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2FF2" w:rsidRPr="00D7650F" w:rsidRDefault="00EC2FF2" w:rsidP="000F4352">
      <w:pPr>
        <w:spacing w:after="0" w:line="240" w:lineRule="auto"/>
        <w:jc w:val="center"/>
        <w:rPr>
          <w:b/>
          <w:bCs/>
        </w:rPr>
      </w:pPr>
      <w:r w:rsidRPr="00D7650F">
        <w:rPr>
          <w:b/>
          <w:bCs/>
        </w:rPr>
        <w:t>НАЦІОНАЛЬНИЙ ТЕХНІЧНИЙ УНІВЕРСИТЕТ УКРАЇНИ</w:t>
      </w:r>
    </w:p>
    <w:p w:rsidR="00EC2FF2" w:rsidRPr="00D7650F" w:rsidRDefault="00EC2FF2" w:rsidP="000F4352">
      <w:pPr>
        <w:spacing w:after="0" w:line="240" w:lineRule="auto"/>
        <w:jc w:val="center"/>
        <w:rPr>
          <w:b/>
          <w:bCs/>
        </w:rPr>
      </w:pPr>
      <w:r w:rsidRPr="00D7650F">
        <w:rPr>
          <w:b/>
          <w:bCs/>
        </w:rPr>
        <w:t>«КИЇВСЬКИЙ ПОЛІТЕХНІЧНИЙ ІНСТИТУТ</w:t>
      </w:r>
      <w:r w:rsidRPr="00D7650F">
        <w:rPr>
          <w:b/>
          <w:bCs/>
        </w:rPr>
        <w:br/>
        <w:t>імені ІГОРЯ СІКОРСЬКОГО»</w:t>
      </w:r>
    </w:p>
    <w:p w:rsidR="00EC2FF2" w:rsidRPr="007F0C32" w:rsidRDefault="00EC2FF2" w:rsidP="000F4352">
      <w:pPr>
        <w:tabs>
          <w:tab w:val="left" w:leader="underscore" w:pos="9356"/>
        </w:tabs>
        <w:spacing w:before="120" w:after="0" w:line="240" w:lineRule="auto"/>
        <w:jc w:val="center"/>
        <w:rPr>
          <w:b/>
        </w:rPr>
      </w:pPr>
      <w:r w:rsidRPr="007F0C32">
        <w:rPr>
          <w:b/>
          <w:lang w:val="ru-RU"/>
        </w:rPr>
        <w:t>Х</w:t>
      </w:r>
      <w:r w:rsidRPr="007F0C32">
        <w:rPr>
          <w:b/>
        </w:rPr>
        <w:t>іміко-технологічний факультет</w:t>
      </w:r>
    </w:p>
    <w:p w:rsidR="00EC2FF2" w:rsidRPr="007F0C32" w:rsidRDefault="00EC2FF2" w:rsidP="000F4352">
      <w:pPr>
        <w:tabs>
          <w:tab w:val="left" w:leader="underscore" w:pos="9356"/>
        </w:tabs>
        <w:spacing w:before="120" w:after="0" w:line="240" w:lineRule="auto"/>
        <w:jc w:val="center"/>
        <w:rPr>
          <w:b/>
        </w:rPr>
      </w:pPr>
      <w:r w:rsidRPr="007F0C32">
        <w:rPr>
          <w:b/>
        </w:rPr>
        <w:t>Кафедра кібернетики хіміко-технологічних процесів</w:t>
      </w:r>
    </w:p>
    <w:p w:rsidR="00EC2FF2" w:rsidRPr="007F0C32" w:rsidRDefault="00EC2FF2" w:rsidP="000F4352">
      <w:pPr>
        <w:tabs>
          <w:tab w:val="left" w:leader="underscore" w:pos="8903"/>
          <w:tab w:val="left" w:leader="underscore" w:pos="9631"/>
        </w:tabs>
        <w:spacing w:after="0" w:line="240" w:lineRule="auto"/>
        <w:jc w:val="center"/>
      </w:pPr>
    </w:p>
    <w:tbl>
      <w:tblPr>
        <w:tblW w:w="0" w:type="auto"/>
        <w:tblLook w:val="04A0"/>
      </w:tblPr>
      <w:tblGrid>
        <w:gridCol w:w="5353"/>
        <w:gridCol w:w="3763"/>
      </w:tblGrid>
      <w:tr w:rsidR="00EC2FF2" w:rsidRPr="007F0C32" w:rsidTr="000F4352">
        <w:tc>
          <w:tcPr>
            <w:tcW w:w="5353" w:type="dxa"/>
          </w:tcPr>
          <w:p w:rsidR="00EC2FF2" w:rsidRPr="007F0C32" w:rsidRDefault="00EC2FF2" w:rsidP="000F4352">
            <w:pPr>
              <w:tabs>
                <w:tab w:val="left" w:leader="underscore" w:pos="9631"/>
              </w:tabs>
              <w:spacing w:after="0" w:line="240" w:lineRule="auto"/>
              <w:rPr>
                <w:bCs/>
              </w:rPr>
            </w:pPr>
            <w:r w:rsidRPr="007F0C32">
              <w:rPr>
                <w:bCs/>
              </w:rPr>
              <w:t>«На правах рукопису»</w:t>
            </w:r>
          </w:p>
          <w:p w:rsidR="00EC2FF2" w:rsidRPr="007F0C32" w:rsidRDefault="00EC2FF2" w:rsidP="000F4352">
            <w:pPr>
              <w:tabs>
                <w:tab w:val="left" w:leader="underscore" w:pos="9631"/>
              </w:tabs>
              <w:spacing w:after="0" w:line="240" w:lineRule="auto"/>
              <w:rPr>
                <w:bCs/>
                <w:u w:val="single"/>
              </w:rPr>
            </w:pPr>
            <w:r w:rsidRPr="008632FE">
              <w:rPr>
                <w:bCs/>
              </w:rPr>
              <w:t>УДК</w:t>
            </w:r>
            <w:r>
              <w:rPr>
                <w:bCs/>
              </w:rPr>
              <w:t xml:space="preserve"> </w:t>
            </w:r>
            <w:r w:rsidRPr="007F0C32">
              <w:rPr>
                <w:sz w:val="24"/>
              </w:rPr>
              <w:t>__________________</w:t>
            </w:r>
          </w:p>
        </w:tc>
        <w:tc>
          <w:tcPr>
            <w:tcW w:w="3763" w:type="dxa"/>
          </w:tcPr>
          <w:p w:rsidR="00EC2FF2" w:rsidRPr="007F0C32" w:rsidRDefault="00EC2FF2" w:rsidP="000F4352">
            <w:pPr>
              <w:spacing w:before="120" w:after="0" w:line="240" w:lineRule="auto"/>
              <w:ind w:left="62"/>
              <w:rPr>
                <w:sz w:val="24"/>
              </w:rPr>
            </w:pPr>
            <w:r w:rsidRPr="007F0C32">
              <w:rPr>
                <w:sz w:val="24"/>
              </w:rPr>
              <w:t>«До захисту допущено»</w:t>
            </w:r>
          </w:p>
          <w:p w:rsidR="00EC2FF2" w:rsidRPr="007F0C32" w:rsidRDefault="00EC2FF2" w:rsidP="000F4352">
            <w:pPr>
              <w:spacing w:before="120" w:after="0" w:line="240" w:lineRule="auto"/>
              <w:ind w:left="62"/>
              <w:rPr>
                <w:bCs/>
                <w:sz w:val="24"/>
              </w:rPr>
            </w:pPr>
            <w:r>
              <w:rPr>
                <w:bCs/>
                <w:sz w:val="24"/>
              </w:rPr>
              <w:t>З</w:t>
            </w:r>
            <w:r w:rsidRPr="007F0C32">
              <w:rPr>
                <w:bCs/>
                <w:sz w:val="24"/>
              </w:rPr>
              <w:t>авідувача кафедри</w:t>
            </w:r>
          </w:p>
          <w:p w:rsidR="00EC2FF2" w:rsidRPr="007F0C32" w:rsidRDefault="00EC2FF2" w:rsidP="000F4352">
            <w:pPr>
              <w:spacing w:before="120" w:after="0" w:line="240" w:lineRule="auto"/>
              <w:ind w:left="62"/>
              <w:rPr>
                <w:sz w:val="24"/>
              </w:rPr>
            </w:pPr>
            <w:r w:rsidRPr="007F0C32">
              <w:rPr>
                <w:sz w:val="24"/>
              </w:rPr>
              <w:t>__________ Т.В. Бойко</w:t>
            </w:r>
          </w:p>
          <w:p w:rsidR="00EC2FF2" w:rsidRPr="007F0C32" w:rsidRDefault="00EC2FF2" w:rsidP="000F4352">
            <w:pPr>
              <w:spacing w:before="120" w:after="0" w:line="240" w:lineRule="auto"/>
              <w:ind w:left="62"/>
              <w:rPr>
                <w:bCs/>
                <w:caps/>
              </w:rPr>
            </w:pPr>
            <w:r w:rsidRPr="007F0C32">
              <w:rPr>
                <w:sz w:val="24"/>
              </w:rPr>
              <w:t>«___»_____________20__ р.</w:t>
            </w:r>
          </w:p>
        </w:tc>
      </w:tr>
    </w:tbl>
    <w:p w:rsidR="00EC2FF2" w:rsidRDefault="00EC2FF2" w:rsidP="000F4352">
      <w:pPr>
        <w:tabs>
          <w:tab w:val="left" w:leader="underscore" w:pos="9631"/>
        </w:tabs>
        <w:spacing w:after="0" w:line="240" w:lineRule="auto"/>
        <w:rPr>
          <w:b/>
          <w:bCs/>
          <w:caps/>
        </w:rPr>
      </w:pPr>
    </w:p>
    <w:p w:rsidR="00385348" w:rsidRDefault="00385348" w:rsidP="000F4352">
      <w:pPr>
        <w:tabs>
          <w:tab w:val="left" w:leader="underscore" w:pos="9631"/>
        </w:tabs>
        <w:spacing w:after="0" w:line="240" w:lineRule="auto"/>
        <w:rPr>
          <w:b/>
          <w:bCs/>
          <w:caps/>
        </w:rPr>
      </w:pPr>
    </w:p>
    <w:p w:rsidR="00EC2FF2" w:rsidRDefault="00EC2FF2" w:rsidP="000F4352">
      <w:pPr>
        <w:tabs>
          <w:tab w:val="right" w:leader="underscore" w:pos="8903"/>
        </w:tabs>
        <w:spacing w:after="0" w:line="240" w:lineRule="auto"/>
        <w:jc w:val="center"/>
        <w:rPr>
          <w:b/>
          <w:sz w:val="40"/>
          <w:szCs w:val="40"/>
        </w:rPr>
      </w:pPr>
      <w:r>
        <w:rPr>
          <w:b/>
          <w:sz w:val="40"/>
          <w:szCs w:val="40"/>
        </w:rPr>
        <w:t>Магістерська дисертація</w:t>
      </w:r>
    </w:p>
    <w:p w:rsidR="00EC2FF2" w:rsidRPr="00E2727D" w:rsidRDefault="00EC2FF2" w:rsidP="000F4352">
      <w:pPr>
        <w:spacing w:before="120" w:after="0" w:line="240" w:lineRule="auto"/>
        <w:jc w:val="center"/>
        <w:rPr>
          <w:b/>
        </w:rPr>
      </w:pPr>
      <w:r w:rsidRPr="00E2727D">
        <w:rPr>
          <w:b/>
        </w:rPr>
        <w:t xml:space="preserve">на здобуття ступеня </w:t>
      </w:r>
      <w:r>
        <w:rPr>
          <w:b/>
        </w:rPr>
        <w:t>магістра</w:t>
      </w:r>
    </w:p>
    <w:p w:rsidR="00EC2FF2" w:rsidRPr="00F0504C" w:rsidRDefault="00EC2FF2" w:rsidP="000F4352">
      <w:pPr>
        <w:tabs>
          <w:tab w:val="left" w:leader="underscore" w:pos="9356"/>
        </w:tabs>
        <w:spacing w:after="0" w:line="240" w:lineRule="auto"/>
        <w:jc w:val="center"/>
        <w:rPr>
          <w:b/>
        </w:rPr>
      </w:pPr>
      <w:r w:rsidRPr="00E2727D">
        <w:rPr>
          <w:b/>
        </w:rPr>
        <w:t>з</w:t>
      </w:r>
      <w:r>
        <w:rPr>
          <w:b/>
        </w:rPr>
        <w:t>і</w:t>
      </w:r>
      <w:r w:rsidRPr="00E2727D">
        <w:rPr>
          <w:b/>
        </w:rPr>
        <w:t xml:space="preserve"> </w:t>
      </w:r>
      <w:r w:rsidRPr="007F0C32">
        <w:rPr>
          <w:b/>
        </w:rPr>
        <w:t xml:space="preserve">спеціальності 151 </w:t>
      </w:r>
      <w:r w:rsidRPr="00F0504C">
        <w:rPr>
          <w:b/>
        </w:rPr>
        <w:t>Автоматизація та комп’ютерно-інтегровані технології</w:t>
      </w:r>
    </w:p>
    <w:p w:rsidR="00EC2FF2" w:rsidRPr="00F0504C" w:rsidRDefault="00EC2FF2" w:rsidP="00F0504C">
      <w:pPr>
        <w:pStyle w:val="HTML"/>
        <w:shd w:val="clear" w:color="auto" w:fill="FFFFFF"/>
        <w:jc w:val="center"/>
        <w:rPr>
          <w:rFonts w:ascii="Times New Roman" w:hAnsi="Times New Roman" w:cs="Times New Roman"/>
          <w:b/>
          <w:sz w:val="28"/>
          <w:szCs w:val="28"/>
        </w:rPr>
      </w:pPr>
      <w:r w:rsidRPr="00F0504C">
        <w:rPr>
          <w:rFonts w:ascii="Times New Roman" w:hAnsi="Times New Roman" w:cs="Times New Roman"/>
          <w:b/>
          <w:sz w:val="28"/>
          <w:szCs w:val="28"/>
        </w:rPr>
        <w:t>на тему: «</w:t>
      </w:r>
      <w:r w:rsidR="00F0504C" w:rsidRPr="00F0504C">
        <w:rPr>
          <w:rFonts w:ascii="Times New Roman" w:hAnsi="Times New Roman" w:cs="Times New Roman"/>
          <w:b/>
          <w:color w:val="333333"/>
          <w:sz w:val="28"/>
          <w:szCs w:val="28"/>
        </w:rPr>
        <w:t xml:space="preserve">Керування процесом біологічного очищення </w:t>
      </w:r>
      <w:proofErr w:type="gramStart"/>
      <w:r w:rsidR="00F0504C" w:rsidRPr="00F0504C">
        <w:rPr>
          <w:rFonts w:ascii="Times New Roman" w:hAnsi="Times New Roman" w:cs="Times New Roman"/>
          <w:b/>
          <w:color w:val="333333"/>
          <w:sz w:val="28"/>
          <w:szCs w:val="28"/>
        </w:rPr>
        <w:t>ст</w:t>
      </w:r>
      <w:proofErr w:type="gramEnd"/>
      <w:r w:rsidR="00F0504C" w:rsidRPr="00F0504C">
        <w:rPr>
          <w:rFonts w:ascii="Times New Roman" w:hAnsi="Times New Roman" w:cs="Times New Roman"/>
          <w:b/>
          <w:color w:val="333333"/>
          <w:sz w:val="28"/>
          <w:szCs w:val="28"/>
        </w:rPr>
        <w:t>ічних вод із застосуванням активного мулу</w:t>
      </w:r>
      <w:r w:rsidRPr="00F0504C">
        <w:rPr>
          <w:rFonts w:ascii="Times New Roman" w:hAnsi="Times New Roman" w:cs="Times New Roman"/>
          <w:b/>
          <w:sz w:val="28"/>
          <w:szCs w:val="28"/>
        </w:rPr>
        <w:t>»</w:t>
      </w:r>
    </w:p>
    <w:p w:rsidR="00385348" w:rsidRPr="00711371" w:rsidRDefault="00385348" w:rsidP="000F4352">
      <w:pPr>
        <w:tabs>
          <w:tab w:val="left" w:leader="underscore" w:pos="9356"/>
        </w:tabs>
        <w:spacing w:before="120" w:after="0" w:line="240" w:lineRule="auto"/>
        <w:jc w:val="center"/>
        <w:rPr>
          <w:b/>
          <w:lang w:val="ru-RU"/>
        </w:rPr>
      </w:pPr>
    </w:p>
    <w:p w:rsidR="00EC2FF2" w:rsidRPr="007F0C32" w:rsidRDefault="00EC2FF2" w:rsidP="000F4352">
      <w:pPr>
        <w:spacing w:after="0" w:line="240" w:lineRule="auto"/>
        <w:rPr>
          <w:bCs/>
        </w:rPr>
      </w:pPr>
      <w:r w:rsidRPr="007F0C32">
        <w:rPr>
          <w:bCs/>
        </w:rPr>
        <w:t xml:space="preserve">Виконав: </w:t>
      </w:r>
    </w:p>
    <w:p w:rsidR="00EC2FF2" w:rsidRPr="007F0C32" w:rsidRDefault="00EC2FF2" w:rsidP="000F4352">
      <w:pPr>
        <w:spacing w:after="0" w:line="240" w:lineRule="auto"/>
      </w:pPr>
      <w:r w:rsidRPr="007F0C32">
        <w:rPr>
          <w:bCs/>
        </w:rPr>
        <w:t xml:space="preserve">студент </w:t>
      </w:r>
      <w:r w:rsidRPr="00092126">
        <w:rPr>
          <w:bCs/>
          <w:lang w:val="en-US"/>
        </w:rPr>
        <w:t>VI</w:t>
      </w:r>
      <w:r w:rsidRPr="007F0C32">
        <w:rPr>
          <w:bCs/>
        </w:rPr>
        <w:t xml:space="preserve"> курсу, групи </w:t>
      </w:r>
      <w:r w:rsidRPr="007F0C32">
        <w:rPr>
          <w:bCs/>
          <w:lang w:val="ru-RU"/>
        </w:rPr>
        <w:t>ХА-71мп</w:t>
      </w:r>
      <w:r w:rsidRPr="007F0C32">
        <w:t xml:space="preserve"> </w:t>
      </w:r>
    </w:p>
    <w:p w:rsidR="00EC2FF2" w:rsidRPr="002E0999" w:rsidRDefault="001D04BD" w:rsidP="000F4352">
      <w:pPr>
        <w:tabs>
          <w:tab w:val="left" w:pos="3544"/>
          <w:tab w:val="left" w:pos="6096"/>
          <w:tab w:val="right" w:pos="8931"/>
        </w:tabs>
        <w:spacing w:after="0" w:line="240" w:lineRule="auto"/>
        <w:ind w:left="284" w:hanging="284"/>
        <w:rPr>
          <w:bCs/>
        </w:rPr>
      </w:pPr>
      <w:r w:rsidRPr="001D04BD">
        <w:t>Архіпова Альона Олегівна</w:t>
      </w:r>
      <w:r w:rsidR="000F4352">
        <w:tab/>
      </w:r>
      <w:r w:rsidR="000F4352">
        <w:tab/>
      </w:r>
      <w:r w:rsidR="00EC2FF2" w:rsidRPr="002E0999">
        <w:rPr>
          <w:bCs/>
        </w:rPr>
        <w:tab/>
        <w:t>__________</w:t>
      </w:r>
    </w:p>
    <w:p w:rsidR="00EC2FF2" w:rsidRPr="007F0C32" w:rsidRDefault="00EC2FF2" w:rsidP="000F4352">
      <w:pPr>
        <w:tabs>
          <w:tab w:val="left" w:leader="underscore" w:pos="7371"/>
          <w:tab w:val="left" w:pos="7513"/>
          <w:tab w:val="left" w:leader="underscore" w:pos="8903"/>
        </w:tabs>
        <w:spacing w:before="240" w:after="0" w:line="240" w:lineRule="auto"/>
      </w:pPr>
      <w:r w:rsidRPr="007F0C32">
        <w:rPr>
          <w:bCs/>
        </w:rPr>
        <w:t>Керівник:</w:t>
      </w:r>
      <w:r w:rsidRPr="007F0C32">
        <w:t xml:space="preserve"> </w:t>
      </w:r>
    </w:p>
    <w:p w:rsidR="00EC2FF2" w:rsidRPr="007F0C32" w:rsidRDefault="00EC2FF2" w:rsidP="000F4352">
      <w:pPr>
        <w:tabs>
          <w:tab w:val="left" w:leader="underscore" w:pos="7371"/>
          <w:tab w:val="left" w:pos="7513"/>
          <w:tab w:val="left" w:leader="underscore" w:pos="8903"/>
        </w:tabs>
        <w:spacing w:after="0" w:line="240" w:lineRule="auto"/>
        <w:rPr>
          <w:bCs/>
        </w:rPr>
      </w:pPr>
      <w:r>
        <w:rPr>
          <w:bCs/>
        </w:rPr>
        <w:t>доцент</w:t>
      </w:r>
      <w:r w:rsidRPr="007F0C32">
        <w:rPr>
          <w:bCs/>
        </w:rPr>
        <w:t xml:space="preserve"> КХТП , к.т.н.</w:t>
      </w:r>
    </w:p>
    <w:p w:rsidR="00EC2FF2" w:rsidRPr="007F0C32" w:rsidRDefault="001D04BD" w:rsidP="000F4352">
      <w:pPr>
        <w:tabs>
          <w:tab w:val="left" w:pos="7513"/>
        </w:tabs>
        <w:spacing w:after="0" w:line="240" w:lineRule="auto"/>
        <w:rPr>
          <w:bCs/>
        </w:rPr>
      </w:pPr>
      <w:r w:rsidRPr="001D04BD">
        <w:t>Сангінова О.В.</w:t>
      </w:r>
      <w:r w:rsidR="00EC2FF2" w:rsidRPr="007F0C32">
        <w:rPr>
          <w:bCs/>
        </w:rPr>
        <w:tab/>
        <w:t>__________</w:t>
      </w:r>
    </w:p>
    <w:p w:rsidR="00EC2FF2" w:rsidRPr="007F0C32" w:rsidRDefault="00EC2FF2" w:rsidP="000F4352">
      <w:pPr>
        <w:tabs>
          <w:tab w:val="left" w:pos="1560"/>
          <w:tab w:val="left" w:pos="3119"/>
          <w:tab w:val="left" w:pos="3261"/>
          <w:tab w:val="left" w:leader="underscore" w:pos="7371"/>
          <w:tab w:val="left" w:pos="7513"/>
          <w:tab w:val="left" w:leader="underscore" w:pos="8903"/>
        </w:tabs>
        <w:spacing w:before="240" w:after="0" w:line="240" w:lineRule="auto"/>
        <w:rPr>
          <w:bCs/>
        </w:rPr>
      </w:pPr>
      <w:r w:rsidRPr="007F0C32">
        <w:rPr>
          <w:bCs/>
        </w:rPr>
        <w:t xml:space="preserve">Консультант з </w:t>
      </w:r>
      <w:r w:rsidRPr="001D04BD">
        <w:rPr>
          <w:bCs/>
        </w:rPr>
        <w:t>розроблення стартап-проекту</w:t>
      </w:r>
      <w:r w:rsidRPr="007F0C32">
        <w:rPr>
          <w:bCs/>
        </w:rPr>
        <w:t>:</w:t>
      </w:r>
    </w:p>
    <w:p w:rsidR="00EC2FF2" w:rsidRPr="007F0C32" w:rsidRDefault="00EC2FF2" w:rsidP="000F4352">
      <w:pPr>
        <w:tabs>
          <w:tab w:val="left" w:leader="underscore" w:pos="7371"/>
          <w:tab w:val="left" w:pos="7513"/>
          <w:tab w:val="left" w:leader="underscore" w:pos="8903"/>
        </w:tabs>
        <w:spacing w:after="0" w:line="240" w:lineRule="auto"/>
        <w:rPr>
          <w:bCs/>
        </w:rPr>
      </w:pPr>
      <w:r w:rsidRPr="007F0C32">
        <w:rPr>
          <w:bCs/>
        </w:rPr>
        <w:t>доцент КЕіП , к.е.н.</w:t>
      </w:r>
    </w:p>
    <w:p w:rsidR="00EC2FF2" w:rsidRPr="007F0C32" w:rsidRDefault="00EC2FF2" w:rsidP="000F4352">
      <w:pPr>
        <w:tabs>
          <w:tab w:val="left" w:pos="7513"/>
        </w:tabs>
        <w:spacing w:after="0" w:line="240" w:lineRule="auto"/>
        <w:rPr>
          <w:bCs/>
        </w:rPr>
      </w:pPr>
      <w:r w:rsidRPr="007F0C32">
        <w:rPr>
          <w:bCs/>
        </w:rPr>
        <w:t>Тюленєва Ю.В.</w:t>
      </w:r>
      <w:r w:rsidRPr="007F0C32">
        <w:rPr>
          <w:bCs/>
        </w:rPr>
        <w:tab/>
        <w:t>__________</w:t>
      </w:r>
    </w:p>
    <w:p w:rsidR="00EC2FF2" w:rsidRPr="007F0C32" w:rsidRDefault="00EC2FF2" w:rsidP="000F4352">
      <w:pPr>
        <w:tabs>
          <w:tab w:val="left" w:leader="underscore" w:pos="7371"/>
          <w:tab w:val="left" w:pos="7513"/>
          <w:tab w:val="left" w:leader="underscore" w:pos="8903"/>
        </w:tabs>
        <w:spacing w:before="240" w:after="0" w:line="240" w:lineRule="auto"/>
        <w:rPr>
          <w:bCs/>
        </w:rPr>
      </w:pPr>
      <w:r w:rsidRPr="007F0C32">
        <w:rPr>
          <w:bCs/>
        </w:rPr>
        <w:t>Рецензент:</w:t>
      </w:r>
    </w:p>
    <w:p w:rsidR="00EC2FF2" w:rsidRDefault="00EC2FF2" w:rsidP="000F4352">
      <w:pPr>
        <w:tabs>
          <w:tab w:val="left" w:pos="7513"/>
        </w:tabs>
        <w:spacing w:after="0" w:line="240" w:lineRule="auto"/>
        <w:rPr>
          <w:bCs/>
          <w:color w:val="FF0000"/>
        </w:rPr>
      </w:pPr>
      <w:r w:rsidRPr="007F0C32">
        <w:rPr>
          <w:bCs/>
        </w:rPr>
        <w:t>___________________________</w:t>
      </w:r>
    </w:p>
    <w:p w:rsidR="00EC2FF2" w:rsidRPr="002E0999" w:rsidRDefault="00EC2FF2" w:rsidP="000F4352">
      <w:pPr>
        <w:tabs>
          <w:tab w:val="left" w:pos="7513"/>
        </w:tabs>
        <w:spacing w:after="0" w:line="240" w:lineRule="auto"/>
        <w:rPr>
          <w:bCs/>
        </w:rPr>
      </w:pPr>
      <w:r w:rsidRPr="007F0C32">
        <w:rPr>
          <w:bCs/>
        </w:rPr>
        <w:t>___________________________</w:t>
      </w:r>
      <w:r w:rsidRPr="002E0999">
        <w:rPr>
          <w:bCs/>
          <w:color w:val="FF0000"/>
        </w:rPr>
        <w:tab/>
      </w:r>
      <w:r w:rsidRPr="002E0999">
        <w:rPr>
          <w:bCs/>
        </w:rPr>
        <w:t>__________</w:t>
      </w:r>
    </w:p>
    <w:p w:rsidR="00EC2FF2" w:rsidRPr="002E0999" w:rsidRDefault="00EC2FF2" w:rsidP="000F4352">
      <w:pPr>
        <w:tabs>
          <w:tab w:val="left" w:pos="330"/>
        </w:tabs>
        <w:spacing w:after="0" w:line="240" w:lineRule="auto"/>
        <w:ind w:left="4536"/>
      </w:pPr>
    </w:p>
    <w:p w:rsidR="00EC2FF2" w:rsidRPr="002E0999" w:rsidRDefault="00EC2FF2" w:rsidP="000F4352">
      <w:pPr>
        <w:tabs>
          <w:tab w:val="left" w:pos="330"/>
        </w:tabs>
        <w:spacing w:after="0" w:line="240" w:lineRule="auto"/>
        <w:ind w:left="4536"/>
      </w:pPr>
    </w:p>
    <w:p w:rsidR="00EC2FF2" w:rsidRPr="002E0999" w:rsidRDefault="00EC2FF2" w:rsidP="000F4352">
      <w:pPr>
        <w:tabs>
          <w:tab w:val="left" w:pos="330"/>
        </w:tabs>
        <w:spacing w:after="0" w:line="240" w:lineRule="auto"/>
        <w:ind w:left="4536"/>
      </w:pPr>
      <w:r w:rsidRPr="002E0999">
        <w:t>Засвідчую, що у ц</w:t>
      </w:r>
      <w:r>
        <w:t xml:space="preserve">ій магістерській дисертації </w:t>
      </w:r>
      <w:r w:rsidRPr="002E0999">
        <w:t>немає запозичень з праць інших авторів без відповідних посилань.</w:t>
      </w:r>
    </w:p>
    <w:p w:rsidR="00EC2FF2" w:rsidRDefault="00EC2FF2" w:rsidP="000F4352">
      <w:pPr>
        <w:tabs>
          <w:tab w:val="left" w:pos="330"/>
        </w:tabs>
        <w:spacing w:after="0" w:line="240" w:lineRule="auto"/>
        <w:ind w:left="4536"/>
      </w:pPr>
      <w:r w:rsidRPr="002E0999">
        <w:t>Студент</w:t>
      </w:r>
      <w:r w:rsidRPr="002E0999">
        <w:rPr>
          <w:lang w:val="ru-RU"/>
        </w:rPr>
        <w:t xml:space="preserve"> </w:t>
      </w:r>
      <w:r>
        <w:rPr>
          <w:lang w:val="ru-RU"/>
        </w:rPr>
        <w:t xml:space="preserve">  </w:t>
      </w:r>
      <w:r>
        <w:t xml:space="preserve"> _____________</w:t>
      </w:r>
    </w:p>
    <w:p w:rsidR="00EC2FF2" w:rsidRDefault="00EC2FF2" w:rsidP="000F4352">
      <w:pPr>
        <w:tabs>
          <w:tab w:val="left" w:pos="330"/>
        </w:tabs>
        <w:spacing w:after="0" w:line="240" w:lineRule="auto"/>
        <w:ind w:left="4536"/>
      </w:pPr>
    </w:p>
    <w:p w:rsidR="00F0504C" w:rsidRDefault="00F0504C" w:rsidP="00EC2FF2">
      <w:pPr>
        <w:spacing w:line="240" w:lineRule="auto"/>
        <w:jc w:val="center"/>
        <w:rPr>
          <w:lang w:val="en-US"/>
        </w:rPr>
      </w:pPr>
    </w:p>
    <w:p w:rsidR="00EC2FF2" w:rsidRPr="005D28EE" w:rsidRDefault="00EC2FF2" w:rsidP="00EC2FF2">
      <w:pPr>
        <w:spacing w:line="240" w:lineRule="auto"/>
        <w:jc w:val="center"/>
      </w:pPr>
      <w:r w:rsidRPr="002E0999">
        <w:lastRenderedPageBreak/>
        <w:t xml:space="preserve">Київ – </w:t>
      </w:r>
      <w:r w:rsidRPr="007F0C32">
        <w:t>20</w:t>
      </w:r>
      <w:r w:rsidRPr="00642F4F">
        <w:rPr>
          <w:lang w:val="ru-RU"/>
        </w:rPr>
        <w:t>18</w:t>
      </w:r>
      <w:r w:rsidRPr="002E0999">
        <w:t xml:space="preserve"> року</w:t>
      </w:r>
    </w:p>
    <w:p w:rsidR="00EC2FF2" w:rsidRPr="006416B7" w:rsidRDefault="00EC2FF2" w:rsidP="00EC2FF2">
      <w:pPr>
        <w:spacing w:after="120" w:line="240" w:lineRule="auto"/>
        <w:jc w:val="center"/>
        <w:rPr>
          <w:b/>
          <w:bCs/>
        </w:rPr>
      </w:pPr>
      <w:r w:rsidRPr="006416B7">
        <w:rPr>
          <w:b/>
          <w:bCs/>
        </w:rPr>
        <w:t>Національний технічний університет України</w:t>
      </w:r>
    </w:p>
    <w:p w:rsidR="00EC2FF2" w:rsidRDefault="00EC2FF2" w:rsidP="00EC2FF2">
      <w:pPr>
        <w:spacing w:after="120" w:line="240" w:lineRule="auto"/>
        <w:jc w:val="center"/>
        <w:rPr>
          <w:b/>
          <w:bCs/>
        </w:rPr>
      </w:pPr>
      <w:r w:rsidRPr="006416B7">
        <w:rPr>
          <w:b/>
          <w:bCs/>
        </w:rPr>
        <w:t>«Київський політехнічний інститут</w:t>
      </w:r>
      <w:r>
        <w:rPr>
          <w:b/>
          <w:bCs/>
        </w:rPr>
        <w:t xml:space="preserve"> імені Ігоря Сікорського</w:t>
      </w:r>
      <w:r w:rsidRPr="006416B7">
        <w:rPr>
          <w:b/>
          <w:bCs/>
        </w:rPr>
        <w:t>»</w:t>
      </w:r>
    </w:p>
    <w:p w:rsidR="00EC2FF2" w:rsidRPr="00F64E74" w:rsidRDefault="00EC2FF2" w:rsidP="00EC2FF2">
      <w:pPr>
        <w:spacing w:after="120" w:line="240" w:lineRule="auto"/>
        <w:jc w:val="center"/>
        <w:rPr>
          <w:b/>
          <w:bCs/>
        </w:rPr>
      </w:pPr>
      <w:r w:rsidRPr="00F64E74">
        <w:rPr>
          <w:b/>
          <w:bCs/>
        </w:rPr>
        <w:t>Хіміко-технологічний факультет</w:t>
      </w:r>
    </w:p>
    <w:p w:rsidR="00EC2FF2" w:rsidRPr="00F64E74" w:rsidRDefault="00EC2FF2" w:rsidP="00EC2FF2">
      <w:pPr>
        <w:spacing w:after="120" w:line="240" w:lineRule="auto"/>
        <w:jc w:val="center"/>
        <w:rPr>
          <w:b/>
          <w:bCs/>
        </w:rPr>
      </w:pPr>
      <w:r w:rsidRPr="00F64E74">
        <w:rPr>
          <w:b/>
          <w:bCs/>
        </w:rPr>
        <w:t>Кафедра кібернетики хіміко-технологічних процесів</w:t>
      </w:r>
    </w:p>
    <w:p w:rsidR="00EC2FF2" w:rsidRPr="00592AAA" w:rsidRDefault="00EC2FF2" w:rsidP="00EC2FF2">
      <w:pPr>
        <w:spacing w:after="120" w:line="240" w:lineRule="auto"/>
      </w:pPr>
      <w:r w:rsidRPr="00592AAA">
        <w:t>Рівень вищої освіти – другий (магістерський)</w:t>
      </w:r>
      <w:r>
        <w:t xml:space="preserve"> </w:t>
      </w:r>
      <w:r w:rsidRPr="00C523E1">
        <w:t>за освітньо-професійною програмою</w:t>
      </w:r>
    </w:p>
    <w:p w:rsidR="00EC2FF2" w:rsidRPr="00F64E74" w:rsidRDefault="00EC2FF2" w:rsidP="00EC2FF2">
      <w:pPr>
        <w:spacing w:after="120" w:line="240" w:lineRule="auto"/>
      </w:pPr>
      <w:r w:rsidRPr="002D2B05">
        <w:t>Спе</w:t>
      </w:r>
      <w:r>
        <w:t>ціальність (спеціалізація) – 151</w:t>
      </w:r>
      <w:r w:rsidRPr="002D2B05">
        <w:t xml:space="preserve"> «Автоматизація та комп'ютерно-інтегровані технології» («</w:t>
      </w:r>
      <w:r w:rsidRPr="00684772">
        <w:rPr>
          <w:color w:val="000000" w:themeColor="text1"/>
        </w:rPr>
        <w:t>Комп’ютерно-інтегровані технології сталих хімічних виробничих комплексів</w:t>
      </w:r>
      <w:r w:rsidRPr="002D2B05">
        <w:t>»)</w:t>
      </w:r>
    </w:p>
    <w:p w:rsidR="00EC2FF2" w:rsidRPr="00511DFD" w:rsidRDefault="00EC2FF2" w:rsidP="00EC2FF2">
      <w:pPr>
        <w:tabs>
          <w:tab w:val="left" w:leader="underscore" w:pos="8931"/>
        </w:tabs>
        <w:spacing w:before="120" w:line="240" w:lineRule="auto"/>
        <w:ind w:left="539" w:hanging="539"/>
      </w:pPr>
    </w:p>
    <w:p w:rsidR="00EC2FF2" w:rsidRPr="00511DFD" w:rsidRDefault="00EC2FF2" w:rsidP="00EC2FF2">
      <w:pPr>
        <w:spacing w:before="120" w:line="240" w:lineRule="auto"/>
        <w:ind w:left="5387"/>
        <w:rPr>
          <w:bCs/>
        </w:rPr>
      </w:pPr>
      <w:r w:rsidRPr="00511DFD">
        <w:rPr>
          <w:bCs/>
        </w:rPr>
        <w:t>ЗАТВЕРДЖУЮ</w:t>
      </w:r>
    </w:p>
    <w:p w:rsidR="00EC2FF2" w:rsidRPr="002D2B05" w:rsidRDefault="00EC2FF2" w:rsidP="00EC2FF2">
      <w:pPr>
        <w:spacing w:before="120" w:line="240" w:lineRule="auto"/>
        <w:ind w:left="5387"/>
        <w:rPr>
          <w:bCs/>
        </w:rPr>
      </w:pPr>
      <w:r>
        <w:rPr>
          <w:bCs/>
        </w:rPr>
        <w:t>З</w:t>
      </w:r>
      <w:r w:rsidRPr="002D2B05">
        <w:rPr>
          <w:bCs/>
        </w:rPr>
        <w:t>авідувача кафедри</w:t>
      </w:r>
    </w:p>
    <w:p w:rsidR="00EC2FF2" w:rsidRPr="006416B7" w:rsidRDefault="00EC2FF2" w:rsidP="00EC2FF2">
      <w:pPr>
        <w:spacing w:before="120" w:line="240" w:lineRule="auto"/>
        <w:ind w:left="5387"/>
      </w:pPr>
      <w:r w:rsidRPr="002D2B05">
        <w:rPr>
          <w:bCs/>
        </w:rPr>
        <w:t xml:space="preserve">__________ Т.В. Бойко </w:t>
      </w:r>
      <w:r w:rsidRPr="006416B7">
        <w:t>«___»_____________20__ р.</w:t>
      </w:r>
    </w:p>
    <w:p w:rsidR="00EC2FF2" w:rsidRPr="006416B7" w:rsidRDefault="00EC2FF2" w:rsidP="00EC2FF2">
      <w:pPr>
        <w:spacing w:before="120" w:line="240" w:lineRule="auto"/>
        <w:jc w:val="center"/>
        <w:rPr>
          <w:b/>
          <w:bCs/>
        </w:rPr>
      </w:pPr>
    </w:p>
    <w:p w:rsidR="00EC2FF2" w:rsidRPr="006416B7" w:rsidRDefault="00EC2FF2" w:rsidP="00EC2FF2">
      <w:pPr>
        <w:tabs>
          <w:tab w:val="left" w:pos="720"/>
          <w:tab w:val="left" w:pos="1440"/>
          <w:tab w:val="left" w:pos="1620"/>
        </w:tabs>
        <w:spacing w:before="120" w:line="240" w:lineRule="auto"/>
        <w:ind w:left="540" w:hanging="540"/>
        <w:jc w:val="center"/>
        <w:rPr>
          <w:b/>
          <w:bCs/>
        </w:rPr>
      </w:pPr>
      <w:r w:rsidRPr="006416B7">
        <w:rPr>
          <w:b/>
          <w:bCs/>
        </w:rPr>
        <w:t>ЗАВДАННЯ</w:t>
      </w:r>
    </w:p>
    <w:p w:rsidR="00EC2FF2" w:rsidRPr="006416B7" w:rsidRDefault="00EC2FF2" w:rsidP="00EC2FF2">
      <w:pPr>
        <w:tabs>
          <w:tab w:val="left" w:pos="720"/>
          <w:tab w:val="left" w:pos="1440"/>
          <w:tab w:val="left" w:pos="1620"/>
        </w:tabs>
        <w:spacing w:line="240" w:lineRule="auto"/>
        <w:ind w:left="539" w:hanging="539"/>
        <w:jc w:val="center"/>
        <w:rPr>
          <w:b/>
          <w:bCs/>
        </w:rPr>
      </w:pPr>
      <w:r w:rsidRPr="006416B7">
        <w:rPr>
          <w:b/>
          <w:bCs/>
        </w:rPr>
        <w:t>на магістерську дисертацію студенту</w:t>
      </w:r>
    </w:p>
    <w:p w:rsidR="00F0504C" w:rsidRPr="001D04BD" w:rsidRDefault="00F0504C" w:rsidP="000F4352">
      <w:pPr>
        <w:tabs>
          <w:tab w:val="left" w:pos="3544"/>
          <w:tab w:val="left" w:pos="6096"/>
          <w:tab w:val="right" w:pos="8931"/>
        </w:tabs>
        <w:spacing w:line="240" w:lineRule="auto"/>
        <w:ind w:left="284" w:hanging="540"/>
        <w:jc w:val="center"/>
        <w:rPr>
          <w:b/>
        </w:rPr>
      </w:pPr>
      <w:r w:rsidRPr="00F0504C">
        <w:rPr>
          <w:b/>
        </w:rPr>
        <w:t>Архіпова Альона Олегівна</w:t>
      </w:r>
    </w:p>
    <w:p w:rsidR="00EC2FF2" w:rsidRPr="006416B7" w:rsidRDefault="00EC2FF2" w:rsidP="000F4352">
      <w:pPr>
        <w:tabs>
          <w:tab w:val="left" w:pos="3544"/>
          <w:tab w:val="left" w:pos="6096"/>
          <w:tab w:val="right" w:pos="8931"/>
        </w:tabs>
        <w:spacing w:after="0" w:line="240" w:lineRule="auto"/>
      </w:pPr>
      <w:r w:rsidRPr="00F2660E">
        <w:t>1. Тема дисертації «</w:t>
      </w:r>
      <w:r w:rsidR="001D04BD" w:rsidRPr="001D04BD">
        <w:rPr>
          <w:color w:val="333333"/>
        </w:rPr>
        <w:t>Керування процесом біологічного очищення стічних вод із застосуванням активного мулу</w:t>
      </w:r>
      <w:r w:rsidRPr="00F2660E">
        <w:t xml:space="preserve">», науковий керівник дисертації </w:t>
      </w:r>
      <w:r w:rsidR="001D04BD" w:rsidRPr="001D04BD">
        <w:t xml:space="preserve">Сангінова </w:t>
      </w:r>
      <w:r w:rsidR="001D04BD" w:rsidRPr="001D04BD">
        <w:rPr>
          <w:bCs/>
          <w:color w:val="auto"/>
        </w:rPr>
        <w:t>Ольга Вікторівна</w:t>
      </w:r>
      <w:r w:rsidRPr="00F2660E">
        <w:t>, кандидат технічних наук, доцент,</w:t>
      </w:r>
      <w:r>
        <w:t xml:space="preserve"> </w:t>
      </w:r>
      <w:r w:rsidRPr="006416B7">
        <w:t>затверджені наказом по університету від «___»_________ 20__ р. №_____</w:t>
      </w:r>
    </w:p>
    <w:p w:rsidR="00EC2FF2" w:rsidRPr="006416B7" w:rsidRDefault="00EC2FF2" w:rsidP="00EC2FF2">
      <w:pPr>
        <w:tabs>
          <w:tab w:val="left" w:leader="underscore" w:pos="9356"/>
        </w:tabs>
        <w:spacing w:before="240" w:line="240" w:lineRule="auto"/>
      </w:pPr>
      <w:r w:rsidRPr="006416B7">
        <w:t xml:space="preserve">2. </w:t>
      </w:r>
      <w:r>
        <w:t>Термін подання студентом дисертації</w:t>
      </w:r>
      <w:r>
        <w:rPr>
          <w:lang w:val="ru-RU"/>
        </w:rPr>
        <w:t>:</w:t>
      </w:r>
      <w:r>
        <w:t xml:space="preserve">     </w:t>
      </w:r>
      <w:r w:rsidRPr="006416B7">
        <w:t>_______________</w:t>
      </w:r>
      <w:r w:rsidRPr="003D54C8">
        <w:rPr>
          <w:u w:val="single"/>
        </w:rPr>
        <w:t xml:space="preserve">        </w:t>
      </w:r>
    </w:p>
    <w:p w:rsidR="00EC2FF2" w:rsidRPr="00CE5C1B" w:rsidRDefault="00EC2FF2" w:rsidP="00EC2FF2">
      <w:pPr>
        <w:tabs>
          <w:tab w:val="left" w:leader="underscore" w:pos="9356"/>
        </w:tabs>
        <w:spacing w:before="240" w:line="240" w:lineRule="auto"/>
        <w:rPr>
          <w:lang w:val="ru-RU"/>
        </w:rPr>
      </w:pPr>
      <w:r w:rsidRPr="006416B7">
        <w:t xml:space="preserve">3. </w:t>
      </w:r>
      <w:r w:rsidRPr="006416B7">
        <w:rPr>
          <w:bCs/>
        </w:rPr>
        <w:t>Об’єкт дослідження</w:t>
      </w:r>
      <w:r w:rsidRPr="002B13FC">
        <w:rPr>
          <w:bCs/>
        </w:rPr>
        <w:t>:</w:t>
      </w:r>
      <w:r w:rsidRPr="006416B7">
        <w:t xml:space="preserve"> </w:t>
      </w:r>
      <w:r>
        <w:rPr>
          <w:lang w:val="ru-RU"/>
        </w:rPr>
        <w:t>______________________________________________</w:t>
      </w:r>
      <w:r>
        <w:rPr>
          <w:lang w:val="ru-RU"/>
        </w:rPr>
        <w:tab/>
      </w:r>
    </w:p>
    <w:p w:rsidR="00EC2FF2" w:rsidRPr="00483489" w:rsidRDefault="00EC2FF2" w:rsidP="00EC2FF2">
      <w:pPr>
        <w:tabs>
          <w:tab w:val="left" w:leader="underscore" w:pos="9356"/>
        </w:tabs>
        <w:spacing w:before="240" w:line="240" w:lineRule="auto"/>
        <w:rPr>
          <w:lang w:val="ru-RU"/>
        </w:rPr>
      </w:pPr>
      <w:r w:rsidRPr="006416B7">
        <w:t xml:space="preserve">4. </w:t>
      </w:r>
      <w:r>
        <w:t>В</w:t>
      </w:r>
      <w:r w:rsidRPr="00C523E1">
        <w:t>ихідні дані</w:t>
      </w:r>
      <w:r>
        <w:t xml:space="preserve">: </w:t>
      </w:r>
      <w:r w:rsidRPr="00483489">
        <w:t>____________________________________________________</w:t>
      </w:r>
      <w:r>
        <w:rPr>
          <w:lang w:val="ru-RU"/>
        </w:rPr>
        <w:t>_</w:t>
      </w:r>
      <w:r>
        <w:rPr>
          <w:lang w:val="ru-RU"/>
        </w:rPr>
        <w:tab/>
      </w:r>
    </w:p>
    <w:p w:rsidR="00EC2FF2" w:rsidRPr="005F3CAE" w:rsidRDefault="00EC2FF2" w:rsidP="00EC2FF2">
      <w:pPr>
        <w:tabs>
          <w:tab w:val="left" w:leader="underscore" w:pos="9356"/>
        </w:tabs>
        <w:spacing w:before="240" w:line="240" w:lineRule="auto"/>
        <w:rPr>
          <w:lang w:val="ru-RU"/>
        </w:rPr>
      </w:pPr>
      <w:r w:rsidRPr="006416B7">
        <w:t>5. Перелік завдань, які потрібно розробити</w:t>
      </w:r>
      <w:r>
        <w:t xml:space="preserve">: </w:t>
      </w:r>
      <w:r>
        <w:rPr>
          <w:lang w:val="ru-RU"/>
        </w:rPr>
        <w:t>_____________________________</w:t>
      </w:r>
      <w:r>
        <w:rPr>
          <w:lang w:val="ru-RU"/>
        </w:rPr>
        <w:tab/>
      </w:r>
      <w:r>
        <w:rPr>
          <w:lang w:val="ru-RU"/>
        </w:rPr>
        <w:tab/>
      </w:r>
      <w:r>
        <w:rPr>
          <w:lang w:val="ru-RU"/>
        </w:rPr>
        <w:tab/>
      </w:r>
    </w:p>
    <w:p w:rsidR="00EC2FF2" w:rsidRPr="00CE5C1B" w:rsidRDefault="00EC2FF2" w:rsidP="00EC2FF2">
      <w:pPr>
        <w:tabs>
          <w:tab w:val="left" w:leader="underscore" w:pos="9356"/>
        </w:tabs>
        <w:spacing w:before="240" w:line="240" w:lineRule="auto"/>
        <w:rPr>
          <w:lang w:val="ru-RU"/>
        </w:rPr>
      </w:pPr>
      <w:r w:rsidRPr="004A79DC">
        <w:t xml:space="preserve">6. Орієнтовний перелік </w:t>
      </w:r>
      <w:r>
        <w:t>графічного (</w:t>
      </w:r>
      <w:r w:rsidRPr="004A79DC">
        <w:t>ілюстративного</w:t>
      </w:r>
      <w:r>
        <w:t>)</w:t>
      </w:r>
      <w:r w:rsidRPr="004A79DC">
        <w:t xml:space="preserve"> матеріалу</w:t>
      </w:r>
      <w:r>
        <w:t xml:space="preserve">: </w:t>
      </w:r>
      <w:r>
        <w:rPr>
          <w:lang w:val="ru-RU"/>
        </w:rPr>
        <w:t>____________</w:t>
      </w:r>
      <w:r>
        <w:rPr>
          <w:lang w:val="ru-RU"/>
        </w:rPr>
        <w:br/>
      </w:r>
      <w:r>
        <w:rPr>
          <w:lang w:val="ru-RU"/>
        </w:rPr>
        <w:tab/>
      </w:r>
    </w:p>
    <w:p w:rsidR="00EC2FF2" w:rsidRDefault="00EC2FF2" w:rsidP="00EC2FF2">
      <w:pPr>
        <w:tabs>
          <w:tab w:val="left" w:leader="underscore" w:pos="9356"/>
        </w:tabs>
        <w:spacing w:before="240" w:line="240" w:lineRule="auto"/>
        <w:rPr>
          <w:lang w:val="ru-RU"/>
        </w:rPr>
      </w:pPr>
      <w:r w:rsidRPr="006416B7">
        <w:t>7. Орієнтовний перелік публікацій</w:t>
      </w:r>
      <w:r>
        <w:t xml:space="preserve">: </w:t>
      </w:r>
      <w:r>
        <w:rPr>
          <w:lang w:val="ru-RU"/>
        </w:rPr>
        <w:t>____________________________________</w:t>
      </w:r>
      <w:r>
        <w:rPr>
          <w:lang w:val="ru-RU"/>
        </w:rPr>
        <w:tab/>
      </w:r>
    </w:p>
    <w:p w:rsidR="00385348" w:rsidRPr="00CE5C1B" w:rsidRDefault="00385348" w:rsidP="00EC2FF2">
      <w:pPr>
        <w:tabs>
          <w:tab w:val="left" w:leader="underscore" w:pos="9356"/>
        </w:tabs>
        <w:spacing w:before="240" w:line="240" w:lineRule="auto"/>
        <w:rPr>
          <w:lang w:val="ru-RU"/>
        </w:rPr>
      </w:pPr>
    </w:p>
    <w:p w:rsidR="00EC2FF2" w:rsidRPr="00F2660E" w:rsidRDefault="00EC2FF2" w:rsidP="00EC2FF2">
      <w:pPr>
        <w:tabs>
          <w:tab w:val="left" w:pos="360"/>
          <w:tab w:val="left" w:pos="1440"/>
          <w:tab w:val="left" w:pos="1620"/>
        </w:tabs>
        <w:spacing w:before="240" w:line="240" w:lineRule="auto"/>
        <w:ind w:left="540" w:hanging="540"/>
      </w:pPr>
      <w:r w:rsidRPr="00F2660E">
        <w:lastRenderedPageBreak/>
        <w:t>8.</w:t>
      </w:r>
      <w:r w:rsidRPr="00FE362B">
        <w:rPr>
          <w:color w:val="FF0000"/>
        </w:rPr>
        <w:t xml:space="preserve"> </w:t>
      </w:r>
      <w:r w:rsidRPr="00F2660E">
        <w:t>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61"/>
        <w:gridCol w:w="2268"/>
        <w:gridCol w:w="1892"/>
        <w:gridCol w:w="1893"/>
      </w:tblGrid>
      <w:tr w:rsidR="00EC2FF2" w:rsidRPr="00F2660E" w:rsidTr="000F4352">
        <w:trPr>
          <w:cantSplit/>
        </w:trPr>
        <w:tc>
          <w:tcPr>
            <w:tcW w:w="3261" w:type="dxa"/>
            <w:vMerge w:val="restart"/>
            <w:vAlign w:val="center"/>
          </w:tcPr>
          <w:p w:rsidR="00EC2FF2" w:rsidRPr="00F2660E" w:rsidRDefault="00EC2FF2" w:rsidP="000F4352">
            <w:pPr>
              <w:spacing w:line="240" w:lineRule="auto"/>
              <w:jc w:val="center"/>
              <w:rPr>
                <w:sz w:val="24"/>
              </w:rPr>
            </w:pPr>
            <w:r w:rsidRPr="00F2660E">
              <w:rPr>
                <w:sz w:val="24"/>
              </w:rPr>
              <w:t>Розділ</w:t>
            </w:r>
          </w:p>
        </w:tc>
        <w:tc>
          <w:tcPr>
            <w:tcW w:w="2268" w:type="dxa"/>
            <w:vMerge w:val="restart"/>
            <w:vAlign w:val="center"/>
          </w:tcPr>
          <w:p w:rsidR="00EC2FF2" w:rsidRPr="00F2660E" w:rsidRDefault="00EC2FF2" w:rsidP="000F4352">
            <w:pPr>
              <w:spacing w:line="240" w:lineRule="auto"/>
              <w:jc w:val="center"/>
              <w:rPr>
                <w:sz w:val="24"/>
              </w:rPr>
            </w:pPr>
            <w:r w:rsidRPr="00F2660E">
              <w:rPr>
                <w:sz w:val="24"/>
              </w:rPr>
              <w:t xml:space="preserve">Прізвище, ініціали та посада </w:t>
            </w:r>
            <w:r w:rsidRPr="00F2660E">
              <w:rPr>
                <w:sz w:val="24"/>
              </w:rPr>
              <w:br/>
              <w:t>консультанта</w:t>
            </w:r>
          </w:p>
        </w:tc>
        <w:tc>
          <w:tcPr>
            <w:tcW w:w="3785" w:type="dxa"/>
            <w:gridSpan w:val="2"/>
          </w:tcPr>
          <w:p w:rsidR="00EC2FF2" w:rsidRPr="00F2660E" w:rsidRDefault="00EC2FF2" w:rsidP="000F4352">
            <w:pPr>
              <w:spacing w:line="240" w:lineRule="auto"/>
              <w:jc w:val="center"/>
              <w:rPr>
                <w:sz w:val="24"/>
              </w:rPr>
            </w:pPr>
            <w:r w:rsidRPr="00F2660E">
              <w:rPr>
                <w:sz w:val="24"/>
              </w:rPr>
              <w:t>Підпис, дата</w:t>
            </w:r>
          </w:p>
        </w:tc>
      </w:tr>
      <w:tr w:rsidR="00EC2FF2" w:rsidRPr="00F2660E" w:rsidTr="000F4352">
        <w:trPr>
          <w:cantSplit/>
        </w:trPr>
        <w:tc>
          <w:tcPr>
            <w:tcW w:w="3261" w:type="dxa"/>
            <w:vMerge/>
          </w:tcPr>
          <w:p w:rsidR="00EC2FF2" w:rsidRPr="00F2660E" w:rsidRDefault="00EC2FF2" w:rsidP="000F4352">
            <w:pPr>
              <w:spacing w:line="240" w:lineRule="auto"/>
              <w:jc w:val="center"/>
            </w:pPr>
          </w:p>
        </w:tc>
        <w:tc>
          <w:tcPr>
            <w:tcW w:w="2268" w:type="dxa"/>
            <w:vMerge/>
          </w:tcPr>
          <w:p w:rsidR="00EC2FF2" w:rsidRPr="00F2660E" w:rsidRDefault="00EC2FF2" w:rsidP="000F4352">
            <w:pPr>
              <w:spacing w:line="240" w:lineRule="auto"/>
              <w:jc w:val="center"/>
            </w:pPr>
          </w:p>
        </w:tc>
        <w:tc>
          <w:tcPr>
            <w:tcW w:w="1892" w:type="dxa"/>
          </w:tcPr>
          <w:p w:rsidR="00EC2FF2" w:rsidRPr="00F2660E" w:rsidRDefault="00EC2FF2" w:rsidP="000F4352">
            <w:pPr>
              <w:spacing w:line="240" w:lineRule="auto"/>
              <w:jc w:val="center"/>
              <w:rPr>
                <w:sz w:val="24"/>
              </w:rPr>
            </w:pPr>
            <w:r w:rsidRPr="00F2660E">
              <w:rPr>
                <w:sz w:val="24"/>
              </w:rPr>
              <w:t xml:space="preserve">завдання </w:t>
            </w:r>
            <w:r w:rsidRPr="00F2660E">
              <w:rPr>
                <w:sz w:val="24"/>
              </w:rPr>
              <w:br/>
              <w:t>видав</w:t>
            </w:r>
          </w:p>
        </w:tc>
        <w:tc>
          <w:tcPr>
            <w:tcW w:w="1893" w:type="dxa"/>
          </w:tcPr>
          <w:p w:rsidR="00EC2FF2" w:rsidRPr="00F2660E" w:rsidRDefault="00EC2FF2" w:rsidP="000F4352">
            <w:pPr>
              <w:spacing w:line="240" w:lineRule="auto"/>
              <w:jc w:val="center"/>
              <w:rPr>
                <w:sz w:val="24"/>
              </w:rPr>
            </w:pPr>
            <w:r w:rsidRPr="00F2660E">
              <w:rPr>
                <w:sz w:val="24"/>
              </w:rPr>
              <w:t>завдання</w:t>
            </w:r>
            <w:r w:rsidRPr="00F2660E">
              <w:rPr>
                <w:sz w:val="24"/>
              </w:rPr>
              <w:br/>
              <w:t>прийняв</w:t>
            </w:r>
          </w:p>
        </w:tc>
      </w:tr>
      <w:tr w:rsidR="00EC2FF2" w:rsidRPr="00F2660E" w:rsidTr="000F4352">
        <w:trPr>
          <w:trHeight w:val="581"/>
        </w:trPr>
        <w:tc>
          <w:tcPr>
            <w:tcW w:w="3261" w:type="dxa"/>
          </w:tcPr>
          <w:p w:rsidR="00EC2FF2" w:rsidRPr="00F2660E" w:rsidRDefault="00EC2FF2" w:rsidP="000F4352">
            <w:pPr>
              <w:spacing w:line="240" w:lineRule="auto"/>
              <w:rPr>
                <w:sz w:val="24"/>
              </w:rPr>
            </w:pPr>
            <w:r w:rsidRPr="00F2660E">
              <w:rPr>
                <w:sz w:val="24"/>
              </w:rPr>
              <w:t>Розроблення стартап-проекту</w:t>
            </w:r>
          </w:p>
        </w:tc>
        <w:tc>
          <w:tcPr>
            <w:tcW w:w="2268" w:type="dxa"/>
          </w:tcPr>
          <w:p w:rsidR="00EC2FF2" w:rsidRPr="00984CE0" w:rsidRDefault="00EC2FF2" w:rsidP="000F4352">
            <w:pPr>
              <w:tabs>
                <w:tab w:val="left" w:leader="underscore" w:pos="7371"/>
                <w:tab w:val="left" w:pos="7513"/>
                <w:tab w:val="left" w:leader="underscore" w:pos="8903"/>
              </w:tabs>
              <w:spacing w:line="240" w:lineRule="auto"/>
              <w:rPr>
                <w:bCs/>
                <w:sz w:val="24"/>
              </w:rPr>
            </w:pPr>
            <w:r w:rsidRPr="00984CE0">
              <w:rPr>
                <w:bCs/>
                <w:sz w:val="24"/>
              </w:rPr>
              <w:t>доцент КЕіП , к.е.н.</w:t>
            </w:r>
          </w:p>
          <w:p w:rsidR="00EC2FF2" w:rsidRPr="00F2660E" w:rsidRDefault="00EC2FF2" w:rsidP="000F4352">
            <w:pPr>
              <w:spacing w:line="240" w:lineRule="auto"/>
              <w:rPr>
                <w:sz w:val="24"/>
              </w:rPr>
            </w:pPr>
            <w:r w:rsidRPr="00F2660E">
              <w:rPr>
                <w:sz w:val="24"/>
              </w:rPr>
              <w:t>Тюленєва Ю.В.</w:t>
            </w:r>
          </w:p>
        </w:tc>
        <w:tc>
          <w:tcPr>
            <w:tcW w:w="1892" w:type="dxa"/>
          </w:tcPr>
          <w:p w:rsidR="00EC2FF2" w:rsidRPr="00F2660E" w:rsidRDefault="00EC2FF2" w:rsidP="000F4352">
            <w:pPr>
              <w:spacing w:line="240" w:lineRule="auto"/>
              <w:rPr>
                <w:sz w:val="24"/>
              </w:rPr>
            </w:pPr>
          </w:p>
        </w:tc>
        <w:tc>
          <w:tcPr>
            <w:tcW w:w="1893" w:type="dxa"/>
          </w:tcPr>
          <w:p w:rsidR="00EC2FF2" w:rsidRPr="00F2660E" w:rsidRDefault="00EC2FF2" w:rsidP="000F4352">
            <w:pPr>
              <w:spacing w:line="240" w:lineRule="auto"/>
              <w:rPr>
                <w:sz w:val="24"/>
              </w:rPr>
            </w:pPr>
          </w:p>
        </w:tc>
      </w:tr>
    </w:tbl>
    <w:p w:rsidR="00EC2FF2" w:rsidRDefault="00EC2FF2" w:rsidP="00EC2FF2">
      <w:pPr>
        <w:tabs>
          <w:tab w:val="left" w:pos="1440"/>
          <w:tab w:val="left" w:pos="1620"/>
          <w:tab w:val="left" w:pos="9356"/>
        </w:tabs>
        <w:spacing w:before="240" w:line="240" w:lineRule="auto"/>
        <w:ind w:right="-31"/>
      </w:pPr>
    </w:p>
    <w:p w:rsidR="00EC2FF2" w:rsidRPr="006416B7" w:rsidRDefault="00EC2FF2" w:rsidP="00EC2FF2">
      <w:pPr>
        <w:tabs>
          <w:tab w:val="left" w:pos="1440"/>
          <w:tab w:val="left" w:pos="1620"/>
          <w:tab w:val="left" w:pos="9356"/>
        </w:tabs>
        <w:spacing w:before="240" w:line="240" w:lineRule="auto"/>
        <w:ind w:right="-31"/>
      </w:pPr>
      <w:r w:rsidRPr="006416B7">
        <w:t xml:space="preserve">9. </w:t>
      </w:r>
      <w:r w:rsidRPr="006416B7">
        <w:rPr>
          <w:bCs/>
        </w:rPr>
        <w:t>Дата видачі завдання</w:t>
      </w:r>
      <w:r w:rsidRPr="006416B7">
        <w:t xml:space="preserve"> </w:t>
      </w:r>
      <w:r w:rsidRPr="006416B7">
        <w:rPr>
          <w:u w:val="single"/>
        </w:rPr>
        <w:tab/>
      </w:r>
    </w:p>
    <w:p w:rsidR="00EC2FF2" w:rsidRPr="006416B7" w:rsidRDefault="00EC2FF2" w:rsidP="00EC2FF2">
      <w:pPr>
        <w:spacing w:before="240" w:line="240" w:lineRule="auto"/>
        <w:jc w:val="center"/>
      </w:pPr>
      <w:r w:rsidRPr="006416B7">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734"/>
        <w:gridCol w:w="2806"/>
        <w:gridCol w:w="1234"/>
      </w:tblGrid>
      <w:tr w:rsidR="00EC2FF2" w:rsidRPr="006416B7" w:rsidTr="000F4352">
        <w:tc>
          <w:tcPr>
            <w:tcW w:w="540" w:type="dxa"/>
            <w:vAlign w:val="center"/>
          </w:tcPr>
          <w:p w:rsidR="00EC2FF2" w:rsidRPr="006416B7" w:rsidRDefault="00EC2FF2" w:rsidP="000F4352">
            <w:pPr>
              <w:spacing w:line="240" w:lineRule="auto"/>
              <w:jc w:val="center"/>
              <w:rPr>
                <w:sz w:val="24"/>
              </w:rPr>
            </w:pPr>
            <w:r w:rsidRPr="006416B7">
              <w:rPr>
                <w:sz w:val="24"/>
              </w:rPr>
              <w:t>№ з/п</w:t>
            </w:r>
          </w:p>
        </w:tc>
        <w:tc>
          <w:tcPr>
            <w:tcW w:w="4734" w:type="dxa"/>
            <w:vAlign w:val="center"/>
          </w:tcPr>
          <w:p w:rsidR="00EC2FF2" w:rsidRPr="006416B7" w:rsidRDefault="00EC2FF2" w:rsidP="000F4352">
            <w:pPr>
              <w:spacing w:line="240" w:lineRule="auto"/>
              <w:jc w:val="center"/>
              <w:rPr>
                <w:sz w:val="24"/>
              </w:rPr>
            </w:pPr>
            <w:r w:rsidRPr="006416B7">
              <w:rPr>
                <w:sz w:val="24"/>
              </w:rPr>
              <w:t xml:space="preserve">Назва етапів виконання </w:t>
            </w:r>
            <w:r w:rsidRPr="006416B7">
              <w:rPr>
                <w:sz w:val="24"/>
              </w:rPr>
              <w:br/>
              <w:t>магістерської дисертації</w:t>
            </w:r>
          </w:p>
        </w:tc>
        <w:tc>
          <w:tcPr>
            <w:tcW w:w="2806" w:type="dxa"/>
            <w:vAlign w:val="center"/>
          </w:tcPr>
          <w:p w:rsidR="00EC2FF2" w:rsidRPr="006416B7" w:rsidRDefault="00EC2FF2" w:rsidP="000F4352">
            <w:pPr>
              <w:spacing w:line="240" w:lineRule="auto"/>
              <w:jc w:val="center"/>
              <w:rPr>
                <w:sz w:val="24"/>
              </w:rPr>
            </w:pPr>
            <w:r>
              <w:rPr>
                <w:sz w:val="24"/>
              </w:rPr>
              <w:t>Термін</w:t>
            </w:r>
            <w:r w:rsidRPr="006416B7">
              <w:rPr>
                <w:sz w:val="24"/>
              </w:rPr>
              <w:t xml:space="preserve"> виконання етапів магістерської дисертації</w:t>
            </w:r>
          </w:p>
        </w:tc>
        <w:tc>
          <w:tcPr>
            <w:tcW w:w="1234" w:type="dxa"/>
            <w:vAlign w:val="center"/>
          </w:tcPr>
          <w:p w:rsidR="00EC2FF2" w:rsidRPr="006416B7" w:rsidRDefault="00EC2FF2" w:rsidP="000F4352">
            <w:pPr>
              <w:spacing w:line="240" w:lineRule="auto"/>
              <w:jc w:val="center"/>
              <w:rPr>
                <w:sz w:val="24"/>
              </w:rPr>
            </w:pPr>
            <w:r w:rsidRPr="006416B7">
              <w:rPr>
                <w:sz w:val="24"/>
              </w:rPr>
              <w:t>Примітка</w:t>
            </w:r>
          </w:p>
        </w:tc>
      </w:tr>
      <w:tr w:rsidR="00EC2FF2" w:rsidRPr="006416B7" w:rsidTr="000F4352">
        <w:trPr>
          <w:trHeight w:val="276"/>
        </w:trPr>
        <w:tc>
          <w:tcPr>
            <w:tcW w:w="540" w:type="dxa"/>
          </w:tcPr>
          <w:p w:rsidR="00EC2FF2" w:rsidRPr="006416B7" w:rsidRDefault="00EC2FF2" w:rsidP="000F4352">
            <w:pPr>
              <w:spacing w:line="240" w:lineRule="auto"/>
              <w:jc w:val="center"/>
              <w:rPr>
                <w:sz w:val="24"/>
              </w:rPr>
            </w:pPr>
            <w:r>
              <w:rPr>
                <w:sz w:val="24"/>
              </w:rPr>
              <w:t>1</w:t>
            </w:r>
          </w:p>
        </w:tc>
        <w:tc>
          <w:tcPr>
            <w:tcW w:w="4734" w:type="dxa"/>
          </w:tcPr>
          <w:p w:rsidR="00EC2FF2" w:rsidRPr="006416B7" w:rsidRDefault="00EC2FF2" w:rsidP="000F4352">
            <w:pPr>
              <w:spacing w:line="240" w:lineRule="auto"/>
              <w:rPr>
                <w:sz w:val="24"/>
              </w:rPr>
            </w:pPr>
          </w:p>
        </w:tc>
        <w:tc>
          <w:tcPr>
            <w:tcW w:w="2806" w:type="dxa"/>
          </w:tcPr>
          <w:p w:rsidR="00EC2FF2" w:rsidRPr="006416B7" w:rsidRDefault="00EC2FF2" w:rsidP="000F4352">
            <w:pPr>
              <w:spacing w:line="240" w:lineRule="auto"/>
              <w:rPr>
                <w:sz w:val="24"/>
              </w:rPr>
            </w:pPr>
          </w:p>
        </w:tc>
        <w:tc>
          <w:tcPr>
            <w:tcW w:w="1234" w:type="dxa"/>
          </w:tcPr>
          <w:p w:rsidR="00EC2FF2" w:rsidRPr="006416B7" w:rsidRDefault="00EC2FF2" w:rsidP="000F4352">
            <w:pPr>
              <w:spacing w:line="240" w:lineRule="auto"/>
              <w:rPr>
                <w:sz w:val="24"/>
              </w:rPr>
            </w:pPr>
          </w:p>
        </w:tc>
      </w:tr>
      <w:tr w:rsidR="00EC2FF2" w:rsidRPr="006416B7" w:rsidTr="000F4352">
        <w:trPr>
          <w:trHeight w:val="276"/>
        </w:trPr>
        <w:tc>
          <w:tcPr>
            <w:tcW w:w="540" w:type="dxa"/>
          </w:tcPr>
          <w:p w:rsidR="00EC2FF2" w:rsidRPr="006416B7" w:rsidRDefault="00EC2FF2" w:rsidP="000F4352">
            <w:pPr>
              <w:spacing w:line="240" w:lineRule="auto"/>
              <w:jc w:val="center"/>
              <w:rPr>
                <w:sz w:val="24"/>
              </w:rPr>
            </w:pPr>
            <w:r>
              <w:rPr>
                <w:sz w:val="24"/>
              </w:rPr>
              <w:t>2</w:t>
            </w:r>
          </w:p>
        </w:tc>
        <w:tc>
          <w:tcPr>
            <w:tcW w:w="4734" w:type="dxa"/>
          </w:tcPr>
          <w:p w:rsidR="00EC2FF2" w:rsidRPr="006416B7" w:rsidRDefault="00EC2FF2" w:rsidP="000F4352">
            <w:pPr>
              <w:spacing w:line="240" w:lineRule="auto"/>
              <w:rPr>
                <w:sz w:val="24"/>
              </w:rPr>
            </w:pPr>
          </w:p>
        </w:tc>
        <w:tc>
          <w:tcPr>
            <w:tcW w:w="2806" w:type="dxa"/>
          </w:tcPr>
          <w:p w:rsidR="00EC2FF2" w:rsidRPr="006416B7" w:rsidRDefault="00EC2FF2" w:rsidP="000F4352">
            <w:pPr>
              <w:spacing w:line="240" w:lineRule="auto"/>
              <w:rPr>
                <w:sz w:val="24"/>
              </w:rPr>
            </w:pPr>
          </w:p>
        </w:tc>
        <w:tc>
          <w:tcPr>
            <w:tcW w:w="1234" w:type="dxa"/>
          </w:tcPr>
          <w:p w:rsidR="00EC2FF2" w:rsidRPr="006416B7" w:rsidRDefault="00EC2FF2" w:rsidP="000F4352">
            <w:pPr>
              <w:spacing w:line="240" w:lineRule="auto"/>
              <w:rPr>
                <w:sz w:val="24"/>
              </w:rPr>
            </w:pPr>
          </w:p>
        </w:tc>
      </w:tr>
      <w:tr w:rsidR="00EC2FF2" w:rsidRPr="006416B7" w:rsidTr="000F4352">
        <w:trPr>
          <w:trHeight w:val="276"/>
        </w:trPr>
        <w:tc>
          <w:tcPr>
            <w:tcW w:w="540" w:type="dxa"/>
          </w:tcPr>
          <w:p w:rsidR="00EC2FF2" w:rsidRPr="00CE5C1B" w:rsidRDefault="00EC2FF2" w:rsidP="000F4352">
            <w:pPr>
              <w:spacing w:line="240" w:lineRule="auto"/>
              <w:jc w:val="center"/>
              <w:rPr>
                <w:sz w:val="24"/>
                <w:lang w:val="ru-RU"/>
              </w:rPr>
            </w:pPr>
            <w:r>
              <w:rPr>
                <w:sz w:val="24"/>
                <w:lang w:val="ru-RU"/>
              </w:rPr>
              <w:t>3</w:t>
            </w:r>
          </w:p>
        </w:tc>
        <w:tc>
          <w:tcPr>
            <w:tcW w:w="4734" w:type="dxa"/>
          </w:tcPr>
          <w:p w:rsidR="00EC2FF2" w:rsidRPr="00FD2ABD" w:rsidRDefault="00EC2FF2" w:rsidP="000F4352">
            <w:pPr>
              <w:spacing w:line="240" w:lineRule="auto"/>
              <w:rPr>
                <w:sz w:val="24"/>
              </w:rPr>
            </w:pPr>
          </w:p>
        </w:tc>
        <w:tc>
          <w:tcPr>
            <w:tcW w:w="2806" w:type="dxa"/>
          </w:tcPr>
          <w:p w:rsidR="00EC2FF2" w:rsidRPr="006416B7" w:rsidRDefault="00EC2FF2" w:rsidP="000F4352">
            <w:pPr>
              <w:spacing w:line="240" w:lineRule="auto"/>
              <w:rPr>
                <w:sz w:val="24"/>
              </w:rPr>
            </w:pPr>
          </w:p>
        </w:tc>
        <w:tc>
          <w:tcPr>
            <w:tcW w:w="1234" w:type="dxa"/>
          </w:tcPr>
          <w:p w:rsidR="00EC2FF2" w:rsidRPr="006416B7" w:rsidRDefault="00EC2FF2" w:rsidP="000F4352">
            <w:pPr>
              <w:spacing w:line="240" w:lineRule="auto"/>
              <w:rPr>
                <w:sz w:val="24"/>
              </w:rPr>
            </w:pPr>
          </w:p>
        </w:tc>
      </w:tr>
      <w:tr w:rsidR="00EC2FF2" w:rsidRPr="006416B7" w:rsidTr="000F4352">
        <w:trPr>
          <w:trHeight w:val="276"/>
        </w:trPr>
        <w:tc>
          <w:tcPr>
            <w:tcW w:w="540" w:type="dxa"/>
          </w:tcPr>
          <w:p w:rsidR="00EC2FF2" w:rsidRPr="00CE5C1B" w:rsidRDefault="00EC2FF2" w:rsidP="000F4352">
            <w:pPr>
              <w:spacing w:line="240" w:lineRule="auto"/>
              <w:jc w:val="center"/>
              <w:rPr>
                <w:sz w:val="24"/>
                <w:lang w:val="ru-RU"/>
              </w:rPr>
            </w:pPr>
            <w:r>
              <w:rPr>
                <w:sz w:val="24"/>
                <w:lang w:val="ru-RU"/>
              </w:rPr>
              <w:t>4</w:t>
            </w:r>
          </w:p>
        </w:tc>
        <w:tc>
          <w:tcPr>
            <w:tcW w:w="4734" w:type="dxa"/>
          </w:tcPr>
          <w:p w:rsidR="00EC2FF2" w:rsidRPr="00062317" w:rsidRDefault="00EC2FF2" w:rsidP="000F4352">
            <w:pPr>
              <w:spacing w:line="240" w:lineRule="auto"/>
              <w:rPr>
                <w:sz w:val="24"/>
                <w:lang w:val="ru-RU"/>
              </w:rPr>
            </w:pPr>
          </w:p>
        </w:tc>
        <w:tc>
          <w:tcPr>
            <w:tcW w:w="2806" w:type="dxa"/>
          </w:tcPr>
          <w:p w:rsidR="00EC2FF2" w:rsidRPr="006416B7" w:rsidRDefault="00EC2FF2" w:rsidP="000F4352">
            <w:pPr>
              <w:spacing w:line="240" w:lineRule="auto"/>
              <w:rPr>
                <w:sz w:val="24"/>
              </w:rPr>
            </w:pPr>
          </w:p>
        </w:tc>
        <w:tc>
          <w:tcPr>
            <w:tcW w:w="1234" w:type="dxa"/>
          </w:tcPr>
          <w:p w:rsidR="00EC2FF2" w:rsidRPr="006416B7" w:rsidRDefault="00EC2FF2" w:rsidP="000F4352">
            <w:pPr>
              <w:spacing w:line="240" w:lineRule="auto"/>
              <w:rPr>
                <w:sz w:val="24"/>
              </w:rPr>
            </w:pPr>
          </w:p>
        </w:tc>
      </w:tr>
      <w:tr w:rsidR="00EC2FF2" w:rsidRPr="006416B7" w:rsidTr="000F4352">
        <w:trPr>
          <w:trHeight w:val="276"/>
        </w:trPr>
        <w:tc>
          <w:tcPr>
            <w:tcW w:w="540" w:type="dxa"/>
          </w:tcPr>
          <w:p w:rsidR="00EC2FF2" w:rsidRPr="00CE5C1B" w:rsidRDefault="00EC2FF2" w:rsidP="000F4352">
            <w:pPr>
              <w:spacing w:line="240" w:lineRule="auto"/>
              <w:jc w:val="center"/>
              <w:rPr>
                <w:sz w:val="24"/>
                <w:lang w:val="ru-RU"/>
              </w:rPr>
            </w:pPr>
            <w:r>
              <w:rPr>
                <w:sz w:val="24"/>
                <w:lang w:val="ru-RU"/>
              </w:rPr>
              <w:t>5</w:t>
            </w:r>
          </w:p>
        </w:tc>
        <w:tc>
          <w:tcPr>
            <w:tcW w:w="4734" w:type="dxa"/>
          </w:tcPr>
          <w:p w:rsidR="00EC2FF2" w:rsidRPr="006416B7" w:rsidRDefault="00EC2FF2" w:rsidP="000F4352">
            <w:pPr>
              <w:spacing w:line="240" w:lineRule="auto"/>
              <w:rPr>
                <w:sz w:val="24"/>
              </w:rPr>
            </w:pPr>
          </w:p>
        </w:tc>
        <w:tc>
          <w:tcPr>
            <w:tcW w:w="2806" w:type="dxa"/>
          </w:tcPr>
          <w:p w:rsidR="00EC2FF2" w:rsidRPr="006416B7" w:rsidRDefault="00EC2FF2" w:rsidP="000F4352">
            <w:pPr>
              <w:spacing w:line="240" w:lineRule="auto"/>
              <w:rPr>
                <w:sz w:val="24"/>
              </w:rPr>
            </w:pPr>
          </w:p>
        </w:tc>
        <w:tc>
          <w:tcPr>
            <w:tcW w:w="1234" w:type="dxa"/>
          </w:tcPr>
          <w:p w:rsidR="00EC2FF2" w:rsidRPr="006416B7" w:rsidRDefault="00EC2FF2" w:rsidP="000F4352">
            <w:pPr>
              <w:spacing w:line="240" w:lineRule="auto"/>
              <w:rPr>
                <w:sz w:val="24"/>
              </w:rPr>
            </w:pPr>
          </w:p>
        </w:tc>
      </w:tr>
      <w:tr w:rsidR="00EC2FF2" w:rsidRPr="006416B7" w:rsidTr="000F4352">
        <w:trPr>
          <w:trHeight w:val="276"/>
        </w:trPr>
        <w:tc>
          <w:tcPr>
            <w:tcW w:w="540" w:type="dxa"/>
          </w:tcPr>
          <w:p w:rsidR="00EC2FF2" w:rsidRPr="00CE5C1B" w:rsidRDefault="00EC2FF2" w:rsidP="000F4352">
            <w:pPr>
              <w:spacing w:line="240" w:lineRule="auto"/>
              <w:jc w:val="center"/>
              <w:rPr>
                <w:sz w:val="24"/>
                <w:lang w:val="ru-RU"/>
              </w:rPr>
            </w:pPr>
            <w:r>
              <w:rPr>
                <w:sz w:val="24"/>
                <w:lang w:val="ru-RU"/>
              </w:rPr>
              <w:t>6</w:t>
            </w:r>
          </w:p>
        </w:tc>
        <w:tc>
          <w:tcPr>
            <w:tcW w:w="4734" w:type="dxa"/>
          </w:tcPr>
          <w:p w:rsidR="00EC2FF2" w:rsidRPr="001108C0" w:rsidRDefault="00EC2FF2" w:rsidP="000F4352">
            <w:pPr>
              <w:spacing w:line="240" w:lineRule="auto"/>
              <w:rPr>
                <w:sz w:val="24"/>
                <w:lang w:val="ru-RU"/>
              </w:rPr>
            </w:pPr>
          </w:p>
        </w:tc>
        <w:tc>
          <w:tcPr>
            <w:tcW w:w="2806" w:type="dxa"/>
          </w:tcPr>
          <w:p w:rsidR="00EC2FF2" w:rsidRPr="006416B7" w:rsidRDefault="00EC2FF2" w:rsidP="000F4352">
            <w:pPr>
              <w:spacing w:line="240" w:lineRule="auto"/>
              <w:rPr>
                <w:sz w:val="24"/>
              </w:rPr>
            </w:pPr>
          </w:p>
        </w:tc>
        <w:tc>
          <w:tcPr>
            <w:tcW w:w="1234" w:type="dxa"/>
          </w:tcPr>
          <w:p w:rsidR="00EC2FF2" w:rsidRPr="006416B7" w:rsidRDefault="00EC2FF2" w:rsidP="000F4352">
            <w:pPr>
              <w:spacing w:line="240" w:lineRule="auto"/>
              <w:rPr>
                <w:sz w:val="24"/>
              </w:rPr>
            </w:pPr>
          </w:p>
        </w:tc>
      </w:tr>
      <w:tr w:rsidR="00EC2FF2" w:rsidRPr="006416B7" w:rsidTr="000F4352">
        <w:trPr>
          <w:trHeight w:val="276"/>
        </w:trPr>
        <w:tc>
          <w:tcPr>
            <w:tcW w:w="540" w:type="dxa"/>
          </w:tcPr>
          <w:p w:rsidR="00EC2FF2" w:rsidRPr="00CE5C1B" w:rsidRDefault="00EC2FF2" w:rsidP="000F4352">
            <w:pPr>
              <w:spacing w:line="240" w:lineRule="auto"/>
              <w:jc w:val="center"/>
              <w:rPr>
                <w:sz w:val="24"/>
                <w:lang w:val="ru-RU"/>
              </w:rPr>
            </w:pPr>
            <w:r>
              <w:rPr>
                <w:sz w:val="24"/>
                <w:lang w:val="ru-RU"/>
              </w:rPr>
              <w:t>7</w:t>
            </w:r>
          </w:p>
        </w:tc>
        <w:tc>
          <w:tcPr>
            <w:tcW w:w="4734" w:type="dxa"/>
          </w:tcPr>
          <w:p w:rsidR="00EC2FF2" w:rsidRDefault="00EC2FF2" w:rsidP="000F4352">
            <w:pPr>
              <w:spacing w:line="240" w:lineRule="auto"/>
              <w:rPr>
                <w:sz w:val="24"/>
              </w:rPr>
            </w:pPr>
          </w:p>
        </w:tc>
        <w:tc>
          <w:tcPr>
            <w:tcW w:w="2806" w:type="dxa"/>
          </w:tcPr>
          <w:p w:rsidR="00EC2FF2" w:rsidRPr="006416B7" w:rsidRDefault="00EC2FF2" w:rsidP="000F4352">
            <w:pPr>
              <w:spacing w:line="240" w:lineRule="auto"/>
              <w:rPr>
                <w:sz w:val="24"/>
              </w:rPr>
            </w:pPr>
          </w:p>
        </w:tc>
        <w:tc>
          <w:tcPr>
            <w:tcW w:w="1234" w:type="dxa"/>
          </w:tcPr>
          <w:p w:rsidR="00EC2FF2" w:rsidRPr="006416B7" w:rsidRDefault="00EC2FF2" w:rsidP="000F4352">
            <w:pPr>
              <w:spacing w:line="240" w:lineRule="auto"/>
              <w:rPr>
                <w:sz w:val="24"/>
              </w:rPr>
            </w:pPr>
          </w:p>
        </w:tc>
      </w:tr>
      <w:tr w:rsidR="00EC2FF2" w:rsidRPr="006416B7" w:rsidTr="000F4352">
        <w:trPr>
          <w:trHeight w:val="276"/>
        </w:trPr>
        <w:tc>
          <w:tcPr>
            <w:tcW w:w="540" w:type="dxa"/>
          </w:tcPr>
          <w:p w:rsidR="00EC2FF2" w:rsidRPr="00CE5C1B" w:rsidRDefault="00EC2FF2" w:rsidP="000F4352">
            <w:pPr>
              <w:spacing w:line="240" w:lineRule="auto"/>
              <w:jc w:val="center"/>
              <w:rPr>
                <w:sz w:val="24"/>
                <w:lang w:val="ru-RU"/>
              </w:rPr>
            </w:pPr>
            <w:r>
              <w:rPr>
                <w:sz w:val="24"/>
                <w:lang w:val="ru-RU"/>
              </w:rPr>
              <w:t>8</w:t>
            </w:r>
          </w:p>
        </w:tc>
        <w:tc>
          <w:tcPr>
            <w:tcW w:w="4734" w:type="dxa"/>
          </w:tcPr>
          <w:p w:rsidR="00EC2FF2" w:rsidRDefault="00EC2FF2" w:rsidP="000F4352">
            <w:pPr>
              <w:spacing w:line="240" w:lineRule="auto"/>
              <w:rPr>
                <w:sz w:val="24"/>
              </w:rPr>
            </w:pPr>
          </w:p>
        </w:tc>
        <w:tc>
          <w:tcPr>
            <w:tcW w:w="2806" w:type="dxa"/>
          </w:tcPr>
          <w:p w:rsidR="00EC2FF2" w:rsidRPr="006416B7" w:rsidRDefault="00EC2FF2" w:rsidP="000F4352">
            <w:pPr>
              <w:spacing w:line="240" w:lineRule="auto"/>
              <w:rPr>
                <w:sz w:val="24"/>
              </w:rPr>
            </w:pPr>
          </w:p>
        </w:tc>
        <w:tc>
          <w:tcPr>
            <w:tcW w:w="1234" w:type="dxa"/>
          </w:tcPr>
          <w:p w:rsidR="00EC2FF2" w:rsidRPr="006416B7" w:rsidRDefault="00EC2FF2" w:rsidP="000F4352">
            <w:pPr>
              <w:spacing w:line="240" w:lineRule="auto"/>
              <w:rPr>
                <w:sz w:val="24"/>
              </w:rPr>
            </w:pPr>
          </w:p>
        </w:tc>
      </w:tr>
      <w:tr w:rsidR="00EC2FF2" w:rsidRPr="006416B7" w:rsidTr="000F4352">
        <w:trPr>
          <w:trHeight w:val="276"/>
        </w:trPr>
        <w:tc>
          <w:tcPr>
            <w:tcW w:w="540" w:type="dxa"/>
          </w:tcPr>
          <w:p w:rsidR="00EC2FF2" w:rsidRPr="00CE5C1B" w:rsidRDefault="00EC2FF2" w:rsidP="000F4352">
            <w:pPr>
              <w:spacing w:line="240" w:lineRule="auto"/>
              <w:jc w:val="center"/>
              <w:rPr>
                <w:sz w:val="24"/>
                <w:lang w:val="ru-RU"/>
              </w:rPr>
            </w:pPr>
            <w:r>
              <w:rPr>
                <w:sz w:val="24"/>
                <w:lang w:val="ru-RU"/>
              </w:rPr>
              <w:t>9</w:t>
            </w:r>
          </w:p>
        </w:tc>
        <w:tc>
          <w:tcPr>
            <w:tcW w:w="4734" w:type="dxa"/>
          </w:tcPr>
          <w:p w:rsidR="00EC2FF2" w:rsidRDefault="00EC2FF2" w:rsidP="000F4352">
            <w:pPr>
              <w:spacing w:line="240" w:lineRule="auto"/>
              <w:rPr>
                <w:sz w:val="24"/>
              </w:rPr>
            </w:pPr>
          </w:p>
        </w:tc>
        <w:tc>
          <w:tcPr>
            <w:tcW w:w="2806" w:type="dxa"/>
          </w:tcPr>
          <w:p w:rsidR="00EC2FF2" w:rsidRPr="006416B7" w:rsidRDefault="00EC2FF2" w:rsidP="000F4352">
            <w:pPr>
              <w:spacing w:line="240" w:lineRule="auto"/>
              <w:rPr>
                <w:sz w:val="24"/>
              </w:rPr>
            </w:pPr>
          </w:p>
        </w:tc>
        <w:tc>
          <w:tcPr>
            <w:tcW w:w="1234" w:type="dxa"/>
          </w:tcPr>
          <w:p w:rsidR="00EC2FF2" w:rsidRPr="006416B7" w:rsidRDefault="00EC2FF2" w:rsidP="000F4352">
            <w:pPr>
              <w:spacing w:line="240" w:lineRule="auto"/>
              <w:rPr>
                <w:sz w:val="24"/>
              </w:rPr>
            </w:pPr>
          </w:p>
        </w:tc>
      </w:tr>
      <w:tr w:rsidR="00EC2FF2" w:rsidRPr="006416B7" w:rsidTr="000F4352">
        <w:trPr>
          <w:trHeight w:val="276"/>
        </w:trPr>
        <w:tc>
          <w:tcPr>
            <w:tcW w:w="540" w:type="dxa"/>
          </w:tcPr>
          <w:p w:rsidR="00EC2FF2" w:rsidRPr="00CE5C1B" w:rsidRDefault="00EC2FF2" w:rsidP="000F4352">
            <w:pPr>
              <w:spacing w:line="240" w:lineRule="auto"/>
              <w:jc w:val="center"/>
              <w:rPr>
                <w:sz w:val="24"/>
                <w:lang w:val="ru-RU"/>
              </w:rPr>
            </w:pPr>
            <w:r>
              <w:rPr>
                <w:sz w:val="24"/>
                <w:lang w:val="ru-RU"/>
              </w:rPr>
              <w:t>10</w:t>
            </w:r>
          </w:p>
        </w:tc>
        <w:tc>
          <w:tcPr>
            <w:tcW w:w="4734" w:type="dxa"/>
          </w:tcPr>
          <w:p w:rsidR="00EC2FF2" w:rsidRPr="006416B7" w:rsidRDefault="00EC2FF2" w:rsidP="000F4352">
            <w:pPr>
              <w:spacing w:line="240" w:lineRule="auto"/>
              <w:rPr>
                <w:sz w:val="24"/>
              </w:rPr>
            </w:pPr>
          </w:p>
        </w:tc>
        <w:tc>
          <w:tcPr>
            <w:tcW w:w="2806" w:type="dxa"/>
          </w:tcPr>
          <w:p w:rsidR="00EC2FF2" w:rsidRPr="006416B7" w:rsidRDefault="00EC2FF2" w:rsidP="000F4352">
            <w:pPr>
              <w:spacing w:line="240" w:lineRule="auto"/>
              <w:rPr>
                <w:sz w:val="24"/>
              </w:rPr>
            </w:pPr>
          </w:p>
        </w:tc>
        <w:tc>
          <w:tcPr>
            <w:tcW w:w="1234" w:type="dxa"/>
          </w:tcPr>
          <w:p w:rsidR="00EC2FF2" w:rsidRPr="006416B7" w:rsidRDefault="00EC2FF2" w:rsidP="000F4352">
            <w:pPr>
              <w:spacing w:line="240" w:lineRule="auto"/>
              <w:rPr>
                <w:sz w:val="24"/>
              </w:rPr>
            </w:pPr>
          </w:p>
        </w:tc>
      </w:tr>
      <w:tr w:rsidR="00EC2FF2" w:rsidRPr="006416B7" w:rsidTr="000F4352">
        <w:trPr>
          <w:trHeight w:val="276"/>
        </w:trPr>
        <w:tc>
          <w:tcPr>
            <w:tcW w:w="540" w:type="dxa"/>
          </w:tcPr>
          <w:p w:rsidR="00EC2FF2" w:rsidRDefault="00EC2FF2" w:rsidP="000F4352">
            <w:pPr>
              <w:spacing w:line="240" w:lineRule="auto"/>
              <w:jc w:val="center"/>
              <w:rPr>
                <w:sz w:val="24"/>
              </w:rPr>
            </w:pPr>
            <w:r>
              <w:rPr>
                <w:sz w:val="24"/>
              </w:rPr>
              <w:t>11</w:t>
            </w:r>
          </w:p>
        </w:tc>
        <w:tc>
          <w:tcPr>
            <w:tcW w:w="4734" w:type="dxa"/>
          </w:tcPr>
          <w:p w:rsidR="00EC2FF2" w:rsidRDefault="00EC2FF2" w:rsidP="000F4352">
            <w:pPr>
              <w:spacing w:line="240" w:lineRule="auto"/>
              <w:rPr>
                <w:sz w:val="24"/>
              </w:rPr>
            </w:pPr>
          </w:p>
        </w:tc>
        <w:tc>
          <w:tcPr>
            <w:tcW w:w="2806" w:type="dxa"/>
          </w:tcPr>
          <w:p w:rsidR="00EC2FF2" w:rsidRPr="006416B7" w:rsidRDefault="00EC2FF2" w:rsidP="000F4352">
            <w:pPr>
              <w:spacing w:line="240" w:lineRule="auto"/>
              <w:rPr>
                <w:sz w:val="24"/>
              </w:rPr>
            </w:pPr>
          </w:p>
        </w:tc>
        <w:tc>
          <w:tcPr>
            <w:tcW w:w="1234" w:type="dxa"/>
          </w:tcPr>
          <w:p w:rsidR="00EC2FF2" w:rsidRPr="006416B7" w:rsidRDefault="00EC2FF2" w:rsidP="000F4352">
            <w:pPr>
              <w:spacing w:line="240" w:lineRule="auto"/>
              <w:rPr>
                <w:sz w:val="24"/>
              </w:rPr>
            </w:pPr>
          </w:p>
        </w:tc>
      </w:tr>
    </w:tbl>
    <w:p w:rsidR="00EC2FF2" w:rsidRPr="006416B7" w:rsidRDefault="00EC2FF2" w:rsidP="00EC2FF2">
      <w:pPr>
        <w:spacing w:line="240" w:lineRule="auto"/>
      </w:pPr>
    </w:p>
    <w:p w:rsidR="00EC2FF2" w:rsidRPr="006416B7" w:rsidRDefault="00EC2FF2" w:rsidP="0068131C">
      <w:pPr>
        <w:spacing w:line="240" w:lineRule="auto"/>
        <w:ind w:left="284"/>
      </w:pPr>
    </w:p>
    <w:p w:rsidR="001D04BD" w:rsidRPr="001D04BD" w:rsidRDefault="00EC2FF2" w:rsidP="001D04BD">
      <w:pPr>
        <w:tabs>
          <w:tab w:val="left" w:pos="3544"/>
          <w:tab w:val="left" w:pos="6096"/>
          <w:tab w:val="right" w:pos="8931"/>
        </w:tabs>
        <w:spacing w:line="240" w:lineRule="auto"/>
        <w:ind w:left="284" w:hanging="540"/>
        <w:rPr>
          <w:b/>
        </w:rPr>
      </w:pPr>
      <w:r w:rsidRPr="006416B7">
        <w:rPr>
          <w:bCs/>
        </w:rPr>
        <w:t xml:space="preserve">Студент </w:t>
      </w:r>
      <w:r w:rsidRPr="006416B7">
        <w:rPr>
          <w:bCs/>
        </w:rPr>
        <w:tab/>
      </w:r>
      <w:r w:rsidRPr="006416B7">
        <w:tab/>
      </w:r>
      <w:r w:rsidR="001D04BD" w:rsidRPr="001D04BD">
        <w:t>Архіпова А. О</w:t>
      </w:r>
      <w:r w:rsidR="001D04BD" w:rsidRPr="001D04BD">
        <w:rPr>
          <w:lang w:val="en-US"/>
        </w:rPr>
        <w:t>.</w:t>
      </w:r>
    </w:p>
    <w:p w:rsidR="00EC2FF2" w:rsidRPr="00F2660E" w:rsidRDefault="00EC2FF2" w:rsidP="0068131C">
      <w:pPr>
        <w:tabs>
          <w:tab w:val="left" w:pos="3544"/>
          <w:tab w:val="left" w:pos="6096"/>
          <w:tab w:val="right" w:pos="8931"/>
        </w:tabs>
        <w:spacing w:line="240" w:lineRule="auto"/>
        <w:ind w:left="284" w:hanging="540"/>
      </w:pPr>
    </w:p>
    <w:p w:rsidR="00EC2FF2" w:rsidRPr="0068131C" w:rsidRDefault="00EC2FF2" w:rsidP="0068131C">
      <w:pPr>
        <w:tabs>
          <w:tab w:val="left" w:pos="3544"/>
          <w:tab w:val="left" w:pos="6096"/>
          <w:tab w:val="right" w:pos="8931"/>
        </w:tabs>
        <w:spacing w:line="240" w:lineRule="auto"/>
        <w:ind w:left="284" w:hanging="540"/>
        <w:rPr>
          <w:bCs/>
          <w:color w:val="000000" w:themeColor="text1"/>
        </w:rPr>
      </w:pPr>
      <w:r w:rsidRPr="00F2660E">
        <w:rPr>
          <w:bCs/>
        </w:rPr>
        <w:t>Науковий керівник дисертації</w:t>
      </w:r>
      <w:r w:rsidRPr="00F2660E">
        <w:tab/>
      </w:r>
      <w:r w:rsidR="0068131C">
        <w:tab/>
      </w:r>
      <w:r w:rsidR="001D04BD" w:rsidRPr="001D04BD">
        <w:t xml:space="preserve">Сангінова </w:t>
      </w:r>
      <w:r w:rsidR="001D04BD" w:rsidRPr="001D04BD">
        <w:rPr>
          <w:bCs/>
          <w:color w:val="auto"/>
        </w:rPr>
        <w:t>О</w:t>
      </w:r>
      <w:r w:rsidR="001D04BD" w:rsidRPr="001D04BD">
        <w:rPr>
          <w:bCs/>
          <w:color w:val="auto"/>
          <w:lang w:val="ru-RU"/>
        </w:rPr>
        <w:t>.</w:t>
      </w:r>
      <w:r w:rsidR="001D04BD" w:rsidRPr="001D04BD">
        <w:rPr>
          <w:bCs/>
          <w:color w:val="auto"/>
        </w:rPr>
        <w:t xml:space="preserve"> В</w:t>
      </w:r>
      <w:r w:rsidR="0068131C">
        <w:rPr>
          <w:bCs/>
          <w:color w:val="000000" w:themeColor="text1"/>
        </w:rPr>
        <w:t>.</w:t>
      </w:r>
    </w:p>
    <w:p w:rsidR="001D04BD" w:rsidRPr="00266D80" w:rsidRDefault="00EC2FF2" w:rsidP="001D04BD">
      <w:pPr>
        <w:pStyle w:val="2"/>
        <w:rPr>
          <w:sz w:val="28"/>
          <w:lang w:val="uk-UA"/>
        </w:rPr>
      </w:pPr>
      <w:r>
        <w:br w:type="page"/>
      </w:r>
      <w:bookmarkStart w:id="0" w:name="_Toc532296796"/>
      <w:bookmarkStart w:id="1" w:name="_Toc532809177"/>
    </w:p>
    <w:p w:rsidR="001D04BD" w:rsidRPr="00F23F0A" w:rsidRDefault="001D04BD" w:rsidP="001D04BD">
      <w:pPr>
        <w:pStyle w:val="2"/>
        <w:rPr>
          <w:sz w:val="28"/>
        </w:rPr>
      </w:pPr>
      <w:r w:rsidRPr="00F23F0A">
        <w:rPr>
          <w:sz w:val="28"/>
        </w:rPr>
        <w:lastRenderedPageBreak/>
        <w:t>ЗМІ</w:t>
      </w:r>
      <w:proofErr w:type="gramStart"/>
      <w:r w:rsidRPr="00F23F0A">
        <w:rPr>
          <w:sz w:val="28"/>
        </w:rPr>
        <w:t>СТ</w:t>
      </w:r>
      <w:bookmarkEnd w:id="0"/>
      <w:bookmarkEnd w:id="1"/>
      <w:proofErr w:type="gramEnd"/>
    </w:p>
    <w:sdt>
      <w:sdtPr>
        <w:rPr>
          <w:szCs w:val="28"/>
        </w:rPr>
        <w:id w:val="1784301911"/>
        <w:docPartObj>
          <w:docPartGallery w:val="Table of Contents"/>
          <w:docPartUnique/>
        </w:docPartObj>
      </w:sdtPr>
      <w:sdtEndPr>
        <w:rPr>
          <w:rFonts w:eastAsia="Calibri"/>
          <w:b/>
          <w:bCs/>
          <w:noProof/>
          <w:color w:val="000000"/>
          <w:sz w:val="28"/>
          <w:lang w:eastAsia="en-US"/>
        </w:rPr>
      </w:sdtEndPr>
      <w:sdtContent>
        <w:p w:rsidR="001D04BD" w:rsidRPr="009A66E6" w:rsidRDefault="001D04BD" w:rsidP="001D04BD">
          <w:pPr>
            <w:pStyle w:val="21"/>
            <w:rPr>
              <w:rFonts w:eastAsiaTheme="minorEastAsia"/>
              <w:noProof/>
              <w:lang w:eastAsia="uk-UA"/>
            </w:rPr>
          </w:pPr>
          <w:r w:rsidRPr="00901590">
            <w:rPr>
              <w:b/>
              <w:bCs/>
              <w:noProof/>
              <w:szCs w:val="28"/>
            </w:rPr>
            <w:fldChar w:fldCharType="begin"/>
          </w:r>
          <w:r w:rsidRPr="00901590">
            <w:rPr>
              <w:b/>
              <w:bCs/>
              <w:noProof/>
              <w:szCs w:val="28"/>
            </w:rPr>
            <w:instrText xml:space="preserve"> TOC \o "1-3" \h \z \u </w:instrText>
          </w:r>
          <w:r w:rsidRPr="00901590">
            <w:rPr>
              <w:b/>
              <w:bCs/>
              <w:noProof/>
              <w:szCs w:val="28"/>
            </w:rPr>
            <w:fldChar w:fldCharType="separate"/>
          </w:r>
          <w:hyperlink w:anchor="_Toc532809178" w:history="1">
            <w:r w:rsidRPr="009A66E6">
              <w:rPr>
                <w:rStyle w:val="a9"/>
                <w:noProof/>
                <w:sz w:val="28"/>
                <w:lang w:val="ru-RU"/>
              </w:rPr>
              <w:t>ВСТУП</w:t>
            </w:r>
            <w:r w:rsidRPr="009A66E6">
              <w:rPr>
                <w:noProof/>
                <w:webHidden/>
              </w:rPr>
              <w:tab/>
            </w:r>
            <w:r w:rsidRPr="009A66E6">
              <w:rPr>
                <w:noProof/>
                <w:webHidden/>
              </w:rPr>
              <w:fldChar w:fldCharType="begin"/>
            </w:r>
            <w:r w:rsidRPr="009A66E6">
              <w:rPr>
                <w:noProof/>
                <w:webHidden/>
              </w:rPr>
              <w:instrText xml:space="preserve"> PAGEREF _Toc532809178 \h </w:instrText>
            </w:r>
            <w:r w:rsidRPr="009A66E6">
              <w:rPr>
                <w:noProof/>
                <w:webHidden/>
              </w:rPr>
            </w:r>
            <w:r w:rsidRPr="009A66E6">
              <w:rPr>
                <w:noProof/>
                <w:webHidden/>
              </w:rPr>
              <w:fldChar w:fldCharType="separate"/>
            </w:r>
            <w:r>
              <w:rPr>
                <w:noProof/>
                <w:webHidden/>
              </w:rPr>
              <w:t>11</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179" w:history="1">
            <w:r w:rsidRPr="009A66E6">
              <w:rPr>
                <w:rStyle w:val="a9"/>
                <w:noProof/>
                <w:sz w:val="28"/>
              </w:rPr>
              <w:t>1 ТЕОРЕТИЧНІ АСПЕКТИ ОЧИЩЕННЯ СТІЧНИХ ВОД</w:t>
            </w:r>
            <w:r w:rsidRPr="009A66E6">
              <w:rPr>
                <w:noProof/>
                <w:webHidden/>
              </w:rPr>
              <w:tab/>
            </w:r>
            <w:r w:rsidRPr="009A66E6">
              <w:rPr>
                <w:noProof/>
                <w:webHidden/>
              </w:rPr>
              <w:fldChar w:fldCharType="begin"/>
            </w:r>
            <w:r w:rsidRPr="009A66E6">
              <w:rPr>
                <w:noProof/>
                <w:webHidden/>
              </w:rPr>
              <w:instrText xml:space="preserve"> PAGEREF _Toc532809179 \h </w:instrText>
            </w:r>
            <w:r w:rsidRPr="009A66E6">
              <w:rPr>
                <w:noProof/>
                <w:webHidden/>
              </w:rPr>
            </w:r>
            <w:r w:rsidRPr="009A66E6">
              <w:rPr>
                <w:noProof/>
                <w:webHidden/>
              </w:rPr>
              <w:fldChar w:fldCharType="separate"/>
            </w:r>
            <w:r>
              <w:rPr>
                <w:noProof/>
                <w:webHidden/>
              </w:rPr>
              <w:t>13</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180" w:history="1">
            <w:r w:rsidRPr="009A66E6">
              <w:rPr>
                <w:rStyle w:val="a9"/>
                <w:noProof/>
                <w:sz w:val="28"/>
                <w:lang w:val="ru-RU"/>
              </w:rPr>
              <w:t>1.1 Метод біологічного очищення активним мулом</w:t>
            </w:r>
            <w:r w:rsidRPr="009A66E6">
              <w:rPr>
                <w:noProof/>
                <w:webHidden/>
              </w:rPr>
              <w:tab/>
            </w:r>
            <w:r w:rsidRPr="009A66E6">
              <w:rPr>
                <w:noProof/>
                <w:webHidden/>
              </w:rPr>
              <w:fldChar w:fldCharType="begin"/>
            </w:r>
            <w:r w:rsidRPr="009A66E6">
              <w:rPr>
                <w:noProof/>
                <w:webHidden/>
              </w:rPr>
              <w:instrText xml:space="preserve"> PAGEREF _Toc532809180 \h </w:instrText>
            </w:r>
            <w:r w:rsidRPr="009A66E6">
              <w:rPr>
                <w:noProof/>
                <w:webHidden/>
              </w:rPr>
            </w:r>
            <w:r w:rsidRPr="009A66E6">
              <w:rPr>
                <w:noProof/>
                <w:webHidden/>
              </w:rPr>
              <w:fldChar w:fldCharType="separate"/>
            </w:r>
            <w:r>
              <w:rPr>
                <w:noProof/>
                <w:webHidden/>
              </w:rPr>
              <w:t>16</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181" w:history="1">
            <w:r w:rsidRPr="009A66E6">
              <w:rPr>
                <w:rStyle w:val="a9"/>
                <w:noProof/>
                <w:sz w:val="28"/>
              </w:rPr>
              <w:t>1.2 Оцінка ступеню забрудення стічних вод</w:t>
            </w:r>
            <w:r w:rsidRPr="009A66E6">
              <w:rPr>
                <w:noProof/>
                <w:webHidden/>
              </w:rPr>
              <w:tab/>
            </w:r>
            <w:r w:rsidRPr="009A66E6">
              <w:rPr>
                <w:noProof/>
                <w:webHidden/>
              </w:rPr>
              <w:fldChar w:fldCharType="begin"/>
            </w:r>
            <w:r w:rsidRPr="009A66E6">
              <w:rPr>
                <w:noProof/>
                <w:webHidden/>
              </w:rPr>
              <w:instrText xml:space="preserve"> PAGEREF _Toc532809181 \h </w:instrText>
            </w:r>
            <w:r w:rsidRPr="009A66E6">
              <w:rPr>
                <w:noProof/>
                <w:webHidden/>
              </w:rPr>
            </w:r>
            <w:r w:rsidRPr="009A66E6">
              <w:rPr>
                <w:noProof/>
                <w:webHidden/>
              </w:rPr>
              <w:fldChar w:fldCharType="separate"/>
            </w:r>
            <w:r>
              <w:rPr>
                <w:noProof/>
                <w:webHidden/>
              </w:rPr>
              <w:t>17</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182" w:history="1">
            <w:r w:rsidRPr="009A66E6">
              <w:rPr>
                <w:rStyle w:val="a9"/>
                <w:noProof/>
                <w:sz w:val="28"/>
              </w:rPr>
              <w:t>1.3 Визначення якості очистки за характеристиками активного мулу</w:t>
            </w:r>
            <w:r w:rsidRPr="009A66E6">
              <w:rPr>
                <w:noProof/>
                <w:webHidden/>
              </w:rPr>
              <w:tab/>
            </w:r>
            <w:r w:rsidRPr="009A66E6">
              <w:rPr>
                <w:noProof/>
                <w:webHidden/>
              </w:rPr>
              <w:fldChar w:fldCharType="begin"/>
            </w:r>
            <w:r w:rsidRPr="009A66E6">
              <w:rPr>
                <w:noProof/>
                <w:webHidden/>
              </w:rPr>
              <w:instrText xml:space="preserve"> PAGEREF _Toc532809182 \h </w:instrText>
            </w:r>
            <w:r w:rsidRPr="009A66E6">
              <w:rPr>
                <w:noProof/>
                <w:webHidden/>
              </w:rPr>
            </w:r>
            <w:r w:rsidRPr="009A66E6">
              <w:rPr>
                <w:noProof/>
                <w:webHidden/>
              </w:rPr>
              <w:fldChar w:fldCharType="separate"/>
            </w:r>
            <w:r>
              <w:rPr>
                <w:noProof/>
                <w:webHidden/>
              </w:rPr>
              <w:t>19</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183" w:history="1">
            <w:r w:rsidRPr="009A66E6">
              <w:rPr>
                <w:rStyle w:val="a9"/>
                <w:noProof/>
                <w:sz w:val="28"/>
              </w:rPr>
              <w:t>1.3.1</w:t>
            </w:r>
            <w:r w:rsidRPr="009A66E6">
              <w:rPr>
                <w:rStyle w:val="a9"/>
                <w:noProof/>
                <w:sz w:val="28"/>
                <w:lang w:val="ru-RU"/>
              </w:rPr>
              <w:t xml:space="preserve"> Оцінка флоків</w:t>
            </w:r>
            <w:r w:rsidRPr="009A66E6">
              <w:rPr>
                <w:noProof/>
                <w:webHidden/>
              </w:rPr>
              <w:tab/>
            </w:r>
            <w:r w:rsidRPr="009A66E6">
              <w:rPr>
                <w:noProof/>
                <w:webHidden/>
              </w:rPr>
              <w:fldChar w:fldCharType="begin"/>
            </w:r>
            <w:r w:rsidRPr="009A66E6">
              <w:rPr>
                <w:noProof/>
                <w:webHidden/>
              </w:rPr>
              <w:instrText xml:space="preserve"> PAGEREF _Toc532809183 \h </w:instrText>
            </w:r>
            <w:r w:rsidRPr="009A66E6">
              <w:rPr>
                <w:noProof/>
                <w:webHidden/>
              </w:rPr>
            </w:r>
            <w:r w:rsidRPr="009A66E6">
              <w:rPr>
                <w:noProof/>
                <w:webHidden/>
              </w:rPr>
              <w:fldChar w:fldCharType="separate"/>
            </w:r>
            <w:r>
              <w:rPr>
                <w:noProof/>
                <w:webHidden/>
              </w:rPr>
              <w:t>21</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184" w:history="1">
            <w:r w:rsidRPr="009A66E6">
              <w:rPr>
                <w:rStyle w:val="a9"/>
                <w:noProof/>
                <w:sz w:val="28"/>
              </w:rPr>
              <w:t>1.3.2</w:t>
            </w:r>
            <w:r w:rsidRPr="009A66E6">
              <w:rPr>
                <w:rStyle w:val="a9"/>
                <w:noProof/>
                <w:sz w:val="28"/>
                <w:lang w:val="ru-RU"/>
              </w:rPr>
              <w:t xml:space="preserve"> Бактерії</w:t>
            </w:r>
            <w:r w:rsidRPr="009A66E6">
              <w:rPr>
                <w:noProof/>
                <w:webHidden/>
              </w:rPr>
              <w:tab/>
            </w:r>
            <w:r w:rsidRPr="009A66E6">
              <w:rPr>
                <w:noProof/>
                <w:webHidden/>
              </w:rPr>
              <w:fldChar w:fldCharType="begin"/>
            </w:r>
            <w:r w:rsidRPr="009A66E6">
              <w:rPr>
                <w:noProof/>
                <w:webHidden/>
              </w:rPr>
              <w:instrText xml:space="preserve"> PAGEREF _Toc532809184 \h </w:instrText>
            </w:r>
            <w:r w:rsidRPr="009A66E6">
              <w:rPr>
                <w:noProof/>
                <w:webHidden/>
              </w:rPr>
            </w:r>
            <w:r w:rsidRPr="009A66E6">
              <w:rPr>
                <w:noProof/>
                <w:webHidden/>
              </w:rPr>
              <w:fldChar w:fldCharType="separate"/>
            </w:r>
            <w:r>
              <w:rPr>
                <w:noProof/>
                <w:webHidden/>
              </w:rPr>
              <w:t>22</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185" w:history="1">
            <w:r w:rsidRPr="009A66E6">
              <w:rPr>
                <w:rStyle w:val="a9"/>
                <w:noProof/>
                <w:sz w:val="28"/>
              </w:rPr>
              <w:t>1.4 Постановка задач дослідження магістерської дисертації</w:t>
            </w:r>
            <w:r w:rsidRPr="009A66E6">
              <w:rPr>
                <w:noProof/>
                <w:webHidden/>
              </w:rPr>
              <w:tab/>
            </w:r>
            <w:r w:rsidRPr="009A66E6">
              <w:rPr>
                <w:noProof/>
                <w:webHidden/>
              </w:rPr>
              <w:fldChar w:fldCharType="begin"/>
            </w:r>
            <w:r w:rsidRPr="009A66E6">
              <w:rPr>
                <w:noProof/>
                <w:webHidden/>
              </w:rPr>
              <w:instrText xml:space="preserve"> PAGEREF _Toc532809185 \h </w:instrText>
            </w:r>
            <w:r w:rsidRPr="009A66E6">
              <w:rPr>
                <w:noProof/>
                <w:webHidden/>
              </w:rPr>
            </w:r>
            <w:r w:rsidRPr="009A66E6">
              <w:rPr>
                <w:noProof/>
                <w:webHidden/>
              </w:rPr>
              <w:fldChar w:fldCharType="separate"/>
            </w:r>
            <w:r>
              <w:rPr>
                <w:noProof/>
                <w:webHidden/>
              </w:rPr>
              <w:t>23</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186" w:history="1">
            <w:r w:rsidRPr="009A66E6">
              <w:rPr>
                <w:rStyle w:val="a9"/>
                <w:noProof/>
                <w:sz w:val="28"/>
              </w:rPr>
              <w:t>Висновки до розділу 1</w:t>
            </w:r>
            <w:r w:rsidRPr="009A66E6">
              <w:rPr>
                <w:noProof/>
                <w:webHidden/>
              </w:rPr>
              <w:tab/>
            </w:r>
            <w:r w:rsidRPr="009A66E6">
              <w:rPr>
                <w:noProof/>
                <w:webHidden/>
              </w:rPr>
              <w:fldChar w:fldCharType="begin"/>
            </w:r>
            <w:r w:rsidRPr="009A66E6">
              <w:rPr>
                <w:noProof/>
                <w:webHidden/>
              </w:rPr>
              <w:instrText xml:space="preserve"> PAGEREF _Toc532809186 \h </w:instrText>
            </w:r>
            <w:r w:rsidRPr="009A66E6">
              <w:rPr>
                <w:noProof/>
                <w:webHidden/>
              </w:rPr>
            </w:r>
            <w:r w:rsidRPr="009A66E6">
              <w:rPr>
                <w:noProof/>
                <w:webHidden/>
              </w:rPr>
              <w:fldChar w:fldCharType="separate"/>
            </w:r>
            <w:r>
              <w:rPr>
                <w:noProof/>
                <w:webHidden/>
              </w:rPr>
              <w:t>24</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187" w:history="1">
            <w:r w:rsidRPr="009A66E6">
              <w:rPr>
                <w:rStyle w:val="a9"/>
                <w:noProof/>
                <w:sz w:val="28"/>
              </w:rPr>
              <w:t>2 МАТЕМАТИЧНЕ ЗАБЕЗПЕЧЕННЯ ПІДСИСТЕМИ КЕРУВАННЯ ПРОЦЕСОМ БІОЛОГІЧНОГО ОЧИЩЕННЯ СТІЧНИХ ВОД</w:t>
            </w:r>
            <w:r w:rsidRPr="009A66E6">
              <w:rPr>
                <w:noProof/>
                <w:webHidden/>
              </w:rPr>
              <w:tab/>
            </w:r>
            <w:r w:rsidRPr="009A66E6">
              <w:rPr>
                <w:noProof/>
                <w:webHidden/>
              </w:rPr>
              <w:fldChar w:fldCharType="begin"/>
            </w:r>
            <w:r w:rsidRPr="009A66E6">
              <w:rPr>
                <w:noProof/>
                <w:webHidden/>
              </w:rPr>
              <w:instrText xml:space="preserve"> PAGEREF _Toc532809187 \h </w:instrText>
            </w:r>
            <w:r w:rsidRPr="009A66E6">
              <w:rPr>
                <w:noProof/>
                <w:webHidden/>
              </w:rPr>
            </w:r>
            <w:r w:rsidRPr="009A66E6">
              <w:rPr>
                <w:noProof/>
                <w:webHidden/>
              </w:rPr>
              <w:fldChar w:fldCharType="separate"/>
            </w:r>
            <w:r>
              <w:rPr>
                <w:noProof/>
                <w:webHidden/>
              </w:rPr>
              <w:t>25</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188" w:history="1">
            <w:r w:rsidRPr="009A66E6">
              <w:rPr>
                <w:rStyle w:val="a9"/>
                <w:noProof/>
                <w:sz w:val="28"/>
              </w:rPr>
              <w:t>2.1 Застосування штучних нейронних мереж до аналізу якості очищення стічних вод</w:t>
            </w:r>
            <w:r w:rsidRPr="009A66E6">
              <w:rPr>
                <w:noProof/>
                <w:webHidden/>
              </w:rPr>
              <w:tab/>
            </w:r>
            <w:r w:rsidRPr="009A66E6">
              <w:rPr>
                <w:noProof/>
                <w:webHidden/>
              </w:rPr>
              <w:fldChar w:fldCharType="begin"/>
            </w:r>
            <w:r w:rsidRPr="009A66E6">
              <w:rPr>
                <w:noProof/>
                <w:webHidden/>
              </w:rPr>
              <w:instrText xml:space="preserve"> PAGEREF _Toc532809188 \h </w:instrText>
            </w:r>
            <w:r w:rsidRPr="009A66E6">
              <w:rPr>
                <w:noProof/>
                <w:webHidden/>
              </w:rPr>
            </w:r>
            <w:r w:rsidRPr="009A66E6">
              <w:rPr>
                <w:noProof/>
                <w:webHidden/>
              </w:rPr>
              <w:fldChar w:fldCharType="separate"/>
            </w:r>
            <w:r>
              <w:rPr>
                <w:noProof/>
                <w:webHidden/>
              </w:rPr>
              <w:t>25</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189" w:history="1">
            <w:r w:rsidRPr="009A66E6">
              <w:rPr>
                <w:rStyle w:val="a9"/>
                <w:noProof/>
                <w:sz w:val="28"/>
              </w:rPr>
              <w:t>2.2 Математичний опис багатошарового перцептрона</w:t>
            </w:r>
            <w:r w:rsidRPr="009A66E6">
              <w:rPr>
                <w:noProof/>
                <w:webHidden/>
              </w:rPr>
              <w:tab/>
            </w:r>
            <w:r w:rsidRPr="009A66E6">
              <w:rPr>
                <w:noProof/>
                <w:webHidden/>
              </w:rPr>
              <w:fldChar w:fldCharType="begin"/>
            </w:r>
            <w:r w:rsidRPr="009A66E6">
              <w:rPr>
                <w:noProof/>
                <w:webHidden/>
              </w:rPr>
              <w:instrText xml:space="preserve"> PAGEREF _Toc532809189 \h </w:instrText>
            </w:r>
            <w:r w:rsidRPr="009A66E6">
              <w:rPr>
                <w:noProof/>
                <w:webHidden/>
              </w:rPr>
            </w:r>
            <w:r w:rsidRPr="009A66E6">
              <w:rPr>
                <w:noProof/>
                <w:webHidden/>
              </w:rPr>
              <w:fldChar w:fldCharType="separate"/>
            </w:r>
            <w:r>
              <w:rPr>
                <w:noProof/>
                <w:webHidden/>
              </w:rPr>
              <w:t>26</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190" w:history="1">
            <w:r w:rsidRPr="009A66E6">
              <w:rPr>
                <w:rStyle w:val="a9"/>
                <w:noProof/>
                <w:sz w:val="28"/>
                <w:lang w:val="ru-RU"/>
              </w:rPr>
              <w:t>2.3 Конвуляційні нейронні мережі</w:t>
            </w:r>
            <w:r w:rsidRPr="009A66E6">
              <w:rPr>
                <w:noProof/>
                <w:webHidden/>
              </w:rPr>
              <w:tab/>
            </w:r>
            <w:r w:rsidRPr="009A66E6">
              <w:rPr>
                <w:noProof/>
                <w:webHidden/>
              </w:rPr>
              <w:fldChar w:fldCharType="begin"/>
            </w:r>
            <w:r w:rsidRPr="009A66E6">
              <w:rPr>
                <w:noProof/>
                <w:webHidden/>
              </w:rPr>
              <w:instrText xml:space="preserve"> PAGEREF _Toc532809190 \h </w:instrText>
            </w:r>
            <w:r w:rsidRPr="009A66E6">
              <w:rPr>
                <w:noProof/>
                <w:webHidden/>
              </w:rPr>
            </w:r>
            <w:r w:rsidRPr="009A66E6">
              <w:rPr>
                <w:noProof/>
                <w:webHidden/>
              </w:rPr>
              <w:fldChar w:fldCharType="separate"/>
            </w:r>
            <w:r>
              <w:rPr>
                <w:noProof/>
                <w:webHidden/>
              </w:rPr>
              <w:t>30</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191" w:history="1">
            <w:r w:rsidRPr="009A66E6">
              <w:rPr>
                <w:rStyle w:val="a9"/>
                <w:noProof/>
                <w:sz w:val="28"/>
                <w:lang w:val="ru-RU"/>
              </w:rPr>
              <w:t>Висновки до розділу 2</w:t>
            </w:r>
            <w:r w:rsidRPr="009A66E6">
              <w:rPr>
                <w:noProof/>
                <w:webHidden/>
              </w:rPr>
              <w:tab/>
            </w:r>
            <w:r w:rsidRPr="009A66E6">
              <w:rPr>
                <w:noProof/>
                <w:webHidden/>
              </w:rPr>
              <w:fldChar w:fldCharType="begin"/>
            </w:r>
            <w:r w:rsidRPr="009A66E6">
              <w:rPr>
                <w:noProof/>
                <w:webHidden/>
              </w:rPr>
              <w:instrText xml:space="preserve"> PAGEREF _Toc532809191 \h </w:instrText>
            </w:r>
            <w:r w:rsidRPr="009A66E6">
              <w:rPr>
                <w:noProof/>
                <w:webHidden/>
              </w:rPr>
            </w:r>
            <w:r w:rsidRPr="009A66E6">
              <w:rPr>
                <w:noProof/>
                <w:webHidden/>
              </w:rPr>
              <w:fldChar w:fldCharType="separate"/>
            </w:r>
            <w:r>
              <w:rPr>
                <w:noProof/>
                <w:webHidden/>
              </w:rPr>
              <w:t>34</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192" w:history="1">
            <w:r w:rsidRPr="009A66E6">
              <w:rPr>
                <w:rStyle w:val="a9"/>
                <w:noProof/>
                <w:sz w:val="28"/>
              </w:rPr>
              <w:t>3 РОЗРОБКА КОНВУЛЯЦІЙНОЇ НЕЙРОННОЇ МЕРЕЖІ</w:t>
            </w:r>
            <w:r w:rsidRPr="009A66E6">
              <w:rPr>
                <w:noProof/>
                <w:webHidden/>
              </w:rPr>
              <w:tab/>
            </w:r>
            <w:r w:rsidRPr="009A66E6">
              <w:rPr>
                <w:noProof/>
                <w:webHidden/>
              </w:rPr>
              <w:fldChar w:fldCharType="begin"/>
            </w:r>
            <w:r w:rsidRPr="009A66E6">
              <w:rPr>
                <w:noProof/>
                <w:webHidden/>
              </w:rPr>
              <w:instrText xml:space="preserve"> PAGEREF _Toc532809192 \h </w:instrText>
            </w:r>
            <w:r w:rsidRPr="009A66E6">
              <w:rPr>
                <w:noProof/>
                <w:webHidden/>
              </w:rPr>
            </w:r>
            <w:r w:rsidRPr="009A66E6">
              <w:rPr>
                <w:noProof/>
                <w:webHidden/>
              </w:rPr>
              <w:fldChar w:fldCharType="separate"/>
            </w:r>
            <w:r>
              <w:rPr>
                <w:noProof/>
                <w:webHidden/>
              </w:rPr>
              <w:t>35</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193" w:history="1">
            <w:r w:rsidRPr="009A66E6">
              <w:rPr>
                <w:rStyle w:val="a9"/>
                <w:noProof/>
                <w:sz w:val="28"/>
              </w:rPr>
              <w:t>3.</w:t>
            </w:r>
            <w:r w:rsidRPr="009A66E6">
              <w:rPr>
                <w:rStyle w:val="a9"/>
                <w:noProof/>
                <w:sz w:val="28"/>
                <w:lang w:val="ru-RU"/>
              </w:rPr>
              <w:t>1 Обгрунтування вибору фреймворка</w:t>
            </w:r>
            <w:r w:rsidRPr="009A66E6">
              <w:rPr>
                <w:noProof/>
                <w:webHidden/>
              </w:rPr>
              <w:tab/>
            </w:r>
            <w:r w:rsidRPr="009A66E6">
              <w:rPr>
                <w:noProof/>
                <w:webHidden/>
              </w:rPr>
              <w:fldChar w:fldCharType="begin"/>
            </w:r>
            <w:r w:rsidRPr="009A66E6">
              <w:rPr>
                <w:noProof/>
                <w:webHidden/>
              </w:rPr>
              <w:instrText xml:space="preserve"> PAGEREF _Toc532809193 \h </w:instrText>
            </w:r>
            <w:r w:rsidRPr="009A66E6">
              <w:rPr>
                <w:noProof/>
                <w:webHidden/>
              </w:rPr>
            </w:r>
            <w:r w:rsidRPr="009A66E6">
              <w:rPr>
                <w:noProof/>
                <w:webHidden/>
              </w:rPr>
              <w:fldChar w:fldCharType="separate"/>
            </w:r>
            <w:r>
              <w:rPr>
                <w:noProof/>
                <w:webHidden/>
              </w:rPr>
              <w:t>35</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194" w:history="1">
            <w:r w:rsidRPr="009A66E6">
              <w:rPr>
                <w:rStyle w:val="a9"/>
                <w:noProof/>
                <w:sz w:val="28"/>
                <w:lang w:val="ru-RU"/>
              </w:rPr>
              <w:t xml:space="preserve">3.2 Налаштування бібліотеки </w:t>
            </w:r>
            <w:r w:rsidRPr="009A66E6">
              <w:rPr>
                <w:rStyle w:val="a9"/>
                <w:noProof/>
                <w:sz w:val="28"/>
                <w:lang w:val="en-CA"/>
              </w:rPr>
              <w:t>Ker</w:t>
            </w:r>
            <w:r w:rsidRPr="009A66E6">
              <w:rPr>
                <w:rStyle w:val="a9"/>
                <w:noProof/>
                <w:sz w:val="28"/>
                <w:lang w:val="ru-RU"/>
              </w:rPr>
              <w:t>а</w:t>
            </w:r>
            <w:r w:rsidRPr="009A66E6">
              <w:rPr>
                <w:rStyle w:val="a9"/>
                <w:noProof/>
                <w:sz w:val="28"/>
                <w:lang w:val="en-CA"/>
              </w:rPr>
              <w:t>s</w:t>
            </w:r>
            <w:r w:rsidRPr="009A66E6">
              <w:rPr>
                <w:noProof/>
                <w:webHidden/>
              </w:rPr>
              <w:tab/>
            </w:r>
            <w:r w:rsidRPr="009A66E6">
              <w:rPr>
                <w:noProof/>
                <w:webHidden/>
              </w:rPr>
              <w:fldChar w:fldCharType="begin"/>
            </w:r>
            <w:r w:rsidRPr="009A66E6">
              <w:rPr>
                <w:noProof/>
                <w:webHidden/>
              </w:rPr>
              <w:instrText xml:space="preserve"> PAGEREF _Toc532809194 \h </w:instrText>
            </w:r>
            <w:r w:rsidRPr="009A66E6">
              <w:rPr>
                <w:noProof/>
                <w:webHidden/>
              </w:rPr>
            </w:r>
            <w:r w:rsidRPr="009A66E6">
              <w:rPr>
                <w:noProof/>
                <w:webHidden/>
              </w:rPr>
              <w:fldChar w:fldCharType="separate"/>
            </w:r>
            <w:r>
              <w:rPr>
                <w:noProof/>
                <w:webHidden/>
              </w:rPr>
              <w:t>36</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195" w:history="1">
            <w:r w:rsidRPr="009A66E6">
              <w:rPr>
                <w:rStyle w:val="a9"/>
                <w:noProof/>
                <w:sz w:val="28"/>
              </w:rPr>
              <w:t>3.3 Алгоритм роботи моделі нейронної мережі</w:t>
            </w:r>
            <w:r w:rsidRPr="009A66E6">
              <w:rPr>
                <w:noProof/>
                <w:webHidden/>
              </w:rPr>
              <w:tab/>
            </w:r>
            <w:r w:rsidRPr="009A66E6">
              <w:rPr>
                <w:noProof/>
                <w:webHidden/>
              </w:rPr>
              <w:fldChar w:fldCharType="begin"/>
            </w:r>
            <w:r w:rsidRPr="009A66E6">
              <w:rPr>
                <w:noProof/>
                <w:webHidden/>
              </w:rPr>
              <w:instrText xml:space="preserve"> PAGEREF _Toc532809195 \h </w:instrText>
            </w:r>
            <w:r w:rsidRPr="009A66E6">
              <w:rPr>
                <w:noProof/>
                <w:webHidden/>
              </w:rPr>
            </w:r>
            <w:r w:rsidRPr="009A66E6">
              <w:rPr>
                <w:noProof/>
                <w:webHidden/>
              </w:rPr>
              <w:fldChar w:fldCharType="separate"/>
            </w:r>
            <w:r>
              <w:rPr>
                <w:noProof/>
                <w:webHidden/>
              </w:rPr>
              <w:t>36</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196" w:history="1">
            <w:r w:rsidRPr="009A66E6">
              <w:rPr>
                <w:rStyle w:val="a9"/>
                <w:noProof/>
                <w:sz w:val="28"/>
              </w:rPr>
              <w:t>3.4 Налаштування та аналіз моделі нейронної мережі</w:t>
            </w:r>
            <w:r w:rsidRPr="009A66E6">
              <w:rPr>
                <w:noProof/>
                <w:webHidden/>
              </w:rPr>
              <w:tab/>
            </w:r>
            <w:r w:rsidRPr="009A66E6">
              <w:rPr>
                <w:noProof/>
                <w:webHidden/>
              </w:rPr>
              <w:fldChar w:fldCharType="begin"/>
            </w:r>
            <w:r w:rsidRPr="009A66E6">
              <w:rPr>
                <w:noProof/>
                <w:webHidden/>
              </w:rPr>
              <w:instrText xml:space="preserve"> PAGEREF _Toc532809196 \h </w:instrText>
            </w:r>
            <w:r w:rsidRPr="009A66E6">
              <w:rPr>
                <w:noProof/>
                <w:webHidden/>
              </w:rPr>
            </w:r>
            <w:r w:rsidRPr="009A66E6">
              <w:rPr>
                <w:noProof/>
                <w:webHidden/>
              </w:rPr>
              <w:fldChar w:fldCharType="separate"/>
            </w:r>
            <w:r>
              <w:rPr>
                <w:noProof/>
                <w:webHidden/>
              </w:rPr>
              <w:t>39</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197" w:history="1">
            <w:r w:rsidRPr="009A66E6">
              <w:rPr>
                <w:rStyle w:val="a9"/>
                <w:noProof/>
                <w:sz w:val="28"/>
              </w:rPr>
              <w:t>Висновки до розділу 3</w:t>
            </w:r>
            <w:r w:rsidRPr="009A66E6">
              <w:rPr>
                <w:noProof/>
                <w:webHidden/>
              </w:rPr>
              <w:tab/>
            </w:r>
            <w:r w:rsidRPr="009A66E6">
              <w:rPr>
                <w:noProof/>
                <w:webHidden/>
              </w:rPr>
              <w:fldChar w:fldCharType="begin"/>
            </w:r>
            <w:r w:rsidRPr="009A66E6">
              <w:rPr>
                <w:noProof/>
                <w:webHidden/>
              </w:rPr>
              <w:instrText xml:space="preserve"> PAGEREF _Toc532809197 \h </w:instrText>
            </w:r>
            <w:r w:rsidRPr="009A66E6">
              <w:rPr>
                <w:noProof/>
                <w:webHidden/>
              </w:rPr>
            </w:r>
            <w:r w:rsidRPr="009A66E6">
              <w:rPr>
                <w:noProof/>
                <w:webHidden/>
              </w:rPr>
              <w:fldChar w:fldCharType="separate"/>
            </w:r>
            <w:r>
              <w:rPr>
                <w:noProof/>
                <w:webHidden/>
              </w:rPr>
              <w:t>44</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198" w:history="1">
            <w:r w:rsidRPr="009A66E6">
              <w:rPr>
                <w:rStyle w:val="a9"/>
                <w:noProof/>
                <w:sz w:val="28"/>
              </w:rPr>
              <w:t>4 СТРУКТУРА ТА ПРИНЦИПИ ПОБУДОВИ ПІДСИСТЕМИ КЕРУВАННЯ НА ОСНОВІ КОНВУЛЯЦІЙНОЇ МЕРЕЖІ</w:t>
            </w:r>
            <w:r w:rsidRPr="009A66E6">
              <w:rPr>
                <w:noProof/>
                <w:webHidden/>
              </w:rPr>
              <w:tab/>
            </w:r>
            <w:r w:rsidRPr="009A66E6">
              <w:rPr>
                <w:noProof/>
                <w:webHidden/>
              </w:rPr>
              <w:fldChar w:fldCharType="begin"/>
            </w:r>
            <w:r w:rsidRPr="009A66E6">
              <w:rPr>
                <w:noProof/>
                <w:webHidden/>
              </w:rPr>
              <w:instrText xml:space="preserve"> PAGEREF _Toc532809198 \h </w:instrText>
            </w:r>
            <w:r w:rsidRPr="009A66E6">
              <w:rPr>
                <w:noProof/>
                <w:webHidden/>
              </w:rPr>
            </w:r>
            <w:r w:rsidRPr="009A66E6">
              <w:rPr>
                <w:noProof/>
                <w:webHidden/>
              </w:rPr>
              <w:fldChar w:fldCharType="separate"/>
            </w:r>
            <w:r>
              <w:rPr>
                <w:noProof/>
                <w:webHidden/>
              </w:rPr>
              <w:t>46</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199" w:history="1">
            <w:r w:rsidRPr="009A66E6">
              <w:rPr>
                <w:rStyle w:val="a9"/>
                <w:noProof/>
                <w:sz w:val="28"/>
              </w:rPr>
              <w:t>4.1 Структура підсистеми керування</w:t>
            </w:r>
            <w:r w:rsidRPr="009A66E6">
              <w:rPr>
                <w:noProof/>
                <w:webHidden/>
              </w:rPr>
              <w:tab/>
            </w:r>
            <w:r w:rsidRPr="009A66E6">
              <w:rPr>
                <w:noProof/>
                <w:webHidden/>
              </w:rPr>
              <w:fldChar w:fldCharType="begin"/>
            </w:r>
            <w:r w:rsidRPr="009A66E6">
              <w:rPr>
                <w:noProof/>
                <w:webHidden/>
              </w:rPr>
              <w:instrText xml:space="preserve"> PAGEREF _Toc532809199 \h </w:instrText>
            </w:r>
            <w:r w:rsidRPr="009A66E6">
              <w:rPr>
                <w:noProof/>
                <w:webHidden/>
              </w:rPr>
            </w:r>
            <w:r w:rsidRPr="009A66E6">
              <w:rPr>
                <w:noProof/>
                <w:webHidden/>
              </w:rPr>
              <w:fldChar w:fldCharType="separate"/>
            </w:r>
            <w:r>
              <w:rPr>
                <w:noProof/>
                <w:webHidden/>
              </w:rPr>
              <w:t>46</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200" w:history="1">
            <w:r w:rsidRPr="009A66E6">
              <w:rPr>
                <w:rStyle w:val="a9"/>
                <w:noProof/>
                <w:sz w:val="28"/>
              </w:rPr>
              <w:t>4.2 Принципи побудови підсистеми керування процесом біологічного очищення стічних вод із застосуванням активного мулу</w:t>
            </w:r>
            <w:r w:rsidRPr="009A66E6">
              <w:rPr>
                <w:noProof/>
                <w:webHidden/>
              </w:rPr>
              <w:tab/>
            </w:r>
            <w:r w:rsidRPr="009A66E6">
              <w:rPr>
                <w:noProof/>
                <w:webHidden/>
              </w:rPr>
              <w:fldChar w:fldCharType="begin"/>
            </w:r>
            <w:r w:rsidRPr="009A66E6">
              <w:rPr>
                <w:noProof/>
                <w:webHidden/>
              </w:rPr>
              <w:instrText xml:space="preserve"> PAGEREF _Toc532809200 \h </w:instrText>
            </w:r>
            <w:r w:rsidRPr="009A66E6">
              <w:rPr>
                <w:noProof/>
                <w:webHidden/>
              </w:rPr>
            </w:r>
            <w:r w:rsidRPr="009A66E6">
              <w:rPr>
                <w:noProof/>
                <w:webHidden/>
              </w:rPr>
              <w:fldChar w:fldCharType="separate"/>
            </w:r>
            <w:r>
              <w:rPr>
                <w:noProof/>
                <w:webHidden/>
              </w:rPr>
              <w:t>48</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201" w:history="1">
            <w:r w:rsidRPr="009A66E6">
              <w:rPr>
                <w:rStyle w:val="a9"/>
                <w:noProof/>
                <w:sz w:val="28"/>
              </w:rPr>
              <w:t>4.3 Методика та програма випробувань</w:t>
            </w:r>
            <w:r w:rsidRPr="009A66E6">
              <w:rPr>
                <w:noProof/>
                <w:webHidden/>
              </w:rPr>
              <w:tab/>
            </w:r>
            <w:r w:rsidRPr="009A66E6">
              <w:rPr>
                <w:noProof/>
                <w:webHidden/>
              </w:rPr>
              <w:fldChar w:fldCharType="begin"/>
            </w:r>
            <w:r w:rsidRPr="009A66E6">
              <w:rPr>
                <w:noProof/>
                <w:webHidden/>
              </w:rPr>
              <w:instrText xml:space="preserve"> PAGEREF _Toc532809201 \h </w:instrText>
            </w:r>
            <w:r w:rsidRPr="009A66E6">
              <w:rPr>
                <w:noProof/>
                <w:webHidden/>
              </w:rPr>
            </w:r>
            <w:r w:rsidRPr="009A66E6">
              <w:rPr>
                <w:noProof/>
                <w:webHidden/>
              </w:rPr>
              <w:fldChar w:fldCharType="separate"/>
            </w:r>
            <w:r>
              <w:rPr>
                <w:noProof/>
                <w:webHidden/>
              </w:rPr>
              <w:t>51</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202" w:history="1">
            <w:r w:rsidRPr="009A66E6">
              <w:rPr>
                <w:rStyle w:val="a9"/>
                <w:noProof/>
                <w:sz w:val="28"/>
              </w:rPr>
              <w:t>4.3.1 Об'єкт випробувань</w:t>
            </w:r>
            <w:r w:rsidRPr="009A66E6">
              <w:rPr>
                <w:noProof/>
                <w:webHidden/>
              </w:rPr>
              <w:tab/>
            </w:r>
            <w:r w:rsidRPr="009A66E6">
              <w:rPr>
                <w:noProof/>
                <w:webHidden/>
              </w:rPr>
              <w:fldChar w:fldCharType="begin"/>
            </w:r>
            <w:r w:rsidRPr="009A66E6">
              <w:rPr>
                <w:noProof/>
                <w:webHidden/>
              </w:rPr>
              <w:instrText xml:space="preserve"> PAGEREF _Toc532809202 \h </w:instrText>
            </w:r>
            <w:r w:rsidRPr="009A66E6">
              <w:rPr>
                <w:noProof/>
                <w:webHidden/>
              </w:rPr>
            </w:r>
            <w:r w:rsidRPr="009A66E6">
              <w:rPr>
                <w:noProof/>
                <w:webHidden/>
              </w:rPr>
              <w:fldChar w:fldCharType="separate"/>
            </w:r>
            <w:r>
              <w:rPr>
                <w:noProof/>
                <w:webHidden/>
              </w:rPr>
              <w:t>51</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203" w:history="1">
            <w:r w:rsidRPr="009A66E6">
              <w:rPr>
                <w:rStyle w:val="a9"/>
                <w:noProof/>
                <w:sz w:val="28"/>
              </w:rPr>
              <w:t>4.3.2 Мета випробувань</w:t>
            </w:r>
            <w:r w:rsidRPr="009A66E6">
              <w:rPr>
                <w:noProof/>
                <w:webHidden/>
              </w:rPr>
              <w:tab/>
            </w:r>
            <w:r w:rsidRPr="009A66E6">
              <w:rPr>
                <w:noProof/>
                <w:webHidden/>
              </w:rPr>
              <w:fldChar w:fldCharType="begin"/>
            </w:r>
            <w:r w:rsidRPr="009A66E6">
              <w:rPr>
                <w:noProof/>
                <w:webHidden/>
              </w:rPr>
              <w:instrText xml:space="preserve"> PAGEREF _Toc532809203 \h </w:instrText>
            </w:r>
            <w:r w:rsidRPr="009A66E6">
              <w:rPr>
                <w:noProof/>
                <w:webHidden/>
              </w:rPr>
            </w:r>
            <w:r w:rsidRPr="009A66E6">
              <w:rPr>
                <w:noProof/>
                <w:webHidden/>
              </w:rPr>
              <w:fldChar w:fldCharType="separate"/>
            </w:r>
            <w:r>
              <w:rPr>
                <w:noProof/>
                <w:webHidden/>
              </w:rPr>
              <w:t>52</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204" w:history="1">
            <w:r w:rsidRPr="009A66E6">
              <w:rPr>
                <w:rStyle w:val="a9"/>
                <w:noProof/>
                <w:sz w:val="28"/>
              </w:rPr>
              <w:t>4.3.3 Загальні положення</w:t>
            </w:r>
            <w:r w:rsidRPr="009A66E6">
              <w:rPr>
                <w:noProof/>
                <w:webHidden/>
              </w:rPr>
              <w:tab/>
            </w:r>
            <w:r w:rsidRPr="009A66E6">
              <w:rPr>
                <w:noProof/>
                <w:webHidden/>
              </w:rPr>
              <w:fldChar w:fldCharType="begin"/>
            </w:r>
            <w:r w:rsidRPr="009A66E6">
              <w:rPr>
                <w:noProof/>
                <w:webHidden/>
              </w:rPr>
              <w:instrText xml:space="preserve"> PAGEREF _Toc532809204 \h </w:instrText>
            </w:r>
            <w:r w:rsidRPr="009A66E6">
              <w:rPr>
                <w:noProof/>
                <w:webHidden/>
              </w:rPr>
            </w:r>
            <w:r w:rsidRPr="009A66E6">
              <w:rPr>
                <w:noProof/>
                <w:webHidden/>
              </w:rPr>
              <w:fldChar w:fldCharType="separate"/>
            </w:r>
            <w:r>
              <w:rPr>
                <w:noProof/>
                <w:webHidden/>
              </w:rPr>
              <w:t>52</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205" w:history="1">
            <w:r w:rsidRPr="009A66E6">
              <w:rPr>
                <w:rStyle w:val="a9"/>
                <w:noProof/>
                <w:sz w:val="28"/>
              </w:rPr>
              <w:t>4.3.4 Обсяг випробувань</w:t>
            </w:r>
            <w:r w:rsidRPr="009A66E6">
              <w:rPr>
                <w:noProof/>
                <w:webHidden/>
              </w:rPr>
              <w:tab/>
            </w:r>
            <w:r w:rsidRPr="009A66E6">
              <w:rPr>
                <w:noProof/>
                <w:webHidden/>
              </w:rPr>
              <w:fldChar w:fldCharType="begin"/>
            </w:r>
            <w:r w:rsidRPr="009A66E6">
              <w:rPr>
                <w:noProof/>
                <w:webHidden/>
              </w:rPr>
              <w:instrText xml:space="preserve"> PAGEREF _Toc532809205 \h </w:instrText>
            </w:r>
            <w:r w:rsidRPr="009A66E6">
              <w:rPr>
                <w:noProof/>
                <w:webHidden/>
              </w:rPr>
            </w:r>
            <w:r w:rsidRPr="009A66E6">
              <w:rPr>
                <w:noProof/>
                <w:webHidden/>
              </w:rPr>
              <w:fldChar w:fldCharType="separate"/>
            </w:r>
            <w:r>
              <w:rPr>
                <w:noProof/>
                <w:webHidden/>
              </w:rPr>
              <w:t>53</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206" w:history="1">
            <w:r w:rsidRPr="009A66E6">
              <w:rPr>
                <w:rStyle w:val="a9"/>
                <w:noProof/>
                <w:sz w:val="28"/>
              </w:rPr>
              <w:t>4.3.5 Методика проведення випробувань</w:t>
            </w:r>
            <w:r w:rsidRPr="009A66E6">
              <w:rPr>
                <w:noProof/>
                <w:webHidden/>
              </w:rPr>
              <w:tab/>
            </w:r>
            <w:r w:rsidRPr="009A66E6">
              <w:rPr>
                <w:noProof/>
                <w:webHidden/>
              </w:rPr>
              <w:fldChar w:fldCharType="begin"/>
            </w:r>
            <w:r w:rsidRPr="009A66E6">
              <w:rPr>
                <w:noProof/>
                <w:webHidden/>
              </w:rPr>
              <w:instrText xml:space="preserve"> PAGEREF _Toc532809206 \h </w:instrText>
            </w:r>
            <w:r w:rsidRPr="009A66E6">
              <w:rPr>
                <w:noProof/>
                <w:webHidden/>
              </w:rPr>
            </w:r>
            <w:r w:rsidRPr="009A66E6">
              <w:rPr>
                <w:noProof/>
                <w:webHidden/>
              </w:rPr>
              <w:fldChar w:fldCharType="separate"/>
            </w:r>
            <w:r>
              <w:rPr>
                <w:noProof/>
                <w:webHidden/>
              </w:rPr>
              <w:t>54</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207" w:history="1">
            <w:r w:rsidRPr="009A66E6">
              <w:rPr>
                <w:rStyle w:val="a9"/>
                <w:noProof/>
                <w:sz w:val="28"/>
              </w:rPr>
              <w:t>4.3.6 Вимоги з випробувань програмних засобів</w:t>
            </w:r>
            <w:r w:rsidRPr="009A66E6">
              <w:rPr>
                <w:noProof/>
                <w:webHidden/>
              </w:rPr>
              <w:tab/>
            </w:r>
            <w:r w:rsidRPr="009A66E6">
              <w:rPr>
                <w:noProof/>
                <w:webHidden/>
              </w:rPr>
              <w:fldChar w:fldCharType="begin"/>
            </w:r>
            <w:r w:rsidRPr="009A66E6">
              <w:rPr>
                <w:noProof/>
                <w:webHidden/>
              </w:rPr>
              <w:instrText xml:space="preserve"> PAGEREF _Toc532809207 \h </w:instrText>
            </w:r>
            <w:r w:rsidRPr="009A66E6">
              <w:rPr>
                <w:noProof/>
                <w:webHidden/>
              </w:rPr>
            </w:r>
            <w:r w:rsidRPr="009A66E6">
              <w:rPr>
                <w:noProof/>
                <w:webHidden/>
              </w:rPr>
              <w:fldChar w:fldCharType="separate"/>
            </w:r>
            <w:r>
              <w:rPr>
                <w:noProof/>
                <w:webHidden/>
              </w:rPr>
              <w:t>57</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208" w:history="1">
            <w:r w:rsidRPr="009A66E6">
              <w:rPr>
                <w:rStyle w:val="a9"/>
                <w:noProof/>
                <w:sz w:val="28"/>
              </w:rPr>
              <w:t>4.3.7 Перелік робіт, що проводяться після завершення випробувань</w:t>
            </w:r>
            <w:r w:rsidRPr="009A66E6">
              <w:rPr>
                <w:noProof/>
                <w:webHidden/>
              </w:rPr>
              <w:tab/>
            </w:r>
            <w:r w:rsidRPr="009A66E6">
              <w:rPr>
                <w:noProof/>
                <w:webHidden/>
              </w:rPr>
              <w:fldChar w:fldCharType="begin"/>
            </w:r>
            <w:r w:rsidRPr="009A66E6">
              <w:rPr>
                <w:noProof/>
                <w:webHidden/>
              </w:rPr>
              <w:instrText xml:space="preserve"> PAGEREF _Toc532809208 \h </w:instrText>
            </w:r>
            <w:r w:rsidRPr="009A66E6">
              <w:rPr>
                <w:noProof/>
                <w:webHidden/>
              </w:rPr>
            </w:r>
            <w:r w:rsidRPr="009A66E6">
              <w:rPr>
                <w:noProof/>
                <w:webHidden/>
              </w:rPr>
              <w:fldChar w:fldCharType="separate"/>
            </w:r>
            <w:r>
              <w:rPr>
                <w:noProof/>
                <w:webHidden/>
              </w:rPr>
              <w:t>57</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209" w:history="1">
            <w:r w:rsidRPr="009A66E6">
              <w:rPr>
                <w:rStyle w:val="a9"/>
                <w:noProof/>
                <w:sz w:val="28"/>
              </w:rPr>
              <w:t>4.3.8 Умови і порядок проведення випробувань</w:t>
            </w:r>
            <w:r w:rsidRPr="009A66E6">
              <w:rPr>
                <w:noProof/>
                <w:webHidden/>
              </w:rPr>
              <w:tab/>
            </w:r>
            <w:r w:rsidRPr="009A66E6">
              <w:rPr>
                <w:noProof/>
                <w:webHidden/>
              </w:rPr>
              <w:fldChar w:fldCharType="begin"/>
            </w:r>
            <w:r w:rsidRPr="009A66E6">
              <w:rPr>
                <w:noProof/>
                <w:webHidden/>
              </w:rPr>
              <w:instrText xml:space="preserve"> PAGEREF _Toc532809209 \h </w:instrText>
            </w:r>
            <w:r w:rsidRPr="009A66E6">
              <w:rPr>
                <w:noProof/>
                <w:webHidden/>
              </w:rPr>
            </w:r>
            <w:r w:rsidRPr="009A66E6">
              <w:rPr>
                <w:noProof/>
                <w:webHidden/>
              </w:rPr>
              <w:fldChar w:fldCharType="separate"/>
            </w:r>
            <w:r>
              <w:rPr>
                <w:noProof/>
                <w:webHidden/>
              </w:rPr>
              <w:t>58</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210" w:history="1">
            <w:r w:rsidRPr="009A66E6">
              <w:rPr>
                <w:rStyle w:val="a9"/>
                <w:noProof/>
                <w:sz w:val="28"/>
              </w:rPr>
              <w:t>Висновки до розділу 4</w:t>
            </w:r>
            <w:r w:rsidRPr="009A66E6">
              <w:rPr>
                <w:noProof/>
                <w:webHidden/>
              </w:rPr>
              <w:tab/>
            </w:r>
            <w:r w:rsidRPr="009A66E6">
              <w:rPr>
                <w:noProof/>
                <w:webHidden/>
              </w:rPr>
              <w:fldChar w:fldCharType="begin"/>
            </w:r>
            <w:r w:rsidRPr="009A66E6">
              <w:rPr>
                <w:noProof/>
                <w:webHidden/>
              </w:rPr>
              <w:instrText xml:space="preserve"> PAGEREF _Toc532809210 \h </w:instrText>
            </w:r>
            <w:r w:rsidRPr="009A66E6">
              <w:rPr>
                <w:noProof/>
                <w:webHidden/>
              </w:rPr>
            </w:r>
            <w:r w:rsidRPr="009A66E6">
              <w:rPr>
                <w:noProof/>
                <w:webHidden/>
              </w:rPr>
              <w:fldChar w:fldCharType="separate"/>
            </w:r>
            <w:r>
              <w:rPr>
                <w:noProof/>
                <w:webHidden/>
              </w:rPr>
              <w:t>58</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211" w:history="1">
            <w:r w:rsidRPr="009A66E6">
              <w:rPr>
                <w:rStyle w:val="a9"/>
                <w:noProof/>
                <w:sz w:val="28"/>
              </w:rPr>
              <w:t>5Розробка стартап проекту</w:t>
            </w:r>
            <w:r w:rsidRPr="009A66E6">
              <w:rPr>
                <w:noProof/>
                <w:webHidden/>
              </w:rPr>
              <w:tab/>
            </w:r>
            <w:r w:rsidRPr="009A66E6">
              <w:rPr>
                <w:noProof/>
                <w:webHidden/>
              </w:rPr>
              <w:fldChar w:fldCharType="begin"/>
            </w:r>
            <w:r w:rsidRPr="009A66E6">
              <w:rPr>
                <w:noProof/>
                <w:webHidden/>
              </w:rPr>
              <w:instrText xml:space="preserve"> PAGEREF _Toc532809211 \h </w:instrText>
            </w:r>
            <w:r w:rsidRPr="009A66E6">
              <w:rPr>
                <w:noProof/>
                <w:webHidden/>
              </w:rPr>
            </w:r>
            <w:r w:rsidRPr="009A66E6">
              <w:rPr>
                <w:noProof/>
                <w:webHidden/>
              </w:rPr>
              <w:fldChar w:fldCharType="separate"/>
            </w:r>
            <w:r>
              <w:rPr>
                <w:noProof/>
                <w:webHidden/>
              </w:rPr>
              <w:t>59</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212" w:history="1">
            <w:r w:rsidRPr="009A66E6">
              <w:rPr>
                <w:rStyle w:val="a9"/>
                <w:noProof/>
                <w:sz w:val="28"/>
              </w:rPr>
              <w:t>5.2 Аналіз зовнішнього та внутрішнього середовища стартапу</w:t>
            </w:r>
            <w:r w:rsidRPr="009A66E6">
              <w:rPr>
                <w:noProof/>
                <w:webHidden/>
              </w:rPr>
              <w:tab/>
            </w:r>
            <w:r w:rsidRPr="009A66E6">
              <w:rPr>
                <w:noProof/>
                <w:webHidden/>
              </w:rPr>
              <w:fldChar w:fldCharType="begin"/>
            </w:r>
            <w:r w:rsidRPr="009A66E6">
              <w:rPr>
                <w:noProof/>
                <w:webHidden/>
              </w:rPr>
              <w:instrText xml:space="preserve"> PAGEREF _Toc532809212 \h </w:instrText>
            </w:r>
            <w:r w:rsidRPr="009A66E6">
              <w:rPr>
                <w:noProof/>
                <w:webHidden/>
              </w:rPr>
            </w:r>
            <w:r w:rsidRPr="009A66E6">
              <w:rPr>
                <w:noProof/>
                <w:webHidden/>
              </w:rPr>
              <w:fldChar w:fldCharType="separate"/>
            </w:r>
            <w:r>
              <w:rPr>
                <w:noProof/>
                <w:webHidden/>
              </w:rPr>
              <w:t>61</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213" w:history="1">
            <w:r w:rsidRPr="009A66E6">
              <w:rPr>
                <w:rStyle w:val="a9"/>
                <w:noProof/>
                <w:sz w:val="28"/>
              </w:rPr>
              <w:t>5.3 Ключові фактори успіху проекту за методом Шонфільда.</w:t>
            </w:r>
            <w:r w:rsidRPr="009A66E6">
              <w:rPr>
                <w:noProof/>
                <w:webHidden/>
              </w:rPr>
              <w:tab/>
            </w:r>
            <w:r w:rsidRPr="009A66E6">
              <w:rPr>
                <w:noProof/>
                <w:webHidden/>
              </w:rPr>
              <w:fldChar w:fldCharType="begin"/>
            </w:r>
            <w:r w:rsidRPr="009A66E6">
              <w:rPr>
                <w:noProof/>
                <w:webHidden/>
              </w:rPr>
              <w:instrText xml:space="preserve"> PAGEREF _Toc532809213 \h </w:instrText>
            </w:r>
            <w:r w:rsidRPr="009A66E6">
              <w:rPr>
                <w:noProof/>
                <w:webHidden/>
              </w:rPr>
            </w:r>
            <w:r w:rsidRPr="009A66E6">
              <w:rPr>
                <w:noProof/>
                <w:webHidden/>
              </w:rPr>
              <w:fldChar w:fldCharType="separate"/>
            </w:r>
            <w:r>
              <w:rPr>
                <w:noProof/>
                <w:webHidden/>
              </w:rPr>
              <w:t>64</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214" w:history="1">
            <w:r w:rsidRPr="009A66E6">
              <w:rPr>
                <w:rStyle w:val="a9"/>
                <w:noProof/>
                <w:sz w:val="28"/>
              </w:rPr>
              <w:t>5.4 Розрахунок основних техніко-економічних показників проекту</w:t>
            </w:r>
            <w:r w:rsidRPr="009A66E6">
              <w:rPr>
                <w:noProof/>
                <w:webHidden/>
              </w:rPr>
              <w:tab/>
            </w:r>
            <w:r w:rsidRPr="009A66E6">
              <w:rPr>
                <w:noProof/>
                <w:webHidden/>
              </w:rPr>
              <w:fldChar w:fldCharType="begin"/>
            </w:r>
            <w:r w:rsidRPr="009A66E6">
              <w:rPr>
                <w:noProof/>
                <w:webHidden/>
              </w:rPr>
              <w:instrText xml:space="preserve"> PAGEREF _Toc532809214 \h </w:instrText>
            </w:r>
            <w:r w:rsidRPr="009A66E6">
              <w:rPr>
                <w:noProof/>
                <w:webHidden/>
              </w:rPr>
            </w:r>
            <w:r w:rsidRPr="009A66E6">
              <w:rPr>
                <w:noProof/>
                <w:webHidden/>
              </w:rPr>
              <w:fldChar w:fldCharType="separate"/>
            </w:r>
            <w:r>
              <w:rPr>
                <w:noProof/>
                <w:webHidden/>
              </w:rPr>
              <w:t>66</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215" w:history="1">
            <w:r w:rsidRPr="009A66E6">
              <w:rPr>
                <w:rStyle w:val="a9"/>
                <w:noProof/>
                <w:sz w:val="28"/>
              </w:rPr>
              <w:t>5.5 Оцінка ризиків та страхування розробки.</w:t>
            </w:r>
            <w:r w:rsidRPr="009A66E6">
              <w:rPr>
                <w:noProof/>
                <w:webHidden/>
              </w:rPr>
              <w:tab/>
            </w:r>
            <w:r w:rsidRPr="009A66E6">
              <w:rPr>
                <w:noProof/>
                <w:webHidden/>
              </w:rPr>
              <w:fldChar w:fldCharType="begin"/>
            </w:r>
            <w:r w:rsidRPr="009A66E6">
              <w:rPr>
                <w:noProof/>
                <w:webHidden/>
              </w:rPr>
              <w:instrText xml:space="preserve"> PAGEREF _Toc532809215 \h </w:instrText>
            </w:r>
            <w:r w:rsidRPr="009A66E6">
              <w:rPr>
                <w:noProof/>
                <w:webHidden/>
              </w:rPr>
            </w:r>
            <w:r w:rsidRPr="009A66E6">
              <w:rPr>
                <w:noProof/>
                <w:webHidden/>
              </w:rPr>
              <w:fldChar w:fldCharType="separate"/>
            </w:r>
            <w:r>
              <w:rPr>
                <w:noProof/>
                <w:webHidden/>
              </w:rPr>
              <w:t>71</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216" w:history="1">
            <w:r w:rsidRPr="009A66E6">
              <w:rPr>
                <w:rStyle w:val="a9"/>
                <w:noProof/>
                <w:sz w:val="28"/>
              </w:rPr>
              <w:t>Висновки до розділу 5</w:t>
            </w:r>
            <w:r w:rsidRPr="009A66E6">
              <w:rPr>
                <w:noProof/>
                <w:webHidden/>
              </w:rPr>
              <w:tab/>
            </w:r>
            <w:r w:rsidRPr="009A66E6">
              <w:rPr>
                <w:noProof/>
                <w:webHidden/>
              </w:rPr>
              <w:fldChar w:fldCharType="begin"/>
            </w:r>
            <w:r w:rsidRPr="009A66E6">
              <w:rPr>
                <w:noProof/>
                <w:webHidden/>
              </w:rPr>
              <w:instrText xml:space="preserve"> PAGEREF _Toc532809216 \h </w:instrText>
            </w:r>
            <w:r w:rsidRPr="009A66E6">
              <w:rPr>
                <w:noProof/>
                <w:webHidden/>
              </w:rPr>
            </w:r>
            <w:r w:rsidRPr="009A66E6">
              <w:rPr>
                <w:noProof/>
                <w:webHidden/>
              </w:rPr>
              <w:fldChar w:fldCharType="separate"/>
            </w:r>
            <w:r>
              <w:rPr>
                <w:noProof/>
                <w:webHidden/>
              </w:rPr>
              <w:t>73</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217" w:history="1">
            <w:r w:rsidRPr="009A66E6">
              <w:rPr>
                <w:rStyle w:val="a9"/>
                <w:noProof/>
                <w:sz w:val="28"/>
              </w:rPr>
              <w:t>ВИСНОВКИ</w:t>
            </w:r>
            <w:r w:rsidRPr="009A66E6">
              <w:rPr>
                <w:noProof/>
                <w:webHidden/>
              </w:rPr>
              <w:tab/>
            </w:r>
            <w:r w:rsidRPr="009A66E6">
              <w:rPr>
                <w:noProof/>
                <w:webHidden/>
              </w:rPr>
              <w:fldChar w:fldCharType="begin"/>
            </w:r>
            <w:r w:rsidRPr="009A66E6">
              <w:rPr>
                <w:noProof/>
                <w:webHidden/>
              </w:rPr>
              <w:instrText xml:space="preserve"> PAGEREF _Toc532809217 \h </w:instrText>
            </w:r>
            <w:r w:rsidRPr="009A66E6">
              <w:rPr>
                <w:noProof/>
                <w:webHidden/>
              </w:rPr>
            </w:r>
            <w:r w:rsidRPr="009A66E6">
              <w:rPr>
                <w:noProof/>
                <w:webHidden/>
              </w:rPr>
              <w:fldChar w:fldCharType="separate"/>
            </w:r>
            <w:r>
              <w:rPr>
                <w:noProof/>
                <w:webHidden/>
              </w:rPr>
              <w:t>74</w:t>
            </w:r>
            <w:r w:rsidRPr="009A66E6">
              <w:rPr>
                <w:noProof/>
                <w:webHidden/>
              </w:rPr>
              <w:fldChar w:fldCharType="end"/>
            </w:r>
          </w:hyperlink>
        </w:p>
        <w:p w:rsidR="001D04BD" w:rsidRPr="009A66E6" w:rsidRDefault="001D04BD" w:rsidP="001D04BD">
          <w:pPr>
            <w:pStyle w:val="21"/>
            <w:rPr>
              <w:rFonts w:eastAsiaTheme="minorEastAsia"/>
              <w:noProof/>
              <w:lang w:eastAsia="uk-UA"/>
            </w:rPr>
          </w:pPr>
          <w:hyperlink w:anchor="_Toc532809218" w:history="1">
            <w:r w:rsidRPr="009A66E6">
              <w:rPr>
                <w:rStyle w:val="a9"/>
                <w:noProof/>
                <w:sz w:val="28"/>
              </w:rPr>
              <w:t>СПИСОК ЛІТЕРАТУРИ</w:t>
            </w:r>
            <w:r w:rsidRPr="009A66E6">
              <w:rPr>
                <w:noProof/>
                <w:webHidden/>
              </w:rPr>
              <w:tab/>
            </w:r>
            <w:r w:rsidRPr="009A66E6">
              <w:rPr>
                <w:noProof/>
                <w:webHidden/>
              </w:rPr>
              <w:fldChar w:fldCharType="begin"/>
            </w:r>
            <w:r w:rsidRPr="009A66E6">
              <w:rPr>
                <w:noProof/>
                <w:webHidden/>
              </w:rPr>
              <w:instrText xml:space="preserve"> PAGEREF _Toc532809218 \h </w:instrText>
            </w:r>
            <w:r w:rsidRPr="009A66E6">
              <w:rPr>
                <w:noProof/>
                <w:webHidden/>
              </w:rPr>
            </w:r>
            <w:r w:rsidRPr="009A66E6">
              <w:rPr>
                <w:noProof/>
                <w:webHidden/>
              </w:rPr>
              <w:fldChar w:fldCharType="separate"/>
            </w:r>
            <w:r>
              <w:rPr>
                <w:noProof/>
                <w:webHidden/>
              </w:rPr>
              <w:t>76</w:t>
            </w:r>
            <w:r w:rsidRPr="009A66E6">
              <w:rPr>
                <w:noProof/>
                <w:webHidden/>
              </w:rPr>
              <w:fldChar w:fldCharType="end"/>
            </w:r>
          </w:hyperlink>
        </w:p>
        <w:p w:rsidR="001D04BD" w:rsidRDefault="001D04BD" w:rsidP="001D04BD">
          <w:pPr>
            <w:pStyle w:val="21"/>
            <w:rPr>
              <w:rFonts w:eastAsiaTheme="minorEastAsia"/>
              <w:noProof/>
              <w:lang w:eastAsia="uk-UA"/>
            </w:rPr>
          </w:pPr>
          <w:hyperlink w:anchor="_Toc532809219" w:history="1">
            <w:r w:rsidRPr="009A66E6">
              <w:rPr>
                <w:rStyle w:val="a9"/>
                <w:noProof/>
                <w:sz w:val="28"/>
              </w:rPr>
              <w:t>ДОДАТОК А</w:t>
            </w:r>
            <w:r w:rsidRPr="009A66E6">
              <w:rPr>
                <w:noProof/>
                <w:webHidden/>
              </w:rPr>
              <w:tab/>
            </w:r>
            <w:r w:rsidRPr="009A66E6">
              <w:rPr>
                <w:noProof/>
                <w:webHidden/>
              </w:rPr>
              <w:fldChar w:fldCharType="begin"/>
            </w:r>
            <w:r w:rsidRPr="009A66E6">
              <w:rPr>
                <w:noProof/>
                <w:webHidden/>
              </w:rPr>
              <w:instrText xml:space="preserve"> PAGEREF _Toc532809219 \h </w:instrText>
            </w:r>
            <w:r w:rsidRPr="009A66E6">
              <w:rPr>
                <w:noProof/>
                <w:webHidden/>
              </w:rPr>
            </w:r>
            <w:r w:rsidRPr="009A66E6">
              <w:rPr>
                <w:noProof/>
                <w:webHidden/>
              </w:rPr>
              <w:fldChar w:fldCharType="separate"/>
            </w:r>
            <w:r>
              <w:rPr>
                <w:noProof/>
                <w:webHidden/>
              </w:rPr>
              <w:t>79</w:t>
            </w:r>
            <w:r w:rsidRPr="009A66E6">
              <w:rPr>
                <w:noProof/>
                <w:webHidden/>
              </w:rPr>
              <w:fldChar w:fldCharType="end"/>
            </w:r>
          </w:hyperlink>
        </w:p>
        <w:p w:rsidR="001D04BD" w:rsidRDefault="001D04BD" w:rsidP="001D04BD">
          <w:r w:rsidRPr="00901590">
            <w:rPr>
              <w:b/>
              <w:bCs/>
              <w:noProof/>
            </w:rPr>
            <w:fldChar w:fldCharType="end"/>
          </w:r>
        </w:p>
      </w:sdtContent>
    </w:sdt>
    <w:p w:rsidR="001D04BD" w:rsidRDefault="001D04BD" w:rsidP="001D04BD">
      <w:pPr>
        <w:pStyle w:val="2"/>
        <w:rPr>
          <w:sz w:val="28"/>
        </w:rPr>
      </w:pPr>
    </w:p>
    <w:p w:rsidR="001D04BD" w:rsidRPr="00ED03E7" w:rsidRDefault="001D04BD" w:rsidP="001D04BD">
      <w:pPr>
        <w:rPr>
          <w:rFonts w:eastAsia="Times New Roman"/>
          <w:b/>
          <w:bCs/>
          <w:szCs w:val="36"/>
          <w:lang w:val="ru-RU"/>
        </w:rPr>
      </w:pPr>
      <w:r>
        <w:rPr>
          <w:lang w:val="ru-RU"/>
        </w:rPr>
        <w:br w:type="page"/>
      </w:r>
    </w:p>
    <w:p w:rsidR="001D04BD" w:rsidRPr="006C54A8" w:rsidRDefault="001D04BD" w:rsidP="001D04BD">
      <w:pPr>
        <w:pStyle w:val="2"/>
        <w:rPr>
          <w:sz w:val="28"/>
        </w:rPr>
      </w:pPr>
      <w:bookmarkStart w:id="2" w:name="_Toc532809179"/>
      <w:r w:rsidRPr="006C54A8">
        <w:rPr>
          <w:sz w:val="28"/>
        </w:rPr>
        <w:lastRenderedPageBreak/>
        <w:t xml:space="preserve">1 ТЕОРЕТИЧНІ АСПЕКТИ ОЧИЩЕННЯ </w:t>
      </w:r>
      <w:proofErr w:type="gramStart"/>
      <w:r w:rsidRPr="006C54A8">
        <w:rPr>
          <w:sz w:val="28"/>
        </w:rPr>
        <w:t>СТ</w:t>
      </w:r>
      <w:proofErr w:type="gramEnd"/>
      <w:r w:rsidRPr="006C54A8">
        <w:rPr>
          <w:sz w:val="28"/>
        </w:rPr>
        <w:t>ІЧНИХ ВОД</w:t>
      </w:r>
      <w:bookmarkEnd w:id="2"/>
    </w:p>
    <w:p w:rsidR="001D04BD" w:rsidRPr="006C54A8" w:rsidRDefault="001D04BD" w:rsidP="001D04BD">
      <w:pPr>
        <w:spacing w:after="0" w:line="360" w:lineRule="auto"/>
        <w:ind w:firstLine="720"/>
        <w:contextualSpacing/>
        <w:jc w:val="both"/>
      </w:pPr>
      <w:r w:rsidRPr="00BB53BD">
        <w:t>Очи</w:t>
      </w:r>
      <w:r>
        <w:t>щення</w:t>
      </w:r>
      <w:r w:rsidRPr="00BB53BD">
        <w:t xml:space="preserve"> стічних вод — обробка стічних вод з метою руйнування або видалення з них певних речовин, які перешкоджають відведенню цих вод у водні об'єкти відповідно до законодавства або використання їх у виробничому водопостачанні замість свіжої води.</w:t>
      </w:r>
    </w:p>
    <w:p w:rsidR="001D04BD" w:rsidRPr="006C54A8" w:rsidRDefault="001D04BD" w:rsidP="001D04BD">
      <w:pPr>
        <w:spacing w:after="0" w:line="360" w:lineRule="auto"/>
        <w:ind w:firstLine="720"/>
        <w:contextualSpacing/>
        <w:jc w:val="both"/>
      </w:pPr>
      <w:r w:rsidRPr="006C54A8">
        <w:t>Існує декільк</w:t>
      </w:r>
      <w:r>
        <w:t>а</w:t>
      </w:r>
      <w:r w:rsidRPr="006C54A8">
        <w:t xml:space="preserve"> видів</w:t>
      </w:r>
      <w:r>
        <w:rPr>
          <w:lang w:val="ru-RU"/>
        </w:rPr>
        <w:t xml:space="preserve"> очистки</w:t>
      </w:r>
      <w:r w:rsidRPr="006C54A8">
        <w:t xml:space="preserve"> стічних</w:t>
      </w:r>
      <w:r>
        <w:rPr>
          <w:lang w:val="ru-RU"/>
        </w:rPr>
        <w:t xml:space="preserve"> вод:</w:t>
      </w:r>
    </w:p>
    <w:p w:rsidR="001D04BD" w:rsidRPr="00B20879" w:rsidRDefault="001D04BD" w:rsidP="0004377C">
      <w:pPr>
        <w:pStyle w:val="afb"/>
        <w:numPr>
          <w:ilvl w:val="0"/>
          <w:numId w:val="6"/>
        </w:numPr>
        <w:spacing w:after="0" w:line="360" w:lineRule="auto"/>
        <w:ind w:left="993" w:hanging="425"/>
        <w:jc w:val="both"/>
        <w:rPr>
          <w:rFonts w:ascii="Times New Roman" w:hAnsi="Times New Roman"/>
          <w:sz w:val="28"/>
          <w:szCs w:val="28"/>
          <w:lang w:val="ru-RU"/>
        </w:rPr>
      </w:pPr>
      <w:r w:rsidRPr="001D04BD">
        <w:rPr>
          <w:rFonts w:ascii="Times New Roman" w:hAnsi="Times New Roman"/>
          <w:sz w:val="28"/>
          <w:szCs w:val="28"/>
          <w:lang w:val="ru-RU"/>
        </w:rPr>
        <w:t>Очисні</w:t>
      </w:r>
      <w:r w:rsidRPr="00B20879">
        <w:rPr>
          <w:rFonts w:ascii="Times New Roman" w:hAnsi="Times New Roman"/>
          <w:sz w:val="28"/>
          <w:szCs w:val="28"/>
          <w:lang w:val="ru-RU"/>
        </w:rPr>
        <w:t xml:space="preserve"> споруди</w:t>
      </w:r>
      <w:r>
        <w:rPr>
          <w:rFonts w:ascii="Times New Roman" w:hAnsi="Times New Roman"/>
          <w:sz w:val="28"/>
          <w:szCs w:val="28"/>
          <w:lang w:val="ru-RU"/>
        </w:rPr>
        <w:t xml:space="preserve"> – очистку </w:t>
      </w:r>
      <w:r w:rsidRPr="00B20879">
        <w:rPr>
          <w:rFonts w:ascii="Times New Roman" w:hAnsi="Times New Roman"/>
          <w:sz w:val="28"/>
          <w:szCs w:val="28"/>
          <w:lang w:val="ru-RU"/>
        </w:rPr>
        <w:t>проводять механічн</w:t>
      </w:r>
      <w:bookmarkStart w:id="3" w:name="_GoBack"/>
      <w:bookmarkEnd w:id="3"/>
      <w:r w:rsidRPr="00B20879">
        <w:rPr>
          <w:rFonts w:ascii="Times New Roman" w:hAnsi="Times New Roman"/>
          <w:sz w:val="28"/>
          <w:szCs w:val="28"/>
          <w:lang w:val="ru-RU"/>
        </w:rPr>
        <w:t>ими, фізико-хімічними і біологічними методами.</w:t>
      </w:r>
    </w:p>
    <w:p w:rsidR="001D04BD" w:rsidRPr="00B20879" w:rsidRDefault="001D04BD" w:rsidP="001D04BD">
      <w:pPr>
        <w:spacing w:after="0" w:line="360" w:lineRule="auto"/>
        <w:ind w:left="993"/>
        <w:contextualSpacing/>
        <w:jc w:val="both"/>
        <w:rPr>
          <w:lang w:val="ru-RU"/>
        </w:rPr>
      </w:pPr>
      <w:r w:rsidRPr="00B20879">
        <w:rPr>
          <w:lang w:val="ru-RU"/>
        </w:rPr>
        <w:t xml:space="preserve">До механічних методів </w:t>
      </w:r>
      <w:proofErr w:type="gramStart"/>
      <w:r w:rsidRPr="00B20879">
        <w:rPr>
          <w:lang w:val="ru-RU"/>
        </w:rPr>
        <w:t>в</w:t>
      </w:r>
      <w:proofErr w:type="gramEnd"/>
      <w:r w:rsidRPr="00B20879">
        <w:rPr>
          <w:lang w:val="ru-RU"/>
        </w:rPr>
        <w:t>ідносять видалення крупнозернистих забруднюючих речовин на грат</w:t>
      </w:r>
      <w:r>
        <w:rPr>
          <w:lang w:val="ru-RU"/>
        </w:rPr>
        <w:t>к</w:t>
      </w:r>
      <w:r w:rsidRPr="00B20879">
        <w:rPr>
          <w:lang w:val="ru-RU"/>
        </w:rPr>
        <w:t xml:space="preserve">ах, відстоювання та фільтрування. </w:t>
      </w:r>
      <w:proofErr w:type="gramStart"/>
      <w:r w:rsidRPr="00B20879">
        <w:rPr>
          <w:lang w:val="ru-RU"/>
        </w:rPr>
        <w:t>Ц</w:t>
      </w:r>
      <w:proofErr w:type="gramEnd"/>
      <w:r w:rsidRPr="00B20879">
        <w:rPr>
          <w:lang w:val="ru-RU"/>
        </w:rPr>
        <w:t>і методи застосовують у гірничій промисловості у зв'язку з тим, що води підприємств зазвичай забруднені продуктами дезінтеграції руди і вмісних порід, а нафтовидобувних підприємств — нафтопродуктами.</w:t>
      </w:r>
    </w:p>
    <w:p w:rsidR="001D04BD" w:rsidRDefault="001D04BD" w:rsidP="0004377C">
      <w:pPr>
        <w:pStyle w:val="afb"/>
        <w:numPr>
          <w:ilvl w:val="0"/>
          <w:numId w:val="6"/>
        </w:numPr>
        <w:spacing w:after="0" w:line="360" w:lineRule="auto"/>
        <w:ind w:left="993"/>
        <w:jc w:val="both"/>
        <w:rPr>
          <w:rFonts w:ascii="Times New Roman" w:hAnsi="Times New Roman"/>
          <w:sz w:val="28"/>
          <w:szCs w:val="28"/>
          <w:lang w:val="ru-RU"/>
        </w:rPr>
      </w:pPr>
      <w:r>
        <w:rPr>
          <w:rFonts w:ascii="Times New Roman" w:hAnsi="Times New Roman"/>
          <w:sz w:val="28"/>
          <w:szCs w:val="28"/>
          <w:lang w:val="ru-RU"/>
        </w:rPr>
        <w:t>Фізико-хімічні методи.</w:t>
      </w:r>
    </w:p>
    <w:p w:rsidR="001D04BD" w:rsidRPr="001F46BD" w:rsidRDefault="001D04BD" w:rsidP="001D04BD">
      <w:pPr>
        <w:pStyle w:val="afb"/>
        <w:spacing w:after="0" w:line="360" w:lineRule="auto"/>
        <w:ind w:left="993"/>
        <w:jc w:val="both"/>
        <w:rPr>
          <w:rFonts w:ascii="Times New Roman" w:hAnsi="Times New Roman"/>
          <w:sz w:val="28"/>
          <w:szCs w:val="28"/>
          <w:lang w:val="ru-RU"/>
        </w:rPr>
      </w:pPr>
      <w:r w:rsidRPr="001F46BD">
        <w:rPr>
          <w:rFonts w:ascii="Times New Roman" w:hAnsi="Times New Roman"/>
          <w:sz w:val="28"/>
          <w:szCs w:val="28"/>
          <w:lang w:val="ru-RU"/>
        </w:rPr>
        <w:t xml:space="preserve">При освітленні вод, що містять </w:t>
      </w:r>
      <w:proofErr w:type="gramStart"/>
      <w:r w:rsidRPr="001F46BD">
        <w:rPr>
          <w:rFonts w:ascii="Times New Roman" w:hAnsi="Times New Roman"/>
          <w:sz w:val="28"/>
          <w:szCs w:val="28"/>
          <w:lang w:val="ru-RU"/>
        </w:rPr>
        <w:t>др</w:t>
      </w:r>
      <w:proofErr w:type="gramEnd"/>
      <w:r w:rsidRPr="001F46BD">
        <w:rPr>
          <w:rFonts w:ascii="Times New Roman" w:hAnsi="Times New Roman"/>
          <w:sz w:val="28"/>
          <w:szCs w:val="28"/>
          <w:lang w:val="ru-RU"/>
        </w:rPr>
        <w:t>ібнодисперсні домішки, їх попередньо агрегують з допомогою реагентів — коагулянтів і флокулянтів. Найчастіше використовуються фізико-хімічні методи. Вибі</w:t>
      </w:r>
      <w:proofErr w:type="gramStart"/>
      <w:r w:rsidRPr="001F46BD">
        <w:rPr>
          <w:rFonts w:ascii="Times New Roman" w:hAnsi="Times New Roman"/>
          <w:sz w:val="28"/>
          <w:szCs w:val="28"/>
          <w:lang w:val="ru-RU"/>
        </w:rPr>
        <w:t>р</w:t>
      </w:r>
      <w:proofErr w:type="gramEnd"/>
      <w:r w:rsidRPr="001F46BD">
        <w:rPr>
          <w:rFonts w:ascii="Times New Roman" w:hAnsi="Times New Roman"/>
          <w:sz w:val="28"/>
          <w:szCs w:val="28"/>
          <w:lang w:val="ru-RU"/>
        </w:rPr>
        <w:t xml:space="preserve"> конкретних способів </w:t>
      </w:r>
      <w:r>
        <w:rPr>
          <w:rFonts w:ascii="Times New Roman" w:hAnsi="Times New Roman"/>
          <w:sz w:val="28"/>
          <w:szCs w:val="28"/>
          <w:lang w:val="ru-RU"/>
        </w:rPr>
        <w:t xml:space="preserve">очистки </w:t>
      </w:r>
      <w:r w:rsidRPr="001F46BD">
        <w:rPr>
          <w:rFonts w:ascii="Times New Roman" w:hAnsi="Times New Roman"/>
          <w:sz w:val="28"/>
          <w:szCs w:val="28"/>
          <w:lang w:val="ru-RU"/>
        </w:rPr>
        <w:t xml:space="preserve">залежить від складу розчинених речовин і застосовуваної технології </w:t>
      </w:r>
      <w:r>
        <w:rPr>
          <w:rFonts w:ascii="Times New Roman" w:hAnsi="Times New Roman"/>
          <w:sz w:val="28"/>
          <w:szCs w:val="28"/>
          <w:lang w:val="ru-RU"/>
        </w:rPr>
        <w:t>переробки мінеральної сировини.</w:t>
      </w:r>
    </w:p>
    <w:p w:rsidR="001D04BD" w:rsidRPr="00F46800" w:rsidRDefault="001D04BD" w:rsidP="0004377C">
      <w:pPr>
        <w:pStyle w:val="afb"/>
        <w:numPr>
          <w:ilvl w:val="0"/>
          <w:numId w:val="6"/>
        </w:numPr>
        <w:spacing w:after="0" w:line="360" w:lineRule="auto"/>
        <w:jc w:val="both"/>
        <w:rPr>
          <w:rFonts w:ascii="Times New Roman" w:hAnsi="Times New Roman"/>
          <w:sz w:val="28"/>
          <w:szCs w:val="28"/>
          <w:lang w:val="ru-RU"/>
        </w:rPr>
      </w:pPr>
      <w:r w:rsidRPr="00F46800">
        <w:rPr>
          <w:rFonts w:ascii="Times New Roman" w:hAnsi="Times New Roman"/>
          <w:sz w:val="28"/>
          <w:szCs w:val="28"/>
          <w:lang w:val="ru-RU"/>
        </w:rPr>
        <w:t xml:space="preserve">Методи біологічного очищення використовуються для обробки побутових та побутових стоків, а також промислових </w:t>
      </w:r>
      <w:proofErr w:type="gramStart"/>
      <w:r w:rsidRPr="00F46800">
        <w:rPr>
          <w:rFonts w:ascii="Times New Roman" w:hAnsi="Times New Roman"/>
          <w:sz w:val="28"/>
          <w:szCs w:val="28"/>
          <w:lang w:val="ru-RU"/>
        </w:rPr>
        <w:t>п</w:t>
      </w:r>
      <w:proofErr w:type="gramEnd"/>
      <w:r w:rsidRPr="00F46800">
        <w:rPr>
          <w:rFonts w:ascii="Times New Roman" w:hAnsi="Times New Roman"/>
          <w:sz w:val="28"/>
          <w:szCs w:val="28"/>
          <w:lang w:val="ru-RU"/>
        </w:rPr>
        <w:t xml:space="preserve">ідприємств. Вони засновані на здатності мікроорганізмів використовувати в процесі життя багато органічних і неорганічних сполук і видалити їх з </w:t>
      </w:r>
      <w:proofErr w:type="gramStart"/>
      <w:r w:rsidRPr="00F46800">
        <w:rPr>
          <w:rFonts w:ascii="Times New Roman" w:hAnsi="Times New Roman"/>
          <w:sz w:val="28"/>
          <w:szCs w:val="28"/>
          <w:lang w:val="ru-RU"/>
        </w:rPr>
        <w:t>ст</w:t>
      </w:r>
      <w:proofErr w:type="gramEnd"/>
      <w:r w:rsidRPr="00F46800">
        <w:rPr>
          <w:rFonts w:ascii="Times New Roman" w:hAnsi="Times New Roman"/>
          <w:sz w:val="28"/>
          <w:szCs w:val="28"/>
          <w:lang w:val="ru-RU"/>
        </w:rPr>
        <w:t xml:space="preserve">ічних вод. Властивості мікроорганізмів використовуються в очисних спорудах за участю кисню (аеробні процеси) - аеротенки (активний мул), біофільтри; за відсутності кисню (анаеробні процеси) - метанні резервуари (для бродіння осаду </w:t>
      </w:r>
      <w:proofErr w:type="gramStart"/>
      <w:r w:rsidRPr="00F46800">
        <w:rPr>
          <w:rFonts w:ascii="Times New Roman" w:hAnsi="Times New Roman"/>
          <w:sz w:val="28"/>
          <w:szCs w:val="28"/>
          <w:lang w:val="ru-RU"/>
        </w:rPr>
        <w:t>ст</w:t>
      </w:r>
      <w:proofErr w:type="gramEnd"/>
      <w:r w:rsidRPr="00F46800">
        <w:rPr>
          <w:rFonts w:ascii="Times New Roman" w:hAnsi="Times New Roman"/>
          <w:sz w:val="28"/>
          <w:szCs w:val="28"/>
          <w:lang w:val="ru-RU"/>
        </w:rPr>
        <w:t xml:space="preserve">ічних вод). Зокрема, біологічний метод використовується для очищення </w:t>
      </w:r>
      <w:proofErr w:type="gramStart"/>
      <w:r w:rsidRPr="00F46800">
        <w:rPr>
          <w:rFonts w:ascii="Times New Roman" w:hAnsi="Times New Roman"/>
          <w:sz w:val="28"/>
          <w:szCs w:val="28"/>
          <w:lang w:val="ru-RU"/>
        </w:rPr>
        <w:t>ст</w:t>
      </w:r>
      <w:proofErr w:type="gramEnd"/>
      <w:r w:rsidRPr="00F46800">
        <w:rPr>
          <w:rFonts w:ascii="Times New Roman" w:hAnsi="Times New Roman"/>
          <w:sz w:val="28"/>
          <w:szCs w:val="28"/>
          <w:lang w:val="ru-RU"/>
        </w:rPr>
        <w:t xml:space="preserve">ічних </w:t>
      </w:r>
      <w:r w:rsidRPr="00F46800">
        <w:rPr>
          <w:rFonts w:ascii="Times New Roman" w:hAnsi="Times New Roman"/>
          <w:sz w:val="28"/>
          <w:szCs w:val="28"/>
          <w:lang w:val="ru-RU"/>
        </w:rPr>
        <w:lastRenderedPageBreak/>
        <w:t xml:space="preserve">вод від флотаційних фабрик із поверхнево-активних речовин. У процесі біологічного очищення токсичні речовини перетворюються на нешкідливі продукти окислення: вода, діоксид вуглецю та інші. Як правило, біологічна очистка - остаточна стадія очистки </w:t>
      </w:r>
      <w:proofErr w:type="gramStart"/>
      <w:r w:rsidRPr="00F46800">
        <w:rPr>
          <w:rFonts w:ascii="Times New Roman" w:hAnsi="Times New Roman"/>
          <w:sz w:val="28"/>
          <w:szCs w:val="28"/>
          <w:lang w:val="ru-RU"/>
        </w:rPr>
        <w:t>ст</w:t>
      </w:r>
      <w:proofErr w:type="gramEnd"/>
      <w:r w:rsidRPr="00F46800">
        <w:rPr>
          <w:rFonts w:ascii="Times New Roman" w:hAnsi="Times New Roman"/>
          <w:sz w:val="28"/>
          <w:szCs w:val="28"/>
          <w:lang w:val="ru-RU"/>
        </w:rPr>
        <w:t xml:space="preserve">ічних вод, зазвичай до того, як здійснюється комплекс інших способів очищення води. Очищена </w:t>
      </w:r>
      <w:proofErr w:type="gramStart"/>
      <w:r w:rsidRPr="00F46800">
        <w:rPr>
          <w:rFonts w:ascii="Times New Roman" w:hAnsi="Times New Roman"/>
          <w:sz w:val="28"/>
          <w:szCs w:val="28"/>
          <w:lang w:val="ru-RU"/>
        </w:rPr>
        <w:t>ст</w:t>
      </w:r>
      <w:proofErr w:type="gramEnd"/>
      <w:r w:rsidRPr="00F46800">
        <w:rPr>
          <w:rFonts w:ascii="Times New Roman" w:hAnsi="Times New Roman"/>
          <w:sz w:val="28"/>
          <w:szCs w:val="28"/>
          <w:lang w:val="ru-RU"/>
        </w:rPr>
        <w:t>ічна вода може бути використана для зрошення сільськогосподарських угідь, у системах промислового водопостачання та ін.</w:t>
      </w:r>
    </w:p>
    <w:p w:rsidR="001D04BD" w:rsidRPr="00F46800" w:rsidRDefault="001D04BD" w:rsidP="001D04BD">
      <w:pPr>
        <w:spacing w:after="0" w:line="360" w:lineRule="auto"/>
        <w:ind w:firstLine="720"/>
        <w:contextualSpacing/>
        <w:jc w:val="both"/>
        <w:rPr>
          <w:lang w:val="ru-RU"/>
        </w:rPr>
      </w:pPr>
      <w:r w:rsidRPr="00F46800">
        <w:rPr>
          <w:lang w:val="ru-RU"/>
        </w:rPr>
        <w:t>Перед скиданням у водні об'єкти, очищена каналізація дезінфікує (як правило, хлорування).</w:t>
      </w:r>
    </w:p>
    <w:p w:rsidR="001D04BD" w:rsidRDefault="001D04BD" w:rsidP="001D04BD">
      <w:pPr>
        <w:spacing w:after="0" w:line="360" w:lineRule="auto"/>
        <w:ind w:firstLine="720"/>
        <w:contextualSpacing/>
        <w:jc w:val="both"/>
        <w:rPr>
          <w:lang w:val="ru-RU"/>
        </w:rPr>
      </w:pPr>
      <w:r w:rsidRPr="00F46800">
        <w:rPr>
          <w:lang w:val="ru-RU"/>
        </w:rPr>
        <w:t xml:space="preserve">Сукупність інженерних споруд, в яких </w:t>
      </w:r>
      <w:proofErr w:type="gramStart"/>
      <w:r w:rsidRPr="00F46800">
        <w:rPr>
          <w:lang w:val="ru-RU"/>
        </w:rPr>
        <w:t>ст</w:t>
      </w:r>
      <w:proofErr w:type="gramEnd"/>
      <w:r w:rsidRPr="00F46800">
        <w:rPr>
          <w:lang w:val="ru-RU"/>
        </w:rPr>
        <w:t>ічні води очищені від забруднюючих речовин, називаються очисні споруди. Такі структури та схеми очищення визначаються об'ємом і складом очищеної води, вимогами до повноти очистки та економічними міркуваннями.</w:t>
      </w:r>
    </w:p>
    <w:p w:rsidR="001D04BD" w:rsidRPr="00414675" w:rsidRDefault="001D04BD" w:rsidP="001D04BD">
      <w:pPr>
        <w:spacing w:after="0" w:line="360" w:lineRule="auto"/>
        <w:ind w:firstLine="720"/>
        <w:contextualSpacing/>
        <w:jc w:val="both"/>
        <w:rPr>
          <w:lang w:val="ru-RU"/>
        </w:rPr>
      </w:pPr>
      <w:r w:rsidRPr="00414675">
        <w:rPr>
          <w:lang w:val="ru-RU"/>
        </w:rPr>
        <w:t>Європейська політика з водопостачання розпочалася в 1970-х роках з прийняттям так званих програм еко</w:t>
      </w:r>
      <w:r>
        <w:rPr>
          <w:lang w:val="ru-RU"/>
        </w:rPr>
        <w:t>логічних дій Співтовариства</w:t>
      </w:r>
      <w:r w:rsidRPr="00414675">
        <w:rPr>
          <w:lang w:val="ru-RU"/>
        </w:rPr>
        <w:t xml:space="preserve"> та юридично обов'я</w:t>
      </w:r>
      <w:r>
        <w:rPr>
          <w:lang w:val="ru-RU"/>
        </w:rPr>
        <w:t>зкового законодавства. Перша програма</w:t>
      </w:r>
      <w:r w:rsidRPr="00414675">
        <w:rPr>
          <w:lang w:val="ru-RU"/>
        </w:rPr>
        <w:t xml:space="preserve"> охоп</w:t>
      </w:r>
      <w:r>
        <w:rPr>
          <w:lang w:val="ru-RU"/>
        </w:rPr>
        <w:t>лювала період 1973-1976 рр., а остання</w:t>
      </w:r>
      <w:r w:rsidRPr="00414675">
        <w:rPr>
          <w:lang w:val="ru-RU"/>
        </w:rPr>
        <w:t xml:space="preserve"> </w:t>
      </w:r>
      <w:r>
        <w:rPr>
          <w:lang w:val="ru-RU"/>
        </w:rPr>
        <w:t xml:space="preserve">- охоплює період 2001-2010 рр. </w:t>
      </w:r>
      <w:r>
        <w:t>і</w:t>
      </w:r>
      <w:r w:rsidRPr="00414675">
        <w:rPr>
          <w:lang w:val="ru-RU"/>
        </w:rPr>
        <w:t xml:space="preserve"> має чотири </w:t>
      </w:r>
      <w:proofErr w:type="gramStart"/>
      <w:r w:rsidRPr="00414675">
        <w:rPr>
          <w:lang w:val="ru-RU"/>
        </w:rPr>
        <w:t>пр</w:t>
      </w:r>
      <w:proofErr w:type="gramEnd"/>
      <w:r w:rsidRPr="00414675">
        <w:rPr>
          <w:lang w:val="ru-RU"/>
        </w:rPr>
        <w:t>іоритетні напрямки: кліматичні зміни; природа та біорізноманіття; навкол</w:t>
      </w:r>
      <w:r>
        <w:rPr>
          <w:lang w:val="ru-RU"/>
        </w:rPr>
        <w:t xml:space="preserve">ишнє середовище та здоров'я; </w:t>
      </w:r>
      <w:r w:rsidRPr="00414675">
        <w:rPr>
          <w:lang w:val="ru-RU"/>
        </w:rPr>
        <w:t xml:space="preserve">управління природними ресурсами та відходами. Один із восьми заходів, встановлених у </w:t>
      </w:r>
      <w:r>
        <w:rPr>
          <w:lang w:val="ru-RU"/>
        </w:rPr>
        <w:t>програмі</w:t>
      </w:r>
      <w:r w:rsidRPr="00414675">
        <w:rPr>
          <w:lang w:val="ru-RU"/>
        </w:rPr>
        <w:t xml:space="preserve">, стосується сталого використання та якості води, де </w:t>
      </w:r>
      <w:proofErr w:type="gramStart"/>
      <w:r w:rsidRPr="00414675">
        <w:rPr>
          <w:lang w:val="ru-RU"/>
        </w:rPr>
        <w:t>п</w:t>
      </w:r>
      <w:proofErr w:type="gramEnd"/>
      <w:r w:rsidRPr="00414675">
        <w:rPr>
          <w:lang w:val="ru-RU"/>
        </w:rPr>
        <w:t>ідкреслюється міра покращення застосування водного законодавства (Європейська комісія, 2002 р.).</w:t>
      </w:r>
    </w:p>
    <w:p w:rsidR="001D04BD" w:rsidRPr="00414675" w:rsidRDefault="001D04BD" w:rsidP="001D04BD">
      <w:pPr>
        <w:spacing w:after="0" w:line="360" w:lineRule="auto"/>
        <w:ind w:firstLine="720"/>
        <w:contextualSpacing/>
        <w:jc w:val="both"/>
        <w:rPr>
          <w:lang w:val="ru-RU"/>
        </w:rPr>
      </w:pPr>
      <w:r w:rsidRPr="00414675">
        <w:rPr>
          <w:lang w:val="ru-RU"/>
        </w:rPr>
        <w:t xml:space="preserve">Паралельно з політичними програмами можна виділити три хвилі </w:t>
      </w:r>
      <w:proofErr w:type="gramStart"/>
      <w:r w:rsidRPr="00414675">
        <w:rPr>
          <w:lang w:val="ru-RU"/>
        </w:rPr>
        <w:t>водного</w:t>
      </w:r>
      <w:proofErr w:type="gramEnd"/>
      <w:r w:rsidRPr="00414675">
        <w:rPr>
          <w:lang w:val="ru-RU"/>
        </w:rPr>
        <w:t xml:space="preserve"> законодавства Європейського Союзу (ЄС). Перша хвиля законодавства використовувала </w:t>
      </w:r>
      <w:proofErr w:type="gramStart"/>
      <w:r w:rsidRPr="00414675">
        <w:rPr>
          <w:lang w:val="ru-RU"/>
        </w:rPr>
        <w:t>п</w:t>
      </w:r>
      <w:proofErr w:type="gramEnd"/>
      <w:r w:rsidRPr="00414675">
        <w:rPr>
          <w:lang w:val="ru-RU"/>
        </w:rPr>
        <w:t xml:space="preserve">ідхід, орієнтований на якість води; другий охопив огляд та оновлення правил з першої хвилі та розглянув нове законодавство, пов'язане </w:t>
      </w:r>
      <w:r>
        <w:rPr>
          <w:lang w:val="ru-RU"/>
        </w:rPr>
        <w:t>з підходом до контролю викидів.</w:t>
      </w:r>
    </w:p>
    <w:p w:rsidR="001D04BD" w:rsidRPr="00414675" w:rsidRDefault="001D04BD" w:rsidP="001D04BD">
      <w:pPr>
        <w:spacing w:after="0" w:line="360" w:lineRule="auto"/>
        <w:ind w:firstLine="720"/>
        <w:contextualSpacing/>
        <w:jc w:val="both"/>
        <w:rPr>
          <w:lang w:val="ru-RU"/>
        </w:rPr>
      </w:pPr>
      <w:r w:rsidRPr="00414675">
        <w:rPr>
          <w:lang w:val="ru-RU"/>
        </w:rPr>
        <w:t xml:space="preserve">Третя хвиля розпочалася з використанням інтегрованого </w:t>
      </w:r>
      <w:proofErr w:type="gramStart"/>
      <w:r w:rsidRPr="00414675">
        <w:rPr>
          <w:lang w:val="ru-RU"/>
        </w:rPr>
        <w:t>п</w:t>
      </w:r>
      <w:proofErr w:type="gramEnd"/>
      <w:r w:rsidRPr="00414675">
        <w:rPr>
          <w:lang w:val="ru-RU"/>
        </w:rPr>
        <w:t xml:space="preserve">ідходу цих двох, взаємно підсилюючи один одного. Комплексний </w:t>
      </w:r>
      <w:proofErr w:type="gramStart"/>
      <w:r w:rsidRPr="00414675">
        <w:rPr>
          <w:lang w:val="ru-RU"/>
        </w:rPr>
        <w:t>п</w:t>
      </w:r>
      <w:proofErr w:type="gramEnd"/>
      <w:r w:rsidRPr="00414675">
        <w:rPr>
          <w:lang w:val="ru-RU"/>
        </w:rPr>
        <w:t xml:space="preserve">ідхід враховує два </w:t>
      </w:r>
      <w:r w:rsidRPr="00414675">
        <w:rPr>
          <w:lang w:val="ru-RU"/>
        </w:rPr>
        <w:lastRenderedPageBreak/>
        <w:t>а</w:t>
      </w:r>
      <w:r>
        <w:rPr>
          <w:lang w:val="ru-RU"/>
        </w:rPr>
        <w:t>спекти: обмеження забруднення з джерела</w:t>
      </w:r>
      <w:r w:rsidRPr="00414675">
        <w:rPr>
          <w:lang w:val="ru-RU"/>
        </w:rPr>
        <w:t xml:space="preserve"> шляхом встановлення граничних значень викидів (або норм викидів); та встановлення цілей якості води (або стандартів якості) для водних об'єктів. Цей </w:t>
      </w:r>
      <w:proofErr w:type="gramStart"/>
      <w:r w:rsidRPr="00414675">
        <w:rPr>
          <w:lang w:val="ru-RU"/>
        </w:rPr>
        <w:t>п</w:t>
      </w:r>
      <w:proofErr w:type="gramEnd"/>
      <w:r w:rsidRPr="00414675">
        <w:rPr>
          <w:lang w:val="ru-RU"/>
        </w:rPr>
        <w:t xml:space="preserve">ідхід відповідає принципам, встановленим у Договорі ЄС: тобто принцип обережності, високий рівень захисту навколишнього середовища, принцип превентивних </w:t>
      </w:r>
      <w:r>
        <w:rPr>
          <w:lang w:val="ru-RU"/>
        </w:rPr>
        <w:t>дій та виправлення забруднення з джерела</w:t>
      </w:r>
      <w:r w:rsidRPr="00414675">
        <w:rPr>
          <w:lang w:val="ru-RU"/>
        </w:rPr>
        <w:t>, принцип «плати за забруднювач» та інтеграція охорони навколишнього середовища в інші політичні напрями Співтовариства. Нова політика</w:t>
      </w:r>
      <w:proofErr w:type="gramStart"/>
      <w:r w:rsidRPr="00414675">
        <w:rPr>
          <w:lang w:val="ru-RU"/>
        </w:rPr>
        <w:t xml:space="preserve"> ЄС</w:t>
      </w:r>
      <w:proofErr w:type="gramEnd"/>
      <w:r w:rsidRPr="00414675">
        <w:rPr>
          <w:lang w:val="ru-RU"/>
        </w:rPr>
        <w:t xml:space="preserve"> розпочалася з прийняття Водної основної директиви.</w:t>
      </w:r>
    </w:p>
    <w:p w:rsidR="001D04BD" w:rsidRPr="00406F6C" w:rsidRDefault="001D04BD" w:rsidP="001D04BD">
      <w:pPr>
        <w:spacing w:after="0" w:line="360" w:lineRule="auto"/>
        <w:ind w:firstLine="720"/>
        <w:contextualSpacing/>
        <w:jc w:val="both"/>
        <w:rPr>
          <w:rStyle w:val="section-titlelabel"/>
          <w:lang w:val="ru-RU"/>
        </w:rPr>
      </w:pPr>
      <w:bookmarkStart w:id="4" w:name="16"/>
      <w:bookmarkStart w:id="5" w:name="ch01_1lev3sec2"/>
      <w:bookmarkEnd w:id="4"/>
      <w:bookmarkEnd w:id="5"/>
      <w:proofErr w:type="gramStart"/>
      <w:r w:rsidRPr="00406F6C">
        <w:rPr>
          <w:rStyle w:val="section-titlelabel"/>
          <w:lang w:val="ru-RU"/>
        </w:rPr>
        <w:t>Заходи Співтовариства щодо викидів, включаючи скида</w:t>
      </w:r>
      <w:r>
        <w:rPr>
          <w:rStyle w:val="section-titlelabel"/>
          <w:lang w:val="ru-RU"/>
        </w:rPr>
        <w:t>ння води у промислових маштабах</w:t>
      </w:r>
      <w:r w:rsidRPr="00406F6C">
        <w:rPr>
          <w:rStyle w:val="section-titlelabel"/>
          <w:lang w:val="ru-RU"/>
        </w:rPr>
        <w:t>, встановлюють граничні величини викидів великих</w:t>
      </w:r>
      <w:r>
        <w:rPr>
          <w:rStyle w:val="section-titlelabel"/>
          <w:lang w:val="ru-RU"/>
        </w:rPr>
        <w:t xml:space="preserve"> виробництв</w:t>
      </w:r>
      <w:r w:rsidRPr="00406F6C">
        <w:rPr>
          <w:rStyle w:val="section-titlelabel"/>
          <w:lang w:val="ru-RU"/>
        </w:rPr>
        <w:t xml:space="preserve"> окремих галузей промисловості. Посилаючись на Директиву, охоплені забруднюючі речовини - це ті, які, можливо, будуть </w:t>
      </w:r>
      <w:r>
        <w:rPr>
          <w:rStyle w:val="section-titlelabel"/>
          <w:lang w:val="ru-RU"/>
        </w:rPr>
        <w:t>скинут</w:t>
      </w:r>
      <w:r>
        <w:rPr>
          <w:rStyle w:val="section-titlelabel"/>
        </w:rPr>
        <w:t>і</w:t>
      </w:r>
      <w:r>
        <w:rPr>
          <w:rStyle w:val="section-titlelabel"/>
          <w:lang w:val="ru-RU"/>
        </w:rPr>
        <w:t xml:space="preserve"> з виробництва</w:t>
      </w:r>
      <w:r w:rsidRPr="00406F6C">
        <w:rPr>
          <w:rStyle w:val="section-titlelabel"/>
          <w:lang w:val="ru-RU"/>
        </w:rPr>
        <w:t xml:space="preserve"> в значних кількостях, з огляду на їх природу та потенціал для переміщення забруднень з одного середовища на інший (вода, повітря</w:t>
      </w:r>
      <w:proofErr w:type="gramEnd"/>
      <w:r w:rsidRPr="00406F6C">
        <w:rPr>
          <w:rStyle w:val="section-titlelabel"/>
          <w:lang w:val="ru-RU"/>
        </w:rPr>
        <w:t xml:space="preserve"> та земля).</w:t>
      </w:r>
    </w:p>
    <w:p w:rsidR="001D04BD" w:rsidRPr="009B0653" w:rsidRDefault="001D04BD" w:rsidP="001D04BD">
      <w:pPr>
        <w:spacing w:after="0" w:line="360" w:lineRule="auto"/>
        <w:ind w:firstLine="720"/>
        <w:contextualSpacing/>
        <w:jc w:val="both"/>
        <w:rPr>
          <w:rFonts w:eastAsiaTheme="majorEastAsia"/>
          <w:iCs/>
          <w:color w:val="010100"/>
          <w:lang w:val="ru-RU"/>
        </w:rPr>
      </w:pPr>
      <w:r w:rsidRPr="00406F6C">
        <w:rPr>
          <w:rStyle w:val="section-titlelabel"/>
          <w:lang w:val="ru-RU"/>
        </w:rPr>
        <w:t>Директива встановлює два переліки речовин та гру</w:t>
      </w:r>
      <w:r>
        <w:rPr>
          <w:rStyle w:val="section-titlelabel"/>
          <w:lang w:val="ru-RU"/>
        </w:rPr>
        <w:t xml:space="preserve">п речовин, які слід розглянути: </w:t>
      </w:r>
      <w:r w:rsidRPr="00406F6C">
        <w:rPr>
          <w:rStyle w:val="section-titlelabel"/>
          <w:lang w:val="ru-RU"/>
        </w:rPr>
        <w:t xml:space="preserve">список </w:t>
      </w:r>
      <w:r w:rsidRPr="006C54A8">
        <w:rPr>
          <w:rStyle w:val="section-titlelabel"/>
          <w:lang w:val="ru-RU"/>
        </w:rPr>
        <w:t>І</w:t>
      </w:r>
      <w:r w:rsidRPr="00406F6C">
        <w:rPr>
          <w:rStyle w:val="section-titlelabel"/>
          <w:lang w:val="ru-RU"/>
        </w:rPr>
        <w:t xml:space="preserve"> містить речовини, які вважаються токсичними, </w:t>
      </w:r>
      <w:proofErr w:type="gramStart"/>
      <w:r w:rsidRPr="00406F6C">
        <w:rPr>
          <w:rStyle w:val="section-titlelabel"/>
          <w:lang w:val="ru-RU"/>
        </w:rPr>
        <w:t>ст</w:t>
      </w:r>
      <w:proofErr w:type="gramEnd"/>
      <w:r w:rsidRPr="00406F6C">
        <w:rPr>
          <w:rStyle w:val="section-titlelabel"/>
          <w:lang w:val="ru-RU"/>
        </w:rPr>
        <w:t xml:space="preserve">ійкими або біоакумулятивними; список </w:t>
      </w:r>
      <w:r w:rsidRPr="006C54A8">
        <w:rPr>
          <w:rStyle w:val="section-titlelabel"/>
          <w:lang w:val="ru-RU"/>
        </w:rPr>
        <w:t>ІІ</w:t>
      </w:r>
      <w:r w:rsidRPr="00406F6C">
        <w:rPr>
          <w:rStyle w:val="section-titlelabel"/>
          <w:lang w:val="ru-RU"/>
        </w:rPr>
        <w:t xml:space="preserve"> інших забруднюючих речовин, які негативно впливають на водне середовище і залежать від характеристик і</w:t>
      </w:r>
      <w:r>
        <w:rPr>
          <w:rStyle w:val="section-titlelabel"/>
          <w:lang w:val="ru-RU"/>
        </w:rPr>
        <w:t xml:space="preserve"> розташування води, в яку вони скидаються.</w:t>
      </w:r>
    </w:p>
    <w:p w:rsidR="001D04BD" w:rsidRPr="00414675" w:rsidRDefault="001D04BD" w:rsidP="001D04BD">
      <w:pPr>
        <w:spacing w:after="0" w:line="360" w:lineRule="auto"/>
        <w:ind w:firstLine="720"/>
        <w:contextualSpacing/>
        <w:jc w:val="both"/>
        <w:rPr>
          <w:rFonts w:eastAsiaTheme="majorEastAsia"/>
          <w:iCs/>
          <w:color w:val="010100"/>
          <w:lang w:val="ru-RU"/>
        </w:rPr>
      </w:pPr>
      <w:r w:rsidRPr="009B0653">
        <w:rPr>
          <w:rFonts w:eastAsiaTheme="majorEastAsia"/>
          <w:iCs/>
          <w:color w:val="010100"/>
          <w:lang w:val="ru-RU"/>
        </w:rPr>
        <w:t xml:space="preserve">Вимоги до </w:t>
      </w:r>
      <w:proofErr w:type="gramStart"/>
      <w:r w:rsidRPr="009B0653">
        <w:rPr>
          <w:rFonts w:eastAsiaTheme="majorEastAsia"/>
          <w:iCs/>
          <w:color w:val="010100"/>
          <w:lang w:val="ru-RU"/>
        </w:rPr>
        <w:t>р</w:t>
      </w:r>
      <w:proofErr w:type="gramEnd"/>
      <w:r w:rsidRPr="009B0653">
        <w:rPr>
          <w:rFonts w:eastAsiaTheme="majorEastAsia"/>
          <w:iCs/>
          <w:color w:val="010100"/>
          <w:lang w:val="ru-RU"/>
        </w:rPr>
        <w:t xml:space="preserve">івня </w:t>
      </w:r>
      <w:r>
        <w:rPr>
          <w:rFonts w:eastAsiaTheme="majorEastAsia"/>
          <w:iCs/>
          <w:color w:val="010100"/>
        </w:rPr>
        <w:t>очищення</w:t>
      </w:r>
      <w:r w:rsidRPr="009B0653">
        <w:rPr>
          <w:rFonts w:eastAsiaTheme="majorEastAsia"/>
          <w:iCs/>
          <w:color w:val="010100"/>
          <w:lang w:val="ru-RU"/>
        </w:rPr>
        <w:t xml:space="preserve"> визначаються залежно від розміру </w:t>
      </w:r>
      <w:r>
        <w:rPr>
          <w:rFonts w:eastAsiaTheme="majorEastAsia"/>
          <w:iCs/>
          <w:color w:val="010100"/>
          <w:lang w:val="ru-RU"/>
        </w:rPr>
        <w:t>виробництва та типу приймаючої водойми, куди</w:t>
      </w:r>
      <w:r w:rsidRPr="009B0653">
        <w:rPr>
          <w:rFonts w:eastAsiaTheme="majorEastAsia"/>
          <w:iCs/>
          <w:color w:val="010100"/>
          <w:lang w:val="ru-RU"/>
        </w:rPr>
        <w:t xml:space="preserve"> очищені стічні води ск</w:t>
      </w:r>
      <w:r>
        <w:rPr>
          <w:rFonts w:eastAsiaTheme="majorEastAsia"/>
          <w:iCs/>
          <w:color w:val="010100"/>
          <w:lang w:val="ru-RU"/>
        </w:rPr>
        <w:t xml:space="preserve">идаються. Типи </w:t>
      </w:r>
      <w:proofErr w:type="gramStart"/>
      <w:r>
        <w:rPr>
          <w:rFonts w:eastAsiaTheme="majorEastAsia"/>
          <w:iCs/>
          <w:color w:val="010100"/>
          <w:lang w:val="ru-RU"/>
        </w:rPr>
        <w:t>ст</w:t>
      </w:r>
      <w:proofErr w:type="gramEnd"/>
      <w:r>
        <w:rPr>
          <w:rFonts w:eastAsiaTheme="majorEastAsia"/>
          <w:iCs/>
          <w:color w:val="010100"/>
          <w:lang w:val="ru-RU"/>
        </w:rPr>
        <w:t>ічних вод, охоплених Директивою:</w:t>
      </w:r>
    </w:p>
    <w:p w:rsidR="001D04BD" w:rsidRPr="009B0653" w:rsidRDefault="001D04BD" w:rsidP="0004377C">
      <w:pPr>
        <w:pStyle w:val="afb"/>
        <w:numPr>
          <w:ilvl w:val="0"/>
          <w:numId w:val="4"/>
        </w:numPr>
        <w:spacing w:after="0" w:line="360" w:lineRule="auto"/>
        <w:ind w:left="1276"/>
        <w:jc w:val="both"/>
        <w:rPr>
          <w:rFonts w:ascii="Times New Roman" w:eastAsiaTheme="majorEastAsia" w:hAnsi="Times New Roman"/>
          <w:iCs/>
          <w:color w:val="010100"/>
          <w:sz w:val="28"/>
          <w:szCs w:val="28"/>
          <w:lang w:val="ru-RU"/>
        </w:rPr>
      </w:pPr>
      <w:r w:rsidRPr="009B0653">
        <w:rPr>
          <w:rFonts w:ascii="Times New Roman" w:eastAsiaTheme="majorEastAsia" w:hAnsi="Times New Roman"/>
          <w:iCs/>
          <w:color w:val="010100"/>
          <w:sz w:val="28"/>
          <w:szCs w:val="28"/>
          <w:lang w:val="ru-RU"/>
        </w:rPr>
        <w:t xml:space="preserve">Міські </w:t>
      </w:r>
      <w:proofErr w:type="gramStart"/>
      <w:r w:rsidRPr="009B0653">
        <w:rPr>
          <w:rFonts w:ascii="Times New Roman" w:eastAsiaTheme="majorEastAsia" w:hAnsi="Times New Roman"/>
          <w:iCs/>
          <w:color w:val="010100"/>
          <w:sz w:val="28"/>
          <w:szCs w:val="28"/>
          <w:lang w:val="ru-RU"/>
        </w:rPr>
        <w:t>ст</w:t>
      </w:r>
      <w:proofErr w:type="gramEnd"/>
      <w:r w:rsidRPr="009B0653">
        <w:rPr>
          <w:rFonts w:ascii="Times New Roman" w:eastAsiaTheme="majorEastAsia" w:hAnsi="Times New Roman"/>
          <w:iCs/>
          <w:color w:val="010100"/>
          <w:sz w:val="28"/>
          <w:szCs w:val="28"/>
          <w:lang w:val="ru-RU"/>
        </w:rPr>
        <w:t>ічні води - це побутові стічні води або суміш побутових стічних вод з промисловими стічними водами та/або стічними дощовими водами.</w:t>
      </w:r>
    </w:p>
    <w:p w:rsidR="001D04BD" w:rsidRPr="009B0653" w:rsidRDefault="001D04BD" w:rsidP="0004377C">
      <w:pPr>
        <w:pStyle w:val="afb"/>
        <w:numPr>
          <w:ilvl w:val="0"/>
          <w:numId w:val="4"/>
        </w:numPr>
        <w:spacing w:after="0" w:line="360" w:lineRule="auto"/>
        <w:ind w:left="1276"/>
        <w:jc w:val="both"/>
        <w:rPr>
          <w:rFonts w:ascii="Times New Roman" w:eastAsiaTheme="majorEastAsia" w:hAnsi="Times New Roman"/>
          <w:iCs/>
          <w:color w:val="010100"/>
          <w:sz w:val="28"/>
          <w:szCs w:val="28"/>
          <w:lang w:val="ru-RU"/>
        </w:rPr>
      </w:pPr>
      <w:r w:rsidRPr="009B0653">
        <w:rPr>
          <w:rFonts w:ascii="Times New Roman" w:eastAsiaTheme="majorEastAsia" w:hAnsi="Times New Roman"/>
          <w:iCs/>
          <w:color w:val="010100"/>
          <w:sz w:val="28"/>
          <w:szCs w:val="28"/>
          <w:lang w:val="ru-RU"/>
        </w:rPr>
        <w:t xml:space="preserve">Внутрішні </w:t>
      </w:r>
      <w:proofErr w:type="gramStart"/>
      <w:r w:rsidRPr="009B0653">
        <w:rPr>
          <w:rFonts w:ascii="Times New Roman" w:eastAsiaTheme="majorEastAsia" w:hAnsi="Times New Roman"/>
          <w:iCs/>
          <w:color w:val="010100"/>
          <w:sz w:val="28"/>
          <w:szCs w:val="28"/>
          <w:lang w:val="ru-RU"/>
        </w:rPr>
        <w:t>ст</w:t>
      </w:r>
      <w:proofErr w:type="gramEnd"/>
      <w:r w:rsidRPr="009B0653">
        <w:rPr>
          <w:rFonts w:ascii="Times New Roman" w:eastAsiaTheme="majorEastAsia" w:hAnsi="Times New Roman"/>
          <w:iCs/>
          <w:color w:val="010100"/>
          <w:sz w:val="28"/>
          <w:szCs w:val="28"/>
          <w:lang w:val="ru-RU"/>
        </w:rPr>
        <w:t>ічні води - це стічні води, що містяться в житлових населених пунктах та сервісах, що походять переважно від метаболізму людини та домашніх господарств.</w:t>
      </w:r>
    </w:p>
    <w:p w:rsidR="001D04BD" w:rsidRPr="00D2053E" w:rsidRDefault="001D04BD" w:rsidP="0004377C">
      <w:pPr>
        <w:pStyle w:val="afb"/>
        <w:numPr>
          <w:ilvl w:val="0"/>
          <w:numId w:val="4"/>
        </w:numPr>
        <w:spacing w:after="0" w:line="360" w:lineRule="auto"/>
        <w:ind w:left="1276"/>
        <w:jc w:val="both"/>
        <w:rPr>
          <w:rFonts w:ascii="Times New Roman" w:eastAsiaTheme="majorEastAsia" w:hAnsi="Times New Roman"/>
          <w:iCs/>
          <w:color w:val="010100"/>
          <w:sz w:val="28"/>
          <w:szCs w:val="28"/>
          <w:lang w:val="ru-RU"/>
        </w:rPr>
      </w:pPr>
      <w:r w:rsidRPr="009B0653">
        <w:rPr>
          <w:rFonts w:ascii="Times New Roman" w:eastAsiaTheme="majorEastAsia" w:hAnsi="Times New Roman"/>
          <w:iCs/>
          <w:color w:val="010100"/>
          <w:sz w:val="28"/>
          <w:szCs w:val="28"/>
          <w:lang w:val="ru-RU"/>
        </w:rPr>
        <w:lastRenderedPageBreak/>
        <w:t>Промислові</w:t>
      </w:r>
      <w:r w:rsidRPr="00D2053E">
        <w:rPr>
          <w:rFonts w:ascii="Times New Roman" w:eastAsiaTheme="majorEastAsia" w:hAnsi="Times New Roman"/>
          <w:iCs/>
          <w:color w:val="010100"/>
          <w:sz w:val="28"/>
          <w:szCs w:val="28"/>
          <w:lang w:val="ru-RU"/>
        </w:rPr>
        <w:t xml:space="preserve"> </w:t>
      </w:r>
      <w:proofErr w:type="gramStart"/>
      <w:r w:rsidRPr="009B0653">
        <w:rPr>
          <w:rFonts w:ascii="Times New Roman" w:eastAsiaTheme="majorEastAsia" w:hAnsi="Times New Roman"/>
          <w:iCs/>
          <w:color w:val="010100"/>
          <w:sz w:val="28"/>
          <w:szCs w:val="28"/>
          <w:lang w:val="ru-RU"/>
        </w:rPr>
        <w:t>ст</w:t>
      </w:r>
      <w:proofErr w:type="gramEnd"/>
      <w:r w:rsidRPr="009B0653">
        <w:rPr>
          <w:rFonts w:ascii="Times New Roman" w:eastAsiaTheme="majorEastAsia" w:hAnsi="Times New Roman"/>
          <w:iCs/>
          <w:color w:val="010100"/>
          <w:sz w:val="28"/>
          <w:szCs w:val="28"/>
          <w:lang w:val="ru-RU"/>
        </w:rPr>
        <w:t>ічні</w:t>
      </w:r>
      <w:r w:rsidRPr="00D2053E">
        <w:rPr>
          <w:rFonts w:ascii="Times New Roman" w:eastAsiaTheme="majorEastAsia" w:hAnsi="Times New Roman"/>
          <w:iCs/>
          <w:color w:val="010100"/>
          <w:sz w:val="28"/>
          <w:szCs w:val="28"/>
          <w:lang w:val="ru-RU"/>
        </w:rPr>
        <w:t xml:space="preserve"> </w:t>
      </w:r>
      <w:r w:rsidRPr="009B0653">
        <w:rPr>
          <w:rFonts w:ascii="Times New Roman" w:eastAsiaTheme="majorEastAsia" w:hAnsi="Times New Roman"/>
          <w:iCs/>
          <w:color w:val="010100"/>
          <w:sz w:val="28"/>
          <w:szCs w:val="28"/>
          <w:lang w:val="ru-RU"/>
        </w:rPr>
        <w:t>води</w:t>
      </w:r>
      <w:r w:rsidRPr="00D2053E">
        <w:rPr>
          <w:rFonts w:ascii="Times New Roman" w:eastAsiaTheme="majorEastAsia" w:hAnsi="Times New Roman"/>
          <w:iCs/>
          <w:color w:val="010100"/>
          <w:sz w:val="28"/>
          <w:szCs w:val="28"/>
          <w:lang w:val="ru-RU"/>
        </w:rPr>
        <w:t xml:space="preserve"> - </w:t>
      </w:r>
      <w:r w:rsidRPr="009B0653">
        <w:rPr>
          <w:rFonts w:ascii="Times New Roman" w:eastAsiaTheme="majorEastAsia" w:hAnsi="Times New Roman"/>
          <w:iCs/>
          <w:color w:val="010100"/>
          <w:sz w:val="28"/>
          <w:szCs w:val="28"/>
          <w:lang w:val="ru-RU"/>
        </w:rPr>
        <w:t>це</w:t>
      </w:r>
      <w:r w:rsidRPr="00D2053E">
        <w:rPr>
          <w:rFonts w:ascii="Times New Roman" w:eastAsiaTheme="majorEastAsia" w:hAnsi="Times New Roman"/>
          <w:iCs/>
          <w:color w:val="010100"/>
          <w:sz w:val="28"/>
          <w:szCs w:val="28"/>
          <w:lang w:val="ru-RU"/>
        </w:rPr>
        <w:t xml:space="preserve"> </w:t>
      </w:r>
      <w:r w:rsidRPr="009B0653">
        <w:rPr>
          <w:rFonts w:ascii="Times New Roman" w:eastAsiaTheme="majorEastAsia" w:hAnsi="Times New Roman"/>
          <w:iCs/>
          <w:color w:val="010100"/>
          <w:sz w:val="28"/>
          <w:szCs w:val="28"/>
          <w:lang w:val="ru-RU"/>
        </w:rPr>
        <w:t>будь</w:t>
      </w:r>
      <w:r w:rsidRPr="00D2053E">
        <w:rPr>
          <w:rFonts w:ascii="Times New Roman" w:eastAsiaTheme="majorEastAsia" w:hAnsi="Times New Roman"/>
          <w:iCs/>
          <w:color w:val="010100"/>
          <w:sz w:val="28"/>
          <w:szCs w:val="28"/>
          <w:lang w:val="ru-RU"/>
        </w:rPr>
        <w:t>-</w:t>
      </w:r>
      <w:r w:rsidRPr="009B0653">
        <w:rPr>
          <w:rFonts w:ascii="Times New Roman" w:eastAsiaTheme="majorEastAsia" w:hAnsi="Times New Roman"/>
          <w:iCs/>
          <w:color w:val="010100"/>
          <w:sz w:val="28"/>
          <w:szCs w:val="28"/>
          <w:lang w:val="ru-RU"/>
        </w:rPr>
        <w:t>які</w:t>
      </w:r>
      <w:r w:rsidRPr="00D2053E">
        <w:rPr>
          <w:rFonts w:ascii="Times New Roman" w:eastAsiaTheme="majorEastAsia" w:hAnsi="Times New Roman"/>
          <w:iCs/>
          <w:color w:val="010100"/>
          <w:sz w:val="28"/>
          <w:szCs w:val="28"/>
          <w:lang w:val="ru-RU"/>
        </w:rPr>
        <w:t xml:space="preserve"> </w:t>
      </w:r>
      <w:r w:rsidRPr="009B0653">
        <w:rPr>
          <w:rFonts w:ascii="Times New Roman" w:eastAsiaTheme="majorEastAsia" w:hAnsi="Times New Roman"/>
          <w:iCs/>
          <w:color w:val="010100"/>
          <w:sz w:val="28"/>
          <w:szCs w:val="28"/>
          <w:lang w:val="ru-RU"/>
        </w:rPr>
        <w:t>стічні</w:t>
      </w:r>
      <w:r w:rsidRPr="00D2053E">
        <w:rPr>
          <w:rFonts w:ascii="Times New Roman" w:eastAsiaTheme="majorEastAsia" w:hAnsi="Times New Roman"/>
          <w:iCs/>
          <w:color w:val="010100"/>
          <w:sz w:val="28"/>
          <w:szCs w:val="28"/>
          <w:lang w:val="ru-RU"/>
        </w:rPr>
        <w:t xml:space="preserve"> </w:t>
      </w:r>
      <w:r w:rsidRPr="009B0653">
        <w:rPr>
          <w:rFonts w:ascii="Times New Roman" w:eastAsiaTheme="majorEastAsia" w:hAnsi="Times New Roman"/>
          <w:iCs/>
          <w:color w:val="010100"/>
          <w:sz w:val="28"/>
          <w:szCs w:val="28"/>
          <w:lang w:val="ru-RU"/>
        </w:rPr>
        <w:t>води</w:t>
      </w:r>
      <w:r w:rsidRPr="00D2053E">
        <w:rPr>
          <w:rFonts w:ascii="Times New Roman" w:eastAsiaTheme="majorEastAsia" w:hAnsi="Times New Roman"/>
          <w:iCs/>
          <w:color w:val="010100"/>
          <w:sz w:val="28"/>
          <w:szCs w:val="28"/>
          <w:lang w:val="ru-RU"/>
        </w:rPr>
        <w:t xml:space="preserve">, </w:t>
      </w:r>
      <w:r w:rsidRPr="009B0653">
        <w:rPr>
          <w:rFonts w:ascii="Times New Roman" w:eastAsiaTheme="majorEastAsia" w:hAnsi="Times New Roman"/>
          <w:iCs/>
          <w:color w:val="010100"/>
          <w:sz w:val="28"/>
          <w:szCs w:val="28"/>
          <w:lang w:val="ru-RU"/>
        </w:rPr>
        <w:t>які</w:t>
      </w:r>
      <w:r w:rsidRPr="00D2053E">
        <w:rPr>
          <w:rFonts w:ascii="Times New Roman" w:eastAsiaTheme="majorEastAsia" w:hAnsi="Times New Roman"/>
          <w:iCs/>
          <w:color w:val="010100"/>
          <w:sz w:val="28"/>
          <w:szCs w:val="28"/>
          <w:lang w:val="ru-RU"/>
        </w:rPr>
        <w:t xml:space="preserve"> </w:t>
      </w:r>
      <w:r w:rsidRPr="009B0653">
        <w:rPr>
          <w:rFonts w:ascii="Times New Roman" w:eastAsiaTheme="majorEastAsia" w:hAnsi="Times New Roman"/>
          <w:iCs/>
          <w:color w:val="010100"/>
          <w:sz w:val="28"/>
          <w:szCs w:val="28"/>
          <w:lang w:val="ru-RU"/>
        </w:rPr>
        <w:t>скидаються</w:t>
      </w:r>
      <w:r w:rsidRPr="00D2053E">
        <w:rPr>
          <w:rFonts w:ascii="Times New Roman" w:eastAsiaTheme="majorEastAsia" w:hAnsi="Times New Roman"/>
          <w:iCs/>
          <w:color w:val="010100"/>
          <w:sz w:val="28"/>
          <w:szCs w:val="28"/>
          <w:lang w:val="ru-RU"/>
        </w:rPr>
        <w:t xml:space="preserve"> </w:t>
      </w:r>
      <w:r w:rsidRPr="009B0653">
        <w:rPr>
          <w:rFonts w:ascii="Times New Roman" w:eastAsiaTheme="majorEastAsia" w:hAnsi="Times New Roman"/>
          <w:iCs/>
          <w:color w:val="010100"/>
          <w:sz w:val="28"/>
          <w:szCs w:val="28"/>
          <w:lang w:val="ru-RU"/>
        </w:rPr>
        <w:t>з</w:t>
      </w:r>
      <w:r w:rsidRPr="00D2053E">
        <w:rPr>
          <w:rFonts w:ascii="Times New Roman" w:eastAsiaTheme="majorEastAsia" w:hAnsi="Times New Roman"/>
          <w:iCs/>
          <w:color w:val="010100"/>
          <w:sz w:val="28"/>
          <w:szCs w:val="28"/>
          <w:lang w:val="ru-RU"/>
        </w:rPr>
        <w:t xml:space="preserve"> </w:t>
      </w:r>
      <w:r w:rsidRPr="009B0653">
        <w:rPr>
          <w:rFonts w:ascii="Times New Roman" w:eastAsiaTheme="majorEastAsia" w:hAnsi="Times New Roman"/>
          <w:iCs/>
          <w:color w:val="010100"/>
          <w:sz w:val="28"/>
          <w:szCs w:val="28"/>
          <w:lang w:val="ru-RU"/>
        </w:rPr>
        <w:t>приміщень</w:t>
      </w:r>
      <w:r w:rsidRPr="00D2053E">
        <w:rPr>
          <w:rFonts w:ascii="Times New Roman" w:eastAsiaTheme="majorEastAsia" w:hAnsi="Times New Roman"/>
          <w:iCs/>
          <w:color w:val="010100"/>
          <w:sz w:val="28"/>
          <w:szCs w:val="28"/>
          <w:lang w:val="ru-RU"/>
        </w:rPr>
        <w:t xml:space="preserve">, </w:t>
      </w:r>
      <w:r w:rsidRPr="009B0653">
        <w:rPr>
          <w:rFonts w:ascii="Times New Roman" w:eastAsiaTheme="majorEastAsia" w:hAnsi="Times New Roman"/>
          <w:iCs/>
          <w:color w:val="010100"/>
          <w:sz w:val="28"/>
          <w:szCs w:val="28"/>
          <w:lang w:val="ru-RU"/>
        </w:rPr>
        <w:t>що</w:t>
      </w:r>
      <w:r w:rsidRPr="00D2053E">
        <w:rPr>
          <w:rFonts w:ascii="Times New Roman" w:eastAsiaTheme="majorEastAsia" w:hAnsi="Times New Roman"/>
          <w:iCs/>
          <w:color w:val="010100"/>
          <w:sz w:val="28"/>
          <w:szCs w:val="28"/>
          <w:lang w:val="ru-RU"/>
        </w:rPr>
        <w:t xml:space="preserve"> </w:t>
      </w:r>
      <w:r w:rsidRPr="009B0653">
        <w:rPr>
          <w:rFonts w:ascii="Times New Roman" w:eastAsiaTheme="majorEastAsia" w:hAnsi="Times New Roman"/>
          <w:iCs/>
          <w:color w:val="010100"/>
          <w:sz w:val="28"/>
          <w:szCs w:val="28"/>
          <w:lang w:val="ru-RU"/>
        </w:rPr>
        <w:t>використовуються</w:t>
      </w:r>
      <w:r w:rsidRPr="00D2053E">
        <w:rPr>
          <w:rFonts w:ascii="Times New Roman" w:eastAsiaTheme="majorEastAsia" w:hAnsi="Times New Roman"/>
          <w:iCs/>
          <w:color w:val="010100"/>
          <w:sz w:val="28"/>
          <w:szCs w:val="28"/>
          <w:lang w:val="ru-RU"/>
        </w:rPr>
        <w:t xml:space="preserve"> </w:t>
      </w:r>
      <w:r w:rsidRPr="009B0653">
        <w:rPr>
          <w:rFonts w:ascii="Times New Roman" w:eastAsiaTheme="majorEastAsia" w:hAnsi="Times New Roman"/>
          <w:iCs/>
          <w:color w:val="010100"/>
          <w:sz w:val="28"/>
          <w:szCs w:val="28"/>
          <w:lang w:val="ru-RU"/>
        </w:rPr>
        <w:t>для</w:t>
      </w:r>
      <w:r w:rsidRPr="00D2053E">
        <w:rPr>
          <w:rFonts w:ascii="Times New Roman" w:eastAsiaTheme="majorEastAsia" w:hAnsi="Times New Roman"/>
          <w:iCs/>
          <w:color w:val="010100"/>
          <w:sz w:val="28"/>
          <w:szCs w:val="28"/>
          <w:lang w:val="ru-RU"/>
        </w:rPr>
        <w:t xml:space="preserve"> </w:t>
      </w:r>
      <w:r w:rsidRPr="009B0653">
        <w:rPr>
          <w:rFonts w:ascii="Times New Roman" w:eastAsiaTheme="majorEastAsia" w:hAnsi="Times New Roman"/>
          <w:iCs/>
          <w:color w:val="010100"/>
          <w:sz w:val="28"/>
          <w:szCs w:val="28"/>
          <w:lang w:val="ru-RU"/>
        </w:rPr>
        <w:t>будь</w:t>
      </w:r>
      <w:r w:rsidRPr="00D2053E">
        <w:rPr>
          <w:rFonts w:ascii="Times New Roman" w:eastAsiaTheme="majorEastAsia" w:hAnsi="Times New Roman"/>
          <w:iCs/>
          <w:color w:val="010100"/>
          <w:sz w:val="28"/>
          <w:szCs w:val="28"/>
          <w:lang w:val="ru-RU"/>
        </w:rPr>
        <w:t>-</w:t>
      </w:r>
      <w:r w:rsidRPr="009B0653">
        <w:rPr>
          <w:rFonts w:ascii="Times New Roman" w:eastAsiaTheme="majorEastAsia" w:hAnsi="Times New Roman"/>
          <w:iCs/>
          <w:color w:val="010100"/>
          <w:sz w:val="28"/>
          <w:szCs w:val="28"/>
          <w:lang w:val="ru-RU"/>
        </w:rPr>
        <w:t>якої</w:t>
      </w:r>
      <w:r w:rsidRPr="00D2053E">
        <w:rPr>
          <w:rFonts w:ascii="Times New Roman" w:eastAsiaTheme="majorEastAsia" w:hAnsi="Times New Roman"/>
          <w:iCs/>
          <w:color w:val="010100"/>
          <w:sz w:val="28"/>
          <w:szCs w:val="28"/>
          <w:lang w:val="ru-RU"/>
        </w:rPr>
        <w:t xml:space="preserve"> </w:t>
      </w:r>
      <w:r w:rsidRPr="009B0653">
        <w:rPr>
          <w:rFonts w:ascii="Times New Roman" w:eastAsiaTheme="majorEastAsia" w:hAnsi="Times New Roman"/>
          <w:iCs/>
          <w:color w:val="010100"/>
          <w:sz w:val="28"/>
          <w:szCs w:val="28"/>
          <w:lang w:val="ru-RU"/>
        </w:rPr>
        <w:t>торгівлі</w:t>
      </w:r>
      <w:r w:rsidRPr="00D2053E">
        <w:rPr>
          <w:rFonts w:ascii="Times New Roman" w:eastAsiaTheme="majorEastAsia" w:hAnsi="Times New Roman"/>
          <w:iCs/>
          <w:color w:val="010100"/>
          <w:sz w:val="28"/>
          <w:szCs w:val="28"/>
          <w:lang w:val="ru-RU"/>
        </w:rPr>
        <w:t xml:space="preserve"> </w:t>
      </w:r>
      <w:r w:rsidRPr="009B0653">
        <w:rPr>
          <w:rFonts w:ascii="Times New Roman" w:eastAsiaTheme="majorEastAsia" w:hAnsi="Times New Roman"/>
          <w:iCs/>
          <w:color w:val="010100"/>
          <w:sz w:val="28"/>
          <w:szCs w:val="28"/>
          <w:lang w:val="ru-RU"/>
        </w:rPr>
        <w:t>чи</w:t>
      </w:r>
      <w:r w:rsidRPr="00D2053E">
        <w:rPr>
          <w:rFonts w:ascii="Times New Roman" w:eastAsiaTheme="majorEastAsia" w:hAnsi="Times New Roman"/>
          <w:iCs/>
          <w:color w:val="010100"/>
          <w:sz w:val="28"/>
          <w:szCs w:val="28"/>
          <w:lang w:val="ru-RU"/>
        </w:rPr>
        <w:t xml:space="preserve"> </w:t>
      </w:r>
      <w:r w:rsidRPr="009B0653">
        <w:rPr>
          <w:rFonts w:ascii="Times New Roman" w:eastAsiaTheme="majorEastAsia" w:hAnsi="Times New Roman"/>
          <w:iCs/>
          <w:color w:val="010100"/>
          <w:sz w:val="28"/>
          <w:szCs w:val="28"/>
          <w:lang w:val="ru-RU"/>
        </w:rPr>
        <w:t>промисловості</w:t>
      </w:r>
      <w:r w:rsidRPr="00D2053E">
        <w:rPr>
          <w:rFonts w:ascii="Times New Roman" w:eastAsiaTheme="majorEastAsia" w:hAnsi="Times New Roman"/>
          <w:iCs/>
          <w:color w:val="010100"/>
          <w:sz w:val="28"/>
          <w:szCs w:val="28"/>
          <w:lang w:val="ru-RU"/>
        </w:rPr>
        <w:t xml:space="preserve">, </w:t>
      </w:r>
      <w:r w:rsidRPr="009B0653">
        <w:rPr>
          <w:rFonts w:ascii="Times New Roman" w:eastAsiaTheme="majorEastAsia" w:hAnsi="Times New Roman"/>
          <w:iCs/>
          <w:color w:val="010100"/>
          <w:sz w:val="28"/>
          <w:szCs w:val="28"/>
          <w:lang w:val="ru-RU"/>
        </w:rPr>
        <w:t>крім</w:t>
      </w:r>
      <w:r w:rsidRPr="00D2053E">
        <w:rPr>
          <w:rFonts w:ascii="Times New Roman" w:eastAsiaTheme="majorEastAsia" w:hAnsi="Times New Roman"/>
          <w:iCs/>
          <w:color w:val="010100"/>
          <w:sz w:val="28"/>
          <w:szCs w:val="28"/>
          <w:lang w:val="ru-RU"/>
        </w:rPr>
        <w:t xml:space="preserve"> </w:t>
      </w:r>
      <w:r w:rsidRPr="009B0653">
        <w:rPr>
          <w:rFonts w:ascii="Times New Roman" w:eastAsiaTheme="majorEastAsia" w:hAnsi="Times New Roman"/>
          <w:iCs/>
          <w:color w:val="010100"/>
          <w:sz w:val="28"/>
          <w:szCs w:val="28"/>
          <w:lang w:val="ru-RU"/>
        </w:rPr>
        <w:t>побутових</w:t>
      </w:r>
      <w:r w:rsidRPr="00D2053E">
        <w:rPr>
          <w:rFonts w:ascii="Times New Roman" w:eastAsiaTheme="majorEastAsia" w:hAnsi="Times New Roman"/>
          <w:iCs/>
          <w:color w:val="010100"/>
          <w:sz w:val="28"/>
          <w:szCs w:val="28"/>
          <w:lang w:val="ru-RU"/>
        </w:rPr>
        <w:t xml:space="preserve"> </w:t>
      </w:r>
      <w:r w:rsidRPr="009B0653">
        <w:rPr>
          <w:rFonts w:ascii="Times New Roman" w:eastAsiaTheme="majorEastAsia" w:hAnsi="Times New Roman"/>
          <w:iCs/>
          <w:color w:val="010100"/>
          <w:sz w:val="28"/>
          <w:szCs w:val="28"/>
          <w:lang w:val="ru-RU"/>
        </w:rPr>
        <w:t>та</w:t>
      </w:r>
      <w:r w:rsidRPr="00D2053E">
        <w:rPr>
          <w:rFonts w:ascii="Times New Roman" w:eastAsiaTheme="majorEastAsia" w:hAnsi="Times New Roman"/>
          <w:iCs/>
          <w:color w:val="010100"/>
          <w:sz w:val="28"/>
          <w:szCs w:val="28"/>
          <w:lang w:val="ru-RU"/>
        </w:rPr>
        <w:t xml:space="preserve"> </w:t>
      </w:r>
      <w:r w:rsidRPr="009B0653">
        <w:rPr>
          <w:rFonts w:ascii="Times New Roman" w:eastAsiaTheme="majorEastAsia" w:hAnsi="Times New Roman"/>
          <w:iCs/>
          <w:color w:val="010100"/>
          <w:sz w:val="28"/>
          <w:szCs w:val="28"/>
          <w:lang w:val="ru-RU"/>
        </w:rPr>
        <w:t>стічних</w:t>
      </w:r>
      <w:r w:rsidRPr="00D2053E">
        <w:rPr>
          <w:rFonts w:ascii="Times New Roman" w:eastAsiaTheme="majorEastAsia" w:hAnsi="Times New Roman"/>
          <w:iCs/>
          <w:color w:val="010100"/>
          <w:sz w:val="28"/>
          <w:szCs w:val="28"/>
          <w:lang w:val="ru-RU"/>
        </w:rPr>
        <w:t xml:space="preserve"> </w:t>
      </w:r>
      <w:r w:rsidRPr="009B0653">
        <w:rPr>
          <w:rFonts w:ascii="Times New Roman" w:eastAsiaTheme="majorEastAsia" w:hAnsi="Times New Roman"/>
          <w:iCs/>
          <w:color w:val="010100"/>
          <w:sz w:val="28"/>
          <w:szCs w:val="28"/>
          <w:lang w:val="ru-RU"/>
        </w:rPr>
        <w:t>дощових</w:t>
      </w:r>
      <w:r w:rsidRPr="00D2053E">
        <w:rPr>
          <w:rFonts w:ascii="Times New Roman" w:eastAsiaTheme="majorEastAsia" w:hAnsi="Times New Roman"/>
          <w:iCs/>
          <w:color w:val="010100"/>
          <w:sz w:val="28"/>
          <w:szCs w:val="28"/>
          <w:lang w:val="ru-RU"/>
        </w:rPr>
        <w:t xml:space="preserve"> </w:t>
      </w:r>
      <w:r w:rsidRPr="009B0653">
        <w:rPr>
          <w:rFonts w:ascii="Times New Roman" w:eastAsiaTheme="majorEastAsia" w:hAnsi="Times New Roman"/>
          <w:iCs/>
          <w:color w:val="010100"/>
          <w:sz w:val="28"/>
          <w:szCs w:val="28"/>
          <w:lang w:val="ru-RU"/>
        </w:rPr>
        <w:t>вод</w:t>
      </w:r>
      <w:r w:rsidRPr="00D2053E">
        <w:rPr>
          <w:rFonts w:ascii="Times New Roman" w:eastAsiaTheme="majorEastAsia" w:hAnsi="Times New Roman"/>
          <w:iCs/>
          <w:color w:val="010100"/>
          <w:sz w:val="28"/>
          <w:szCs w:val="28"/>
          <w:lang w:val="ru-RU"/>
        </w:rPr>
        <w:t>.</w:t>
      </w:r>
    </w:p>
    <w:p w:rsidR="001D04BD" w:rsidRPr="00414675" w:rsidRDefault="001D04BD" w:rsidP="001D04BD">
      <w:pPr>
        <w:spacing w:after="0" w:line="360" w:lineRule="auto"/>
        <w:ind w:firstLine="720"/>
        <w:contextualSpacing/>
        <w:jc w:val="both"/>
        <w:rPr>
          <w:bCs/>
          <w:lang w:val="ru-RU"/>
        </w:rPr>
      </w:pPr>
      <w:r w:rsidRPr="00414675">
        <w:rPr>
          <w:bCs/>
          <w:lang w:val="ru-RU"/>
        </w:rPr>
        <w:t xml:space="preserve">Директива регулює основні звичайні забруднюючі речовини у очищених очищених </w:t>
      </w:r>
      <w:proofErr w:type="gramStart"/>
      <w:r w:rsidRPr="00414675">
        <w:rPr>
          <w:bCs/>
          <w:lang w:val="ru-RU"/>
        </w:rPr>
        <w:t>ст</w:t>
      </w:r>
      <w:proofErr w:type="gramEnd"/>
      <w:r w:rsidRPr="00414675">
        <w:rPr>
          <w:bCs/>
          <w:lang w:val="ru-RU"/>
        </w:rPr>
        <w:t>ічних водах від очисні споруди. Це: загальна суспензія, хі</w:t>
      </w:r>
      <w:r>
        <w:rPr>
          <w:bCs/>
          <w:lang w:val="ru-RU"/>
        </w:rPr>
        <w:t>мічна потреба у кисні, потреба у</w:t>
      </w:r>
      <w:r w:rsidRPr="00414675">
        <w:rPr>
          <w:bCs/>
          <w:lang w:val="ru-RU"/>
        </w:rPr>
        <w:t xml:space="preserve"> кисню, загальний азот і</w:t>
      </w:r>
      <w:r>
        <w:rPr>
          <w:bCs/>
          <w:lang w:val="ru-RU"/>
        </w:rPr>
        <w:t xml:space="preserve"> загальний вмі</w:t>
      </w:r>
      <w:proofErr w:type="gramStart"/>
      <w:r>
        <w:rPr>
          <w:bCs/>
          <w:lang w:val="ru-RU"/>
        </w:rPr>
        <w:t>ст</w:t>
      </w:r>
      <w:proofErr w:type="gramEnd"/>
      <w:r>
        <w:rPr>
          <w:bCs/>
          <w:lang w:val="ru-RU"/>
        </w:rPr>
        <w:t xml:space="preserve"> фосфору. </w:t>
      </w:r>
      <w:r w:rsidRPr="00414675">
        <w:rPr>
          <w:bCs/>
          <w:lang w:val="ru-RU"/>
        </w:rPr>
        <w:t>Директива встановлює граничні величини викиді</w:t>
      </w:r>
      <w:proofErr w:type="gramStart"/>
      <w:r w:rsidRPr="00414675">
        <w:rPr>
          <w:bCs/>
          <w:lang w:val="ru-RU"/>
        </w:rPr>
        <w:t>в</w:t>
      </w:r>
      <w:proofErr w:type="gramEnd"/>
      <w:r w:rsidRPr="00414675">
        <w:rPr>
          <w:bCs/>
          <w:lang w:val="ru-RU"/>
        </w:rPr>
        <w:t xml:space="preserve"> за вищезазначеними параметрами або </w:t>
      </w:r>
      <w:r>
        <w:rPr>
          <w:bCs/>
          <w:lang w:val="ru-RU"/>
        </w:rPr>
        <w:t>відображає</w:t>
      </w:r>
      <w:r w:rsidRPr="00414675">
        <w:rPr>
          <w:bCs/>
          <w:lang w:val="ru-RU"/>
        </w:rPr>
        <w:t xml:space="preserve"> ефективність обробки. При цьому </w:t>
      </w:r>
      <w:r>
        <w:rPr>
          <w:bCs/>
          <w:lang w:val="ru-RU"/>
        </w:rPr>
        <w:t>визначається</w:t>
      </w:r>
      <w:r w:rsidRPr="00414675">
        <w:rPr>
          <w:bCs/>
          <w:lang w:val="ru-RU"/>
        </w:rPr>
        <w:t xml:space="preserve"> концентрація забруднювача на точці скидання або зниження </w:t>
      </w:r>
      <w:proofErr w:type="gramStart"/>
      <w:r w:rsidRPr="00414675">
        <w:rPr>
          <w:bCs/>
          <w:lang w:val="ru-RU"/>
        </w:rPr>
        <w:t>р</w:t>
      </w:r>
      <w:proofErr w:type="gramEnd"/>
      <w:r w:rsidRPr="00414675">
        <w:rPr>
          <w:bCs/>
          <w:lang w:val="ru-RU"/>
        </w:rPr>
        <w:t>івня забруднення.</w:t>
      </w:r>
    </w:p>
    <w:p w:rsidR="001D04BD" w:rsidRPr="00382633" w:rsidRDefault="001D04BD" w:rsidP="001D04BD">
      <w:pPr>
        <w:pStyle w:val="2"/>
        <w:rPr>
          <w:sz w:val="28"/>
        </w:rPr>
      </w:pPr>
      <w:bookmarkStart w:id="6" w:name="_Toc532809180"/>
      <w:r w:rsidRPr="00382633">
        <w:rPr>
          <w:sz w:val="28"/>
        </w:rPr>
        <w:t>1.</w:t>
      </w:r>
      <w:r>
        <w:rPr>
          <w:sz w:val="28"/>
        </w:rPr>
        <w:t>1</w:t>
      </w:r>
      <w:r w:rsidRPr="00382633">
        <w:rPr>
          <w:sz w:val="28"/>
        </w:rPr>
        <w:t xml:space="preserve"> </w:t>
      </w:r>
      <w:proofErr w:type="gramStart"/>
      <w:r w:rsidRPr="00382633">
        <w:rPr>
          <w:sz w:val="28"/>
        </w:rPr>
        <w:t>Метод б</w:t>
      </w:r>
      <w:proofErr w:type="gramEnd"/>
      <w:r w:rsidRPr="00382633">
        <w:rPr>
          <w:sz w:val="28"/>
        </w:rPr>
        <w:t>іологічного очищення активним мулом</w:t>
      </w:r>
      <w:bookmarkEnd w:id="6"/>
    </w:p>
    <w:p w:rsidR="001D04BD" w:rsidRDefault="001D04BD" w:rsidP="001D04BD">
      <w:pPr>
        <w:spacing w:after="0" w:line="360" w:lineRule="auto"/>
        <w:ind w:firstLine="720"/>
        <w:contextualSpacing/>
        <w:jc w:val="both"/>
      </w:pPr>
      <w:r w:rsidRPr="004924A9">
        <w:t>Біологічне очищення стічних вод здійснюється завдяки здатності мікроорганізмів використовувати для їх харчування органічні речовини, необхідні для їх життєдіяльності - азоту, фосфору, калію з різних сполук, що містяться в стічних водах. У процесі харчування мікроорганізми отримують матеріал для побудови їх тіла, в результаті чого збільшується маса активного мулу</w:t>
      </w:r>
      <w:r w:rsidRPr="00D42319">
        <w:t>.</w:t>
      </w:r>
    </w:p>
    <w:p w:rsidR="001D04BD" w:rsidRDefault="001D04BD" w:rsidP="001D04BD">
      <w:pPr>
        <w:spacing w:after="0" w:line="360" w:lineRule="auto"/>
        <w:ind w:firstLine="720"/>
        <w:contextualSpacing/>
        <w:jc w:val="both"/>
      </w:pPr>
      <w:r w:rsidRPr="00414675">
        <w:t>Активний мул - відомий приклад складної мікробної спільноти. Домінуючими мікроорганізмами, які утворюють активний мул, є про</w:t>
      </w:r>
      <w:r>
        <w:t>каріоти</w:t>
      </w:r>
      <w:r w:rsidRPr="00414675">
        <w:t xml:space="preserve"> і бактерії. Важливим показником повсякденного забезпечення процесу активного мулу є виявлення видів </w:t>
      </w:r>
      <w:r>
        <w:t>прокаріотів</w:t>
      </w:r>
      <w:r w:rsidRPr="00414675">
        <w:t>. Незважаючи на те, що активн</w:t>
      </w:r>
      <w:r>
        <w:t xml:space="preserve">ий мул </w:t>
      </w:r>
      <w:r w:rsidRPr="00414675">
        <w:t>в основному складаються з бактерій, і специфічна здатність кожної бактерії відповідає за загальну продуктивність процесів, мало відомо про бак</w:t>
      </w:r>
      <w:r>
        <w:t>теріальні спільноти та їх ролі.</w:t>
      </w:r>
    </w:p>
    <w:p w:rsidR="001D04BD" w:rsidRDefault="001D04BD" w:rsidP="001D04BD">
      <w:pPr>
        <w:spacing w:after="0" w:line="360" w:lineRule="auto"/>
        <w:ind w:firstLine="720"/>
        <w:contextualSpacing/>
        <w:jc w:val="both"/>
      </w:pPr>
      <w:r w:rsidRPr="00D42319">
        <w:t>Основу цієї системи як у кількісному співвідношенні, так і за значимістю в процесі очищення складають бактерії у вигляді пластівцеподібних скупчень — Z</w:t>
      </w:r>
      <w:r>
        <w:t>оо</w:t>
      </w:r>
      <w:r w:rsidRPr="00D42319">
        <w:t>gl</w:t>
      </w:r>
      <w:r>
        <w:t>о</w:t>
      </w:r>
      <w:r w:rsidRPr="00D42319">
        <w:t>e</w:t>
      </w:r>
      <w:r>
        <w:t>а</w:t>
      </w:r>
      <w:r w:rsidRPr="00D42319">
        <w:t xml:space="preserve">. Здатність активного мулу утворювати міцні пластівці, що швидко осідають (седиментаційна властивість) — відноситься до його головних технологічних властивостей, і їм належить найважливіша роль у забезпеченні надійності роботи </w:t>
      </w:r>
      <w:r w:rsidRPr="00D42319">
        <w:lastRenderedPageBreak/>
        <w:t>бі</w:t>
      </w:r>
      <w:r>
        <w:t>ологічних очисних споруд.</w:t>
      </w:r>
      <w:r w:rsidRPr="00D42319">
        <w:t xml:space="preserve"> Порушення седиментаційних властивостей активного мулу призводить до так званого «спухання» активного мулу — він починає мати малу щільність, займає великий об'єм, проходить збільшення мулового індексу до значень понад 150 мл/г, внаслідок чого активний мул не встигає повністю відокремитися від очищеної рідини після двогодинного відстоювання у вторинному відстійнику, починає виноситися з вторинних відстійників і вже не втягується в подальший процес очищення води.</w:t>
      </w:r>
    </w:p>
    <w:p w:rsidR="001D04BD" w:rsidRPr="0011563A" w:rsidRDefault="001D04BD" w:rsidP="001D04BD">
      <w:pPr>
        <w:spacing w:after="0" w:line="360" w:lineRule="auto"/>
        <w:ind w:firstLine="720"/>
        <w:contextualSpacing/>
        <w:jc w:val="both"/>
      </w:pPr>
      <w:r w:rsidRPr="0011563A">
        <w:t>Типова схема такої очистки води: каналізація від одиниці механічної очистки, після механічної очистки від великих частинок, що осідають або висвітлюються в полі сили тяжіння, надходить в аеротенк - вузький (3-11 м), глибокий (4-6 м ) і довгі (50-250 м) конструкції, де повітря закачується за допомогою малогабаритного аератора. У аеротенках, при постійній аерації, стічні води очищаються складним гідробіоценозом - активним мулом. Лікування триває 6-24 (і навіть більше) годин. Після обробки вода потрапляє в вторинний седиментаційний резервуар, в який він виділяється з активного осаду, а потім потрапляє у так звану третину фізико-хімічну переробку (іноді після хлорирования) у проміжній воді (ставки) і, нарешті, в річці. Частина активного осаду з сорбірованними неокисленними забруднюючими речовинами, що осаджуються в вторинному резервуарі відкладень, повертається на біологічну очистну установку - аеротенк.</w:t>
      </w:r>
    </w:p>
    <w:p w:rsidR="001D04BD" w:rsidRPr="00382633" w:rsidRDefault="001D04BD" w:rsidP="001D04BD">
      <w:pPr>
        <w:spacing w:after="0" w:line="360" w:lineRule="auto"/>
        <w:ind w:firstLine="720"/>
        <w:contextualSpacing/>
        <w:jc w:val="both"/>
      </w:pPr>
      <w:r w:rsidRPr="0011563A">
        <w:t xml:space="preserve">Така технологія створює надлишок мулу, що створює складну проблему для вирішення екологічної та технологічної проблеми: вона дуже велика </w:t>
      </w:r>
      <w:r w:rsidRPr="001E53B0">
        <w:t>і він містить небезпечні віріони, мікроорганізми, яйця гельмінтів тощо, а також іони важких металів, біологічно стійкі, токсичні і навіть мутагенні сполуки.</w:t>
      </w:r>
      <w:r>
        <w:t xml:space="preserve"> </w:t>
      </w:r>
      <w:r w:rsidRPr="001E53B0">
        <w:t>Способом утилізації надлишкового мулу, а також стічних вод органічного походження може бути метанова ферментація та біометаногенез з отриманням біогазу</w:t>
      </w:r>
      <w:r>
        <w:t>.</w:t>
      </w:r>
    </w:p>
    <w:p w:rsidR="001D04BD" w:rsidRPr="001D04BD" w:rsidRDefault="001D04BD" w:rsidP="001D04BD">
      <w:pPr>
        <w:pStyle w:val="2"/>
        <w:rPr>
          <w:sz w:val="28"/>
          <w:lang w:val="uk-UA"/>
        </w:rPr>
      </w:pPr>
      <w:bookmarkStart w:id="7" w:name="_Toc532809181"/>
      <w:r w:rsidRPr="001D04BD">
        <w:rPr>
          <w:sz w:val="28"/>
          <w:lang w:val="uk-UA"/>
        </w:rPr>
        <w:t>1.2 Оцінка ступеню забрудення</w:t>
      </w:r>
      <w:bookmarkStart w:id="8" w:name="24"/>
      <w:bookmarkStart w:id="9" w:name="ch01_1lev3sec5"/>
      <w:bookmarkEnd w:id="8"/>
      <w:bookmarkEnd w:id="9"/>
      <w:r w:rsidRPr="001D04BD">
        <w:rPr>
          <w:sz w:val="28"/>
          <w:lang w:val="uk-UA"/>
        </w:rPr>
        <w:t xml:space="preserve"> стічних вод</w:t>
      </w:r>
      <w:bookmarkEnd w:id="7"/>
    </w:p>
    <w:p w:rsidR="001D04BD" w:rsidRPr="00414675" w:rsidRDefault="001D04BD" w:rsidP="001D04BD">
      <w:pPr>
        <w:spacing w:after="0" w:line="360" w:lineRule="auto"/>
        <w:ind w:firstLine="720"/>
        <w:contextualSpacing/>
        <w:jc w:val="both"/>
        <w:rPr>
          <w:lang w:val="ru-RU"/>
        </w:rPr>
      </w:pPr>
      <w:r w:rsidRPr="00064CAD">
        <w:rPr>
          <w:rFonts w:eastAsiaTheme="majorEastAsia"/>
          <w:iCs/>
          <w:color w:val="010100"/>
        </w:rPr>
        <w:t xml:space="preserve">Забруднювачі, що вводяться в систему збору каналізації та досягають муніципальних установок очищення стічних вод (УОСВ), виникають </w:t>
      </w:r>
      <w:r w:rsidRPr="00064CAD">
        <w:rPr>
          <w:rFonts w:eastAsiaTheme="majorEastAsia"/>
          <w:iCs/>
          <w:color w:val="010100"/>
        </w:rPr>
        <w:lastRenderedPageBreak/>
        <w:t xml:space="preserve">внаслідок діяльності людини, зокрема, з внутрішніх джерел, промислових районів та міських стокових дощових вод. </w:t>
      </w:r>
      <w:r w:rsidRPr="00414675">
        <w:rPr>
          <w:rFonts w:eastAsiaTheme="majorEastAsia"/>
          <w:iCs/>
          <w:color w:val="010100"/>
          <w:lang w:val="ru-RU"/>
        </w:rPr>
        <w:t xml:space="preserve">Виявлено дуже велику кількість </w:t>
      </w:r>
      <w:proofErr w:type="gramStart"/>
      <w:r w:rsidRPr="00414675">
        <w:rPr>
          <w:rFonts w:eastAsiaTheme="majorEastAsia"/>
          <w:iCs/>
          <w:color w:val="010100"/>
          <w:lang w:val="ru-RU"/>
        </w:rPr>
        <w:t>р</w:t>
      </w:r>
      <w:proofErr w:type="gramEnd"/>
      <w:r w:rsidRPr="00414675">
        <w:rPr>
          <w:rFonts w:eastAsiaTheme="majorEastAsia"/>
          <w:iCs/>
          <w:color w:val="010100"/>
          <w:lang w:val="ru-RU"/>
        </w:rPr>
        <w:t>ізних органічних та неорганічних сполук,</w:t>
      </w:r>
      <w:r>
        <w:rPr>
          <w:rFonts w:eastAsiaTheme="majorEastAsia"/>
          <w:iCs/>
          <w:color w:val="010100"/>
          <w:lang w:val="ru-RU"/>
        </w:rPr>
        <w:t xml:space="preserve"> які оцінюються у</w:t>
      </w:r>
      <w:r w:rsidRPr="00414675">
        <w:rPr>
          <w:rFonts w:eastAsiaTheme="majorEastAsia"/>
          <w:iCs/>
          <w:color w:val="010100"/>
          <w:lang w:val="ru-RU"/>
        </w:rPr>
        <w:t xml:space="preserve"> кілька тисяч</w:t>
      </w:r>
      <w:r>
        <w:rPr>
          <w:rFonts w:eastAsiaTheme="majorEastAsia"/>
          <w:iCs/>
          <w:color w:val="010100"/>
          <w:lang w:val="ru-RU"/>
        </w:rPr>
        <w:t xml:space="preserve"> найменувань</w:t>
      </w:r>
      <w:r w:rsidRPr="00414675">
        <w:rPr>
          <w:rFonts w:eastAsiaTheme="majorEastAsia"/>
          <w:iCs/>
          <w:color w:val="010100"/>
          <w:lang w:val="ru-RU"/>
        </w:rPr>
        <w:t>, у неочище</w:t>
      </w:r>
      <w:r>
        <w:rPr>
          <w:rFonts w:eastAsiaTheme="majorEastAsia"/>
          <w:iCs/>
          <w:color w:val="010100"/>
          <w:lang w:val="ru-RU"/>
        </w:rPr>
        <w:t>них стічних водах. Здатн</w:t>
      </w:r>
      <w:r>
        <w:rPr>
          <w:rFonts w:eastAsiaTheme="majorEastAsia"/>
          <w:iCs/>
          <w:color w:val="010100"/>
        </w:rPr>
        <w:t>і</w:t>
      </w:r>
      <w:r>
        <w:rPr>
          <w:rFonts w:eastAsiaTheme="majorEastAsia"/>
          <w:iCs/>
          <w:color w:val="010100"/>
          <w:lang w:val="ru-RU"/>
        </w:rPr>
        <w:t>сть до очищення від цих сполук у звичайних УОСВ</w:t>
      </w:r>
      <w:r w:rsidRPr="00414675">
        <w:rPr>
          <w:rFonts w:eastAsiaTheme="majorEastAsia"/>
          <w:iCs/>
          <w:color w:val="010100"/>
          <w:lang w:val="ru-RU"/>
        </w:rPr>
        <w:t xml:space="preserve"> може суттєво ві</w:t>
      </w:r>
      <w:proofErr w:type="gramStart"/>
      <w:r w:rsidRPr="00414675">
        <w:rPr>
          <w:rFonts w:eastAsiaTheme="majorEastAsia"/>
          <w:iCs/>
          <w:color w:val="010100"/>
          <w:lang w:val="ru-RU"/>
        </w:rPr>
        <w:t>др</w:t>
      </w:r>
      <w:proofErr w:type="gramEnd"/>
      <w:r w:rsidRPr="00414675">
        <w:rPr>
          <w:rFonts w:eastAsiaTheme="majorEastAsia"/>
          <w:iCs/>
          <w:color w:val="010100"/>
          <w:lang w:val="ru-RU"/>
        </w:rPr>
        <w:t>ізнятися залежно від кожного розглянутого</w:t>
      </w:r>
      <w:r>
        <w:rPr>
          <w:rFonts w:eastAsiaTheme="majorEastAsia"/>
          <w:iCs/>
          <w:color w:val="010100"/>
          <w:lang w:val="ru-RU"/>
        </w:rPr>
        <w:t xml:space="preserve"> забруднювача. Важливість оцінки здатності</w:t>
      </w:r>
      <w:r w:rsidRPr="00414675">
        <w:rPr>
          <w:rFonts w:eastAsiaTheme="majorEastAsia"/>
          <w:iCs/>
          <w:color w:val="010100"/>
          <w:lang w:val="ru-RU"/>
        </w:rPr>
        <w:t xml:space="preserve"> </w:t>
      </w:r>
      <w:r>
        <w:rPr>
          <w:rFonts w:eastAsiaTheme="majorEastAsia"/>
          <w:iCs/>
          <w:color w:val="010100"/>
          <w:lang w:val="ru-RU"/>
        </w:rPr>
        <w:t>до очищення</w:t>
      </w:r>
      <w:r w:rsidRPr="00414675">
        <w:rPr>
          <w:rFonts w:eastAsiaTheme="majorEastAsia"/>
          <w:iCs/>
          <w:color w:val="010100"/>
          <w:lang w:val="ru-RU"/>
        </w:rPr>
        <w:t xml:space="preserve"> </w:t>
      </w:r>
      <w:proofErr w:type="gramStart"/>
      <w:r w:rsidRPr="00414675">
        <w:rPr>
          <w:rFonts w:eastAsiaTheme="majorEastAsia"/>
          <w:iCs/>
          <w:color w:val="010100"/>
          <w:lang w:val="ru-RU"/>
        </w:rPr>
        <w:t>р</w:t>
      </w:r>
      <w:proofErr w:type="gramEnd"/>
      <w:r w:rsidRPr="00414675">
        <w:rPr>
          <w:rFonts w:eastAsiaTheme="majorEastAsia"/>
          <w:iCs/>
          <w:color w:val="010100"/>
          <w:lang w:val="ru-RU"/>
        </w:rPr>
        <w:t xml:space="preserve">ізних видів забруднюючих речовин, присутніх у муніципальних стічних водах, пов'язана з прогнозуванням долі цих забруднюючих речовин у </w:t>
      </w:r>
      <w:r>
        <w:rPr>
          <w:rFonts w:eastAsiaTheme="majorEastAsia"/>
          <w:iCs/>
          <w:color w:val="010100"/>
          <w:lang w:val="ru-RU"/>
        </w:rPr>
        <w:t>УОСВ</w:t>
      </w:r>
      <w:r w:rsidRPr="00414675">
        <w:rPr>
          <w:rFonts w:eastAsiaTheme="majorEastAsia"/>
          <w:iCs/>
          <w:color w:val="010100"/>
          <w:lang w:val="ru-RU"/>
        </w:rPr>
        <w:t xml:space="preserve"> перед вивантаженням в приймальних водоймищах. Можна виділити наступні основні категорії забруднюючих речов</w:t>
      </w:r>
      <w:r>
        <w:rPr>
          <w:rFonts w:eastAsiaTheme="majorEastAsia"/>
          <w:iCs/>
          <w:color w:val="010100"/>
          <w:lang w:val="ru-RU"/>
        </w:rPr>
        <w:t xml:space="preserve">ин у муніципальній </w:t>
      </w:r>
      <w:proofErr w:type="gramStart"/>
      <w:r>
        <w:rPr>
          <w:rFonts w:eastAsiaTheme="majorEastAsia"/>
          <w:iCs/>
          <w:color w:val="010100"/>
          <w:lang w:val="ru-RU"/>
        </w:rPr>
        <w:t>ст</w:t>
      </w:r>
      <w:proofErr w:type="gramEnd"/>
      <w:r>
        <w:rPr>
          <w:rFonts w:eastAsiaTheme="majorEastAsia"/>
          <w:iCs/>
          <w:color w:val="010100"/>
          <w:lang w:val="ru-RU"/>
        </w:rPr>
        <w:t>ічній воді</w:t>
      </w:r>
      <w:r w:rsidRPr="00414675">
        <w:rPr>
          <w:lang w:val="ru-RU"/>
        </w:rPr>
        <w:t>:</w:t>
      </w:r>
    </w:p>
    <w:p w:rsidR="001D04BD" w:rsidRPr="00682536" w:rsidRDefault="001D04BD" w:rsidP="0004377C">
      <w:pPr>
        <w:pStyle w:val="afb"/>
        <w:numPr>
          <w:ilvl w:val="0"/>
          <w:numId w:val="5"/>
        </w:numPr>
        <w:spacing w:after="0" w:line="360" w:lineRule="auto"/>
        <w:jc w:val="both"/>
        <w:rPr>
          <w:rFonts w:ascii="Times New Roman" w:hAnsi="Times New Roman"/>
          <w:iCs/>
          <w:sz w:val="28"/>
          <w:szCs w:val="28"/>
          <w:lang w:val="ru-RU"/>
        </w:rPr>
      </w:pPr>
      <w:r w:rsidRPr="00682536">
        <w:rPr>
          <w:rFonts w:ascii="Times New Roman" w:hAnsi="Times New Roman"/>
          <w:iCs/>
          <w:sz w:val="28"/>
          <w:szCs w:val="28"/>
          <w:lang w:val="ru-RU"/>
        </w:rPr>
        <w:t>Органічні сполуки. Вся кількість органічної речовини, як правило, вимірюється як сукупні органі</w:t>
      </w:r>
      <w:r>
        <w:rPr>
          <w:rFonts w:ascii="Times New Roman" w:hAnsi="Times New Roman"/>
          <w:iCs/>
          <w:sz w:val="28"/>
          <w:szCs w:val="28"/>
          <w:lang w:val="ru-RU"/>
        </w:rPr>
        <w:t xml:space="preserve">чні показники, такі як хімічна потреба у </w:t>
      </w:r>
      <w:r w:rsidRPr="00682536">
        <w:rPr>
          <w:rFonts w:ascii="Times New Roman" w:hAnsi="Times New Roman"/>
          <w:iCs/>
          <w:sz w:val="28"/>
          <w:szCs w:val="28"/>
          <w:lang w:val="ru-RU"/>
        </w:rPr>
        <w:t>кисню (</w:t>
      </w:r>
      <w:r w:rsidRPr="00682536">
        <w:rPr>
          <w:rFonts w:ascii="Times New Roman" w:hAnsi="Times New Roman"/>
          <w:iCs/>
          <w:sz w:val="28"/>
          <w:szCs w:val="28"/>
        </w:rPr>
        <w:t>C</w:t>
      </w:r>
      <w:proofErr w:type="gramStart"/>
      <w:r w:rsidRPr="006C54A8">
        <w:rPr>
          <w:rFonts w:ascii="Times New Roman" w:hAnsi="Times New Roman"/>
          <w:iCs/>
          <w:sz w:val="28"/>
          <w:szCs w:val="28"/>
          <w:lang w:val="ru-RU"/>
        </w:rPr>
        <w:t>О</w:t>
      </w:r>
      <w:proofErr w:type="gramEnd"/>
      <w:r w:rsidRPr="00682536">
        <w:rPr>
          <w:rFonts w:ascii="Times New Roman" w:hAnsi="Times New Roman"/>
          <w:iCs/>
          <w:sz w:val="28"/>
          <w:szCs w:val="28"/>
        </w:rPr>
        <w:t>D</w:t>
      </w:r>
      <w:r w:rsidRPr="00682536">
        <w:rPr>
          <w:rFonts w:ascii="Times New Roman" w:hAnsi="Times New Roman"/>
          <w:iCs/>
          <w:sz w:val="28"/>
          <w:szCs w:val="28"/>
          <w:lang w:val="ru-RU"/>
        </w:rPr>
        <w:t>), загальний органічний вуглець (</w:t>
      </w:r>
      <w:r w:rsidRPr="00682536">
        <w:rPr>
          <w:rFonts w:ascii="Times New Roman" w:hAnsi="Times New Roman"/>
          <w:iCs/>
          <w:sz w:val="28"/>
          <w:szCs w:val="28"/>
        </w:rPr>
        <w:t>T</w:t>
      </w:r>
      <w:r w:rsidRPr="006C54A8">
        <w:rPr>
          <w:rFonts w:ascii="Times New Roman" w:hAnsi="Times New Roman"/>
          <w:iCs/>
          <w:sz w:val="28"/>
          <w:szCs w:val="28"/>
          <w:lang w:val="ru-RU"/>
        </w:rPr>
        <w:t>О</w:t>
      </w:r>
      <w:r w:rsidRPr="00682536">
        <w:rPr>
          <w:rFonts w:ascii="Times New Roman" w:hAnsi="Times New Roman"/>
          <w:iCs/>
          <w:sz w:val="28"/>
          <w:szCs w:val="28"/>
        </w:rPr>
        <w:t>C</w:t>
      </w:r>
      <w:r>
        <w:rPr>
          <w:rFonts w:ascii="Times New Roman" w:hAnsi="Times New Roman"/>
          <w:iCs/>
          <w:sz w:val="28"/>
          <w:szCs w:val="28"/>
          <w:lang w:val="ru-RU"/>
        </w:rPr>
        <w:t>) або біологічна потреба у кисні</w:t>
      </w:r>
      <w:r w:rsidRPr="00682536">
        <w:rPr>
          <w:rFonts w:ascii="Times New Roman" w:hAnsi="Times New Roman"/>
          <w:iCs/>
          <w:sz w:val="28"/>
          <w:szCs w:val="28"/>
          <w:lang w:val="ru-RU"/>
        </w:rPr>
        <w:t xml:space="preserve"> (</w:t>
      </w:r>
      <w:r w:rsidRPr="00682536">
        <w:rPr>
          <w:rFonts w:ascii="Times New Roman" w:hAnsi="Times New Roman"/>
          <w:iCs/>
          <w:sz w:val="28"/>
          <w:szCs w:val="28"/>
        </w:rPr>
        <w:t>B</w:t>
      </w:r>
      <w:r w:rsidRPr="006C54A8">
        <w:rPr>
          <w:rFonts w:ascii="Times New Roman" w:hAnsi="Times New Roman"/>
          <w:iCs/>
          <w:sz w:val="28"/>
          <w:szCs w:val="28"/>
          <w:lang w:val="ru-RU"/>
        </w:rPr>
        <w:t>О</w:t>
      </w:r>
      <w:r w:rsidRPr="00682536">
        <w:rPr>
          <w:rFonts w:ascii="Times New Roman" w:hAnsi="Times New Roman"/>
          <w:iCs/>
          <w:sz w:val="28"/>
          <w:szCs w:val="28"/>
        </w:rPr>
        <w:t>D</w:t>
      </w:r>
      <w:r>
        <w:rPr>
          <w:rFonts w:ascii="Times New Roman" w:hAnsi="Times New Roman"/>
          <w:iCs/>
          <w:sz w:val="28"/>
          <w:szCs w:val="28"/>
          <w:lang w:val="ru-RU"/>
        </w:rPr>
        <w:t>) у</w:t>
      </w:r>
      <w:r w:rsidRPr="00682536">
        <w:rPr>
          <w:rFonts w:ascii="Times New Roman" w:hAnsi="Times New Roman"/>
          <w:iCs/>
          <w:sz w:val="28"/>
          <w:szCs w:val="28"/>
          <w:lang w:val="ru-RU"/>
        </w:rPr>
        <w:t xml:space="preserve"> випадку вимірювання лише біологічно розщеплюваних сполук. Сукупні органічні складові складаються з ряду окремих сполук, які неможливо розрізнити окремо. Зрештою, фракціонування </w:t>
      </w:r>
      <w:r w:rsidRPr="00682536">
        <w:rPr>
          <w:rFonts w:ascii="Times New Roman" w:hAnsi="Times New Roman"/>
          <w:iCs/>
          <w:sz w:val="28"/>
          <w:szCs w:val="28"/>
        </w:rPr>
        <w:t>C</w:t>
      </w:r>
      <w:proofErr w:type="gramStart"/>
      <w:r w:rsidRPr="006C54A8">
        <w:rPr>
          <w:rFonts w:ascii="Times New Roman" w:hAnsi="Times New Roman"/>
          <w:iCs/>
          <w:sz w:val="28"/>
          <w:szCs w:val="28"/>
          <w:lang w:val="ru-RU"/>
        </w:rPr>
        <w:t>О</w:t>
      </w:r>
      <w:proofErr w:type="gramEnd"/>
      <w:r w:rsidRPr="00682536">
        <w:rPr>
          <w:rFonts w:ascii="Times New Roman" w:hAnsi="Times New Roman"/>
          <w:iCs/>
          <w:sz w:val="28"/>
          <w:szCs w:val="28"/>
        </w:rPr>
        <w:t>D</w:t>
      </w:r>
      <w:r w:rsidRPr="00682536">
        <w:rPr>
          <w:rFonts w:ascii="Times New Roman" w:hAnsi="Times New Roman"/>
          <w:iCs/>
          <w:sz w:val="28"/>
          <w:szCs w:val="28"/>
          <w:lang w:val="ru-RU"/>
        </w:rPr>
        <w:t xml:space="preserve"> може бути здійснене з мет</w:t>
      </w:r>
      <w:r>
        <w:rPr>
          <w:rFonts w:ascii="Times New Roman" w:hAnsi="Times New Roman"/>
          <w:iCs/>
          <w:sz w:val="28"/>
          <w:szCs w:val="28"/>
          <w:lang w:val="ru-RU"/>
        </w:rPr>
        <w:t>ою виявлення біологічно розщеплюва</w:t>
      </w:r>
      <w:r w:rsidRPr="00682536">
        <w:rPr>
          <w:rFonts w:ascii="Times New Roman" w:hAnsi="Times New Roman"/>
          <w:iCs/>
          <w:sz w:val="28"/>
          <w:szCs w:val="28"/>
          <w:lang w:val="ru-RU"/>
        </w:rPr>
        <w:t>них і не</w:t>
      </w:r>
      <w:r>
        <w:rPr>
          <w:rFonts w:ascii="Times New Roman" w:hAnsi="Times New Roman"/>
          <w:iCs/>
          <w:sz w:val="28"/>
          <w:szCs w:val="28"/>
          <w:lang w:val="ru-RU"/>
        </w:rPr>
        <w:t>розщеплюва</w:t>
      </w:r>
      <w:r w:rsidRPr="00682536">
        <w:rPr>
          <w:rFonts w:ascii="Times New Roman" w:hAnsi="Times New Roman"/>
          <w:iCs/>
          <w:sz w:val="28"/>
          <w:szCs w:val="28"/>
          <w:lang w:val="ru-RU"/>
        </w:rPr>
        <w:t>них</w:t>
      </w:r>
      <w:r>
        <w:rPr>
          <w:rFonts w:ascii="Times New Roman" w:hAnsi="Times New Roman"/>
          <w:iCs/>
          <w:sz w:val="28"/>
          <w:szCs w:val="28"/>
          <w:lang w:val="ru-RU"/>
        </w:rPr>
        <w:t xml:space="preserve"> частинок органічно</w:t>
      </w:r>
      <w:r w:rsidRPr="001D04BD">
        <w:rPr>
          <w:rFonts w:ascii="Times New Roman" w:hAnsi="Times New Roman"/>
          <w:iCs/>
          <w:sz w:val="28"/>
          <w:szCs w:val="28"/>
          <w:lang w:val="ru-RU"/>
        </w:rPr>
        <w:t>ї</w:t>
      </w:r>
      <w:r w:rsidRPr="00682536">
        <w:rPr>
          <w:rFonts w:ascii="Times New Roman" w:hAnsi="Times New Roman"/>
          <w:iCs/>
          <w:sz w:val="28"/>
          <w:szCs w:val="28"/>
          <w:lang w:val="ru-RU"/>
        </w:rPr>
        <w:t xml:space="preserve"> </w:t>
      </w:r>
      <w:r>
        <w:rPr>
          <w:rFonts w:ascii="Times New Roman" w:hAnsi="Times New Roman"/>
          <w:iCs/>
          <w:sz w:val="28"/>
          <w:szCs w:val="28"/>
          <w:lang w:val="ru-RU"/>
        </w:rPr>
        <w:t>матерії.</w:t>
      </w:r>
    </w:p>
    <w:p w:rsidR="001D04BD" w:rsidRPr="00682536" w:rsidRDefault="001D04BD" w:rsidP="0004377C">
      <w:pPr>
        <w:pStyle w:val="afb"/>
        <w:numPr>
          <w:ilvl w:val="0"/>
          <w:numId w:val="5"/>
        </w:numPr>
        <w:spacing w:after="0" w:line="360" w:lineRule="auto"/>
        <w:jc w:val="both"/>
        <w:rPr>
          <w:rFonts w:ascii="Times New Roman" w:hAnsi="Times New Roman"/>
          <w:iCs/>
          <w:sz w:val="28"/>
          <w:szCs w:val="28"/>
          <w:lang w:val="ru-RU"/>
        </w:rPr>
      </w:pPr>
      <w:r w:rsidRPr="00682536">
        <w:rPr>
          <w:rFonts w:ascii="Times New Roman" w:hAnsi="Times New Roman"/>
          <w:iCs/>
          <w:sz w:val="28"/>
          <w:szCs w:val="28"/>
          <w:lang w:val="ru-RU"/>
        </w:rPr>
        <w:t xml:space="preserve">Органічні </w:t>
      </w:r>
      <w:r>
        <w:rPr>
          <w:rFonts w:ascii="Times New Roman" w:hAnsi="Times New Roman"/>
          <w:iCs/>
          <w:sz w:val="28"/>
          <w:szCs w:val="28"/>
          <w:lang w:val="ru-RU"/>
        </w:rPr>
        <w:t>мікрозабруднювачі</w:t>
      </w:r>
      <w:r w:rsidRPr="00682536">
        <w:rPr>
          <w:rFonts w:ascii="Times New Roman" w:hAnsi="Times New Roman"/>
          <w:iCs/>
          <w:sz w:val="28"/>
          <w:szCs w:val="28"/>
          <w:lang w:val="ru-RU"/>
        </w:rPr>
        <w:t xml:space="preserve">. Визначення цих </w:t>
      </w:r>
      <w:r>
        <w:rPr>
          <w:rFonts w:ascii="Times New Roman" w:hAnsi="Times New Roman"/>
          <w:iCs/>
          <w:sz w:val="28"/>
          <w:szCs w:val="28"/>
          <w:lang w:val="ru-RU"/>
        </w:rPr>
        <w:t>органічних сполук виконується за індивідуальними параметрами</w:t>
      </w:r>
      <w:r w:rsidRPr="00682536">
        <w:rPr>
          <w:rFonts w:ascii="Times New Roman" w:hAnsi="Times New Roman"/>
          <w:iCs/>
          <w:sz w:val="28"/>
          <w:szCs w:val="28"/>
          <w:lang w:val="ru-RU"/>
        </w:rPr>
        <w:t xml:space="preserve">; деякі з них </w:t>
      </w:r>
      <w:proofErr w:type="gramStart"/>
      <w:r w:rsidRPr="00682536">
        <w:rPr>
          <w:rFonts w:ascii="Times New Roman" w:hAnsi="Times New Roman"/>
          <w:iCs/>
          <w:sz w:val="28"/>
          <w:szCs w:val="28"/>
          <w:lang w:val="ru-RU"/>
        </w:rPr>
        <w:t>пов'язан</w:t>
      </w:r>
      <w:proofErr w:type="gramEnd"/>
      <w:r w:rsidRPr="00682536">
        <w:rPr>
          <w:rFonts w:ascii="Times New Roman" w:hAnsi="Times New Roman"/>
          <w:iCs/>
          <w:sz w:val="28"/>
          <w:szCs w:val="28"/>
          <w:lang w:val="ru-RU"/>
        </w:rPr>
        <w:t>і з потенційним токсичним ризиком для здоров'я та навколишнього середовища.</w:t>
      </w:r>
    </w:p>
    <w:p w:rsidR="001D04BD" w:rsidRPr="00682536" w:rsidRDefault="001D04BD" w:rsidP="0004377C">
      <w:pPr>
        <w:pStyle w:val="afb"/>
        <w:numPr>
          <w:ilvl w:val="0"/>
          <w:numId w:val="5"/>
        </w:numPr>
        <w:spacing w:after="0" w:line="360" w:lineRule="auto"/>
        <w:jc w:val="both"/>
        <w:rPr>
          <w:rFonts w:ascii="Times New Roman" w:hAnsi="Times New Roman"/>
          <w:iCs/>
          <w:sz w:val="28"/>
          <w:szCs w:val="28"/>
          <w:lang w:val="ru-RU"/>
        </w:rPr>
      </w:pPr>
      <w:r>
        <w:rPr>
          <w:rFonts w:ascii="Times New Roman" w:hAnsi="Times New Roman"/>
          <w:iCs/>
          <w:sz w:val="28"/>
          <w:szCs w:val="28"/>
          <w:lang w:val="ru-RU"/>
        </w:rPr>
        <w:t xml:space="preserve">Нітрати, такі як азот </w:t>
      </w:r>
      <w:r w:rsidRPr="00682536">
        <w:rPr>
          <w:rFonts w:ascii="Times New Roman" w:hAnsi="Times New Roman"/>
          <w:iCs/>
          <w:sz w:val="28"/>
          <w:szCs w:val="28"/>
          <w:lang w:val="ru-RU"/>
        </w:rPr>
        <w:t>та фосф</w:t>
      </w:r>
      <w:r>
        <w:rPr>
          <w:rFonts w:ascii="Times New Roman" w:hAnsi="Times New Roman"/>
          <w:iCs/>
          <w:sz w:val="28"/>
          <w:szCs w:val="28"/>
          <w:lang w:val="ru-RU"/>
        </w:rPr>
        <w:t>ор</w:t>
      </w:r>
      <w:r w:rsidRPr="00682536">
        <w:rPr>
          <w:rFonts w:ascii="Times New Roman" w:hAnsi="Times New Roman"/>
          <w:iCs/>
          <w:sz w:val="28"/>
          <w:szCs w:val="28"/>
          <w:lang w:val="ru-RU"/>
        </w:rPr>
        <w:t xml:space="preserve">. Серед неорганічних неметалевих сполук, </w:t>
      </w:r>
      <w:r w:rsidRPr="00874F46">
        <w:rPr>
          <w:rFonts w:ascii="Times New Roman" w:hAnsi="Times New Roman"/>
          <w:iCs/>
          <w:sz w:val="28"/>
          <w:szCs w:val="28"/>
          <w:lang w:val="ru-RU"/>
        </w:rPr>
        <w:t>азот</w:t>
      </w:r>
      <w:r w:rsidRPr="00682536">
        <w:rPr>
          <w:rFonts w:ascii="Times New Roman" w:hAnsi="Times New Roman"/>
          <w:iCs/>
          <w:sz w:val="28"/>
          <w:szCs w:val="28"/>
          <w:lang w:val="ru-RU"/>
        </w:rPr>
        <w:t xml:space="preserve"> та </w:t>
      </w:r>
      <w:r w:rsidRPr="00874F46">
        <w:rPr>
          <w:rFonts w:ascii="Times New Roman" w:hAnsi="Times New Roman"/>
          <w:iCs/>
          <w:sz w:val="28"/>
          <w:szCs w:val="28"/>
          <w:lang w:val="ru-RU"/>
        </w:rPr>
        <w:t>фосфор</w:t>
      </w:r>
      <w:r w:rsidRPr="00682536">
        <w:rPr>
          <w:rFonts w:ascii="Times New Roman" w:hAnsi="Times New Roman"/>
          <w:iCs/>
          <w:sz w:val="28"/>
          <w:szCs w:val="28"/>
          <w:lang w:val="ru-RU"/>
        </w:rPr>
        <w:t xml:space="preserve"> у </w:t>
      </w:r>
      <w:proofErr w:type="gramStart"/>
      <w:r w:rsidRPr="00682536">
        <w:rPr>
          <w:rFonts w:ascii="Times New Roman" w:hAnsi="Times New Roman"/>
          <w:iCs/>
          <w:sz w:val="28"/>
          <w:szCs w:val="28"/>
          <w:lang w:val="ru-RU"/>
        </w:rPr>
        <w:t>р</w:t>
      </w:r>
      <w:proofErr w:type="gramEnd"/>
      <w:r w:rsidRPr="00682536">
        <w:rPr>
          <w:rFonts w:ascii="Times New Roman" w:hAnsi="Times New Roman"/>
          <w:iCs/>
          <w:sz w:val="28"/>
          <w:szCs w:val="28"/>
          <w:lang w:val="ru-RU"/>
        </w:rPr>
        <w:t xml:space="preserve">ізних іонних або органічних формах, являють собою найбільш важливі забруднювачі, і в більшості випадків також є основними </w:t>
      </w:r>
      <w:r>
        <w:rPr>
          <w:rFonts w:ascii="Times New Roman" w:hAnsi="Times New Roman"/>
          <w:iCs/>
          <w:sz w:val="28"/>
          <w:szCs w:val="28"/>
          <w:lang w:val="ru-RU"/>
        </w:rPr>
        <w:t>нітратами</w:t>
      </w:r>
      <w:r w:rsidRPr="00682536">
        <w:rPr>
          <w:rFonts w:ascii="Times New Roman" w:hAnsi="Times New Roman"/>
          <w:iCs/>
          <w:sz w:val="28"/>
          <w:szCs w:val="28"/>
          <w:lang w:val="ru-RU"/>
        </w:rPr>
        <w:t>.</w:t>
      </w:r>
    </w:p>
    <w:p w:rsidR="001D04BD" w:rsidRPr="00682536" w:rsidRDefault="001D04BD" w:rsidP="0004377C">
      <w:pPr>
        <w:pStyle w:val="afb"/>
        <w:numPr>
          <w:ilvl w:val="0"/>
          <w:numId w:val="5"/>
        </w:numPr>
        <w:spacing w:after="0" w:line="360" w:lineRule="auto"/>
        <w:jc w:val="both"/>
        <w:rPr>
          <w:rFonts w:ascii="Times New Roman" w:hAnsi="Times New Roman"/>
          <w:iCs/>
          <w:sz w:val="28"/>
          <w:szCs w:val="28"/>
          <w:lang w:val="ru-RU"/>
        </w:rPr>
      </w:pPr>
      <w:r w:rsidRPr="00682536">
        <w:rPr>
          <w:rFonts w:ascii="Times New Roman" w:hAnsi="Times New Roman"/>
          <w:iCs/>
          <w:sz w:val="28"/>
          <w:szCs w:val="28"/>
          <w:lang w:val="ru-RU"/>
        </w:rPr>
        <w:t xml:space="preserve">Металеві сполуки. Деякі, включаючи кадмій, хром, мідь, ртуть, нікель, свинець та цинк, характеризуються потенційно </w:t>
      </w:r>
      <w:proofErr w:type="gramStart"/>
      <w:r w:rsidRPr="00682536">
        <w:rPr>
          <w:rFonts w:ascii="Times New Roman" w:hAnsi="Times New Roman"/>
          <w:iCs/>
          <w:sz w:val="28"/>
          <w:szCs w:val="28"/>
          <w:lang w:val="ru-RU"/>
        </w:rPr>
        <w:t>токсичною</w:t>
      </w:r>
      <w:proofErr w:type="gramEnd"/>
      <w:r w:rsidRPr="00682536">
        <w:rPr>
          <w:rFonts w:ascii="Times New Roman" w:hAnsi="Times New Roman"/>
          <w:iCs/>
          <w:sz w:val="28"/>
          <w:szCs w:val="28"/>
          <w:lang w:val="ru-RU"/>
        </w:rPr>
        <w:t xml:space="preserve"> дією.</w:t>
      </w:r>
    </w:p>
    <w:p w:rsidR="001D04BD" w:rsidRPr="00414675" w:rsidRDefault="001D04BD" w:rsidP="001D04BD">
      <w:pPr>
        <w:spacing w:after="0" w:line="360" w:lineRule="auto"/>
        <w:ind w:firstLine="720"/>
        <w:contextualSpacing/>
        <w:jc w:val="both"/>
        <w:rPr>
          <w:iCs/>
          <w:lang w:val="ru-RU"/>
        </w:rPr>
      </w:pPr>
      <w:r w:rsidRPr="00414675">
        <w:rPr>
          <w:iCs/>
          <w:lang w:val="ru-RU"/>
        </w:rPr>
        <w:lastRenderedPageBreak/>
        <w:t>Ефективн</w:t>
      </w:r>
      <w:r>
        <w:rPr>
          <w:iCs/>
          <w:lang w:val="ru-RU"/>
        </w:rPr>
        <w:t xml:space="preserve">ість вилучення цих категорій у </w:t>
      </w:r>
      <w:r>
        <w:rPr>
          <w:rFonts w:eastAsiaTheme="majorEastAsia"/>
          <w:iCs/>
          <w:color w:val="010100"/>
          <w:lang w:val="ru-RU"/>
        </w:rPr>
        <w:t>УОСВ</w:t>
      </w:r>
      <w:r w:rsidRPr="00414675">
        <w:rPr>
          <w:iCs/>
          <w:lang w:val="ru-RU"/>
        </w:rPr>
        <w:t xml:space="preserve"> залежить від конфігурації </w:t>
      </w:r>
      <w:r>
        <w:rPr>
          <w:iCs/>
          <w:lang w:val="ru-RU"/>
        </w:rPr>
        <w:t xml:space="preserve">очисної </w:t>
      </w:r>
      <w:r w:rsidRPr="00414675">
        <w:rPr>
          <w:iCs/>
          <w:lang w:val="ru-RU"/>
        </w:rPr>
        <w:t xml:space="preserve">станції, а не </w:t>
      </w:r>
      <w:proofErr w:type="gramStart"/>
      <w:r w:rsidRPr="00414675">
        <w:rPr>
          <w:iCs/>
          <w:lang w:val="ru-RU"/>
        </w:rPr>
        <w:t>вс</w:t>
      </w:r>
      <w:proofErr w:type="gramEnd"/>
      <w:r w:rsidRPr="00414675">
        <w:rPr>
          <w:iCs/>
          <w:lang w:val="ru-RU"/>
        </w:rPr>
        <w:t xml:space="preserve">і </w:t>
      </w:r>
      <w:r>
        <w:rPr>
          <w:rFonts w:eastAsiaTheme="majorEastAsia"/>
          <w:iCs/>
          <w:color w:val="010100"/>
          <w:lang w:val="ru-RU"/>
        </w:rPr>
        <w:t>УОСВ</w:t>
      </w:r>
      <w:r>
        <w:rPr>
          <w:iCs/>
          <w:lang w:val="ru-RU"/>
        </w:rPr>
        <w:t xml:space="preserve"> </w:t>
      </w:r>
      <w:r w:rsidRPr="00414675">
        <w:rPr>
          <w:iCs/>
          <w:lang w:val="ru-RU"/>
        </w:rPr>
        <w:t>здатні видалити всі забруднюючі речовини, присутні в припливних стічних водах.</w:t>
      </w:r>
    </w:p>
    <w:p w:rsidR="001D04BD" w:rsidRPr="00414675" w:rsidRDefault="001D04BD" w:rsidP="001D04BD">
      <w:pPr>
        <w:spacing w:after="0" w:line="360" w:lineRule="auto"/>
        <w:ind w:firstLine="720"/>
        <w:contextualSpacing/>
        <w:jc w:val="both"/>
        <w:rPr>
          <w:iCs/>
          <w:lang w:val="ru-RU"/>
        </w:rPr>
      </w:pPr>
      <w:r w:rsidRPr="00414675">
        <w:rPr>
          <w:iCs/>
          <w:lang w:val="ru-RU"/>
        </w:rPr>
        <w:t xml:space="preserve">Більшість установок, розроблених або модернізованих упродовж останніх десятиріч до європейського </w:t>
      </w:r>
      <w:proofErr w:type="gramStart"/>
      <w:r w:rsidRPr="00414675">
        <w:rPr>
          <w:iCs/>
          <w:lang w:val="ru-RU"/>
        </w:rPr>
        <w:t>р</w:t>
      </w:r>
      <w:proofErr w:type="gramEnd"/>
      <w:r w:rsidRPr="00414675">
        <w:rPr>
          <w:iCs/>
          <w:lang w:val="ru-RU"/>
        </w:rPr>
        <w:t xml:space="preserve">івня, характеризуються первинною </w:t>
      </w:r>
      <w:r>
        <w:rPr>
          <w:iCs/>
          <w:lang w:val="ru-RU"/>
        </w:rPr>
        <w:t>та вторинною обробкою (використання</w:t>
      </w:r>
      <w:r w:rsidRPr="00414675">
        <w:rPr>
          <w:iCs/>
          <w:lang w:val="ru-RU"/>
        </w:rPr>
        <w:t xml:space="preserve"> активного мулу або біоплівки), здатного забезпечити повн</w:t>
      </w:r>
      <w:r>
        <w:rPr>
          <w:iCs/>
          <w:lang w:val="ru-RU"/>
        </w:rPr>
        <w:t>е видалення біологічно розщеплюваних</w:t>
      </w:r>
      <w:r w:rsidRPr="00414675">
        <w:rPr>
          <w:iCs/>
          <w:lang w:val="ru-RU"/>
        </w:rPr>
        <w:t xml:space="preserve"> </w:t>
      </w:r>
      <w:r w:rsidRPr="00414675">
        <w:rPr>
          <w:iCs/>
        </w:rPr>
        <w:t>C</w:t>
      </w:r>
      <w:r w:rsidRPr="006C54A8">
        <w:rPr>
          <w:iCs/>
          <w:lang w:val="ru-RU"/>
        </w:rPr>
        <w:t>О</w:t>
      </w:r>
      <w:r w:rsidRPr="00414675">
        <w:rPr>
          <w:iCs/>
        </w:rPr>
        <w:t>D</w:t>
      </w:r>
      <w:r w:rsidRPr="00414675">
        <w:rPr>
          <w:iCs/>
          <w:lang w:val="ru-RU"/>
        </w:rPr>
        <w:t xml:space="preserve"> у припливних с</w:t>
      </w:r>
      <w:r>
        <w:rPr>
          <w:iCs/>
          <w:lang w:val="ru-RU"/>
        </w:rPr>
        <w:t>тічних водах. Виробництва</w:t>
      </w:r>
      <w:r w:rsidRPr="00414675">
        <w:rPr>
          <w:iCs/>
          <w:lang w:val="ru-RU"/>
        </w:rPr>
        <w:t xml:space="preserve">, що на даний момент гарантують дотримання лімітів скидання </w:t>
      </w:r>
      <w:r w:rsidRPr="00414675">
        <w:rPr>
          <w:iCs/>
        </w:rPr>
        <w:t>C</w:t>
      </w:r>
      <w:proofErr w:type="gramStart"/>
      <w:r w:rsidRPr="006C54A8">
        <w:rPr>
          <w:iCs/>
          <w:lang w:val="ru-RU"/>
        </w:rPr>
        <w:t>О</w:t>
      </w:r>
      <w:proofErr w:type="gramEnd"/>
      <w:r w:rsidRPr="00414675">
        <w:rPr>
          <w:iCs/>
        </w:rPr>
        <w:t>D</w:t>
      </w:r>
      <w:r>
        <w:rPr>
          <w:iCs/>
          <w:lang w:val="ru-RU"/>
        </w:rPr>
        <w:t>, біологічну потребу у</w:t>
      </w:r>
      <w:r w:rsidRPr="00414675">
        <w:rPr>
          <w:iCs/>
          <w:lang w:val="ru-RU"/>
        </w:rPr>
        <w:t xml:space="preserve"> кис</w:t>
      </w:r>
      <w:r>
        <w:rPr>
          <w:iCs/>
          <w:lang w:val="ru-RU"/>
        </w:rPr>
        <w:t>ні</w:t>
      </w:r>
      <w:r w:rsidRPr="00414675">
        <w:rPr>
          <w:iCs/>
          <w:lang w:val="ru-RU"/>
        </w:rPr>
        <w:t xml:space="preserve"> на 5 днів (</w:t>
      </w:r>
      <w:r w:rsidRPr="00414675">
        <w:rPr>
          <w:iCs/>
        </w:rPr>
        <w:t>B</w:t>
      </w:r>
      <w:r w:rsidRPr="006C54A8">
        <w:rPr>
          <w:iCs/>
          <w:lang w:val="ru-RU"/>
        </w:rPr>
        <w:t>О</w:t>
      </w:r>
      <w:r w:rsidRPr="00414675">
        <w:rPr>
          <w:iCs/>
        </w:rPr>
        <w:t>D</w:t>
      </w:r>
      <w:r>
        <w:rPr>
          <w:iCs/>
          <w:lang w:val="ru-RU"/>
        </w:rPr>
        <w:t>5) та сукупних суспензій</w:t>
      </w:r>
      <w:r w:rsidRPr="00414675">
        <w:rPr>
          <w:iCs/>
          <w:lang w:val="ru-RU"/>
        </w:rPr>
        <w:t xml:space="preserve"> твердих речовин (</w:t>
      </w:r>
      <w:r w:rsidRPr="00414675">
        <w:rPr>
          <w:iCs/>
        </w:rPr>
        <w:t>TSS</w:t>
      </w:r>
      <w:r w:rsidRPr="00414675">
        <w:rPr>
          <w:iCs/>
          <w:lang w:val="ru-RU"/>
        </w:rPr>
        <w:t xml:space="preserve">), не можуть </w:t>
      </w:r>
      <w:r>
        <w:rPr>
          <w:iCs/>
          <w:lang w:val="ru-RU"/>
        </w:rPr>
        <w:t>забеспечити граничні значення</w:t>
      </w:r>
      <w:r w:rsidRPr="00414675">
        <w:rPr>
          <w:iCs/>
          <w:lang w:val="ru-RU"/>
        </w:rPr>
        <w:t xml:space="preserve"> для </w:t>
      </w:r>
      <w:r>
        <w:rPr>
          <w:iCs/>
          <w:lang w:val="ru-RU"/>
        </w:rPr>
        <w:t>нітратів</w:t>
      </w:r>
      <w:r w:rsidRPr="00414675">
        <w:rPr>
          <w:iCs/>
          <w:lang w:val="ru-RU"/>
        </w:rPr>
        <w:t xml:space="preserve">, </w:t>
      </w:r>
      <w:r>
        <w:rPr>
          <w:iCs/>
          <w:lang w:val="ru-RU"/>
        </w:rPr>
        <w:t>що</w:t>
      </w:r>
      <w:r w:rsidRPr="00414675">
        <w:rPr>
          <w:iCs/>
          <w:lang w:val="ru-RU"/>
        </w:rPr>
        <w:t xml:space="preserve"> вим</w:t>
      </w:r>
      <w:r>
        <w:rPr>
          <w:iCs/>
          <w:lang w:val="ru-RU"/>
        </w:rPr>
        <w:t>агає подальшої модернізації.</w:t>
      </w:r>
    </w:p>
    <w:p w:rsidR="001D04BD" w:rsidRPr="00D2053E" w:rsidRDefault="001D04BD" w:rsidP="001D04BD">
      <w:pPr>
        <w:spacing w:after="0" w:line="360" w:lineRule="auto"/>
        <w:ind w:firstLine="720"/>
        <w:contextualSpacing/>
        <w:jc w:val="both"/>
        <w:rPr>
          <w:lang w:val="ru-RU"/>
        </w:rPr>
      </w:pPr>
      <w:r>
        <w:rPr>
          <w:lang w:val="ru-RU"/>
        </w:rPr>
        <w:t>Д</w:t>
      </w:r>
      <w:r w:rsidRPr="00D2053E">
        <w:rPr>
          <w:lang w:val="ru-RU"/>
        </w:rPr>
        <w:t xml:space="preserve">ля оцінки очищеності </w:t>
      </w:r>
      <w:proofErr w:type="gramStart"/>
      <w:r w:rsidRPr="00D2053E">
        <w:rPr>
          <w:lang w:val="ru-RU"/>
        </w:rPr>
        <w:t>ст</w:t>
      </w:r>
      <w:proofErr w:type="gramEnd"/>
      <w:r w:rsidRPr="00D2053E">
        <w:rPr>
          <w:lang w:val="ru-RU"/>
        </w:rPr>
        <w:t>ічних вод слід враховувати два ключові аспек</w:t>
      </w:r>
      <w:r>
        <w:rPr>
          <w:lang w:val="ru-RU"/>
        </w:rPr>
        <w:t>ти: склад стічних вод</w:t>
      </w:r>
      <w:r w:rsidRPr="00D2053E">
        <w:rPr>
          <w:lang w:val="ru-RU"/>
        </w:rPr>
        <w:t xml:space="preserve"> і потужність обробки у </w:t>
      </w:r>
      <w:r>
        <w:rPr>
          <w:rFonts w:eastAsiaTheme="majorEastAsia"/>
          <w:iCs/>
          <w:color w:val="010100"/>
          <w:lang w:val="ru-RU"/>
        </w:rPr>
        <w:t>УОСВ</w:t>
      </w:r>
      <w:r w:rsidRPr="00D2053E">
        <w:rPr>
          <w:lang w:val="ru-RU"/>
        </w:rPr>
        <w:t xml:space="preserve">. Зокрема, здатність до обробки пов'язана з фізико-хімічними процесами, що виконуються на </w:t>
      </w:r>
      <w:proofErr w:type="gramStart"/>
      <w:r w:rsidRPr="00D2053E">
        <w:rPr>
          <w:lang w:val="ru-RU"/>
        </w:rPr>
        <w:t>п</w:t>
      </w:r>
      <w:proofErr w:type="gramEnd"/>
      <w:r w:rsidRPr="00D2053E">
        <w:rPr>
          <w:lang w:val="ru-RU"/>
        </w:rPr>
        <w:t>ідприємств</w:t>
      </w:r>
      <w:r>
        <w:rPr>
          <w:lang w:val="ru-RU"/>
        </w:rPr>
        <w:t>і, та здатністю до рощеплювання активним мулом</w:t>
      </w:r>
      <w:r w:rsidRPr="00D2053E">
        <w:rPr>
          <w:lang w:val="ru-RU"/>
        </w:rPr>
        <w:t xml:space="preserve"> або біоплівкових процесів при вторинні</w:t>
      </w:r>
      <w:r>
        <w:rPr>
          <w:lang w:val="ru-RU"/>
        </w:rPr>
        <w:t xml:space="preserve">й обробці. </w:t>
      </w:r>
      <w:r w:rsidRPr="00D2053E">
        <w:rPr>
          <w:lang w:val="ru-RU"/>
        </w:rPr>
        <w:t>Знання цих аспектів є основоположним для оцінки об'єкта видалення забруднюючих речовин на підприємстві та прогнозування якості оброблених стоків, спрямованих на дотримання встановлених ліміті</w:t>
      </w:r>
      <w:proofErr w:type="gramStart"/>
      <w:r w:rsidRPr="00D2053E">
        <w:rPr>
          <w:lang w:val="ru-RU"/>
        </w:rPr>
        <w:t>в</w:t>
      </w:r>
      <w:proofErr w:type="gramEnd"/>
      <w:r w:rsidRPr="00D2053E">
        <w:rPr>
          <w:lang w:val="ru-RU"/>
        </w:rPr>
        <w:t xml:space="preserve"> та зменшення впливу на отримання водних об'єктів.</w:t>
      </w:r>
    </w:p>
    <w:p w:rsidR="001D04BD" w:rsidRPr="00414675" w:rsidRDefault="001D04BD" w:rsidP="001D04BD">
      <w:pPr>
        <w:spacing w:after="0" w:line="360" w:lineRule="auto"/>
        <w:ind w:firstLine="720"/>
        <w:contextualSpacing/>
        <w:jc w:val="both"/>
        <w:rPr>
          <w:lang w:val="ru-RU"/>
        </w:rPr>
      </w:pPr>
      <w:proofErr w:type="gramStart"/>
      <w:r>
        <w:rPr>
          <w:lang w:val="ru-RU"/>
        </w:rPr>
        <w:t>Ст</w:t>
      </w:r>
      <w:proofErr w:type="gramEnd"/>
      <w:r>
        <w:rPr>
          <w:lang w:val="ru-RU"/>
        </w:rPr>
        <w:t>ічні води</w:t>
      </w:r>
      <w:r w:rsidRPr="00402C50">
        <w:rPr>
          <w:lang w:val="ru-RU"/>
        </w:rPr>
        <w:t xml:space="preserve"> різного походження можуть також містити сполуки, токсичні для водної екосистеми, або навіть біологічну спільноту, відповідальну за</w:t>
      </w:r>
      <w:r w:rsidRPr="00414675">
        <w:rPr>
          <w:lang w:val="ru-RU"/>
        </w:rPr>
        <w:t xml:space="preserve"> </w:t>
      </w:r>
      <w:r>
        <w:rPr>
          <w:lang w:val="ru-RU"/>
        </w:rPr>
        <w:t>отруєння</w:t>
      </w:r>
      <w:r w:rsidRPr="00414675">
        <w:rPr>
          <w:lang w:val="ru-RU"/>
        </w:rPr>
        <w:t xml:space="preserve"> стічних вод. </w:t>
      </w:r>
      <w:proofErr w:type="gramStart"/>
      <w:r w:rsidRPr="00414675">
        <w:rPr>
          <w:lang w:val="ru-RU"/>
        </w:rPr>
        <w:t>Ц</w:t>
      </w:r>
      <w:proofErr w:type="gramEnd"/>
      <w:r w:rsidRPr="00414675">
        <w:rPr>
          <w:lang w:val="ru-RU"/>
        </w:rPr>
        <w:t>і токсичні ефекти недостатньо виражені в практично застосованих вимірах.</w:t>
      </w:r>
    </w:p>
    <w:p w:rsidR="001D04BD" w:rsidRPr="00382633" w:rsidRDefault="001D04BD" w:rsidP="001D04BD">
      <w:pPr>
        <w:spacing w:after="0" w:line="360" w:lineRule="auto"/>
        <w:ind w:firstLine="720"/>
        <w:contextualSpacing/>
        <w:jc w:val="both"/>
        <w:rPr>
          <w:lang w:val="ru-RU"/>
        </w:rPr>
      </w:pPr>
      <w:r w:rsidRPr="00414675">
        <w:rPr>
          <w:lang w:val="ru-RU"/>
        </w:rPr>
        <w:t xml:space="preserve">Незважаючи на те, що деякі країни вводять токсичні випробування на </w:t>
      </w:r>
      <w:proofErr w:type="gramStart"/>
      <w:r w:rsidRPr="00414675">
        <w:rPr>
          <w:lang w:val="ru-RU"/>
        </w:rPr>
        <w:t>ст</w:t>
      </w:r>
      <w:proofErr w:type="gramEnd"/>
      <w:r w:rsidRPr="00414675">
        <w:rPr>
          <w:lang w:val="ru-RU"/>
        </w:rPr>
        <w:t xml:space="preserve">ічні води, в даний час немає загальної європейської правової бази, яка систематично встановлює тести токсичності на стоки. Тим не менш, </w:t>
      </w:r>
      <w:proofErr w:type="gramStart"/>
      <w:r w:rsidRPr="00414675">
        <w:rPr>
          <w:lang w:val="ru-RU"/>
        </w:rPr>
        <w:t>очіку</w:t>
      </w:r>
      <w:proofErr w:type="gramEnd"/>
      <w:r w:rsidRPr="00414675">
        <w:rPr>
          <w:lang w:val="ru-RU"/>
        </w:rPr>
        <w:t>ється, що роль тестів на токсичність стане ще важлив</w:t>
      </w:r>
      <w:r>
        <w:rPr>
          <w:lang w:val="ru-RU"/>
        </w:rPr>
        <w:t>ішою у найближчому майбутньому.</w:t>
      </w:r>
      <w:r w:rsidRPr="00414675">
        <w:rPr>
          <w:lang w:val="ru-RU"/>
        </w:rPr>
        <w:t xml:space="preserve"> В останні роки спостерігається підвищена стурбованість випуском фармацевтично активних сполук, засобів особистої </w:t>
      </w:r>
      <w:r w:rsidRPr="00414675">
        <w:rPr>
          <w:lang w:val="ru-RU"/>
        </w:rPr>
        <w:lastRenderedPageBreak/>
        <w:t>г</w:t>
      </w:r>
      <w:r>
        <w:rPr>
          <w:lang w:val="ru-RU"/>
        </w:rPr>
        <w:t>і</w:t>
      </w:r>
      <w:proofErr w:type="gramStart"/>
      <w:r>
        <w:rPr>
          <w:lang w:val="ru-RU"/>
        </w:rPr>
        <w:t>г</w:t>
      </w:r>
      <w:proofErr w:type="gramEnd"/>
      <w:r>
        <w:rPr>
          <w:lang w:val="ru-RU"/>
        </w:rPr>
        <w:t xml:space="preserve">ієни та збудників ендокринних хвороб </w:t>
      </w:r>
      <w:r w:rsidRPr="00414675">
        <w:rPr>
          <w:lang w:val="ru-RU"/>
        </w:rPr>
        <w:t xml:space="preserve">в навколишнє середовище. </w:t>
      </w:r>
      <w:proofErr w:type="gramStart"/>
      <w:r w:rsidRPr="00414675">
        <w:rPr>
          <w:lang w:val="ru-RU"/>
        </w:rPr>
        <w:t>Ц</w:t>
      </w:r>
      <w:proofErr w:type="gramEnd"/>
      <w:r w:rsidRPr="00414675">
        <w:rPr>
          <w:lang w:val="ru-RU"/>
        </w:rPr>
        <w:t>і сполуки виявляються в низьких концентраціях у навколишньому середовищі та навряд чи можуть викликати гостру токсичність</w:t>
      </w:r>
      <w:r>
        <w:rPr>
          <w:lang w:val="ru-RU"/>
        </w:rPr>
        <w:t>, але дані галузі швидко набирають оберти у розвитку.</w:t>
      </w:r>
    </w:p>
    <w:p w:rsidR="001D04BD" w:rsidRPr="00382633" w:rsidRDefault="001D04BD" w:rsidP="001D04BD">
      <w:pPr>
        <w:pStyle w:val="2"/>
        <w:rPr>
          <w:sz w:val="28"/>
        </w:rPr>
      </w:pPr>
      <w:bookmarkStart w:id="10" w:name="_Toc532809182"/>
      <w:r w:rsidRPr="00382633">
        <w:rPr>
          <w:sz w:val="28"/>
        </w:rPr>
        <w:t>1.</w:t>
      </w:r>
      <w:r>
        <w:rPr>
          <w:sz w:val="28"/>
        </w:rPr>
        <w:t>3</w:t>
      </w:r>
      <w:r w:rsidRPr="00382633">
        <w:rPr>
          <w:sz w:val="28"/>
        </w:rPr>
        <w:t xml:space="preserve"> Визначення якості очистки за характеристиками </w:t>
      </w:r>
      <w:proofErr w:type="gramStart"/>
      <w:r w:rsidRPr="00382633">
        <w:rPr>
          <w:sz w:val="28"/>
        </w:rPr>
        <w:t>активного</w:t>
      </w:r>
      <w:proofErr w:type="gramEnd"/>
      <w:r w:rsidRPr="00382633">
        <w:rPr>
          <w:sz w:val="28"/>
        </w:rPr>
        <w:t xml:space="preserve"> мулу</w:t>
      </w:r>
      <w:bookmarkEnd w:id="10"/>
    </w:p>
    <w:p w:rsidR="001D04BD" w:rsidRDefault="001D04BD" w:rsidP="001D04BD">
      <w:pPr>
        <w:pStyle w:val="Default"/>
        <w:spacing w:line="360" w:lineRule="auto"/>
        <w:ind w:firstLine="709"/>
        <w:jc w:val="both"/>
        <w:rPr>
          <w:bCs/>
          <w:sz w:val="28"/>
          <w:szCs w:val="28"/>
        </w:rPr>
      </w:pPr>
      <w:r w:rsidRPr="00045732">
        <w:rPr>
          <w:bCs/>
          <w:sz w:val="28"/>
          <w:szCs w:val="28"/>
          <w:lang w:val="uk-UA"/>
        </w:rPr>
        <w:t>Активні мули являють собою екосистему, що складається з різних організмів з різним рівнем розвитку та місце в харчовій ланці, що бере участь у очищенні стічних вод. Цей вид лікування був винайдений на початку 20 століття у Великобританії. За допомогою цього методу можна ефективно видаляти різні речовини, включаючи фосфор і азот. Принцип дії грунтується на здатності організмів використовувати токсичні компоненти як харчування. У цьому випадку повинні бути створені відповідні умови. Неактивні в активному мулі організми поглинають токсичні частинки всередині себе, перетворюючи їх власними ферментами. Глибина з інтенсивністю зміни залежить від якісного та кількісного складу мулу, скільки і до яких він включає мікроорганізми, здатність адаптуватися до забруднюючих хімічних речовин, що знаходяться у відпрацьованих рідинах</w:t>
      </w:r>
      <w:r w:rsidRPr="00266D80">
        <w:rPr>
          <w:bCs/>
          <w:sz w:val="28"/>
          <w:szCs w:val="28"/>
          <w:lang w:val="uk-UA"/>
        </w:rPr>
        <w:t xml:space="preserve">. </w:t>
      </w:r>
      <w:r>
        <w:rPr>
          <w:bCs/>
          <w:sz w:val="28"/>
          <w:szCs w:val="28"/>
        </w:rPr>
        <w:t>Для забезпечення процесу потрібні:</w:t>
      </w:r>
    </w:p>
    <w:p w:rsidR="001D04BD" w:rsidRDefault="001D04BD" w:rsidP="0004377C">
      <w:pPr>
        <w:pStyle w:val="Default"/>
        <w:numPr>
          <w:ilvl w:val="0"/>
          <w:numId w:val="7"/>
        </w:numPr>
        <w:spacing w:line="360" w:lineRule="auto"/>
        <w:ind w:left="1276"/>
        <w:contextualSpacing/>
        <w:jc w:val="both"/>
        <w:rPr>
          <w:bCs/>
          <w:sz w:val="28"/>
          <w:szCs w:val="28"/>
        </w:rPr>
      </w:pPr>
      <w:r>
        <w:rPr>
          <w:bCs/>
          <w:sz w:val="28"/>
          <w:szCs w:val="28"/>
        </w:rPr>
        <w:t>Стоки з нормальним спі</w:t>
      </w:r>
      <w:proofErr w:type="gramStart"/>
      <w:r>
        <w:rPr>
          <w:bCs/>
          <w:sz w:val="28"/>
          <w:szCs w:val="28"/>
        </w:rPr>
        <w:t>вв</w:t>
      </w:r>
      <w:proofErr w:type="gramEnd"/>
      <w:r>
        <w:rPr>
          <w:bCs/>
          <w:sz w:val="28"/>
          <w:szCs w:val="28"/>
        </w:rPr>
        <w:t>ідношенням вуглецю, фосфору, азоту, сірки, марганцю, заліза, кобальту, інших хімічних елементів</w:t>
      </w:r>
    </w:p>
    <w:p w:rsidR="001D04BD" w:rsidRDefault="001D04BD" w:rsidP="0004377C">
      <w:pPr>
        <w:pStyle w:val="Default"/>
        <w:numPr>
          <w:ilvl w:val="0"/>
          <w:numId w:val="7"/>
        </w:numPr>
        <w:spacing w:line="360" w:lineRule="auto"/>
        <w:ind w:left="1276"/>
        <w:contextualSpacing/>
        <w:jc w:val="both"/>
        <w:rPr>
          <w:bCs/>
          <w:sz w:val="28"/>
          <w:szCs w:val="28"/>
        </w:rPr>
      </w:pPr>
      <w:r>
        <w:rPr>
          <w:bCs/>
          <w:sz w:val="28"/>
          <w:szCs w:val="28"/>
        </w:rPr>
        <w:t xml:space="preserve">Контроль </w:t>
      </w:r>
      <w:proofErr w:type="gramStart"/>
      <w:r>
        <w:rPr>
          <w:bCs/>
          <w:sz w:val="28"/>
          <w:szCs w:val="28"/>
        </w:rPr>
        <w:t>за</w:t>
      </w:r>
      <w:proofErr w:type="gramEnd"/>
      <w:r>
        <w:rPr>
          <w:bCs/>
          <w:sz w:val="28"/>
          <w:szCs w:val="28"/>
        </w:rPr>
        <w:t xml:space="preserve"> кількістю небезпечних речовин. Їх відсоток не повинен перевищувати граничні норми</w:t>
      </w:r>
    </w:p>
    <w:p w:rsidR="001D04BD" w:rsidRDefault="001D04BD" w:rsidP="0004377C">
      <w:pPr>
        <w:pStyle w:val="Default"/>
        <w:numPr>
          <w:ilvl w:val="0"/>
          <w:numId w:val="7"/>
        </w:numPr>
        <w:spacing w:line="360" w:lineRule="auto"/>
        <w:ind w:left="1276"/>
        <w:contextualSpacing/>
        <w:jc w:val="both"/>
        <w:rPr>
          <w:bCs/>
          <w:sz w:val="28"/>
          <w:szCs w:val="28"/>
        </w:rPr>
      </w:pPr>
      <w:r>
        <w:rPr>
          <w:bCs/>
          <w:sz w:val="28"/>
          <w:szCs w:val="28"/>
        </w:rPr>
        <w:t>Достатній відсоток кисню</w:t>
      </w:r>
    </w:p>
    <w:p w:rsidR="001D04BD" w:rsidRDefault="001D04BD" w:rsidP="0004377C">
      <w:pPr>
        <w:pStyle w:val="Default"/>
        <w:numPr>
          <w:ilvl w:val="0"/>
          <w:numId w:val="7"/>
        </w:numPr>
        <w:spacing w:line="360" w:lineRule="auto"/>
        <w:ind w:left="1276"/>
        <w:contextualSpacing/>
        <w:jc w:val="both"/>
        <w:rPr>
          <w:bCs/>
          <w:sz w:val="28"/>
          <w:szCs w:val="28"/>
        </w:rPr>
      </w:pPr>
      <w:r>
        <w:rPr>
          <w:bCs/>
          <w:sz w:val="28"/>
          <w:szCs w:val="28"/>
        </w:rPr>
        <w:t>Нормальна температура</w:t>
      </w:r>
    </w:p>
    <w:p w:rsidR="001D04BD" w:rsidRDefault="001D04BD" w:rsidP="0004377C">
      <w:pPr>
        <w:pStyle w:val="Default"/>
        <w:numPr>
          <w:ilvl w:val="0"/>
          <w:numId w:val="7"/>
        </w:numPr>
        <w:spacing w:line="360" w:lineRule="auto"/>
        <w:ind w:left="1276"/>
        <w:contextualSpacing/>
        <w:jc w:val="both"/>
        <w:rPr>
          <w:bCs/>
          <w:sz w:val="28"/>
          <w:szCs w:val="28"/>
        </w:rPr>
      </w:pPr>
      <w:r>
        <w:rPr>
          <w:bCs/>
          <w:sz w:val="28"/>
          <w:szCs w:val="28"/>
        </w:rPr>
        <w:t>Інтенсивна аерація</w:t>
      </w:r>
    </w:p>
    <w:p w:rsidR="001D04BD" w:rsidRPr="00045732" w:rsidRDefault="001D04BD" w:rsidP="001D04BD">
      <w:pPr>
        <w:pStyle w:val="Default"/>
        <w:spacing w:line="360" w:lineRule="auto"/>
        <w:ind w:firstLine="709"/>
        <w:jc w:val="both"/>
        <w:rPr>
          <w:bCs/>
          <w:sz w:val="28"/>
          <w:szCs w:val="28"/>
        </w:rPr>
      </w:pPr>
      <w:r w:rsidRPr="00045732">
        <w:rPr>
          <w:bCs/>
          <w:sz w:val="28"/>
          <w:szCs w:val="28"/>
        </w:rPr>
        <w:t>На додаток до вищевикладеного, потрібно правильно розрахувати навантаження на шлам, тобто, який обсяг небезпечних компоненті</w:t>
      </w:r>
      <w:proofErr w:type="gramStart"/>
      <w:r w:rsidRPr="00045732">
        <w:rPr>
          <w:bCs/>
          <w:sz w:val="28"/>
          <w:szCs w:val="28"/>
        </w:rPr>
        <w:t>в</w:t>
      </w:r>
      <w:proofErr w:type="gramEnd"/>
      <w:r w:rsidRPr="00045732">
        <w:rPr>
          <w:bCs/>
          <w:sz w:val="28"/>
          <w:szCs w:val="28"/>
        </w:rPr>
        <w:t xml:space="preserve"> буде оптимальним для ефективного процесу. Вона також враховує час взаємодії </w:t>
      </w:r>
      <w:proofErr w:type="gramStart"/>
      <w:r w:rsidRPr="00045732">
        <w:rPr>
          <w:bCs/>
          <w:sz w:val="28"/>
          <w:szCs w:val="28"/>
        </w:rPr>
        <w:lastRenderedPageBreak/>
        <w:t>ст</w:t>
      </w:r>
      <w:proofErr w:type="gramEnd"/>
      <w:r w:rsidRPr="00045732">
        <w:rPr>
          <w:bCs/>
          <w:sz w:val="28"/>
          <w:szCs w:val="28"/>
        </w:rPr>
        <w:t xml:space="preserve">ічних вод із шламом. Враховано особливості схем очищення біологічного спорядження, обладнання, </w:t>
      </w:r>
      <w:proofErr w:type="gramStart"/>
      <w:r w:rsidRPr="00045732">
        <w:rPr>
          <w:bCs/>
          <w:sz w:val="28"/>
          <w:szCs w:val="28"/>
        </w:rPr>
        <w:t>яке</w:t>
      </w:r>
      <w:proofErr w:type="gramEnd"/>
      <w:r w:rsidRPr="00045732">
        <w:rPr>
          <w:bCs/>
          <w:sz w:val="28"/>
          <w:szCs w:val="28"/>
        </w:rPr>
        <w:t xml:space="preserve"> використовується для роботи.</w:t>
      </w:r>
    </w:p>
    <w:p w:rsidR="001D04BD" w:rsidRDefault="001D04BD" w:rsidP="001D04BD">
      <w:pPr>
        <w:pStyle w:val="Default"/>
        <w:spacing w:line="360" w:lineRule="auto"/>
        <w:ind w:firstLine="709"/>
        <w:jc w:val="both"/>
        <w:rPr>
          <w:bCs/>
          <w:sz w:val="28"/>
          <w:szCs w:val="28"/>
        </w:rPr>
      </w:pPr>
      <w:r w:rsidRPr="00045732">
        <w:rPr>
          <w:bCs/>
          <w:sz w:val="28"/>
          <w:szCs w:val="28"/>
        </w:rPr>
        <w:t>Якість покладі</w:t>
      </w:r>
      <w:proofErr w:type="gramStart"/>
      <w:r w:rsidRPr="00045732">
        <w:rPr>
          <w:bCs/>
          <w:sz w:val="28"/>
          <w:szCs w:val="28"/>
        </w:rPr>
        <w:t>в</w:t>
      </w:r>
      <w:proofErr w:type="gramEnd"/>
      <w:r w:rsidRPr="00045732">
        <w:rPr>
          <w:bCs/>
          <w:sz w:val="28"/>
          <w:szCs w:val="28"/>
        </w:rPr>
        <w:t xml:space="preserve"> шламу визначається бактеріями. Що </w:t>
      </w:r>
      <w:proofErr w:type="gramStart"/>
      <w:r w:rsidRPr="00045732">
        <w:rPr>
          <w:bCs/>
          <w:sz w:val="28"/>
          <w:szCs w:val="28"/>
        </w:rPr>
        <w:t>вони</w:t>
      </w:r>
      <w:proofErr w:type="gramEnd"/>
      <w:r w:rsidRPr="00045732">
        <w:rPr>
          <w:bCs/>
          <w:sz w:val="28"/>
          <w:szCs w:val="28"/>
        </w:rPr>
        <w:t xml:space="preserve"> і скільки з них дозволяє з'ясувати аналіз донних відкладень. Він заснований на мікроскопії. У цьому випадку визначають: біоценоз шламу, його особливості, умови життя, забезпечення мікроорганізмів, виявлення бактерій, що реагують на властивості, складу </w:t>
      </w:r>
      <w:proofErr w:type="gramStart"/>
      <w:r w:rsidRPr="00045732">
        <w:rPr>
          <w:bCs/>
          <w:sz w:val="28"/>
          <w:szCs w:val="28"/>
        </w:rPr>
        <w:t>ст</w:t>
      </w:r>
      <w:proofErr w:type="gramEnd"/>
      <w:r w:rsidRPr="00045732">
        <w:rPr>
          <w:bCs/>
          <w:sz w:val="28"/>
          <w:szCs w:val="28"/>
        </w:rPr>
        <w:t xml:space="preserve">ічних вод, які проходять очищення. Кількість одного з організмів може бути показником ефективності та стабільності процесу очищення </w:t>
      </w:r>
      <w:proofErr w:type="gramStart"/>
      <w:r w:rsidRPr="00045732">
        <w:rPr>
          <w:bCs/>
          <w:sz w:val="28"/>
          <w:szCs w:val="28"/>
        </w:rPr>
        <w:t>ст</w:t>
      </w:r>
      <w:proofErr w:type="gramEnd"/>
      <w:r w:rsidRPr="00045732">
        <w:rPr>
          <w:bCs/>
          <w:sz w:val="28"/>
          <w:szCs w:val="28"/>
        </w:rPr>
        <w:t xml:space="preserve">ічних вод. За допомогою цього методу можна визначити відхилення, зміни біологічної безпеки від норм, прогнозувати терміни зміни відпрацьованих </w:t>
      </w:r>
      <w:proofErr w:type="gramStart"/>
      <w:r w:rsidRPr="00045732">
        <w:rPr>
          <w:bCs/>
          <w:sz w:val="28"/>
          <w:szCs w:val="28"/>
        </w:rPr>
        <w:t>р</w:t>
      </w:r>
      <w:proofErr w:type="gramEnd"/>
      <w:r w:rsidRPr="00045732">
        <w:rPr>
          <w:bCs/>
          <w:sz w:val="28"/>
          <w:szCs w:val="28"/>
        </w:rPr>
        <w:t>ідин. [1]</w:t>
      </w:r>
    </w:p>
    <w:p w:rsidR="001D04BD" w:rsidRDefault="001D04BD" w:rsidP="001D04BD">
      <w:pPr>
        <w:pStyle w:val="Default"/>
        <w:spacing w:line="360" w:lineRule="auto"/>
        <w:ind w:firstLine="709"/>
        <w:jc w:val="both"/>
        <w:rPr>
          <w:bCs/>
          <w:sz w:val="28"/>
          <w:szCs w:val="28"/>
          <w:lang w:val="uk-UA"/>
        </w:rPr>
      </w:pPr>
      <w:r>
        <w:rPr>
          <w:bCs/>
          <w:sz w:val="28"/>
          <w:szCs w:val="28"/>
          <w:lang w:val="uk-UA"/>
        </w:rPr>
        <w:t>Бактерії, необхідні для очищення стічних вод, знаходяться в самих стічних водах або встановлюють їх у стічних водах та на очисних спорудах завдяки абіотичним факторам, які підходять для них; лише їх кількість недостатня.</w:t>
      </w:r>
    </w:p>
    <w:p w:rsidR="001D04BD" w:rsidRDefault="001D04BD" w:rsidP="001D04BD">
      <w:pPr>
        <w:pStyle w:val="Default"/>
        <w:spacing w:line="360" w:lineRule="auto"/>
        <w:ind w:firstLine="709"/>
        <w:jc w:val="both"/>
        <w:rPr>
          <w:bCs/>
          <w:sz w:val="28"/>
          <w:szCs w:val="28"/>
          <w:lang w:val="en-CA"/>
        </w:rPr>
      </w:pPr>
      <w:r>
        <w:rPr>
          <w:bCs/>
          <w:sz w:val="28"/>
          <w:szCs w:val="28"/>
          <w:lang w:val="uk-UA"/>
        </w:rPr>
        <w:t xml:space="preserve">Форма активних мулових флоків (рис. 1.1) та видів, а також індивідуальна щільність зростаючої спільності організмів (біоценоз) залежать від багатьох абіотичних чинників, таких як температура, концентрація кисню, рН, складу і концентрації поживних речовин, наявність можливих забруднювачі та гідравліка. </w:t>
      </w:r>
      <w:r>
        <w:rPr>
          <w:bCs/>
          <w:sz w:val="28"/>
          <w:szCs w:val="28"/>
        </w:rPr>
        <w:t xml:space="preserve">Біотичні фактори, такі як поводження з харчовими продуктами, хижак-здобиччя або паразитизм, також впливають </w:t>
      </w:r>
      <w:proofErr w:type="gramStart"/>
      <w:r>
        <w:rPr>
          <w:bCs/>
          <w:sz w:val="28"/>
          <w:szCs w:val="28"/>
        </w:rPr>
        <w:t>на</w:t>
      </w:r>
      <w:proofErr w:type="gramEnd"/>
      <w:r>
        <w:rPr>
          <w:bCs/>
          <w:sz w:val="28"/>
          <w:szCs w:val="28"/>
        </w:rPr>
        <w:t xml:space="preserve"> морфологію флоків. </w:t>
      </w:r>
      <w:r>
        <w:rPr>
          <w:bCs/>
          <w:sz w:val="28"/>
          <w:szCs w:val="28"/>
          <w:lang w:val="en-CA"/>
        </w:rPr>
        <w:t>[2]</w:t>
      </w:r>
    </w:p>
    <w:p w:rsidR="001D04BD" w:rsidRDefault="001D04BD" w:rsidP="001D04BD">
      <w:pPr>
        <w:pStyle w:val="Default"/>
        <w:spacing w:line="360" w:lineRule="auto"/>
        <w:jc w:val="center"/>
        <w:rPr>
          <w:noProof/>
          <w:lang w:val="en-GB"/>
        </w:rPr>
      </w:pPr>
      <w:r w:rsidRPr="006943CB">
        <w:rPr>
          <w:noProof/>
          <w:lang w:val="en-GB"/>
        </w:rPr>
        <w:object w:dxaOrig="6480" w:dyaOrig="45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24pt;height:230pt;mso-width-percent:0;mso-height-percent:0;mso-width-percent:0;mso-height-percent:0" o:ole="">
            <v:imagedata r:id="rId8" o:title=""/>
          </v:shape>
          <o:OLEObject Type="Embed" ProgID="CorelPhotoPaint.Image.8" ShapeID="_x0000_i1025" DrawAspect="Content" ObjectID="_1641804434" r:id="rId9"/>
        </w:object>
      </w:r>
    </w:p>
    <w:p w:rsidR="001D04BD" w:rsidRDefault="001D04BD" w:rsidP="001D04BD">
      <w:pPr>
        <w:pStyle w:val="Default"/>
        <w:spacing w:line="360" w:lineRule="auto"/>
        <w:jc w:val="center"/>
        <w:rPr>
          <w:bCs/>
          <w:sz w:val="28"/>
          <w:szCs w:val="28"/>
          <w:lang w:val="uk-UA"/>
        </w:rPr>
      </w:pPr>
      <w:r>
        <w:rPr>
          <w:bCs/>
          <w:sz w:val="28"/>
          <w:szCs w:val="28"/>
          <w:lang w:val="uk-UA"/>
        </w:rPr>
        <w:t>Рис. 1.1 – Електроскопічне зображеня мулових флоків</w:t>
      </w:r>
    </w:p>
    <w:p w:rsidR="001D04BD" w:rsidRPr="00382633" w:rsidRDefault="001D04BD" w:rsidP="001D04BD">
      <w:pPr>
        <w:pStyle w:val="Default"/>
        <w:spacing w:line="360" w:lineRule="auto"/>
        <w:ind w:firstLine="709"/>
        <w:jc w:val="both"/>
        <w:rPr>
          <w:bCs/>
          <w:sz w:val="28"/>
          <w:szCs w:val="28"/>
        </w:rPr>
      </w:pPr>
      <w:r>
        <w:rPr>
          <w:bCs/>
          <w:sz w:val="28"/>
          <w:szCs w:val="28"/>
          <w:lang w:val="uk-UA"/>
        </w:rPr>
        <w:t xml:space="preserve">Отже, з мікроскопічної картини та її потенційних змін цінні висновки можна зробити з урахуванням складу стічних вод та умов експлуатації. </w:t>
      </w:r>
      <w:proofErr w:type="gramStart"/>
      <w:r>
        <w:rPr>
          <w:bCs/>
          <w:sz w:val="28"/>
          <w:szCs w:val="28"/>
        </w:rPr>
        <w:t>Регулярно аналізуючи активний мул очисної споруди (наприклад, від 2 до 3 разів на тиждень) та записуючи спостережувані деталі, можна виявити зміни, що виходять за межі нормальних і постійних коливань.</w:t>
      </w:r>
      <w:proofErr w:type="gramEnd"/>
    </w:p>
    <w:p w:rsidR="001D04BD" w:rsidRPr="00503124" w:rsidRDefault="001D04BD" w:rsidP="001D04BD">
      <w:pPr>
        <w:pStyle w:val="2"/>
        <w:ind w:left="576"/>
        <w:rPr>
          <w:bCs w:val="0"/>
          <w:sz w:val="28"/>
          <w:szCs w:val="24"/>
        </w:rPr>
      </w:pPr>
      <w:bookmarkStart w:id="11" w:name="_Toc528679772"/>
      <w:bookmarkStart w:id="12" w:name="_Toc532763367"/>
      <w:bookmarkStart w:id="13" w:name="_Toc532763537"/>
      <w:bookmarkStart w:id="14" w:name="_Toc532809183"/>
      <w:r>
        <w:rPr>
          <w:sz w:val="28"/>
        </w:rPr>
        <w:t>1.3.1</w:t>
      </w:r>
      <w:r w:rsidRPr="00503124">
        <w:rPr>
          <w:sz w:val="28"/>
        </w:rPr>
        <w:t xml:space="preserve"> Оцінка флоків</w:t>
      </w:r>
      <w:bookmarkEnd w:id="11"/>
      <w:bookmarkEnd w:id="12"/>
      <w:bookmarkEnd w:id="13"/>
      <w:bookmarkEnd w:id="14"/>
    </w:p>
    <w:p w:rsidR="001D04BD" w:rsidRDefault="001D04BD" w:rsidP="001D04BD">
      <w:pPr>
        <w:pStyle w:val="Default"/>
        <w:spacing w:line="360" w:lineRule="auto"/>
        <w:ind w:firstLine="709"/>
        <w:jc w:val="both"/>
        <w:rPr>
          <w:bCs/>
          <w:sz w:val="28"/>
          <w:szCs w:val="28"/>
        </w:rPr>
      </w:pPr>
      <w:r>
        <w:rPr>
          <w:bCs/>
          <w:sz w:val="28"/>
          <w:szCs w:val="28"/>
        </w:rPr>
        <w:t xml:space="preserve">Чотири </w:t>
      </w:r>
      <w:proofErr w:type="gramStart"/>
      <w:r>
        <w:rPr>
          <w:bCs/>
          <w:sz w:val="28"/>
          <w:szCs w:val="28"/>
        </w:rPr>
        <w:t>р</w:t>
      </w:r>
      <w:proofErr w:type="gramEnd"/>
      <w:r>
        <w:rPr>
          <w:bCs/>
          <w:sz w:val="28"/>
          <w:szCs w:val="28"/>
        </w:rPr>
        <w:t>ізні параметри описують морфологію флоків активного мулу: величину, форму, структуру та край.</w:t>
      </w:r>
    </w:p>
    <w:p w:rsidR="001D04BD" w:rsidRDefault="001D04BD" w:rsidP="001D04BD">
      <w:pPr>
        <w:pStyle w:val="Default"/>
        <w:spacing w:line="360" w:lineRule="auto"/>
        <w:ind w:firstLine="709"/>
        <w:jc w:val="both"/>
        <w:rPr>
          <w:bCs/>
          <w:sz w:val="28"/>
          <w:szCs w:val="28"/>
        </w:rPr>
      </w:pPr>
      <w:r>
        <w:rPr>
          <w:bCs/>
          <w:sz w:val="28"/>
          <w:szCs w:val="28"/>
        </w:rPr>
        <w:t xml:space="preserve">По-перше, оцінюється величина: малі флоки мають діаметр нижче 150 мкм, середні флоки від 150 до 500 мкм і великі флоки діаметром близько 500 </w:t>
      </w:r>
      <w:proofErr w:type="gramStart"/>
      <w:r>
        <w:rPr>
          <w:bCs/>
          <w:sz w:val="28"/>
          <w:szCs w:val="28"/>
        </w:rPr>
        <w:t>мкм</w:t>
      </w:r>
      <w:proofErr w:type="gramEnd"/>
      <w:r>
        <w:rPr>
          <w:bCs/>
          <w:sz w:val="28"/>
          <w:szCs w:val="28"/>
        </w:rPr>
        <w:t xml:space="preserve">. Як допомога для оцінки, вимірювання точної довжини служить нам </w:t>
      </w:r>
      <w:proofErr w:type="gramStart"/>
      <w:r>
        <w:rPr>
          <w:bCs/>
          <w:sz w:val="28"/>
          <w:szCs w:val="28"/>
        </w:rPr>
        <w:t>на</w:t>
      </w:r>
      <w:proofErr w:type="gramEnd"/>
      <w:r>
        <w:rPr>
          <w:bCs/>
          <w:sz w:val="28"/>
          <w:szCs w:val="28"/>
        </w:rPr>
        <w:t xml:space="preserve"> </w:t>
      </w:r>
      <w:proofErr w:type="gramStart"/>
      <w:r>
        <w:rPr>
          <w:bCs/>
          <w:sz w:val="28"/>
          <w:szCs w:val="28"/>
        </w:rPr>
        <w:t>початку</w:t>
      </w:r>
      <w:proofErr w:type="gramEnd"/>
      <w:r>
        <w:rPr>
          <w:bCs/>
          <w:sz w:val="28"/>
          <w:szCs w:val="28"/>
        </w:rPr>
        <w:t>, який ми можемо виконати в мікроскопі з інтегрованим там мікрометром окуляра.</w:t>
      </w:r>
    </w:p>
    <w:p w:rsidR="001D04BD" w:rsidRDefault="001D04BD" w:rsidP="001D04BD">
      <w:pPr>
        <w:pStyle w:val="Default"/>
        <w:spacing w:line="360" w:lineRule="auto"/>
        <w:ind w:firstLine="709"/>
        <w:jc w:val="both"/>
        <w:rPr>
          <w:bCs/>
          <w:sz w:val="28"/>
          <w:szCs w:val="28"/>
        </w:rPr>
      </w:pPr>
      <w:r>
        <w:rPr>
          <w:bCs/>
          <w:sz w:val="28"/>
          <w:szCs w:val="28"/>
        </w:rPr>
        <w:t>Розмі</w:t>
      </w:r>
      <w:proofErr w:type="gramStart"/>
      <w:r>
        <w:rPr>
          <w:bCs/>
          <w:sz w:val="28"/>
          <w:szCs w:val="28"/>
        </w:rPr>
        <w:t>р</w:t>
      </w:r>
      <w:proofErr w:type="gramEnd"/>
      <w:r>
        <w:rPr>
          <w:bCs/>
          <w:sz w:val="28"/>
          <w:szCs w:val="28"/>
        </w:rPr>
        <w:t xml:space="preserve"> флоків впливає на поведінку їх розташування у вторинному освітлювачі. Дуже малі флоки занадто легкі до осаду і залишити очисні споруди з очищеними стічними водами. Такі "точка-точка" флоки можуть, наприклад, </w:t>
      </w:r>
      <w:proofErr w:type="gramStart"/>
      <w:r>
        <w:rPr>
          <w:bCs/>
          <w:sz w:val="28"/>
          <w:szCs w:val="28"/>
        </w:rPr>
        <w:t>бути викликані отру</w:t>
      </w:r>
      <w:proofErr w:type="gramEnd"/>
      <w:r>
        <w:rPr>
          <w:bCs/>
          <w:sz w:val="28"/>
          <w:szCs w:val="28"/>
        </w:rPr>
        <w:t xml:space="preserve">єнням важкими металами або сильними зсувними силами. Дуже великі флоки мають відносно невелику метаболічну </w:t>
      </w:r>
      <w:r>
        <w:rPr>
          <w:bCs/>
          <w:sz w:val="28"/>
          <w:szCs w:val="28"/>
        </w:rPr>
        <w:lastRenderedPageBreak/>
        <w:t>активність. Флоки середнього розміру бажані, можливо, зважуються приєднаними тваринними організмами.[3]</w:t>
      </w:r>
    </w:p>
    <w:p w:rsidR="001D04BD" w:rsidRDefault="001D04BD" w:rsidP="001D04BD">
      <w:pPr>
        <w:pStyle w:val="Default"/>
        <w:spacing w:line="360" w:lineRule="auto"/>
        <w:ind w:firstLine="709"/>
        <w:jc w:val="both"/>
        <w:rPr>
          <w:bCs/>
          <w:sz w:val="28"/>
          <w:szCs w:val="28"/>
        </w:rPr>
      </w:pPr>
      <w:r>
        <w:rPr>
          <w:bCs/>
          <w:sz w:val="28"/>
          <w:szCs w:val="28"/>
        </w:rPr>
        <w:t>Форма активних мулових флокі</w:t>
      </w:r>
      <w:proofErr w:type="gramStart"/>
      <w:r>
        <w:rPr>
          <w:bCs/>
          <w:sz w:val="28"/>
          <w:szCs w:val="28"/>
        </w:rPr>
        <w:t>в</w:t>
      </w:r>
      <w:proofErr w:type="gramEnd"/>
      <w:r>
        <w:rPr>
          <w:bCs/>
          <w:sz w:val="28"/>
          <w:szCs w:val="28"/>
        </w:rPr>
        <w:t xml:space="preserve"> часто нерівноважна. Закруглені форми вказують на високий </w:t>
      </w:r>
      <w:proofErr w:type="gramStart"/>
      <w:r>
        <w:rPr>
          <w:bCs/>
          <w:sz w:val="28"/>
          <w:szCs w:val="28"/>
        </w:rPr>
        <w:t>р</w:t>
      </w:r>
      <w:proofErr w:type="gramEnd"/>
      <w:r>
        <w:rPr>
          <w:bCs/>
          <w:sz w:val="28"/>
          <w:szCs w:val="28"/>
        </w:rPr>
        <w:t xml:space="preserve">івень шламу, витягнуті форми можуть бути натяком на промислові стічні води. </w:t>
      </w:r>
      <w:proofErr w:type="gramStart"/>
      <w:r>
        <w:rPr>
          <w:bCs/>
          <w:sz w:val="28"/>
          <w:szCs w:val="28"/>
        </w:rPr>
        <w:t>Кругл</w:t>
      </w:r>
      <w:proofErr w:type="gramEnd"/>
      <w:r>
        <w:rPr>
          <w:bCs/>
          <w:sz w:val="28"/>
          <w:szCs w:val="28"/>
        </w:rPr>
        <w:t>і флоки осаду краще, ніж подовжені.</w:t>
      </w:r>
    </w:p>
    <w:p w:rsidR="001D04BD" w:rsidRDefault="001D04BD" w:rsidP="001D04BD">
      <w:pPr>
        <w:pStyle w:val="Default"/>
        <w:spacing w:line="360" w:lineRule="auto"/>
        <w:ind w:firstLine="709"/>
        <w:jc w:val="both"/>
        <w:rPr>
          <w:bCs/>
          <w:sz w:val="28"/>
          <w:szCs w:val="28"/>
        </w:rPr>
      </w:pPr>
      <w:r>
        <w:rPr>
          <w:bCs/>
          <w:sz w:val="28"/>
          <w:szCs w:val="28"/>
        </w:rPr>
        <w:t xml:space="preserve">Що стосується їх структури, флоки осаду можуть мати компактні, а також сипучі ділянки; їх процент може бути вказаний у%. Часто флокі ребра мають слабку структуру, а центри пуху є компактними. </w:t>
      </w:r>
      <w:proofErr w:type="gramStart"/>
      <w:r>
        <w:rPr>
          <w:bCs/>
          <w:sz w:val="28"/>
          <w:szCs w:val="28"/>
        </w:rPr>
        <w:t>Ц</w:t>
      </w:r>
      <w:proofErr w:type="gramEnd"/>
      <w:r>
        <w:rPr>
          <w:bCs/>
          <w:sz w:val="28"/>
          <w:szCs w:val="28"/>
        </w:rPr>
        <w:t>і області, як правило, містять старіший бактеріальний матеріал; вони виглядають коричневими або темно-коричневими в мікроскопі і часто округлиті. Вільні, візуально яскраві та делікатно напівпрозорі ділянки утворюються молодими, знову вирощеними бактеріальними колоніями або передгір'ями цих колоній; вони метаболічно активні.</w:t>
      </w:r>
    </w:p>
    <w:p w:rsidR="001D04BD" w:rsidRDefault="001D04BD" w:rsidP="001D04BD">
      <w:pPr>
        <w:pStyle w:val="Default"/>
        <w:spacing w:line="360" w:lineRule="auto"/>
        <w:ind w:firstLine="709"/>
        <w:jc w:val="both"/>
        <w:rPr>
          <w:bCs/>
          <w:sz w:val="28"/>
          <w:szCs w:val="28"/>
        </w:rPr>
      </w:pPr>
      <w:r>
        <w:rPr>
          <w:bCs/>
          <w:sz w:val="28"/>
          <w:szCs w:val="28"/>
        </w:rPr>
        <w:t>Важливою є оцінка гостроти краю флоку, оскільки це дозволяє робити прямі висновки щодо віку осаду за рахунок росту колоній формуючих бактерій.</w:t>
      </w:r>
    </w:p>
    <w:p w:rsidR="001D04BD" w:rsidRPr="00503124" w:rsidRDefault="001D04BD" w:rsidP="001D04BD">
      <w:pPr>
        <w:pStyle w:val="2"/>
        <w:ind w:left="576"/>
        <w:rPr>
          <w:bCs w:val="0"/>
          <w:sz w:val="28"/>
          <w:szCs w:val="24"/>
        </w:rPr>
      </w:pPr>
      <w:bookmarkStart w:id="15" w:name="_Toc528679773"/>
      <w:bookmarkStart w:id="16" w:name="_Toc532763368"/>
      <w:bookmarkStart w:id="17" w:name="_Toc532763538"/>
      <w:bookmarkStart w:id="18" w:name="_Toc532809184"/>
      <w:r>
        <w:rPr>
          <w:sz w:val="28"/>
        </w:rPr>
        <w:t>1.3.2</w:t>
      </w:r>
      <w:r w:rsidRPr="00503124">
        <w:rPr>
          <w:sz w:val="28"/>
        </w:rPr>
        <w:t xml:space="preserve"> Бактерії</w:t>
      </w:r>
      <w:bookmarkEnd w:id="15"/>
      <w:bookmarkEnd w:id="16"/>
      <w:bookmarkEnd w:id="17"/>
      <w:bookmarkEnd w:id="18"/>
    </w:p>
    <w:p w:rsidR="001D04BD" w:rsidRDefault="001D04BD" w:rsidP="001D04BD">
      <w:pPr>
        <w:pStyle w:val="Default"/>
        <w:spacing w:line="360" w:lineRule="auto"/>
        <w:ind w:firstLine="709"/>
        <w:jc w:val="both"/>
        <w:rPr>
          <w:bCs/>
          <w:sz w:val="28"/>
          <w:szCs w:val="28"/>
        </w:rPr>
      </w:pPr>
      <w:r>
        <w:rPr>
          <w:bCs/>
          <w:sz w:val="28"/>
          <w:szCs w:val="28"/>
        </w:rPr>
        <w:t xml:space="preserve">Індивідуальні щільності </w:t>
      </w:r>
      <w:proofErr w:type="gramStart"/>
      <w:r>
        <w:rPr>
          <w:bCs/>
          <w:sz w:val="28"/>
          <w:szCs w:val="28"/>
        </w:rPr>
        <w:t>вс</w:t>
      </w:r>
      <w:proofErr w:type="gramEnd"/>
      <w:r>
        <w:rPr>
          <w:bCs/>
          <w:sz w:val="28"/>
          <w:szCs w:val="28"/>
        </w:rPr>
        <w:t>іх організмів фіксуються в напівкількісному методі. Їх частота оцінюється за п'ятибальною шкалою, а терміни "рідкісні, багаторазові, часті, дуже часті або масові".</w:t>
      </w:r>
    </w:p>
    <w:p w:rsidR="001D04BD" w:rsidRDefault="001D04BD" w:rsidP="001D04BD">
      <w:pPr>
        <w:pStyle w:val="Default"/>
        <w:spacing w:line="360" w:lineRule="auto"/>
        <w:ind w:firstLine="709"/>
        <w:jc w:val="both"/>
        <w:rPr>
          <w:bCs/>
          <w:sz w:val="28"/>
          <w:szCs w:val="28"/>
        </w:rPr>
      </w:pPr>
      <w:r>
        <w:rPr>
          <w:bCs/>
          <w:sz w:val="28"/>
          <w:szCs w:val="28"/>
        </w:rPr>
        <w:t xml:space="preserve">Якісне виявлення організмів </w:t>
      </w:r>
      <w:proofErr w:type="gramStart"/>
      <w:r>
        <w:rPr>
          <w:bCs/>
          <w:sz w:val="28"/>
          <w:szCs w:val="28"/>
        </w:rPr>
        <w:t>в</w:t>
      </w:r>
      <w:proofErr w:type="gramEnd"/>
      <w:r>
        <w:rPr>
          <w:bCs/>
          <w:sz w:val="28"/>
          <w:szCs w:val="28"/>
        </w:rPr>
        <w:t xml:space="preserve">ідбувається на різних рівнях. Одномолекулярні та багатоклітинні тваринні організми, а також небагато що зустрічаються рослинних організмів визначаються на основі морфологічних характеристик - при можливості, до виду - з </w:t>
      </w:r>
      <w:proofErr w:type="gramStart"/>
      <w:r>
        <w:rPr>
          <w:bCs/>
          <w:sz w:val="28"/>
          <w:szCs w:val="28"/>
        </w:rPr>
        <w:t>конкретною</w:t>
      </w:r>
      <w:proofErr w:type="gramEnd"/>
      <w:r>
        <w:rPr>
          <w:bCs/>
          <w:sz w:val="28"/>
          <w:szCs w:val="28"/>
        </w:rPr>
        <w:t xml:space="preserve"> літературою. У бактеріях цей </w:t>
      </w:r>
      <w:proofErr w:type="gramStart"/>
      <w:r>
        <w:rPr>
          <w:bCs/>
          <w:sz w:val="28"/>
          <w:szCs w:val="28"/>
        </w:rPr>
        <w:t>п</w:t>
      </w:r>
      <w:proofErr w:type="gramEnd"/>
      <w:r>
        <w:rPr>
          <w:bCs/>
          <w:sz w:val="28"/>
          <w:szCs w:val="28"/>
        </w:rPr>
        <w:t xml:space="preserve">ідхід неможливий; вони морфологічно занадто схожі. Для визначення бактеріальних пологів або виду необхідно провести дуже дорогий аналіз квіткових рослин. Результат, який може бути досягнутий, не виправдовує високу вартість рутинних випробувань </w:t>
      </w:r>
      <w:proofErr w:type="gramStart"/>
      <w:r>
        <w:rPr>
          <w:bCs/>
          <w:sz w:val="28"/>
          <w:szCs w:val="28"/>
        </w:rPr>
        <w:t>активного</w:t>
      </w:r>
      <w:proofErr w:type="gramEnd"/>
      <w:r>
        <w:rPr>
          <w:bCs/>
          <w:sz w:val="28"/>
          <w:szCs w:val="28"/>
        </w:rPr>
        <w:t xml:space="preserve"> мулу. Для нормального контролю установок очищення </w:t>
      </w:r>
      <w:proofErr w:type="gramStart"/>
      <w:r>
        <w:rPr>
          <w:bCs/>
          <w:sz w:val="28"/>
          <w:szCs w:val="28"/>
        </w:rPr>
        <w:t>ст</w:t>
      </w:r>
      <w:proofErr w:type="gramEnd"/>
      <w:r>
        <w:rPr>
          <w:bCs/>
          <w:sz w:val="28"/>
          <w:szCs w:val="28"/>
        </w:rPr>
        <w:t xml:space="preserve">ічних вод достатньо </w:t>
      </w:r>
      <w:r>
        <w:rPr>
          <w:bCs/>
          <w:sz w:val="28"/>
          <w:szCs w:val="28"/>
        </w:rPr>
        <w:lastRenderedPageBreak/>
        <w:t xml:space="preserve">призначити бактерії, що виникають у деяких функціональних групах, які можуть бути ідентифіковані морфологічно світловою мікроскопією </w:t>
      </w:r>
      <w:r>
        <w:rPr>
          <w:bCs/>
          <w:sz w:val="28"/>
          <w:szCs w:val="28"/>
          <w:lang w:val="uk-UA"/>
        </w:rPr>
        <w:t>(рис. 1.2</w:t>
      </w:r>
      <w:r>
        <w:rPr>
          <w:bCs/>
          <w:sz w:val="28"/>
          <w:szCs w:val="28"/>
        </w:rPr>
        <w:t>).</w:t>
      </w:r>
      <w:r>
        <w:rPr>
          <w:bCs/>
          <w:sz w:val="28"/>
          <w:szCs w:val="28"/>
          <w:lang w:val="en-CA"/>
        </w:rPr>
        <w:t xml:space="preserve"> [4]</w:t>
      </w:r>
    </w:p>
    <w:p w:rsidR="001D04BD" w:rsidRDefault="001D04BD" w:rsidP="001D04BD">
      <w:pPr>
        <w:pStyle w:val="Default"/>
        <w:spacing w:line="360" w:lineRule="auto"/>
        <w:ind w:firstLine="709"/>
        <w:jc w:val="both"/>
        <w:rPr>
          <w:bCs/>
          <w:sz w:val="28"/>
          <w:szCs w:val="28"/>
        </w:rPr>
      </w:pPr>
    </w:p>
    <w:p w:rsidR="001D04BD" w:rsidRDefault="001D04BD" w:rsidP="001D04BD">
      <w:pPr>
        <w:pStyle w:val="Default"/>
        <w:spacing w:line="360" w:lineRule="auto"/>
        <w:jc w:val="center"/>
        <w:rPr>
          <w:bCs/>
          <w:sz w:val="28"/>
          <w:szCs w:val="28"/>
        </w:rPr>
      </w:pPr>
      <w:r>
        <w:rPr>
          <w:noProof/>
          <w:lang w:eastAsia="ru-RU"/>
        </w:rPr>
        <w:drawing>
          <wp:inline distT="0" distB="0" distL="0" distR="0">
            <wp:extent cx="6014049" cy="2838450"/>
            <wp:effectExtent l="0" t="0" r="6350" b="0"/>
            <wp:docPr id="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cstate="print"/>
                    <a:srcRect t="15976"/>
                    <a:stretch/>
                  </pic:blipFill>
                  <pic:spPr bwMode="auto">
                    <a:xfrm>
                      <a:off x="0" y="0"/>
                      <a:ext cx="6017796" cy="2840219"/>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D04BD" w:rsidRDefault="001D04BD" w:rsidP="001D04BD">
      <w:pPr>
        <w:pStyle w:val="Default"/>
        <w:spacing w:line="360" w:lineRule="auto"/>
        <w:ind w:firstLine="709"/>
        <w:jc w:val="center"/>
        <w:rPr>
          <w:bCs/>
          <w:sz w:val="28"/>
          <w:szCs w:val="28"/>
          <w:lang w:val="uk-UA"/>
        </w:rPr>
      </w:pPr>
      <w:r>
        <w:rPr>
          <w:bCs/>
          <w:sz w:val="28"/>
          <w:szCs w:val="28"/>
        </w:rPr>
        <w:t>Рис. 1.</w:t>
      </w:r>
      <w:r>
        <w:rPr>
          <w:bCs/>
          <w:sz w:val="28"/>
          <w:szCs w:val="28"/>
          <w:lang w:val="uk-UA"/>
        </w:rPr>
        <w:t>2</w:t>
      </w:r>
      <w:r>
        <w:rPr>
          <w:bCs/>
          <w:sz w:val="28"/>
          <w:szCs w:val="28"/>
        </w:rPr>
        <w:t xml:space="preserve"> – </w:t>
      </w:r>
      <w:r>
        <w:rPr>
          <w:bCs/>
          <w:sz w:val="28"/>
          <w:szCs w:val="28"/>
          <w:lang w:val="uk-UA"/>
        </w:rPr>
        <w:t xml:space="preserve">Графік зв’язку відносної кількості мікроорганізмів та віку </w:t>
      </w:r>
      <w:proofErr w:type="gramStart"/>
      <w:r>
        <w:rPr>
          <w:bCs/>
          <w:sz w:val="28"/>
          <w:szCs w:val="28"/>
          <w:lang w:val="uk-UA"/>
        </w:rPr>
        <w:t>активного</w:t>
      </w:r>
      <w:proofErr w:type="gramEnd"/>
      <w:r>
        <w:rPr>
          <w:bCs/>
          <w:sz w:val="28"/>
          <w:szCs w:val="28"/>
          <w:lang w:val="uk-UA"/>
        </w:rPr>
        <w:t xml:space="preserve"> мулу</w:t>
      </w:r>
    </w:p>
    <w:p w:rsidR="001D04BD" w:rsidRPr="001D04BD" w:rsidRDefault="001D04BD" w:rsidP="001D04BD">
      <w:pPr>
        <w:pStyle w:val="2"/>
        <w:rPr>
          <w:sz w:val="28"/>
          <w:lang w:val="uk-UA"/>
        </w:rPr>
      </w:pPr>
      <w:bookmarkStart w:id="19" w:name="_Toc532809185"/>
      <w:r w:rsidRPr="001D04BD">
        <w:rPr>
          <w:sz w:val="28"/>
          <w:lang w:val="uk-UA"/>
        </w:rPr>
        <w:t>1.4 Постановка задач дослідження магістерської дисертації</w:t>
      </w:r>
      <w:bookmarkEnd w:id="19"/>
    </w:p>
    <w:p w:rsidR="001D04BD" w:rsidRDefault="001D04BD" w:rsidP="001D04BD">
      <w:pPr>
        <w:pStyle w:val="Default"/>
        <w:spacing w:line="360" w:lineRule="auto"/>
        <w:ind w:firstLine="576"/>
        <w:jc w:val="both"/>
        <w:rPr>
          <w:bCs/>
          <w:sz w:val="28"/>
          <w:szCs w:val="28"/>
          <w:lang w:val="uk-UA"/>
        </w:rPr>
      </w:pPr>
      <w:r>
        <w:rPr>
          <w:bCs/>
          <w:sz w:val="28"/>
          <w:szCs w:val="28"/>
          <w:lang w:val="uk-UA"/>
        </w:rPr>
        <w:t>Проведений а</w:t>
      </w:r>
      <w:r w:rsidRPr="006009A6">
        <w:rPr>
          <w:bCs/>
          <w:sz w:val="28"/>
          <w:szCs w:val="28"/>
          <w:lang w:val="uk-UA"/>
        </w:rPr>
        <w:t xml:space="preserve">наліз </w:t>
      </w:r>
      <w:r>
        <w:rPr>
          <w:bCs/>
          <w:sz w:val="28"/>
          <w:szCs w:val="28"/>
          <w:lang w:val="uk-UA"/>
        </w:rPr>
        <w:t xml:space="preserve">методів біологічного очищення стічних вод із застосуванням активного мулу, а також </w:t>
      </w:r>
      <w:r w:rsidRPr="006009A6">
        <w:rPr>
          <w:bCs/>
          <w:sz w:val="28"/>
          <w:szCs w:val="28"/>
          <w:lang w:val="uk-UA"/>
        </w:rPr>
        <w:t>складу біологічних колоній активного мулу</w:t>
      </w:r>
      <w:r>
        <w:rPr>
          <w:bCs/>
          <w:sz w:val="28"/>
          <w:szCs w:val="28"/>
          <w:lang w:val="uk-UA"/>
        </w:rPr>
        <w:t xml:space="preserve"> показав, що застосування штучних нейронних мереж до задач керування процесами очищення стічних вод дозволить підвищити ефективність очистки.</w:t>
      </w:r>
    </w:p>
    <w:p w:rsidR="001D04BD" w:rsidRDefault="001D04BD" w:rsidP="001D04BD">
      <w:pPr>
        <w:pStyle w:val="Default"/>
        <w:spacing w:line="360" w:lineRule="auto"/>
        <w:ind w:firstLine="576"/>
        <w:jc w:val="both"/>
        <w:rPr>
          <w:bCs/>
          <w:sz w:val="28"/>
          <w:szCs w:val="28"/>
          <w:lang w:val="uk-UA"/>
        </w:rPr>
      </w:pPr>
      <w:r w:rsidRPr="00914EE5">
        <w:rPr>
          <w:b/>
          <w:bCs/>
          <w:sz w:val="28"/>
          <w:szCs w:val="28"/>
          <w:lang w:val="uk-UA"/>
        </w:rPr>
        <w:t>Метою</w:t>
      </w:r>
      <w:r>
        <w:rPr>
          <w:bCs/>
          <w:sz w:val="28"/>
          <w:szCs w:val="28"/>
          <w:lang w:val="uk-UA"/>
        </w:rPr>
        <w:t xml:space="preserve"> даної роботи є р</w:t>
      </w:r>
      <w:r w:rsidRPr="00ED6187">
        <w:rPr>
          <w:bCs/>
          <w:sz w:val="28"/>
          <w:szCs w:val="28"/>
          <w:lang w:val="uk-UA"/>
        </w:rPr>
        <w:t>озроб</w:t>
      </w:r>
      <w:r>
        <w:rPr>
          <w:bCs/>
          <w:sz w:val="28"/>
          <w:szCs w:val="28"/>
          <w:lang w:val="uk-UA"/>
        </w:rPr>
        <w:t>лення</w:t>
      </w:r>
      <w:r w:rsidRPr="00ED6187">
        <w:rPr>
          <w:bCs/>
          <w:sz w:val="28"/>
          <w:szCs w:val="28"/>
          <w:lang w:val="uk-UA"/>
        </w:rPr>
        <w:t xml:space="preserve"> підсистеми керування процесом біологічного очищення стічних вод із застосуванням активного мулу</w:t>
      </w:r>
      <w:r>
        <w:rPr>
          <w:bCs/>
          <w:sz w:val="28"/>
          <w:szCs w:val="28"/>
          <w:lang w:val="uk-UA"/>
        </w:rPr>
        <w:t>.</w:t>
      </w:r>
    </w:p>
    <w:p w:rsidR="001D04BD" w:rsidRPr="00ED6187" w:rsidRDefault="001D04BD" w:rsidP="001D04BD">
      <w:pPr>
        <w:pStyle w:val="Default"/>
        <w:spacing w:line="360" w:lineRule="auto"/>
        <w:ind w:firstLine="576"/>
        <w:jc w:val="both"/>
        <w:rPr>
          <w:bCs/>
          <w:sz w:val="28"/>
          <w:szCs w:val="28"/>
          <w:lang w:val="uk-UA"/>
        </w:rPr>
      </w:pPr>
      <w:r w:rsidRPr="00914EE5">
        <w:rPr>
          <w:b/>
          <w:bCs/>
          <w:sz w:val="28"/>
          <w:szCs w:val="28"/>
          <w:lang w:val="uk-UA"/>
        </w:rPr>
        <w:t>Об’єктом дослідження</w:t>
      </w:r>
      <w:r>
        <w:rPr>
          <w:bCs/>
          <w:sz w:val="28"/>
          <w:szCs w:val="28"/>
          <w:lang w:val="uk-UA"/>
        </w:rPr>
        <w:t xml:space="preserve"> є </w:t>
      </w:r>
      <w:r w:rsidRPr="00ED6187">
        <w:rPr>
          <w:bCs/>
          <w:sz w:val="28"/>
          <w:szCs w:val="28"/>
          <w:lang w:val="uk-UA"/>
        </w:rPr>
        <w:t>підсистема керування процесом біологічного очищення стічних вод із застосуванням активного мулу на базі конвуляційних нейронних мереж.</w:t>
      </w:r>
    </w:p>
    <w:p w:rsidR="001D04BD" w:rsidRDefault="001D04BD" w:rsidP="001D04BD">
      <w:pPr>
        <w:pStyle w:val="Default"/>
        <w:spacing w:line="360" w:lineRule="auto"/>
        <w:ind w:firstLine="576"/>
        <w:jc w:val="both"/>
        <w:rPr>
          <w:bCs/>
          <w:sz w:val="28"/>
          <w:szCs w:val="28"/>
          <w:lang w:val="uk-UA"/>
        </w:rPr>
      </w:pPr>
      <w:r w:rsidRPr="00914EE5">
        <w:rPr>
          <w:b/>
          <w:bCs/>
          <w:sz w:val="28"/>
          <w:szCs w:val="28"/>
          <w:lang w:val="uk-UA"/>
        </w:rPr>
        <w:t>Предмет дослідження</w:t>
      </w:r>
      <w:r>
        <w:rPr>
          <w:bCs/>
          <w:sz w:val="28"/>
          <w:szCs w:val="28"/>
          <w:lang w:val="uk-UA"/>
        </w:rPr>
        <w:t>:</w:t>
      </w:r>
      <w:r w:rsidRPr="00ED6187">
        <w:rPr>
          <w:bCs/>
          <w:sz w:val="28"/>
          <w:szCs w:val="28"/>
          <w:lang w:val="uk-UA"/>
        </w:rPr>
        <w:t xml:space="preserve"> програмне, математичне, інформаційне та організаційне забезпечення алгоритмів розпізнавання елементів активного мулу засобами конвуляційних нейронних мереж</w:t>
      </w:r>
      <w:r>
        <w:rPr>
          <w:bCs/>
          <w:sz w:val="28"/>
          <w:szCs w:val="28"/>
          <w:lang w:val="uk-UA"/>
        </w:rPr>
        <w:t>.</w:t>
      </w:r>
    </w:p>
    <w:p w:rsidR="001D04BD" w:rsidRPr="00085B57" w:rsidRDefault="001D04BD" w:rsidP="001D04BD">
      <w:pPr>
        <w:pStyle w:val="Default"/>
        <w:spacing w:line="360" w:lineRule="auto"/>
        <w:ind w:firstLine="576"/>
        <w:jc w:val="both"/>
        <w:rPr>
          <w:bCs/>
          <w:color w:val="auto"/>
          <w:sz w:val="28"/>
          <w:szCs w:val="28"/>
          <w:lang w:val="uk-UA"/>
        </w:rPr>
      </w:pPr>
      <w:r w:rsidRPr="00ED6187">
        <w:rPr>
          <w:bCs/>
          <w:sz w:val="28"/>
          <w:szCs w:val="28"/>
          <w:lang w:val="uk-UA"/>
        </w:rPr>
        <w:lastRenderedPageBreak/>
        <w:t xml:space="preserve">Досягнення поставленої мети </w:t>
      </w:r>
      <w:r>
        <w:rPr>
          <w:bCs/>
          <w:sz w:val="28"/>
          <w:szCs w:val="28"/>
          <w:lang w:val="uk-UA"/>
        </w:rPr>
        <w:t>заплановано шляхом</w:t>
      </w:r>
      <w:r w:rsidRPr="00ED6187">
        <w:rPr>
          <w:bCs/>
          <w:sz w:val="28"/>
          <w:szCs w:val="28"/>
          <w:lang w:val="uk-UA"/>
        </w:rPr>
        <w:t xml:space="preserve"> виріш</w:t>
      </w:r>
      <w:r>
        <w:rPr>
          <w:bCs/>
          <w:sz w:val="28"/>
          <w:szCs w:val="28"/>
          <w:lang w:val="uk-UA"/>
        </w:rPr>
        <w:t>ення</w:t>
      </w:r>
      <w:r w:rsidRPr="00ED6187">
        <w:rPr>
          <w:bCs/>
          <w:sz w:val="28"/>
          <w:szCs w:val="28"/>
          <w:lang w:val="uk-UA"/>
        </w:rPr>
        <w:t xml:space="preserve"> наступн</w:t>
      </w:r>
      <w:r>
        <w:rPr>
          <w:bCs/>
          <w:sz w:val="28"/>
          <w:szCs w:val="28"/>
          <w:lang w:val="uk-UA"/>
        </w:rPr>
        <w:t>их</w:t>
      </w:r>
      <w:r w:rsidRPr="00ED6187">
        <w:rPr>
          <w:bCs/>
          <w:sz w:val="28"/>
          <w:szCs w:val="28"/>
          <w:lang w:val="uk-UA"/>
        </w:rPr>
        <w:t xml:space="preserve"> задач:</w:t>
      </w:r>
    </w:p>
    <w:p w:rsidR="001D04BD" w:rsidRPr="00085B57" w:rsidRDefault="001D04BD" w:rsidP="0004377C">
      <w:pPr>
        <w:pStyle w:val="Default"/>
        <w:numPr>
          <w:ilvl w:val="0"/>
          <w:numId w:val="18"/>
        </w:numPr>
        <w:spacing w:line="360" w:lineRule="auto"/>
        <w:jc w:val="both"/>
        <w:rPr>
          <w:bCs/>
          <w:color w:val="auto"/>
          <w:sz w:val="28"/>
          <w:szCs w:val="28"/>
          <w:lang w:val="uk-UA"/>
        </w:rPr>
      </w:pPr>
      <w:r w:rsidRPr="00085B57">
        <w:rPr>
          <w:bCs/>
          <w:color w:val="auto"/>
          <w:sz w:val="28"/>
          <w:szCs w:val="28"/>
          <w:lang w:val="uk-UA"/>
        </w:rPr>
        <w:t>Наповнення бази даних підсистеми керування відповідними зображеннями мікроорганізмів.</w:t>
      </w:r>
    </w:p>
    <w:p w:rsidR="001D04BD" w:rsidRPr="00085B57" w:rsidRDefault="001D04BD" w:rsidP="0004377C">
      <w:pPr>
        <w:pStyle w:val="Default"/>
        <w:numPr>
          <w:ilvl w:val="0"/>
          <w:numId w:val="18"/>
        </w:numPr>
        <w:spacing w:line="360" w:lineRule="auto"/>
        <w:jc w:val="both"/>
        <w:rPr>
          <w:bCs/>
          <w:color w:val="auto"/>
          <w:sz w:val="28"/>
          <w:szCs w:val="28"/>
          <w:lang w:val="uk-UA"/>
        </w:rPr>
      </w:pPr>
      <w:r w:rsidRPr="00085B57">
        <w:rPr>
          <w:bCs/>
          <w:color w:val="auto"/>
          <w:sz w:val="28"/>
          <w:szCs w:val="28"/>
          <w:lang w:val="uk-UA"/>
        </w:rPr>
        <w:t>Аналіз алгоритмів нейронних мереж, обгрунтування вибору моделі та вибір методу реалізації моделі. Обгрунтування вибору архітектури нейромережі, що відповідає поставленій задачі, та налаштування моделі нейронної мережі.</w:t>
      </w:r>
    </w:p>
    <w:p w:rsidR="001D04BD" w:rsidRPr="00085B57" w:rsidRDefault="001D04BD" w:rsidP="0004377C">
      <w:pPr>
        <w:pStyle w:val="Default"/>
        <w:numPr>
          <w:ilvl w:val="0"/>
          <w:numId w:val="18"/>
        </w:numPr>
        <w:spacing w:line="360" w:lineRule="auto"/>
        <w:jc w:val="both"/>
        <w:rPr>
          <w:bCs/>
          <w:color w:val="auto"/>
          <w:sz w:val="28"/>
          <w:szCs w:val="28"/>
          <w:lang w:val="uk-UA"/>
        </w:rPr>
      </w:pPr>
      <w:r w:rsidRPr="00085B57">
        <w:rPr>
          <w:bCs/>
          <w:color w:val="auto"/>
          <w:sz w:val="28"/>
          <w:szCs w:val="28"/>
          <w:lang w:val="uk-UA"/>
        </w:rPr>
        <w:t>Аналіз точності розпізнавання в залежності від кількості зображень та епох навчання. Апробація підсистеми керування на реальних даних.</w:t>
      </w:r>
    </w:p>
    <w:p w:rsidR="001D04BD" w:rsidRPr="00085B57" w:rsidRDefault="001D04BD" w:rsidP="0004377C">
      <w:pPr>
        <w:pStyle w:val="Default"/>
        <w:numPr>
          <w:ilvl w:val="0"/>
          <w:numId w:val="18"/>
        </w:numPr>
        <w:spacing w:line="360" w:lineRule="auto"/>
        <w:jc w:val="both"/>
        <w:rPr>
          <w:bCs/>
          <w:color w:val="auto"/>
          <w:sz w:val="28"/>
          <w:szCs w:val="28"/>
          <w:lang w:val="uk-UA"/>
        </w:rPr>
      </w:pPr>
      <w:r w:rsidRPr="00085B57">
        <w:rPr>
          <w:bCs/>
          <w:color w:val="auto"/>
          <w:sz w:val="28"/>
          <w:szCs w:val="28"/>
          <w:lang w:val="uk-UA"/>
        </w:rPr>
        <w:t>Розроблення принципів побудови підсистеми керування процесом очищення стічних вод.</w:t>
      </w:r>
    </w:p>
    <w:p w:rsidR="001D04BD" w:rsidRPr="00085B57" w:rsidRDefault="001D04BD" w:rsidP="0004377C">
      <w:pPr>
        <w:pStyle w:val="Default"/>
        <w:numPr>
          <w:ilvl w:val="0"/>
          <w:numId w:val="18"/>
        </w:numPr>
        <w:spacing w:line="360" w:lineRule="auto"/>
        <w:jc w:val="both"/>
        <w:rPr>
          <w:bCs/>
          <w:color w:val="auto"/>
          <w:sz w:val="28"/>
          <w:szCs w:val="28"/>
          <w:lang w:val="uk-UA"/>
        </w:rPr>
      </w:pPr>
      <w:r w:rsidRPr="00085B57">
        <w:rPr>
          <w:bCs/>
          <w:color w:val="auto"/>
          <w:sz w:val="28"/>
          <w:szCs w:val="28"/>
          <w:lang w:val="uk-UA"/>
        </w:rPr>
        <w:t>Розробка програмного інтерфейс</w:t>
      </w:r>
      <w:r>
        <w:rPr>
          <w:bCs/>
          <w:color w:val="auto"/>
          <w:sz w:val="28"/>
          <w:szCs w:val="28"/>
          <w:lang w:val="uk-UA"/>
        </w:rPr>
        <w:t>у</w:t>
      </w:r>
      <w:r w:rsidRPr="00085B57">
        <w:rPr>
          <w:bCs/>
          <w:color w:val="auto"/>
          <w:sz w:val="28"/>
          <w:szCs w:val="28"/>
          <w:lang w:val="uk-UA"/>
        </w:rPr>
        <w:t>, діалогової підсистеми і підсистеми візуалізації підсистеми керування процесом біологічного очищення стічних вод.</w:t>
      </w:r>
    </w:p>
    <w:p w:rsidR="001D04BD" w:rsidRPr="00085B57" w:rsidRDefault="001D04BD" w:rsidP="001D04BD">
      <w:pPr>
        <w:pStyle w:val="2"/>
        <w:ind w:left="576"/>
        <w:rPr>
          <w:sz w:val="28"/>
        </w:rPr>
      </w:pPr>
      <w:bookmarkStart w:id="20" w:name="_Toc532809186"/>
      <w:r w:rsidRPr="00085B57">
        <w:rPr>
          <w:sz w:val="28"/>
        </w:rPr>
        <w:t>Висновки до розділу 1</w:t>
      </w:r>
      <w:bookmarkEnd w:id="20"/>
    </w:p>
    <w:p w:rsidR="001D04BD" w:rsidRPr="00085B57" w:rsidRDefault="001D04BD" w:rsidP="001D04BD">
      <w:pPr>
        <w:pStyle w:val="Default"/>
        <w:spacing w:line="360" w:lineRule="auto"/>
        <w:ind w:firstLine="576"/>
        <w:jc w:val="both"/>
        <w:rPr>
          <w:bCs/>
          <w:color w:val="auto"/>
          <w:sz w:val="28"/>
          <w:szCs w:val="28"/>
          <w:lang w:val="uk-UA"/>
        </w:rPr>
      </w:pPr>
      <w:r w:rsidRPr="00085B57">
        <w:rPr>
          <w:bCs/>
          <w:color w:val="auto"/>
          <w:sz w:val="28"/>
          <w:szCs w:val="28"/>
          <w:lang w:val="uk-UA"/>
        </w:rPr>
        <w:t>У розділі проаналізовано основні завдання процесу очищення стічних вод та визначено основні проблеми очистки. Виконано огляд існуючих методів очищення та визначено заходи міжнародних організацій, спрямованих на дотримування екологічних норм очищення стічних вод.</w:t>
      </w:r>
    </w:p>
    <w:p w:rsidR="001D04BD" w:rsidRPr="00085B57" w:rsidRDefault="001D04BD" w:rsidP="001D04BD">
      <w:pPr>
        <w:pStyle w:val="Default"/>
        <w:spacing w:line="360" w:lineRule="auto"/>
        <w:jc w:val="both"/>
        <w:rPr>
          <w:bCs/>
          <w:color w:val="auto"/>
          <w:sz w:val="28"/>
          <w:szCs w:val="28"/>
          <w:lang w:val="uk-UA"/>
        </w:rPr>
      </w:pPr>
      <w:r w:rsidRPr="00085B57">
        <w:rPr>
          <w:bCs/>
          <w:color w:val="auto"/>
          <w:sz w:val="28"/>
          <w:szCs w:val="28"/>
          <w:lang w:val="uk-UA"/>
        </w:rPr>
        <w:tab/>
        <w:t>Описан метод очищення стічних вод активним мулом, типову схему процесу та основні проблеми методу. Сформульовано критерії оцінювання ступеню забруднення та параметри, що впливають на ефективність вилучення забруднюючих речовин.</w:t>
      </w:r>
    </w:p>
    <w:p w:rsidR="001D04BD" w:rsidRPr="00085B57" w:rsidRDefault="001D04BD" w:rsidP="001D04BD">
      <w:pPr>
        <w:pStyle w:val="Default"/>
        <w:spacing w:line="360" w:lineRule="auto"/>
        <w:jc w:val="both"/>
        <w:rPr>
          <w:bCs/>
          <w:color w:val="auto"/>
          <w:sz w:val="28"/>
          <w:szCs w:val="28"/>
          <w:lang w:val="uk-UA"/>
        </w:rPr>
      </w:pPr>
      <w:r w:rsidRPr="00085B57">
        <w:rPr>
          <w:bCs/>
          <w:color w:val="auto"/>
          <w:sz w:val="28"/>
          <w:szCs w:val="28"/>
          <w:lang w:val="uk-UA"/>
        </w:rPr>
        <w:tab/>
        <w:t>Визначено ключові параметри якісної очистки стічних вод. Проаналізовано методи оцінки якості очистки стічних вод за характеристиками активного мулу, описані типи флоків та визначена залежність концентрації мікроорганізмів від віку мулу.</w:t>
      </w:r>
    </w:p>
    <w:p w:rsidR="001D04BD" w:rsidRDefault="001D04BD" w:rsidP="001D04BD">
      <w:pPr>
        <w:rPr>
          <w:bCs/>
        </w:rPr>
      </w:pPr>
      <w:r>
        <w:rPr>
          <w:bCs/>
        </w:rPr>
        <w:br w:type="page"/>
      </w:r>
    </w:p>
    <w:p w:rsidR="001D04BD" w:rsidRPr="00085B57" w:rsidRDefault="001D04BD" w:rsidP="001D04BD">
      <w:pPr>
        <w:pStyle w:val="2"/>
        <w:ind w:left="576"/>
        <w:rPr>
          <w:sz w:val="28"/>
        </w:rPr>
      </w:pPr>
      <w:bookmarkStart w:id="21" w:name="_Toc528679775"/>
      <w:bookmarkStart w:id="22" w:name="_Toc532809187"/>
      <w:r w:rsidRPr="00366185">
        <w:rPr>
          <w:sz w:val="28"/>
        </w:rPr>
        <w:lastRenderedPageBreak/>
        <w:t xml:space="preserve">2 </w:t>
      </w:r>
      <w:bookmarkEnd w:id="21"/>
      <w:r w:rsidRPr="00085B57">
        <w:rPr>
          <w:sz w:val="28"/>
        </w:rPr>
        <w:t xml:space="preserve">МАТЕМАТИЧНЕ ЗАБЕЗПЕЧЕННЯ </w:t>
      </w:r>
      <w:proofErr w:type="gramStart"/>
      <w:r w:rsidRPr="00085B57">
        <w:rPr>
          <w:sz w:val="28"/>
        </w:rPr>
        <w:t>П</w:t>
      </w:r>
      <w:proofErr w:type="gramEnd"/>
      <w:r w:rsidRPr="00085B57">
        <w:rPr>
          <w:sz w:val="28"/>
        </w:rPr>
        <w:t>ІДСИСТЕМИ КЕРУВАННЯ ПРОЦЕСОМ БІОЛОГІЧНОГО ОЧИЩЕННЯ СТІЧНИХ ВОД</w:t>
      </w:r>
      <w:bookmarkEnd w:id="22"/>
    </w:p>
    <w:p w:rsidR="001D04BD" w:rsidRPr="00085B57" w:rsidRDefault="001D04BD" w:rsidP="001D04BD">
      <w:pPr>
        <w:pStyle w:val="2"/>
        <w:ind w:left="576"/>
        <w:rPr>
          <w:sz w:val="28"/>
          <w:lang w:val="de-DE" w:eastAsia="de-DE"/>
        </w:rPr>
      </w:pPr>
      <w:bookmarkStart w:id="23" w:name="_Toc528679776"/>
      <w:bookmarkStart w:id="24" w:name="_Toc532809188"/>
      <w:r w:rsidRPr="00085B57">
        <w:rPr>
          <w:sz w:val="28"/>
        </w:rPr>
        <w:t>2.1 Застосування штучних нейронних мереж</w:t>
      </w:r>
      <w:bookmarkEnd w:id="23"/>
      <w:r w:rsidRPr="00085B57">
        <w:rPr>
          <w:sz w:val="28"/>
        </w:rPr>
        <w:t xml:space="preserve"> до аналізу якості очищення </w:t>
      </w:r>
      <w:proofErr w:type="gramStart"/>
      <w:r w:rsidRPr="00085B57">
        <w:rPr>
          <w:sz w:val="28"/>
        </w:rPr>
        <w:t>ст</w:t>
      </w:r>
      <w:proofErr w:type="gramEnd"/>
      <w:r w:rsidRPr="00085B57">
        <w:rPr>
          <w:sz w:val="28"/>
        </w:rPr>
        <w:t>ічних вод</w:t>
      </w:r>
      <w:bookmarkEnd w:id="24"/>
    </w:p>
    <w:p w:rsidR="001D04BD" w:rsidRPr="00DD00E2" w:rsidRDefault="001D04BD" w:rsidP="001D04BD">
      <w:pPr>
        <w:pStyle w:val="Default"/>
        <w:spacing w:line="360" w:lineRule="auto"/>
        <w:ind w:firstLine="709"/>
        <w:jc w:val="both"/>
        <w:rPr>
          <w:sz w:val="28"/>
          <w:szCs w:val="28"/>
          <w:lang w:val="uk-UA"/>
        </w:rPr>
      </w:pPr>
      <w:r w:rsidRPr="00DD00E2">
        <w:rPr>
          <w:sz w:val="28"/>
          <w:szCs w:val="28"/>
          <w:lang w:val="uk-UA"/>
        </w:rPr>
        <w:t>Одним з основних підходів, найбільш широко використовуваних у сфері розпізнавання образів, є застосування класичних моделей-класифікаторів, які викладаються з вчителем. Для навчання подібних моделей використовується зразок розмітки, який складається з масиву зображень та їх відповідного масиву міток, які визначають категорію, до якої належить зображення. У процесі навчання масив даних поділяється на дві нерівні частини - навчальний зразок і тестовий зразок, а потім, використовуючи спеціальний алгоритм навчання для навчання, параметри моделі налаштовуються з використанням зразка навчання, щоб як вхідний зображення, модель виводить мітку відповідного класу. Цей підхід представлений безліччю моделей, серед яких найпоширенішою є модель регресії, штучна нейронна мережа (багатошаровий персептрон), метод еталонних векторів, а також дерево рішень та модель-ансамбль, що представляють комбінацію деякі з цих моделей. [5]</w:t>
      </w:r>
    </w:p>
    <w:p w:rsidR="001D04BD" w:rsidRDefault="001D04BD" w:rsidP="001D04BD">
      <w:pPr>
        <w:pStyle w:val="Default"/>
        <w:spacing w:line="360" w:lineRule="auto"/>
        <w:ind w:firstLine="709"/>
        <w:jc w:val="both"/>
        <w:rPr>
          <w:color w:val="auto"/>
          <w:sz w:val="28"/>
          <w:szCs w:val="28"/>
        </w:rPr>
      </w:pPr>
      <w:r w:rsidRPr="00DD00E2">
        <w:rPr>
          <w:sz w:val="28"/>
          <w:szCs w:val="28"/>
          <w:lang w:val="uk-UA"/>
        </w:rPr>
        <w:t xml:space="preserve">Спроби відтворити здатність до вивчення і виправлення помилок призвели до створення штучних нейронних мереж. Штучні нейронні мережі представляють собою сімейство моделей, побудованих за принципом організації та функціонування біологічних нейронних мереж - мереж нервових клітин живого організму. Поняття штучної нейронної мережі було запропоновано в 1943 р. В. М. Маккаллоком і В. Пітцем у статті [6]. Зокрема, вони запропонували штучну модель нейрона. Для ілюстрації сутності біологічних нейронних систем штучний нейрон побудований таким чином. Він отримує вхідні сигнали (вихідні дані або вихідні сигнали від інших нейронів нейронної мережі) через кілька вхідних каналів. Кожен вхідний сигнал проходить через з'єднання, яке має певне політичне значення. Кожен нейрон має значну порогову величину. Розраховується зважена сума вхідних даних, від неї вираховується порогове значення, а результат - значення </w:t>
      </w:r>
      <w:r w:rsidRPr="00DD00E2">
        <w:rPr>
          <w:sz w:val="28"/>
          <w:szCs w:val="28"/>
          <w:lang w:val="uk-UA"/>
        </w:rPr>
        <w:lastRenderedPageBreak/>
        <w:t>активації нейрона. Сигнал активації перетворюється за допомогою функції активації, і в результаті виводиться вихідний сигнал нейрона.</w:t>
      </w:r>
      <w:r>
        <w:rPr>
          <w:color w:val="auto"/>
          <w:sz w:val="28"/>
          <w:szCs w:val="28"/>
        </w:rPr>
        <w:t xml:space="preserve"> </w:t>
      </w:r>
    </w:p>
    <w:p w:rsidR="001D04BD" w:rsidRDefault="001D04BD" w:rsidP="001D04BD">
      <w:pPr>
        <w:pStyle w:val="Default"/>
        <w:spacing w:line="360" w:lineRule="auto"/>
        <w:jc w:val="center"/>
        <w:rPr>
          <w:color w:val="auto"/>
          <w:sz w:val="28"/>
          <w:szCs w:val="28"/>
        </w:rPr>
      </w:pPr>
      <w:r>
        <w:rPr>
          <w:noProof/>
          <w:color w:val="auto"/>
          <w:sz w:val="28"/>
          <w:szCs w:val="28"/>
          <w:lang w:eastAsia="ru-RU"/>
        </w:rPr>
        <w:drawing>
          <wp:inline distT="0" distB="0" distL="0" distR="0">
            <wp:extent cx="4423144" cy="2318850"/>
            <wp:effectExtent l="0" t="0" r="0" b="5715"/>
            <wp:docPr id="2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41646" cy="2328550"/>
                    </a:xfrm>
                    <a:prstGeom prst="rect">
                      <a:avLst/>
                    </a:prstGeom>
                    <a:noFill/>
                    <a:ln>
                      <a:noFill/>
                    </a:ln>
                  </pic:spPr>
                </pic:pic>
              </a:graphicData>
            </a:graphic>
          </wp:inline>
        </w:drawing>
      </w:r>
    </w:p>
    <w:p w:rsidR="001D04BD" w:rsidRDefault="001D04BD" w:rsidP="001D04BD">
      <w:pPr>
        <w:pStyle w:val="Default"/>
        <w:spacing w:line="360" w:lineRule="auto"/>
        <w:ind w:left="-709" w:firstLine="709"/>
        <w:contextualSpacing/>
        <w:jc w:val="center"/>
        <w:rPr>
          <w:color w:val="auto"/>
          <w:sz w:val="28"/>
          <w:szCs w:val="28"/>
        </w:rPr>
      </w:pPr>
      <w:r>
        <w:rPr>
          <w:color w:val="auto"/>
          <w:sz w:val="28"/>
          <w:szCs w:val="28"/>
        </w:rPr>
        <w:t>Ри</w:t>
      </w:r>
      <w:proofErr w:type="gramStart"/>
      <w:r>
        <w:rPr>
          <w:color w:val="auto"/>
          <w:sz w:val="28"/>
          <w:szCs w:val="28"/>
          <w:lang w:val="en-CA"/>
        </w:rPr>
        <w:t>c</w:t>
      </w:r>
      <w:proofErr w:type="gramEnd"/>
      <w:r>
        <w:rPr>
          <w:color w:val="auto"/>
          <w:sz w:val="28"/>
          <w:szCs w:val="28"/>
        </w:rPr>
        <w:t>. 2.1 - Модель нейрону живого організму</w:t>
      </w:r>
    </w:p>
    <w:p w:rsidR="001D04BD" w:rsidRDefault="001D04BD" w:rsidP="001D04BD">
      <w:pPr>
        <w:pStyle w:val="Default"/>
        <w:spacing w:line="360" w:lineRule="auto"/>
        <w:ind w:firstLine="709"/>
        <w:jc w:val="both"/>
        <w:rPr>
          <w:color w:val="auto"/>
          <w:sz w:val="28"/>
          <w:szCs w:val="28"/>
        </w:rPr>
      </w:pPr>
      <w:r>
        <w:rPr>
          <w:color w:val="auto"/>
          <w:sz w:val="28"/>
          <w:szCs w:val="28"/>
        </w:rPr>
        <w:t xml:space="preserve">Багатошарові перцептрони, які навчаються методом зворотного поширення помилки, широко використовуються для розпізнавання </w:t>
      </w:r>
      <w:proofErr w:type="gramStart"/>
      <w:r>
        <w:rPr>
          <w:color w:val="auto"/>
          <w:sz w:val="28"/>
          <w:szCs w:val="28"/>
        </w:rPr>
        <w:t>р</w:t>
      </w:r>
      <w:proofErr w:type="gramEnd"/>
      <w:r>
        <w:rPr>
          <w:color w:val="auto"/>
          <w:sz w:val="28"/>
          <w:szCs w:val="28"/>
        </w:rPr>
        <w:t>ізних категорій зображень, таких як рукописні цифри, почерк, людські обличчя і дані зорових сенсорів робототехнічних систем.</w:t>
      </w:r>
    </w:p>
    <w:p w:rsidR="001D04BD" w:rsidRPr="00032CAB" w:rsidRDefault="001D04BD" w:rsidP="001D04BD">
      <w:pPr>
        <w:pStyle w:val="2"/>
        <w:ind w:left="576"/>
        <w:rPr>
          <w:sz w:val="28"/>
        </w:rPr>
      </w:pPr>
      <w:bookmarkStart w:id="25" w:name="_Toc532809189"/>
      <w:r w:rsidRPr="00032CAB">
        <w:rPr>
          <w:sz w:val="28"/>
        </w:rPr>
        <w:t>2.2 Математичний опис багатошарового перцептрона</w:t>
      </w:r>
      <w:bookmarkEnd w:id="25"/>
    </w:p>
    <w:p w:rsidR="001D04BD" w:rsidRPr="00032CAB" w:rsidRDefault="001D04BD" w:rsidP="001D04BD">
      <w:pPr>
        <w:pStyle w:val="Default"/>
        <w:spacing w:line="360" w:lineRule="auto"/>
        <w:ind w:firstLine="709"/>
        <w:jc w:val="both"/>
        <w:rPr>
          <w:color w:val="auto"/>
          <w:sz w:val="28"/>
          <w:szCs w:val="28"/>
          <w:lang w:val="uk-UA"/>
        </w:rPr>
      </w:pPr>
      <w:r w:rsidRPr="00032CAB">
        <w:rPr>
          <w:color w:val="auto"/>
          <w:sz w:val="28"/>
          <w:szCs w:val="28"/>
          <w:lang w:val="uk-UA"/>
        </w:rPr>
        <w:t>Модель багатошарового перцептрона являє собою сукупність штучних нейронів - обчислювальної одиниці моделі - об'єднаних в рівні (шари), задані в ієрархічному порядку.</w:t>
      </w:r>
    </w:p>
    <w:p w:rsidR="001D04BD" w:rsidRDefault="001D04BD" w:rsidP="001D04BD">
      <w:pPr>
        <w:jc w:val="center"/>
      </w:pPr>
      <w:r>
        <w:rPr>
          <w:noProof/>
          <w:lang w:val="ru-RU" w:eastAsia="ru-RU"/>
        </w:rPr>
        <w:drawing>
          <wp:inline distT="0" distB="0" distL="0" distR="0">
            <wp:extent cx="4125432" cy="2270650"/>
            <wp:effectExtent l="0" t="0" r="8890" b="0"/>
            <wp:docPr id="2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89527" cy="2305928"/>
                    </a:xfrm>
                    <a:prstGeom prst="rect">
                      <a:avLst/>
                    </a:prstGeom>
                    <a:noFill/>
                    <a:ln>
                      <a:noFill/>
                    </a:ln>
                  </pic:spPr>
                </pic:pic>
              </a:graphicData>
            </a:graphic>
          </wp:inline>
        </w:drawing>
      </w:r>
    </w:p>
    <w:p w:rsidR="001D04BD" w:rsidRPr="00266D80" w:rsidRDefault="001D04BD" w:rsidP="001D04BD">
      <w:pPr>
        <w:pStyle w:val="Default"/>
        <w:spacing w:line="360" w:lineRule="auto"/>
        <w:ind w:firstLine="709"/>
        <w:jc w:val="center"/>
        <w:rPr>
          <w:color w:val="auto"/>
          <w:sz w:val="28"/>
          <w:szCs w:val="28"/>
          <w:lang w:val="uk-UA"/>
        </w:rPr>
      </w:pPr>
      <w:r w:rsidRPr="00266D80">
        <w:rPr>
          <w:color w:val="auto"/>
          <w:sz w:val="28"/>
          <w:szCs w:val="28"/>
          <w:lang w:val="uk-UA"/>
        </w:rPr>
        <w:t xml:space="preserve">Рис. 2.2 - Модель штучного нейрону, </w:t>
      </w:r>
      <w:r w:rsidRPr="00B86CA2">
        <w:rPr>
          <w:i/>
          <w:iCs/>
          <w:color w:val="auto"/>
          <w:sz w:val="28"/>
          <w:szCs w:val="28"/>
          <w:lang w:val="en-US"/>
        </w:rPr>
        <w:t>x</w:t>
      </w:r>
      <w:r w:rsidRPr="00266D80">
        <w:rPr>
          <w:i/>
          <w:iCs/>
          <w:color w:val="auto"/>
          <w:sz w:val="28"/>
          <w:szCs w:val="28"/>
          <w:vertAlign w:val="subscript"/>
          <w:lang w:val="uk-UA"/>
        </w:rPr>
        <w:t xml:space="preserve">і  </w:t>
      </w:r>
      <w:r w:rsidRPr="00266D80">
        <w:rPr>
          <w:color w:val="auto"/>
          <w:sz w:val="28"/>
          <w:szCs w:val="28"/>
          <w:lang w:val="uk-UA"/>
        </w:rPr>
        <w:t xml:space="preserve">− вхідний сигнал, </w:t>
      </w:r>
      <w:r w:rsidRPr="00B86CA2">
        <w:rPr>
          <w:i/>
          <w:iCs/>
          <w:color w:val="auto"/>
          <w:sz w:val="28"/>
          <w:szCs w:val="28"/>
          <w:lang w:val="en-US"/>
        </w:rPr>
        <w:t>w</w:t>
      </w:r>
      <w:r w:rsidRPr="00266D80">
        <w:rPr>
          <w:color w:val="auto"/>
          <w:sz w:val="28"/>
          <w:szCs w:val="28"/>
          <w:vertAlign w:val="subscript"/>
          <w:lang w:val="uk-UA"/>
        </w:rPr>
        <w:t xml:space="preserve">і  </w:t>
      </w:r>
      <w:r w:rsidRPr="00266D80">
        <w:rPr>
          <w:color w:val="auto"/>
          <w:sz w:val="28"/>
          <w:szCs w:val="28"/>
          <w:lang w:val="uk-UA"/>
        </w:rPr>
        <w:t xml:space="preserve">− вага вхідного сигналу, </w:t>
      </w:r>
      <w:r w:rsidRPr="00B86CA2">
        <w:rPr>
          <w:i/>
          <w:iCs/>
          <w:color w:val="auto"/>
          <w:sz w:val="28"/>
          <w:szCs w:val="28"/>
          <w:lang w:val="en-US"/>
        </w:rPr>
        <w:t>f</w:t>
      </w:r>
      <w:r w:rsidRPr="00266D80">
        <w:rPr>
          <w:i/>
          <w:iCs/>
          <w:color w:val="auto"/>
          <w:sz w:val="28"/>
          <w:szCs w:val="28"/>
          <w:lang w:val="uk-UA"/>
        </w:rPr>
        <w:t>(·)</w:t>
      </w:r>
      <w:r w:rsidRPr="00266D80">
        <w:rPr>
          <w:color w:val="auto"/>
          <w:sz w:val="28"/>
          <w:szCs w:val="28"/>
          <w:lang w:val="uk-UA"/>
        </w:rPr>
        <w:t>− функція активації</w:t>
      </w:r>
    </w:p>
    <w:p w:rsidR="001D04BD" w:rsidRDefault="001D04BD" w:rsidP="001D04BD">
      <w:pPr>
        <w:pStyle w:val="Default"/>
        <w:spacing w:line="360" w:lineRule="auto"/>
        <w:ind w:firstLine="709"/>
        <w:jc w:val="both"/>
        <w:rPr>
          <w:color w:val="auto"/>
          <w:sz w:val="28"/>
          <w:szCs w:val="28"/>
        </w:rPr>
      </w:pPr>
      <w:r w:rsidRPr="00266D80">
        <w:rPr>
          <w:color w:val="auto"/>
          <w:sz w:val="28"/>
          <w:szCs w:val="28"/>
          <w:lang w:val="uk-UA"/>
        </w:rPr>
        <w:lastRenderedPageBreak/>
        <w:t xml:space="preserve">Поведінка нейрона побудоване наступним чином: нехай входи </w:t>
      </w:r>
      <w:r w:rsidRPr="0002225D">
        <w:rPr>
          <w:color w:val="auto"/>
          <w:sz w:val="28"/>
          <w:szCs w:val="28"/>
        </w:rPr>
        <w:t>m</w:t>
      </w:r>
      <w:r w:rsidRPr="00266D80">
        <w:rPr>
          <w:color w:val="auto"/>
          <w:sz w:val="28"/>
          <w:szCs w:val="28"/>
          <w:lang w:val="uk-UA"/>
        </w:rPr>
        <w:t xml:space="preserve"> + 1, значення яких </w:t>
      </w:r>
      <w:r w:rsidRPr="0002225D">
        <w:rPr>
          <w:color w:val="auto"/>
          <w:sz w:val="28"/>
          <w:szCs w:val="28"/>
        </w:rPr>
        <w:t>x</w:t>
      </w:r>
      <w:r w:rsidRPr="00266D80">
        <w:rPr>
          <w:color w:val="auto"/>
          <w:sz w:val="28"/>
          <w:szCs w:val="28"/>
          <w:lang w:val="uk-UA"/>
        </w:rPr>
        <w:t xml:space="preserve">0, </w:t>
      </w:r>
      <w:r w:rsidRPr="0002225D">
        <w:rPr>
          <w:color w:val="auto"/>
          <w:sz w:val="28"/>
          <w:szCs w:val="28"/>
        </w:rPr>
        <w:t>x</w:t>
      </w:r>
      <w:r w:rsidRPr="00266D80">
        <w:rPr>
          <w:color w:val="auto"/>
          <w:sz w:val="28"/>
          <w:szCs w:val="28"/>
          <w:lang w:val="uk-UA"/>
        </w:rPr>
        <w:t xml:space="preserve">1, </w:t>
      </w:r>
      <w:r w:rsidRPr="0002225D">
        <w:rPr>
          <w:color w:val="auto"/>
          <w:sz w:val="28"/>
          <w:szCs w:val="28"/>
        </w:rPr>
        <w:t>x</w:t>
      </w:r>
      <w:r w:rsidRPr="00266D80">
        <w:rPr>
          <w:color w:val="auto"/>
          <w:sz w:val="28"/>
          <w:szCs w:val="28"/>
          <w:lang w:val="uk-UA"/>
        </w:rPr>
        <w:t xml:space="preserve">2, ..., </w:t>
      </w:r>
      <w:r w:rsidRPr="0002225D">
        <w:rPr>
          <w:color w:val="auto"/>
          <w:sz w:val="28"/>
          <w:szCs w:val="28"/>
        </w:rPr>
        <w:t>xm</w:t>
      </w:r>
      <w:r w:rsidRPr="00266D80">
        <w:rPr>
          <w:color w:val="auto"/>
          <w:sz w:val="28"/>
          <w:szCs w:val="28"/>
          <w:lang w:val="uk-UA"/>
        </w:rPr>
        <w:t xml:space="preserve">, а також значення їхніх вагових рівнів, </w:t>
      </w:r>
      <w:r w:rsidRPr="0002225D">
        <w:rPr>
          <w:color w:val="auto"/>
          <w:sz w:val="28"/>
          <w:szCs w:val="28"/>
        </w:rPr>
        <w:t>w</w:t>
      </w:r>
      <w:r w:rsidRPr="00266D80">
        <w:rPr>
          <w:color w:val="auto"/>
          <w:sz w:val="28"/>
          <w:szCs w:val="28"/>
          <w:lang w:val="uk-UA"/>
        </w:rPr>
        <w:t xml:space="preserve">0, </w:t>
      </w:r>
      <w:r w:rsidRPr="0002225D">
        <w:rPr>
          <w:color w:val="auto"/>
          <w:sz w:val="28"/>
          <w:szCs w:val="28"/>
        </w:rPr>
        <w:t>w</w:t>
      </w:r>
      <w:r w:rsidRPr="00266D80">
        <w:rPr>
          <w:color w:val="auto"/>
          <w:sz w:val="28"/>
          <w:szCs w:val="28"/>
          <w:lang w:val="uk-UA"/>
        </w:rPr>
        <w:t xml:space="preserve">1, ..., Вт, причому перший вхідний елемент, як правило, є значенням фіксованого відхилення </w:t>
      </w:r>
      <w:r w:rsidRPr="0002225D">
        <w:rPr>
          <w:color w:val="auto"/>
          <w:sz w:val="28"/>
          <w:szCs w:val="28"/>
        </w:rPr>
        <w:t>x</w:t>
      </w:r>
      <w:r w:rsidRPr="00266D80">
        <w:rPr>
          <w:color w:val="auto"/>
          <w:sz w:val="28"/>
          <w:szCs w:val="28"/>
          <w:lang w:val="uk-UA"/>
        </w:rPr>
        <w:t xml:space="preserve">0 = 1. </w:t>
      </w:r>
      <w:r w:rsidRPr="0002225D">
        <w:rPr>
          <w:color w:val="auto"/>
          <w:sz w:val="28"/>
          <w:szCs w:val="28"/>
        </w:rPr>
        <w:t>Тоді вихі</w:t>
      </w:r>
      <w:proofErr w:type="gramStart"/>
      <w:r w:rsidRPr="0002225D">
        <w:rPr>
          <w:color w:val="auto"/>
          <w:sz w:val="28"/>
          <w:szCs w:val="28"/>
        </w:rPr>
        <w:t>дне</w:t>
      </w:r>
      <w:proofErr w:type="gramEnd"/>
      <w:r w:rsidRPr="0002225D">
        <w:rPr>
          <w:color w:val="auto"/>
          <w:sz w:val="28"/>
          <w:szCs w:val="28"/>
        </w:rPr>
        <w:t xml:space="preserve"> значення нейрона є значенням активації функції зваженої суми його вхідних значень:</w:t>
      </w:r>
    </w:p>
    <w:p w:rsidR="001D04BD" w:rsidRPr="0002225D" w:rsidRDefault="001D04BD" w:rsidP="001D04BD">
      <w:pPr>
        <w:pStyle w:val="Default"/>
        <w:spacing w:line="360" w:lineRule="auto"/>
        <w:ind w:firstLine="709"/>
        <w:jc w:val="both"/>
        <w:rPr>
          <w:rFonts w:eastAsiaTheme="minorEastAsia"/>
          <w:color w:val="auto"/>
          <w:sz w:val="28"/>
          <w:szCs w:val="28"/>
        </w:rPr>
      </w:pPr>
    </w:p>
    <w:p w:rsidR="001D04BD" w:rsidRPr="0002225D" w:rsidRDefault="001D04BD" w:rsidP="001D04BD">
      <w:pPr>
        <w:pStyle w:val="Default"/>
        <w:spacing w:line="360" w:lineRule="auto"/>
        <w:ind w:firstLine="709"/>
        <w:jc w:val="both"/>
        <w:rPr>
          <w:color w:val="auto"/>
          <w:sz w:val="28"/>
          <w:szCs w:val="28"/>
        </w:rPr>
      </w:pPr>
      <w:proofErr w:type="gramStart"/>
      <w:r w:rsidRPr="0002225D">
        <w:rPr>
          <w:color w:val="auto"/>
          <w:sz w:val="28"/>
          <w:szCs w:val="28"/>
        </w:rPr>
        <w:t>При</w:t>
      </w:r>
      <w:proofErr w:type="gramEnd"/>
      <w:r w:rsidRPr="0002225D">
        <w:rPr>
          <w:color w:val="auto"/>
          <w:sz w:val="28"/>
          <w:szCs w:val="28"/>
        </w:rPr>
        <w:t xml:space="preserve"> об'єднанні штучних нейронів у мережу вхідні значення нейрона шару l представляють початкові значення нейронів попереднього шару l-1. У цьому випадку нейрони першого (вхідного) шару отримують безпосередньо дані, які слід розпізнати як вхідні значення, які, у випадку розпізнавання зображення, представляють собою значення інтенсивності компонентів його </w:t>
      </w:r>
      <w:proofErr w:type="gramStart"/>
      <w:r w:rsidRPr="0002225D">
        <w:rPr>
          <w:color w:val="auto"/>
          <w:sz w:val="28"/>
          <w:szCs w:val="28"/>
        </w:rPr>
        <w:t>п</w:t>
      </w:r>
      <w:proofErr w:type="gramEnd"/>
      <w:r w:rsidRPr="0002225D">
        <w:rPr>
          <w:color w:val="auto"/>
          <w:sz w:val="28"/>
          <w:szCs w:val="28"/>
        </w:rPr>
        <w:t>ікселів (точні елементи). Вихідний шар мережі може ві</w:t>
      </w:r>
      <w:proofErr w:type="gramStart"/>
      <w:r w:rsidRPr="0002225D">
        <w:rPr>
          <w:color w:val="auto"/>
          <w:sz w:val="28"/>
          <w:szCs w:val="28"/>
        </w:rPr>
        <w:t>др</w:t>
      </w:r>
      <w:proofErr w:type="gramEnd"/>
      <w:r w:rsidRPr="0002225D">
        <w:rPr>
          <w:color w:val="auto"/>
          <w:sz w:val="28"/>
          <w:szCs w:val="28"/>
        </w:rPr>
        <w:t xml:space="preserve">ізнятися залежно від завдання, але класична архітектура передбачає формування її кількості нейронів, рівна кількості класів розпізнавання, причому початкове значення кожного нейрона нормалізується в інтервалі {0, 1} і представляє ймовірність належності вхідного зображення до відповідного класу. Як відзначають </w:t>
      </w:r>
      <w:proofErr w:type="gramStart"/>
      <w:r w:rsidRPr="0002225D">
        <w:rPr>
          <w:color w:val="auto"/>
          <w:sz w:val="28"/>
          <w:szCs w:val="28"/>
        </w:rPr>
        <w:t>досл</w:t>
      </w:r>
      <w:proofErr w:type="gramEnd"/>
      <w:r w:rsidRPr="0002225D">
        <w:rPr>
          <w:color w:val="auto"/>
          <w:sz w:val="28"/>
          <w:szCs w:val="28"/>
        </w:rPr>
        <w:t>ідники, такі багатошарові нейронні мережі здатні інкапсулювати будь-яку математичну функцію, використовуючи довільний набір нейронів.</w:t>
      </w:r>
    </w:p>
    <w:p w:rsidR="001D04BD" w:rsidRPr="000C3315" w:rsidRDefault="001D04BD" w:rsidP="001D04BD">
      <w:pPr>
        <w:pStyle w:val="Default"/>
        <w:spacing w:line="360" w:lineRule="auto"/>
        <w:ind w:firstLine="709"/>
        <w:jc w:val="both"/>
        <w:rPr>
          <w:color w:val="auto"/>
          <w:sz w:val="28"/>
          <w:szCs w:val="28"/>
          <w:lang w:val="uk-UA"/>
        </w:rPr>
      </w:pPr>
      <w:r w:rsidRPr="0002225D">
        <w:rPr>
          <w:color w:val="auto"/>
          <w:sz w:val="28"/>
          <w:szCs w:val="28"/>
        </w:rPr>
        <w:t xml:space="preserve">Оскільки формулювання аналітично правилом для класифікації зображень за категорією розпізнавання часто буває важко, то здатність вивчення на вибірковій основі робить нейронні мережі та пов'язані з ними моделі придатними для розпізнавання природних образів навколишнього </w:t>
      </w:r>
      <w:proofErr w:type="gramStart"/>
      <w:r w:rsidRPr="0002225D">
        <w:rPr>
          <w:color w:val="auto"/>
          <w:sz w:val="28"/>
          <w:szCs w:val="28"/>
        </w:rPr>
        <w:t>св</w:t>
      </w:r>
      <w:proofErr w:type="gramEnd"/>
      <w:r w:rsidRPr="0002225D">
        <w:rPr>
          <w:color w:val="auto"/>
          <w:sz w:val="28"/>
          <w:szCs w:val="28"/>
        </w:rPr>
        <w:t>іту з нечіткої структурою та різноманітними варіаціями в класі [5].</w:t>
      </w:r>
    </w:p>
    <w:p w:rsidR="001D04BD" w:rsidRDefault="001D04BD" w:rsidP="001D04BD">
      <w:pPr>
        <w:pStyle w:val="Default"/>
        <w:spacing w:line="360" w:lineRule="auto"/>
        <w:ind w:firstLine="709"/>
        <w:jc w:val="both"/>
        <w:rPr>
          <w:color w:val="auto"/>
          <w:sz w:val="28"/>
          <w:szCs w:val="28"/>
          <w:lang w:val="uk-UA"/>
        </w:rPr>
      </w:pPr>
    </w:p>
    <w:p w:rsidR="001D04BD" w:rsidRPr="005E0252" w:rsidRDefault="001D04BD" w:rsidP="001D04BD">
      <w:pPr>
        <w:pStyle w:val="Default"/>
        <w:spacing w:line="360" w:lineRule="auto"/>
        <w:ind w:firstLine="709"/>
        <w:jc w:val="both"/>
        <w:rPr>
          <w:color w:val="auto"/>
          <w:sz w:val="28"/>
          <w:szCs w:val="28"/>
          <w:lang w:val="uk-UA"/>
        </w:rPr>
      </w:pPr>
    </w:p>
    <w:p w:rsidR="001D04BD" w:rsidRDefault="001D04BD" w:rsidP="001D04BD">
      <w:pPr>
        <w:pStyle w:val="Default"/>
        <w:spacing w:line="360" w:lineRule="auto"/>
        <w:ind w:left="-851" w:firstLine="284"/>
        <w:contextualSpacing/>
        <w:jc w:val="center"/>
        <w:rPr>
          <w:color w:val="auto"/>
          <w:sz w:val="28"/>
          <w:szCs w:val="28"/>
        </w:rPr>
      </w:pPr>
      <w:r>
        <w:rPr>
          <w:noProof/>
          <w:color w:val="auto"/>
          <w:sz w:val="28"/>
          <w:szCs w:val="28"/>
          <w:lang w:eastAsia="ru-RU"/>
        </w:rPr>
        <w:lastRenderedPageBreak/>
        <w:drawing>
          <wp:inline distT="0" distB="0" distL="0" distR="0">
            <wp:extent cx="6400800" cy="1811004"/>
            <wp:effectExtent l="0" t="0" r="0" b="0"/>
            <wp:docPr id="3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575413" cy="1860408"/>
                    </a:xfrm>
                    <a:prstGeom prst="rect">
                      <a:avLst/>
                    </a:prstGeom>
                    <a:noFill/>
                    <a:ln>
                      <a:noFill/>
                    </a:ln>
                  </pic:spPr>
                </pic:pic>
              </a:graphicData>
            </a:graphic>
          </wp:inline>
        </w:drawing>
      </w:r>
    </w:p>
    <w:p w:rsidR="001D04BD" w:rsidRDefault="001D04BD" w:rsidP="001D04BD">
      <w:pPr>
        <w:pStyle w:val="Default"/>
        <w:spacing w:line="360" w:lineRule="auto"/>
        <w:ind w:firstLine="709"/>
        <w:jc w:val="center"/>
        <w:rPr>
          <w:color w:val="auto"/>
          <w:sz w:val="28"/>
          <w:szCs w:val="28"/>
        </w:rPr>
      </w:pPr>
      <w:r>
        <w:rPr>
          <w:color w:val="auto"/>
          <w:sz w:val="28"/>
          <w:szCs w:val="28"/>
        </w:rPr>
        <w:t>Ри</w:t>
      </w:r>
      <w:proofErr w:type="gramStart"/>
      <w:r>
        <w:rPr>
          <w:color w:val="auto"/>
          <w:sz w:val="28"/>
          <w:szCs w:val="28"/>
          <w:lang w:val="en-CA"/>
        </w:rPr>
        <w:t>c</w:t>
      </w:r>
      <w:proofErr w:type="gramEnd"/>
      <w:r>
        <w:rPr>
          <w:color w:val="auto"/>
          <w:sz w:val="28"/>
          <w:szCs w:val="28"/>
        </w:rPr>
        <w:t>. 2.3 - Ліворуч: двошарова нейронна мережа, один прихований шар з чотирьох нейронів. Праворуч: 3-шарова мережа з двома прихованими шарами</w:t>
      </w:r>
    </w:p>
    <w:p w:rsidR="001D04BD" w:rsidRPr="004162DB" w:rsidRDefault="001D04BD" w:rsidP="001D04BD">
      <w:pPr>
        <w:pStyle w:val="Default"/>
        <w:spacing w:line="360" w:lineRule="auto"/>
        <w:ind w:firstLine="709"/>
        <w:jc w:val="both"/>
        <w:rPr>
          <w:color w:val="auto"/>
          <w:sz w:val="28"/>
          <w:szCs w:val="28"/>
        </w:rPr>
      </w:pPr>
      <w:r w:rsidRPr="004162DB">
        <w:rPr>
          <w:color w:val="auto"/>
          <w:sz w:val="28"/>
          <w:szCs w:val="28"/>
        </w:rPr>
        <w:t>Навчання мережі методом зворотного розповсюдження полягає в наступному: нехай існує якась невідома функція розпізнавання g: XY, аргументом якої є зображення xn, X, представлена як вектор довжини n, а значення функція являє собою набі</w:t>
      </w:r>
      <w:proofErr w:type="gramStart"/>
      <w:r w:rsidRPr="004162DB">
        <w:rPr>
          <w:color w:val="auto"/>
          <w:sz w:val="28"/>
          <w:szCs w:val="28"/>
        </w:rPr>
        <w:t>р</w:t>
      </w:r>
      <w:proofErr w:type="gramEnd"/>
      <w:r w:rsidRPr="004162DB">
        <w:rPr>
          <w:color w:val="auto"/>
          <w:sz w:val="28"/>
          <w:szCs w:val="28"/>
        </w:rPr>
        <w:t xml:space="preserve"> класів (категорій) в E W. Навчальний вибірка є </w:t>
      </w:r>
      <w:proofErr w:type="gramStart"/>
      <w:r w:rsidRPr="004162DB">
        <w:rPr>
          <w:color w:val="auto"/>
          <w:sz w:val="28"/>
          <w:szCs w:val="28"/>
        </w:rPr>
        <w:t>п</w:t>
      </w:r>
      <w:proofErr w:type="gramEnd"/>
      <w:r w:rsidRPr="004162DB">
        <w:rPr>
          <w:color w:val="auto"/>
          <w:sz w:val="28"/>
          <w:szCs w:val="28"/>
        </w:rPr>
        <w:t>ідмножиною значень цієї функції D = {(x0, y0), (x1, y1), ..., (xm, ym )}.</w:t>
      </w:r>
    </w:p>
    <w:p w:rsidR="001D04BD" w:rsidRDefault="001D04BD" w:rsidP="001D04BD">
      <w:pPr>
        <w:pStyle w:val="Default"/>
        <w:spacing w:line="360" w:lineRule="auto"/>
        <w:ind w:firstLine="709"/>
        <w:jc w:val="both"/>
        <w:rPr>
          <w:color w:val="auto"/>
          <w:sz w:val="28"/>
          <w:szCs w:val="28"/>
        </w:rPr>
      </w:pPr>
      <w:r w:rsidRPr="004162DB">
        <w:rPr>
          <w:color w:val="auto"/>
          <w:sz w:val="28"/>
          <w:szCs w:val="28"/>
        </w:rPr>
        <w:t xml:space="preserve">Завдання навчання моделі розпізнавання полягає </w:t>
      </w:r>
      <w:proofErr w:type="gramStart"/>
      <w:r w:rsidRPr="004162DB">
        <w:rPr>
          <w:color w:val="auto"/>
          <w:sz w:val="28"/>
          <w:szCs w:val="28"/>
        </w:rPr>
        <w:t>в</w:t>
      </w:r>
      <w:proofErr w:type="gramEnd"/>
      <w:r w:rsidRPr="004162DB">
        <w:rPr>
          <w:color w:val="auto"/>
          <w:sz w:val="28"/>
          <w:szCs w:val="28"/>
        </w:rPr>
        <w:t xml:space="preserve"> тому, щоб знайти функцію h: X-Y, яка б наближала функцію g до </w:t>
      </w:r>
      <w:proofErr w:type="gramStart"/>
      <w:r w:rsidRPr="004162DB">
        <w:rPr>
          <w:color w:val="auto"/>
          <w:sz w:val="28"/>
          <w:szCs w:val="28"/>
        </w:rPr>
        <w:t>вс</w:t>
      </w:r>
      <w:proofErr w:type="gramEnd"/>
      <w:r w:rsidRPr="004162DB">
        <w:rPr>
          <w:color w:val="auto"/>
          <w:sz w:val="28"/>
          <w:szCs w:val="28"/>
        </w:rPr>
        <w:t>ієї області її визначення, включаючи значення, не включені в D, і являють собою застосування теорії оптимізаці</w:t>
      </w:r>
      <w:r>
        <w:rPr>
          <w:color w:val="auto"/>
          <w:sz w:val="28"/>
          <w:szCs w:val="28"/>
          <w:lang w:val="uk-UA"/>
        </w:rPr>
        <w:t>ї.</w:t>
      </w:r>
      <w:r w:rsidRPr="004162DB">
        <w:rPr>
          <w:color w:val="auto"/>
          <w:sz w:val="28"/>
          <w:szCs w:val="28"/>
        </w:rPr>
        <w:t xml:space="preserve"> Нехай h (x) - початкове значення мережі, отриманого шляхом послідовної активації нейронів кожного шару, а g (x) - це значення апроксимованої функції для одного зображення. Потім, етап зворотного поширення полягає </w:t>
      </w:r>
      <w:proofErr w:type="gramStart"/>
      <w:r w:rsidRPr="004162DB">
        <w:rPr>
          <w:color w:val="auto"/>
          <w:sz w:val="28"/>
          <w:szCs w:val="28"/>
        </w:rPr>
        <w:t>в</w:t>
      </w:r>
      <w:proofErr w:type="gramEnd"/>
      <w:r w:rsidRPr="004162DB">
        <w:rPr>
          <w:color w:val="auto"/>
          <w:sz w:val="28"/>
          <w:szCs w:val="28"/>
        </w:rPr>
        <w:t xml:space="preserve"> тому, щоб розрахувати часткову похідну для кожного нейрона мережі по відношенню до його вагових коефіцієнтів [5]:</w:t>
      </w:r>
    </w:p>
    <w:p w:rsidR="001D04BD" w:rsidRPr="004162DB" w:rsidRDefault="001D04BD" w:rsidP="001D04BD">
      <w:pPr>
        <w:pStyle w:val="Default"/>
        <w:spacing w:line="360" w:lineRule="auto"/>
        <w:ind w:firstLine="709"/>
        <w:jc w:val="both"/>
        <w:rPr>
          <w:rFonts w:eastAsiaTheme="minorEastAsia"/>
          <w:sz w:val="28"/>
          <w:szCs w:val="28"/>
        </w:rPr>
      </w:pPr>
    </w:p>
    <w:p w:rsidR="001D04BD" w:rsidRDefault="001D04BD" w:rsidP="001D04BD">
      <w:pPr>
        <w:pStyle w:val="Default"/>
        <w:spacing w:line="360" w:lineRule="auto"/>
        <w:ind w:firstLine="709"/>
        <w:jc w:val="both"/>
        <w:rPr>
          <w:color w:val="auto"/>
          <w:sz w:val="28"/>
          <w:szCs w:val="28"/>
        </w:rPr>
      </w:pPr>
      <w:proofErr w:type="gramStart"/>
      <w:r>
        <w:rPr>
          <w:color w:val="auto"/>
          <w:sz w:val="28"/>
          <w:szCs w:val="28"/>
        </w:rPr>
        <w:t xml:space="preserve">де Е – </w:t>
      </w:r>
      <w:r w:rsidRPr="00252752">
        <w:rPr>
          <w:color w:val="auto"/>
          <w:sz w:val="28"/>
          <w:szCs w:val="28"/>
        </w:rPr>
        <w:t>середнє відхилення мережі. Крім того, на кожному етапі тренування вага нейронів збільшується значеннями часткових похідних відповідно до методу градієнтного спуску або іншими методами вивчення градієнта.</w:t>
      </w:r>
      <w:proofErr w:type="gramEnd"/>
      <w:r w:rsidRPr="00252752">
        <w:rPr>
          <w:color w:val="auto"/>
          <w:sz w:val="28"/>
          <w:szCs w:val="28"/>
        </w:rPr>
        <w:t xml:space="preserve"> Варіанти в алгоритмі тренування включають використання додаткових параметрів регуляризації для захисту від перетасування, а також </w:t>
      </w:r>
      <w:r w:rsidRPr="00252752">
        <w:rPr>
          <w:color w:val="auto"/>
          <w:sz w:val="28"/>
          <w:szCs w:val="28"/>
        </w:rPr>
        <w:lastRenderedPageBreak/>
        <w:t xml:space="preserve">використання </w:t>
      </w:r>
      <w:proofErr w:type="gramStart"/>
      <w:r w:rsidRPr="00252752">
        <w:rPr>
          <w:color w:val="auto"/>
          <w:sz w:val="28"/>
          <w:szCs w:val="28"/>
        </w:rPr>
        <w:t>р</w:t>
      </w:r>
      <w:proofErr w:type="gramEnd"/>
      <w:r w:rsidRPr="00252752">
        <w:rPr>
          <w:color w:val="auto"/>
          <w:sz w:val="28"/>
          <w:szCs w:val="28"/>
        </w:rPr>
        <w:t>ізних оптимізаторів - метод Ньютона, метод відпалу, L-BFGS та інші.</w:t>
      </w:r>
      <w:r>
        <w:rPr>
          <w:color w:val="auto"/>
          <w:sz w:val="28"/>
          <w:szCs w:val="28"/>
        </w:rPr>
        <w:t xml:space="preserve"> </w:t>
      </w:r>
    </w:p>
    <w:p w:rsidR="001D04BD" w:rsidRPr="00AB2C96" w:rsidRDefault="001D04BD" w:rsidP="001D04BD">
      <w:pPr>
        <w:pStyle w:val="Default"/>
        <w:spacing w:line="360" w:lineRule="auto"/>
        <w:ind w:firstLine="709"/>
        <w:jc w:val="both"/>
        <w:rPr>
          <w:color w:val="auto"/>
          <w:sz w:val="28"/>
          <w:szCs w:val="28"/>
        </w:rPr>
      </w:pPr>
      <w:r w:rsidRPr="00AB2C96">
        <w:rPr>
          <w:color w:val="auto"/>
          <w:sz w:val="28"/>
          <w:szCs w:val="28"/>
        </w:rPr>
        <w:t xml:space="preserve">Нейромережа - дуже потужна і швидка методика класифікації, яка може використовуватися не тільки для прогнозування відомих даних, але також для невідомої інформації. Він добре працює як для лінійних, так і для розділених даних, а також </w:t>
      </w:r>
      <w:proofErr w:type="gramStart"/>
      <w:r w:rsidRPr="00AB2C96">
        <w:rPr>
          <w:color w:val="auto"/>
          <w:sz w:val="28"/>
          <w:szCs w:val="28"/>
        </w:rPr>
        <w:t>для</w:t>
      </w:r>
      <w:proofErr w:type="gramEnd"/>
      <w:r w:rsidRPr="00AB2C96">
        <w:rPr>
          <w:color w:val="auto"/>
          <w:sz w:val="28"/>
          <w:szCs w:val="28"/>
        </w:rPr>
        <w:t xml:space="preserve"> лінійних та нерозривних даних. Нейронні мережі використовуються в багатьох областях. </w:t>
      </w:r>
      <w:proofErr w:type="gramStart"/>
      <w:r w:rsidRPr="00AB2C96">
        <w:rPr>
          <w:color w:val="auto"/>
          <w:sz w:val="28"/>
          <w:szCs w:val="28"/>
        </w:rPr>
        <w:t>Наведен</w:t>
      </w:r>
      <w:proofErr w:type="gramEnd"/>
      <w:r w:rsidRPr="00AB2C96">
        <w:rPr>
          <w:color w:val="auto"/>
          <w:sz w:val="28"/>
          <w:szCs w:val="28"/>
        </w:rPr>
        <w:t>і вище переваги обробки нейронної мережі визначають область їх застосування:</w:t>
      </w:r>
    </w:p>
    <w:p w:rsidR="001D04BD" w:rsidRPr="00AB2C96" w:rsidRDefault="001D04BD" w:rsidP="001D04BD">
      <w:pPr>
        <w:pStyle w:val="Default"/>
        <w:spacing w:line="360" w:lineRule="auto"/>
        <w:ind w:firstLine="709"/>
        <w:jc w:val="both"/>
        <w:rPr>
          <w:color w:val="auto"/>
          <w:sz w:val="28"/>
          <w:szCs w:val="28"/>
        </w:rPr>
      </w:pPr>
      <w:r w:rsidRPr="00AB2C96">
        <w:rPr>
          <w:color w:val="auto"/>
          <w:sz w:val="28"/>
          <w:szCs w:val="28"/>
        </w:rPr>
        <w:t>- обробка та аналіз зображень;</w:t>
      </w:r>
    </w:p>
    <w:p w:rsidR="001D04BD" w:rsidRPr="00AB2C96" w:rsidRDefault="001D04BD" w:rsidP="001D04BD">
      <w:pPr>
        <w:pStyle w:val="Default"/>
        <w:spacing w:line="360" w:lineRule="auto"/>
        <w:ind w:firstLine="709"/>
        <w:jc w:val="both"/>
        <w:rPr>
          <w:color w:val="auto"/>
          <w:sz w:val="28"/>
          <w:szCs w:val="28"/>
        </w:rPr>
      </w:pPr>
      <w:r w:rsidRPr="00AB2C96">
        <w:rPr>
          <w:color w:val="auto"/>
          <w:sz w:val="28"/>
          <w:szCs w:val="28"/>
        </w:rPr>
        <w:t>- розпізнавання мови незалежно від спікера;</w:t>
      </w:r>
    </w:p>
    <w:p w:rsidR="001D04BD" w:rsidRPr="00AB2C96" w:rsidRDefault="001D04BD" w:rsidP="001D04BD">
      <w:pPr>
        <w:pStyle w:val="Default"/>
        <w:spacing w:line="360" w:lineRule="auto"/>
        <w:ind w:firstLine="709"/>
        <w:jc w:val="both"/>
        <w:rPr>
          <w:color w:val="auto"/>
          <w:sz w:val="28"/>
          <w:szCs w:val="28"/>
        </w:rPr>
      </w:pPr>
      <w:r w:rsidRPr="00AB2C96">
        <w:rPr>
          <w:color w:val="auto"/>
          <w:sz w:val="28"/>
          <w:szCs w:val="28"/>
        </w:rPr>
        <w:t>- обробка високошвидкісних цифрових потокі</w:t>
      </w:r>
      <w:proofErr w:type="gramStart"/>
      <w:r w:rsidRPr="00AB2C96">
        <w:rPr>
          <w:color w:val="auto"/>
          <w:sz w:val="28"/>
          <w:szCs w:val="28"/>
        </w:rPr>
        <w:t>в</w:t>
      </w:r>
      <w:proofErr w:type="gramEnd"/>
      <w:r w:rsidRPr="00AB2C96">
        <w:rPr>
          <w:color w:val="auto"/>
          <w:sz w:val="28"/>
          <w:szCs w:val="28"/>
        </w:rPr>
        <w:t>;</w:t>
      </w:r>
    </w:p>
    <w:p w:rsidR="001D04BD" w:rsidRPr="00AB2C96" w:rsidRDefault="001D04BD" w:rsidP="001D04BD">
      <w:pPr>
        <w:pStyle w:val="Default"/>
        <w:spacing w:line="360" w:lineRule="auto"/>
        <w:ind w:firstLine="709"/>
        <w:jc w:val="both"/>
        <w:rPr>
          <w:color w:val="auto"/>
          <w:sz w:val="28"/>
          <w:szCs w:val="28"/>
        </w:rPr>
      </w:pPr>
      <w:r w:rsidRPr="00AB2C96">
        <w:rPr>
          <w:color w:val="auto"/>
          <w:sz w:val="28"/>
          <w:szCs w:val="28"/>
        </w:rPr>
        <w:t>- автоматизована система швидкого отримання інформації;</w:t>
      </w:r>
    </w:p>
    <w:p w:rsidR="001D04BD" w:rsidRPr="00AB2C96" w:rsidRDefault="001D04BD" w:rsidP="001D04BD">
      <w:pPr>
        <w:pStyle w:val="Default"/>
        <w:spacing w:line="360" w:lineRule="auto"/>
        <w:ind w:firstLine="709"/>
        <w:jc w:val="both"/>
        <w:rPr>
          <w:color w:val="auto"/>
          <w:sz w:val="28"/>
          <w:szCs w:val="28"/>
        </w:rPr>
      </w:pPr>
      <w:r w:rsidRPr="00AB2C96">
        <w:rPr>
          <w:color w:val="auto"/>
          <w:sz w:val="28"/>
          <w:szCs w:val="28"/>
        </w:rPr>
        <w:t>- класифікація інформації в режимі реального часу;</w:t>
      </w:r>
    </w:p>
    <w:p w:rsidR="001D04BD" w:rsidRPr="00AB2C96" w:rsidRDefault="001D04BD" w:rsidP="001D04BD">
      <w:pPr>
        <w:pStyle w:val="Default"/>
        <w:spacing w:line="360" w:lineRule="auto"/>
        <w:ind w:firstLine="709"/>
        <w:jc w:val="both"/>
        <w:rPr>
          <w:color w:val="auto"/>
          <w:sz w:val="28"/>
          <w:szCs w:val="28"/>
        </w:rPr>
      </w:pPr>
      <w:r w:rsidRPr="00AB2C96">
        <w:rPr>
          <w:color w:val="auto"/>
          <w:sz w:val="28"/>
          <w:szCs w:val="28"/>
        </w:rPr>
        <w:t xml:space="preserve">- планування, застосування сили і засобів </w:t>
      </w:r>
      <w:proofErr w:type="gramStart"/>
      <w:r w:rsidRPr="00AB2C96">
        <w:rPr>
          <w:color w:val="auto"/>
          <w:sz w:val="28"/>
          <w:szCs w:val="28"/>
        </w:rPr>
        <w:t>у</w:t>
      </w:r>
      <w:proofErr w:type="gramEnd"/>
      <w:r w:rsidRPr="00AB2C96">
        <w:rPr>
          <w:color w:val="auto"/>
          <w:sz w:val="28"/>
          <w:szCs w:val="28"/>
        </w:rPr>
        <w:t xml:space="preserve"> великих масштабах;</w:t>
      </w:r>
    </w:p>
    <w:p w:rsidR="001D04BD" w:rsidRPr="00AB2C96" w:rsidRDefault="001D04BD" w:rsidP="001D04BD">
      <w:pPr>
        <w:pStyle w:val="Default"/>
        <w:spacing w:line="360" w:lineRule="auto"/>
        <w:ind w:firstLine="709"/>
        <w:jc w:val="both"/>
        <w:rPr>
          <w:color w:val="auto"/>
          <w:sz w:val="28"/>
          <w:szCs w:val="28"/>
        </w:rPr>
      </w:pPr>
      <w:r w:rsidRPr="00AB2C96">
        <w:rPr>
          <w:color w:val="auto"/>
          <w:sz w:val="28"/>
          <w:szCs w:val="28"/>
        </w:rPr>
        <w:t>- вирішення проблем трудомісткої оптимізації;</w:t>
      </w:r>
    </w:p>
    <w:p w:rsidR="001D04BD" w:rsidRPr="00AB2C96" w:rsidRDefault="001D04BD" w:rsidP="001D04BD">
      <w:pPr>
        <w:pStyle w:val="Default"/>
        <w:spacing w:line="360" w:lineRule="auto"/>
        <w:ind w:firstLine="709"/>
        <w:jc w:val="both"/>
        <w:rPr>
          <w:color w:val="auto"/>
          <w:sz w:val="28"/>
          <w:szCs w:val="28"/>
        </w:rPr>
      </w:pPr>
      <w:r w:rsidRPr="00AB2C96">
        <w:rPr>
          <w:color w:val="auto"/>
          <w:sz w:val="28"/>
          <w:szCs w:val="28"/>
        </w:rPr>
        <w:t>- Адаптивне управління та прогнозування.</w:t>
      </w:r>
    </w:p>
    <w:p w:rsidR="001D04BD" w:rsidRPr="00AB2C96" w:rsidRDefault="001D04BD" w:rsidP="001D04BD">
      <w:pPr>
        <w:pStyle w:val="Default"/>
        <w:spacing w:line="360" w:lineRule="auto"/>
        <w:ind w:firstLine="709"/>
        <w:jc w:val="both"/>
        <w:rPr>
          <w:color w:val="auto"/>
          <w:sz w:val="28"/>
          <w:szCs w:val="28"/>
        </w:rPr>
      </w:pPr>
      <w:r w:rsidRPr="00AB2C96">
        <w:rPr>
          <w:color w:val="auto"/>
          <w:sz w:val="28"/>
          <w:szCs w:val="28"/>
        </w:rPr>
        <w:t>У наш час основними напрямами реалізації мереж</w:t>
      </w:r>
      <w:proofErr w:type="gramStart"/>
      <w:r w:rsidRPr="00AB2C96">
        <w:rPr>
          <w:color w:val="auto"/>
          <w:sz w:val="28"/>
          <w:szCs w:val="28"/>
        </w:rPr>
        <w:t xml:space="preserve"> є:</w:t>
      </w:r>
      <w:proofErr w:type="gramEnd"/>
    </w:p>
    <w:p w:rsidR="001D04BD" w:rsidRPr="00AB2C96" w:rsidRDefault="001D04BD" w:rsidP="001D04BD">
      <w:pPr>
        <w:pStyle w:val="Default"/>
        <w:spacing w:line="360" w:lineRule="auto"/>
        <w:ind w:left="851"/>
        <w:jc w:val="both"/>
        <w:rPr>
          <w:color w:val="auto"/>
          <w:sz w:val="28"/>
          <w:szCs w:val="28"/>
        </w:rPr>
      </w:pPr>
      <w:r w:rsidRPr="00AB2C96">
        <w:rPr>
          <w:color w:val="auto"/>
          <w:sz w:val="28"/>
          <w:szCs w:val="28"/>
        </w:rPr>
        <w:t xml:space="preserve">- реалізація програми на цифрових комп'ютерах традиційної </w:t>
      </w:r>
      <w:proofErr w:type="gramStart"/>
      <w:r w:rsidRPr="00AB2C96">
        <w:rPr>
          <w:color w:val="auto"/>
          <w:sz w:val="28"/>
          <w:szCs w:val="28"/>
        </w:rPr>
        <w:t>арх</w:t>
      </w:r>
      <w:proofErr w:type="gramEnd"/>
      <w:r w:rsidRPr="00AB2C96">
        <w:rPr>
          <w:color w:val="auto"/>
          <w:sz w:val="28"/>
          <w:szCs w:val="28"/>
        </w:rPr>
        <w:t>ітектури;</w:t>
      </w:r>
    </w:p>
    <w:p w:rsidR="001D04BD" w:rsidRPr="00AB2C96" w:rsidRDefault="001D04BD" w:rsidP="001D04BD">
      <w:pPr>
        <w:pStyle w:val="Default"/>
        <w:spacing w:line="360" w:lineRule="auto"/>
        <w:ind w:left="851"/>
        <w:jc w:val="both"/>
        <w:rPr>
          <w:color w:val="auto"/>
          <w:sz w:val="28"/>
          <w:szCs w:val="28"/>
        </w:rPr>
      </w:pPr>
      <w:r w:rsidRPr="00AB2C96">
        <w:rPr>
          <w:color w:val="auto"/>
          <w:sz w:val="28"/>
          <w:szCs w:val="28"/>
        </w:rPr>
        <w:t>- реалізація програмного та апаратного забезпечення у вигляді спільних процесорі</w:t>
      </w:r>
      <w:proofErr w:type="gramStart"/>
      <w:r w:rsidRPr="00AB2C96">
        <w:rPr>
          <w:color w:val="auto"/>
          <w:sz w:val="28"/>
          <w:szCs w:val="28"/>
        </w:rPr>
        <w:t>в</w:t>
      </w:r>
      <w:proofErr w:type="gramEnd"/>
      <w:r w:rsidRPr="00AB2C96">
        <w:rPr>
          <w:color w:val="auto"/>
          <w:sz w:val="28"/>
          <w:szCs w:val="28"/>
        </w:rPr>
        <w:t xml:space="preserve"> до комп'ютера загального призначення;</w:t>
      </w:r>
    </w:p>
    <w:p w:rsidR="001D04BD" w:rsidRPr="00AB2C96" w:rsidRDefault="001D04BD" w:rsidP="001D04BD">
      <w:pPr>
        <w:pStyle w:val="Default"/>
        <w:spacing w:line="360" w:lineRule="auto"/>
        <w:ind w:left="851"/>
        <w:jc w:val="both"/>
        <w:rPr>
          <w:color w:val="auto"/>
          <w:sz w:val="28"/>
          <w:szCs w:val="28"/>
        </w:rPr>
      </w:pPr>
      <w:r w:rsidRPr="00AB2C96">
        <w:rPr>
          <w:color w:val="auto"/>
          <w:sz w:val="28"/>
          <w:szCs w:val="28"/>
        </w:rPr>
        <w:t>- реалізація апаратури шляхом створення нейрокомп'ютері</w:t>
      </w:r>
      <w:proofErr w:type="gramStart"/>
      <w:r w:rsidRPr="00AB2C96">
        <w:rPr>
          <w:color w:val="auto"/>
          <w:sz w:val="28"/>
          <w:szCs w:val="28"/>
        </w:rPr>
        <w:t>в</w:t>
      </w:r>
      <w:proofErr w:type="gramEnd"/>
      <w:r w:rsidRPr="00AB2C96">
        <w:rPr>
          <w:color w:val="auto"/>
          <w:sz w:val="28"/>
          <w:szCs w:val="28"/>
        </w:rPr>
        <w:t xml:space="preserve"> на базі нейропластини у вигляді паралельних нейроформованих структур.</w:t>
      </w:r>
    </w:p>
    <w:p w:rsidR="001D04BD" w:rsidRDefault="001D04BD" w:rsidP="001D04BD">
      <w:pPr>
        <w:pStyle w:val="Default"/>
        <w:spacing w:line="360" w:lineRule="auto"/>
        <w:ind w:firstLine="709"/>
        <w:jc w:val="both"/>
        <w:rPr>
          <w:color w:val="auto"/>
          <w:sz w:val="28"/>
          <w:szCs w:val="28"/>
        </w:rPr>
      </w:pPr>
      <w:r w:rsidRPr="00AB2C96">
        <w:rPr>
          <w:color w:val="auto"/>
          <w:sz w:val="28"/>
          <w:szCs w:val="28"/>
        </w:rPr>
        <w:t>Ранні варіанти впровадження нейронних мереж стосуються перших двох з цих напрямкі</w:t>
      </w:r>
      <w:proofErr w:type="gramStart"/>
      <w:r w:rsidRPr="00AB2C96">
        <w:rPr>
          <w:color w:val="auto"/>
          <w:sz w:val="28"/>
          <w:szCs w:val="28"/>
        </w:rPr>
        <w:t>в</w:t>
      </w:r>
      <w:proofErr w:type="gramEnd"/>
      <w:r w:rsidRPr="00AB2C96">
        <w:rPr>
          <w:color w:val="auto"/>
          <w:sz w:val="28"/>
          <w:szCs w:val="28"/>
        </w:rPr>
        <w:t xml:space="preserve">. Перший напрямок характеризується універсальністю, низькою вартістю та низькою швидкістю навчання та функціонуванням нейронних мереж. Для </w:t>
      </w:r>
      <w:proofErr w:type="gramStart"/>
      <w:r w:rsidRPr="00AB2C96">
        <w:rPr>
          <w:color w:val="auto"/>
          <w:sz w:val="28"/>
          <w:szCs w:val="28"/>
        </w:rPr>
        <w:t>другого</w:t>
      </w:r>
      <w:proofErr w:type="gramEnd"/>
      <w:r w:rsidRPr="00AB2C96">
        <w:rPr>
          <w:color w:val="auto"/>
          <w:sz w:val="28"/>
          <w:szCs w:val="28"/>
        </w:rPr>
        <w:t xml:space="preserve"> напрямку характерне високошвидкісне моделювання функціонування мереж, але існують серйозні фізичні обмеження кількості імітаційних елементів і зв'язків між ними, а також можливості для навчання та навчання. </w:t>
      </w:r>
      <w:proofErr w:type="gramStart"/>
      <w:r w:rsidRPr="00AB2C96">
        <w:rPr>
          <w:color w:val="auto"/>
          <w:sz w:val="28"/>
          <w:szCs w:val="28"/>
        </w:rPr>
        <w:t>З</w:t>
      </w:r>
      <w:proofErr w:type="gramEnd"/>
      <w:r w:rsidRPr="00AB2C96">
        <w:rPr>
          <w:color w:val="auto"/>
          <w:sz w:val="28"/>
          <w:szCs w:val="28"/>
        </w:rPr>
        <w:t xml:space="preserve"> розвитком елементарної бази </w:t>
      </w:r>
      <w:r w:rsidRPr="00AB2C96">
        <w:rPr>
          <w:color w:val="auto"/>
          <w:sz w:val="28"/>
          <w:szCs w:val="28"/>
        </w:rPr>
        <w:lastRenderedPageBreak/>
        <w:t>комп'ютера стало можливим самостійно розвивати третій напрямок, який заклав основи нейрокомп'ютерної галузі, постачаючи комплект обладнання та програмного забезпечення для реалізації моделей нейронних мереж [5].</w:t>
      </w:r>
    </w:p>
    <w:p w:rsidR="001D04BD" w:rsidRPr="00366185" w:rsidRDefault="001D04BD" w:rsidP="001D04BD">
      <w:pPr>
        <w:pStyle w:val="2"/>
        <w:ind w:left="576"/>
        <w:rPr>
          <w:sz w:val="28"/>
          <w:szCs w:val="28"/>
        </w:rPr>
      </w:pPr>
      <w:bookmarkStart w:id="26" w:name="_Toc528679777"/>
      <w:bookmarkStart w:id="27" w:name="_Toc532809190"/>
      <w:r w:rsidRPr="00366185">
        <w:rPr>
          <w:sz w:val="28"/>
          <w:szCs w:val="28"/>
        </w:rPr>
        <w:t>2.</w:t>
      </w:r>
      <w:r>
        <w:rPr>
          <w:sz w:val="28"/>
          <w:szCs w:val="28"/>
        </w:rPr>
        <w:t>3</w:t>
      </w:r>
      <w:r w:rsidRPr="00366185">
        <w:rPr>
          <w:sz w:val="28"/>
          <w:szCs w:val="28"/>
        </w:rPr>
        <w:t xml:space="preserve"> Конвуляційні нейронні мережі</w:t>
      </w:r>
      <w:bookmarkEnd w:id="26"/>
      <w:bookmarkEnd w:id="27"/>
      <w:r w:rsidRPr="00366185">
        <w:rPr>
          <w:sz w:val="28"/>
          <w:szCs w:val="28"/>
        </w:rPr>
        <w:t xml:space="preserve"> </w:t>
      </w:r>
    </w:p>
    <w:p w:rsidR="001D04BD" w:rsidRPr="003D01D6" w:rsidRDefault="001D04BD" w:rsidP="001D04BD">
      <w:pPr>
        <w:pStyle w:val="Default"/>
        <w:spacing w:line="360" w:lineRule="auto"/>
        <w:ind w:firstLine="709"/>
        <w:jc w:val="both"/>
        <w:rPr>
          <w:color w:val="auto"/>
          <w:sz w:val="28"/>
          <w:szCs w:val="28"/>
        </w:rPr>
      </w:pPr>
      <w:r w:rsidRPr="003D01D6">
        <w:rPr>
          <w:color w:val="auto"/>
          <w:sz w:val="28"/>
          <w:szCs w:val="28"/>
        </w:rPr>
        <w:t>Проблеми, що виникли в процесі використання моделей, що утворюють інтегральні уявлення, сприяли розробці нової групи алгоритмі</w:t>
      </w:r>
      <w:proofErr w:type="gramStart"/>
      <w:r w:rsidRPr="003D01D6">
        <w:rPr>
          <w:color w:val="auto"/>
          <w:sz w:val="28"/>
          <w:szCs w:val="28"/>
        </w:rPr>
        <w:t>в</w:t>
      </w:r>
      <w:proofErr w:type="gramEnd"/>
      <w:r w:rsidRPr="003D01D6">
        <w:rPr>
          <w:color w:val="auto"/>
          <w:sz w:val="28"/>
          <w:szCs w:val="28"/>
        </w:rPr>
        <w:t xml:space="preserve">, які використовують локальні ознаки зображень. Необхідність такого </w:t>
      </w:r>
      <w:proofErr w:type="gramStart"/>
      <w:r w:rsidRPr="003D01D6">
        <w:rPr>
          <w:color w:val="auto"/>
          <w:sz w:val="28"/>
          <w:szCs w:val="28"/>
        </w:rPr>
        <w:t>п</w:t>
      </w:r>
      <w:proofErr w:type="gramEnd"/>
      <w:r w:rsidRPr="003D01D6">
        <w:rPr>
          <w:color w:val="auto"/>
          <w:sz w:val="28"/>
          <w:szCs w:val="28"/>
        </w:rPr>
        <w:t>ідходу була продиктована властивістю стаціонарного характеру природних зображень - об'єкти, присутні в зображенні, могли вільно рухатися в межах поля зору, тоді як бажаний результат розпізнавання алгоритму залишався співвідношенням множини таких інваріантні уявлення об'єкта до одного класу.</w:t>
      </w:r>
    </w:p>
    <w:p w:rsidR="001D04BD" w:rsidRDefault="001D04BD" w:rsidP="001D04BD">
      <w:pPr>
        <w:pStyle w:val="Default"/>
        <w:spacing w:line="360" w:lineRule="auto"/>
        <w:ind w:firstLine="709"/>
        <w:jc w:val="both"/>
        <w:rPr>
          <w:color w:val="auto"/>
          <w:sz w:val="28"/>
          <w:szCs w:val="28"/>
        </w:rPr>
      </w:pPr>
      <w:r w:rsidRPr="003D01D6">
        <w:rPr>
          <w:color w:val="auto"/>
          <w:sz w:val="28"/>
          <w:szCs w:val="28"/>
        </w:rPr>
        <w:t xml:space="preserve">Серед іншого, використання місцевих функцій у визнанні образів </w:t>
      </w:r>
      <w:proofErr w:type="gramStart"/>
      <w:r w:rsidRPr="003D01D6">
        <w:rPr>
          <w:color w:val="auto"/>
          <w:sz w:val="28"/>
          <w:szCs w:val="28"/>
        </w:rPr>
        <w:t>п</w:t>
      </w:r>
      <w:proofErr w:type="gramEnd"/>
      <w:r w:rsidRPr="003D01D6">
        <w:rPr>
          <w:color w:val="auto"/>
          <w:sz w:val="28"/>
          <w:szCs w:val="28"/>
        </w:rPr>
        <w:t xml:space="preserve">ідтверджувалося доказами з області нейробіології. У класичній роботі Д. Губеля та Т. Візеля [7] візуальна кора головного мозку являє собою складний комплекс клітин, кожен з яких чутливий лише до обмеженої області зору. Такі ділянки, іншим чином називають сприйнятливими полями, зв'язуються разом, забезпечуючи перекриття </w:t>
      </w:r>
      <w:proofErr w:type="gramStart"/>
      <w:r w:rsidRPr="003D01D6">
        <w:rPr>
          <w:color w:val="auto"/>
          <w:sz w:val="28"/>
          <w:szCs w:val="28"/>
        </w:rPr>
        <w:t>вс</w:t>
      </w:r>
      <w:proofErr w:type="gramEnd"/>
      <w:r w:rsidRPr="003D01D6">
        <w:rPr>
          <w:color w:val="auto"/>
          <w:sz w:val="28"/>
          <w:szCs w:val="28"/>
        </w:rPr>
        <w:t xml:space="preserve">ієї області зору. </w:t>
      </w:r>
      <w:proofErr w:type="gramStart"/>
      <w:r w:rsidRPr="003D01D6">
        <w:rPr>
          <w:color w:val="auto"/>
          <w:sz w:val="28"/>
          <w:szCs w:val="28"/>
        </w:rPr>
        <w:t>У той же час відповідні комірки виступають як локальні фільтри для вхідних даних, реагуючи на наявність деяких примітивних структур у власному сприйнятному полі, таких як край і межі. Знайдено існування так званих "складних клітин" з ширшими сприйнятливими полями та продемонстрована інваріантність щодо точного розташування об'єкта в полі зору.</w:t>
      </w:r>
      <w:r>
        <w:rPr>
          <w:color w:val="auto"/>
          <w:sz w:val="28"/>
          <w:szCs w:val="28"/>
        </w:rPr>
        <w:t xml:space="preserve"> </w:t>
      </w:r>
      <w:proofErr w:type="gramEnd"/>
    </w:p>
    <w:p w:rsidR="001D04BD" w:rsidRDefault="001D04BD" w:rsidP="001D04BD">
      <w:pPr>
        <w:pStyle w:val="Default"/>
        <w:spacing w:line="360" w:lineRule="auto"/>
        <w:jc w:val="center"/>
        <w:rPr>
          <w:color w:val="auto"/>
          <w:sz w:val="28"/>
          <w:szCs w:val="28"/>
        </w:rPr>
      </w:pPr>
      <w:r>
        <w:rPr>
          <w:noProof/>
          <w:color w:val="auto"/>
          <w:sz w:val="28"/>
          <w:szCs w:val="28"/>
          <w:lang w:eastAsia="ru-RU"/>
        </w:rPr>
        <w:lastRenderedPageBreak/>
        <w:drawing>
          <wp:inline distT="0" distB="0" distL="0" distR="0">
            <wp:extent cx="3955312" cy="2845604"/>
            <wp:effectExtent l="0" t="0" r="7620" b="0"/>
            <wp:docPr id="3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980176" cy="2863492"/>
                    </a:xfrm>
                    <a:prstGeom prst="rect">
                      <a:avLst/>
                    </a:prstGeom>
                    <a:noFill/>
                    <a:ln>
                      <a:noFill/>
                    </a:ln>
                  </pic:spPr>
                </pic:pic>
              </a:graphicData>
            </a:graphic>
          </wp:inline>
        </w:drawing>
      </w:r>
    </w:p>
    <w:p w:rsidR="001D04BD" w:rsidRDefault="001D04BD" w:rsidP="001D04BD">
      <w:pPr>
        <w:pStyle w:val="Default"/>
        <w:spacing w:line="360" w:lineRule="auto"/>
        <w:jc w:val="center"/>
        <w:rPr>
          <w:color w:val="auto"/>
          <w:sz w:val="28"/>
          <w:szCs w:val="28"/>
        </w:rPr>
      </w:pPr>
      <w:r>
        <w:rPr>
          <w:color w:val="auto"/>
          <w:sz w:val="28"/>
          <w:szCs w:val="28"/>
        </w:rPr>
        <w:t>Рис. 2.4 - Експеримент Хьюбела</w:t>
      </w:r>
      <w:proofErr w:type="gramStart"/>
      <w:r>
        <w:rPr>
          <w:color w:val="auto"/>
          <w:sz w:val="28"/>
          <w:szCs w:val="28"/>
        </w:rPr>
        <w:t xml:space="preserve"> і В</w:t>
      </w:r>
      <w:proofErr w:type="gramEnd"/>
      <w:r>
        <w:rPr>
          <w:color w:val="auto"/>
          <w:sz w:val="28"/>
          <w:szCs w:val="28"/>
        </w:rPr>
        <w:t>ізела</w:t>
      </w:r>
    </w:p>
    <w:p w:rsidR="001D04BD" w:rsidRDefault="001D04BD" w:rsidP="001D04BD">
      <w:pPr>
        <w:pStyle w:val="Default"/>
        <w:spacing w:line="360" w:lineRule="auto"/>
        <w:ind w:firstLine="709"/>
        <w:jc w:val="both"/>
        <w:rPr>
          <w:color w:val="auto"/>
          <w:sz w:val="28"/>
          <w:szCs w:val="28"/>
        </w:rPr>
      </w:pPr>
      <w:proofErr w:type="gramStart"/>
      <w:r>
        <w:rPr>
          <w:color w:val="auto"/>
          <w:sz w:val="28"/>
          <w:szCs w:val="28"/>
        </w:rPr>
        <w:t>З</w:t>
      </w:r>
      <w:proofErr w:type="gramEnd"/>
      <w:r>
        <w:rPr>
          <w:color w:val="auto"/>
          <w:sz w:val="28"/>
          <w:szCs w:val="28"/>
        </w:rPr>
        <w:t xml:space="preserve"> урахуванням того, що візуальна кора головного мозку являє собою найбільш потужну і гнучку зорову систему з існуючих на даний момент, поява моделей, емулюючих її поведінку, виглядало природнім кроком. Було створено </w:t>
      </w:r>
      <w:proofErr w:type="gramStart"/>
      <w:r>
        <w:rPr>
          <w:color w:val="auto"/>
          <w:sz w:val="28"/>
          <w:szCs w:val="28"/>
        </w:rPr>
        <w:t>безл</w:t>
      </w:r>
      <w:proofErr w:type="gramEnd"/>
      <w:r>
        <w:rPr>
          <w:color w:val="auto"/>
          <w:sz w:val="28"/>
          <w:szCs w:val="28"/>
          <w:lang w:val="uk-UA"/>
        </w:rPr>
        <w:t>іч архітектур нейронних мереж (рис. 2.5).</w:t>
      </w:r>
      <w:r>
        <w:rPr>
          <w:color w:val="auto"/>
          <w:sz w:val="28"/>
          <w:szCs w:val="28"/>
        </w:rPr>
        <w:t xml:space="preserve"> Однією з найбільш успішних моделей, що вважається визнаним лідером [8] в області розпізнавання зображень, є конвуляційна нейронна мережа.</w:t>
      </w:r>
    </w:p>
    <w:p w:rsidR="001D04BD" w:rsidRDefault="001D04BD" w:rsidP="001D04BD">
      <w:pPr>
        <w:pStyle w:val="Default"/>
        <w:spacing w:line="360" w:lineRule="auto"/>
        <w:jc w:val="center"/>
        <w:rPr>
          <w:color w:val="auto"/>
          <w:sz w:val="28"/>
          <w:szCs w:val="28"/>
          <w:lang w:val="uk-UA"/>
        </w:rPr>
      </w:pPr>
      <w:r>
        <w:rPr>
          <w:noProof/>
          <w:lang w:eastAsia="ru-RU"/>
        </w:rPr>
        <w:lastRenderedPageBreak/>
        <w:drawing>
          <wp:inline distT="0" distB="0" distL="0" distR="0">
            <wp:extent cx="4910550" cy="7102549"/>
            <wp:effectExtent l="0" t="0" r="4445" b="3175"/>
            <wp:docPr id="32" name="Picture 9" descr="http://www.asimovinstitute.org/wp-content/uploads/2016/09/neuralnetwork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www.asimovinstitute.org/wp-content/uploads/2016/09/neuralnetworks.png"/>
                    <pic:cNvPicPr>
                      <a:picLocks noChangeAspect="1" noChangeArrowheads="1"/>
                    </pic:cNvPicPr>
                  </pic:nvPicPr>
                  <pic:blipFill rotWithShape="1">
                    <a:blip r:embed="rId1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048" b="2557"/>
                    <a:stretch/>
                  </pic:blipFill>
                  <pic:spPr bwMode="auto">
                    <a:xfrm>
                      <a:off x="0" y="0"/>
                      <a:ext cx="4929418" cy="7129840"/>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D04BD" w:rsidRPr="006D5D06" w:rsidRDefault="001D04BD" w:rsidP="001D04BD">
      <w:pPr>
        <w:pStyle w:val="Default"/>
        <w:spacing w:line="360" w:lineRule="auto"/>
        <w:jc w:val="center"/>
        <w:rPr>
          <w:color w:val="auto"/>
          <w:sz w:val="28"/>
          <w:szCs w:val="28"/>
          <w:lang w:val="uk-UA"/>
        </w:rPr>
      </w:pPr>
      <w:r>
        <w:rPr>
          <w:color w:val="auto"/>
          <w:sz w:val="28"/>
          <w:szCs w:val="28"/>
          <w:lang w:val="uk-UA"/>
        </w:rPr>
        <w:t>Рис. 2.5 – Типи та архітектури поширених нейроних мереж</w:t>
      </w:r>
    </w:p>
    <w:p w:rsidR="001D04BD" w:rsidRDefault="001D04BD" w:rsidP="001D04BD">
      <w:pPr>
        <w:pStyle w:val="Default"/>
        <w:spacing w:line="360" w:lineRule="auto"/>
        <w:ind w:firstLine="709"/>
        <w:jc w:val="both"/>
        <w:rPr>
          <w:color w:val="auto"/>
          <w:sz w:val="28"/>
          <w:szCs w:val="28"/>
        </w:rPr>
      </w:pPr>
      <w:r w:rsidRPr="006D5D06">
        <w:rPr>
          <w:color w:val="auto"/>
          <w:sz w:val="28"/>
          <w:szCs w:val="28"/>
          <w:lang w:val="uk-UA"/>
        </w:rPr>
        <w:t xml:space="preserve">Згорткові мережі являють собою варіацію архітектури багатошарового перцептрона, і </w:t>
      </w:r>
      <w:r w:rsidRPr="003D01D6">
        <w:rPr>
          <w:color w:val="auto"/>
          <w:sz w:val="28"/>
          <w:szCs w:val="28"/>
          <w:lang w:val="uk-UA"/>
        </w:rPr>
        <w:t xml:space="preserve">включають </w:t>
      </w:r>
      <w:r>
        <w:rPr>
          <w:color w:val="auto"/>
          <w:sz w:val="28"/>
          <w:szCs w:val="28"/>
          <w:lang w:val="uk-UA"/>
        </w:rPr>
        <w:t>конвуляційні шари</w:t>
      </w:r>
      <w:r w:rsidRPr="003D01D6">
        <w:rPr>
          <w:color w:val="auto"/>
          <w:sz w:val="28"/>
          <w:szCs w:val="28"/>
          <w:lang w:val="uk-UA"/>
        </w:rPr>
        <w:t>, шари під</w:t>
      </w:r>
      <w:r>
        <w:rPr>
          <w:color w:val="auto"/>
          <w:sz w:val="28"/>
          <w:szCs w:val="28"/>
          <w:lang w:val="uk-UA"/>
        </w:rPr>
        <w:t>вибірки</w:t>
      </w:r>
      <w:r w:rsidRPr="003D01D6">
        <w:rPr>
          <w:color w:val="auto"/>
          <w:sz w:val="28"/>
          <w:szCs w:val="28"/>
          <w:lang w:val="uk-UA"/>
        </w:rPr>
        <w:t xml:space="preserve"> (субдискретізація), і повноконтактні шари. Архітектура мережі використовує двомірну структуру вхідних даних - зображен</w:t>
      </w:r>
      <w:r>
        <w:rPr>
          <w:color w:val="auto"/>
          <w:sz w:val="28"/>
          <w:szCs w:val="28"/>
          <w:lang w:val="uk-UA"/>
        </w:rPr>
        <w:t>ь</w:t>
      </w:r>
      <w:r w:rsidRPr="003D01D6">
        <w:rPr>
          <w:color w:val="auto"/>
          <w:sz w:val="28"/>
          <w:szCs w:val="28"/>
          <w:lang w:val="uk-UA"/>
        </w:rPr>
        <w:t xml:space="preserve">, що використовують метод локального підключення, обмежує кількість зв'язків між нейронами </w:t>
      </w:r>
      <w:r>
        <w:rPr>
          <w:color w:val="auto"/>
          <w:sz w:val="28"/>
          <w:szCs w:val="28"/>
          <w:lang w:val="uk-UA"/>
        </w:rPr>
        <w:lastRenderedPageBreak/>
        <w:t>прихованого</w:t>
      </w:r>
      <w:r w:rsidRPr="003D01D6">
        <w:rPr>
          <w:color w:val="auto"/>
          <w:sz w:val="28"/>
          <w:szCs w:val="28"/>
          <w:lang w:val="uk-UA"/>
        </w:rPr>
        <w:t xml:space="preserve"> конвул</w:t>
      </w:r>
      <w:r>
        <w:rPr>
          <w:color w:val="auto"/>
          <w:sz w:val="28"/>
          <w:szCs w:val="28"/>
          <w:lang w:val="uk-UA"/>
        </w:rPr>
        <w:t>яцій</w:t>
      </w:r>
      <w:r w:rsidRPr="003D01D6">
        <w:rPr>
          <w:color w:val="auto"/>
          <w:sz w:val="28"/>
          <w:szCs w:val="28"/>
          <w:lang w:val="uk-UA"/>
        </w:rPr>
        <w:t>ного шару та вхідними даними. Конкретно, кожен нейрон із прихованим шаром пов'язаний лише з обмеженою локальною областю зображення.</w:t>
      </w:r>
      <w:r>
        <w:rPr>
          <w:color w:val="auto"/>
          <w:sz w:val="28"/>
          <w:szCs w:val="28"/>
        </w:rPr>
        <w:t xml:space="preserve"> </w:t>
      </w:r>
    </w:p>
    <w:p w:rsidR="001D04BD" w:rsidRDefault="001D04BD" w:rsidP="001D04BD">
      <w:pPr>
        <w:pStyle w:val="Default"/>
        <w:spacing w:line="360" w:lineRule="auto"/>
        <w:jc w:val="center"/>
        <w:rPr>
          <w:color w:val="auto"/>
          <w:sz w:val="28"/>
          <w:szCs w:val="28"/>
        </w:rPr>
      </w:pPr>
      <w:r>
        <w:rPr>
          <w:noProof/>
          <w:color w:val="auto"/>
          <w:sz w:val="28"/>
          <w:szCs w:val="28"/>
          <w:lang w:eastAsia="ru-RU"/>
        </w:rPr>
        <w:drawing>
          <wp:inline distT="0" distB="0" distL="0" distR="0">
            <wp:extent cx="5641675" cy="1774398"/>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5806"/>
                    <a:stretch>
                      <a:fillRect/>
                    </a:stretch>
                  </pic:blipFill>
                  <pic:spPr bwMode="auto">
                    <a:xfrm>
                      <a:off x="0" y="0"/>
                      <a:ext cx="5659180" cy="1779904"/>
                    </a:xfrm>
                    <a:prstGeom prst="rect">
                      <a:avLst/>
                    </a:prstGeom>
                    <a:noFill/>
                    <a:ln>
                      <a:noFill/>
                    </a:ln>
                  </pic:spPr>
                </pic:pic>
              </a:graphicData>
            </a:graphic>
          </wp:inline>
        </w:drawing>
      </w:r>
    </w:p>
    <w:p w:rsidR="001D04BD" w:rsidRDefault="001D04BD" w:rsidP="001D04BD">
      <w:pPr>
        <w:pStyle w:val="Default"/>
        <w:spacing w:line="360" w:lineRule="auto"/>
        <w:jc w:val="center"/>
        <w:rPr>
          <w:color w:val="auto"/>
          <w:sz w:val="28"/>
          <w:szCs w:val="28"/>
        </w:rPr>
      </w:pPr>
      <w:r>
        <w:rPr>
          <w:color w:val="auto"/>
          <w:sz w:val="28"/>
          <w:szCs w:val="28"/>
        </w:rPr>
        <w:t>Рис. 2.</w:t>
      </w:r>
      <w:r>
        <w:rPr>
          <w:color w:val="auto"/>
          <w:sz w:val="28"/>
          <w:szCs w:val="28"/>
          <w:lang w:val="uk-UA"/>
        </w:rPr>
        <w:t xml:space="preserve">6 </w:t>
      </w:r>
      <w:r>
        <w:rPr>
          <w:color w:val="auto"/>
          <w:sz w:val="28"/>
          <w:szCs w:val="28"/>
        </w:rPr>
        <w:t xml:space="preserve">- </w:t>
      </w:r>
      <w:proofErr w:type="gramStart"/>
      <w:r>
        <w:rPr>
          <w:color w:val="auto"/>
          <w:sz w:val="28"/>
          <w:szCs w:val="28"/>
        </w:rPr>
        <w:t>Арх</w:t>
      </w:r>
      <w:proofErr w:type="gramEnd"/>
      <w:r>
        <w:rPr>
          <w:color w:val="auto"/>
          <w:sz w:val="28"/>
          <w:szCs w:val="28"/>
        </w:rPr>
        <w:t>ітектура конвуляційної нейронної мережі</w:t>
      </w:r>
    </w:p>
    <w:p w:rsidR="001D04BD" w:rsidRPr="0096302F" w:rsidRDefault="001D04BD" w:rsidP="001D04BD">
      <w:pPr>
        <w:pStyle w:val="Default"/>
        <w:spacing w:line="360" w:lineRule="auto"/>
        <w:ind w:firstLine="709"/>
        <w:jc w:val="both"/>
        <w:rPr>
          <w:color w:val="auto"/>
          <w:sz w:val="28"/>
          <w:szCs w:val="28"/>
        </w:rPr>
      </w:pPr>
      <w:r w:rsidRPr="0096302F">
        <w:rPr>
          <w:color w:val="auto"/>
          <w:sz w:val="28"/>
          <w:szCs w:val="28"/>
        </w:rPr>
        <w:t xml:space="preserve">Крім того, нейронна мережа використовує загальні або розподілені вагові коефіцієнти, накладаючи штучне обмеження на алгоритм </w:t>
      </w:r>
      <w:r>
        <w:rPr>
          <w:color w:val="auto"/>
          <w:sz w:val="28"/>
          <w:szCs w:val="28"/>
          <w:lang w:val="uk-UA"/>
        </w:rPr>
        <w:t xml:space="preserve">навчання оберменим розповсюдженням </w:t>
      </w:r>
      <w:r w:rsidRPr="0096302F">
        <w:rPr>
          <w:color w:val="auto"/>
          <w:sz w:val="28"/>
          <w:szCs w:val="28"/>
        </w:rPr>
        <w:t>помилок, так що кожен нейрон із прихованого шару має набі</w:t>
      </w:r>
      <w:proofErr w:type="gramStart"/>
      <w:r w:rsidRPr="0096302F">
        <w:rPr>
          <w:color w:val="auto"/>
          <w:sz w:val="28"/>
          <w:szCs w:val="28"/>
        </w:rPr>
        <w:t>р</w:t>
      </w:r>
      <w:proofErr w:type="gramEnd"/>
      <w:r w:rsidRPr="0096302F">
        <w:rPr>
          <w:color w:val="auto"/>
          <w:sz w:val="28"/>
          <w:szCs w:val="28"/>
        </w:rPr>
        <w:t xml:space="preserve"> масштабів, що є загальними для інших нейронів у шарі. У прямому розподілі така мережа здійснює математичну операцію згортки вхідного зображення за допомогою набору фільтрі</w:t>
      </w:r>
      <w:proofErr w:type="gramStart"/>
      <w:r w:rsidRPr="0096302F">
        <w:rPr>
          <w:color w:val="auto"/>
          <w:sz w:val="28"/>
          <w:szCs w:val="28"/>
        </w:rPr>
        <w:t>в</w:t>
      </w:r>
      <w:proofErr w:type="gramEnd"/>
      <w:r w:rsidRPr="0096302F">
        <w:rPr>
          <w:color w:val="auto"/>
          <w:sz w:val="28"/>
          <w:szCs w:val="28"/>
        </w:rPr>
        <w:t xml:space="preserve">, </w:t>
      </w:r>
      <w:proofErr w:type="gramStart"/>
      <w:r w:rsidRPr="0096302F">
        <w:rPr>
          <w:color w:val="auto"/>
          <w:sz w:val="28"/>
          <w:szCs w:val="28"/>
        </w:rPr>
        <w:t>як</w:t>
      </w:r>
      <w:proofErr w:type="gramEnd"/>
      <w:r w:rsidRPr="0096302F">
        <w:rPr>
          <w:color w:val="auto"/>
          <w:sz w:val="28"/>
          <w:szCs w:val="28"/>
        </w:rPr>
        <w:t>і поставляються вагами нейронів прихованого шару. Проміжними результатами мережі є так звані "діаграми" - двовимірні матриці, що представляють результат згортки окремим фільтром.</w:t>
      </w:r>
    </w:p>
    <w:p w:rsidR="001D04BD" w:rsidRPr="0096302F" w:rsidRDefault="001D04BD" w:rsidP="001D04BD">
      <w:pPr>
        <w:pStyle w:val="Default"/>
        <w:spacing w:line="360" w:lineRule="auto"/>
        <w:ind w:firstLine="709"/>
        <w:jc w:val="both"/>
        <w:rPr>
          <w:color w:val="auto"/>
          <w:sz w:val="28"/>
          <w:szCs w:val="28"/>
        </w:rPr>
      </w:pPr>
      <w:proofErr w:type="gramStart"/>
      <w:r w:rsidRPr="0096302F">
        <w:rPr>
          <w:color w:val="auto"/>
          <w:sz w:val="28"/>
          <w:szCs w:val="28"/>
        </w:rPr>
        <w:t>Р</w:t>
      </w:r>
      <w:proofErr w:type="gramEnd"/>
      <w:r w:rsidRPr="0096302F">
        <w:rPr>
          <w:color w:val="auto"/>
          <w:sz w:val="28"/>
          <w:szCs w:val="28"/>
        </w:rPr>
        <w:t>івень п</w:t>
      </w:r>
      <w:r>
        <w:rPr>
          <w:color w:val="auto"/>
          <w:sz w:val="28"/>
          <w:szCs w:val="28"/>
          <w:lang w:val="uk-UA"/>
        </w:rPr>
        <w:t>і</w:t>
      </w:r>
      <w:r w:rsidRPr="0096302F">
        <w:rPr>
          <w:color w:val="auto"/>
          <w:sz w:val="28"/>
          <w:szCs w:val="28"/>
        </w:rPr>
        <w:t>ддискр</w:t>
      </w:r>
      <w:r>
        <w:rPr>
          <w:color w:val="auto"/>
          <w:sz w:val="28"/>
          <w:szCs w:val="28"/>
          <w:lang w:val="uk-UA"/>
        </w:rPr>
        <w:t>етизації</w:t>
      </w:r>
      <w:r w:rsidRPr="0096302F">
        <w:rPr>
          <w:color w:val="auto"/>
          <w:sz w:val="28"/>
          <w:szCs w:val="28"/>
        </w:rPr>
        <w:t xml:space="preserve"> виконує групування карти знаків, враховуючи області p * </w:t>
      </w:r>
      <w:r>
        <w:rPr>
          <w:color w:val="auto"/>
          <w:sz w:val="28"/>
          <w:szCs w:val="28"/>
          <w:lang w:val="uk-UA"/>
        </w:rPr>
        <w:t>р</w:t>
      </w:r>
      <w:r w:rsidRPr="0096302F">
        <w:rPr>
          <w:color w:val="auto"/>
          <w:sz w:val="28"/>
          <w:szCs w:val="28"/>
        </w:rPr>
        <w:t xml:space="preserve"> і агрегації значень, отриманих в результаті згортки. Основна мета </w:t>
      </w:r>
      <w:proofErr w:type="gramStart"/>
      <w:r w:rsidRPr="0096302F">
        <w:rPr>
          <w:color w:val="auto"/>
          <w:sz w:val="28"/>
          <w:szCs w:val="28"/>
        </w:rPr>
        <w:t>п</w:t>
      </w:r>
      <w:proofErr w:type="gramEnd"/>
      <w:r>
        <w:rPr>
          <w:color w:val="auto"/>
          <w:sz w:val="28"/>
          <w:szCs w:val="28"/>
          <w:lang w:val="uk-UA"/>
        </w:rPr>
        <w:t>і</w:t>
      </w:r>
      <w:r w:rsidRPr="0096302F">
        <w:rPr>
          <w:color w:val="auto"/>
          <w:sz w:val="28"/>
          <w:szCs w:val="28"/>
        </w:rPr>
        <w:t>ддискр</w:t>
      </w:r>
      <w:r>
        <w:rPr>
          <w:color w:val="auto"/>
          <w:sz w:val="28"/>
          <w:szCs w:val="28"/>
          <w:lang w:val="uk-UA"/>
        </w:rPr>
        <w:t>етизації</w:t>
      </w:r>
      <w:r w:rsidRPr="0096302F">
        <w:rPr>
          <w:color w:val="auto"/>
          <w:sz w:val="28"/>
          <w:szCs w:val="28"/>
        </w:rPr>
        <w:t xml:space="preserve"> - зменшити мінливість даних, забезпечуючи стабільність місцевих характеристик регіону. Таким чином, в умовах, коли один і той же знак виявляється певним значенням (Δx, Δу) в межах p, відповідний нейрон, що інкапсулює місцеве зображення з обраним </w:t>
      </w:r>
      <w:r>
        <w:rPr>
          <w:color w:val="auto"/>
          <w:sz w:val="28"/>
          <w:szCs w:val="28"/>
          <w:lang w:val="uk-UA"/>
        </w:rPr>
        <w:t>атрибутом</w:t>
      </w:r>
      <w:r w:rsidRPr="0096302F">
        <w:rPr>
          <w:color w:val="auto"/>
          <w:sz w:val="28"/>
          <w:szCs w:val="28"/>
        </w:rPr>
        <w:t xml:space="preserve">, все одно буде активним. Таким чином, мережа забезпечує інваріантність до просторових спотворень. Як функція агрегації шару </w:t>
      </w:r>
      <w:proofErr w:type="gramStart"/>
      <w:r w:rsidRPr="0096302F">
        <w:rPr>
          <w:color w:val="auto"/>
          <w:sz w:val="28"/>
          <w:szCs w:val="28"/>
        </w:rPr>
        <w:t>п</w:t>
      </w:r>
      <w:proofErr w:type="gramEnd"/>
      <w:r>
        <w:rPr>
          <w:color w:val="auto"/>
          <w:sz w:val="28"/>
          <w:szCs w:val="28"/>
          <w:lang w:val="uk-UA"/>
        </w:rPr>
        <w:t>і</w:t>
      </w:r>
      <w:r w:rsidRPr="0096302F">
        <w:rPr>
          <w:color w:val="auto"/>
          <w:sz w:val="28"/>
          <w:szCs w:val="28"/>
        </w:rPr>
        <w:t>ддискр</w:t>
      </w:r>
      <w:r>
        <w:rPr>
          <w:color w:val="auto"/>
          <w:sz w:val="28"/>
          <w:szCs w:val="28"/>
          <w:lang w:val="uk-UA"/>
        </w:rPr>
        <w:t>етизації</w:t>
      </w:r>
      <w:r w:rsidRPr="0096302F">
        <w:rPr>
          <w:color w:val="auto"/>
          <w:sz w:val="28"/>
          <w:szCs w:val="28"/>
        </w:rPr>
        <w:t>, зазвичай розглядається функція обчислення середнього або максимального значення.</w:t>
      </w:r>
    </w:p>
    <w:p w:rsidR="001D04BD" w:rsidRDefault="001D04BD" w:rsidP="001D04BD">
      <w:pPr>
        <w:pStyle w:val="Default"/>
        <w:spacing w:line="360" w:lineRule="auto"/>
        <w:ind w:firstLine="709"/>
        <w:jc w:val="both"/>
        <w:rPr>
          <w:color w:val="auto"/>
          <w:sz w:val="28"/>
          <w:szCs w:val="28"/>
        </w:rPr>
      </w:pPr>
      <w:r w:rsidRPr="0096302F">
        <w:rPr>
          <w:color w:val="auto"/>
          <w:sz w:val="28"/>
          <w:szCs w:val="28"/>
        </w:rPr>
        <w:lastRenderedPageBreak/>
        <w:t xml:space="preserve">Таким чином, значення, обумовлене використанням кількох шарів змінного контуру та </w:t>
      </w:r>
      <w:proofErr w:type="gramStart"/>
      <w:r w:rsidRPr="0096302F">
        <w:rPr>
          <w:color w:val="auto"/>
          <w:sz w:val="28"/>
          <w:szCs w:val="28"/>
        </w:rPr>
        <w:t>п</w:t>
      </w:r>
      <w:proofErr w:type="gramEnd"/>
      <w:r w:rsidRPr="0096302F">
        <w:rPr>
          <w:color w:val="auto"/>
          <w:sz w:val="28"/>
          <w:szCs w:val="28"/>
        </w:rPr>
        <w:t xml:space="preserve">іддискретизації, </w:t>
      </w:r>
      <w:r>
        <w:rPr>
          <w:color w:val="auto"/>
          <w:sz w:val="28"/>
          <w:szCs w:val="28"/>
          <w:lang w:val="uk-UA"/>
        </w:rPr>
        <w:t>конвуляційна</w:t>
      </w:r>
      <w:r w:rsidRPr="0096302F">
        <w:rPr>
          <w:color w:val="auto"/>
          <w:sz w:val="28"/>
          <w:szCs w:val="28"/>
        </w:rPr>
        <w:t xml:space="preserve"> нейронна мережа дозволяє отримувати уявлення, незалежн</w:t>
      </w:r>
      <w:r>
        <w:rPr>
          <w:color w:val="auto"/>
          <w:sz w:val="28"/>
          <w:szCs w:val="28"/>
          <w:lang w:val="uk-UA"/>
        </w:rPr>
        <w:t>і</w:t>
      </w:r>
      <w:r w:rsidRPr="0096302F">
        <w:rPr>
          <w:color w:val="auto"/>
          <w:sz w:val="28"/>
          <w:szCs w:val="28"/>
        </w:rPr>
        <w:t xml:space="preserve"> від конкретного розташування локального атрибута у зображенні, і реагувати однаково </w:t>
      </w:r>
      <w:r>
        <w:rPr>
          <w:color w:val="auto"/>
          <w:sz w:val="28"/>
          <w:szCs w:val="28"/>
          <w:lang w:val="uk-UA"/>
        </w:rPr>
        <w:t xml:space="preserve">на </w:t>
      </w:r>
      <w:r w:rsidRPr="0096302F">
        <w:rPr>
          <w:color w:val="auto"/>
          <w:sz w:val="28"/>
          <w:szCs w:val="28"/>
        </w:rPr>
        <w:t>об'єкти, що представляють інтерес (наприклад, людські обличчя) присутні на будь-якій частині фотографії.</w:t>
      </w:r>
      <w:r>
        <w:rPr>
          <w:color w:val="auto"/>
          <w:sz w:val="28"/>
          <w:szCs w:val="28"/>
        </w:rPr>
        <w:t xml:space="preserve"> </w:t>
      </w:r>
    </w:p>
    <w:p w:rsidR="001D04BD" w:rsidRDefault="001D04BD" w:rsidP="001D04BD">
      <w:pPr>
        <w:pStyle w:val="Default"/>
        <w:spacing w:line="360" w:lineRule="auto"/>
        <w:jc w:val="center"/>
        <w:rPr>
          <w:color w:val="auto"/>
          <w:sz w:val="28"/>
          <w:szCs w:val="28"/>
        </w:rPr>
      </w:pPr>
      <w:r>
        <w:rPr>
          <w:noProof/>
          <w:color w:val="auto"/>
          <w:sz w:val="28"/>
          <w:szCs w:val="28"/>
          <w:lang w:eastAsia="ru-RU"/>
        </w:rPr>
        <w:drawing>
          <wp:inline distT="0" distB="0" distL="0" distR="0">
            <wp:extent cx="5046453" cy="2371746"/>
            <wp:effectExtent l="0" t="0" r="1905" b="0"/>
            <wp:docPr id="3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074619" cy="2384983"/>
                    </a:xfrm>
                    <a:prstGeom prst="rect">
                      <a:avLst/>
                    </a:prstGeom>
                    <a:noFill/>
                    <a:ln>
                      <a:noFill/>
                    </a:ln>
                  </pic:spPr>
                </pic:pic>
              </a:graphicData>
            </a:graphic>
          </wp:inline>
        </w:drawing>
      </w:r>
    </w:p>
    <w:p w:rsidR="001D04BD" w:rsidRDefault="001D04BD" w:rsidP="001D04BD">
      <w:pPr>
        <w:pStyle w:val="Default"/>
        <w:spacing w:line="360" w:lineRule="auto"/>
        <w:jc w:val="center"/>
        <w:rPr>
          <w:color w:val="auto"/>
          <w:sz w:val="28"/>
          <w:szCs w:val="28"/>
          <w:lang w:val="uk-UA"/>
        </w:rPr>
      </w:pPr>
      <w:r>
        <w:rPr>
          <w:color w:val="auto"/>
          <w:sz w:val="28"/>
          <w:szCs w:val="28"/>
        </w:rPr>
        <w:t>Рисунок 2.</w:t>
      </w:r>
      <w:r>
        <w:rPr>
          <w:color w:val="auto"/>
          <w:sz w:val="28"/>
          <w:szCs w:val="28"/>
          <w:lang w:val="uk-UA"/>
        </w:rPr>
        <w:t>7</w:t>
      </w:r>
      <w:r>
        <w:rPr>
          <w:color w:val="auto"/>
          <w:sz w:val="28"/>
          <w:szCs w:val="28"/>
        </w:rPr>
        <w:t xml:space="preserve"> - Візуалізація активацій фільтрів конвуляційної нейронної мереж</w:t>
      </w:r>
      <w:r>
        <w:rPr>
          <w:color w:val="auto"/>
          <w:sz w:val="28"/>
          <w:szCs w:val="28"/>
          <w:lang w:val="uk-UA"/>
        </w:rPr>
        <w:t>і</w:t>
      </w:r>
    </w:p>
    <w:p w:rsidR="001D04BD" w:rsidRPr="00390F6A" w:rsidRDefault="001D04BD" w:rsidP="001D04BD">
      <w:pPr>
        <w:pStyle w:val="Default"/>
        <w:spacing w:line="360" w:lineRule="auto"/>
        <w:ind w:firstLine="709"/>
        <w:jc w:val="both"/>
        <w:rPr>
          <w:color w:val="auto"/>
          <w:sz w:val="28"/>
          <w:szCs w:val="28"/>
          <w:lang w:val="uk-UA"/>
        </w:rPr>
      </w:pPr>
      <w:r>
        <w:rPr>
          <w:color w:val="auto"/>
          <w:sz w:val="28"/>
          <w:szCs w:val="28"/>
          <w:lang w:val="uk-UA"/>
        </w:rPr>
        <w:t>Конвуляційні мережі</w:t>
      </w:r>
      <w:r w:rsidRPr="00390F6A">
        <w:rPr>
          <w:color w:val="auto"/>
          <w:sz w:val="28"/>
          <w:szCs w:val="28"/>
          <w:lang w:val="uk-UA"/>
        </w:rPr>
        <w:t xml:space="preserve"> </w:t>
      </w:r>
      <w:r>
        <w:rPr>
          <w:color w:val="auto"/>
          <w:sz w:val="28"/>
          <w:szCs w:val="28"/>
          <w:lang w:val="uk-UA"/>
        </w:rPr>
        <w:t>–</w:t>
      </w:r>
      <w:r w:rsidRPr="00390F6A">
        <w:rPr>
          <w:color w:val="auto"/>
          <w:sz w:val="28"/>
          <w:szCs w:val="28"/>
          <w:lang w:val="uk-UA"/>
        </w:rPr>
        <w:t xml:space="preserve"> </w:t>
      </w:r>
      <w:r>
        <w:rPr>
          <w:color w:val="auto"/>
          <w:sz w:val="28"/>
          <w:szCs w:val="28"/>
          <w:lang w:val="uk-UA"/>
        </w:rPr>
        <w:t xml:space="preserve">це </w:t>
      </w:r>
      <w:r w:rsidRPr="00390F6A">
        <w:rPr>
          <w:color w:val="auto"/>
          <w:sz w:val="28"/>
          <w:szCs w:val="28"/>
          <w:lang w:val="uk-UA"/>
        </w:rPr>
        <w:t xml:space="preserve">один з найбільш успішних підходів до розпізнавання зображень на сьогодні. Моделі, які впроваджують відповідну архітектуру, </w:t>
      </w:r>
      <w:r>
        <w:rPr>
          <w:color w:val="auto"/>
          <w:sz w:val="28"/>
          <w:szCs w:val="28"/>
          <w:lang w:val="uk-UA"/>
        </w:rPr>
        <w:t>займають</w:t>
      </w:r>
      <w:r w:rsidRPr="00390F6A">
        <w:rPr>
          <w:color w:val="auto"/>
          <w:sz w:val="28"/>
          <w:szCs w:val="28"/>
          <w:lang w:val="uk-UA"/>
        </w:rPr>
        <w:t xml:space="preserve"> перш</w:t>
      </w:r>
      <w:r>
        <w:rPr>
          <w:color w:val="auto"/>
          <w:sz w:val="28"/>
          <w:szCs w:val="28"/>
          <w:lang w:val="uk-UA"/>
        </w:rPr>
        <w:t>і</w:t>
      </w:r>
      <w:r w:rsidRPr="00390F6A">
        <w:rPr>
          <w:color w:val="auto"/>
          <w:sz w:val="28"/>
          <w:szCs w:val="28"/>
          <w:lang w:val="uk-UA"/>
        </w:rPr>
        <w:t xml:space="preserve"> місця в змаганнях з алгоритмів розпізнавання, таких як IMAgeNet: результат змагання IMAgeNet для переможц</w:t>
      </w:r>
      <w:r>
        <w:rPr>
          <w:color w:val="auto"/>
          <w:sz w:val="28"/>
          <w:szCs w:val="28"/>
          <w:lang w:val="uk-UA"/>
        </w:rPr>
        <w:t>я</w:t>
      </w:r>
      <w:r w:rsidRPr="00390F6A">
        <w:rPr>
          <w:color w:val="auto"/>
          <w:sz w:val="28"/>
          <w:szCs w:val="28"/>
          <w:lang w:val="uk-UA"/>
        </w:rPr>
        <w:t xml:space="preserve"> 2014 року</w:t>
      </w:r>
      <w:r>
        <w:rPr>
          <w:color w:val="auto"/>
          <w:sz w:val="28"/>
          <w:szCs w:val="28"/>
          <w:lang w:val="uk-UA"/>
        </w:rPr>
        <w:t xml:space="preserve">, </w:t>
      </w:r>
      <w:r w:rsidRPr="00390F6A">
        <w:rPr>
          <w:color w:val="auto"/>
          <w:sz w:val="28"/>
          <w:szCs w:val="28"/>
          <w:lang w:val="uk-UA"/>
        </w:rPr>
        <w:t>Google GooGLeNet Convolutional Network становить 0,06656% помилкових сповіщень [9], що є кращим результат</w:t>
      </w:r>
      <w:r>
        <w:rPr>
          <w:color w:val="auto"/>
          <w:sz w:val="28"/>
          <w:szCs w:val="28"/>
          <w:lang w:val="uk-UA"/>
        </w:rPr>
        <w:t>ом</w:t>
      </w:r>
      <w:r w:rsidRPr="00390F6A">
        <w:rPr>
          <w:color w:val="auto"/>
          <w:sz w:val="28"/>
          <w:szCs w:val="28"/>
          <w:lang w:val="uk-UA"/>
        </w:rPr>
        <w:t xml:space="preserve"> на даний момент і може бути порівняний з помилкою, до</w:t>
      </w:r>
      <w:r>
        <w:rPr>
          <w:color w:val="auto"/>
          <w:sz w:val="28"/>
          <w:szCs w:val="28"/>
          <w:lang w:val="uk-UA"/>
        </w:rPr>
        <w:t>пущенною людиною</w:t>
      </w:r>
      <w:r w:rsidRPr="00390F6A">
        <w:rPr>
          <w:color w:val="auto"/>
          <w:sz w:val="28"/>
          <w:szCs w:val="28"/>
          <w:lang w:val="uk-UA"/>
        </w:rPr>
        <w:t xml:space="preserve"> на </w:t>
      </w:r>
      <w:r>
        <w:rPr>
          <w:color w:val="auto"/>
          <w:sz w:val="28"/>
          <w:szCs w:val="28"/>
          <w:lang w:val="uk-UA"/>
        </w:rPr>
        <w:t>вибірці</w:t>
      </w:r>
      <w:r w:rsidRPr="00390F6A">
        <w:rPr>
          <w:color w:val="auto"/>
          <w:sz w:val="28"/>
          <w:szCs w:val="28"/>
          <w:lang w:val="uk-UA"/>
        </w:rPr>
        <w:t xml:space="preserve"> ImagNet. Серед недоліків є труднощі при обробці невеликих об'єктів, а також нездатність впоратися з такими спотвореннями, як розмиття або сильний шум (такі спотворення присутні в навколишньому світі, наприклад, при перегляді через товсте скло). У той же час </w:t>
      </w:r>
      <w:r>
        <w:rPr>
          <w:color w:val="auto"/>
          <w:sz w:val="28"/>
          <w:szCs w:val="28"/>
          <w:lang w:val="uk-UA"/>
        </w:rPr>
        <w:t>конвуляційні</w:t>
      </w:r>
      <w:r w:rsidRPr="00390F6A">
        <w:rPr>
          <w:color w:val="auto"/>
          <w:sz w:val="28"/>
          <w:szCs w:val="28"/>
          <w:lang w:val="uk-UA"/>
        </w:rPr>
        <w:t xml:space="preserve"> мережі відносно легко справляються з проблемами високоточного розпізнавання, що викликають труднощі для людей - наприклад, визнання окремих моделей автомобілів або порід собак та інші завдання, що вимагають виділення </w:t>
      </w:r>
      <w:r>
        <w:rPr>
          <w:color w:val="auto"/>
          <w:sz w:val="28"/>
          <w:szCs w:val="28"/>
          <w:lang w:val="uk-UA"/>
        </w:rPr>
        <w:t>вузько-направлених</w:t>
      </w:r>
      <w:r w:rsidRPr="00390F6A">
        <w:rPr>
          <w:color w:val="auto"/>
          <w:sz w:val="28"/>
          <w:szCs w:val="28"/>
          <w:lang w:val="uk-UA"/>
        </w:rPr>
        <w:t xml:space="preserve"> специфікаці</w:t>
      </w:r>
      <w:r>
        <w:rPr>
          <w:color w:val="auto"/>
          <w:sz w:val="28"/>
          <w:szCs w:val="28"/>
          <w:lang w:val="uk-UA"/>
        </w:rPr>
        <w:t>й.</w:t>
      </w:r>
    </w:p>
    <w:p w:rsidR="001D04BD" w:rsidRPr="00390F6A" w:rsidRDefault="001D04BD" w:rsidP="001D04BD">
      <w:pPr>
        <w:pStyle w:val="Default"/>
        <w:spacing w:line="360" w:lineRule="auto"/>
        <w:ind w:firstLine="709"/>
        <w:jc w:val="both"/>
        <w:rPr>
          <w:color w:val="auto"/>
          <w:sz w:val="28"/>
          <w:szCs w:val="28"/>
          <w:lang w:val="uk-UA"/>
        </w:rPr>
      </w:pPr>
      <w:r w:rsidRPr="00390F6A">
        <w:rPr>
          <w:color w:val="auto"/>
          <w:sz w:val="28"/>
          <w:szCs w:val="28"/>
          <w:lang w:val="uk-UA"/>
        </w:rPr>
        <w:lastRenderedPageBreak/>
        <w:t xml:space="preserve">Операція згортки забезпечує інваріантність щодо перекладу локальних функцій (зміщення вздовж осей x і y). Архітектура </w:t>
      </w:r>
      <w:r>
        <w:rPr>
          <w:color w:val="auto"/>
          <w:sz w:val="28"/>
          <w:szCs w:val="28"/>
          <w:lang w:val="uk-UA"/>
        </w:rPr>
        <w:t>конвуляційних</w:t>
      </w:r>
      <w:r w:rsidRPr="00390F6A">
        <w:rPr>
          <w:color w:val="auto"/>
          <w:sz w:val="28"/>
          <w:szCs w:val="28"/>
          <w:lang w:val="uk-UA"/>
        </w:rPr>
        <w:t xml:space="preserve"> мереж не забезпечує стійкість до інших афінних перетворень, таких як обертання, дзеркальне відображення та масштабування. Як правило, для вирішення цієї проблеми використовуються евристичні методи (вирівнювання зображень вздовж горизонту, використання просторових пірамід і різних відображених копій оригіналу). Трансформації, не пов'язані з плоским зображенням, такими як обертання об'єкта в тривимірній площині, не можуть аналогічно оброблятися за допомогою згорткової операції. Для об'єктів, представлених у різних орієнтаціях, модель повинна вивчати різні, надзвичайні набори функцій. Нейронні мережі та інші підходи, що використовують локальні інваріантні характеристики, під час процесу розпізнавання періодично змушені вивчати особливості, які максимізують інваріантність у вибірці, але не забезпечують дискримінаційного бачення об'єкта в цілому [10].</w:t>
      </w:r>
    </w:p>
    <w:p w:rsidR="001D04BD" w:rsidRPr="0096302F" w:rsidRDefault="001D04BD" w:rsidP="001D04BD">
      <w:pPr>
        <w:pStyle w:val="Default"/>
        <w:spacing w:line="360" w:lineRule="auto"/>
        <w:ind w:firstLine="709"/>
        <w:jc w:val="both"/>
        <w:rPr>
          <w:color w:val="auto"/>
          <w:sz w:val="28"/>
          <w:szCs w:val="28"/>
          <w:lang w:val="uk-UA"/>
        </w:rPr>
      </w:pPr>
      <w:r w:rsidRPr="00390F6A">
        <w:rPr>
          <w:color w:val="auto"/>
          <w:sz w:val="28"/>
          <w:szCs w:val="28"/>
          <w:lang w:val="uk-UA"/>
        </w:rPr>
        <w:t>Альтернативні підходи до виділення локальних ознак включають методи класичного комп'ютерного бачення, які не використовують освітні моделі.</w:t>
      </w:r>
      <w:r>
        <w:rPr>
          <w:color w:val="auto"/>
          <w:sz w:val="28"/>
          <w:szCs w:val="28"/>
          <w:lang w:val="uk-UA"/>
        </w:rPr>
        <w:t xml:space="preserve"> </w:t>
      </w:r>
      <w:proofErr w:type="gramStart"/>
      <w:r w:rsidRPr="00366185">
        <w:rPr>
          <w:sz w:val="28"/>
          <w:szCs w:val="28"/>
        </w:rPr>
        <w:t>Ц</w:t>
      </w:r>
      <w:proofErr w:type="gramEnd"/>
      <w:r w:rsidRPr="00366185">
        <w:rPr>
          <w:sz w:val="28"/>
          <w:szCs w:val="28"/>
        </w:rPr>
        <w:t>і методи здійснюють пошук на зображенні характерних ділянок, що відповідають алгоритмічно явно заданим умовам.</w:t>
      </w:r>
    </w:p>
    <w:p w:rsidR="001D04BD" w:rsidRPr="00085B57" w:rsidRDefault="001D04BD" w:rsidP="001D04BD">
      <w:pPr>
        <w:pStyle w:val="2"/>
        <w:ind w:left="576"/>
        <w:rPr>
          <w:sz w:val="28"/>
          <w:szCs w:val="28"/>
        </w:rPr>
      </w:pPr>
      <w:bookmarkStart w:id="28" w:name="_Toc532809191"/>
      <w:r w:rsidRPr="00085B57">
        <w:rPr>
          <w:sz w:val="28"/>
          <w:szCs w:val="28"/>
        </w:rPr>
        <w:t>Висновки до розділу 2</w:t>
      </w:r>
      <w:bookmarkEnd w:id="28"/>
    </w:p>
    <w:p w:rsidR="001D04BD" w:rsidRDefault="001D04BD" w:rsidP="001D04BD">
      <w:pPr>
        <w:spacing w:after="0" w:line="360" w:lineRule="auto"/>
        <w:ind w:firstLine="709"/>
        <w:contextualSpacing/>
        <w:jc w:val="both"/>
        <w:rPr>
          <w:lang w:val="ru-RU"/>
        </w:rPr>
      </w:pPr>
      <w:r>
        <w:rPr>
          <w:lang w:val="ru-RU"/>
        </w:rPr>
        <w:t>У розділу описан принцип роботи штучних нейроних мереж</w:t>
      </w:r>
      <w:r w:rsidRPr="00046790">
        <w:rPr>
          <w:color w:val="FF0000"/>
          <w:lang w:val="ru-RU"/>
        </w:rPr>
        <w:t>,</w:t>
      </w:r>
      <w:r>
        <w:rPr>
          <w:lang w:val="ru-RU"/>
        </w:rPr>
        <w:t xml:space="preserve"> проаналізована робота природного нейрону. Математично описано модель </w:t>
      </w:r>
      <w:proofErr w:type="gramStart"/>
      <w:r>
        <w:rPr>
          <w:lang w:val="ru-RU"/>
        </w:rPr>
        <w:t>штучного</w:t>
      </w:r>
      <w:proofErr w:type="gramEnd"/>
      <w:r>
        <w:rPr>
          <w:lang w:val="ru-RU"/>
        </w:rPr>
        <w:t xml:space="preserve"> перцептрона, визначено структуру роботи з нейронними мережами на його основі та шляхи застосування мереж.</w:t>
      </w:r>
    </w:p>
    <w:p w:rsidR="001D04BD" w:rsidRPr="00366185" w:rsidRDefault="001D04BD" w:rsidP="001D04BD">
      <w:pPr>
        <w:spacing w:after="0" w:line="360" w:lineRule="auto"/>
        <w:ind w:firstLine="709"/>
        <w:contextualSpacing/>
        <w:jc w:val="both"/>
        <w:rPr>
          <w:lang w:val="ru-RU"/>
        </w:rPr>
      </w:pPr>
      <w:r w:rsidRPr="00085B57">
        <w:rPr>
          <w:lang w:val="ru-RU"/>
        </w:rPr>
        <w:t>О</w:t>
      </w:r>
      <w:r>
        <w:rPr>
          <w:lang w:val="ru-RU"/>
        </w:rPr>
        <w:t xml:space="preserve">писана проблема розпізнавання </w:t>
      </w:r>
      <w:r w:rsidRPr="00085B57">
        <w:rPr>
          <w:lang w:val="ru-RU"/>
        </w:rPr>
        <w:t xml:space="preserve">мікроорганізмів </w:t>
      </w:r>
      <w:proofErr w:type="gramStart"/>
      <w:r w:rsidRPr="00085B57">
        <w:rPr>
          <w:lang w:val="ru-RU"/>
        </w:rPr>
        <w:t>активного</w:t>
      </w:r>
      <w:proofErr w:type="gramEnd"/>
      <w:r w:rsidRPr="00085B57">
        <w:rPr>
          <w:lang w:val="ru-RU"/>
        </w:rPr>
        <w:t xml:space="preserve"> мулу із застосуванням штучного інтелекту та запропоновано шляхи її вирішення. Визначена </w:t>
      </w:r>
      <w:proofErr w:type="gramStart"/>
      <w:r w:rsidRPr="00085B57">
        <w:rPr>
          <w:lang w:val="ru-RU"/>
        </w:rPr>
        <w:t>арх</w:t>
      </w:r>
      <w:proofErr w:type="gramEnd"/>
      <w:r w:rsidRPr="00085B57">
        <w:rPr>
          <w:lang w:val="ru-RU"/>
        </w:rPr>
        <w:t>ітектура нейромережі, що відповідає поставленій задачі, описані операції, виконувані мережею, та особливості застосування</w:t>
      </w:r>
      <w:r>
        <w:rPr>
          <w:lang w:val="ru-RU"/>
        </w:rPr>
        <w:t>.</w:t>
      </w:r>
      <w:r w:rsidRPr="00366185">
        <w:rPr>
          <w:lang w:val="ru-RU"/>
        </w:rPr>
        <w:br w:type="page"/>
      </w:r>
    </w:p>
    <w:p w:rsidR="001D04BD" w:rsidRPr="008D644F" w:rsidRDefault="001D04BD" w:rsidP="001D04BD">
      <w:pPr>
        <w:pStyle w:val="2"/>
        <w:ind w:left="576"/>
        <w:rPr>
          <w:sz w:val="28"/>
        </w:rPr>
      </w:pPr>
      <w:bookmarkStart w:id="29" w:name="_Toc528679778"/>
      <w:bookmarkStart w:id="30" w:name="_Toc532809192"/>
      <w:r w:rsidRPr="00366185">
        <w:rPr>
          <w:sz w:val="28"/>
        </w:rPr>
        <w:lastRenderedPageBreak/>
        <w:t>3 РОЗРОБКА КОНВУЛЯЦІЙНОЇ НЕЙРОННОЇ МЕРЕЖІ</w:t>
      </w:r>
      <w:bookmarkEnd w:id="29"/>
      <w:bookmarkEnd w:id="30"/>
    </w:p>
    <w:p w:rsidR="001D04BD" w:rsidRPr="00085B57" w:rsidRDefault="001D04BD" w:rsidP="001D04BD">
      <w:pPr>
        <w:pStyle w:val="2"/>
        <w:ind w:left="576"/>
        <w:rPr>
          <w:sz w:val="28"/>
          <w:szCs w:val="24"/>
        </w:rPr>
      </w:pPr>
      <w:bookmarkStart w:id="31" w:name="_Toc528679779"/>
      <w:bookmarkStart w:id="32" w:name="_Toc532809193"/>
      <w:r w:rsidRPr="00046790">
        <w:rPr>
          <w:sz w:val="28"/>
        </w:rPr>
        <w:t xml:space="preserve">3.1 </w:t>
      </w:r>
      <w:r w:rsidRPr="00085B57">
        <w:rPr>
          <w:sz w:val="28"/>
        </w:rPr>
        <w:t>Обгрунтування вибору фреймворка</w:t>
      </w:r>
      <w:bookmarkEnd w:id="31"/>
      <w:bookmarkEnd w:id="32"/>
    </w:p>
    <w:p w:rsidR="001D04BD" w:rsidRPr="00366185" w:rsidRDefault="001D04BD" w:rsidP="001D04BD">
      <w:pPr>
        <w:spacing w:after="0" w:line="360" w:lineRule="auto"/>
        <w:ind w:firstLine="709"/>
        <w:jc w:val="both"/>
        <w:rPr>
          <w:lang w:val="ru-RU"/>
        </w:rPr>
      </w:pPr>
      <w:r w:rsidRPr="00085B57">
        <w:rPr>
          <w:lang w:val="ru-RU"/>
        </w:rPr>
        <w:t xml:space="preserve">Розробка </w:t>
      </w:r>
      <w:proofErr w:type="gramStart"/>
      <w:r>
        <w:rPr>
          <w:lang w:val="ru-RU"/>
        </w:rPr>
        <w:t>п</w:t>
      </w:r>
      <w:proofErr w:type="gramEnd"/>
      <w:r>
        <w:rPr>
          <w:lang w:val="ru-RU"/>
        </w:rPr>
        <w:t>ідсистеми</w:t>
      </w:r>
      <w:r w:rsidRPr="00366185">
        <w:rPr>
          <w:lang w:val="ru-RU"/>
        </w:rPr>
        <w:t xml:space="preserve"> для </w:t>
      </w:r>
      <w:r>
        <w:rPr>
          <w:lang w:val="ru-RU"/>
        </w:rPr>
        <w:t>розпізнавання</w:t>
      </w:r>
      <w:r w:rsidRPr="00366185">
        <w:rPr>
          <w:lang w:val="ru-RU"/>
        </w:rPr>
        <w:t xml:space="preserve"> об'єктів за допомогою штучних</w:t>
      </w:r>
      <w:r>
        <w:rPr>
          <w:lang w:val="ru-RU"/>
        </w:rPr>
        <w:t xml:space="preserve"> конвуляційних</w:t>
      </w:r>
      <w:r w:rsidRPr="00366185">
        <w:rPr>
          <w:lang w:val="ru-RU"/>
        </w:rPr>
        <w:t xml:space="preserve"> нейронних мереж </w:t>
      </w:r>
      <w:r>
        <w:rPr>
          <w:lang w:val="ru-RU"/>
        </w:rPr>
        <w:t>вимагає</w:t>
      </w:r>
      <w:r w:rsidRPr="00366185">
        <w:rPr>
          <w:lang w:val="ru-RU"/>
        </w:rPr>
        <w:t xml:space="preserve"> вибір фреймворку. </w:t>
      </w:r>
      <w:r w:rsidRPr="00C923A0">
        <w:rPr>
          <w:lang w:val="ru-RU"/>
        </w:rPr>
        <w:t xml:space="preserve">Оскільки популярність CNN зросла, існують </w:t>
      </w:r>
      <w:proofErr w:type="gramStart"/>
      <w:r w:rsidRPr="00C923A0">
        <w:rPr>
          <w:lang w:val="ru-RU"/>
        </w:rPr>
        <w:t>р</w:t>
      </w:r>
      <w:proofErr w:type="gramEnd"/>
      <w:r w:rsidRPr="00C923A0">
        <w:rPr>
          <w:lang w:val="ru-RU"/>
        </w:rPr>
        <w:t xml:space="preserve">ізні реалізації. Найважливішими факторами для програм </w:t>
      </w:r>
      <w:r>
        <w:rPr>
          <w:lang w:val="ru-RU"/>
        </w:rPr>
        <w:t xml:space="preserve">глибокого навчання </w:t>
      </w:r>
      <w:r w:rsidRPr="00C923A0">
        <w:rPr>
          <w:lang w:val="ru-RU"/>
        </w:rPr>
        <w:t xml:space="preserve">є їх продуктивність, зручність використання та простота. Продуктивність є </w:t>
      </w:r>
      <w:proofErr w:type="gramStart"/>
      <w:r w:rsidRPr="00C923A0">
        <w:rPr>
          <w:lang w:val="ru-RU"/>
        </w:rPr>
        <w:t>критичною</w:t>
      </w:r>
      <w:proofErr w:type="gramEnd"/>
      <w:r w:rsidRPr="00C923A0">
        <w:rPr>
          <w:lang w:val="ru-RU"/>
        </w:rPr>
        <w:t xml:space="preserve"> вимогою, оскільки </w:t>
      </w:r>
      <w:r>
        <w:rPr>
          <w:lang w:val="ru-RU"/>
        </w:rPr>
        <w:t>конвуляційна нейронна мережа</w:t>
      </w:r>
      <w:r w:rsidRPr="00C923A0">
        <w:rPr>
          <w:lang w:val="ru-RU"/>
        </w:rPr>
        <w:t xml:space="preserve"> є складною моделлю з багатьма важливими параметрами. Популярні </w:t>
      </w:r>
      <w:proofErr w:type="gramStart"/>
      <w:r>
        <w:rPr>
          <w:lang w:val="ru-RU"/>
        </w:rPr>
        <w:t>р</w:t>
      </w:r>
      <w:proofErr w:type="gramEnd"/>
      <w:r>
        <w:rPr>
          <w:lang w:val="ru-RU"/>
        </w:rPr>
        <w:t>ішення</w:t>
      </w:r>
      <w:r w:rsidRPr="00C923A0">
        <w:rPr>
          <w:lang w:val="ru-RU"/>
        </w:rPr>
        <w:t xml:space="preserve"> для глибокого навчання - Torch, Theo, Caffe і TensorFlow</w:t>
      </w:r>
      <w:r w:rsidRPr="00366185">
        <w:rPr>
          <w:lang w:val="ru-RU"/>
        </w:rPr>
        <w:t>.</w:t>
      </w:r>
    </w:p>
    <w:p w:rsidR="001D04BD" w:rsidRPr="00366185" w:rsidRDefault="001D04BD" w:rsidP="001D04BD">
      <w:pPr>
        <w:spacing w:after="0" w:line="360" w:lineRule="auto"/>
        <w:ind w:firstLine="709"/>
        <w:jc w:val="both"/>
        <w:rPr>
          <w:lang w:val="ru-RU"/>
        </w:rPr>
      </w:pPr>
      <w:r>
        <w:t>T</w:t>
      </w:r>
      <w:r w:rsidRPr="006C54A8">
        <w:rPr>
          <w:lang w:val="ru-RU"/>
        </w:rPr>
        <w:t>о</w:t>
      </w:r>
      <w:r>
        <w:t>rch</w:t>
      </w:r>
      <w:r w:rsidRPr="00366185">
        <w:rPr>
          <w:lang w:val="ru-RU"/>
        </w:rPr>
        <w:t xml:space="preserve"> є фреймворком для наукових обчислень, </w:t>
      </w:r>
      <w:r>
        <w:rPr>
          <w:lang w:val="ru-RU"/>
        </w:rPr>
        <w:t>розраховуваних у</w:t>
      </w:r>
      <w:r w:rsidRPr="00366185">
        <w:rPr>
          <w:lang w:val="ru-RU"/>
        </w:rPr>
        <w:t xml:space="preserve"> </w:t>
      </w:r>
      <w:r>
        <w:t>конвуляційній мережі</w:t>
      </w:r>
      <w:r w:rsidRPr="00366185">
        <w:rPr>
          <w:lang w:val="ru-RU"/>
        </w:rPr>
        <w:t xml:space="preserve">, а також </w:t>
      </w:r>
      <w:r>
        <w:rPr>
          <w:lang w:val="ru-RU"/>
        </w:rPr>
        <w:t>для іних</w:t>
      </w:r>
      <w:r w:rsidRPr="00366185">
        <w:rPr>
          <w:lang w:val="ru-RU"/>
        </w:rPr>
        <w:t xml:space="preserve"> </w:t>
      </w:r>
      <w:r>
        <w:rPr>
          <w:lang w:val="ru-RU"/>
        </w:rPr>
        <w:t>методів</w:t>
      </w:r>
      <w:r w:rsidRPr="00366185">
        <w:rPr>
          <w:lang w:val="ru-RU"/>
        </w:rPr>
        <w:t xml:space="preserve"> </w:t>
      </w:r>
      <w:r>
        <w:rPr>
          <w:lang w:val="ru-RU"/>
        </w:rPr>
        <w:t>глибокого</w:t>
      </w:r>
      <w:r w:rsidRPr="00366185">
        <w:rPr>
          <w:lang w:val="ru-RU"/>
        </w:rPr>
        <w:t xml:space="preserve"> навчання з використанням мов програмування </w:t>
      </w:r>
      <w:r>
        <w:t>C</w:t>
      </w:r>
      <w:r w:rsidRPr="00366185">
        <w:rPr>
          <w:lang w:val="ru-RU"/>
        </w:rPr>
        <w:t xml:space="preserve"> і </w:t>
      </w:r>
      <w:r>
        <w:t>Lu</w:t>
      </w:r>
      <w:r w:rsidRPr="006C54A8">
        <w:rPr>
          <w:lang w:val="ru-RU"/>
        </w:rPr>
        <w:t>а</w:t>
      </w:r>
      <w:r w:rsidRPr="00366185">
        <w:rPr>
          <w:lang w:val="ru-RU"/>
        </w:rPr>
        <w:t xml:space="preserve">. Він розроблений і використовується для </w:t>
      </w:r>
      <w:r>
        <w:t>F</w:t>
      </w:r>
      <w:r w:rsidRPr="006C54A8">
        <w:rPr>
          <w:lang w:val="ru-RU"/>
        </w:rPr>
        <w:t>а</w:t>
      </w:r>
      <w:r>
        <w:t>ceb</w:t>
      </w:r>
      <w:r w:rsidRPr="006C54A8">
        <w:rPr>
          <w:lang w:val="ru-RU"/>
        </w:rPr>
        <w:t>оо</w:t>
      </w:r>
      <w:r>
        <w:t>k</w:t>
      </w:r>
      <w:proofErr w:type="gramStart"/>
      <w:r w:rsidRPr="00366185">
        <w:rPr>
          <w:lang w:val="ru-RU"/>
        </w:rPr>
        <w:t xml:space="preserve"> </w:t>
      </w:r>
      <w:r w:rsidRPr="006C54A8">
        <w:rPr>
          <w:lang w:val="ru-RU"/>
        </w:rPr>
        <w:t>А</w:t>
      </w:r>
      <w:proofErr w:type="gramEnd"/>
      <w:r w:rsidRPr="006C54A8">
        <w:rPr>
          <w:lang w:val="ru-RU"/>
        </w:rPr>
        <w:t>І</w:t>
      </w:r>
      <w:r w:rsidRPr="00366185">
        <w:rPr>
          <w:lang w:val="ru-RU"/>
        </w:rPr>
        <w:t xml:space="preserve">, </w:t>
      </w:r>
      <w:r>
        <w:t>G</w:t>
      </w:r>
      <w:r w:rsidRPr="006C54A8">
        <w:rPr>
          <w:lang w:val="ru-RU"/>
        </w:rPr>
        <w:t>оо</w:t>
      </w:r>
      <w:r>
        <w:t>gle</w:t>
      </w:r>
      <w:r w:rsidRPr="00366185">
        <w:rPr>
          <w:lang w:val="ru-RU"/>
        </w:rPr>
        <w:t xml:space="preserve"> </w:t>
      </w:r>
      <w:r>
        <w:t>Se</w:t>
      </w:r>
      <w:r w:rsidRPr="006C54A8">
        <w:rPr>
          <w:lang w:val="ru-RU"/>
        </w:rPr>
        <w:t>а</w:t>
      </w:r>
      <w:r>
        <w:t>rch</w:t>
      </w:r>
      <w:r w:rsidRPr="00366185">
        <w:rPr>
          <w:lang w:val="ru-RU"/>
        </w:rPr>
        <w:t xml:space="preserve"> і </w:t>
      </w:r>
      <w:r>
        <w:t>Tw</w:t>
      </w:r>
      <w:r w:rsidRPr="006C54A8">
        <w:rPr>
          <w:lang w:val="ru-RU"/>
        </w:rPr>
        <w:t>і</w:t>
      </w:r>
      <w:r>
        <w:t>tter</w:t>
      </w:r>
      <w:r w:rsidRPr="00366185">
        <w:rPr>
          <w:lang w:val="ru-RU"/>
        </w:rPr>
        <w:t xml:space="preserve"> </w:t>
      </w:r>
      <w:r>
        <w:t>DeepM</w:t>
      </w:r>
      <w:r w:rsidRPr="006C54A8">
        <w:rPr>
          <w:lang w:val="ru-RU"/>
        </w:rPr>
        <w:t>і</w:t>
      </w:r>
      <w:r>
        <w:t>nd</w:t>
      </w:r>
      <w:r w:rsidRPr="00366185">
        <w:rPr>
          <w:lang w:val="ru-RU"/>
        </w:rPr>
        <w:t>.</w:t>
      </w:r>
    </w:p>
    <w:p w:rsidR="001D04BD" w:rsidRPr="00366185" w:rsidRDefault="001D04BD" w:rsidP="001D04BD">
      <w:pPr>
        <w:spacing w:after="0" w:line="360" w:lineRule="auto"/>
        <w:ind w:firstLine="709"/>
        <w:jc w:val="both"/>
        <w:rPr>
          <w:lang w:val="ru-RU"/>
        </w:rPr>
      </w:pPr>
      <w:r>
        <w:t>C</w:t>
      </w:r>
      <w:r w:rsidRPr="006C54A8">
        <w:rPr>
          <w:lang w:val="ru-RU"/>
        </w:rPr>
        <w:t>а</w:t>
      </w:r>
      <w:r>
        <w:t>ffe</w:t>
      </w:r>
      <w:r w:rsidRPr="00366185">
        <w:rPr>
          <w:lang w:val="ru-RU"/>
        </w:rPr>
        <w:t xml:space="preserve"> є фреймворком </w:t>
      </w:r>
      <w:r>
        <w:rPr>
          <w:lang w:val="ru-RU"/>
        </w:rPr>
        <w:t>розробленим</w:t>
      </w:r>
      <w:r w:rsidRPr="00366185">
        <w:rPr>
          <w:lang w:val="ru-RU"/>
        </w:rPr>
        <w:t xml:space="preserve"> для </w:t>
      </w:r>
      <w:r>
        <w:rPr>
          <w:lang w:val="ru-RU"/>
        </w:rPr>
        <w:t>машинного</w:t>
      </w:r>
      <w:r w:rsidRPr="00366185">
        <w:rPr>
          <w:lang w:val="ru-RU"/>
        </w:rPr>
        <w:t xml:space="preserve"> навчання з використанням </w:t>
      </w:r>
      <w:r>
        <w:t>C</w:t>
      </w:r>
      <w:r w:rsidRPr="00366185">
        <w:rPr>
          <w:lang w:val="ru-RU"/>
        </w:rPr>
        <w:t xml:space="preserve"> ++ </w:t>
      </w:r>
      <w:r>
        <w:rPr>
          <w:lang w:val="ru-RU"/>
        </w:rPr>
        <w:t xml:space="preserve">та </w:t>
      </w:r>
      <w:r w:rsidRPr="00366185">
        <w:rPr>
          <w:lang w:val="ru-RU"/>
        </w:rPr>
        <w:t xml:space="preserve">реалізації протоколу </w:t>
      </w:r>
      <w:r>
        <w:t>G</w:t>
      </w:r>
      <w:r w:rsidRPr="006C54A8">
        <w:rPr>
          <w:lang w:val="ru-RU"/>
        </w:rPr>
        <w:t>оо</w:t>
      </w:r>
      <w:r>
        <w:t>gle</w:t>
      </w:r>
      <w:r w:rsidRPr="00366185">
        <w:rPr>
          <w:lang w:val="ru-RU"/>
        </w:rPr>
        <w:t xml:space="preserve"> </w:t>
      </w:r>
      <w:r>
        <w:t>Pr</w:t>
      </w:r>
      <w:r w:rsidRPr="006C54A8">
        <w:rPr>
          <w:lang w:val="ru-RU"/>
        </w:rPr>
        <w:t>о</w:t>
      </w:r>
      <w:r>
        <w:t>t</w:t>
      </w:r>
      <w:r w:rsidRPr="006C54A8">
        <w:rPr>
          <w:lang w:val="ru-RU"/>
        </w:rPr>
        <w:t>о</w:t>
      </w:r>
      <w:r>
        <w:t>buf</w:t>
      </w:r>
      <w:r>
        <w:rPr>
          <w:lang w:val="ru-RU"/>
        </w:rPr>
        <w:t>, що</w:t>
      </w:r>
      <w:r w:rsidRPr="00366185">
        <w:rPr>
          <w:lang w:val="ru-RU"/>
        </w:rPr>
        <w:t xml:space="preserve"> визнач</w:t>
      </w:r>
      <w:r>
        <w:rPr>
          <w:lang w:val="ru-RU"/>
        </w:rPr>
        <w:t>ає</w:t>
      </w:r>
      <w:r w:rsidRPr="00366185">
        <w:rPr>
          <w:lang w:val="ru-RU"/>
        </w:rPr>
        <w:t xml:space="preserve"> архітектур</w:t>
      </w:r>
      <w:r>
        <w:rPr>
          <w:lang w:val="ru-RU"/>
        </w:rPr>
        <w:t>у мереж</w:t>
      </w:r>
      <w:r w:rsidRPr="00366185">
        <w:rPr>
          <w:lang w:val="ru-RU"/>
        </w:rPr>
        <w:t xml:space="preserve"> і </w:t>
      </w:r>
      <w:r>
        <w:rPr>
          <w:lang w:val="ru-RU"/>
        </w:rPr>
        <w:t xml:space="preserve">проводить контроль </w:t>
      </w:r>
      <w:r w:rsidRPr="00366185">
        <w:rPr>
          <w:lang w:val="ru-RU"/>
        </w:rPr>
        <w:t xml:space="preserve">навчання. Крім того, </w:t>
      </w:r>
      <w:r>
        <w:t>C</w:t>
      </w:r>
      <w:proofErr w:type="gramStart"/>
      <w:r w:rsidRPr="006C54A8">
        <w:rPr>
          <w:lang w:val="ru-RU"/>
        </w:rPr>
        <w:t>а</w:t>
      </w:r>
      <w:proofErr w:type="gramEnd"/>
      <w:r>
        <w:t>ffe</w:t>
      </w:r>
      <w:r w:rsidRPr="00366185">
        <w:rPr>
          <w:lang w:val="ru-RU"/>
        </w:rPr>
        <w:t xml:space="preserve"> надає інтерфейси </w:t>
      </w:r>
      <w:r w:rsidRPr="006C54A8">
        <w:rPr>
          <w:lang w:val="ru-RU"/>
        </w:rPr>
        <w:t>А</w:t>
      </w:r>
      <w:r>
        <w:t>P</w:t>
      </w:r>
      <w:r w:rsidRPr="006C54A8">
        <w:rPr>
          <w:lang w:val="ru-RU"/>
        </w:rPr>
        <w:t>І</w:t>
      </w:r>
      <w:r w:rsidRPr="00366185">
        <w:rPr>
          <w:lang w:val="ru-RU"/>
        </w:rPr>
        <w:t xml:space="preserve"> для </w:t>
      </w:r>
      <w:r>
        <w:t>Pyth</w:t>
      </w:r>
      <w:r w:rsidRPr="006C54A8">
        <w:rPr>
          <w:lang w:val="ru-RU"/>
        </w:rPr>
        <w:t>о</w:t>
      </w:r>
      <w:r>
        <w:t>n</w:t>
      </w:r>
      <w:r w:rsidRPr="00366185">
        <w:rPr>
          <w:lang w:val="ru-RU"/>
        </w:rPr>
        <w:t xml:space="preserve"> і </w:t>
      </w:r>
      <w:r>
        <w:t>M</w:t>
      </w:r>
      <w:r w:rsidRPr="006C54A8">
        <w:rPr>
          <w:lang w:val="ru-RU"/>
        </w:rPr>
        <w:t>а</w:t>
      </w:r>
      <w:r>
        <w:t>tl</w:t>
      </w:r>
      <w:r w:rsidRPr="006C54A8">
        <w:rPr>
          <w:lang w:val="ru-RU"/>
        </w:rPr>
        <w:t>а</w:t>
      </w:r>
      <w:r>
        <w:t>b</w:t>
      </w:r>
      <w:r w:rsidRPr="00366185">
        <w:rPr>
          <w:lang w:val="ru-RU"/>
        </w:rPr>
        <w:t xml:space="preserve">. Обидва фреймворка забезпечують реалізацію для навчання </w:t>
      </w:r>
      <w:r>
        <w:t>конвуляційної мережі на процессорах та графічних юнітах</w:t>
      </w:r>
      <w:r w:rsidRPr="00366185">
        <w:rPr>
          <w:lang w:val="ru-RU"/>
        </w:rPr>
        <w:t>.</w:t>
      </w:r>
    </w:p>
    <w:p w:rsidR="001D04BD" w:rsidRPr="00366185" w:rsidRDefault="001D04BD" w:rsidP="001D04BD">
      <w:pPr>
        <w:spacing w:after="0" w:line="360" w:lineRule="auto"/>
        <w:ind w:firstLine="709"/>
        <w:jc w:val="both"/>
        <w:rPr>
          <w:lang w:val="ru-RU"/>
        </w:rPr>
      </w:pPr>
      <w:r>
        <w:t>The</w:t>
      </w:r>
      <w:r w:rsidRPr="006C54A8">
        <w:rPr>
          <w:lang w:val="ru-RU"/>
        </w:rPr>
        <w:t>а</w:t>
      </w:r>
      <w:r>
        <w:t>n</w:t>
      </w:r>
      <w:r w:rsidRPr="006C54A8">
        <w:rPr>
          <w:lang w:val="ru-RU"/>
        </w:rPr>
        <w:t>о</w:t>
      </w:r>
      <w:r w:rsidRPr="00366185">
        <w:rPr>
          <w:lang w:val="ru-RU"/>
        </w:rPr>
        <w:t xml:space="preserve"> значно відрізняється від </w:t>
      </w:r>
      <w:r>
        <w:t>T</w:t>
      </w:r>
      <w:r w:rsidRPr="006C54A8">
        <w:rPr>
          <w:lang w:val="ru-RU"/>
        </w:rPr>
        <w:t>о</w:t>
      </w:r>
      <w:r>
        <w:t>rch</w:t>
      </w:r>
      <w:r w:rsidRPr="00366185">
        <w:rPr>
          <w:lang w:val="ru-RU"/>
        </w:rPr>
        <w:t xml:space="preserve"> і </w:t>
      </w:r>
      <w:r>
        <w:t>C</w:t>
      </w:r>
      <w:r w:rsidRPr="006C54A8">
        <w:rPr>
          <w:lang w:val="ru-RU"/>
        </w:rPr>
        <w:t>а</w:t>
      </w:r>
      <w:r>
        <w:t>ffe</w:t>
      </w:r>
      <w:r w:rsidRPr="00366185">
        <w:rPr>
          <w:lang w:val="ru-RU"/>
        </w:rPr>
        <w:t xml:space="preserve">. Це в основному бібліотека </w:t>
      </w:r>
      <w:r>
        <w:t>Pyth</w:t>
      </w:r>
      <w:proofErr w:type="gramStart"/>
      <w:r w:rsidRPr="006C54A8">
        <w:rPr>
          <w:lang w:val="ru-RU"/>
        </w:rPr>
        <w:t>о</w:t>
      </w:r>
      <w:proofErr w:type="gramEnd"/>
      <w:r>
        <w:t>n</w:t>
      </w:r>
      <w:r w:rsidRPr="00366185">
        <w:rPr>
          <w:lang w:val="ru-RU"/>
        </w:rPr>
        <w:t xml:space="preserve">. </w:t>
      </w:r>
      <w:r>
        <w:t>The</w:t>
      </w:r>
      <w:r w:rsidRPr="006C54A8">
        <w:rPr>
          <w:lang w:val="ru-RU"/>
        </w:rPr>
        <w:t>а</w:t>
      </w:r>
      <w:r>
        <w:t>n</w:t>
      </w:r>
      <w:r w:rsidRPr="006C54A8">
        <w:rPr>
          <w:lang w:val="ru-RU"/>
        </w:rPr>
        <w:t>о</w:t>
      </w:r>
      <w:r w:rsidRPr="00366185">
        <w:rPr>
          <w:lang w:val="ru-RU"/>
        </w:rPr>
        <w:t xml:space="preserve"> не є безпосередньо </w:t>
      </w:r>
      <w:r>
        <w:rPr>
          <w:lang w:val="ru-RU"/>
        </w:rPr>
        <w:t xml:space="preserve">рішенням </w:t>
      </w:r>
      <w:r w:rsidRPr="00366185">
        <w:rPr>
          <w:lang w:val="ru-RU"/>
        </w:rPr>
        <w:t>для реалізаці</w:t>
      </w:r>
      <w:r>
        <w:rPr>
          <w:lang w:val="ru-RU"/>
        </w:rPr>
        <w:t>ї</w:t>
      </w:r>
      <w:r w:rsidRPr="00366185">
        <w:rPr>
          <w:lang w:val="ru-RU"/>
        </w:rPr>
        <w:t xml:space="preserve"> тільки </w:t>
      </w:r>
      <w:r>
        <w:t>конвуляційних мереж</w:t>
      </w:r>
      <w:r w:rsidRPr="00366185">
        <w:rPr>
          <w:lang w:val="ru-RU"/>
        </w:rPr>
        <w:t>, а більш загально</w:t>
      </w:r>
      <w:r>
        <w:rPr>
          <w:lang w:val="ru-RU"/>
        </w:rPr>
        <w:t>ю</w:t>
      </w:r>
      <w:r w:rsidRPr="00366185">
        <w:rPr>
          <w:lang w:val="ru-RU"/>
        </w:rPr>
        <w:t xml:space="preserve"> бібліотекою, яка може бути легко використана для реалізації моделі.</w:t>
      </w:r>
    </w:p>
    <w:p w:rsidR="001D04BD" w:rsidRPr="00366185" w:rsidRDefault="001D04BD" w:rsidP="001D04BD">
      <w:pPr>
        <w:spacing w:after="0" w:line="360" w:lineRule="auto"/>
        <w:ind w:firstLine="709"/>
        <w:jc w:val="both"/>
        <w:rPr>
          <w:lang w:val="ru-RU"/>
        </w:rPr>
      </w:pPr>
      <w:r>
        <w:t>Tens</w:t>
      </w:r>
      <w:r w:rsidRPr="006C54A8">
        <w:rPr>
          <w:lang w:val="ru-RU"/>
        </w:rPr>
        <w:t>о</w:t>
      </w:r>
      <w:r>
        <w:t>rFl</w:t>
      </w:r>
      <w:r w:rsidRPr="006C54A8">
        <w:rPr>
          <w:lang w:val="ru-RU"/>
        </w:rPr>
        <w:t>о</w:t>
      </w:r>
      <w:r>
        <w:t>w</w:t>
      </w:r>
      <w:r w:rsidRPr="00366185">
        <w:rPr>
          <w:lang w:val="ru-RU"/>
        </w:rPr>
        <w:t xml:space="preserve"> це відкрита програмна бібліотека для машинного навчання цілій низці задач, розроблена компанією </w:t>
      </w:r>
      <w:r>
        <w:t>G</w:t>
      </w:r>
      <w:r w:rsidRPr="006C54A8">
        <w:rPr>
          <w:lang w:val="ru-RU"/>
        </w:rPr>
        <w:t>оо</w:t>
      </w:r>
      <w:r>
        <w:t>gle</w:t>
      </w:r>
      <w:r w:rsidRPr="00366185">
        <w:rPr>
          <w:lang w:val="ru-RU"/>
        </w:rPr>
        <w:t xml:space="preserve"> для задоволення її потреб у системах, здатних будувати та тренувати нейронні мережі для виявлення та розшифровування образів та кореляцій, аналогічно до навчання й розуміння, які застосовують люди. Її наразі застосовують як для </w:t>
      </w:r>
      <w:proofErr w:type="gramStart"/>
      <w:r w:rsidRPr="00366185">
        <w:rPr>
          <w:lang w:val="ru-RU"/>
        </w:rPr>
        <w:t>досл</w:t>
      </w:r>
      <w:proofErr w:type="gramEnd"/>
      <w:r w:rsidRPr="00366185">
        <w:rPr>
          <w:lang w:val="ru-RU"/>
        </w:rPr>
        <w:t xml:space="preserve">іджень, так і для розробки продуктів </w:t>
      </w:r>
      <w:r>
        <w:t>G</w:t>
      </w:r>
      <w:r w:rsidRPr="006C54A8">
        <w:rPr>
          <w:lang w:val="ru-RU"/>
        </w:rPr>
        <w:t>оо</w:t>
      </w:r>
      <w:r>
        <w:t>gle</w:t>
      </w:r>
      <w:r w:rsidRPr="00366185">
        <w:rPr>
          <w:lang w:val="ru-RU"/>
        </w:rPr>
        <w:t>.</w:t>
      </w:r>
    </w:p>
    <w:p w:rsidR="001D04BD" w:rsidRPr="00366185" w:rsidRDefault="001D04BD" w:rsidP="001D04BD">
      <w:pPr>
        <w:spacing w:after="0" w:line="360" w:lineRule="auto"/>
        <w:ind w:firstLine="709"/>
        <w:jc w:val="both"/>
        <w:rPr>
          <w:lang w:val="ru-RU"/>
        </w:rPr>
      </w:pPr>
      <w:r w:rsidRPr="00366185">
        <w:rPr>
          <w:lang w:val="ru-RU"/>
        </w:rPr>
        <w:lastRenderedPageBreak/>
        <w:t xml:space="preserve">У даній роботі </w:t>
      </w:r>
      <w:r>
        <w:t>Tens</w:t>
      </w:r>
      <w:proofErr w:type="gramStart"/>
      <w:r w:rsidRPr="006C54A8">
        <w:rPr>
          <w:lang w:val="ru-RU"/>
        </w:rPr>
        <w:t>о</w:t>
      </w:r>
      <w:proofErr w:type="gramEnd"/>
      <w:r>
        <w:t>rFl</w:t>
      </w:r>
      <w:r w:rsidRPr="006C54A8">
        <w:rPr>
          <w:lang w:val="ru-RU"/>
        </w:rPr>
        <w:t>о</w:t>
      </w:r>
      <w:r>
        <w:t>w</w:t>
      </w:r>
      <w:r w:rsidRPr="00366185">
        <w:rPr>
          <w:lang w:val="ru-RU"/>
        </w:rPr>
        <w:t xml:space="preserve"> обраний в якості фреймворка для </w:t>
      </w:r>
      <w:r>
        <w:rPr>
          <w:lang w:val="ru-RU"/>
        </w:rPr>
        <w:t>машиного</w:t>
      </w:r>
      <w:r w:rsidRPr="00366185">
        <w:rPr>
          <w:lang w:val="ru-RU"/>
        </w:rPr>
        <w:t xml:space="preserve"> навчання, </w:t>
      </w:r>
      <w:r>
        <w:rPr>
          <w:lang w:val="ru-RU"/>
        </w:rPr>
        <w:t>так як задовільняє потреби у</w:t>
      </w:r>
      <w:r w:rsidRPr="00366185">
        <w:rPr>
          <w:lang w:val="ru-RU"/>
        </w:rPr>
        <w:t xml:space="preserve"> продуктивн</w:t>
      </w:r>
      <w:r>
        <w:rPr>
          <w:lang w:val="ru-RU"/>
        </w:rPr>
        <w:t xml:space="preserve">ості, </w:t>
      </w:r>
      <w:r w:rsidRPr="00366185">
        <w:rPr>
          <w:lang w:val="ru-RU"/>
        </w:rPr>
        <w:t>простот</w:t>
      </w:r>
      <w:r>
        <w:rPr>
          <w:lang w:val="ru-RU"/>
        </w:rPr>
        <w:t>і</w:t>
      </w:r>
      <w:r w:rsidRPr="00366185">
        <w:rPr>
          <w:lang w:val="ru-RU"/>
        </w:rPr>
        <w:t xml:space="preserve"> використання і розгортання.</w:t>
      </w:r>
    </w:p>
    <w:p w:rsidR="001D04BD" w:rsidRPr="00085B57" w:rsidRDefault="001D04BD" w:rsidP="001D04BD">
      <w:pPr>
        <w:pStyle w:val="2"/>
        <w:ind w:left="576"/>
        <w:rPr>
          <w:sz w:val="28"/>
          <w:szCs w:val="24"/>
        </w:rPr>
      </w:pPr>
      <w:bookmarkStart w:id="33" w:name="_Toc528679780"/>
      <w:bookmarkStart w:id="34" w:name="_Toc532809194"/>
      <w:r w:rsidRPr="00085B57">
        <w:rPr>
          <w:sz w:val="28"/>
        </w:rPr>
        <w:t xml:space="preserve">3.2 Налаштування бібліотеки </w:t>
      </w:r>
      <w:r w:rsidRPr="00085B57">
        <w:rPr>
          <w:sz w:val="28"/>
          <w:lang w:val="en-CA"/>
        </w:rPr>
        <w:t>Ker</w:t>
      </w:r>
      <w:proofErr w:type="gramStart"/>
      <w:r w:rsidRPr="00085B57">
        <w:rPr>
          <w:sz w:val="28"/>
        </w:rPr>
        <w:t>а</w:t>
      </w:r>
      <w:proofErr w:type="gramEnd"/>
      <w:r w:rsidRPr="00085B57">
        <w:rPr>
          <w:sz w:val="28"/>
          <w:lang w:val="en-CA"/>
        </w:rPr>
        <w:t>s</w:t>
      </w:r>
      <w:bookmarkEnd w:id="33"/>
      <w:bookmarkEnd w:id="34"/>
    </w:p>
    <w:p w:rsidR="001D04BD" w:rsidRDefault="001D04BD" w:rsidP="001D04BD">
      <w:pPr>
        <w:spacing w:after="0" w:line="360" w:lineRule="auto"/>
        <w:ind w:firstLine="709"/>
        <w:jc w:val="both"/>
        <w:rPr>
          <w:lang w:val="ru-RU"/>
        </w:rPr>
      </w:pPr>
      <w:r>
        <w:rPr>
          <w:lang w:val="en-CA"/>
        </w:rPr>
        <w:t>Ker</w:t>
      </w:r>
      <w:r w:rsidRPr="006C54A8">
        <w:rPr>
          <w:lang w:val="ru-RU"/>
        </w:rPr>
        <w:t>а</w:t>
      </w:r>
      <w:r>
        <w:rPr>
          <w:lang w:val="en-CA"/>
        </w:rPr>
        <w:t>s</w:t>
      </w:r>
      <w:r>
        <w:t xml:space="preserve"> - це дуже зручна Високорівнева бібліотека для глибокого навчання, що працює поверх </w:t>
      </w:r>
      <w:r>
        <w:rPr>
          <w:lang w:val="en-CA"/>
        </w:rPr>
        <w:t>the</w:t>
      </w:r>
      <w:r w:rsidRPr="006C54A8">
        <w:rPr>
          <w:lang w:val="ru-RU"/>
        </w:rPr>
        <w:t>а</w:t>
      </w:r>
      <w:r>
        <w:rPr>
          <w:lang w:val="en-CA"/>
        </w:rPr>
        <w:t>n</w:t>
      </w:r>
      <w:r w:rsidRPr="006C54A8">
        <w:rPr>
          <w:lang w:val="ru-RU"/>
        </w:rPr>
        <w:t>о</w:t>
      </w:r>
      <w:r>
        <w:t xml:space="preserve"> або </w:t>
      </w:r>
      <w:r>
        <w:rPr>
          <w:lang w:val="en-CA"/>
        </w:rPr>
        <w:t>tens</w:t>
      </w:r>
      <w:r w:rsidRPr="006C54A8">
        <w:rPr>
          <w:lang w:val="ru-RU"/>
        </w:rPr>
        <w:t>о</w:t>
      </w:r>
      <w:r>
        <w:rPr>
          <w:lang w:val="en-CA"/>
        </w:rPr>
        <w:t>rfl</w:t>
      </w:r>
      <w:r w:rsidRPr="006C54A8">
        <w:rPr>
          <w:lang w:val="ru-RU"/>
        </w:rPr>
        <w:t>о</w:t>
      </w:r>
      <w:r>
        <w:rPr>
          <w:lang w:val="en-CA"/>
        </w:rPr>
        <w:t>w</w:t>
      </w:r>
      <w:r>
        <w:t xml:space="preserve">. </w:t>
      </w:r>
      <w:proofErr w:type="gramStart"/>
      <w:r w:rsidRPr="00366185">
        <w:rPr>
          <w:lang w:val="ru-RU"/>
        </w:rPr>
        <w:t>В</w:t>
      </w:r>
      <w:proofErr w:type="gramEnd"/>
      <w:r w:rsidRPr="00366185">
        <w:rPr>
          <w:lang w:val="ru-RU"/>
        </w:rPr>
        <w:t xml:space="preserve"> її </w:t>
      </w:r>
      <w:proofErr w:type="gramStart"/>
      <w:r w:rsidRPr="00366185">
        <w:rPr>
          <w:lang w:val="ru-RU"/>
        </w:rPr>
        <w:t>основ</w:t>
      </w:r>
      <w:proofErr w:type="gramEnd"/>
      <w:r w:rsidRPr="00366185">
        <w:rPr>
          <w:lang w:val="ru-RU"/>
        </w:rPr>
        <w:t>і лежать шари, поєднуючи які між собою, отримуємо моделі. Створені одного разу моделі і шари зберігають в собі свої внутрішні параметри, і тому, наприклад, можна навчити шар в одній моделі, а використовувати його вже в інший, що дуже зручно.</w:t>
      </w:r>
    </w:p>
    <w:p w:rsidR="001D04BD" w:rsidRDefault="001D04BD" w:rsidP="001D04BD">
      <w:pPr>
        <w:spacing w:after="0" w:line="360" w:lineRule="auto"/>
        <w:ind w:firstLine="709"/>
        <w:jc w:val="both"/>
      </w:pPr>
      <w:r w:rsidRPr="00366185">
        <w:rPr>
          <w:lang w:val="ru-RU"/>
        </w:rPr>
        <w:t xml:space="preserve">Моделі </w:t>
      </w:r>
      <w:r>
        <w:t>ker</w:t>
      </w:r>
      <w:proofErr w:type="gramStart"/>
      <w:r w:rsidRPr="006C54A8">
        <w:rPr>
          <w:lang w:val="ru-RU"/>
        </w:rPr>
        <w:t>а</w:t>
      </w:r>
      <w:proofErr w:type="gramEnd"/>
      <w:r>
        <w:t>s</w:t>
      </w:r>
      <w:r w:rsidRPr="00366185">
        <w:rPr>
          <w:lang w:val="ru-RU"/>
        </w:rPr>
        <w:t xml:space="preserve"> легко зберігати / завантажувати, у них простий, але в той же час глибоко настроюється процес навчання; моделі вільно вбудовуються в </w:t>
      </w:r>
      <w:r>
        <w:t>tens</w:t>
      </w:r>
      <w:r w:rsidRPr="006C54A8">
        <w:rPr>
          <w:lang w:val="ru-RU"/>
        </w:rPr>
        <w:t>о</w:t>
      </w:r>
      <w:r>
        <w:t>rfl</w:t>
      </w:r>
      <w:r w:rsidRPr="006C54A8">
        <w:rPr>
          <w:lang w:val="ru-RU"/>
        </w:rPr>
        <w:t>о</w:t>
      </w:r>
      <w:r>
        <w:t>w</w:t>
      </w:r>
      <w:r w:rsidRPr="00366185">
        <w:rPr>
          <w:lang w:val="ru-RU"/>
        </w:rPr>
        <w:t xml:space="preserve"> / </w:t>
      </w:r>
      <w:r>
        <w:t>the</w:t>
      </w:r>
      <w:r w:rsidRPr="006C54A8">
        <w:rPr>
          <w:lang w:val="ru-RU"/>
        </w:rPr>
        <w:t>а</w:t>
      </w:r>
      <w:r>
        <w:t>n</w:t>
      </w:r>
      <w:r w:rsidRPr="006C54A8">
        <w:rPr>
          <w:lang w:val="ru-RU"/>
        </w:rPr>
        <w:t>о</w:t>
      </w:r>
      <w:r w:rsidRPr="00366185">
        <w:rPr>
          <w:lang w:val="ru-RU"/>
        </w:rPr>
        <w:t xml:space="preserve"> код (як операції над тензорами).</w:t>
      </w:r>
      <w:r>
        <w:t xml:space="preserve"> [11]</w:t>
      </w:r>
    </w:p>
    <w:p w:rsidR="001D04BD" w:rsidRPr="00CF02E6" w:rsidRDefault="001D04BD" w:rsidP="001D04BD">
      <w:pPr>
        <w:pStyle w:val="2"/>
        <w:ind w:left="576"/>
        <w:rPr>
          <w:sz w:val="28"/>
          <w:szCs w:val="24"/>
          <w:lang w:val="de-DE"/>
        </w:rPr>
      </w:pPr>
      <w:bookmarkStart w:id="35" w:name="_Toc528679781"/>
      <w:bookmarkStart w:id="36" w:name="_Toc532809195"/>
      <w:r w:rsidRPr="001D04BD">
        <w:rPr>
          <w:sz w:val="28"/>
          <w:lang w:val="uk-UA"/>
        </w:rPr>
        <w:t xml:space="preserve">3.3 </w:t>
      </w:r>
      <w:bookmarkEnd w:id="35"/>
      <w:r w:rsidRPr="001D04BD">
        <w:rPr>
          <w:sz w:val="28"/>
          <w:szCs w:val="28"/>
          <w:lang w:val="uk-UA"/>
        </w:rPr>
        <w:t>Алгоритм роботи моделі нейронної мережі</w:t>
      </w:r>
      <w:bookmarkEnd w:id="36"/>
    </w:p>
    <w:p w:rsidR="001D04BD" w:rsidRDefault="001D04BD" w:rsidP="001D04BD">
      <w:pPr>
        <w:spacing w:after="0" w:line="360" w:lineRule="auto"/>
        <w:ind w:firstLine="709"/>
        <w:jc w:val="both"/>
      </w:pPr>
      <w:r>
        <w:t xml:space="preserve">Після аналізу фреймфорку та бібліотеки глибокого навчання, було вирішено використовувати конвуляційну модель нейронної мережі з бібліотеки </w:t>
      </w:r>
      <w:r w:rsidRPr="009A7D8F">
        <w:rPr>
          <w:lang w:val="de-DE"/>
        </w:rPr>
        <w:t>Ker</w:t>
      </w:r>
      <w:r>
        <w:rPr>
          <w:lang w:val="de-DE"/>
        </w:rPr>
        <w:t>а</w:t>
      </w:r>
      <w:r w:rsidRPr="009A7D8F">
        <w:rPr>
          <w:lang w:val="de-DE"/>
        </w:rPr>
        <w:t>s</w:t>
      </w:r>
      <w:r>
        <w:t>. Спрощено алгоритм роботи такої моделі можна представити на рис. 3.1.</w:t>
      </w:r>
    </w:p>
    <w:p w:rsidR="001D04BD" w:rsidRDefault="001D04BD" w:rsidP="001D04BD">
      <w:pPr>
        <w:jc w:val="center"/>
        <w:rPr>
          <w:lang w:val="ru-RU"/>
        </w:rPr>
      </w:pPr>
      <w:r>
        <w:rPr>
          <w:noProof/>
          <w:lang w:val="ru-RU" w:eastAsia="ru-RU"/>
        </w:rPr>
        <w:lastRenderedPageBreak/>
        <w:drawing>
          <wp:inline distT="0" distB="0" distL="0" distR="0">
            <wp:extent cx="2615609" cy="5552433"/>
            <wp:effectExtent l="0" t="0" r="0" b="0"/>
            <wp:docPr id="3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2046" t="19022" r="39175" b="6134"/>
                    <a:stretch>
                      <a:fillRect/>
                    </a:stretch>
                  </pic:blipFill>
                  <pic:spPr bwMode="auto">
                    <a:xfrm>
                      <a:off x="0" y="0"/>
                      <a:ext cx="2672855" cy="5673956"/>
                    </a:xfrm>
                    <a:prstGeom prst="rect">
                      <a:avLst/>
                    </a:prstGeom>
                    <a:noFill/>
                    <a:ln>
                      <a:noFill/>
                    </a:ln>
                  </pic:spPr>
                </pic:pic>
              </a:graphicData>
            </a:graphic>
          </wp:inline>
        </w:drawing>
      </w:r>
    </w:p>
    <w:p w:rsidR="001D04BD" w:rsidRDefault="001D04BD" w:rsidP="001D04BD">
      <w:pPr>
        <w:jc w:val="center"/>
      </w:pPr>
      <w:r>
        <w:t>Рис. 3.1 – Алгоритм роботи моделі нейронної мережі</w:t>
      </w:r>
    </w:p>
    <w:p w:rsidR="001D04BD" w:rsidRDefault="001D04BD" w:rsidP="001D04BD">
      <w:pPr>
        <w:pStyle w:val="Default"/>
        <w:spacing w:line="360" w:lineRule="auto"/>
        <w:ind w:firstLine="708"/>
        <w:jc w:val="both"/>
        <w:rPr>
          <w:sz w:val="28"/>
          <w:szCs w:val="28"/>
          <w:lang w:val="uk-UA"/>
        </w:rPr>
      </w:pPr>
      <w:r w:rsidRPr="00431CB2">
        <w:rPr>
          <w:sz w:val="28"/>
          <w:szCs w:val="28"/>
          <w:lang w:val="uk-UA"/>
        </w:rPr>
        <w:t>Конвуляц</w:t>
      </w:r>
      <w:r>
        <w:rPr>
          <w:sz w:val="28"/>
          <w:szCs w:val="28"/>
          <w:lang w:val="uk-UA"/>
        </w:rPr>
        <w:t>ійні мережі піддаються модифікації в залежності від потреб та заданих цілей. Порівняння більш поширених архітектур представлене на рис. 3.2.</w:t>
      </w:r>
    </w:p>
    <w:p w:rsidR="001D04BD" w:rsidRDefault="001D04BD" w:rsidP="001D04BD">
      <w:pPr>
        <w:pStyle w:val="Default"/>
        <w:spacing w:line="360" w:lineRule="auto"/>
        <w:jc w:val="center"/>
        <w:rPr>
          <w:sz w:val="28"/>
          <w:szCs w:val="28"/>
          <w:lang w:val="uk-UA"/>
        </w:rPr>
      </w:pPr>
      <w:r>
        <w:rPr>
          <w:noProof/>
          <w:lang w:eastAsia="ru-RU"/>
        </w:rPr>
        <w:lastRenderedPageBreak/>
        <w:drawing>
          <wp:inline distT="0" distB="0" distL="0" distR="0">
            <wp:extent cx="4269168" cy="3001993"/>
            <wp:effectExtent l="0" t="0" r="0" b="8255"/>
            <wp:docPr id="36" name="Picture 11" descr="https://hsto.org/getpro/habr/post_images/dbe/445/439/dbe4454395cda02e033dba012a4d40b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s://hsto.org/getpro/habr/post_images/dbe/445/439/dbe4454395cda02e033dba012a4d40be.png"/>
                    <pic:cNvPicPr>
                      <a:picLocks noChangeAspect="1" noChangeArrowheads="1"/>
                    </pic:cNvPicPr>
                  </pic:nvPicPr>
                  <pic:blipFill rotWithShape="1">
                    <a:blip r:embed="rId1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8666" t="10698" r="18397" b="10654"/>
                    <a:stretch/>
                  </pic:blipFill>
                  <pic:spPr bwMode="auto">
                    <a:xfrm>
                      <a:off x="0" y="0"/>
                      <a:ext cx="4289041" cy="3015968"/>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D04BD" w:rsidRPr="00A85B7F" w:rsidRDefault="001D04BD" w:rsidP="001D04BD">
      <w:pPr>
        <w:pStyle w:val="Default"/>
        <w:spacing w:line="360" w:lineRule="auto"/>
        <w:jc w:val="center"/>
        <w:rPr>
          <w:color w:val="FF0000"/>
          <w:sz w:val="28"/>
          <w:szCs w:val="28"/>
          <w:lang w:val="uk-UA"/>
        </w:rPr>
      </w:pPr>
      <w:r w:rsidRPr="00E471C2">
        <w:rPr>
          <w:sz w:val="28"/>
          <w:szCs w:val="28"/>
          <w:lang w:val="uk-UA"/>
        </w:rPr>
        <w:t xml:space="preserve">Рис. 3.2 - Графік точності різних архітектур нейромереж: час, витраченний на </w:t>
      </w:r>
      <w:r w:rsidRPr="00E471C2">
        <w:rPr>
          <w:color w:val="auto"/>
          <w:sz w:val="28"/>
          <w:szCs w:val="28"/>
          <w:lang w:val="uk-UA"/>
        </w:rPr>
        <w:t>прорахунок цієї мережі, тобто обчислювальне навантаження, на точність відповіді. Розмір - це кількість параметрів, які описуються нейромережею.</w:t>
      </w:r>
    </w:p>
    <w:p w:rsidR="001D04BD" w:rsidRDefault="001D04BD" w:rsidP="001D04BD">
      <w:pPr>
        <w:pStyle w:val="Default"/>
        <w:spacing w:line="360" w:lineRule="auto"/>
        <w:ind w:firstLine="708"/>
        <w:jc w:val="both"/>
        <w:rPr>
          <w:sz w:val="28"/>
          <w:szCs w:val="28"/>
          <w:lang w:val="uk-UA"/>
        </w:rPr>
      </w:pPr>
      <w:r w:rsidRPr="00BE4813">
        <w:rPr>
          <w:sz w:val="28"/>
          <w:szCs w:val="28"/>
          <w:lang w:val="uk-UA"/>
        </w:rPr>
        <w:t xml:space="preserve">Друге місце в конкурсі </w:t>
      </w:r>
      <w:r>
        <w:rPr>
          <w:sz w:val="28"/>
          <w:szCs w:val="28"/>
          <w:lang w:val="uk-UA"/>
        </w:rPr>
        <w:t>І</w:t>
      </w:r>
      <w:r w:rsidRPr="00BE4813">
        <w:rPr>
          <w:sz w:val="28"/>
          <w:szCs w:val="28"/>
          <w:lang w:val="uk-UA"/>
        </w:rPr>
        <w:t>LSVRC 2014 називають VGGNet, розроблен</w:t>
      </w:r>
      <w:r>
        <w:rPr>
          <w:sz w:val="28"/>
          <w:szCs w:val="28"/>
          <w:lang w:val="uk-UA"/>
        </w:rPr>
        <w:t>у</w:t>
      </w:r>
      <w:r w:rsidRPr="00BE4813">
        <w:rPr>
          <w:sz w:val="28"/>
          <w:szCs w:val="28"/>
          <w:lang w:val="uk-UA"/>
        </w:rPr>
        <w:t xml:space="preserve"> Симоняном і Зіссманом. VGGNet складається з 16 </w:t>
      </w:r>
      <w:r>
        <w:rPr>
          <w:sz w:val="28"/>
          <w:szCs w:val="28"/>
          <w:lang w:val="uk-UA"/>
        </w:rPr>
        <w:t>згорткових</w:t>
      </w:r>
      <w:r w:rsidRPr="00BE4813">
        <w:rPr>
          <w:sz w:val="28"/>
          <w:szCs w:val="28"/>
          <w:lang w:val="uk-UA"/>
        </w:rPr>
        <w:t xml:space="preserve"> шарів і рівномірної архітектури</w:t>
      </w:r>
      <w:r>
        <w:rPr>
          <w:sz w:val="28"/>
          <w:szCs w:val="28"/>
          <w:lang w:val="uk-UA"/>
        </w:rPr>
        <w:t xml:space="preserve"> (рис. 3.3)</w:t>
      </w:r>
      <w:r w:rsidRPr="00BE4813">
        <w:rPr>
          <w:sz w:val="28"/>
          <w:szCs w:val="28"/>
          <w:lang w:val="uk-UA"/>
        </w:rPr>
        <w:t xml:space="preserve">. Подібно до </w:t>
      </w:r>
      <w:r>
        <w:rPr>
          <w:sz w:val="28"/>
          <w:szCs w:val="28"/>
          <w:lang w:val="uk-UA"/>
        </w:rPr>
        <w:t>А</w:t>
      </w:r>
      <w:r w:rsidRPr="00BE4813">
        <w:rPr>
          <w:sz w:val="28"/>
          <w:szCs w:val="28"/>
          <w:lang w:val="uk-UA"/>
        </w:rPr>
        <w:t xml:space="preserve">lexNet, лише 3x3 </w:t>
      </w:r>
      <w:r>
        <w:rPr>
          <w:sz w:val="28"/>
          <w:szCs w:val="28"/>
          <w:lang w:val="uk-UA"/>
        </w:rPr>
        <w:t>конволюції</w:t>
      </w:r>
      <w:r w:rsidRPr="00BE4813">
        <w:rPr>
          <w:sz w:val="28"/>
          <w:szCs w:val="28"/>
          <w:lang w:val="uk-UA"/>
        </w:rPr>
        <w:t xml:space="preserve">, але багато фільтрів. </w:t>
      </w:r>
      <w:r>
        <w:rPr>
          <w:sz w:val="28"/>
          <w:szCs w:val="28"/>
          <w:lang w:val="uk-UA"/>
        </w:rPr>
        <w:t xml:space="preserve">В </w:t>
      </w:r>
      <w:r w:rsidRPr="00BE4813">
        <w:rPr>
          <w:sz w:val="28"/>
          <w:szCs w:val="28"/>
          <w:lang w:val="uk-UA"/>
        </w:rPr>
        <w:t xml:space="preserve">даний час це </w:t>
      </w:r>
      <w:r>
        <w:rPr>
          <w:sz w:val="28"/>
          <w:szCs w:val="28"/>
          <w:lang w:val="uk-UA"/>
        </w:rPr>
        <w:t>більш популярний</w:t>
      </w:r>
      <w:r w:rsidRPr="00BE4813">
        <w:rPr>
          <w:sz w:val="28"/>
          <w:szCs w:val="28"/>
          <w:lang w:val="uk-UA"/>
        </w:rPr>
        <w:t xml:space="preserve"> вибір для вилучення функцій із зображень. Вага конфігурації VGGNet є загальнодоступною і використовувалася в багатьох інших додатках і викликах як базовий екстрактор. Однак VGGNet складається з 138 мільйонів параметрів, які можуть бути трохи складними для обробки.</w:t>
      </w:r>
    </w:p>
    <w:p w:rsidR="001D04BD" w:rsidRDefault="001D04BD" w:rsidP="001D04BD">
      <w:pPr>
        <w:pStyle w:val="Default"/>
        <w:spacing w:line="360" w:lineRule="auto"/>
        <w:jc w:val="center"/>
        <w:rPr>
          <w:bCs/>
          <w:sz w:val="28"/>
          <w:szCs w:val="28"/>
        </w:rPr>
      </w:pPr>
      <w:r>
        <w:rPr>
          <w:noProof/>
          <w:lang w:eastAsia="ru-RU"/>
        </w:rPr>
        <w:drawing>
          <wp:inline distT="0" distB="0" distL="0" distR="0">
            <wp:extent cx="5731510" cy="876331"/>
            <wp:effectExtent l="0" t="0" r="2540" b="0"/>
            <wp:docPr id="37" name="Picture 10" descr="https://cdn-images-1.medium.com/max/800/0*V1muWIDnPVwZUuEv.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cdn-images-1.medium.com/max/800/0*V1muWIDnPVwZUuEv.png"/>
                    <pic:cNvPicPr>
                      <a:picLocks noChangeAspect="1" noChangeArrowheads="1"/>
                    </pic:cNvPicPr>
                  </pic:nvPicPr>
                  <pic:blipFill>
                    <a:blip r:embed="rId2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31510" cy="876331"/>
                    </a:xfrm>
                    <a:prstGeom prst="rect">
                      <a:avLst/>
                    </a:prstGeom>
                    <a:noFill/>
                    <a:ln>
                      <a:noFill/>
                    </a:ln>
                  </pic:spPr>
                </pic:pic>
              </a:graphicData>
            </a:graphic>
          </wp:inline>
        </w:drawing>
      </w:r>
    </w:p>
    <w:p w:rsidR="001D04BD" w:rsidRPr="00BE4813" w:rsidRDefault="001D04BD" w:rsidP="001D04BD">
      <w:pPr>
        <w:pStyle w:val="Default"/>
        <w:spacing w:line="360" w:lineRule="auto"/>
        <w:jc w:val="center"/>
        <w:rPr>
          <w:bCs/>
          <w:sz w:val="28"/>
          <w:szCs w:val="28"/>
          <w:lang w:val="uk-UA"/>
        </w:rPr>
      </w:pPr>
      <w:r>
        <w:rPr>
          <w:bCs/>
          <w:sz w:val="28"/>
          <w:szCs w:val="28"/>
          <w:lang w:val="uk-UA"/>
        </w:rPr>
        <w:t xml:space="preserve">Рис. 3.3 – Архітектура мережі </w:t>
      </w:r>
      <w:r w:rsidRPr="00BE4813">
        <w:rPr>
          <w:sz w:val="28"/>
          <w:szCs w:val="28"/>
          <w:lang w:val="uk-UA"/>
        </w:rPr>
        <w:t>VGGNet</w:t>
      </w:r>
    </w:p>
    <w:p w:rsidR="001D04BD" w:rsidRDefault="001D04BD" w:rsidP="001D04BD">
      <w:pPr>
        <w:pStyle w:val="Default"/>
        <w:spacing w:line="360" w:lineRule="auto"/>
        <w:ind w:firstLine="709"/>
        <w:jc w:val="both"/>
        <w:rPr>
          <w:sz w:val="28"/>
          <w:szCs w:val="28"/>
          <w:lang w:val="uk-UA"/>
        </w:rPr>
      </w:pPr>
      <w:r>
        <w:rPr>
          <w:bCs/>
          <w:sz w:val="28"/>
          <w:szCs w:val="28"/>
          <w:lang w:val="uk-UA"/>
        </w:rPr>
        <w:t xml:space="preserve">У роботі обрано використовувати спрощену модель </w:t>
      </w:r>
      <w:r>
        <w:rPr>
          <w:bCs/>
          <w:sz w:val="28"/>
          <w:szCs w:val="28"/>
          <w:lang w:val="en-CA"/>
        </w:rPr>
        <w:t>Sm</w:t>
      </w:r>
      <w:r w:rsidRPr="006C54A8">
        <w:rPr>
          <w:bCs/>
          <w:sz w:val="28"/>
          <w:szCs w:val="28"/>
        </w:rPr>
        <w:t>а</w:t>
      </w:r>
      <w:r>
        <w:rPr>
          <w:bCs/>
          <w:sz w:val="28"/>
          <w:szCs w:val="28"/>
          <w:lang w:val="en-CA"/>
        </w:rPr>
        <w:t>ll</w:t>
      </w:r>
      <w:r w:rsidRPr="00BE4813">
        <w:rPr>
          <w:sz w:val="28"/>
          <w:szCs w:val="28"/>
          <w:lang w:val="uk-UA"/>
        </w:rPr>
        <w:t>VGGNet</w:t>
      </w:r>
      <w:r>
        <w:rPr>
          <w:sz w:val="28"/>
          <w:szCs w:val="28"/>
          <w:lang w:val="uk-UA"/>
        </w:rPr>
        <w:t xml:space="preserve"> як доступне та невибагливе рішення, що задовільняє потребу у точності</w:t>
      </w:r>
      <w:r w:rsidRPr="00057331">
        <w:rPr>
          <w:sz w:val="28"/>
          <w:szCs w:val="28"/>
        </w:rPr>
        <w:t>.</w:t>
      </w:r>
      <w:r>
        <w:rPr>
          <w:sz w:val="28"/>
          <w:szCs w:val="28"/>
          <w:lang w:val="uk-UA"/>
        </w:rPr>
        <w:t xml:space="preserve"> На тестовому прикладі мережа показала прийнятні результати та точність тестового розпізнавання у 94% за 100 епох тренування (рис. 3.4).</w:t>
      </w:r>
    </w:p>
    <w:p w:rsidR="001D04BD" w:rsidRDefault="001D04BD" w:rsidP="001D04BD">
      <w:pPr>
        <w:pStyle w:val="Default"/>
        <w:spacing w:line="360" w:lineRule="auto"/>
        <w:jc w:val="center"/>
        <w:rPr>
          <w:sz w:val="28"/>
          <w:szCs w:val="28"/>
          <w:lang w:val="uk-UA"/>
        </w:rPr>
      </w:pPr>
      <w:r w:rsidRPr="00890C1D">
        <w:rPr>
          <w:noProof/>
          <w:sz w:val="28"/>
          <w:szCs w:val="28"/>
          <w:lang w:eastAsia="ru-RU"/>
        </w:rPr>
        <w:lastRenderedPageBreak/>
        <w:drawing>
          <wp:inline distT="0" distB="0" distL="0" distR="0">
            <wp:extent cx="3286073" cy="2596551"/>
            <wp:effectExtent l="0" t="0" r="0" b="0"/>
            <wp:docPr id="38" name="Content Placeholder 5">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85689E54-C854-41D1-901A-A98138CCB63E}"/>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Content Placeholder 5">
                      <a:extLst>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85689E54-C854-41D1-901A-A98138CCB63E}"/>
                        </a:ext>
                      </a:extLst>
                    </pic:cNvPr>
                    <pic:cNvPicPr>
                      <a:picLocks noGrp="1" noChangeAspect="1"/>
                    </pic:cNvPicPr>
                  </pic:nvPicPr>
                  <pic:blipFill rotWithShape="1">
                    <a:blip r:embed="rId2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900" t="6424" r="8710" b="1507"/>
                    <a:stretch/>
                  </pic:blipFill>
                  <pic:spPr bwMode="auto">
                    <a:xfrm>
                      <a:off x="0" y="0"/>
                      <a:ext cx="3293380" cy="2602324"/>
                    </a:xfrm>
                    <a:prstGeom prst="rect">
                      <a:avLst/>
                    </a:prstGeom>
                    <a:ln>
                      <a:noFill/>
                    </a:ln>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D04BD" w:rsidRPr="00890C1D" w:rsidRDefault="001D04BD" w:rsidP="001D04BD">
      <w:pPr>
        <w:pStyle w:val="Default"/>
        <w:spacing w:line="360" w:lineRule="auto"/>
        <w:jc w:val="center"/>
        <w:rPr>
          <w:sz w:val="28"/>
          <w:szCs w:val="28"/>
          <w:lang w:val="uk-UA"/>
        </w:rPr>
      </w:pPr>
      <w:r>
        <w:rPr>
          <w:sz w:val="28"/>
          <w:szCs w:val="28"/>
          <w:lang w:val="uk-UA"/>
        </w:rPr>
        <w:t>Рис. 3.4 – Тренувальна точність та втрати нейромережі на тестовому прикладі</w:t>
      </w:r>
    </w:p>
    <w:p w:rsidR="001D04BD" w:rsidRPr="00CF02E6" w:rsidRDefault="001D04BD" w:rsidP="001D04BD">
      <w:pPr>
        <w:pStyle w:val="2"/>
        <w:ind w:left="576"/>
        <w:rPr>
          <w:sz w:val="28"/>
          <w:szCs w:val="24"/>
          <w:lang w:val="de-DE"/>
        </w:rPr>
      </w:pPr>
      <w:bookmarkStart w:id="37" w:name="_Toc532809196"/>
      <w:r w:rsidRPr="00CF02E6">
        <w:rPr>
          <w:sz w:val="28"/>
        </w:rPr>
        <w:t>3.4 Налаштування та аналіз моделі нейронної мережі</w:t>
      </w:r>
      <w:bookmarkEnd w:id="37"/>
    </w:p>
    <w:p w:rsidR="001D04BD" w:rsidRDefault="001D04BD" w:rsidP="001D04BD">
      <w:pPr>
        <w:pStyle w:val="Default"/>
        <w:spacing w:line="360" w:lineRule="auto"/>
        <w:ind w:firstLine="709"/>
        <w:jc w:val="both"/>
        <w:rPr>
          <w:bCs/>
          <w:sz w:val="28"/>
          <w:szCs w:val="28"/>
          <w:lang w:val="uk-UA"/>
        </w:rPr>
      </w:pPr>
      <w:r>
        <w:rPr>
          <w:bCs/>
          <w:sz w:val="28"/>
          <w:szCs w:val="28"/>
          <w:lang w:val="uk-UA"/>
        </w:rPr>
        <w:t xml:space="preserve">У якості бази даних для тренування було обрано три категорії мікроорганізмів активного мулу: </w:t>
      </w:r>
      <w:r w:rsidRPr="001C3710">
        <w:rPr>
          <w:bCs/>
          <w:sz w:val="28"/>
          <w:szCs w:val="28"/>
          <w:lang w:val="de-DE"/>
        </w:rPr>
        <w:t>V</w:t>
      </w:r>
      <w:r>
        <w:rPr>
          <w:bCs/>
          <w:sz w:val="28"/>
          <w:szCs w:val="28"/>
          <w:lang w:val="de-DE"/>
        </w:rPr>
        <w:t>о</w:t>
      </w:r>
      <w:r w:rsidRPr="001C3710">
        <w:rPr>
          <w:bCs/>
          <w:sz w:val="28"/>
          <w:szCs w:val="28"/>
          <w:lang w:val="de-DE"/>
        </w:rPr>
        <w:t>rt</w:t>
      </w:r>
      <w:r>
        <w:rPr>
          <w:bCs/>
          <w:sz w:val="28"/>
          <w:szCs w:val="28"/>
          <w:lang w:val="de-DE"/>
        </w:rPr>
        <w:t>і</w:t>
      </w:r>
      <w:r w:rsidRPr="001C3710">
        <w:rPr>
          <w:bCs/>
          <w:sz w:val="28"/>
          <w:szCs w:val="28"/>
          <w:lang w:val="de-DE"/>
        </w:rPr>
        <w:t>cell</w:t>
      </w:r>
      <w:r>
        <w:rPr>
          <w:bCs/>
          <w:sz w:val="28"/>
          <w:szCs w:val="28"/>
          <w:lang w:val="de-DE"/>
        </w:rPr>
        <w:t>а</w:t>
      </w:r>
      <w:r w:rsidRPr="00FA445D">
        <w:rPr>
          <w:bCs/>
          <w:sz w:val="28"/>
          <w:szCs w:val="28"/>
          <w:lang w:val="uk-UA"/>
        </w:rPr>
        <w:t xml:space="preserve">, </w:t>
      </w:r>
      <w:r w:rsidRPr="001C3710">
        <w:rPr>
          <w:bCs/>
          <w:sz w:val="28"/>
          <w:szCs w:val="28"/>
          <w:lang w:val="de-DE"/>
        </w:rPr>
        <w:t>T</w:t>
      </w:r>
      <w:r>
        <w:rPr>
          <w:bCs/>
          <w:sz w:val="28"/>
          <w:szCs w:val="28"/>
          <w:lang w:val="de-DE"/>
        </w:rPr>
        <w:t>о</w:t>
      </w:r>
      <w:r w:rsidRPr="001C3710">
        <w:rPr>
          <w:bCs/>
          <w:sz w:val="28"/>
          <w:szCs w:val="28"/>
          <w:lang w:val="de-DE"/>
        </w:rPr>
        <w:t>k</w:t>
      </w:r>
      <w:r>
        <w:rPr>
          <w:bCs/>
          <w:sz w:val="28"/>
          <w:szCs w:val="28"/>
          <w:lang w:val="de-DE"/>
        </w:rPr>
        <w:t>о</w:t>
      </w:r>
      <w:r w:rsidRPr="001C3710">
        <w:rPr>
          <w:bCs/>
          <w:sz w:val="28"/>
          <w:szCs w:val="28"/>
          <w:lang w:val="de-DE"/>
        </w:rPr>
        <w:t>phry</w:t>
      </w:r>
      <w:r>
        <w:rPr>
          <w:bCs/>
          <w:sz w:val="28"/>
          <w:szCs w:val="28"/>
          <w:lang w:val="de-DE"/>
        </w:rPr>
        <w:t>а</w:t>
      </w:r>
      <w:r w:rsidRPr="00FA445D">
        <w:rPr>
          <w:bCs/>
          <w:sz w:val="28"/>
          <w:szCs w:val="28"/>
          <w:lang w:val="uk-UA"/>
        </w:rPr>
        <w:t xml:space="preserve">, </w:t>
      </w:r>
      <w:r w:rsidRPr="001C3710">
        <w:rPr>
          <w:bCs/>
          <w:sz w:val="28"/>
          <w:szCs w:val="28"/>
          <w:lang w:val="de-DE"/>
        </w:rPr>
        <w:t>R</w:t>
      </w:r>
      <w:r>
        <w:rPr>
          <w:bCs/>
          <w:sz w:val="28"/>
          <w:szCs w:val="28"/>
          <w:lang w:val="de-DE"/>
        </w:rPr>
        <w:t>о</w:t>
      </w:r>
      <w:r w:rsidRPr="001C3710">
        <w:rPr>
          <w:bCs/>
          <w:sz w:val="28"/>
          <w:szCs w:val="28"/>
          <w:lang w:val="de-DE"/>
        </w:rPr>
        <w:t>t</w:t>
      </w:r>
      <w:r>
        <w:rPr>
          <w:bCs/>
          <w:sz w:val="28"/>
          <w:szCs w:val="28"/>
          <w:lang w:val="de-DE"/>
        </w:rPr>
        <w:t>і</w:t>
      </w:r>
      <w:r w:rsidRPr="001C3710">
        <w:rPr>
          <w:bCs/>
          <w:sz w:val="28"/>
          <w:szCs w:val="28"/>
          <w:lang w:val="de-DE"/>
        </w:rPr>
        <w:t>fer</w:t>
      </w:r>
      <w:r w:rsidRPr="00FA445D">
        <w:rPr>
          <w:bCs/>
          <w:sz w:val="28"/>
          <w:szCs w:val="28"/>
          <w:lang w:val="uk-UA"/>
        </w:rPr>
        <w:t>.</w:t>
      </w:r>
      <w:r>
        <w:rPr>
          <w:bCs/>
          <w:sz w:val="28"/>
          <w:szCs w:val="28"/>
          <w:lang w:val="uk-UA"/>
        </w:rPr>
        <w:t xml:space="preserve"> Для порівняння налаштувань визначено три датасети: на 250, 500 та 1000 зображень на категорію.</w:t>
      </w:r>
    </w:p>
    <w:p w:rsidR="001D04BD" w:rsidRDefault="001D04BD" w:rsidP="001D04BD">
      <w:pPr>
        <w:pStyle w:val="Default"/>
        <w:spacing w:line="360" w:lineRule="auto"/>
        <w:ind w:firstLine="709"/>
        <w:jc w:val="both"/>
        <w:rPr>
          <w:bCs/>
          <w:sz w:val="28"/>
          <w:szCs w:val="28"/>
          <w:lang w:val="uk-UA"/>
        </w:rPr>
      </w:pPr>
      <w:r>
        <w:rPr>
          <w:bCs/>
          <w:sz w:val="28"/>
          <w:szCs w:val="28"/>
          <w:lang w:val="uk-UA"/>
        </w:rPr>
        <w:t>Першим кроком було навчання на 100 епохах, результати тренування яких представлені на рис. 3.5-7.</w:t>
      </w:r>
    </w:p>
    <w:p w:rsidR="001D04BD" w:rsidRDefault="001D04BD" w:rsidP="001D04BD">
      <w:pPr>
        <w:pStyle w:val="Default"/>
        <w:spacing w:line="360" w:lineRule="auto"/>
        <w:jc w:val="center"/>
        <w:rPr>
          <w:bCs/>
          <w:sz w:val="28"/>
          <w:szCs w:val="28"/>
          <w:lang w:val="uk-UA"/>
        </w:rPr>
      </w:pPr>
      <w:r>
        <w:rPr>
          <w:noProof/>
          <w:lang w:eastAsia="ru-RU"/>
        </w:rPr>
        <w:drawing>
          <wp:inline distT="0" distB="0" distL="0" distR="0">
            <wp:extent cx="3433314" cy="2868998"/>
            <wp:effectExtent l="0" t="0" r="0" b="7620"/>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rotWithShape="1">
                    <a:blip r:embed="rId2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6172" t="6015" r="9392"/>
                    <a:stretch/>
                  </pic:blipFill>
                  <pic:spPr bwMode="auto">
                    <a:xfrm>
                      <a:off x="0" y="0"/>
                      <a:ext cx="3457880" cy="2889526"/>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D04BD" w:rsidRDefault="001D04BD" w:rsidP="001D04BD">
      <w:pPr>
        <w:pStyle w:val="Default"/>
        <w:spacing w:line="360" w:lineRule="auto"/>
        <w:jc w:val="center"/>
        <w:rPr>
          <w:bCs/>
          <w:sz w:val="28"/>
          <w:szCs w:val="28"/>
          <w:lang w:val="uk-UA"/>
        </w:rPr>
      </w:pPr>
      <w:r>
        <w:rPr>
          <w:bCs/>
          <w:sz w:val="28"/>
          <w:szCs w:val="28"/>
          <w:lang w:val="uk-UA"/>
        </w:rPr>
        <w:t>Рис. 3.5 – Тренувальна точність на втрати мережі за 100 епох при 250 зображень у датасеті</w:t>
      </w:r>
    </w:p>
    <w:p w:rsidR="001D04BD" w:rsidRDefault="001D04BD" w:rsidP="001D04BD">
      <w:pPr>
        <w:pStyle w:val="Default"/>
        <w:spacing w:line="360" w:lineRule="auto"/>
        <w:jc w:val="center"/>
        <w:rPr>
          <w:bCs/>
          <w:sz w:val="28"/>
          <w:szCs w:val="28"/>
          <w:lang w:val="uk-UA"/>
        </w:rPr>
      </w:pPr>
      <w:r>
        <w:rPr>
          <w:noProof/>
          <w:lang w:eastAsia="ru-RU"/>
        </w:rPr>
        <w:lastRenderedPageBreak/>
        <w:drawing>
          <wp:inline distT="0" distB="0" distL="0" distR="0">
            <wp:extent cx="3486556" cy="2907102"/>
            <wp:effectExtent l="0" t="0" r="0" b="7620"/>
            <wp:docPr id="4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rotWithShape="1">
                    <a:blip r:embed="rId2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5742" t="5588" r="9252"/>
                    <a:stretch/>
                  </pic:blipFill>
                  <pic:spPr bwMode="auto">
                    <a:xfrm>
                      <a:off x="0" y="0"/>
                      <a:ext cx="3530239" cy="2943525"/>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D04BD" w:rsidRDefault="001D04BD" w:rsidP="001D04BD">
      <w:pPr>
        <w:pStyle w:val="Default"/>
        <w:spacing w:line="360" w:lineRule="auto"/>
        <w:jc w:val="center"/>
        <w:rPr>
          <w:bCs/>
          <w:sz w:val="28"/>
          <w:szCs w:val="28"/>
          <w:lang w:val="uk-UA"/>
        </w:rPr>
      </w:pPr>
      <w:r>
        <w:rPr>
          <w:bCs/>
          <w:sz w:val="28"/>
          <w:szCs w:val="28"/>
          <w:lang w:val="uk-UA"/>
        </w:rPr>
        <w:t>Рис. 3.6 – Тренувальна точність на втрати мережі за 100 епох при 500 зображень у датасеті</w:t>
      </w:r>
    </w:p>
    <w:p w:rsidR="001D04BD" w:rsidRDefault="001D04BD" w:rsidP="001D04BD">
      <w:pPr>
        <w:pStyle w:val="Default"/>
        <w:spacing w:line="360" w:lineRule="auto"/>
        <w:jc w:val="center"/>
        <w:rPr>
          <w:bCs/>
          <w:sz w:val="28"/>
          <w:szCs w:val="28"/>
          <w:lang w:val="uk-UA"/>
        </w:rPr>
      </w:pPr>
      <w:r>
        <w:rPr>
          <w:noProof/>
          <w:lang w:eastAsia="ru-RU"/>
        </w:rPr>
        <w:drawing>
          <wp:inline distT="0" distB="0" distL="0" distR="0">
            <wp:extent cx="3433450" cy="2846717"/>
            <wp:effectExtent l="0" t="0" r="0" b="0"/>
            <wp:docPr id="4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rotWithShape="1">
                    <a:blip r:embed="rId2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6171" t="6416" r="9091"/>
                    <a:stretch/>
                  </pic:blipFill>
                  <pic:spPr bwMode="auto">
                    <a:xfrm>
                      <a:off x="0" y="0"/>
                      <a:ext cx="3442867" cy="2854525"/>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D04BD" w:rsidRDefault="001D04BD" w:rsidP="001D04BD">
      <w:pPr>
        <w:pStyle w:val="Default"/>
        <w:spacing w:line="360" w:lineRule="auto"/>
        <w:jc w:val="center"/>
        <w:rPr>
          <w:bCs/>
          <w:sz w:val="28"/>
          <w:szCs w:val="28"/>
          <w:lang w:val="uk-UA"/>
        </w:rPr>
      </w:pPr>
      <w:r>
        <w:rPr>
          <w:bCs/>
          <w:sz w:val="28"/>
          <w:szCs w:val="28"/>
          <w:lang w:val="uk-UA"/>
        </w:rPr>
        <w:t>Рис. 3.7 – Тренувальна точність на втрати мережі за 100 епох при 1000 зображень у датасеті</w:t>
      </w:r>
    </w:p>
    <w:p w:rsidR="001D04BD" w:rsidRDefault="001D04BD" w:rsidP="001D04BD">
      <w:pPr>
        <w:pStyle w:val="Default"/>
        <w:spacing w:line="360" w:lineRule="auto"/>
        <w:jc w:val="both"/>
        <w:rPr>
          <w:bCs/>
          <w:sz w:val="28"/>
          <w:szCs w:val="28"/>
          <w:lang w:val="uk-UA"/>
        </w:rPr>
      </w:pPr>
      <w:r>
        <w:rPr>
          <w:bCs/>
          <w:sz w:val="28"/>
          <w:szCs w:val="28"/>
          <w:lang w:val="uk-UA"/>
        </w:rPr>
        <w:tab/>
        <w:t>З графіків видно, що рівень втрат при валідації навчання падає в залажності від кількості зображень у датасеті, але залишається достатньо високим ближче до кінця процесу. Особливо у останньому випадку. Порівняння точності тренування представлено на рис. 3.8.</w:t>
      </w:r>
    </w:p>
    <w:p w:rsidR="001D04BD" w:rsidRDefault="001D04BD" w:rsidP="001D04BD">
      <w:pPr>
        <w:pStyle w:val="Default"/>
        <w:spacing w:line="360" w:lineRule="auto"/>
        <w:jc w:val="center"/>
        <w:rPr>
          <w:bCs/>
          <w:sz w:val="28"/>
          <w:szCs w:val="28"/>
          <w:lang w:val="uk-UA"/>
        </w:rPr>
      </w:pPr>
      <w:r w:rsidRPr="00704C9C">
        <w:rPr>
          <w:bCs/>
          <w:noProof/>
          <w:sz w:val="28"/>
          <w:szCs w:val="28"/>
          <w:lang w:eastAsia="ru-RU"/>
        </w:rPr>
        <w:lastRenderedPageBreak/>
        <w:drawing>
          <wp:inline distT="0" distB="0" distL="0" distR="0">
            <wp:extent cx="4882551" cy="2915728"/>
            <wp:effectExtent l="0" t="0" r="13335" b="18415"/>
            <wp:docPr id="42" name="Chart 16">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5AF27401-476E-4B44-9102-39E42EA9C2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1D04BD" w:rsidRPr="004B475A" w:rsidRDefault="001D04BD" w:rsidP="001D04BD">
      <w:pPr>
        <w:pStyle w:val="Default"/>
        <w:spacing w:line="360" w:lineRule="auto"/>
        <w:jc w:val="center"/>
        <w:rPr>
          <w:bCs/>
          <w:sz w:val="28"/>
          <w:szCs w:val="28"/>
        </w:rPr>
      </w:pPr>
      <w:r>
        <w:rPr>
          <w:bCs/>
          <w:sz w:val="28"/>
          <w:szCs w:val="28"/>
          <w:lang w:val="uk-UA"/>
        </w:rPr>
        <w:t>Рис. 3.8 – Порівняння к</w:t>
      </w:r>
      <w:r w:rsidRPr="004B475A">
        <w:rPr>
          <w:bCs/>
          <w:sz w:val="28"/>
          <w:szCs w:val="28"/>
          <w:lang w:val="uk-UA"/>
        </w:rPr>
        <w:t>оефіцієнт точності тренування в залежності від набору бази даних</w:t>
      </w:r>
    </w:p>
    <w:p w:rsidR="001D04BD" w:rsidRDefault="001D04BD" w:rsidP="001D04BD">
      <w:pPr>
        <w:pStyle w:val="Default"/>
        <w:spacing w:line="360" w:lineRule="auto"/>
        <w:jc w:val="both"/>
        <w:rPr>
          <w:bCs/>
          <w:sz w:val="28"/>
          <w:szCs w:val="28"/>
          <w:lang w:val="uk-UA"/>
        </w:rPr>
      </w:pPr>
      <w:r>
        <w:rPr>
          <w:bCs/>
          <w:sz w:val="28"/>
          <w:szCs w:val="28"/>
        </w:rPr>
        <w:tab/>
      </w:r>
      <w:r>
        <w:rPr>
          <w:bCs/>
          <w:sz w:val="28"/>
          <w:szCs w:val="28"/>
          <w:lang w:val="uk-UA"/>
        </w:rPr>
        <w:t>Як видно з графіків, найбільша точність визначена для моделі, навченої за датасетом у 500 зображень. Це може свідчити про високу ступінь перенавчання, що негативно впливає на подальше тестування на реальному прикладі (рис. 3.9)</w:t>
      </w:r>
    </w:p>
    <w:p w:rsidR="001D04BD" w:rsidRDefault="001D04BD" w:rsidP="001D04BD">
      <w:pPr>
        <w:pStyle w:val="Default"/>
        <w:spacing w:line="360" w:lineRule="auto"/>
        <w:jc w:val="center"/>
        <w:rPr>
          <w:bCs/>
          <w:sz w:val="28"/>
          <w:szCs w:val="28"/>
          <w:lang w:val="uk-UA"/>
        </w:rPr>
      </w:pPr>
      <w:r>
        <w:rPr>
          <w:noProof/>
          <w:lang w:eastAsia="ru-RU"/>
        </w:rPr>
        <w:drawing>
          <wp:inline distT="0" distB="0" distL="0" distR="0">
            <wp:extent cx="1847764" cy="1528034"/>
            <wp:effectExtent l="0" t="0" r="635" b="0"/>
            <wp:docPr id="4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2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81139" cy="1555634"/>
                    </a:xfrm>
                    <a:prstGeom prst="rect">
                      <a:avLst/>
                    </a:prstGeom>
                    <a:noFill/>
                    <a:ln>
                      <a:noFill/>
                    </a:ln>
                  </pic:spPr>
                </pic:pic>
              </a:graphicData>
            </a:graphic>
          </wp:inline>
        </w:drawing>
      </w:r>
      <w:r w:rsidRPr="001C1EBC">
        <w:t xml:space="preserve"> </w:t>
      </w:r>
      <w:r>
        <w:rPr>
          <w:noProof/>
          <w:lang w:eastAsia="ru-RU"/>
        </w:rPr>
        <w:drawing>
          <wp:inline distT="0" distB="0" distL="0" distR="0">
            <wp:extent cx="1845899" cy="1526492"/>
            <wp:effectExtent l="0" t="0" r="2540" b="0"/>
            <wp:docPr id="44"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2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65143" cy="1542406"/>
                    </a:xfrm>
                    <a:prstGeom prst="rect">
                      <a:avLst/>
                    </a:prstGeom>
                    <a:noFill/>
                    <a:ln>
                      <a:noFill/>
                    </a:ln>
                  </pic:spPr>
                </pic:pic>
              </a:graphicData>
            </a:graphic>
          </wp:inline>
        </w:drawing>
      </w:r>
      <w:r w:rsidRPr="001C1EBC">
        <w:t xml:space="preserve"> </w:t>
      </w:r>
      <w:r>
        <w:rPr>
          <w:noProof/>
          <w:lang w:eastAsia="ru-RU"/>
        </w:rPr>
        <w:drawing>
          <wp:inline distT="0" distB="0" distL="0" distR="0">
            <wp:extent cx="1854679" cy="1533754"/>
            <wp:effectExtent l="0" t="0" r="0" b="0"/>
            <wp:docPr id="4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2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88325" cy="1561578"/>
                    </a:xfrm>
                    <a:prstGeom prst="rect">
                      <a:avLst/>
                    </a:prstGeom>
                    <a:noFill/>
                    <a:ln>
                      <a:noFill/>
                    </a:ln>
                  </pic:spPr>
                </pic:pic>
              </a:graphicData>
            </a:graphic>
          </wp:inline>
        </w:drawing>
      </w:r>
    </w:p>
    <w:p w:rsidR="001D04BD" w:rsidRDefault="001D04BD" w:rsidP="001D04BD">
      <w:pPr>
        <w:pStyle w:val="Default"/>
        <w:spacing w:line="360" w:lineRule="auto"/>
        <w:jc w:val="center"/>
        <w:rPr>
          <w:bCs/>
          <w:sz w:val="28"/>
          <w:szCs w:val="28"/>
          <w:lang w:val="uk-UA"/>
        </w:rPr>
      </w:pPr>
      <w:r>
        <w:rPr>
          <w:bCs/>
          <w:sz w:val="28"/>
          <w:szCs w:val="28"/>
          <w:lang w:val="uk-UA"/>
        </w:rPr>
        <w:t>А                                           Б                                           В</w:t>
      </w:r>
    </w:p>
    <w:p w:rsidR="001D04BD" w:rsidRPr="004B475A" w:rsidRDefault="001D04BD" w:rsidP="001D04BD">
      <w:pPr>
        <w:pStyle w:val="Default"/>
        <w:spacing w:line="360" w:lineRule="auto"/>
        <w:jc w:val="center"/>
        <w:rPr>
          <w:bCs/>
          <w:sz w:val="28"/>
          <w:szCs w:val="28"/>
          <w:lang w:val="uk-UA"/>
        </w:rPr>
      </w:pPr>
      <w:r>
        <w:rPr>
          <w:bCs/>
          <w:sz w:val="28"/>
          <w:szCs w:val="28"/>
          <w:lang w:val="uk-UA"/>
        </w:rPr>
        <w:t>Рис. 3.9 – Випробовування мереж на реальному прикладі: А – мережа з 250 зображеннями на категорію, Б – з 500, В – з 1000</w:t>
      </w:r>
    </w:p>
    <w:p w:rsidR="001D04BD" w:rsidRDefault="001D04BD" w:rsidP="001D04BD">
      <w:pPr>
        <w:pStyle w:val="Default"/>
        <w:spacing w:line="360" w:lineRule="auto"/>
        <w:jc w:val="both"/>
        <w:rPr>
          <w:bCs/>
          <w:sz w:val="28"/>
          <w:szCs w:val="28"/>
          <w:lang w:val="uk-UA"/>
        </w:rPr>
      </w:pPr>
      <w:r>
        <w:rPr>
          <w:bCs/>
          <w:sz w:val="28"/>
          <w:szCs w:val="28"/>
          <w:lang w:val="uk-UA"/>
        </w:rPr>
        <w:tab/>
        <w:t>Для аналізу параметрів нейромережі було проведено навчання за 250 епохах (рис. 3.10). У результаті видно, що ближче до кінця тренування кількість втрат значно знижується.</w:t>
      </w:r>
    </w:p>
    <w:p w:rsidR="001D04BD" w:rsidRDefault="001D04BD" w:rsidP="001D04BD">
      <w:pPr>
        <w:pStyle w:val="Default"/>
        <w:spacing w:line="360" w:lineRule="auto"/>
        <w:jc w:val="center"/>
        <w:rPr>
          <w:bCs/>
          <w:sz w:val="28"/>
          <w:szCs w:val="28"/>
          <w:lang w:val="uk-UA"/>
        </w:rPr>
      </w:pPr>
      <w:r>
        <w:rPr>
          <w:noProof/>
          <w:lang w:eastAsia="ru-RU"/>
        </w:rPr>
        <w:lastRenderedPageBreak/>
        <w:drawing>
          <wp:inline distT="0" distB="0" distL="0" distR="0">
            <wp:extent cx="3476625" cy="2878437"/>
            <wp:effectExtent l="0" t="0" r="0" b="0"/>
            <wp:docPr id="4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rotWithShape="1">
                    <a:blip r:embed="rId2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5484" t="5977" r="9251"/>
                    <a:stretch/>
                  </pic:blipFill>
                  <pic:spPr bwMode="auto">
                    <a:xfrm>
                      <a:off x="0" y="0"/>
                      <a:ext cx="3489429" cy="2889038"/>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D04BD" w:rsidRDefault="001D04BD" w:rsidP="001D04BD">
      <w:pPr>
        <w:pStyle w:val="Default"/>
        <w:spacing w:line="360" w:lineRule="auto"/>
        <w:jc w:val="center"/>
        <w:rPr>
          <w:bCs/>
          <w:sz w:val="28"/>
          <w:szCs w:val="28"/>
          <w:lang w:val="uk-UA"/>
        </w:rPr>
      </w:pPr>
      <w:r>
        <w:rPr>
          <w:bCs/>
          <w:sz w:val="28"/>
          <w:szCs w:val="28"/>
          <w:lang w:val="uk-UA"/>
        </w:rPr>
        <w:t>Рис. 3.10 – Тренувальна точність на втрати мережі за 250 епох при 250 зображень у датасеті</w:t>
      </w:r>
    </w:p>
    <w:p w:rsidR="001D04BD" w:rsidRDefault="001D04BD" w:rsidP="001D04BD">
      <w:pPr>
        <w:pStyle w:val="Default"/>
        <w:spacing w:line="360" w:lineRule="auto"/>
        <w:jc w:val="both"/>
        <w:rPr>
          <w:bCs/>
          <w:sz w:val="28"/>
          <w:szCs w:val="28"/>
          <w:lang w:val="uk-UA"/>
        </w:rPr>
      </w:pPr>
      <w:r>
        <w:rPr>
          <w:bCs/>
          <w:sz w:val="28"/>
          <w:szCs w:val="28"/>
          <w:lang w:val="uk-UA"/>
        </w:rPr>
        <w:tab/>
        <w:t>Було проведено тренування за 500 епох для трьох датасетів (рис. 3.11-13). У результаті помітно, що втрати зменшилися у рази.</w:t>
      </w:r>
    </w:p>
    <w:p w:rsidR="001D04BD" w:rsidRDefault="001D04BD" w:rsidP="001D04BD">
      <w:pPr>
        <w:pStyle w:val="Default"/>
        <w:spacing w:line="360" w:lineRule="auto"/>
        <w:jc w:val="center"/>
        <w:rPr>
          <w:bCs/>
          <w:sz w:val="28"/>
          <w:szCs w:val="28"/>
          <w:lang w:val="uk-UA"/>
        </w:rPr>
      </w:pPr>
      <w:r>
        <w:rPr>
          <w:noProof/>
          <w:lang w:eastAsia="ru-RU"/>
        </w:rPr>
        <w:drawing>
          <wp:inline distT="0" distB="0" distL="0" distR="0">
            <wp:extent cx="3448050" cy="2805765"/>
            <wp:effectExtent l="0" t="0" r="0" b="0"/>
            <wp:docPr id="47"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rotWithShape="1">
                    <a:blip r:embed="rId3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6150" t="6862" r="9084" b="1269"/>
                    <a:stretch/>
                  </pic:blipFill>
                  <pic:spPr bwMode="auto">
                    <a:xfrm>
                      <a:off x="0" y="0"/>
                      <a:ext cx="3470145" cy="2823744"/>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D04BD" w:rsidRDefault="001D04BD" w:rsidP="001D04BD">
      <w:pPr>
        <w:pStyle w:val="Default"/>
        <w:spacing w:line="360" w:lineRule="auto"/>
        <w:jc w:val="center"/>
        <w:rPr>
          <w:bCs/>
          <w:sz w:val="28"/>
          <w:szCs w:val="28"/>
          <w:lang w:val="uk-UA"/>
        </w:rPr>
      </w:pPr>
      <w:r>
        <w:rPr>
          <w:bCs/>
          <w:sz w:val="28"/>
          <w:szCs w:val="28"/>
          <w:lang w:val="uk-UA"/>
        </w:rPr>
        <w:t>Рис. 3.11 – Тренувальна точність на втрати мережі за 500 епох при 250 зображень у датасеті</w:t>
      </w:r>
    </w:p>
    <w:p w:rsidR="001D04BD" w:rsidRDefault="001D04BD" w:rsidP="001D04BD">
      <w:pPr>
        <w:pStyle w:val="Default"/>
        <w:spacing w:line="360" w:lineRule="auto"/>
        <w:jc w:val="center"/>
        <w:rPr>
          <w:bCs/>
          <w:sz w:val="28"/>
          <w:szCs w:val="28"/>
          <w:lang w:val="uk-UA"/>
        </w:rPr>
      </w:pPr>
      <w:r>
        <w:rPr>
          <w:noProof/>
          <w:lang w:eastAsia="ru-RU"/>
        </w:rPr>
        <w:lastRenderedPageBreak/>
        <w:drawing>
          <wp:inline distT="0" distB="0" distL="0" distR="0">
            <wp:extent cx="3467100" cy="2886298"/>
            <wp:effectExtent l="0" t="0" r="0" b="9525"/>
            <wp:docPr id="48"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rotWithShape="1">
                    <a:blip r:embed="rId3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5984" t="6198" r="9417"/>
                    <a:stretch/>
                  </pic:blipFill>
                  <pic:spPr bwMode="auto">
                    <a:xfrm>
                      <a:off x="0" y="0"/>
                      <a:ext cx="3484285" cy="2900604"/>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D04BD" w:rsidRDefault="001D04BD" w:rsidP="001D04BD">
      <w:pPr>
        <w:pStyle w:val="Default"/>
        <w:spacing w:line="360" w:lineRule="auto"/>
        <w:jc w:val="center"/>
        <w:rPr>
          <w:bCs/>
          <w:sz w:val="28"/>
          <w:szCs w:val="28"/>
          <w:lang w:val="uk-UA"/>
        </w:rPr>
      </w:pPr>
      <w:r>
        <w:rPr>
          <w:bCs/>
          <w:sz w:val="28"/>
          <w:szCs w:val="28"/>
          <w:lang w:val="uk-UA"/>
        </w:rPr>
        <w:t>Рис. 3.12 – Тренувальна точність на втрати мережі за 500 епох при 500 зображень у датасеті</w:t>
      </w:r>
    </w:p>
    <w:p w:rsidR="001D04BD" w:rsidRDefault="001D04BD" w:rsidP="001D04BD">
      <w:pPr>
        <w:pStyle w:val="Default"/>
        <w:spacing w:line="360" w:lineRule="auto"/>
        <w:jc w:val="center"/>
        <w:rPr>
          <w:bCs/>
          <w:sz w:val="28"/>
          <w:szCs w:val="28"/>
          <w:lang w:val="uk-UA"/>
        </w:rPr>
      </w:pPr>
      <w:r>
        <w:rPr>
          <w:noProof/>
          <w:lang w:eastAsia="ru-RU"/>
        </w:rPr>
        <w:drawing>
          <wp:inline distT="0" distB="0" distL="0" distR="0">
            <wp:extent cx="3457575" cy="2845256"/>
            <wp:effectExtent l="0" t="0" r="0" b="0"/>
            <wp:docPr id="49"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rotWithShape="1">
                    <a:blip r:embed="rId3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823" t="5091" r="9583"/>
                    <a:stretch/>
                  </pic:blipFill>
                  <pic:spPr bwMode="auto">
                    <a:xfrm>
                      <a:off x="0" y="0"/>
                      <a:ext cx="3474509" cy="2859191"/>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D04BD" w:rsidRDefault="001D04BD" w:rsidP="001D04BD">
      <w:pPr>
        <w:pStyle w:val="Default"/>
        <w:spacing w:line="360" w:lineRule="auto"/>
        <w:jc w:val="center"/>
        <w:rPr>
          <w:bCs/>
          <w:sz w:val="28"/>
          <w:szCs w:val="28"/>
          <w:lang w:val="uk-UA"/>
        </w:rPr>
      </w:pPr>
      <w:r>
        <w:rPr>
          <w:bCs/>
          <w:sz w:val="28"/>
          <w:szCs w:val="28"/>
          <w:lang w:val="uk-UA"/>
        </w:rPr>
        <w:t>Рис. 3.13 – Тренувальна точність на втрати мережі за 500 епох при 1000 зображень у датасеті</w:t>
      </w:r>
    </w:p>
    <w:p w:rsidR="001D04BD" w:rsidRDefault="001D04BD" w:rsidP="001D04BD">
      <w:pPr>
        <w:pStyle w:val="Default"/>
        <w:spacing w:line="360" w:lineRule="auto"/>
        <w:jc w:val="both"/>
        <w:rPr>
          <w:bCs/>
          <w:sz w:val="28"/>
          <w:szCs w:val="28"/>
          <w:lang w:val="uk-UA"/>
        </w:rPr>
      </w:pPr>
      <w:r>
        <w:rPr>
          <w:bCs/>
          <w:sz w:val="28"/>
          <w:szCs w:val="28"/>
          <w:lang w:val="uk-UA"/>
        </w:rPr>
        <w:tab/>
      </w:r>
    </w:p>
    <w:p w:rsidR="001D04BD" w:rsidRDefault="001D04BD" w:rsidP="001D04BD">
      <w:pPr>
        <w:pStyle w:val="Default"/>
        <w:spacing w:line="360" w:lineRule="auto"/>
        <w:ind w:firstLine="708"/>
        <w:jc w:val="both"/>
        <w:rPr>
          <w:bCs/>
          <w:sz w:val="28"/>
          <w:szCs w:val="28"/>
          <w:lang w:val="uk-UA"/>
        </w:rPr>
      </w:pPr>
      <w:r>
        <w:rPr>
          <w:bCs/>
          <w:sz w:val="28"/>
          <w:szCs w:val="28"/>
          <w:lang w:val="uk-UA"/>
        </w:rPr>
        <w:t>Отримані мережі було протестовано на прикладах (рис. 3.14). Результати отримані протилежні мережам за 100 епох: мережа з датасетом у 500 зображень среагувала найгірше.</w:t>
      </w:r>
    </w:p>
    <w:p w:rsidR="001D04BD" w:rsidRDefault="001D04BD" w:rsidP="001D04BD">
      <w:pPr>
        <w:pStyle w:val="Default"/>
        <w:spacing w:line="360" w:lineRule="auto"/>
        <w:jc w:val="center"/>
        <w:rPr>
          <w:bCs/>
          <w:sz w:val="28"/>
          <w:szCs w:val="28"/>
          <w:lang w:val="uk-UA"/>
        </w:rPr>
      </w:pPr>
      <w:r>
        <w:rPr>
          <w:noProof/>
          <w:lang w:eastAsia="ru-RU"/>
        </w:rPr>
        <w:lastRenderedPageBreak/>
        <w:drawing>
          <wp:inline distT="0" distB="0" distL="0" distR="0">
            <wp:extent cx="1873783" cy="1548312"/>
            <wp:effectExtent l="0" t="0" r="0" b="0"/>
            <wp:docPr id="50"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3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24914" cy="1590561"/>
                    </a:xfrm>
                    <a:prstGeom prst="rect">
                      <a:avLst/>
                    </a:prstGeom>
                    <a:noFill/>
                    <a:ln>
                      <a:noFill/>
                    </a:ln>
                  </pic:spPr>
                </pic:pic>
              </a:graphicData>
            </a:graphic>
          </wp:inline>
        </w:drawing>
      </w:r>
      <w:r>
        <w:rPr>
          <w:noProof/>
          <w:lang w:eastAsia="ru-RU"/>
        </w:rPr>
        <w:drawing>
          <wp:inline distT="0" distB="0" distL="0" distR="0">
            <wp:extent cx="1863024" cy="1539422"/>
            <wp:effectExtent l="0" t="0" r="4445" b="3810"/>
            <wp:docPr id="51"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3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95102" cy="1565928"/>
                    </a:xfrm>
                    <a:prstGeom prst="rect">
                      <a:avLst/>
                    </a:prstGeom>
                    <a:noFill/>
                    <a:ln>
                      <a:noFill/>
                    </a:ln>
                  </pic:spPr>
                </pic:pic>
              </a:graphicData>
            </a:graphic>
          </wp:inline>
        </w:drawing>
      </w:r>
      <w:r>
        <w:rPr>
          <w:noProof/>
          <w:lang w:eastAsia="ru-RU"/>
        </w:rPr>
        <w:drawing>
          <wp:inline distT="0" distB="0" distL="0" distR="0">
            <wp:extent cx="1858945" cy="1536050"/>
            <wp:effectExtent l="0" t="0" r="8255" b="7620"/>
            <wp:docPr id="5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3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94205" cy="1565186"/>
                    </a:xfrm>
                    <a:prstGeom prst="rect">
                      <a:avLst/>
                    </a:prstGeom>
                    <a:noFill/>
                    <a:ln>
                      <a:noFill/>
                    </a:ln>
                  </pic:spPr>
                </pic:pic>
              </a:graphicData>
            </a:graphic>
          </wp:inline>
        </w:drawing>
      </w:r>
      <w:r w:rsidRPr="001C1EBC">
        <w:t xml:space="preserve">  </w:t>
      </w:r>
    </w:p>
    <w:p w:rsidR="001D04BD" w:rsidRDefault="001D04BD" w:rsidP="001D04BD">
      <w:pPr>
        <w:pStyle w:val="Default"/>
        <w:spacing w:line="360" w:lineRule="auto"/>
        <w:jc w:val="center"/>
        <w:rPr>
          <w:bCs/>
          <w:sz w:val="28"/>
          <w:szCs w:val="28"/>
          <w:lang w:val="uk-UA"/>
        </w:rPr>
      </w:pPr>
      <w:r>
        <w:rPr>
          <w:bCs/>
          <w:sz w:val="28"/>
          <w:szCs w:val="28"/>
          <w:lang w:val="uk-UA"/>
        </w:rPr>
        <w:t>А                                           Б                                           В</w:t>
      </w:r>
    </w:p>
    <w:p w:rsidR="001D04BD" w:rsidRPr="004B475A" w:rsidRDefault="001D04BD" w:rsidP="001D04BD">
      <w:pPr>
        <w:pStyle w:val="Default"/>
        <w:spacing w:line="360" w:lineRule="auto"/>
        <w:jc w:val="center"/>
        <w:rPr>
          <w:bCs/>
          <w:sz w:val="28"/>
          <w:szCs w:val="28"/>
          <w:lang w:val="uk-UA"/>
        </w:rPr>
      </w:pPr>
      <w:r>
        <w:rPr>
          <w:bCs/>
          <w:sz w:val="28"/>
          <w:szCs w:val="28"/>
          <w:lang w:val="uk-UA"/>
        </w:rPr>
        <w:t>Рис. 3.14 – Випробовування мереж на реальному прикладі: А – мережа з 250 зображеннями на категорію, Б – з 500, В – з 1000</w:t>
      </w:r>
    </w:p>
    <w:p w:rsidR="001D04BD" w:rsidRDefault="001D04BD" w:rsidP="001D04BD">
      <w:pPr>
        <w:pStyle w:val="Default"/>
        <w:spacing w:line="360" w:lineRule="auto"/>
        <w:jc w:val="both"/>
        <w:rPr>
          <w:bCs/>
          <w:sz w:val="28"/>
          <w:szCs w:val="28"/>
          <w:lang w:val="uk-UA"/>
        </w:rPr>
      </w:pPr>
    </w:p>
    <w:p w:rsidR="001D04BD" w:rsidRDefault="001D04BD" w:rsidP="001D04BD">
      <w:pPr>
        <w:pStyle w:val="Default"/>
        <w:spacing w:line="360" w:lineRule="auto"/>
        <w:jc w:val="both"/>
        <w:rPr>
          <w:bCs/>
          <w:sz w:val="28"/>
          <w:szCs w:val="28"/>
          <w:lang w:val="uk-UA"/>
        </w:rPr>
      </w:pPr>
      <w:r>
        <w:rPr>
          <w:bCs/>
          <w:sz w:val="28"/>
          <w:szCs w:val="28"/>
          <w:lang w:val="uk-UA"/>
        </w:rPr>
        <w:tab/>
        <w:t>За графіком на рис. 3.15 видно, що точність нейромереж прямопропорційно залежить від кількості епох та об’єму даних у датасеті.</w:t>
      </w:r>
    </w:p>
    <w:p w:rsidR="001D04BD" w:rsidRDefault="001D04BD" w:rsidP="001D04BD">
      <w:pPr>
        <w:pStyle w:val="Default"/>
        <w:spacing w:line="360" w:lineRule="auto"/>
        <w:jc w:val="center"/>
        <w:rPr>
          <w:bCs/>
          <w:sz w:val="28"/>
          <w:szCs w:val="28"/>
          <w:lang w:val="uk-UA"/>
        </w:rPr>
      </w:pPr>
      <w:r w:rsidRPr="00EB5819">
        <w:rPr>
          <w:bCs/>
          <w:noProof/>
          <w:sz w:val="28"/>
          <w:szCs w:val="28"/>
          <w:lang w:eastAsia="ru-RU"/>
        </w:rPr>
        <w:drawing>
          <wp:inline distT="0" distB="0" distL="0" distR="0">
            <wp:extent cx="5731510" cy="3504565"/>
            <wp:effectExtent l="0" t="0" r="2540" b="635"/>
            <wp:docPr id="53" name="Chart 33">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5AF27401-476E-4B44-9102-39E42EA9C2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1D04BD" w:rsidRDefault="001D04BD" w:rsidP="001D04BD">
      <w:pPr>
        <w:pStyle w:val="Default"/>
        <w:spacing w:line="360" w:lineRule="auto"/>
        <w:jc w:val="center"/>
        <w:rPr>
          <w:bCs/>
          <w:sz w:val="28"/>
          <w:szCs w:val="28"/>
          <w:lang w:val="uk-UA"/>
        </w:rPr>
      </w:pPr>
      <w:r>
        <w:rPr>
          <w:bCs/>
          <w:sz w:val="28"/>
          <w:szCs w:val="28"/>
          <w:lang w:val="uk-UA"/>
        </w:rPr>
        <w:t>Рис. 3.15 – Порівняння к</w:t>
      </w:r>
      <w:r w:rsidRPr="004B475A">
        <w:rPr>
          <w:bCs/>
          <w:sz w:val="28"/>
          <w:szCs w:val="28"/>
          <w:lang w:val="uk-UA"/>
        </w:rPr>
        <w:t>оефіцієнт точності тренування в залежності від набору бази даних</w:t>
      </w:r>
      <w:r>
        <w:rPr>
          <w:bCs/>
          <w:sz w:val="28"/>
          <w:szCs w:val="28"/>
          <w:lang w:val="uk-UA"/>
        </w:rPr>
        <w:t xml:space="preserve"> та кількості епох тренування</w:t>
      </w:r>
    </w:p>
    <w:p w:rsidR="001D04BD" w:rsidRPr="001D04BD" w:rsidRDefault="001D04BD" w:rsidP="001D04BD">
      <w:pPr>
        <w:pStyle w:val="2"/>
        <w:ind w:left="576"/>
        <w:rPr>
          <w:sz w:val="28"/>
          <w:lang w:val="uk-UA"/>
        </w:rPr>
      </w:pPr>
      <w:bookmarkStart w:id="38" w:name="_Toc532809197"/>
      <w:r w:rsidRPr="001D04BD">
        <w:rPr>
          <w:sz w:val="28"/>
          <w:lang w:val="uk-UA"/>
        </w:rPr>
        <w:t>Висновки до розділу 3</w:t>
      </w:r>
      <w:bookmarkEnd w:id="38"/>
    </w:p>
    <w:p w:rsidR="001D04BD" w:rsidRDefault="001D04BD" w:rsidP="001D04BD">
      <w:pPr>
        <w:pStyle w:val="Default"/>
        <w:spacing w:line="360" w:lineRule="auto"/>
        <w:jc w:val="both"/>
        <w:rPr>
          <w:bCs/>
          <w:sz w:val="28"/>
          <w:szCs w:val="28"/>
          <w:lang w:val="uk-UA"/>
        </w:rPr>
      </w:pPr>
      <w:r>
        <w:rPr>
          <w:bCs/>
          <w:sz w:val="28"/>
          <w:szCs w:val="28"/>
          <w:lang w:val="uk-UA"/>
        </w:rPr>
        <w:tab/>
        <w:t xml:space="preserve">У розділі </w:t>
      </w:r>
      <w:r w:rsidRPr="00CF02E6">
        <w:rPr>
          <w:bCs/>
          <w:color w:val="auto"/>
          <w:sz w:val="28"/>
          <w:szCs w:val="28"/>
          <w:lang w:val="uk-UA"/>
        </w:rPr>
        <w:t xml:space="preserve">розглянуто найбільш поширені та доступні фреймворки, у яких містяться бібліотеки нейромереж, та обгрунтовано вибір надбудови </w:t>
      </w:r>
      <w:r w:rsidRPr="003168EE">
        <w:rPr>
          <w:bCs/>
          <w:sz w:val="28"/>
          <w:szCs w:val="28"/>
          <w:lang w:val="uk-UA"/>
        </w:rPr>
        <w:t>Ker</w:t>
      </w:r>
      <w:r>
        <w:rPr>
          <w:bCs/>
          <w:sz w:val="28"/>
          <w:szCs w:val="28"/>
          <w:lang w:val="uk-UA"/>
        </w:rPr>
        <w:t>а</w:t>
      </w:r>
      <w:r w:rsidRPr="003168EE">
        <w:rPr>
          <w:bCs/>
          <w:sz w:val="28"/>
          <w:szCs w:val="28"/>
          <w:lang w:val="uk-UA"/>
        </w:rPr>
        <w:t xml:space="preserve">s. Проаналізовано різні типи конвуляційних мереж та побудовано </w:t>
      </w:r>
      <w:r w:rsidRPr="003168EE">
        <w:rPr>
          <w:bCs/>
          <w:sz w:val="28"/>
          <w:szCs w:val="28"/>
          <w:lang w:val="uk-UA"/>
        </w:rPr>
        <w:lastRenderedPageBreak/>
        <w:t>спрощений</w:t>
      </w:r>
      <w:r>
        <w:rPr>
          <w:bCs/>
          <w:sz w:val="28"/>
          <w:szCs w:val="28"/>
          <w:lang w:val="uk-UA"/>
        </w:rPr>
        <w:t xml:space="preserve"> алгоритм роботи нейромережі. Визначено доступну для роботи модель та протестована її точність на тестовому прикладі.</w:t>
      </w:r>
    </w:p>
    <w:p w:rsidR="001D04BD" w:rsidRDefault="001D04BD" w:rsidP="001D04BD">
      <w:pPr>
        <w:pStyle w:val="Default"/>
        <w:spacing w:line="360" w:lineRule="auto"/>
        <w:jc w:val="both"/>
        <w:rPr>
          <w:bCs/>
          <w:sz w:val="28"/>
          <w:szCs w:val="28"/>
          <w:lang w:val="uk-UA"/>
        </w:rPr>
      </w:pPr>
      <w:r>
        <w:rPr>
          <w:bCs/>
          <w:sz w:val="28"/>
          <w:szCs w:val="28"/>
          <w:lang w:val="uk-UA"/>
        </w:rPr>
        <w:tab/>
      </w:r>
      <w:r>
        <w:rPr>
          <w:bCs/>
          <w:sz w:val="28"/>
          <w:szCs w:val="28"/>
        </w:rPr>
        <w:t>Проведено випробовування мереж</w:t>
      </w:r>
      <w:r>
        <w:rPr>
          <w:bCs/>
          <w:sz w:val="28"/>
          <w:szCs w:val="28"/>
          <w:lang w:val="uk-UA"/>
        </w:rPr>
        <w:t xml:space="preserve">і на </w:t>
      </w:r>
      <w:proofErr w:type="gramStart"/>
      <w:r>
        <w:rPr>
          <w:bCs/>
          <w:sz w:val="28"/>
          <w:szCs w:val="28"/>
          <w:lang w:val="uk-UA"/>
        </w:rPr>
        <w:t>реальному</w:t>
      </w:r>
      <w:proofErr w:type="gramEnd"/>
      <w:r>
        <w:rPr>
          <w:bCs/>
          <w:sz w:val="28"/>
          <w:szCs w:val="28"/>
          <w:lang w:val="uk-UA"/>
        </w:rPr>
        <w:t xml:space="preserve"> прикладі, визначено налаштування, що досягають найбільшої точності та менших втрат, проведено порівняння результатів налаштувань.</w:t>
      </w:r>
    </w:p>
    <w:p w:rsidR="001D04BD" w:rsidRPr="00A722D7" w:rsidRDefault="001D04BD" w:rsidP="001D04BD">
      <w:pPr>
        <w:pStyle w:val="Default"/>
        <w:spacing w:line="360" w:lineRule="auto"/>
        <w:ind w:firstLine="576"/>
        <w:jc w:val="both"/>
        <w:rPr>
          <w:bCs/>
          <w:sz w:val="28"/>
          <w:szCs w:val="28"/>
          <w:lang w:val="uk-UA"/>
        </w:rPr>
      </w:pPr>
      <w:r w:rsidRPr="00CF02E6">
        <w:rPr>
          <w:bCs/>
          <w:color w:val="auto"/>
          <w:sz w:val="28"/>
          <w:szCs w:val="28"/>
          <w:lang w:val="uk-UA"/>
        </w:rPr>
        <w:t>Доведено, що точність роботи нейромережі залежіть від обсягу інформації та епох тренування. Результати дослідження обраної нейромережі показали, що для найбільш ефективної роботи рекомендовано проводити навчання з 10 тис. зображень для кожної категорії у д</w:t>
      </w:r>
      <w:r>
        <w:rPr>
          <w:bCs/>
          <w:sz w:val="28"/>
          <w:szCs w:val="28"/>
          <w:lang w:val="uk-UA"/>
        </w:rPr>
        <w:t>атасеті та 10 тис. епох тренування.</w:t>
      </w:r>
    </w:p>
    <w:p w:rsidR="001D04BD" w:rsidRDefault="001D04BD" w:rsidP="001D04BD">
      <w:pPr>
        <w:rPr>
          <w:bCs/>
        </w:rPr>
      </w:pPr>
      <w:r>
        <w:rPr>
          <w:bCs/>
        </w:rPr>
        <w:br w:type="page"/>
      </w:r>
    </w:p>
    <w:p w:rsidR="001D04BD" w:rsidRPr="00C90503" w:rsidRDefault="001D04BD" w:rsidP="001D04BD">
      <w:pPr>
        <w:pStyle w:val="2"/>
        <w:ind w:left="576"/>
        <w:rPr>
          <w:sz w:val="28"/>
        </w:rPr>
      </w:pPr>
      <w:bookmarkStart w:id="39" w:name="_Toc532809198"/>
      <w:r w:rsidRPr="003A23B0">
        <w:rPr>
          <w:sz w:val="28"/>
        </w:rPr>
        <w:lastRenderedPageBreak/>
        <w:t xml:space="preserve">4 </w:t>
      </w:r>
      <w:r>
        <w:rPr>
          <w:sz w:val="28"/>
        </w:rPr>
        <w:t>СТРУКТУРА ТА ПРИНЦИПИ ПОБУДОВИ</w:t>
      </w:r>
      <w:r w:rsidRPr="003A23B0">
        <w:rPr>
          <w:sz w:val="28"/>
        </w:rPr>
        <w:t xml:space="preserve"> </w:t>
      </w:r>
      <w:proofErr w:type="gramStart"/>
      <w:r w:rsidRPr="003A23B0">
        <w:rPr>
          <w:sz w:val="28"/>
        </w:rPr>
        <w:t>П</w:t>
      </w:r>
      <w:proofErr w:type="gramEnd"/>
      <w:r w:rsidRPr="003A23B0">
        <w:rPr>
          <w:sz w:val="28"/>
        </w:rPr>
        <w:t>ІДСИСТЕМИ КЕРУВАННЯ НА ОСНОВІ КОНВУЛЯЦІЙНОЇ МЕРЕЖІ</w:t>
      </w:r>
      <w:bookmarkEnd w:id="39"/>
    </w:p>
    <w:p w:rsidR="001D04BD" w:rsidRPr="00E7092E" w:rsidRDefault="001D04BD" w:rsidP="001D04BD">
      <w:pPr>
        <w:pStyle w:val="2"/>
        <w:ind w:left="576"/>
        <w:rPr>
          <w:sz w:val="28"/>
        </w:rPr>
      </w:pPr>
      <w:bookmarkStart w:id="40" w:name="_Toc532809199"/>
      <w:r w:rsidRPr="00E7092E">
        <w:rPr>
          <w:sz w:val="28"/>
        </w:rPr>
        <w:t xml:space="preserve">4.1 Структура </w:t>
      </w:r>
      <w:proofErr w:type="gramStart"/>
      <w:r w:rsidRPr="00E7092E">
        <w:rPr>
          <w:sz w:val="28"/>
        </w:rPr>
        <w:t>п</w:t>
      </w:r>
      <w:proofErr w:type="gramEnd"/>
      <w:r w:rsidRPr="00E7092E">
        <w:rPr>
          <w:sz w:val="28"/>
        </w:rPr>
        <w:t>ідсистеми керування</w:t>
      </w:r>
      <w:bookmarkEnd w:id="40"/>
    </w:p>
    <w:p w:rsidR="001D04BD" w:rsidRDefault="001D04BD" w:rsidP="001D04BD">
      <w:pPr>
        <w:pStyle w:val="Default"/>
        <w:spacing w:line="360" w:lineRule="auto"/>
        <w:ind w:firstLine="708"/>
        <w:jc w:val="both"/>
        <w:rPr>
          <w:bCs/>
          <w:color w:val="auto"/>
          <w:sz w:val="28"/>
          <w:szCs w:val="28"/>
          <w:lang w:val="uk-UA"/>
        </w:rPr>
      </w:pPr>
      <w:r w:rsidRPr="001407FB">
        <w:rPr>
          <w:bCs/>
          <w:color w:val="auto"/>
          <w:sz w:val="28"/>
          <w:szCs w:val="28"/>
          <w:lang w:val="uk-UA"/>
        </w:rPr>
        <w:t>Структура підсистеми керування процесом біологічного очищення стічних вод із застосуванням активного мулу представлена на рис. 4.1.</w:t>
      </w:r>
    </w:p>
    <w:p w:rsidR="001D04BD" w:rsidRPr="006D19E7" w:rsidRDefault="001D04BD" w:rsidP="001D04BD">
      <w:pPr>
        <w:pStyle w:val="Default"/>
        <w:spacing w:line="360" w:lineRule="auto"/>
        <w:ind w:left="-284"/>
        <w:jc w:val="both"/>
        <w:rPr>
          <w:bCs/>
          <w:color w:val="auto"/>
          <w:sz w:val="28"/>
          <w:szCs w:val="28"/>
          <w:lang w:val="uk-UA"/>
        </w:rPr>
      </w:pPr>
      <w:r w:rsidRPr="005523C8">
        <w:rPr>
          <w:bCs/>
          <w:noProof/>
          <w:sz w:val="28"/>
          <w:szCs w:val="28"/>
          <w:lang w:val="uk-UA"/>
        </w:rPr>
      </w:r>
      <w:r w:rsidRPr="005523C8">
        <w:rPr>
          <w:bCs/>
          <w:noProof/>
          <w:sz w:val="28"/>
          <w:szCs w:val="28"/>
          <w:lang w:val="uk-UA"/>
        </w:rPr>
        <w:pict>
          <v:group id="Canvas 73" o:spid="_x0000_s1089" editas="canvas" style="width:496.05pt;height:374.55pt;mso-position-horizontal-relative:char;mso-position-vertical-relative:line" coordsize="62998,475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">
            <v:shape id="_x0000_s1090" type="#_x0000_t75" style="position:absolute;width:62998;height:47561;visibility:visible">
              <v:fill o:detectmouseclick="t"/>
              <v:path o:connecttype="none"/>
            </v:shape>
            <v:shape id="Picture 23" o:spid="_x0000_s1091" type="#_x0000_t75" style="position:absolute;left:52695;top:21464;width:12655;height:122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">
              <v:imagedata r:id="rId37" o:title="" croptop="21711f" cropbottom="31526f" cropleft="18838f" cropright="33984f" recolortarget="#696565 [1454]"/>
            </v:shape>
            <v:roundrect id="Rectangle: Rounded Corners 29" o:spid="_x0000_s1092" style="position:absolute;left:1660;top:1943;width:5463;height:45618;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" fillcolor="#82a0d7 [2164]" strokecolor="#4472c4 [3204]" strokeweight=".5pt">
              <v:fill color2="#678ccf [2612]" rotate="t" colors="0 #b1cbe9;.5 #a3c1e5;1 #92b9e4" focus="100%" type="gradient">
                <o:fill v:ext="view" type="gradientUnscaled"/>
              </v:fill>
              <v:stroke joinstyle="miter"/>
              <v:textbox style="layout-flow:vertical;mso-layout-flow-alt:bottom-to-top">
                <w:txbxContent>
                  <w:p w:rsidR="001D04BD" w:rsidRPr="009D0AD0" w:rsidRDefault="001D04BD" w:rsidP="001D04BD">
                    <w:pPr>
                      <w:jc w:val="center"/>
                    </w:pPr>
                    <w:r w:rsidRPr="009D0AD0">
                      <w:t>П</w:t>
                    </w:r>
                    <w:r>
                      <w:t>i</w:t>
                    </w:r>
                    <w:r w:rsidRPr="009D0AD0">
                      <w:t>дсистем</w:t>
                    </w:r>
                    <w:r>
                      <w:t>a</w:t>
                    </w:r>
                    <w:r w:rsidRPr="009D0AD0">
                      <w:t xml:space="preserve"> зв</w:t>
                    </w:r>
                    <w:r w:rsidRPr="009D0AD0">
                      <w:rPr>
                        <w:rFonts w:cstheme="minorHAnsi"/>
                        <w:lang w:val="ru-RU"/>
                      </w:rPr>
                      <w:t>´</w:t>
                    </w:r>
                    <w:r w:rsidRPr="009D0AD0">
                      <w:t xml:space="preserve">язку з </w:t>
                    </w:r>
                    <w:r>
                      <w:t>о</w:t>
                    </w:r>
                    <w:r w:rsidRPr="009D0AD0">
                      <w:t>б</w:t>
                    </w:r>
                    <w:r w:rsidRPr="009D0AD0">
                      <w:rPr>
                        <w:rFonts w:cstheme="minorHAnsi"/>
                      </w:rPr>
                      <w:t>´</w:t>
                    </w:r>
                    <w:r w:rsidRPr="009D0AD0">
                      <w:t>єкт</w:t>
                    </w:r>
                    <w:r>
                      <w:t>о</w:t>
                    </w:r>
                    <w:r w:rsidRPr="009D0AD0">
                      <w:t>м</w:t>
                    </w:r>
                  </w:p>
                </w:txbxContent>
              </v:textbox>
            </v:roundrect>
            <v:roundrect id="Rectangle: Rounded Corners 42" o:spid="_x0000_s1093" style="position:absolute;left:10649;top:1943;width:16560;height:9000;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" fillcolor="#82a0d7 [2164]" strokecolor="#4472c4 [3204]" strokeweight=".5pt">
              <v:fill color2="#678ccf [2612]" rotate="t" colors="0 #b1cbe9;.5 #a3c1e5;1 #92b9e4" focus="100%" type="gradient">
                <o:fill v:ext="view" type="gradientUnscaled"/>
              </v:fill>
              <v:stroke joinstyle="miter"/>
              <v:textbox>
                <w:txbxContent>
                  <w:p w:rsidR="001D04BD" w:rsidRPr="00DC63DF" w:rsidRDefault="001D04BD" w:rsidP="001D04BD">
                    <w:pPr>
                      <w:jc w:val="center"/>
                    </w:pPr>
                    <w:r w:rsidRPr="00DC63DF">
                      <w:t>Б</w:t>
                    </w:r>
                    <w:r>
                      <w:t>a</w:t>
                    </w:r>
                    <w:r w:rsidRPr="00DC63DF">
                      <w:t>з</w:t>
                    </w:r>
                    <w:r>
                      <w:t>a</w:t>
                    </w:r>
                    <w:r w:rsidRPr="00DC63DF">
                      <w:t xml:space="preserve"> д</w:t>
                    </w:r>
                    <w:r>
                      <w:t>a</w:t>
                    </w:r>
                    <w:r w:rsidRPr="00DC63DF">
                      <w:t>них м</w:t>
                    </w:r>
                    <w:r>
                      <w:t>i</w:t>
                    </w:r>
                    <w:r w:rsidRPr="00DC63DF">
                      <w:t>кр</w:t>
                    </w:r>
                    <w:r>
                      <w:t>оо</w:t>
                    </w:r>
                    <w:r w:rsidRPr="00DC63DF">
                      <w:t>рг</w:t>
                    </w:r>
                    <w:r>
                      <w:t>a</w:t>
                    </w:r>
                    <w:r w:rsidRPr="00DC63DF">
                      <w:t>н</w:t>
                    </w:r>
                    <w:r>
                      <w:t>i</w:t>
                    </w:r>
                    <w:r w:rsidRPr="00DC63DF">
                      <w:t>зм</w:t>
                    </w:r>
                    <w:r>
                      <w:t>i</w:t>
                    </w:r>
                    <w:r w:rsidRPr="00DC63DF">
                      <w:t>в</w:t>
                    </w:r>
                  </w:p>
                </w:txbxContent>
              </v:textbox>
            </v:roundrect>
            <v:roundrect id="Rectangle: Rounded Corners 46" o:spid="_x0000_s1094" style="position:absolute;left:37074;top:1943;width:16560;height:9000;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" fillcolor="#82a0d7 [2164]" strokecolor="#4472c4 [3204]" strokeweight=".5pt">
              <v:fill color2="#678ccf [2612]" rotate="t" colors="0 #b1cbe9;.5 #a3c1e5;1 #92b9e4" focus="100%" type="gradient">
                <o:fill v:ext="view" type="gradientUnscaled"/>
              </v:fill>
              <v:stroke joinstyle="miter"/>
              <v:textbox>
                <w:txbxContent>
                  <w:p w:rsidR="001D04BD" w:rsidRPr="00DC63DF" w:rsidRDefault="001D04BD" w:rsidP="001D04BD">
                    <w:pPr>
                      <w:jc w:val="center"/>
                    </w:pPr>
                    <w:r w:rsidRPr="00DC63DF">
                      <w:t>П</w:t>
                    </w:r>
                    <w:r>
                      <w:t>i</w:t>
                    </w:r>
                    <w:r w:rsidRPr="00DC63DF">
                      <w:t>дсистем</w:t>
                    </w:r>
                    <w:r>
                      <w:t>a</w:t>
                    </w:r>
                    <w:r w:rsidRPr="00DC63DF">
                      <w:t xml:space="preserve"> в</w:t>
                    </w:r>
                    <w:r>
                      <w:t>i</w:t>
                    </w:r>
                    <w:r w:rsidRPr="00DC63DF">
                      <w:t>зу</w:t>
                    </w:r>
                    <w:r>
                      <w:t>a</w:t>
                    </w:r>
                    <w:r w:rsidRPr="00DC63DF">
                      <w:t>л</w:t>
                    </w:r>
                    <w:r>
                      <w:t>i</w:t>
                    </w:r>
                    <w:r w:rsidRPr="00DC63DF">
                      <w:t>з</w:t>
                    </w:r>
                    <w:r>
                      <w:t>a</w:t>
                    </w:r>
                    <w:r w:rsidRPr="00DC63DF">
                      <w:t>ц</w:t>
                    </w:r>
                    <w:r>
                      <w:t>i</w:t>
                    </w:r>
                    <w:r w:rsidRPr="00DC63DF">
                      <w:t>ї</w:t>
                    </w:r>
                  </w:p>
                </w:txbxContent>
              </v:textbox>
            </v:roundrect>
            <v:roundrect id="Rectangle: Rounded Corners 48" o:spid="_x0000_s1095" style="position:absolute;left:29509;top:33012;width:16560;height:9000;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" fillcolor="#82a0d7 [2164]" strokecolor="#4472c4 [3204]" strokeweight=".5pt">
              <v:fill color2="#678ccf [2612]" rotate="t" colors="0 #b1cbe9;.5 #a3c1e5;1 #92b9e4" focus="100%" type="gradient">
                <o:fill v:ext="view" type="gradientUnscaled"/>
              </v:fill>
              <v:stroke joinstyle="miter"/>
              <v:textbox>
                <w:txbxContent>
                  <w:p w:rsidR="001D04BD" w:rsidRPr="00DC63DF" w:rsidRDefault="001D04BD" w:rsidP="001D04BD">
                    <w:pPr>
                      <w:jc w:val="center"/>
                    </w:pPr>
                    <w:r w:rsidRPr="00DC63DF">
                      <w:t>Експертн</w:t>
                    </w:r>
                    <w:r>
                      <w:t>a</w:t>
                    </w:r>
                    <w:r w:rsidRPr="00DC63DF">
                      <w:t xml:space="preserve"> систем</w:t>
                    </w:r>
                    <w:r>
                      <w:t>a</w:t>
                    </w:r>
                    <w:r w:rsidRPr="00DC63DF">
                      <w:t xml:space="preserve">  прийняття р</w:t>
                    </w:r>
                    <w:r>
                      <w:t>i</w:t>
                    </w:r>
                    <w:r w:rsidRPr="00DC63DF">
                      <w:t>шень</w:t>
                    </w:r>
                  </w:p>
                </w:txbxContent>
              </v:textbox>
            </v:roundrect>
            <v:roundrect id="Rectangle: Rounded Corners 49" o:spid="_x0000_s1096" style="position:absolute;left:33480;top:17118;width:16560;height:9000;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" fillcolor="#82a0d7 [2164]" strokecolor="#4472c4 [3204]" strokeweight=".5pt">
              <v:fill color2="#678ccf [2612]" rotate="t" colors="0 #b1cbe9;.5 #a3c1e5;1 #92b9e4" focus="100%" type="gradient">
                <o:fill v:ext="view" type="gradientUnscaled"/>
              </v:fill>
              <v:stroke joinstyle="miter"/>
              <v:textbox>
                <w:txbxContent>
                  <w:p w:rsidR="001D04BD" w:rsidRPr="00DC63DF" w:rsidRDefault="001D04BD" w:rsidP="001D04BD">
                    <w:pPr>
                      <w:jc w:val="center"/>
                    </w:pPr>
                    <w:r w:rsidRPr="00DC63DF">
                      <w:t>Центр</w:t>
                    </w:r>
                    <w:r>
                      <w:t>a</w:t>
                    </w:r>
                    <w:r w:rsidRPr="00DC63DF">
                      <w:t>льн</w:t>
                    </w:r>
                    <w:r>
                      <w:t>a</w:t>
                    </w:r>
                    <w:r w:rsidRPr="00DC63DF">
                      <w:t xml:space="preserve"> п</w:t>
                    </w:r>
                    <w:r>
                      <w:t>i</w:t>
                    </w:r>
                    <w:r w:rsidRPr="00DC63DF">
                      <w:t>дсистем</w:t>
                    </w:r>
                    <w:r>
                      <w:t>a</w:t>
                    </w:r>
                  </w:p>
                </w:txbxContent>
              </v:textbox>
            </v:roundrect>
            <v:roundrect id="Rectangle: Rounded Corners 53" o:spid="_x0000_s1097" style="position:absolute;left:10649;top:17007;width:16560;height:9000;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" fillcolor="#82a0d7 [2164]" strokecolor="#4472c4 [3204]" strokeweight=".5pt">
              <v:fill color2="#678ccf [2612]" rotate="t" colors="0 #b1cbe9;.5 #a3c1e5;1 #92b9e4" focus="100%" type="gradient">
                <o:fill v:ext="view" type="gradientUnscaled"/>
              </v:fill>
              <v:stroke joinstyle="miter"/>
              <v:textbox>
                <w:txbxContent>
                  <w:p w:rsidR="001D04BD" w:rsidRPr="00DC63DF" w:rsidRDefault="001D04BD" w:rsidP="001D04BD">
                    <w:pPr>
                      <w:jc w:val="center"/>
                    </w:pPr>
                    <w:r w:rsidRPr="00DC63DF">
                      <w:t>М</w:t>
                    </w:r>
                    <w:r>
                      <w:t>a</w:t>
                    </w:r>
                    <w:r w:rsidRPr="00DC63DF">
                      <w:t>тем</w:t>
                    </w:r>
                    <w:r>
                      <w:t>a</w:t>
                    </w:r>
                    <w:r w:rsidRPr="00DC63DF">
                      <w:t>тичне з</w:t>
                    </w:r>
                    <w:r>
                      <w:t>a</w:t>
                    </w:r>
                    <w:r w:rsidRPr="00DC63DF">
                      <w:t>безпечення</w:t>
                    </w:r>
                  </w:p>
                </w:txbxContent>
              </v:textbox>
            </v:roundrect>
            <v:shapetype id="_x0000_t202" coordsize="21600,21600" o:spt="202" path="m,l,21600r21600,l21600,xe">
              <v:stroke joinstyle="miter"/>
              <v:path gradientshapeok="t" o:connecttype="rect"/>
            </v:shapetype>
            <v:shape id="Text Box 56" o:spid="_x0000_s1098" type="#_x0000_t202" style="position:absolute;left:55741;top:29367;width:6969;height:266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" filled="f" stroked="f">
              <v:textbox>
                <w:txbxContent>
                  <w:p w:rsidR="001D04BD" w:rsidRPr="00722DA8" w:rsidRDefault="001D04BD" w:rsidP="001D04BD">
                    <w:pPr>
                      <w:rPr>
                        <w:b/>
                        <w:color w:val="FFFFFF" w:themeColor="background1"/>
                        <w:sz w:val="18"/>
                      </w:rPr>
                    </w:pPr>
                    <w:r>
                      <w:rPr>
                        <w:b/>
                        <w:color w:val="FFFFFF" w:themeColor="background1"/>
                        <w:sz w:val="18"/>
                      </w:rPr>
                      <w:t>О</w:t>
                    </w:r>
                    <w:r w:rsidRPr="00722DA8">
                      <w:rPr>
                        <w:b/>
                        <w:color w:val="FFFFFF" w:themeColor="background1"/>
                        <w:sz w:val="18"/>
                      </w:rPr>
                      <w:t>пер</w:t>
                    </w:r>
                    <w:r>
                      <w:rPr>
                        <w:b/>
                        <w:color w:val="FFFFFF" w:themeColor="background1"/>
                        <w:sz w:val="18"/>
                      </w:rPr>
                      <w:t>a</w:t>
                    </w:r>
                    <w:r w:rsidRPr="00722DA8">
                      <w:rPr>
                        <w:b/>
                        <w:color w:val="FFFFFF" w:themeColor="background1"/>
                        <w:sz w:val="18"/>
                      </w:rPr>
                      <w:t>т</w:t>
                    </w:r>
                    <w:r>
                      <w:rPr>
                        <w:b/>
                        <w:color w:val="FFFFFF" w:themeColor="background1"/>
                        <w:sz w:val="18"/>
                      </w:rPr>
                      <w:t>о</w:t>
                    </w:r>
                    <w:r w:rsidRPr="00722DA8">
                      <w:rPr>
                        <w:b/>
                        <w:color w:val="FFFFFF" w:themeColor="background1"/>
                        <w:sz w:val="18"/>
                      </w:rPr>
                      <w:t>р</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57" o:spid="_x0000_s1099" type="#_x0000_t13" style="position:absolute;left:7336;top:4718;width:3188;height:372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" adj="10800" fillcolor="#82a0d7 [2164]" strokecolor="#4472c4 [3204]" strokeweight=".5pt">
              <v:fill color2="#678ccf [2612]" rotate="t" colors="0 #b1cbe9;.5 #a3c1e5;1 #92b9e4" focus="100%" type="gradient">
                <o:fill v:ext="view" type="gradientUnscaled"/>
              </v:fill>
            </v:shape>
            <v:shape id="Arrow: Right 67" o:spid="_x0000_s1100" type="#_x0000_t13" style="position:absolute;left:43083;top:11906;width:5209;height:4575;rotation:-9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" adj="12117" fillcolor="#82a0d7 [2164]" strokecolor="#4472c4 [3204]" strokeweight=".5pt">
              <v:fill color2="#678ccf [2612]" rotate="t" colors="0 #b1cbe9;.5 #a3c1e5;1 #92b9e4" focus="100%" type="gradient">
                <o:fill v:ext="view" type="gradientUnscaled"/>
              </v:fill>
            </v:shape>
            <v:shape id="Arrow: Bent-Up 69" o:spid="_x0000_s1101" style="position:absolute;left:27422;top:5429;width:10414;height:11097;flip:y;visibility:visible;mso-wrap-style:square;v-text-anchor:middle" coordsize="1041449,11097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" path="m,926680r689554,l689554,267975r-168829,l781087,r260362,267975l872620,267975r,841771l,1109746,,926680xe" fillcolor="#82a0d7 [2164]" strokecolor="#4472c4 [3204]" strokeweight=".5pt">
              <v:fill color2="#678ccf [2612]" rotate="t" colors="0 #b1cbe9;.5 #a3c1e5;1 #92b9e4" focus="100%" type="gradient">
                <o:fill v:ext="view" type="gradientUnscaled"/>
              </v:fill>
              <v:stroke joinstyle="miter"/>
              <v:path arrowok="t" o:connecttype="custom" o:connectlocs="0,926680;689554,926680;689554,267975;520725,267975;781087,0;1041449,267975;872620,267975;872620,1109746;0,1109746;0,926680" o:connectangles="0,0,0,0,0,0,0,0,0,0"/>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70" o:spid="_x0000_s1102" type="#_x0000_t69" style="position:absolute;left:27205;top:19159;width:6275;height:436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" adj="7503" fillcolor="#82a0d7 [2164]" strokecolor="#4472c4 [3204]" strokeweight=".5pt">
              <v:fill color2="#678ccf [2612]" rotate="t" colors="0 #b1cbe9;.5 #a3c1e5;1 #92b9e4" focus="100%" type="gradient">
                <o:fill v:ext="view" type="gradientUnscaled"/>
              </v:fill>
            </v:shape>
            <v:shape id="Arrow: Bent-Up 71" o:spid="_x0000_s1103" style="position:absolute;left:27119;top:14883;width:14662;height:53586;rotation:-90;flip:y;visibility:visible;mso-wrap-style:square;v-text-anchor:middle" coordsize="1466192,5358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" path="m,4992047r916370,l916370,366548r-183274,l1099644,r366548,366548l1282918,366548r,4992047l,5358595,,4992047xe" fillcolor="#82a0d7 [2164]" strokecolor="#4472c4 [3204]" strokeweight=".5pt">
              <v:fill color2="#678ccf [2612]" rotate="t" colors="0 #b1cbe9;.5 #a3c1e5;1 #92b9e4" focus="100%" type="gradient">
                <o:fill v:ext="view" type="gradientUnscaled"/>
              </v:fill>
              <v:stroke joinstyle="miter"/>
              <v:path arrowok="t" o:connecttype="custom" o:connectlocs="0,4992047;916370,4992047;916370,366548;733096,366548;1099644,0;1466192,366548;1282918,366548;1282918,5358595;0,5358595;0,4992047" o:connectangles="0,0,0,0,0,0,0,0,0,0"/>
            </v:shape>
            <v:shape id="Arrow: Left-Right 72" o:spid="_x0000_s1104" type="#_x0000_t69" style="position:absolute;left:34296;top:27463;width:6273;height:4356;rotation:9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" adj="7499" fillcolor="#82a0d7 [2164]" strokecolor="#4472c4 [3204]" strokeweight=".5pt">
              <v:fill color2="#678ccf [2612]" rotate="t" colors="0 #b1cbe9;.5 #a3c1e5;1 #92b9e4" focus="100%" type="gradient">
                <o:fill v:ext="view" type="gradientUnscaled"/>
              </v:fill>
            </v:shape>
            <v:shape id="Arrow: Bent-Up 74" o:spid="_x0000_s1105" style="position:absolute;left:53911;top:4856;width:6668;height:16003;flip:y;visibility:visible;mso-wrap-style:square;v-text-anchor:middle" coordsize="666750,1600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" path="m,1389228r389535,l389535,171561r-66108,l495089,,666750,171561r-66108,l600642,1600334,,1600334,,1389228xe" fillcolor="#82a0d7 [2164]" strokecolor="#4472c4 [3204]" strokeweight=".5pt">
              <v:fill color2="#678ccf [2612]" rotate="t" colors="0 #b1cbe9;.5 #a3c1e5;1 #92b9e4" focus="100%" type="gradient">
                <o:fill v:ext="view" type="gradientUnscaled"/>
              </v:fill>
              <v:stroke joinstyle="miter"/>
              <v:path arrowok="t" o:connecttype="custom" o:connectlocs="0,1389228;389535,1389228;389535,171561;323427,171561;495089,0;666750,171561;600642,171561;600642,1600334;0,1600334;0,1389228" o:connectangles="0,0,0,0,0,0,0,0,0,0"/>
            </v:shape>
            <w10:wrap type="none"/>
            <w10:anchorlock/>
          </v:group>
        </w:pict>
      </w:r>
    </w:p>
    <w:p w:rsidR="001D04BD" w:rsidRDefault="001D04BD" w:rsidP="001D04BD">
      <w:pPr>
        <w:pStyle w:val="Default"/>
        <w:spacing w:line="360" w:lineRule="auto"/>
        <w:ind w:left="-284"/>
        <w:jc w:val="center"/>
        <w:rPr>
          <w:bCs/>
          <w:sz w:val="28"/>
          <w:szCs w:val="28"/>
          <w:lang w:val="uk-UA"/>
        </w:rPr>
      </w:pPr>
      <w:r>
        <w:rPr>
          <w:bCs/>
          <w:sz w:val="28"/>
          <w:szCs w:val="28"/>
          <w:lang w:val="uk-UA"/>
        </w:rPr>
        <w:t>Рис. 4.1 – Структура підсистеми керування процесом</w:t>
      </w:r>
    </w:p>
    <w:p w:rsidR="001D04BD" w:rsidRDefault="001D04BD" w:rsidP="001D04BD">
      <w:pPr>
        <w:pStyle w:val="Default"/>
        <w:spacing w:line="360" w:lineRule="auto"/>
        <w:jc w:val="both"/>
        <w:rPr>
          <w:bCs/>
          <w:sz w:val="28"/>
          <w:szCs w:val="28"/>
          <w:lang w:val="uk-UA"/>
        </w:rPr>
      </w:pPr>
      <w:r>
        <w:rPr>
          <w:bCs/>
          <w:sz w:val="28"/>
          <w:szCs w:val="28"/>
          <w:lang w:val="uk-UA"/>
        </w:rPr>
        <w:tab/>
        <w:t>Підсистема керування створена для безперервного моніторингу стану активного мулу та якості очистки води, визначення рішень та складається з шести модулів (рис. 4.1):</w:t>
      </w:r>
    </w:p>
    <w:p w:rsidR="001D04BD" w:rsidRDefault="001D04BD" w:rsidP="0004377C">
      <w:pPr>
        <w:pStyle w:val="Default"/>
        <w:numPr>
          <w:ilvl w:val="0"/>
          <w:numId w:val="9"/>
        </w:numPr>
        <w:spacing w:line="360" w:lineRule="auto"/>
        <w:jc w:val="both"/>
        <w:rPr>
          <w:bCs/>
          <w:sz w:val="28"/>
          <w:szCs w:val="28"/>
          <w:lang w:val="uk-UA"/>
        </w:rPr>
      </w:pPr>
      <w:r>
        <w:rPr>
          <w:bCs/>
          <w:sz w:val="28"/>
          <w:szCs w:val="28"/>
          <w:lang w:val="uk-UA"/>
        </w:rPr>
        <w:t>Підсистема зв’язку з об’єктом надає інформацію з об’єкта, яка далі оброблюється наступними модулями. Також на неї подається вплив від оператора, направлений на зміну стану об’єкту.</w:t>
      </w:r>
    </w:p>
    <w:p w:rsidR="001D04BD" w:rsidRDefault="001D04BD" w:rsidP="0004377C">
      <w:pPr>
        <w:pStyle w:val="Default"/>
        <w:numPr>
          <w:ilvl w:val="0"/>
          <w:numId w:val="9"/>
        </w:numPr>
        <w:spacing w:line="360" w:lineRule="auto"/>
        <w:jc w:val="both"/>
        <w:rPr>
          <w:bCs/>
          <w:sz w:val="28"/>
          <w:szCs w:val="28"/>
          <w:lang w:val="uk-UA"/>
        </w:rPr>
      </w:pPr>
      <w:r>
        <w:rPr>
          <w:bCs/>
          <w:sz w:val="28"/>
          <w:szCs w:val="28"/>
          <w:lang w:val="uk-UA"/>
        </w:rPr>
        <w:t>База даних мікроорганізмів містить актуальну інформацію про тип та концентрацію колоній в залежності від параметрів активного мулу.</w:t>
      </w:r>
    </w:p>
    <w:p w:rsidR="001D04BD" w:rsidRDefault="001D04BD" w:rsidP="0004377C">
      <w:pPr>
        <w:pStyle w:val="Default"/>
        <w:numPr>
          <w:ilvl w:val="0"/>
          <w:numId w:val="9"/>
        </w:numPr>
        <w:spacing w:line="360" w:lineRule="auto"/>
        <w:jc w:val="both"/>
        <w:rPr>
          <w:bCs/>
          <w:sz w:val="28"/>
          <w:szCs w:val="28"/>
          <w:lang w:val="uk-UA"/>
        </w:rPr>
      </w:pPr>
      <w:r>
        <w:rPr>
          <w:bCs/>
          <w:sz w:val="28"/>
          <w:szCs w:val="28"/>
          <w:lang w:val="uk-UA"/>
        </w:rPr>
        <w:lastRenderedPageBreak/>
        <w:t xml:space="preserve">Математичне забезпечення містить навчену нейромережу та визначені залежності за категоріями, за допомогою яких </w:t>
      </w:r>
      <w:proofErr w:type="gramStart"/>
      <w:r>
        <w:rPr>
          <w:bCs/>
          <w:sz w:val="28"/>
          <w:szCs w:val="28"/>
          <w:lang w:val="uk-UA"/>
        </w:rPr>
        <w:t>проводиться</w:t>
      </w:r>
      <w:proofErr w:type="gramEnd"/>
      <w:r>
        <w:rPr>
          <w:bCs/>
          <w:sz w:val="28"/>
          <w:szCs w:val="28"/>
          <w:lang w:val="uk-UA"/>
        </w:rPr>
        <w:t xml:space="preserve"> розпізнавання та вираховування концентрацій мікроорганізмів.</w:t>
      </w:r>
    </w:p>
    <w:p w:rsidR="001D04BD" w:rsidRPr="005C17D9" w:rsidRDefault="001D04BD" w:rsidP="0004377C">
      <w:pPr>
        <w:pStyle w:val="Default"/>
        <w:numPr>
          <w:ilvl w:val="0"/>
          <w:numId w:val="9"/>
        </w:numPr>
        <w:spacing w:line="360" w:lineRule="auto"/>
        <w:jc w:val="both"/>
        <w:rPr>
          <w:bCs/>
          <w:color w:val="auto"/>
          <w:sz w:val="28"/>
          <w:szCs w:val="28"/>
          <w:lang w:val="uk-UA"/>
        </w:rPr>
      </w:pPr>
      <w:r w:rsidRPr="005C17D9">
        <w:rPr>
          <w:bCs/>
          <w:color w:val="auto"/>
          <w:sz w:val="28"/>
          <w:szCs w:val="28"/>
          <w:lang w:val="uk-UA"/>
        </w:rPr>
        <w:t>Експертна система прийняття рішень аналізує отриману інформацію та формує поради для оп</w:t>
      </w:r>
      <w:r w:rsidRPr="005C17D9">
        <w:rPr>
          <w:bCs/>
          <w:color w:val="auto"/>
          <w:sz w:val="28"/>
          <w:szCs w:val="28"/>
          <w:lang w:val="en-CA"/>
        </w:rPr>
        <w:t>e</w:t>
      </w:r>
      <w:r w:rsidRPr="005C17D9">
        <w:rPr>
          <w:bCs/>
          <w:color w:val="auto"/>
          <w:sz w:val="28"/>
          <w:szCs w:val="28"/>
          <w:lang w:val="uk-UA"/>
        </w:rPr>
        <w:t>ративного персонала станції водоочищення, які поступають у підсистему візуалізації.</w:t>
      </w:r>
    </w:p>
    <w:p w:rsidR="001D04BD" w:rsidRDefault="001D04BD" w:rsidP="0004377C">
      <w:pPr>
        <w:pStyle w:val="Default"/>
        <w:numPr>
          <w:ilvl w:val="0"/>
          <w:numId w:val="9"/>
        </w:numPr>
        <w:spacing w:line="360" w:lineRule="auto"/>
        <w:jc w:val="both"/>
        <w:rPr>
          <w:bCs/>
          <w:sz w:val="28"/>
          <w:szCs w:val="28"/>
          <w:lang w:val="uk-UA"/>
        </w:rPr>
      </w:pPr>
      <w:r>
        <w:rPr>
          <w:bCs/>
          <w:sz w:val="28"/>
          <w:szCs w:val="28"/>
          <w:lang w:val="uk-UA"/>
        </w:rPr>
        <w:t>Підсистема візуалізації існує для полегшення взаємодії між оператором та об’єктом, відображає актуальну інформацію, аларми та рекомендації.</w:t>
      </w:r>
    </w:p>
    <w:p w:rsidR="001D04BD" w:rsidRPr="00E070E3" w:rsidRDefault="001D04BD" w:rsidP="0004377C">
      <w:pPr>
        <w:pStyle w:val="Default"/>
        <w:numPr>
          <w:ilvl w:val="0"/>
          <w:numId w:val="9"/>
        </w:numPr>
        <w:spacing w:line="360" w:lineRule="auto"/>
        <w:jc w:val="both"/>
        <w:rPr>
          <w:bCs/>
          <w:color w:val="FF0000"/>
          <w:sz w:val="28"/>
          <w:szCs w:val="28"/>
          <w:lang w:val="uk-UA"/>
        </w:rPr>
      </w:pPr>
      <w:r w:rsidRPr="002842E4">
        <w:rPr>
          <w:bCs/>
          <w:color w:val="auto"/>
          <w:sz w:val="28"/>
          <w:szCs w:val="28"/>
          <w:lang w:val="uk-UA"/>
        </w:rPr>
        <w:t xml:space="preserve">Центральна підсистема зв’язує всі модулі в одну систему, забезпечує </w:t>
      </w:r>
      <w:r w:rsidRPr="005C17D9">
        <w:rPr>
          <w:bCs/>
          <w:color w:val="auto"/>
          <w:sz w:val="28"/>
          <w:szCs w:val="28"/>
          <w:lang w:val="uk-UA"/>
        </w:rPr>
        <w:t>взаємодію та координацію роботи всіх підсистем.</w:t>
      </w:r>
    </w:p>
    <w:p w:rsidR="001D04BD" w:rsidRDefault="001D04BD" w:rsidP="001D04BD">
      <w:pPr>
        <w:pStyle w:val="Default"/>
        <w:spacing w:line="360" w:lineRule="auto"/>
        <w:ind w:firstLine="360"/>
        <w:jc w:val="both"/>
        <w:rPr>
          <w:bCs/>
          <w:sz w:val="28"/>
          <w:szCs w:val="28"/>
          <w:lang w:val="uk-UA"/>
        </w:rPr>
      </w:pPr>
      <w:r>
        <w:rPr>
          <w:bCs/>
          <w:sz w:val="28"/>
          <w:szCs w:val="28"/>
          <w:lang w:val="uk-UA"/>
        </w:rPr>
        <w:t>Підсистема аналізує стан активного мулу, вираховуючи концентрації мікроорганізмів, та може визначати потребу у втручанні оператора за допомогою експертної системи, що передає сигнал у підсистему візуалізації.</w:t>
      </w:r>
    </w:p>
    <w:p w:rsidR="001D04BD" w:rsidRDefault="001D04BD" w:rsidP="001D04BD">
      <w:pPr>
        <w:pStyle w:val="Default"/>
        <w:spacing w:line="360" w:lineRule="auto"/>
        <w:ind w:firstLine="360"/>
        <w:jc w:val="both"/>
        <w:rPr>
          <w:bCs/>
          <w:sz w:val="28"/>
          <w:szCs w:val="28"/>
          <w:lang w:val="uk-UA"/>
        </w:rPr>
      </w:pPr>
      <w:r>
        <w:rPr>
          <w:bCs/>
          <w:sz w:val="28"/>
          <w:szCs w:val="28"/>
          <w:lang w:val="uk-UA"/>
        </w:rPr>
        <w:t>Існує три режима стану активного мулу: високий рівень забруднення, підвищенний рівень уваги та стабільний. У разі режиму, що не відповідає стабільному, у списку пропонованих дій є:</w:t>
      </w:r>
    </w:p>
    <w:p w:rsidR="001D04BD" w:rsidRDefault="001D04BD" w:rsidP="0004377C">
      <w:pPr>
        <w:pStyle w:val="Default"/>
        <w:numPr>
          <w:ilvl w:val="0"/>
          <w:numId w:val="10"/>
        </w:numPr>
        <w:spacing w:line="360" w:lineRule="auto"/>
        <w:jc w:val="both"/>
        <w:rPr>
          <w:bCs/>
          <w:sz w:val="28"/>
          <w:szCs w:val="28"/>
          <w:lang w:val="uk-UA"/>
        </w:rPr>
      </w:pPr>
      <w:r>
        <w:rPr>
          <w:bCs/>
          <w:sz w:val="28"/>
          <w:szCs w:val="28"/>
          <w:lang w:val="uk-UA"/>
        </w:rPr>
        <w:t>Перекрити подачу стічних вод – тимчасова міра у разі високого рівня забруднення та критичного стану, без якої високий ризик втрати активного мулу.</w:t>
      </w:r>
    </w:p>
    <w:p w:rsidR="001D04BD" w:rsidRDefault="001D04BD" w:rsidP="0004377C">
      <w:pPr>
        <w:pStyle w:val="Default"/>
        <w:numPr>
          <w:ilvl w:val="0"/>
          <w:numId w:val="10"/>
        </w:numPr>
        <w:spacing w:line="360" w:lineRule="auto"/>
        <w:jc w:val="both"/>
        <w:rPr>
          <w:bCs/>
          <w:sz w:val="28"/>
          <w:szCs w:val="28"/>
          <w:lang w:val="uk-UA"/>
        </w:rPr>
      </w:pPr>
      <w:r>
        <w:rPr>
          <w:bCs/>
          <w:sz w:val="28"/>
          <w:szCs w:val="28"/>
          <w:lang w:val="uk-UA"/>
        </w:rPr>
        <w:t>Зменшити подачу стічних вод – тимчасова міра у разі високого рівня забруднення та помірного стану, за якої активному мулу можуть бути предоставлені можливості до відновлення.</w:t>
      </w:r>
    </w:p>
    <w:p w:rsidR="001D04BD" w:rsidRDefault="001D04BD" w:rsidP="0004377C">
      <w:pPr>
        <w:pStyle w:val="Default"/>
        <w:numPr>
          <w:ilvl w:val="0"/>
          <w:numId w:val="10"/>
        </w:numPr>
        <w:spacing w:line="360" w:lineRule="auto"/>
        <w:jc w:val="both"/>
        <w:rPr>
          <w:bCs/>
          <w:sz w:val="28"/>
          <w:szCs w:val="28"/>
          <w:lang w:val="uk-UA"/>
        </w:rPr>
      </w:pPr>
      <w:r>
        <w:rPr>
          <w:bCs/>
          <w:sz w:val="28"/>
          <w:szCs w:val="28"/>
          <w:lang w:val="uk-UA"/>
        </w:rPr>
        <w:t>Підвищити/знизити кислотність – у разі підвищенного рівня уваги в залежності від показників відповідних категорій флоків, оператор може керувати рівнем кислотності для більш якісного процесу очищення.</w:t>
      </w:r>
    </w:p>
    <w:p w:rsidR="001D04BD" w:rsidRPr="0055277B" w:rsidRDefault="001D04BD" w:rsidP="0004377C">
      <w:pPr>
        <w:pStyle w:val="Default"/>
        <w:numPr>
          <w:ilvl w:val="0"/>
          <w:numId w:val="10"/>
        </w:numPr>
        <w:spacing w:line="360" w:lineRule="auto"/>
        <w:jc w:val="both"/>
        <w:rPr>
          <w:bCs/>
          <w:sz w:val="28"/>
          <w:szCs w:val="28"/>
          <w:lang w:val="uk-UA"/>
        </w:rPr>
      </w:pPr>
      <w:r>
        <w:rPr>
          <w:bCs/>
          <w:sz w:val="28"/>
          <w:szCs w:val="28"/>
          <w:lang w:val="uk-UA"/>
        </w:rPr>
        <w:t>Підвищити/знизити рівень світлового опромінення – у разі підвищенного рівня уваги в залежності від показників відповідних категорій флоків, оператор може керувати рівнем випромінювання для більш якісного процесу очищення.</w:t>
      </w:r>
    </w:p>
    <w:p w:rsidR="001D04BD" w:rsidRDefault="001D04BD" w:rsidP="001D04BD">
      <w:pPr>
        <w:pStyle w:val="Default"/>
        <w:spacing w:line="360" w:lineRule="auto"/>
        <w:jc w:val="both"/>
        <w:rPr>
          <w:bCs/>
          <w:sz w:val="28"/>
          <w:szCs w:val="28"/>
          <w:lang w:val="uk-UA"/>
        </w:rPr>
      </w:pPr>
    </w:p>
    <w:p w:rsidR="001D04BD" w:rsidRPr="00E7092E" w:rsidRDefault="001D04BD" w:rsidP="001D04BD">
      <w:pPr>
        <w:pStyle w:val="2"/>
        <w:ind w:left="576"/>
        <w:rPr>
          <w:sz w:val="28"/>
        </w:rPr>
      </w:pPr>
      <w:bookmarkStart w:id="41" w:name="_Toc532809200"/>
      <w:r w:rsidRPr="00E7092E">
        <w:rPr>
          <w:sz w:val="28"/>
        </w:rPr>
        <w:t xml:space="preserve">4.2 Принципи побудови </w:t>
      </w:r>
      <w:proofErr w:type="gramStart"/>
      <w:r w:rsidRPr="00E7092E">
        <w:rPr>
          <w:sz w:val="28"/>
        </w:rPr>
        <w:t>п</w:t>
      </w:r>
      <w:proofErr w:type="gramEnd"/>
      <w:r w:rsidRPr="00E7092E">
        <w:rPr>
          <w:sz w:val="28"/>
        </w:rPr>
        <w:t>ідсистеми керування процесом біологічного очищення стічних вод із застосуванням активного мулу</w:t>
      </w:r>
      <w:bookmarkEnd w:id="41"/>
    </w:p>
    <w:p w:rsidR="001D04BD" w:rsidRPr="00085B57" w:rsidRDefault="001D04BD" w:rsidP="001D04BD">
      <w:pPr>
        <w:spacing w:after="0" w:line="360" w:lineRule="auto"/>
        <w:ind w:firstLine="708"/>
        <w:jc w:val="both"/>
        <w:rPr>
          <w:bCs/>
        </w:rPr>
      </w:pPr>
      <w:r w:rsidRPr="00085B57">
        <w:rPr>
          <w:bCs/>
        </w:rPr>
        <w:t>До складу підсистеми керування входять наступні компоненти: і</w:t>
      </w:r>
      <w:r w:rsidRPr="00085B57">
        <w:rPr>
          <w:bCs/>
          <w:lang w:val="ru-RU"/>
        </w:rPr>
        <w:t>н</w:t>
      </w:r>
      <w:r w:rsidRPr="00085B57">
        <w:rPr>
          <w:bCs/>
        </w:rPr>
        <w:t>формаційне, технічне, математичне, програмне, організаційне</w:t>
      </w:r>
      <w:r w:rsidRPr="00266D80">
        <w:rPr>
          <w:bCs/>
          <w:lang w:val="ru-RU"/>
        </w:rPr>
        <w:t xml:space="preserve"> </w:t>
      </w:r>
      <w:r>
        <w:rPr>
          <w:bCs/>
        </w:rPr>
        <w:t xml:space="preserve">та </w:t>
      </w:r>
      <w:r w:rsidRPr="00085B57">
        <w:rPr>
          <w:bCs/>
        </w:rPr>
        <w:t>метрологічне забезпечення.</w:t>
      </w:r>
    </w:p>
    <w:p w:rsidR="001D04BD" w:rsidRPr="00D55A71" w:rsidRDefault="001D04BD" w:rsidP="001D04BD">
      <w:pPr>
        <w:spacing w:after="0" w:line="360" w:lineRule="auto"/>
        <w:ind w:firstLine="708"/>
        <w:rPr>
          <w:bCs/>
        </w:rPr>
      </w:pPr>
      <w:r w:rsidRPr="009151A1">
        <w:rPr>
          <w:bCs/>
        </w:rPr>
        <w:t xml:space="preserve">Інформаційне забезпечення </w:t>
      </w:r>
      <w:r>
        <w:rPr>
          <w:bCs/>
        </w:rPr>
        <w:t>підсистеми керування в</w:t>
      </w:r>
      <w:r w:rsidRPr="00D55A71">
        <w:rPr>
          <w:bCs/>
        </w:rPr>
        <w:t>ключає:</w:t>
      </w:r>
    </w:p>
    <w:p w:rsidR="001D04BD" w:rsidRPr="002A2704" w:rsidRDefault="001D04BD" w:rsidP="0004377C">
      <w:pPr>
        <w:numPr>
          <w:ilvl w:val="0"/>
          <w:numId w:val="12"/>
        </w:numPr>
        <w:spacing w:after="0" w:line="360" w:lineRule="auto"/>
        <w:jc w:val="both"/>
        <w:rPr>
          <w:bCs/>
        </w:rPr>
      </w:pPr>
      <w:r w:rsidRPr="002A2704">
        <w:rPr>
          <w:bCs/>
        </w:rPr>
        <w:t>зображення мікроорганізмів активного мулу, що використовуються в процесі експлуатації системи;</w:t>
      </w:r>
    </w:p>
    <w:p w:rsidR="001D04BD" w:rsidRPr="002A2704" w:rsidRDefault="001D04BD" w:rsidP="0004377C">
      <w:pPr>
        <w:numPr>
          <w:ilvl w:val="0"/>
          <w:numId w:val="12"/>
        </w:numPr>
        <w:spacing w:after="0" w:line="360" w:lineRule="auto"/>
        <w:jc w:val="both"/>
        <w:rPr>
          <w:bCs/>
        </w:rPr>
      </w:pPr>
      <w:r w:rsidRPr="002A2704">
        <w:rPr>
          <w:bCs/>
          <w:lang w:val="ru-RU"/>
        </w:rPr>
        <w:t xml:space="preserve">характеристики </w:t>
      </w:r>
      <w:proofErr w:type="gramStart"/>
      <w:r w:rsidRPr="002A2704">
        <w:rPr>
          <w:bCs/>
          <w:lang w:val="ru-RU"/>
        </w:rPr>
        <w:t>активного</w:t>
      </w:r>
      <w:proofErr w:type="gramEnd"/>
      <w:r w:rsidRPr="002A2704">
        <w:rPr>
          <w:bCs/>
          <w:lang w:val="ru-RU"/>
        </w:rPr>
        <w:t xml:space="preserve"> мулу, що використовуються для подальшо</w:t>
      </w:r>
      <w:r w:rsidRPr="002A2704">
        <w:rPr>
          <w:bCs/>
        </w:rPr>
        <w:t>ї обробки у розрахунках;</w:t>
      </w:r>
    </w:p>
    <w:p w:rsidR="001D04BD" w:rsidRDefault="001D04BD" w:rsidP="0004377C">
      <w:pPr>
        <w:numPr>
          <w:ilvl w:val="0"/>
          <w:numId w:val="12"/>
        </w:numPr>
        <w:spacing w:after="0" w:line="360" w:lineRule="auto"/>
        <w:jc w:val="both"/>
        <w:rPr>
          <w:bCs/>
        </w:rPr>
      </w:pPr>
      <w:r w:rsidRPr="002A2704">
        <w:rPr>
          <w:bCs/>
        </w:rPr>
        <w:t>зображення визначенних мікроорганізмів, що відображаються візуально на моніторах робочих станцій;</w:t>
      </w:r>
    </w:p>
    <w:p w:rsidR="001D04BD" w:rsidRPr="002A2704" w:rsidRDefault="001D04BD" w:rsidP="0004377C">
      <w:pPr>
        <w:numPr>
          <w:ilvl w:val="0"/>
          <w:numId w:val="12"/>
        </w:numPr>
        <w:spacing w:after="0" w:line="360" w:lineRule="auto"/>
        <w:jc w:val="both"/>
        <w:rPr>
          <w:bCs/>
        </w:rPr>
      </w:pPr>
      <w:r w:rsidRPr="00D55A71">
        <w:rPr>
          <w:bCs/>
        </w:rPr>
        <w:t>технологічний регламент</w:t>
      </w:r>
      <w:r>
        <w:rPr>
          <w:bCs/>
        </w:rPr>
        <w:t>;</w:t>
      </w:r>
    </w:p>
    <w:p w:rsidR="001D04BD" w:rsidRPr="002A2704" w:rsidRDefault="001D04BD" w:rsidP="0004377C">
      <w:pPr>
        <w:numPr>
          <w:ilvl w:val="0"/>
          <w:numId w:val="12"/>
        </w:numPr>
        <w:spacing w:after="0" w:line="360" w:lineRule="auto"/>
        <w:jc w:val="both"/>
        <w:rPr>
          <w:bCs/>
        </w:rPr>
      </w:pPr>
      <w:r w:rsidRPr="002A2704">
        <w:rPr>
          <w:bCs/>
        </w:rPr>
        <w:t>прийнята система кодування інформації</w:t>
      </w:r>
      <w:r>
        <w:rPr>
          <w:bCs/>
        </w:rPr>
        <w:t>.</w:t>
      </w:r>
    </w:p>
    <w:p w:rsidR="001D04BD" w:rsidRDefault="001D04BD" w:rsidP="001D04BD">
      <w:pPr>
        <w:spacing w:after="0" w:line="360" w:lineRule="auto"/>
        <w:ind w:firstLine="708"/>
        <w:jc w:val="both"/>
        <w:rPr>
          <w:bCs/>
        </w:rPr>
      </w:pPr>
      <w:r w:rsidRPr="00D55A71">
        <w:rPr>
          <w:bCs/>
        </w:rPr>
        <w:t xml:space="preserve">До складу інформаційного забезпечення </w:t>
      </w:r>
      <w:r>
        <w:rPr>
          <w:bCs/>
        </w:rPr>
        <w:t>Підсистеми керування біологічним очищенням (ПКБО)</w:t>
      </w:r>
      <w:r w:rsidRPr="00D55A71">
        <w:rPr>
          <w:bCs/>
        </w:rPr>
        <w:t xml:space="preserve"> входять позамашинні (на паперових носіях) і машинні (на електронних носіях) компоненти. </w:t>
      </w:r>
      <w:r>
        <w:rPr>
          <w:bCs/>
        </w:rPr>
        <w:t>Д</w:t>
      </w:r>
      <w:r w:rsidRPr="00D55A71">
        <w:rPr>
          <w:bCs/>
        </w:rPr>
        <w:t xml:space="preserve">о позамашинних компонентів інформаційного забезпечення </w:t>
      </w:r>
      <w:r>
        <w:rPr>
          <w:bCs/>
        </w:rPr>
        <w:t>ПКБО</w:t>
      </w:r>
      <w:r w:rsidRPr="00D55A71">
        <w:rPr>
          <w:bCs/>
        </w:rPr>
        <w:t xml:space="preserve"> можна віднести технологічний регламент, що визначає припустимі межі зміни технологічних параметрів, умови аварійних відключень, порядок пуску й зупинки устаткування. </w:t>
      </w:r>
      <w:r w:rsidRPr="002A2704">
        <w:rPr>
          <w:bCs/>
        </w:rPr>
        <w:t>Д</w:t>
      </w:r>
      <w:r>
        <w:rPr>
          <w:bCs/>
        </w:rPr>
        <w:t>о</w:t>
      </w:r>
      <w:r w:rsidRPr="002A2704">
        <w:rPr>
          <w:bCs/>
        </w:rPr>
        <w:t xml:space="preserve"> мaшинн</w:t>
      </w:r>
      <w:r>
        <w:rPr>
          <w:bCs/>
        </w:rPr>
        <w:t>о</w:t>
      </w:r>
      <w:r w:rsidRPr="002A2704">
        <w:rPr>
          <w:bCs/>
        </w:rPr>
        <w:t>г</w:t>
      </w:r>
      <w:r>
        <w:rPr>
          <w:bCs/>
        </w:rPr>
        <w:t>о</w:t>
      </w:r>
      <w:r w:rsidRPr="002A2704">
        <w:rPr>
          <w:bCs/>
        </w:rPr>
        <w:t xml:space="preserve"> iнф</w:t>
      </w:r>
      <w:r>
        <w:rPr>
          <w:bCs/>
        </w:rPr>
        <w:t>о</w:t>
      </w:r>
      <w:r w:rsidRPr="002A2704">
        <w:rPr>
          <w:bCs/>
        </w:rPr>
        <w:t>рмaцiйн</w:t>
      </w:r>
      <w:r>
        <w:rPr>
          <w:bCs/>
        </w:rPr>
        <w:t>о</w:t>
      </w:r>
      <w:r w:rsidRPr="002A2704">
        <w:rPr>
          <w:bCs/>
        </w:rPr>
        <w:t>г</w:t>
      </w:r>
      <w:r>
        <w:rPr>
          <w:bCs/>
        </w:rPr>
        <w:t>о</w:t>
      </w:r>
      <w:r w:rsidRPr="002A2704">
        <w:rPr>
          <w:bCs/>
        </w:rPr>
        <w:t xml:space="preserve"> зaбезпечення </w:t>
      </w:r>
      <w:r>
        <w:rPr>
          <w:bCs/>
        </w:rPr>
        <w:t>ПКБО</w:t>
      </w:r>
      <w:r w:rsidRPr="002A2704">
        <w:rPr>
          <w:bCs/>
        </w:rPr>
        <w:t xml:space="preserve"> вiдн</w:t>
      </w:r>
      <w:r>
        <w:rPr>
          <w:bCs/>
        </w:rPr>
        <w:t>о</w:t>
      </w:r>
      <w:r w:rsidRPr="002A2704">
        <w:rPr>
          <w:bCs/>
        </w:rPr>
        <w:t>сяться зображення мікроорганізмів активного мулу, що використовуються в процесі експлуатації системи</w:t>
      </w:r>
      <w:r>
        <w:rPr>
          <w:bCs/>
        </w:rPr>
        <w:t xml:space="preserve">, </w:t>
      </w:r>
      <w:r w:rsidRPr="002A2704">
        <w:rPr>
          <w:bCs/>
        </w:rPr>
        <w:t>характеристики активного мулу, що використовуються для подальшої обробки у розрахунках</w:t>
      </w:r>
      <w:r>
        <w:rPr>
          <w:bCs/>
        </w:rPr>
        <w:t xml:space="preserve">, вихідні сигнали у вигляді </w:t>
      </w:r>
      <w:r w:rsidRPr="002A2704">
        <w:rPr>
          <w:bCs/>
        </w:rPr>
        <w:t>зображен</w:t>
      </w:r>
      <w:r>
        <w:rPr>
          <w:bCs/>
        </w:rPr>
        <w:t>ь</w:t>
      </w:r>
      <w:r w:rsidRPr="002A2704">
        <w:rPr>
          <w:bCs/>
        </w:rPr>
        <w:t xml:space="preserve"> визначенних мікроорганізмів, що відображаються візуально на моніторах робочих станцій.</w:t>
      </w:r>
    </w:p>
    <w:p w:rsidR="001D04BD" w:rsidRPr="00D55A71" w:rsidRDefault="001D04BD" w:rsidP="001D04BD">
      <w:pPr>
        <w:spacing w:after="0" w:line="360" w:lineRule="auto"/>
        <w:ind w:firstLine="708"/>
        <w:jc w:val="both"/>
        <w:rPr>
          <w:bCs/>
        </w:rPr>
      </w:pPr>
      <w:r w:rsidRPr="00A64588">
        <w:rPr>
          <w:bCs/>
        </w:rPr>
        <w:t xml:space="preserve">Технічне (апаратне) забезпечення </w:t>
      </w:r>
      <w:r>
        <w:rPr>
          <w:bCs/>
        </w:rPr>
        <w:t>ПКБО –</w:t>
      </w:r>
      <w:r w:rsidRPr="00A64588">
        <w:rPr>
          <w:bCs/>
        </w:rPr>
        <w:t xml:space="preserve"> </w:t>
      </w:r>
      <w:r>
        <w:rPr>
          <w:bCs/>
        </w:rPr>
        <w:t>ц</w:t>
      </w:r>
      <w:r w:rsidRPr="00D55A71">
        <w:rPr>
          <w:bCs/>
        </w:rPr>
        <w:t xml:space="preserve">е комплекс технічних засобів, що забезпечують виконання всіх функцій </w:t>
      </w:r>
      <w:r>
        <w:rPr>
          <w:bCs/>
        </w:rPr>
        <w:t>ПКБО</w:t>
      </w:r>
      <w:r w:rsidRPr="00D55A71">
        <w:rPr>
          <w:bCs/>
        </w:rPr>
        <w:t xml:space="preserve">, а також </w:t>
      </w:r>
      <w:r w:rsidRPr="00D55A71">
        <w:rPr>
          <w:bCs/>
        </w:rPr>
        <w:lastRenderedPageBreak/>
        <w:t>забезпечують взаємодію персоналу з технічними засобами системи й з технологічним процесом.</w:t>
      </w:r>
    </w:p>
    <w:p w:rsidR="001D04BD" w:rsidRPr="00D55A71" w:rsidRDefault="001D04BD" w:rsidP="001D04BD">
      <w:pPr>
        <w:spacing w:after="0" w:line="360" w:lineRule="auto"/>
        <w:ind w:firstLine="708"/>
        <w:jc w:val="both"/>
        <w:rPr>
          <w:bCs/>
        </w:rPr>
      </w:pPr>
      <w:r w:rsidRPr="00D55A71">
        <w:rPr>
          <w:bCs/>
        </w:rPr>
        <w:t xml:space="preserve">До складу технічного забезпечення </w:t>
      </w:r>
      <w:r>
        <w:rPr>
          <w:bCs/>
        </w:rPr>
        <w:t>ПКБО</w:t>
      </w:r>
      <w:r w:rsidRPr="00D55A71">
        <w:rPr>
          <w:bCs/>
        </w:rPr>
        <w:t xml:space="preserve"> входять:</w:t>
      </w:r>
    </w:p>
    <w:p w:rsidR="001D04BD" w:rsidRPr="00A64588" w:rsidRDefault="001D04BD" w:rsidP="0004377C">
      <w:pPr>
        <w:numPr>
          <w:ilvl w:val="0"/>
          <w:numId w:val="13"/>
        </w:numPr>
        <w:spacing w:after="0" w:line="360" w:lineRule="auto"/>
        <w:jc w:val="both"/>
        <w:rPr>
          <w:bCs/>
        </w:rPr>
      </w:pPr>
      <w:r>
        <w:rPr>
          <w:bCs/>
        </w:rPr>
        <w:t>мікроскоп у якості пристрою збору інформації</w:t>
      </w:r>
      <w:r w:rsidRPr="00A64588">
        <w:rPr>
          <w:bCs/>
        </w:rPr>
        <w:t>;</w:t>
      </w:r>
    </w:p>
    <w:p w:rsidR="001D04BD" w:rsidRPr="00D55A71" w:rsidRDefault="001D04BD" w:rsidP="0004377C">
      <w:pPr>
        <w:numPr>
          <w:ilvl w:val="0"/>
          <w:numId w:val="13"/>
        </w:numPr>
        <w:spacing w:after="0" w:line="360" w:lineRule="auto"/>
        <w:jc w:val="both"/>
        <w:rPr>
          <w:bCs/>
        </w:rPr>
      </w:pPr>
      <w:r w:rsidRPr="00D55A71">
        <w:rPr>
          <w:bCs/>
        </w:rPr>
        <w:t>програмуєм</w:t>
      </w:r>
      <w:r>
        <w:rPr>
          <w:bCs/>
        </w:rPr>
        <w:t>ий</w:t>
      </w:r>
      <w:r w:rsidRPr="00D55A71">
        <w:rPr>
          <w:bCs/>
        </w:rPr>
        <w:t xml:space="preserve"> контролер;</w:t>
      </w:r>
    </w:p>
    <w:p w:rsidR="001D04BD" w:rsidRPr="00D55A71" w:rsidRDefault="001D04BD" w:rsidP="0004377C">
      <w:pPr>
        <w:numPr>
          <w:ilvl w:val="0"/>
          <w:numId w:val="13"/>
        </w:numPr>
        <w:spacing w:after="0" w:line="360" w:lineRule="auto"/>
        <w:jc w:val="both"/>
        <w:rPr>
          <w:bCs/>
        </w:rPr>
      </w:pPr>
      <w:r w:rsidRPr="00D55A71">
        <w:rPr>
          <w:bCs/>
        </w:rPr>
        <w:t>пристрої розподіленого введення/виводу</w:t>
      </w:r>
      <w:r>
        <w:rPr>
          <w:bCs/>
        </w:rPr>
        <w:t xml:space="preserve"> (клавіатура, мишка)</w:t>
      </w:r>
      <w:r w:rsidRPr="00D55A71">
        <w:rPr>
          <w:bCs/>
        </w:rPr>
        <w:t>;</w:t>
      </w:r>
    </w:p>
    <w:p w:rsidR="001D04BD" w:rsidRPr="00D55A71" w:rsidRDefault="001D04BD" w:rsidP="0004377C">
      <w:pPr>
        <w:numPr>
          <w:ilvl w:val="0"/>
          <w:numId w:val="13"/>
        </w:numPr>
        <w:spacing w:after="0" w:line="360" w:lineRule="auto"/>
        <w:ind w:hanging="357"/>
        <w:jc w:val="both"/>
        <w:rPr>
          <w:bCs/>
        </w:rPr>
      </w:pPr>
      <w:r w:rsidRPr="00D55A71">
        <w:rPr>
          <w:bCs/>
        </w:rPr>
        <w:t>кабелі зв'язку;</w:t>
      </w:r>
    </w:p>
    <w:p w:rsidR="001D04BD" w:rsidRPr="00D55A71" w:rsidRDefault="001D04BD" w:rsidP="0004377C">
      <w:pPr>
        <w:numPr>
          <w:ilvl w:val="0"/>
          <w:numId w:val="13"/>
        </w:numPr>
        <w:spacing w:after="0" w:line="360" w:lineRule="auto"/>
        <w:ind w:hanging="357"/>
        <w:jc w:val="both"/>
        <w:rPr>
          <w:bCs/>
        </w:rPr>
      </w:pPr>
      <w:r>
        <w:rPr>
          <w:bCs/>
        </w:rPr>
        <w:t>монітор.</w:t>
      </w:r>
    </w:p>
    <w:p w:rsidR="001D04BD" w:rsidRPr="00D55A71" w:rsidRDefault="001D04BD" w:rsidP="001D04BD">
      <w:pPr>
        <w:spacing w:after="0" w:line="360" w:lineRule="auto"/>
        <w:ind w:firstLine="708"/>
        <w:jc w:val="both"/>
        <w:rPr>
          <w:bCs/>
        </w:rPr>
      </w:pPr>
      <w:r w:rsidRPr="00461765">
        <w:rPr>
          <w:bCs/>
        </w:rPr>
        <w:t xml:space="preserve">Математичне забезпечення </w:t>
      </w:r>
      <w:r>
        <w:rPr>
          <w:bCs/>
        </w:rPr>
        <w:t>ПКБО – ц</w:t>
      </w:r>
      <w:r w:rsidRPr="00D55A71">
        <w:rPr>
          <w:bCs/>
        </w:rPr>
        <w:t xml:space="preserve">е сукупність математичних моделей, методів, алгоритмів рішення різних задач, що використовується на етапі проектування й у процесі експлуатації </w:t>
      </w:r>
      <w:r>
        <w:rPr>
          <w:bCs/>
        </w:rPr>
        <w:t>ПКБО</w:t>
      </w:r>
      <w:r w:rsidRPr="00D55A71">
        <w:rPr>
          <w:bCs/>
        </w:rPr>
        <w:t>.</w:t>
      </w:r>
    </w:p>
    <w:p w:rsidR="001D04BD" w:rsidRPr="00D55A71" w:rsidRDefault="001D04BD" w:rsidP="001D04BD">
      <w:pPr>
        <w:spacing w:after="0" w:line="360" w:lineRule="auto"/>
        <w:ind w:firstLine="708"/>
        <w:jc w:val="both"/>
        <w:rPr>
          <w:bCs/>
        </w:rPr>
      </w:pPr>
      <w:r w:rsidRPr="00D55A71">
        <w:rPr>
          <w:bCs/>
        </w:rPr>
        <w:t>До математичного забезпечення відносяться:</w:t>
      </w:r>
    </w:p>
    <w:p w:rsidR="001D04BD" w:rsidRPr="00D55A71" w:rsidRDefault="001D04BD" w:rsidP="0004377C">
      <w:pPr>
        <w:numPr>
          <w:ilvl w:val="0"/>
          <w:numId w:val="14"/>
        </w:numPr>
        <w:spacing w:after="0" w:line="360" w:lineRule="auto"/>
        <w:rPr>
          <w:bCs/>
        </w:rPr>
      </w:pPr>
      <w:r>
        <w:rPr>
          <w:bCs/>
        </w:rPr>
        <w:t>алгоритм роботи моделі нейронної мережі</w:t>
      </w:r>
      <w:r w:rsidRPr="00D55A71">
        <w:rPr>
          <w:bCs/>
        </w:rPr>
        <w:t>;</w:t>
      </w:r>
    </w:p>
    <w:p w:rsidR="001D04BD" w:rsidRPr="00D55A71" w:rsidRDefault="001D04BD" w:rsidP="0004377C">
      <w:pPr>
        <w:numPr>
          <w:ilvl w:val="0"/>
          <w:numId w:val="14"/>
        </w:numPr>
        <w:spacing w:after="0" w:line="360" w:lineRule="auto"/>
        <w:rPr>
          <w:bCs/>
        </w:rPr>
      </w:pPr>
      <w:r>
        <w:rPr>
          <w:bCs/>
        </w:rPr>
        <w:t>метод розрахунку допустимих параметрів активного мулу</w:t>
      </w:r>
      <w:r w:rsidRPr="00D55A71">
        <w:rPr>
          <w:bCs/>
        </w:rPr>
        <w:t>;</w:t>
      </w:r>
    </w:p>
    <w:p w:rsidR="001D04BD" w:rsidRPr="00B016AC" w:rsidRDefault="001D04BD" w:rsidP="0004377C">
      <w:pPr>
        <w:numPr>
          <w:ilvl w:val="0"/>
          <w:numId w:val="14"/>
        </w:numPr>
        <w:spacing w:after="0" w:line="360" w:lineRule="auto"/>
        <w:rPr>
          <w:bCs/>
        </w:rPr>
      </w:pPr>
      <w:r w:rsidRPr="00D55A71">
        <w:rPr>
          <w:bCs/>
        </w:rPr>
        <w:t>алгоритм керування</w:t>
      </w:r>
      <w:r>
        <w:rPr>
          <w:bCs/>
        </w:rPr>
        <w:t xml:space="preserve"> підсистемою</w:t>
      </w:r>
      <w:r w:rsidRPr="00D55A71">
        <w:rPr>
          <w:bCs/>
        </w:rPr>
        <w:t>;</w:t>
      </w:r>
    </w:p>
    <w:p w:rsidR="001D04BD" w:rsidRPr="00B016AC" w:rsidRDefault="001D04BD" w:rsidP="0004377C">
      <w:pPr>
        <w:numPr>
          <w:ilvl w:val="0"/>
          <w:numId w:val="14"/>
        </w:numPr>
        <w:spacing w:after="0" w:line="360" w:lineRule="auto"/>
        <w:rPr>
          <w:bCs/>
        </w:rPr>
      </w:pPr>
      <w:r w:rsidRPr="00D55A71">
        <w:rPr>
          <w:bCs/>
        </w:rPr>
        <w:t>методи прийняття рішень</w:t>
      </w:r>
      <w:r>
        <w:rPr>
          <w:bCs/>
        </w:rPr>
        <w:t xml:space="preserve"> експертною системою</w:t>
      </w:r>
      <w:r w:rsidRPr="00B016AC">
        <w:rPr>
          <w:bCs/>
        </w:rPr>
        <w:t>.</w:t>
      </w:r>
    </w:p>
    <w:p w:rsidR="001D04BD" w:rsidRPr="00D55A71" w:rsidRDefault="001D04BD" w:rsidP="001D04BD">
      <w:pPr>
        <w:spacing w:after="0" w:line="360" w:lineRule="auto"/>
        <w:ind w:firstLine="708"/>
        <w:jc w:val="both"/>
        <w:rPr>
          <w:bCs/>
        </w:rPr>
      </w:pPr>
      <w:r w:rsidRPr="00454FD4">
        <w:rPr>
          <w:bCs/>
        </w:rPr>
        <w:t xml:space="preserve">Програмне забезпечення </w:t>
      </w:r>
      <w:r>
        <w:rPr>
          <w:bCs/>
        </w:rPr>
        <w:t>ПКБО – ц</w:t>
      </w:r>
      <w:r w:rsidRPr="00D55A71">
        <w:rPr>
          <w:bCs/>
        </w:rPr>
        <w:t xml:space="preserve">е сукупність програм, що забезпечують функціонування всіх цифрових обчислювальних засобів </w:t>
      </w:r>
      <w:r>
        <w:rPr>
          <w:bCs/>
        </w:rPr>
        <w:t xml:space="preserve">ПКБО, </w:t>
      </w:r>
      <w:r w:rsidRPr="00D55A71">
        <w:rPr>
          <w:bCs/>
        </w:rPr>
        <w:t>а також програм, що вирішують всі функціональні завдання на етапах розробки, налагодження, тестування й експлуатації системи.</w:t>
      </w:r>
    </w:p>
    <w:p w:rsidR="001D04BD" w:rsidRDefault="001D04BD" w:rsidP="001D04BD">
      <w:pPr>
        <w:spacing w:after="0" w:line="360" w:lineRule="auto"/>
        <w:ind w:firstLine="708"/>
        <w:jc w:val="both"/>
        <w:rPr>
          <w:bCs/>
        </w:rPr>
      </w:pPr>
      <w:r w:rsidRPr="00D55A71">
        <w:rPr>
          <w:bCs/>
        </w:rPr>
        <w:t xml:space="preserve">Програмне забезпечення </w:t>
      </w:r>
      <w:r>
        <w:rPr>
          <w:bCs/>
        </w:rPr>
        <w:t>ПКБО</w:t>
      </w:r>
      <w:r w:rsidRPr="00D55A71">
        <w:rPr>
          <w:bCs/>
        </w:rPr>
        <w:t xml:space="preserve"> прийняте поділяти на дві категорії:</w:t>
      </w:r>
    </w:p>
    <w:p w:rsidR="001D04BD" w:rsidRPr="001D04BD" w:rsidRDefault="001D04BD" w:rsidP="0004377C">
      <w:pPr>
        <w:pStyle w:val="afb"/>
        <w:numPr>
          <w:ilvl w:val="0"/>
          <w:numId w:val="19"/>
        </w:numPr>
        <w:spacing w:after="0" w:line="360" w:lineRule="auto"/>
        <w:ind w:left="1418"/>
        <w:jc w:val="both"/>
        <w:rPr>
          <w:rFonts w:ascii="Times New Roman" w:hAnsi="Times New Roman"/>
          <w:bCs/>
          <w:color w:val="000000"/>
          <w:sz w:val="28"/>
          <w:szCs w:val="28"/>
          <w:lang w:val="uk-UA"/>
        </w:rPr>
      </w:pPr>
      <w:r w:rsidRPr="001D04BD">
        <w:rPr>
          <w:rFonts w:ascii="Times New Roman" w:hAnsi="Times New Roman"/>
          <w:bCs/>
          <w:color w:val="000000"/>
          <w:sz w:val="28"/>
          <w:szCs w:val="28"/>
          <w:lang w:val="uk-UA"/>
        </w:rPr>
        <w:t>з</w:t>
      </w:r>
      <w:r w:rsidRPr="00713910">
        <w:rPr>
          <w:rFonts w:ascii="Times New Roman" w:hAnsi="Times New Roman"/>
          <w:bCs/>
          <w:color w:val="000000"/>
          <w:sz w:val="28"/>
          <w:szCs w:val="28"/>
        </w:rPr>
        <w:t>a</w:t>
      </w:r>
      <w:r w:rsidRPr="001D04BD">
        <w:rPr>
          <w:rFonts w:ascii="Times New Roman" w:hAnsi="Times New Roman"/>
          <w:bCs/>
          <w:color w:val="000000"/>
          <w:sz w:val="28"/>
          <w:szCs w:val="28"/>
          <w:lang w:val="uk-UA"/>
        </w:rPr>
        <w:t>г</w:t>
      </w:r>
      <w:r w:rsidRPr="00713910">
        <w:rPr>
          <w:rFonts w:ascii="Times New Roman" w:hAnsi="Times New Roman"/>
          <w:bCs/>
          <w:color w:val="000000"/>
          <w:sz w:val="28"/>
          <w:szCs w:val="28"/>
        </w:rPr>
        <w:t>a</w:t>
      </w:r>
      <w:r w:rsidRPr="001D04BD">
        <w:rPr>
          <w:rFonts w:ascii="Times New Roman" w:hAnsi="Times New Roman"/>
          <w:bCs/>
          <w:color w:val="000000"/>
          <w:sz w:val="28"/>
          <w:szCs w:val="28"/>
          <w:lang w:val="uk-UA"/>
        </w:rPr>
        <w:t>льне прогр</w:t>
      </w:r>
      <w:r w:rsidRPr="00713910">
        <w:rPr>
          <w:rFonts w:ascii="Times New Roman" w:hAnsi="Times New Roman"/>
          <w:bCs/>
          <w:color w:val="000000"/>
          <w:sz w:val="28"/>
          <w:szCs w:val="28"/>
        </w:rPr>
        <w:t>a</w:t>
      </w:r>
      <w:r w:rsidRPr="001D04BD">
        <w:rPr>
          <w:rFonts w:ascii="Times New Roman" w:hAnsi="Times New Roman"/>
          <w:bCs/>
          <w:color w:val="000000"/>
          <w:sz w:val="28"/>
          <w:szCs w:val="28"/>
          <w:lang w:val="uk-UA"/>
        </w:rPr>
        <w:t>мне з</w:t>
      </w:r>
      <w:r w:rsidRPr="00713910">
        <w:rPr>
          <w:rFonts w:ascii="Times New Roman" w:hAnsi="Times New Roman"/>
          <w:bCs/>
          <w:color w:val="000000"/>
          <w:sz w:val="28"/>
          <w:szCs w:val="28"/>
        </w:rPr>
        <w:t>a</w:t>
      </w:r>
      <w:r w:rsidRPr="001D04BD">
        <w:rPr>
          <w:rFonts w:ascii="Times New Roman" w:hAnsi="Times New Roman"/>
          <w:bCs/>
          <w:color w:val="000000"/>
          <w:sz w:val="28"/>
          <w:szCs w:val="28"/>
          <w:lang w:val="uk-UA"/>
        </w:rPr>
        <w:t xml:space="preserve">безпечення, що включає операційну систему </w:t>
      </w:r>
      <w:r w:rsidRPr="00713910">
        <w:rPr>
          <w:rFonts w:ascii="Times New Roman" w:hAnsi="Times New Roman"/>
          <w:bCs/>
          <w:color w:val="000000"/>
          <w:sz w:val="28"/>
          <w:szCs w:val="28"/>
        </w:rPr>
        <w:t>Ubuntu</w:t>
      </w:r>
      <w:r w:rsidRPr="001D04BD">
        <w:rPr>
          <w:rFonts w:ascii="Times New Roman" w:hAnsi="Times New Roman"/>
          <w:bCs/>
          <w:color w:val="000000"/>
          <w:sz w:val="28"/>
          <w:szCs w:val="28"/>
          <w:lang w:val="uk-UA"/>
        </w:rPr>
        <w:t xml:space="preserve">, додаткові програми </w:t>
      </w:r>
      <w:r w:rsidRPr="00713910">
        <w:rPr>
          <w:rFonts w:ascii="Times New Roman" w:hAnsi="Times New Roman"/>
          <w:bCs/>
          <w:color w:val="000000"/>
          <w:sz w:val="28"/>
          <w:szCs w:val="28"/>
        </w:rPr>
        <w:t>CUDA</w:t>
      </w:r>
      <w:r w:rsidRPr="001D04BD">
        <w:rPr>
          <w:rFonts w:ascii="Times New Roman" w:hAnsi="Times New Roman"/>
          <w:bCs/>
          <w:color w:val="000000"/>
          <w:sz w:val="28"/>
          <w:szCs w:val="28"/>
          <w:lang w:val="uk-UA"/>
        </w:rPr>
        <w:t xml:space="preserve"> 19, О</w:t>
      </w:r>
      <w:r w:rsidRPr="00713910">
        <w:rPr>
          <w:rFonts w:ascii="Times New Roman" w:hAnsi="Times New Roman"/>
          <w:bCs/>
          <w:color w:val="000000"/>
          <w:sz w:val="28"/>
          <w:szCs w:val="28"/>
        </w:rPr>
        <w:t>penCV</w:t>
      </w:r>
      <w:r w:rsidRPr="001D04BD">
        <w:rPr>
          <w:rFonts w:ascii="Times New Roman" w:hAnsi="Times New Roman"/>
          <w:bCs/>
          <w:color w:val="000000"/>
          <w:sz w:val="28"/>
          <w:szCs w:val="28"/>
          <w:lang w:val="uk-UA"/>
        </w:rPr>
        <w:t xml:space="preserve">14, надбудови </w:t>
      </w:r>
      <w:r w:rsidRPr="00713910">
        <w:rPr>
          <w:rFonts w:ascii="Times New Roman" w:hAnsi="Times New Roman"/>
          <w:bCs/>
          <w:color w:val="000000"/>
          <w:sz w:val="28"/>
          <w:szCs w:val="28"/>
        </w:rPr>
        <w:t>DarkNet</w:t>
      </w:r>
      <w:r w:rsidRPr="001D04BD">
        <w:rPr>
          <w:rFonts w:ascii="Times New Roman" w:hAnsi="Times New Roman"/>
          <w:bCs/>
          <w:color w:val="000000"/>
          <w:sz w:val="28"/>
          <w:szCs w:val="28"/>
          <w:lang w:val="uk-UA"/>
        </w:rPr>
        <w:t xml:space="preserve">, </w:t>
      </w:r>
      <w:r w:rsidRPr="00713910">
        <w:rPr>
          <w:rFonts w:ascii="Times New Roman" w:hAnsi="Times New Roman"/>
          <w:bCs/>
          <w:color w:val="000000"/>
          <w:sz w:val="28"/>
          <w:szCs w:val="28"/>
        </w:rPr>
        <w:t>Keras</w:t>
      </w:r>
      <w:r w:rsidRPr="001D04BD">
        <w:rPr>
          <w:rFonts w:ascii="Times New Roman" w:hAnsi="Times New Roman"/>
          <w:bCs/>
          <w:color w:val="000000"/>
          <w:sz w:val="28"/>
          <w:szCs w:val="28"/>
          <w:lang w:val="uk-UA"/>
        </w:rPr>
        <w:t xml:space="preserve">, фреймворк </w:t>
      </w:r>
      <w:r w:rsidRPr="00713910">
        <w:rPr>
          <w:rFonts w:ascii="Times New Roman" w:hAnsi="Times New Roman"/>
          <w:bCs/>
          <w:color w:val="000000"/>
          <w:sz w:val="28"/>
          <w:szCs w:val="28"/>
        </w:rPr>
        <w:t>Tens</w:t>
      </w:r>
      <w:r w:rsidRPr="001D04BD">
        <w:rPr>
          <w:rFonts w:ascii="Times New Roman" w:hAnsi="Times New Roman"/>
          <w:bCs/>
          <w:color w:val="000000"/>
          <w:sz w:val="28"/>
          <w:szCs w:val="28"/>
          <w:lang w:val="uk-UA"/>
        </w:rPr>
        <w:t>о</w:t>
      </w:r>
      <w:r w:rsidRPr="00713910">
        <w:rPr>
          <w:rFonts w:ascii="Times New Roman" w:hAnsi="Times New Roman"/>
          <w:bCs/>
          <w:color w:val="000000"/>
          <w:sz w:val="28"/>
          <w:szCs w:val="28"/>
        </w:rPr>
        <w:t>rFl</w:t>
      </w:r>
      <w:r w:rsidRPr="001D04BD">
        <w:rPr>
          <w:rFonts w:ascii="Times New Roman" w:hAnsi="Times New Roman"/>
          <w:bCs/>
          <w:color w:val="000000"/>
          <w:sz w:val="28"/>
          <w:szCs w:val="28"/>
          <w:lang w:val="uk-UA"/>
        </w:rPr>
        <w:t>о</w:t>
      </w:r>
      <w:r w:rsidRPr="00713910">
        <w:rPr>
          <w:rFonts w:ascii="Times New Roman" w:hAnsi="Times New Roman"/>
          <w:bCs/>
          <w:color w:val="000000"/>
          <w:sz w:val="28"/>
          <w:szCs w:val="28"/>
        </w:rPr>
        <w:t>w</w:t>
      </w:r>
      <w:r w:rsidRPr="001D04BD">
        <w:rPr>
          <w:rFonts w:ascii="Times New Roman" w:hAnsi="Times New Roman"/>
          <w:bCs/>
          <w:color w:val="000000"/>
          <w:sz w:val="28"/>
          <w:szCs w:val="28"/>
          <w:lang w:val="uk-UA"/>
        </w:rPr>
        <w:t xml:space="preserve"> та програмне середовище </w:t>
      </w:r>
      <w:r w:rsidRPr="00713910">
        <w:rPr>
          <w:rFonts w:ascii="Times New Roman" w:hAnsi="Times New Roman"/>
          <w:bCs/>
          <w:color w:val="000000"/>
          <w:sz w:val="28"/>
          <w:szCs w:val="28"/>
        </w:rPr>
        <w:t>Pyth</w:t>
      </w:r>
      <w:r w:rsidRPr="001D04BD">
        <w:rPr>
          <w:rFonts w:ascii="Times New Roman" w:hAnsi="Times New Roman"/>
          <w:bCs/>
          <w:color w:val="000000"/>
          <w:sz w:val="28"/>
          <w:szCs w:val="28"/>
          <w:lang w:val="uk-UA"/>
        </w:rPr>
        <w:t>о</w:t>
      </w:r>
      <w:r w:rsidRPr="00713910">
        <w:rPr>
          <w:rFonts w:ascii="Times New Roman" w:hAnsi="Times New Roman"/>
          <w:bCs/>
          <w:color w:val="000000"/>
          <w:sz w:val="28"/>
          <w:szCs w:val="28"/>
        </w:rPr>
        <w:t>n</w:t>
      </w:r>
      <w:r w:rsidRPr="001D04BD">
        <w:rPr>
          <w:rFonts w:ascii="Times New Roman" w:hAnsi="Times New Roman"/>
          <w:bCs/>
          <w:color w:val="000000"/>
          <w:sz w:val="28"/>
          <w:szCs w:val="28"/>
          <w:lang w:val="uk-UA"/>
        </w:rPr>
        <w:t>.</w:t>
      </w:r>
    </w:p>
    <w:p w:rsidR="001D04BD" w:rsidRPr="001D04BD" w:rsidRDefault="001D04BD" w:rsidP="0004377C">
      <w:pPr>
        <w:pStyle w:val="afb"/>
        <w:numPr>
          <w:ilvl w:val="0"/>
          <w:numId w:val="19"/>
        </w:numPr>
        <w:spacing w:after="0" w:line="360" w:lineRule="auto"/>
        <w:ind w:left="1418"/>
        <w:jc w:val="both"/>
        <w:rPr>
          <w:rFonts w:ascii="Times New Roman" w:hAnsi="Times New Roman"/>
          <w:bCs/>
          <w:color w:val="000000"/>
          <w:sz w:val="28"/>
          <w:szCs w:val="28"/>
          <w:lang w:val="uk-UA"/>
        </w:rPr>
      </w:pPr>
      <w:r w:rsidRPr="001D04BD">
        <w:rPr>
          <w:rFonts w:ascii="Times New Roman" w:hAnsi="Times New Roman"/>
          <w:bCs/>
          <w:color w:val="000000"/>
          <w:sz w:val="28"/>
          <w:szCs w:val="28"/>
          <w:lang w:val="uk-UA"/>
        </w:rPr>
        <w:t>спец</w:t>
      </w:r>
      <w:r w:rsidRPr="00713910">
        <w:rPr>
          <w:rFonts w:ascii="Times New Roman" w:hAnsi="Times New Roman"/>
          <w:bCs/>
          <w:color w:val="000000"/>
          <w:sz w:val="28"/>
          <w:szCs w:val="28"/>
        </w:rPr>
        <w:t>ia</w:t>
      </w:r>
      <w:r w:rsidRPr="001D04BD">
        <w:rPr>
          <w:rFonts w:ascii="Times New Roman" w:hAnsi="Times New Roman"/>
          <w:bCs/>
          <w:color w:val="000000"/>
          <w:sz w:val="28"/>
          <w:szCs w:val="28"/>
          <w:lang w:val="uk-UA"/>
        </w:rPr>
        <w:t>льне прогр</w:t>
      </w:r>
      <w:r w:rsidRPr="00713910">
        <w:rPr>
          <w:rFonts w:ascii="Times New Roman" w:hAnsi="Times New Roman"/>
          <w:bCs/>
          <w:color w:val="000000"/>
          <w:sz w:val="28"/>
          <w:szCs w:val="28"/>
        </w:rPr>
        <w:t>a</w:t>
      </w:r>
      <w:r w:rsidRPr="001D04BD">
        <w:rPr>
          <w:rFonts w:ascii="Times New Roman" w:hAnsi="Times New Roman"/>
          <w:bCs/>
          <w:color w:val="000000"/>
          <w:sz w:val="28"/>
          <w:szCs w:val="28"/>
          <w:lang w:val="uk-UA"/>
        </w:rPr>
        <w:t>мне з</w:t>
      </w:r>
      <w:r w:rsidRPr="00713910">
        <w:rPr>
          <w:rFonts w:ascii="Times New Roman" w:hAnsi="Times New Roman"/>
          <w:bCs/>
          <w:color w:val="000000"/>
          <w:sz w:val="28"/>
          <w:szCs w:val="28"/>
        </w:rPr>
        <w:t>a</w:t>
      </w:r>
      <w:r w:rsidRPr="001D04BD">
        <w:rPr>
          <w:rFonts w:ascii="Times New Roman" w:hAnsi="Times New Roman"/>
          <w:bCs/>
          <w:color w:val="000000"/>
          <w:sz w:val="28"/>
          <w:szCs w:val="28"/>
          <w:lang w:val="uk-UA"/>
        </w:rPr>
        <w:t>безпечення - це прогр</w:t>
      </w:r>
      <w:r w:rsidRPr="00713910">
        <w:rPr>
          <w:rFonts w:ascii="Times New Roman" w:hAnsi="Times New Roman"/>
          <w:bCs/>
          <w:color w:val="000000"/>
          <w:sz w:val="28"/>
          <w:szCs w:val="28"/>
        </w:rPr>
        <w:t>a</w:t>
      </w:r>
      <w:r w:rsidRPr="001D04BD">
        <w:rPr>
          <w:rFonts w:ascii="Times New Roman" w:hAnsi="Times New Roman"/>
          <w:bCs/>
          <w:color w:val="000000"/>
          <w:sz w:val="28"/>
          <w:szCs w:val="28"/>
          <w:lang w:val="uk-UA"/>
        </w:rPr>
        <w:t>ма, розроблена для даного ПКБО, яку передбачається використовуватися для контролеру, що ре</w:t>
      </w:r>
      <w:r w:rsidRPr="00533F52">
        <w:rPr>
          <w:rFonts w:ascii="Times New Roman" w:hAnsi="Times New Roman"/>
          <w:bCs/>
          <w:color w:val="000000"/>
          <w:sz w:val="28"/>
          <w:szCs w:val="28"/>
        </w:rPr>
        <w:t>a</w:t>
      </w:r>
      <w:r w:rsidRPr="001D04BD">
        <w:rPr>
          <w:rFonts w:ascii="Times New Roman" w:hAnsi="Times New Roman"/>
          <w:bCs/>
          <w:color w:val="000000"/>
          <w:sz w:val="28"/>
          <w:szCs w:val="28"/>
          <w:lang w:val="uk-UA"/>
        </w:rPr>
        <w:t>л</w:t>
      </w:r>
      <w:r w:rsidRPr="00533F52">
        <w:rPr>
          <w:rFonts w:ascii="Times New Roman" w:hAnsi="Times New Roman"/>
          <w:bCs/>
          <w:color w:val="000000"/>
          <w:sz w:val="28"/>
          <w:szCs w:val="28"/>
        </w:rPr>
        <w:t>i</w:t>
      </w:r>
      <w:r w:rsidRPr="001D04BD">
        <w:rPr>
          <w:rFonts w:ascii="Times New Roman" w:hAnsi="Times New Roman"/>
          <w:bCs/>
          <w:color w:val="000000"/>
          <w:sz w:val="28"/>
          <w:szCs w:val="28"/>
          <w:lang w:val="uk-UA"/>
        </w:rPr>
        <w:t>зує з</w:t>
      </w:r>
      <w:r w:rsidRPr="00533F52">
        <w:rPr>
          <w:rFonts w:ascii="Times New Roman" w:hAnsi="Times New Roman"/>
          <w:bCs/>
          <w:color w:val="000000"/>
          <w:sz w:val="28"/>
          <w:szCs w:val="28"/>
        </w:rPr>
        <w:t>a</w:t>
      </w:r>
      <w:r w:rsidRPr="001D04BD">
        <w:rPr>
          <w:rFonts w:ascii="Times New Roman" w:hAnsi="Times New Roman"/>
          <w:bCs/>
          <w:color w:val="000000"/>
          <w:sz w:val="28"/>
          <w:szCs w:val="28"/>
          <w:lang w:val="uk-UA"/>
        </w:rPr>
        <w:t>д</w:t>
      </w:r>
      <w:r w:rsidRPr="00533F52">
        <w:rPr>
          <w:rFonts w:ascii="Times New Roman" w:hAnsi="Times New Roman"/>
          <w:bCs/>
          <w:color w:val="000000"/>
          <w:sz w:val="28"/>
          <w:szCs w:val="28"/>
        </w:rPr>
        <w:t>a</w:t>
      </w:r>
      <w:r w:rsidRPr="001D04BD">
        <w:rPr>
          <w:rFonts w:ascii="Times New Roman" w:hAnsi="Times New Roman"/>
          <w:bCs/>
          <w:color w:val="000000"/>
          <w:sz w:val="28"/>
          <w:szCs w:val="28"/>
          <w:lang w:val="uk-UA"/>
        </w:rPr>
        <w:t>ч</w:t>
      </w:r>
      <w:r w:rsidRPr="00533F52">
        <w:rPr>
          <w:rFonts w:ascii="Times New Roman" w:hAnsi="Times New Roman"/>
          <w:bCs/>
          <w:color w:val="000000"/>
          <w:sz w:val="28"/>
          <w:szCs w:val="28"/>
        </w:rPr>
        <w:t>i</w:t>
      </w:r>
      <w:r w:rsidRPr="001D04BD">
        <w:rPr>
          <w:rFonts w:ascii="Times New Roman" w:hAnsi="Times New Roman"/>
          <w:bCs/>
          <w:color w:val="000000"/>
          <w:sz w:val="28"/>
          <w:szCs w:val="28"/>
          <w:lang w:val="uk-UA"/>
        </w:rPr>
        <w:t xml:space="preserve"> обробки </w:t>
      </w:r>
      <w:r w:rsidRPr="00533F52">
        <w:rPr>
          <w:rFonts w:ascii="Times New Roman" w:hAnsi="Times New Roman"/>
          <w:bCs/>
          <w:color w:val="000000"/>
          <w:sz w:val="28"/>
          <w:szCs w:val="28"/>
        </w:rPr>
        <w:t>i</w:t>
      </w:r>
      <w:r w:rsidRPr="001D04BD">
        <w:rPr>
          <w:rFonts w:ascii="Times New Roman" w:hAnsi="Times New Roman"/>
          <w:bCs/>
          <w:color w:val="000000"/>
          <w:sz w:val="28"/>
          <w:szCs w:val="28"/>
          <w:lang w:val="uk-UA"/>
        </w:rPr>
        <w:t>нформ</w:t>
      </w:r>
      <w:r w:rsidRPr="00533F52">
        <w:rPr>
          <w:rFonts w:ascii="Times New Roman" w:hAnsi="Times New Roman"/>
          <w:bCs/>
          <w:color w:val="000000"/>
          <w:sz w:val="28"/>
          <w:szCs w:val="28"/>
        </w:rPr>
        <w:t>a</w:t>
      </w:r>
      <w:r w:rsidRPr="001D04BD">
        <w:rPr>
          <w:rFonts w:ascii="Times New Roman" w:hAnsi="Times New Roman"/>
          <w:bCs/>
          <w:color w:val="000000"/>
          <w:sz w:val="28"/>
          <w:szCs w:val="28"/>
          <w:lang w:val="uk-UA"/>
        </w:rPr>
        <w:t>ц</w:t>
      </w:r>
      <w:r w:rsidRPr="00533F52">
        <w:rPr>
          <w:rFonts w:ascii="Times New Roman" w:hAnsi="Times New Roman"/>
          <w:bCs/>
          <w:color w:val="000000"/>
          <w:sz w:val="28"/>
          <w:szCs w:val="28"/>
        </w:rPr>
        <w:t>i</w:t>
      </w:r>
      <w:r w:rsidRPr="001D04BD">
        <w:rPr>
          <w:rFonts w:ascii="Times New Roman" w:hAnsi="Times New Roman"/>
          <w:bCs/>
          <w:color w:val="000000"/>
          <w:sz w:val="28"/>
          <w:szCs w:val="28"/>
          <w:lang w:val="uk-UA"/>
        </w:rPr>
        <w:t>ї й керув</w:t>
      </w:r>
      <w:r w:rsidRPr="00533F52">
        <w:rPr>
          <w:rFonts w:ascii="Times New Roman" w:hAnsi="Times New Roman"/>
          <w:bCs/>
          <w:color w:val="000000"/>
          <w:sz w:val="28"/>
          <w:szCs w:val="28"/>
        </w:rPr>
        <w:t>a</w:t>
      </w:r>
      <w:r w:rsidRPr="001D04BD">
        <w:rPr>
          <w:rFonts w:ascii="Times New Roman" w:hAnsi="Times New Roman"/>
          <w:bCs/>
          <w:color w:val="000000"/>
          <w:sz w:val="28"/>
          <w:szCs w:val="28"/>
          <w:lang w:val="uk-UA"/>
        </w:rPr>
        <w:t>ння; в якості інструменту розрахунку параметрів, розпізнавання зображень та візу</w:t>
      </w:r>
      <w:r w:rsidRPr="00533F52">
        <w:rPr>
          <w:rFonts w:ascii="Times New Roman" w:hAnsi="Times New Roman"/>
          <w:bCs/>
          <w:color w:val="000000"/>
          <w:sz w:val="28"/>
          <w:szCs w:val="28"/>
        </w:rPr>
        <w:t>a</w:t>
      </w:r>
      <w:r w:rsidRPr="001D04BD">
        <w:rPr>
          <w:rFonts w:ascii="Times New Roman" w:hAnsi="Times New Roman"/>
          <w:bCs/>
          <w:color w:val="000000"/>
          <w:sz w:val="28"/>
          <w:szCs w:val="28"/>
          <w:lang w:val="uk-UA"/>
        </w:rPr>
        <w:t>л</w:t>
      </w:r>
      <w:r w:rsidRPr="00533F52">
        <w:rPr>
          <w:rFonts w:ascii="Times New Roman" w:hAnsi="Times New Roman"/>
          <w:bCs/>
          <w:color w:val="000000"/>
          <w:sz w:val="28"/>
          <w:szCs w:val="28"/>
        </w:rPr>
        <w:t>i</w:t>
      </w:r>
      <w:r w:rsidRPr="001D04BD">
        <w:rPr>
          <w:rFonts w:ascii="Times New Roman" w:hAnsi="Times New Roman"/>
          <w:bCs/>
          <w:color w:val="000000"/>
          <w:sz w:val="28"/>
          <w:szCs w:val="28"/>
          <w:lang w:val="uk-UA"/>
        </w:rPr>
        <w:t>з</w:t>
      </w:r>
      <w:r w:rsidRPr="00533F52">
        <w:rPr>
          <w:rFonts w:ascii="Times New Roman" w:hAnsi="Times New Roman"/>
          <w:bCs/>
          <w:color w:val="000000"/>
          <w:sz w:val="28"/>
          <w:szCs w:val="28"/>
        </w:rPr>
        <w:t>a</w:t>
      </w:r>
      <w:r w:rsidRPr="001D04BD">
        <w:rPr>
          <w:rFonts w:ascii="Times New Roman" w:hAnsi="Times New Roman"/>
          <w:bCs/>
          <w:color w:val="000000"/>
          <w:sz w:val="28"/>
          <w:szCs w:val="28"/>
          <w:lang w:val="uk-UA"/>
        </w:rPr>
        <w:t>ц</w:t>
      </w:r>
      <w:r w:rsidRPr="00533F52">
        <w:rPr>
          <w:rFonts w:ascii="Times New Roman" w:hAnsi="Times New Roman"/>
          <w:bCs/>
          <w:color w:val="000000"/>
          <w:sz w:val="28"/>
          <w:szCs w:val="28"/>
        </w:rPr>
        <w:t>i</w:t>
      </w:r>
      <w:r w:rsidRPr="001D04BD">
        <w:rPr>
          <w:rFonts w:ascii="Times New Roman" w:hAnsi="Times New Roman"/>
          <w:bCs/>
          <w:color w:val="000000"/>
          <w:sz w:val="28"/>
          <w:szCs w:val="28"/>
          <w:lang w:val="uk-UA"/>
        </w:rPr>
        <w:t>ї д</w:t>
      </w:r>
      <w:r w:rsidRPr="00533F52">
        <w:rPr>
          <w:rFonts w:ascii="Times New Roman" w:hAnsi="Times New Roman"/>
          <w:bCs/>
          <w:color w:val="000000"/>
          <w:sz w:val="28"/>
          <w:szCs w:val="28"/>
        </w:rPr>
        <w:t>a</w:t>
      </w:r>
      <w:r w:rsidRPr="001D04BD">
        <w:rPr>
          <w:rFonts w:ascii="Times New Roman" w:hAnsi="Times New Roman"/>
          <w:bCs/>
          <w:color w:val="000000"/>
          <w:sz w:val="28"/>
          <w:szCs w:val="28"/>
          <w:lang w:val="uk-UA"/>
        </w:rPr>
        <w:t>них технолог</w:t>
      </w:r>
      <w:r w:rsidRPr="00533F52">
        <w:rPr>
          <w:rFonts w:ascii="Times New Roman" w:hAnsi="Times New Roman"/>
          <w:bCs/>
          <w:color w:val="000000"/>
          <w:sz w:val="28"/>
          <w:szCs w:val="28"/>
        </w:rPr>
        <w:t>i</w:t>
      </w:r>
      <w:r w:rsidRPr="001D04BD">
        <w:rPr>
          <w:rFonts w:ascii="Times New Roman" w:hAnsi="Times New Roman"/>
          <w:bCs/>
          <w:color w:val="000000"/>
          <w:sz w:val="28"/>
          <w:szCs w:val="28"/>
          <w:lang w:val="uk-UA"/>
        </w:rPr>
        <w:t>чного процесу.</w:t>
      </w:r>
    </w:p>
    <w:p w:rsidR="001D04BD" w:rsidRPr="00D55A71" w:rsidRDefault="001D04BD" w:rsidP="001D04BD">
      <w:pPr>
        <w:spacing w:after="0" w:line="360" w:lineRule="auto"/>
        <w:ind w:firstLine="708"/>
        <w:jc w:val="both"/>
        <w:rPr>
          <w:bCs/>
        </w:rPr>
      </w:pPr>
      <w:r w:rsidRPr="000610FF">
        <w:rPr>
          <w:bCs/>
        </w:rPr>
        <w:lastRenderedPageBreak/>
        <w:t xml:space="preserve">Організаційне забезпечення </w:t>
      </w:r>
      <w:r>
        <w:rPr>
          <w:bCs/>
        </w:rPr>
        <w:t>ПКБО – ц</w:t>
      </w:r>
      <w:r w:rsidRPr="00D55A71">
        <w:rPr>
          <w:bCs/>
        </w:rPr>
        <w:t xml:space="preserve">е сукупність документів, що встановлюють порядок і правила функціонування оперативного персоналу </w:t>
      </w:r>
      <w:r>
        <w:rPr>
          <w:bCs/>
        </w:rPr>
        <w:t>ПКБО</w:t>
      </w:r>
      <w:r w:rsidRPr="00D55A71">
        <w:rPr>
          <w:bCs/>
        </w:rPr>
        <w:t>, а також організаційні заходи, спрямовані на успішне впровадження системи й на безпечне ведення технологічного процесу.</w:t>
      </w:r>
    </w:p>
    <w:p w:rsidR="001D04BD" w:rsidRPr="00D55A71" w:rsidRDefault="001D04BD" w:rsidP="001D04BD">
      <w:pPr>
        <w:spacing w:after="0" w:line="360" w:lineRule="auto"/>
        <w:ind w:firstLine="708"/>
        <w:jc w:val="both"/>
        <w:rPr>
          <w:bCs/>
        </w:rPr>
      </w:pPr>
      <w:proofErr w:type="gramStart"/>
      <w:r>
        <w:rPr>
          <w:bCs/>
          <w:lang w:val="ru-RU"/>
        </w:rPr>
        <w:t>До</w:t>
      </w:r>
      <w:proofErr w:type="gramEnd"/>
      <w:r>
        <w:rPr>
          <w:bCs/>
          <w:lang w:val="ru-RU"/>
        </w:rPr>
        <w:t xml:space="preserve"> о</w:t>
      </w:r>
      <w:r w:rsidRPr="00D55A71">
        <w:rPr>
          <w:bCs/>
        </w:rPr>
        <w:t xml:space="preserve">рганізаційного забезпечення </w:t>
      </w:r>
      <w:r>
        <w:rPr>
          <w:bCs/>
        </w:rPr>
        <w:t>ПКБО</w:t>
      </w:r>
      <w:r w:rsidRPr="00D55A71">
        <w:rPr>
          <w:bCs/>
        </w:rPr>
        <w:t xml:space="preserve"> відносяться:</w:t>
      </w:r>
    </w:p>
    <w:p w:rsidR="001D04BD" w:rsidRPr="00D55A71" w:rsidRDefault="001D04BD" w:rsidP="0004377C">
      <w:pPr>
        <w:numPr>
          <w:ilvl w:val="0"/>
          <w:numId w:val="15"/>
        </w:numPr>
        <w:spacing w:after="0" w:line="360" w:lineRule="auto"/>
        <w:jc w:val="both"/>
        <w:rPr>
          <w:bCs/>
        </w:rPr>
      </w:pPr>
      <w:r w:rsidRPr="00D55A71">
        <w:rPr>
          <w:bCs/>
        </w:rPr>
        <w:t xml:space="preserve">технологічний регламент виробництва в умовах функціонування </w:t>
      </w:r>
      <w:r>
        <w:rPr>
          <w:bCs/>
        </w:rPr>
        <w:t>ПКБО</w:t>
      </w:r>
      <w:r w:rsidRPr="00D55A71">
        <w:rPr>
          <w:bCs/>
        </w:rPr>
        <w:t>;</w:t>
      </w:r>
    </w:p>
    <w:p w:rsidR="001D04BD" w:rsidRPr="00D55A71" w:rsidRDefault="001D04BD" w:rsidP="0004377C">
      <w:pPr>
        <w:numPr>
          <w:ilvl w:val="0"/>
          <w:numId w:val="15"/>
        </w:numPr>
        <w:spacing w:after="0" w:line="360" w:lineRule="auto"/>
        <w:jc w:val="both"/>
        <w:rPr>
          <w:bCs/>
        </w:rPr>
      </w:pPr>
      <w:r w:rsidRPr="00D55A71">
        <w:rPr>
          <w:bCs/>
        </w:rPr>
        <w:t>опис функціональної, організаційної й технічної структур автоматизованого технологічного комплексу;</w:t>
      </w:r>
    </w:p>
    <w:p w:rsidR="001D04BD" w:rsidRPr="00D55A71" w:rsidRDefault="001D04BD" w:rsidP="0004377C">
      <w:pPr>
        <w:numPr>
          <w:ilvl w:val="0"/>
          <w:numId w:val="15"/>
        </w:numPr>
        <w:spacing w:after="0" w:line="360" w:lineRule="auto"/>
        <w:jc w:val="both"/>
        <w:rPr>
          <w:bCs/>
        </w:rPr>
      </w:pPr>
      <w:r w:rsidRPr="00D55A71">
        <w:rPr>
          <w:bCs/>
        </w:rPr>
        <w:t xml:space="preserve">штатний розклад, посадові інструкції технологічного й оперативного персоналу в умовах функціонування </w:t>
      </w:r>
      <w:r>
        <w:rPr>
          <w:bCs/>
        </w:rPr>
        <w:t>ПКБО</w:t>
      </w:r>
      <w:r w:rsidRPr="00D55A71">
        <w:rPr>
          <w:bCs/>
        </w:rPr>
        <w:t>;</w:t>
      </w:r>
    </w:p>
    <w:p w:rsidR="001D04BD" w:rsidRPr="00D55A71" w:rsidRDefault="001D04BD" w:rsidP="0004377C">
      <w:pPr>
        <w:numPr>
          <w:ilvl w:val="0"/>
          <w:numId w:val="15"/>
        </w:numPr>
        <w:spacing w:after="0" w:line="360" w:lineRule="auto"/>
        <w:jc w:val="both"/>
        <w:rPr>
          <w:bCs/>
        </w:rPr>
      </w:pPr>
      <w:r w:rsidRPr="00D55A71">
        <w:rPr>
          <w:bCs/>
        </w:rPr>
        <w:t xml:space="preserve">інструкція з пуску й зупинки технологічних агрегатів в умовах </w:t>
      </w:r>
      <w:r>
        <w:rPr>
          <w:bCs/>
        </w:rPr>
        <w:t>ПКБО</w:t>
      </w:r>
      <w:r w:rsidRPr="00D55A71">
        <w:rPr>
          <w:bCs/>
        </w:rPr>
        <w:t>;</w:t>
      </w:r>
    </w:p>
    <w:p w:rsidR="001D04BD" w:rsidRPr="00D55A71" w:rsidRDefault="001D04BD" w:rsidP="0004377C">
      <w:pPr>
        <w:numPr>
          <w:ilvl w:val="0"/>
          <w:numId w:val="15"/>
        </w:numPr>
        <w:spacing w:after="0" w:line="360" w:lineRule="auto"/>
        <w:jc w:val="both"/>
        <w:rPr>
          <w:bCs/>
        </w:rPr>
      </w:pPr>
      <w:r w:rsidRPr="00D55A71">
        <w:rPr>
          <w:bCs/>
        </w:rPr>
        <w:t xml:space="preserve">навчання персоналу роботі з </w:t>
      </w:r>
      <w:r>
        <w:rPr>
          <w:bCs/>
        </w:rPr>
        <w:t>ПКБО</w:t>
      </w:r>
      <w:r w:rsidRPr="00D55A71">
        <w:rPr>
          <w:bCs/>
        </w:rPr>
        <w:t>;</w:t>
      </w:r>
    </w:p>
    <w:p w:rsidR="001D04BD" w:rsidRPr="00D55A71" w:rsidRDefault="001D04BD" w:rsidP="0004377C">
      <w:pPr>
        <w:numPr>
          <w:ilvl w:val="0"/>
          <w:numId w:val="15"/>
        </w:numPr>
        <w:spacing w:after="0" w:line="360" w:lineRule="auto"/>
        <w:jc w:val="both"/>
        <w:rPr>
          <w:bCs/>
        </w:rPr>
      </w:pPr>
      <w:r w:rsidRPr="00D55A71">
        <w:rPr>
          <w:bCs/>
        </w:rPr>
        <w:t xml:space="preserve">правила техніки безпеки в умовах </w:t>
      </w:r>
      <w:r>
        <w:rPr>
          <w:bCs/>
        </w:rPr>
        <w:t>ПКБО</w:t>
      </w:r>
      <w:r w:rsidRPr="00D55A71">
        <w:rPr>
          <w:bCs/>
        </w:rPr>
        <w:t xml:space="preserve">. </w:t>
      </w:r>
    </w:p>
    <w:p w:rsidR="001D04BD" w:rsidRPr="000610FF" w:rsidRDefault="001D04BD" w:rsidP="001D04BD">
      <w:pPr>
        <w:spacing w:after="0" w:line="360" w:lineRule="auto"/>
        <w:ind w:firstLine="708"/>
        <w:jc w:val="both"/>
        <w:rPr>
          <w:b/>
          <w:bCs/>
        </w:rPr>
      </w:pPr>
      <w:r w:rsidRPr="0044408C">
        <w:rPr>
          <w:bCs/>
        </w:rPr>
        <w:t xml:space="preserve">Метрологічне забезпечення </w:t>
      </w:r>
      <w:r>
        <w:rPr>
          <w:bCs/>
        </w:rPr>
        <w:t>ПКБО</w:t>
      </w:r>
      <w:r w:rsidRPr="00266D80">
        <w:rPr>
          <w:bCs/>
        </w:rPr>
        <w:t xml:space="preserve"> – ц</w:t>
      </w:r>
      <w:r w:rsidRPr="0044408C">
        <w:rPr>
          <w:bCs/>
        </w:rPr>
        <w:t>е встановлення й застосування</w:t>
      </w:r>
      <w:r w:rsidRPr="00D55A71">
        <w:rPr>
          <w:bCs/>
        </w:rPr>
        <w:t xml:space="preserve"> наукових і організаційних основ, технічних засобів, правил і норм, що необхідні для досягнення єдності й необхідної точності вимірів.</w:t>
      </w:r>
    </w:p>
    <w:p w:rsidR="001D04BD" w:rsidRPr="00D55A71" w:rsidRDefault="001D04BD" w:rsidP="001D04BD">
      <w:pPr>
        <w:spacing w:after="0" w:line="360" w:lineRule="auto"/>
        <w:ind w:firstLine="708"/>
        <w:jc w:val="both"/>
        <w:rPr>
          <w:bCs/>
        </w:rPr>
      </w:pPr>
      <w:r w:rsidRPr="00D55A71">
        <w:rPr>
          <w:bCs/>
        </w:rPr>
        <w:t>Можливість застосування результатів вимірів для правильного й ефективного рішення будь-якого завдання визначається наступними трьома умовами:</w:t>
      </w:r>
    </w:p>
    <w:p w:rsidR="001D04BD" w:rsidRPr="00D55A71" w:rsidRDefault="001D04BD" w:rsidP="0004377C">
      <w:pPr>
        <w:numPr>
          <w:ilvl w:val="0"/>
          <w:numId w:val="16"/>
        </w:numPr>
        <w:spacing w:after="0" w:line="360" w:lineRule="auto"/>
        <w:jc w:val="both"/>
        <w:rPr>
          <w:bCs/>
        </w:rPr>
      </w:pPr>
      <w:r w:rsidRPr="00D55A71">
        <w:rPr>
          <w:bCs/>
        </w:rPr>
        <w:t>результати вимірів виражаються в узаконених одиницях (чинним законодавством України);</w:t>
      </w:r>
    </w:p>
    <w:p w:rsidR="001D04BD" w:rsidRPr="00D55A71" w:rsidRDefault="001D04BD" w:rsidP="0004377C">
      <w:pPr>
        <w:numPr>
          <w:ilvl w:val="0"/>
          <w:numId w:val="16"/>
        </w:numPr>
        <w:spacing w:after="0" w:line="360" w:lineRule="auto"/>
        <w:jc w:val="both"/>
        <w:rPr>
          <w:bCs/>
          <w:lang w:val="ru-RU"/>
        </w:rPr>
      </w:pPr>
      <w:r w:rsidRPr="00D55A71">
        <w:rPr>
          <w:bCs/>
        </w:rPr>
        <w:t>значення показників точності результатів вимірів відомі з необхідною заданою достовірністю;</w:t>
      </w:r>
    </w:p>
    <w:p w:rsidR="001D04BD" w:rsidRPr="00D55A71" w:rsidRDefault="001D04BD" w:rsidP="0004377C">
      <w:pPr>
        <w:numPr>
          <w:ilvl w:val="0"/>
          <w:numId w:val="16"/>
        </w:numPr>
        <w:spacing w:after="0" w:line="360" w:lineRule="auto"/>
        <w:jc w:val="both"/>
        <w:rPr>
          <w:bCs/>
        </w:rPr>
      </w:pPr>
      <w:r w:rsidRPr="00D55A71">
        <w:rPr>
          <w:bCs/>
        </w:rPr>
        <w:t>значення показників точності забезпечують оптимальне рішення задачі відповідно до обраних критеріїв (результати вимірів отримані з необхідною точністю).</w:t>
      </w:r>
    </w:p>
    <w:p w:rsidR="001D04BD" w:rsidRPr="00D55A71" w:rsidRDefault="001D04BD" w:rsidP="001D04BD">
      <w:pPr>
        <w:spacing w:after="0" w:line="360" w:lineRule="auto"/>
        <w:ind w:firstLine="708"/>
        <w:jc w:val="both"/>
        <w:rPr>
          <w:bCs/>
        </w:rPr>
      </w:pPr>
      <w:r w:rsidRPr="00D55A71">
        <w:rPr>
          <w:bCs/>
        </w:rPr>
        <w:t xml:space="preserve">Недостатня точність приводить до збільшення помилок і, як наслідок, до економічних втрат. Завищені вимоги до точності вимірів вимагають </w:t>
      </w:r>
      <w:r w:rsidRPr="00D55A71">
        <w:rPr>
          <w:bCs/>
        </w:rPr>
        <w:lastRenderedPageBreak/>
        <w:t>додаткових витрат на придбання більше дорогих засобів вимірів. Тому вимога точності вимірів впливає не тільки на метрологічні, але й на економічні показники системи. Якщо при вимірах дотримуються всі три умови (забезпечується і єдність, і необхідна точність вимірів), то говорять про виконане метрологічне забезпечення.</w:t>
      </w:r>
    </w:p>
    <w:p w:rsidR="001D04BD" w:rsidRPr="00D55A71" w:rsidRDefault="001D04BD" w:rsidP="001D04BD">
      <w:pPr>
        <w:spacing w:after="0" w:line="360" w:lineRule="auto"/>
        <w:ind w:firstLine="708"/>
        <w:jc w:val="both"/>
        <w:rPr>
          <w:bCs/>
        </w:rPr>
      </w:pPr>
    </w:p>
    <w:p w:rsidR="001D04BD" w:rsidRPr="00D55A71" w:rsidRDefault="001D04BD" w:rsidP="001D04BD">
      <w:pPr>
        <w:spacing w:after="0" w:line="360" w:lineRule="auto"/>
        <w:ind w:firstLine="708"/>
        <w:jc w:val="both"/>
        <w:rPr>
          <w:bCs/>
        </w:rPr>
      </w:pPr>
      <w:r w:rsidRPr="0044408C">
        <w:rPr>
          <w:bCs/>
        </w:rPr>
        <w:t>Оперативний персонал складається з технологів-операторів (диспетчерів),</w:t>
      </w:r>
      <w:r w:rsidRPr="00D55A71">
        <w:rPr>
          <w:bCs/>
        </w:rPr>
        <w:t xml:space="preserve"> апаратників</w:t>
      </w:r>
      <w:r w:rsidRPr="00266D80">
        <w:rPr>
          <w:bCs/>
        </w:rPr>
        <w:t xml:space="preserve">, </w:t>
      </w:r>
      <w:r w:rsidRPr="00D55A71">
        <w:rPr>
          <w:bCs/>
        </w:rPr>
        <w:t xml:space="preserve">що здійснюють контроль і керування технологічним об'єктом і експлуатаційним персоналом служб КІП і А, які забезпечують правильне функціонування всіх технічних і програмних засобів </w:t>
      </w:r>
      <w:r>
        <w:rPr>
          <w:bCs/>
        </w:rPr>
        <w:t>ПКБО</w:t>
      </w:r>
      <w:r w:rsidRPr="00D55A71">
        <w:rPr>
          <w:bCs/>
        </w:rPr>
        <w:t xml:space="preserve">. </w:t>
      </w:r>
    </w:p>
    <w:p w:rsidR="001D04BD" w:rsidRPr="00D55A71" w:rsidRDefault="001D04BD" w:rsidP="001D04BD">
      <w:pPr>
        <w:spacing w:after="0" w:line="360" w:lineRule="auto"/>
        <w:ind w:firstLine="708"/>
        <w:jc w:val="both"/>
        <w:rPr>
          <w:bCs/>
        </w:rPr>
      </w:pPr>
      <w:r w:rsidRPr="00D55A71">
        <w:rPr>
          <w:bCs/>
        </w:rPr>
        <w:t xml:space="preserve">Склад оперативного персоналу конкретної </w:t>
      </w:r>
      <w:r>
        <w:rPr>
          <w:bCs/>
        </w:rPr>
        <w:t>ПКБО</w:t>
      </w:r>
      <w:r w:rsidRPr="00D55A71">
        <w:rPr>
          <w:bCs/>
        </w:rPr>
        <w:t xml:space="preserve"> і встановлені взаємини між його працівниками визначають організаційну структуру системи.</w:t>
      </w:r>
    </w:p>
    <w:p w:rsidR="001D04BD" w:rsidRDefault="001D04BD" w:rsidP="001D04BD">
      <w:pPr>
        <w:spacing w:after="0" w:line="360" w:lineRule="auto"/>
        <w:ind w:firstLine="708"/>
        <w:jc w:val="both"/>
        <w:rPr>
          <w:bCs/>
        </w:rPr>
      </w:pPr>
      <w:r w:rsidRPr="00D55A71">
        <w:rPr>
          <w:bCs/>
        </w:rPr>
        <w:t xml:space="preserve">Ефективне функціонування </w:t>
      </w:r>
      <w:r>
        <w:rPr>
          <w:bCs/>
        </w:rPr>
        <w:t>ПКБО</w:t>
      </w:r>
      <w:r w:rsidRPr="00D55A71">
        <w:rPr>
          <w:bCs/>
        </w:rPr>
        <w:t xml:space="preserve"> може бути досягнуто лише у випадку правильного вибору й постійної взаємодії всіх видів забезпечення </w:t>
      </w:r>
      <w:r>
        <w:rPr>
          <w:bCs/>
        </w:rPr>
        <w:t>ПКБО</w:t>
      </w:r>
      <w:r w:rsidRPr="00D55A71">
        <w:rPr>
          <w:bCs/>
        </w:rPr>
        <w:t>. Так</w:t>
      </w:r>
      <w:r>
        <w:rPr>
          <w:bCs/>
          <w:lang w:val="ru-RU"/>
        </w:rPr>
        <w:t xml:space="preserve"> </w:t>
      </w:r>
      <w:r w:rsidRPr="00D55A71">
        <w:rPr>
          <w:bCs/>
        </w:rPr>
        <w:t xml:space="preserve">високі технічні характеристики апаратних засобів і сучасне загальне програмне забезпечення виявляться незатребуваними, якщо в математичному й спеціальному програмному забезпеченні не буде необхідних математичних моделей, методів, алгоритмів і програм, якщо кваліфікація оперативного персоналу не дозволить повною </w:t>
      </w:r>
      <w:proofErr w:type="gramStart"/>
      <w:r w:rsidRPr="00D55A71">
        <w:rPr>
          <w:bCs/>
        </w:rPr>
        <w:t>мірою</w:t>
      </w:r>
      <w:proofErr w:type="gramEnd"/>
      <w:r w:rsidRPr="00D55A71">
        <w:rPr>
          <w:bCs/>
        </w:rPr>
        <w:t xml:space="preserve"> використовувати можливості </w:t>
      </w:r>
      <w:r>
        <w:rPr>
          <w:bCs/>
        </w:rPr>
        <w:t>ПКБО</w:t>
      </w:r>
      <w:r w:rsidRPr="00D55A71">
        <w:rPr>
          <w:bCs/>
        </w:rPr>
        <w:t>.</w:t>
      </w:r>
    </w:p>
    <w:p w:rsidR="001D04BD" w:rsidRPr="00E7092E" w:rsidRDefault="001D04BD" w:rsidP="001D04BD">
      <w:pPr>
        <w:pStyle w:val="2"/>
        <w:ind w:left="576"/>
        <w:rPr>
          <w:sz w:val="28"/>
        </w:rPr>
      </w:pPr>
      <w:bookmarkStart w:id="42" w:name="_Toc532809201"/>
      <w:r w:rsidRPr="00E7092E">
        <w:rPr>
          <w:sz w:val="28"/>
        </w:rPr>
        <w:t>4.3 Методика та програма випробувань</w:t>
      </w:r>
      <w:bookmarkEnd w:id="42"/>
    </w:p>
    <w:p w:rsidR="001D04BD" w:rsidRPr="00D55A71" w:rsidRDefault="001D04BD" w:rsidP="001D04BD">
      <w:pPr>
        <w:spacing w:after="0" w:line="360" w:lineRule="auto"/>
        <w:ind w:firstLine="708"/>
        <w:jc w:val="both"/>
        <w:rPr>
          <w:bCs/>
        </w:rPr>
      </w:pPr>
      <w:r w:rsidRPr="00D55A71">
        <w:rPr>
          <w:bCs/>
        </w:rPr>
        <w:t xml:space="preserve">Дана програма і методика випробувань </w:t>
      </w:r>
      <w:r>
        <w:rPr>
          <w:bCs/>
          <w:lang w:val="ru-RU"/>
        </w:rPr>
        <w:t>п</w:t>
      </w:r>
      <w:r>
        <w:rPr>
          <w:bCs/>
        </w:rPr>
        <w:t>ід</w:t>
      </w:r>
      <w:r w:rsidRPr="00D55A71">
        <w:rPr>
          <w:bCs/>
        </w:rPr>
        <w:t xml:space="preserve">системи </w:t>
      </w:r>
      <w:r w:rsidRPr="005267D2">
        <w:rPr>
          <w:bCs/>
        </w:rPr>
        <w:t xml:space="preserve">керування процесом біологічного очищення стічних вод </w:t>
      </w:r>
      <w:r w:rsidRPr="00D55A71">
        <w:rPr>
          <w:bCs/>
        </w:rPr>
        <w:t>призначена для обробки показників</w:t>
      </w:r>
      <w:r>
        <w:rPr>
          <w:bCs/>
          <w:lang w:val="ru-RU"/>
        </w:rPr>
        <w:t xml:space="preserve"> якост</w:t>
      </w:r>
      <w:r>
        <w:rPr>
          <w:bCs/>
        </w:rPr>
        <w:t>і очищення</w:t>
      </w:r>
      <w:r w:rsidRPr="00D55A71">
        <w:rPr>
          <w:bCs/>
        </w:rPr>
        <w:t xml:space="preserve">, визначення </w:t>
      </w:r>
      <w:r>
        <w:rPr>
          <w:bCs/>
        </w:rPr>
        <w:t>нормативних параметрів для активного мулу</w:t>
      </w:r>
      <w:r w:rsidRPr="00D55A71">
        <w:rPr>
          <w:bCs/>
        </w:rPr>
        <w:t xml:space="preserve">, виявлення показників, котрі відхиляються від норм. Також </w:t>
      </w:r>
      <w:r>
        <w:rPr>
          <w:bCs/>
        </w:rPr>
        <w:t>підсистема формує поради оператору щодо дій у разі відхилення від стабільного стану</w:t>
      </w:r>
      <w:r w:rsidRPr="00D55A71">
        <w:rPr>
          <w:bCs/>
        </w:rPr>
        <w:t>.</w:t>
      </w:r>
    </w:p>
    <w:p w:rsidR="001D04BD" w:rsidRPr="00D55A71" w:rsidRDefault="001D04BD" w:rsidP="001D04BD">
      <w:pPr>
        <w:spacing w:after="0" w:line="360" w:lineRule="auto"/>
        <w:jc w:val="both"/>
        <w:rPr>
          <w:bCs/>
        </w:rPr>
      </w:pPr>
      <w:r w:rsidRPr="00D55A71">
        <w:rPr>
          <w:bCs/>
        </w:rPr>
        <w:lastRenderedPageBreak/>
        <w:tab/>
        <w:t>Програма і методика випробувань розроблена відповідно до вимог Водно Рамкової</w:t>
      </w:r>
      <w:r>
        <w:rPr>
          <w:bCs/>
          <w:lang w:val="ru-RU"/>
        </w:rPr>
        <w:t xml:space="preserve"> </w:t>
      </w:r>
      <w:r w:rsidRPr="00D55A71">
        <w:rPr>
          <w:bCs/>
        </w:rPr>
        <w:t>Директиви ЄС 2000/60/ЄС та</w:t>
      </w:r>
      <w:r>
        <w:rPr>
          <w:bCs/>
          <w:lang w:val="ru-RU"/>
        </w:rPr>
        <w:t xml:space="preserve"> </w:t>
      </w:r>
      <w:r w:rsidRPr="00D55A71">
        <w:rPr>
          <w:bCs/>
        </w:rPr>
        <w:t xml:space="preserve">Постанови від 20 липня 1996 р. </w:t>
      </w:r>
      <w:r w:rsidRPr="00D55A71">
        <w:rPr>
          <w:bCs/>
          <w:lang w:val="ru-RU"/>
        </w:rPr>
        <w:t>N</w:t>
      </w:r>
      <w:r w:rsidRPr="00D55A71">
        <w:rPr>
          <w:bCs/>
        </w:rPr>
        <w:t xml:space="preserve"> 815 Про затвердження Порядку здійснення державного моніторингу вод.</w:t>
      </w:r>
    </w:p>
    <w:p w:rsidR="001D04BD" w:rsidRPr="00AF0DAC" w:rsidRDefault="001D04BD" w:rsidP="001D04BD">
      <w:pPr>
        <w:pStyle w:val="2"/>
        <w:ind w:left="576"/>
        <w:rPr>
          <w:sz w:val="28"/>
        </w:rPr>
      </w:pPr>
      <w:r w:rsidRPr="00AF0DAC">
        <w:rPr>
          <w:sz w:val="28"/>
        </w:rPr>
        <w:t xml:space="preserve"> </w:t>
      </w:r>
      <w:bookmarkStart w:id="43" w:name="_Toc514621726"/>
      <w:bookmarkStart w:id="44" w:name="_Toc532809202"/>
      <w:r w:rsidRPr="00AF0DAC">
        <w:rPr>
          <w:sz w:val="28"/>
        </w:rPr>
        <w:t>4.3.1</w:t>
      </w:r>
      <w:proofErr w:type="gramStart"/>
      <w:r w:rsidRPr="00AF0DAC">
        <w:rPr>
          <w:sz w:val="28"/>
        </w:rPr>
        <w:t xml:space="preserve"> О</w:t>
      </w:r>
      <w:proofErr w:type="gramEnd"/>
      <w:r w:rsidRPr="00AF0DAC">
        <w:rPr>
          <w:sz w:val="28"/>
        </w:rPr>
        <w:t>б'єкт випробувань</w:t>
      </w:r>
      <w:bookmarkEnd w:id="43"/>
      <w:bookmarkEnd w:id="44"/>
    </w:p>
    <w:p w:rsidR="001D04BD" w:rsidRPr="00D55A71" w:rsidRDefault="001D04BD" w:rsidP="001D04BD">
      <w:pPr>
        <w:spacing w:after="0" w:line="360" w:lineRule="auto"/>
        <w:ind w:firstLine="576"/>
        <w:jc w:val="both"/>
        <w:rPr>
          <w:bCs/>
        </w:rPr>
      </w:pPr>
      <w:r w:rsidRPr="00D55A71">
        <w:rPr>
          <w:b/>
          <w:bCs/>
        </w:rPr>
        <w:t>Найменування системи</w:t>
      </w:r>
      <w:r>
        <w:rPr>
          <w:b/>
          <w:bCs/>
        </w:rPr>
        <w:t xml:space="preserve">: </w:t>
      </w:r>
      <w:r>
        <w:rPr>
          <w:bCs/>
          <w:lang w:val="ru-RU"/>
        </w:rPr>
        <w:t>П</w:t>
      </w:r>
      <w:r>
        <w:rPr>
          <w:bCs/>
        </w:rPr>
        <w:t>ід</w:t>
      </w:r>
      <w:r w:rsidRPr="00D55A71">
        <w:rPr>
          <w:bCs/>
        </w:rPr>
        <w:t>систем</w:t>
      </w:r>
      <w:r>
        <w:rPr>
          <w:bCs/>
        </w:rPr>
        <w:t>а</w:t>
      </w:r>
      <w:r w:rsidRPr="00D55A71">
        <w:rPr>
          <w:bCs/>
        </w:rPr>
        <w:t xml:space="preserve"> </w:t>
      </w:r>
      <w:r w:rsidRPr="005267D2">
        <w:rPr>
          <w:bCs/>
        </w:rPr>
        <w:t>керування процесом біологічного очищення стічних вод</w:t>
      </w:r>
      <w:r>
        <w:rPr>
          <w:bCs/>
        </w:rPr>
        <w:t xml:space="preserve"> із застосуванням активного мулу</w:t>
      </w:r>
      <w:r w:rsidRPr="00D55A71">
        <w:rPr>
          <w:bCs/>
        </w:rPr>
        <w:t xml:space="preserve">. </w:t>
      </w:r>
    </w:p>
    <w:p w:rsidR="001D04BD" w:rsidRPr="00D55A71" w:rsidRDefault="001D04BD" w:rsidP="001D04BD">
      <w:pPr>
        <w:spacing w:after="0" w:line="360" w:lineRule="auto"/>
        <w:ind w:firstLine="576"/>
        <w:jc w:val="both"/>
        <w:rPr>
          <w:bCs/>
        </w:rPr>
      </w:pPr>
      <w:r w:rsidRPr="00D55A71">
        <w:rPr>
          <w:b/>
          <w:bCs/>
        </w:rPr>
        <w:t>Область застосування системи</w:t>
      </w:r>
      <w:r>
        <w:rPr>
          <w:b/>
          <w:bCs/>
        </w:rPr>
        <w:t xml:space="preserve">: </w:t>
      </w:r>
      <w:r w:rsidRPr="00266D80">
        <w:rPr>
          <w:bCs/>
        </w:rPr>
        <w:t>П</w:t>
      </w:r>
      <w:r>
        <w:rPr>
          <w:bCs/>
        </w:rPr>
        <w:t>ід</w:t>
      </w:r>
      <w:r w:rsidRPr="00D55A71">
        <w:rPr>
          <w:bCs/>
        </w:rPr>
        <w:t>систем</w:t>
      </w:r>
      <w:r>
        <w:rPr>
          <w:bCs/>
        </w:rPr>
        <w:t>а</w:t>
      </w:r>
      <w:r w:rsidRPr="00D55A71">
        <w:rPr>
          <w:bCs/>
        </w:rPr>
        <w:t xml:space="preserve"> </w:t>
      </w:r>
      <w:r w:rsidRPr="005267D2">
        <w:rPr>
          <w:bCs/>
        </w:rPr>
        <w:t>керування процесом біологічного очищення стічних вод</w:t>
      </w:r>
      <w:r>
        <w:rPr>
          <w:bCs/>
        </w:rPr>
        <w:t xml:space="preserve"> із застосуванням активного мулу</w:t>
      </w:r>
      <w:r w:rsidRPr="00D55A71">
        <w:rPr>
          <w:bCs/>
        </w:rPr>
        <w:t xml:space="preserve"> є технологічною інформаційно</w:t>
      </w:r>
      <w:r>
        <w:rPr>
          <w:bCs/>
        </w:rPr>
        <w:t>ю</w:t>
      </w:r>
      <w:r w:rsidRPr="00D55A71">
        <w:rPr>
          <w:bCs/>
        </w:rPr>
        <w:t xml:space="preserve"> системою і призначена для визначення якості </w:t>
      </w:r>
      <w:r>
        <w:rPr>
          <w:bCs/>
        </w:rPr>
        <w:t>очищення стічних вод на виробництвах та надання рекомендацій щодо потенційних дій по запобіганню погіршення якості.</w:t>
      </w:r>
    </w:p>
    <w:p w:rsidR="001D04BD" w:rsidRPr="00D55A71" w:rsidRDefault="001D04BD" w:rsidP="001D04BD">
      <w:pPr>
        <w:spacing w:after="0" w:line="360" w:lineRule="auto"/>
        <w:ind w:firstLine="576"/>
        <w:jc w:val="both"/>
        <w:rPr>
          <w:bCs/>
        </w:rPr>
      </w:pPr>
      <w:r w:rsidRPr="00D55A71">
        <w:rPr>
          <w:bCs/>
        </w:rPr>
        <w:t xml:space="preserve">Система призначена для автоматизованого збору, обробки та візуалізації даних контролю і моніторингу, які можуть бути використані для </w:t>
      </w:r>
      <w:r>
        <w:rPr>
          <w:bCs/>
        </w:rPr>
        <w:t>формування рекомендацій щодо</w:t>
      </w:r>
      <w:r w:rsidRPr="00D55A71">
        <w:rPr>
          <w:bCs/>
        </w:rPr>
        <w:t xml:space="preserve"> стану </w:t>
      </w:r>
      <w:r>
        <w:rPr>
          <w:bCs/>
        </w:rPr>
        <w:t>активного мулу.</w:t>
      </w:r>
    </w:p>
    <w:p w:rsidR="001D04BD" w:rsidRPr="001D04BD" w:rsidRDefault="001D04BD" w:rsidP="001D04BD">
      <w:pPr>
        <w:pStyle w:val="2"/>
        <w:ind w:left="576"/>
        <w:rPr>
          <w:sz w:val="28"/>
          <w:lang w:val="uk-UA"/>
        </w:rPr>
      </w:pPr>
      <w:bookmarkStart w:id="45" w:name="_Toc514621727"/>
      <w:bookmarkStart w:id="46" w:name="_Toc532809203"/>
      <w:r w:rsidRPr="001D04BD">
        <w:rPr>
          <w:sz w:val="28"/>
          <w:lang w:val="uk-UA"/>
        </w:rPr>
        <w:t>4.3.2 Мета випробувань</w:t>
      </w:r>
      <w:bookmarkStart w:id="47" w:name="_Toc514621728"/>
      <w:bookmarkEnd w:id="45"/>
      <w:bookmarkEnd w:id="46"/>
      <w:bookmarkEnd w:id="47"/>
    </w:p>
    <w:p w:rsidR="001D04BD" w:rsidRPr="00D55A71" w:rsidRDefault="001D04BD" w:rsidP="001D04BD">
      <w:pPr>
        <w:spacing w:after="0" w:line="360" w:lineRule="auto"/>
        <w:ind w:firstLine="576"/>
        <w:jc w:val="both"/>
        <w:rPr>
          <w:bCs/>
        </w:rPr>
      </w:pPr>
      <w:r w:rsidRPr="00D55A71">
        <w:rPr>
          <w:bCs/>
        </w:rPr>
        <w:t xml:space="preserve">Метою проведених за цією програмою та методикою випробувань </w:t>
      </w:r>
      <w:r w:rsidRPr="00266D80">
        <w:rPr>
          <w:bCs/>
        </w:rPr>
        <w:t>П</w:t>
      </w:r>
      <w:r>
        <w:rPr>
          <w:bCs/>
        </w:rPr>
        <w:t>ід</w:t>
      </w:r>
      <w:r w:rsidRPr="00D55A71">
        <w:rPr>
          <w:bCs/>
        </w:rPr>
        <w:t>систем</w:t>
      </w:r>
      <w:r>
        <w:rPr>
          <w:bCs/>
        </w:rPr>
        <w:t>и</w:t>
      </w:r>
      <w:r w:rsidRPr="00D55A71">
        <w:rPr>
          <w:bCs/>
        </w:rPr>
        <w:t xml:space="preserve"> </w:t>
      </w:r>
      <w:r w:rsidRPr="005267D2">
        <w:rPr>
          <w:bCs/>
        </w:rPr>
        <w:t>керування процесом біологічного очищення стічних вод</w:t>
      </w:r>
      <w:r>
        <w:rPr>
          <w:bCs/>
        </w:rPr>
        <w:t xml:space="preserve"> із застосуванням активного мулу</w:t>
      </w:r>
      <w:r w:rsidRPr="00D55A71">
        <w:rPr>
          <w:bCs/>
        </w:rPr>
        <w:t xml:space="preserve"> є визначення функціональної працездатності системи на етапі проведення випробувань.</w:t>
      </w:r>
    </w:p>
    <w:p w:rsidR="001D04BD" w:rsidRPr="00D55A71" w:rsidRDefault="001D04BD" w:rsidP="001D04BD">
      <w:pPr>
        <w:spacing w:after="0" w:line="360" w:lineRule="auto"/>
        <w:ind w:firstLine="576"/>
        <w:jc w:val="both"/>
        <w:rPr>
          <w:bCs/>
        </w:rPr>
      </w:pPr>
      <w:r w:rsidRPr="00D55A71">
        <w:rPr>
          <w:bCs/>
        </w:rPr>
        <w:t xml:space="preserve">Програма випробувань повинна засвідчити працездатність </w:t>
      </w:r>
      <w:r>
        <w:rPr>
          <w:bCs/>
          <w:lang w:val="ru-RU"/>
        </w:rPr>
        <w:t>П</w:t>
      </w:r>
      <w:r>
        <w:rPr>
          <w:bCs/>
        </w:rPr>
        <w:t>ід</w:t>
      </w:r>
      <w:r w:rsidRPr="00D55A71">
        <w:rPr>
          <w:bCs/>
        </w:rPr>
        <w:t>систем</w:t>
      </w:r>
      <w:r>
        <w:rPr>
          <w:bCs/>
        </w:rPr>
        <w:t>а</w:t>
      </w:r>
      <w:r w:rsidRPr="00D55A71">
        <w:rPr>
          <w:bCs/>
        </w:rPr>
        <w:t xml:space="preserve"> </w:t>
      </w:r>
      <w:r w:rsidRPr="005267D2">
        <w:rPr>
          <w:bCs/>
        </w:rPr>
        <w:t>керування процесом біологічного очищення стічних вод</w:t>
      </w:r>
      <w:r>
        <w:rPr>
          <w:bCs/>
        </w:rPr>
        <w:t xml:space="preserve"> із застосуванням активного мулу</w:t>
      </w:r>
      <w:r w:rsidRPr="00D55A71">
        <w:rPr>
          <w:bCs/>
        </w:rPr>
        <w:t xml:space="preserve"> відповідно до функціональн</w:t>
      </w:r>
      <w:r>
        <w:rPr>
          <w:bCs/>
        </w:rPr>
        <w:t>ого</w:t>
      </w:r>
      <w:r w:rsidRPr="00D55A71">
        <w:rPr>
          <w:bCs/>
        </w:rPr>
        <w:t xml:space="preserve"> призначення.</w:t>
      </w:r>
    </w:p>
    <w:p w:rsidR="001D04BD" w:rsidRPr="004B4589" w:rsidRDefault="001D04BD" w:rsidP="001D04BD">
      <w:pPr>
        <w:pStyle w:val="2"/>
        <w:ind w:left="576"/>
        <w:rPr>
          <w:sz w:val="28"/>
        </w:rPr>
      </w:pPr>
      <w:bookmarkStart w:id="48" w:name="_Toc514621729"/>
      <w:bookmarkStart w:id="49" w:name="_Toc532809204"/>
      <w:r w:rsidRPr="004B4589">
        <w:rPr>
          <w:sz w:val="28"/>
        </w:rPr>
        <w:t>4.3.3 Загальні положення</w:t>
      </w:r>
      <w:bookmarkEnd w:id="48"/>
      <w:bookmarkEnd w:id="49"/>
    </w:p>
    <w:p w:rsidR="001D04BD" w:rsidRPr="00D55A71" w:rsidRDefault="001D04BD" w:rsidP="001D04BD">
      <w:pPr>
        <w:spacing w:after="0" w:line="360" w:lineRule="auto"/>
        <w:ind w:firstLine="576"/>
        <w:jc w:val="both"/>
        <w:rPr>
          <w:bCs/>
        </w:rPr>
      </w:pPr>
      <w:r w:rsidRPr="00D55A71">
        <w:rPr>
          <w:bCs/>
        </w:rPr>
        <w:t>Приймальні випробування Розподіленої система моніторингу та керування якістю водних об’єктів проводяться на підставі наступних документів:</w:t>
      </w:r>
    </w:p>
    <w:p w:rsidR="001D04BD" w:rsidRPr="001D04BD" w:rsidRDefault="001D04BD" w:rsidP="0004377C">
      <w:pPr>
        <w:pStyle w:val="afb"/>
        <w:numPr>
          <w:ilvl w:val="0"/>
          <w:numId w:val="20"/>
        </w:numPr>
        <w:spacing w:after="0" w:line="360" w:lineRule="auto"/>
        <w:ind w:left="1560"/>
        <w:jc w:val="both"/>
        <w:rPr>
          <w:rFonts w:ascii="Times New Roman" w:hAnsi="Times New Roman"/>
          <w:bCs/>
          <w:color w:val="000000"/>
          <w:sz w:val="28"/>
          <w:szCs w:val="28"/>
          <w:lang w:val="ru-RU"/>
        </w:rPr>
      </w:pPr>
      <w:r w:rsidRPr="001D04BD">
        <w:rPr>
          <w:rFonts w:ascii="Times New Roman" w:hAnsi="Times New Roman"/>
          <w:bCs/>
          <w:color w:val="000000"/>
          <w:sz w:val="28"/>
          <w:szCs w:val="28"/>
          <w:lang w:val="ru-RU"/>
        </w:rPr>
        <w:t xml:space="preserve">Затверджене завдання на магістерську дисертацію на розробку </w:t>
      </w:r>
      <w:proofErr w:type="gramStart"/>
      <w:r>
        <w:rPr>
          <w:rFonts w:ascii="Times New Roman" w:hAnsi="Times New Roman"/>
          <w:bCs/>
          <w:color w:val="000000"/>
          <w:sz w:val="28"/>
          <w:szCs w:val="28"/>
          <w:lang w:val="ru-RU"/>
        </w:rPr>
        <w:t>П</w:t>
      </w:r>
      <w:proofErr w:type="gramEnd"/>
      <w:r w:rsidRPr="001D04BD">
        <w:rPr>
          <w:rFonts w:ascii="Times New Roman" w:hAnsi="Times New Roman"/>
          <w:bCs/>
          <w:color w:val="000000"/>
          <w:sz w:val="28"/>
          <w:szCs w:val="28"/>
          <w:lang w:val="ru-RU"/>
        </w:rPr>
        <w:t>ідсистеми керування процесом біологічного очищення стічних вод із застосуванням активного мулу;</w:t>
      </w:r>
    </w:p>
    <w:p w:rsidR="001D04BD" w:rsidRPr="001D04BD" w:rsidRDefault="001D04BD" w:rsidP="0004377C">
      <w:pPr>
        <w:pStyle w:val="afb"/>
        <w:numPr>
          <w:ilvl w:val="0"/>
          <w:numId w:val="20"/>
        </w:numPr>
        <w:spacing w:after="0" w:line="360" w:lineRule="auto"/>
        <w:ind w:left="1560"/>
        <w:jc w:val="both"/>
        <w:rPr>
          <w:rFonts w:ascii="Times New Roman" w:hAnsi="Times New Roman"/>
          <w:bCs/>
          <w:color w:val="000000"/>
          <w:sz w:val="28"/>
          <w:szCs w:val="28"/>
          <w:lang w:val="ru-RU"/>
        </w:rPr>
      </w:pPr>
      <w:r w:rsidRPr="001D04BD">
        <w:rPr>
          <w:rFonts w:ascii="Times New Roman" w:hAnsi="Times New Roman"/>
          <w:bCs/>
          <w:color w:val="000000"/>
          <w:sz w:val="28"/>
          <w:szCs w:val="28"/>
          <w:lang w:val="ru-RU"/>
        </w:rPr>
        <w:t>Ця Програма і методика приймальних випробувань.</w:t>
      </w:r>
    </w:p>
    <w:p w:rsidR="001D04BD" w:rsidRPr="00D55A71" w:rsidRDefault="001D04BD" w:rsidP="001D04BD">
      <w:pPr>
        <w:spacing w:after="0" w:line="360" w:lineRule="auto"/>
        <w:ind w:firstLine="708"/>
        <w:jc w:val="both"/>
        <w:rPr>
          <w:bCs/>
        </w:rPr>
      </w:pPr>
      <w:r w:rsidRPr="00D55A71">
        <w:rPr>
          <w:bCs/>
        </w:rPr>
        <w:lastRenderedPageBreak/>
        <w:t>Місце проведення випробувань – навчальна лабораторія.</w:t>
      </w:r>
    </w:p>
    <w:p w:rsidR="001D04BD" w:rsidRPr="00D55A71" w:rsidRDefault="001D04BD" w:rsidP="001D04BD">
      <w:pPr>
        <w:spacing w:after="0" w:line="360" w:lineRule="auto"/>
        <w:ind w:firstLine="708"/>
        <w:jc w:val="both"/>
        <w:rPr>
          <w:bCs/>
        </w:rPr>
      </w:pPr>
      <w:r w:rsidRPr="00D55A71">
        <w:rPr>
          <w:bCs/>
        </w:rPr>
        <w:t>Тривалість випробувань встановлюється календарим планом магістерської дисертації.</w:t>
      </w:r>
    </w:p>
    <w:p w:rsidR="001D04BD" w:rsidRPr="00D55A71" w:rsidRDefault="001D04BD" w:rsidP="001D04BD">
      <w:pPr>
        <w:spacing w:after="0" w:line="360" w:lineRule="auto"/>
        <w:ind w:firstLine="708"/>
        <w:jc w:val="both"/>
        <w:rPr>
          <w:bCs/>
        </w:rPr>
      </w:pPr>
      <w:r w:rsidRPr="00D55A71">
        <w:rPr>
          <w:bCs/>
        </w:rPr>
        <w:t>Для проведення випробувань Виконавцем пред'являються такі документи:</w:t>
      </w:r>
    </w:p>
    <w:p w:rsidR="001D04BD" w:rsidRPr="001E0EEC" w:rsidRDefault="001D04BD" w:rsidP="0004377C">
      <w:pPr>
        <w:pStyle w:val="afb"/>
        <w:numPr>
          <w:ilvl w:val="0"/>
          <w:numId w:val="21"/>
        </w:numPr>
        <w:spacing w:after="0" w:line="360" w:lineRule="auto"/>
        <w:ind w:left="1560"/>
        <w:jc w:val="both"/>
        <w:rPr>
          <w:rFonts w:ascii="Times New Roman" w:hAnsi="Times New Roman"/>
          <w:bCs/>
          <w:color w:val="000000"/>
          <w:sz w:val="28"/>
          <w:szCs w:val="28"/>
        </w:rPr>
      </w:pPr>
      <w:r w:rsidRPr="001E0EEC">
        <w:rPr>
          <w:rFonts w:ascii="Times New Roman" w:hAnsi="Times New Roman"/>
          <w:bCs/>
          <w:color w:val="000000"/>
          <w:sz w:val="28"/>
          <w:szCs w:val="28"/>
        </w:rPr>
        <w:t>Робоча програма магістерської дисертації;</w:t>
      </w:r>
    </w:p>
    <w:p w:rsidR="001D04BD" w:rsidRPr="001D04BD" w:rsidRDefault="001D04BD" w:rsidP="0004377C">
      <w:pPr>
        <w:pStyle w:val="afb"/>
        <w:numPr>
          <w:ilvl w:val="0"/>
          <w:numId w:val="21"/>
        </w:numPr>
        <w:spacing w:after="0" w:line="360" w:lineRule="auto"/>
        <w:ind w:left="1560"/>
        <w:jc w:val="both"/>
        <w:rPr>
          <w:rFonts w:ascii="Times New Roman" w:hAnsi="Times New Roman"/>
          <w:bCs/>
          <w:color w:val="000000"/>
          <w:sz w:val="28"/>
          <w:szCs w:val="28"/>
          <w:lang w:val="ru-RU"/>
        </w:rPr>
      </w:pPr>
      <w:r w:rsidRPr="001D04BD">
        <w:rPr>
          <w:rFonts w:ascii="Times New Roman" w:hAnsi="Times New Roman"/>
          <w:bCs/>
          <w:color w:val="000000"/>
          <w:sz w:val="28"/>
          <w:szCs w:val="28"/>
          <w:lang w:val="ru-RU"/>
        </w:rPr>
        <w:t xml:space="preserve">Завдання на магістерську дисертацію на створення </w:t>
      </w:r>
      <w:proofErr w:type="gramStart"/>
      <w:r>
        <w:rPr>
          <w:rFonts w:ascii="Times New Roman" w:hAnsi="Times New Roman"/>
          <w:bCs/>
          <w:color w:val="000000"/>
          <w:sz w:val="28"/>
          <w:szCs w:val="28"/>
          <w:lang w:val="ru-RU"/>
        </w:rPr>
        <w:t>П</w:t>
      </w:r>
      <w:proofErr w:type="gramEnd"/>
      <w:r w:rsidRPr="001D04BD">
        <w:rPr>
          <w:rFonts w:ascii="Times New Roman" w:hAnsi="Times New Roman"/>
          <w:bCs/>
          <w:color w:val="000000"/>
          <w:sz w:val="28"/>
          <w:szCs w:val="28"/>
          <w:lang w:val="ru-RU"/>
        </w:rPr>
        <w:t>ідсистеми керування процесом біологічного очищення стічних вод із застосуванням активного мулу;</w:t>
      </w:r>
    </w:p>
    <w:p w:rsidR="001D04BD" w:rsidRPr="001D04BD" w:rsidRDefault="001D04BD" w:rsidP="0004377C">
      <w:pPr>
        <w:pStyle w:val="afb"/>
        <w:numPr>
          <w:ilvl w:val="0"/>
          <w:numId w:val="21"/>
        </w:numPr>
        <w:spacing w:after="0" w:line="360" w:lineRule="auto"/>
        <w:ind w:left="1560"/>
        <w:jc w:val="both"/>
        <w:rPr>
          <w:rFonts w:ascii="Times New Roman" w:hAnsi="Times New Roman"/>
          <w:bCs/>
          <w:color w:val="000000"/>
          <w:sz w:val="28"/>
          <w:szCs w:val="28"/>
          <w:lang w:val="ru-RU"/>
        </w:rPr>
      </w:pPr>
      <w:r w:rsidRPr="001D04BD">
        <w:rPr>
          <w:rFonts w:ascii="Times New Roman" w:hAnsi="Times New Roman"/>
          <w:bCs/>
          <w:color w:val="000000"/>
          <w:sz w:val="28"/>
          <w:szCs w:val="28"/>
          <w:lang w:val="ru-RU"/>
        </w:rPr>
        <w:t xml:space="preserve">Технічний проект </w:t>
      </w:r>
      <w:proofErr w:type="gramStart"/>
      <w:r>
        <w:rPr>
          <w:rFonts w:ascii="Times New Roman" w:hAnsi="Times New Roman"/>
          <w:bCs/>
          <w:color w:val="000000"/>
          <w:sz w:val="28"/>
          <w:szCs w:val="28"/>
          <w:lang w:val="ru-RU"/>
        </w:rPr>
        <w:t>П</w:t>
      </w:r>
      <w:proofErr w:type="gramEnd"/>
      <w:r w:rsidRPr="001D04BD">
        <w:rPr>
          <w:rFonts w:ascii="Times New Roman" w:hAnsi="Times New Roman"/>
          <w:bCs/>
          <w:color w:val="000000"/>
          <w:sz w:val="28"/>
          <w:szCs w:val="28"/>
          <w:lang w:val="ru-RU"/>
        </w:rPr>
        <w:t>ідсистеми керування процесом біологічного очищення стічних вод із застосуванням активного мулу.</w:t>
      </w:r>
    </w:p>
    <w:p w:rsidR="001D04BD" w:rsidRPr="00952897" w:rsidRDefault="001D04BD" w:rsidP="001D04BD">
      <w:pPr>
        <w:pStyle w:val="2"/>
        <w:ind w:left="576"/>
        <w:rPr>
          <w:sz w:val="28"/>
        </w:rPr>
      </w:pPr>
      <w:bookmarkStart w:id="50" w:name="_Toc514621730"/>
      <w:bookmarkStart w:id="51" w:name="_Toc532809205"/>
      <w:r w:rsidRPr="00952897">
        <w:rPr>
          <w:sz w:val="28"/>
        </w:rPr>
        <w:t>4.3.4 Обсяг випробувань</w:t>
      </w:r>
      <w:bookmarkEnd w:id="50"/>
      <w:bookmarkEnd w:id="51"/>
    </w:p>
    <w:p w:rsidR="001D04BD" w:rsidRPr="00D55A71" w:rsidRDefault="001D04BD" w:rsidP="001D04BD">
      <w:pPr>
        <w:spacing w:after="0" w:line="360" w:lineRule="auto"/>
        <w:ind w:firstLine="708"/>
        <w:jc w:val="both"/>
        <w:rPr>
          <w:bCs/>
        </w:rPr>
      </w:pPr>
      <w:r w:rsidRPr="00D55A71">
        <w:rPr>
          <w:bCs/>
        </w:rPr>
        <w:t xml:space="preserve">В процесі проведення приймальних випробувань повинні бути протестовані наступні </w:t>
      </w:r>
      <w:r>
        <w:rPr>
          <w:bCs/>
        </w:rPr>
        <w:t>модулі</w:t>
      </w:r>
      <w:r w:rsidRPr="00D55A71">
        <w:rPr>
          <w:bCs/>
        </w:rPr>
        <w:t xml:space="preserve"> </w:t>
      </w:r>
      <w:r w:rsidRPr="00266D80">
        <w:rPr>
          <w:bCs/>
        </w:rPr>
        <w:t>П</w:t>
      </w:r>
      <w:r>
        <w:rPr>
          <w:bCs/>
        </w:rPr>
        <w:t>ід</w:t>
      </w:r>
      <w:r w:rsidRPr="00D55A71">
        <w:rPr>
          <w:bCs/>
        </w:rPr>
        <w:t>систем</w:t>
      </w:r>
      <w:r>
        <w:rPr>
          <w:bCs/>
        </w:rPr>
        <w:t>и</w:t>
      </w:r>
      <w:r w:rsidRPr="00D55A71">
        <w:rPr>
          <w:bCs/>
        </w:rPr>
        <w:t xml:space="preserve"> </w:t>
      </w:r>
      <w:r w:rsidRPr="005267D2">
        <w:rPr>
          <w:bCs/>
        </w:rPr>
        <w:t>керування процесом біологічного очищення стічних вод</w:t>
      </w:r>
      <w:r>
        <w:rPr>
          <w:bCs/>
        </w:rPr>
        <w:t xml:space="preserve"> із застосуванням активного мулу</w:t>
      </w:r>
      <w:r w:rsidRPr="00D55A71">
        <w:rPr>
          <w:bCs/>
        </w:rPr>
        <w:t>:</w:t>
      </w:r>
    </w:p>
    <w:p w:rsidR="001D04BD" w:rsidRDefault="001D04BD" w:rsidP="0004377C">
      <w:pPr>
        <w:pStyle w:val="Default"/>
        <w:numPr>
          <w:ilvl w:val="0"/>
          <w:numId w:val="22"/>
        </w:numPr>
        <w:spacing w:line="360" w:lineRule="auto"/>
        <w:ind w:left="1560"/>
        <w:jc w:val="both"/>
        <w:rPr>
          <w:bCs/>
          <w:sz w:val="28"/>
          <w:szCs w:val="28"/>
          <w:lang w:val="uk-UA"/>
        </w:rPr>
      </w:pPr>
      <w:r>
        <w:rPr>
          <w:bCs/>
          <w:sz w:val="28"/>
          <w:szCs w:val="28"/>
          <w:lang w:val="uk-UA"/>
        </w:rPr>
        <w:t>Підсистема зв’язку з об’єктом;</w:t>
      </w:r>
    </w:p>
    <w:p w:rsidR="001D04BD" w:rsidRDefault="001D04BD" w:rsidP="0004377C">
      <w:pPr>
        <w:pStyle w:val="Default"/>
        <w:numPr>
          <w:ilvl w:val="0"/>
          <w:numId w:val="22"/>
        </w:numPr>
        <w:spacing w:line="360" w:lineRule="auto"/>
        <w:ind w:left="1560"/>
        <w:jc w:val="both"/>
        <w:rPr>
          <w:bCs/>
          <w:sz w:val="28"/>
          <w:szCs w:val="28"/>
          <w:lang w:val="uk-UA"/>
        </w:rPr>
      </w:pPr>
      <w:r>
        <w:rPr>
          <w:bCs/>
          <w:sz w:val="28"/>
          <w:szCs w:val="28"/>
          <w:lang w:val="uk-UA"/>
        </w:rPr>
        <w:t>База даних мікроорганізмів;</w:t>
      </w:r>
    </w:p>
    <w:p w:rsidR="001D04BD" w:rsidRDefault="001D04BD" w:rsidP="0004377C">
      <w:pPr>
        <w:pStyle w:val="Default"/>
        <w:numPr>
          <w:ilvl w:val="0"/>
          <w:numId w:val="22"/>
        </w:numPr>
        <w:spacing w:line="360" w:lineRule="auto"/>
        <w:ind w:left="1560"/>
        <w:jc w:val="both"/>
        <w:rPr>
          <w:bCs/>
          <w:sz w:val="28"/>
          <w:szCs w:val="28"/>
          <w:lang w:val="uk-UA"/>
        </w:rPr>
      </w:pPr>
      <w:r>
        <w:rPr>
          <w:bCs/>
          <w:sz w:val="28"/>
          <w:szCs w:val="28"/>
          <w:lang w:val="uk-UA"/>
        </w:rPr>
        <w:t>Математичне забезпечення;</w:t>
      </w:r>
    </w:p>
    <w:p w:rsidR="001D04BD" w:rsidRPr="005C17D9" w:rsidRDefault="001D04BD" w:rsidP="0004377C">
      <w:pPr>
        <w:pStyle w:val="Default"/>
        <w:numPr>
          <w:ilvl w:val="0"/>
          <w:numId w:val="22"/>
        </w:numPr>
        <w:spacing w:line="360" w:lineRule="auto"/>
        <w:ind w:left="1560"/>
        <w:jc w:val="both"/>
        <w:rPr>
          <w:bCs/>
          <w:color w:val="auto"/>
          <w:sz w:val="28"/>
          <w:szCs w:val="28"/>
          <w:lang w:val="uk-UA"/>
        </w:rPr>
      </w:pPr>
      <w:r w:rsidRPr="005C17D9">
        <w:rPr>
          <w:bCs/>
          <w:color w:val="auto"/>
          <w:sz w:val="28"/>
          <w:szCs w:val="28"/>
          <w:lang w:val="uk-UA"/>
        </w:rPr>
        <w:t>Експертна система прийняття рішень</w:t>
      </w:r>
      <w:r>
        <w:rPr>
          <w:bCs/>
          <w:color w:val="auto"/>
          <w:sz w:val="28"/>
          <w:szCs w:val="28"/>
          <w:lang w:val="uk-UA"/>
        </w:rPr>
        <w:t>;</w:t>
      </w:r>
    </w:p>
    <w:p w:rsidR="001D04BD" w:rsidRDefault="001D04BD" w:rsidP="0004377C">
      <w:pPr>
        <w:pStyle w:val="Default"/>
        <w:numPr>
          <w:ilvl w:val="0"/>
          <w:numId w:val="22"/>
        </w:numPr>
        <w:spacing w:line="360" w:lineRule="auto"/>
        <w:ind w:left="1560"/>
        <w:jc w:val="both"/>
        <w:rPr>
          <w:bCs/>
          <w:sz w:val="28"/>
          <w:szCs w:val="28"/>
          <w:lang w:val="uk-UA"/>
        </w:rPr>
      </w:pPr>
      <w:r>
        <w:rPr>
          <w:bCs/>
          <w:sz w:val="28"/>
          <w:szCs w:val="28"/>
          <w:lang w:val="uk-UA"/>
        </w:rPr>
        <w:t>Підсистема візуалізації;</w:t>
      </w:r>
    </w:p>
    <w:p w:rsidR="001D04BD" w:rsidRPr="00E070E3" w:rsidRDefault="001D04BD" w:rsidP="0004377C">
      <w:pPr>
        <w:pStyle w:val="Default"/>
        <w:numPr>
          <w:ilvl w:val="0"/>
          <w:numId w:val="22"/>
        </w:numPr>
        <w:spacing w:line="360" w:lineRule="auto"/>
        <w:ind w:left="1560"/>
        <w:jc w:val="both"/>
        <w:rPr>
          <w:bCs/>
          <w:color w:val="FF0000"/>
          <w:sz w:val="28"/>
          <w:szCs w:val="28"/>
          <w:lang w:val="uk-UA"/>
        </w:rPr>
      </w:pPr>
      <w:r w:rsidRPr="002842E4">
        <w:rPr>
          <w:bCs/>
          <w:color w:val="auto"/>
          <w:sz w:val="28"/>
          <w:szCs w:val="28"/>
          <w:lang w:val="uk-UA"/>
        </w:rPr>
        <w:t>Центральн</w:t>
      </w:r>
      <w:r>
        <w:rPr>
          <w:bCs/>
          <w:color w:val="auto"/>
          <w:sz w:val="28"/>
          <w:szCs w:val="28"/>
          <w:lang w:val="uk-UA"/>
        </w:rPr>
        <w:t>а</w:t>
      </w:r>
      <w:r w:rsidRPr="002842E4">
        <w:rPr>
          <w:bCs/>
          <w:color w:val="auto"/>
          <w:sz w:val="28"/>
          <w:szCs w:val="28"/>
          <w:lang w:val="uk-UA"/>
        </w:rPr>
        <w:t xml:space="preserve"> підсистем</w:t>
      </w:r>
      <w:r>
        <w:rPr>
          <w:bCs/>
          <w:color w:val="auto"/>
          <w:sz w:val="28"/>
          <w:szCs w:val="28"/>
          <w:lang w:val="uk-UA"/>
        </w:rPr>
        <w:t>а.</w:t>
      </w:r>
    </w:p>
    <w:p w:rsidR="001D04BD" w:rsidRDefault="001D04BD" w:rsidP="001D04BD">
      <w:pPr>
        <w:spacing w:after="0" w:line="360" w:lineRule="auto"/>
        <w:ind w:firstLine="360"/>
        <w:jc w:val="both"/>
        <w:rPr>
          <w:bCs/>
        </w:rPr>
      </w:pPr>
      <w:r w:rsidRPr="00D55A71">
        <w:rPr>
          <w:bCs/>
        </w:rPr>
        <w:t xml:space="preserve">Всі </w:t>
      </w:r>
      <w:r>
        <w:rPr>
          <w:bCs/>
        </w:rPr>
        <w:t>модулі</w:t>
      </w:r>
      <w:r w:rsidRPr="00D55A71">
        <w:rPr>
          <w:bCs/>
        </w:rPr>
        <w:t xml:space="preserve"> випробовуються одночасно на коректність взаємодії підсистем, вплив підсистем один на одного, тобто випробування проводяться комплексно.</w:t>
      </w:r>
    </w:p>
    <w:p w:rsidR="001D04BD" w:rsidRPr="00D55A71" w:rsidRDefault="001D04BD" w:rsidP="001D04BD">
      <w:pPr>
        <w:spacing w:after="0" w:line="360" w:lineRule="auto"/>
        <w:ind w:firstLine="360"/>
        <w:jc w:val="both"/>
        <w:rPr>
          <w:bCs/>
        </w:rPr>
      </w:pPr>
      <w:r w:rsidRPr="00D55A71">
        <w:rPr>
          <w:bCs/>
        </w:rPr>
        <w:t>Приймальні випробування включають перевірку:</w:t>
      </w:r>
    </w:p>
    <w:p w:rsidR="001D04BD" w:rsidRPr="001D04BD" w:rsidRDefault="001D04BD" w:rsidP="0004377C">
      <w:pPr>
        <w:pStyle w:val="afb"/>
        <w:numPr>
          <w:ilvl w:val="0"/>
          <w:numId w:val="23"/>
        </w:numPr>
        <w:spacing w:after="0" w:line="360" w:lineRule="auto"/>
        <w:ind w:left="1560"/>
        <w:jc w:val="both"/>
        <w:rPr>
          <w:rFonts w:ascii="Times New Roman" w:hAnsi="Times New Roman"/>
          <w:bCs/>
          <w:color w:val="000000"/>
          <w:sz w:val="28"/>
          <w:szCs w:val="28"/>
          <w:lang w:val="uk-UA"/>
        </w:rPr>
      </w:pPr>
      <w:r w:rsidRPr="001D04BD">
        <w:rPr>
          <w:rFonts w:ascii="Times New Roman" w:hAnsi="Times New Roman"/>
          <w:bCs/>
          <w:color w:val="000000"/>
          <w:sz w:val="28"/>
          <w:szCs w:val="28"/>
          <w:lang w:val="uk-UA"/>
        </w:rPr>
        <w:t>повноти і якості реалізації функцій;</w:t>
      </w:r>
    </w:p>
    <w:p w:rsidR="001D04BD" w:rsidRPr="001D04BD" w:rsidRDefault="001D04BD" w:rsidP="0004377C">
      <w:pPr>
        <w:pStyle w:val="afb"/>
        <w:numPr>
          <w:ilvl w:val="0"/>
          <w:numId w:val="23"/>
        </w:numPr>
        <w:spacing w:after="0" w:line="360" w:lineRule="auto"/>
        <w:ind w:left="1560"/>
        <w:jc w:val="both"/>
        <w:rPr>
          <w:rFonts w:ascii="Times New Roman" w:hAnsi="Times New Roman"/>
          <w:bCs/>
          <w:color w:val="000000"/>
          <w:sz w:val="28"/>
          <w:szCs w:val="28"/>
          <w:lang w:val="ru-RU"/>
        </w:rPr>
      </w:pPr>
      <w:r w:rsidRPr="001D04BD">
        <w:rPr>
          <w:rFonts w:ascii="Times New Roman" w:hAnsi="Times New Roman"/>
          <w:bCs/>
          <w:color w:val="000000"/>
          <w:sz w:val="28"/>
          <w:szCs w:val="28"/>
          <w:lang w:val="ru-RU"/>
        </w:rPr>
        <w:t xml:space="preserve">виконання кожної вимоги, що відноситься до інтерфейсу </w:t>
      </w:r>
      <w:proofErr w:type="gramStart"/>
      <w:r w:rsidRPr="001D04BD">
        <w:rPr>
          <w:rFonts w:ascii="Times New Roman" w:hAnsi="Times New Roman"/>
          <w:bCs/>
          <w:color w:val="000000"/>
          <w:sz w:val="28"/>
          <w:szCs w:val="28"/>
          <w:lang w:val="ru-RU"/>
        </w:rPr>
        <w:t>П</w:t>
      </w:r>
      <w:proofErr w:type="gramEnd"/>
      <w:r w:rsidRPr="001D04BD">
        <w:rPr>
          <w:rFonts w:ascii="Times New Roman" w:hAnsi="Times New Roman"/>
          <w:bCs/>
          <w:color w:val="000000"/>
          <w:sz w:val="28"/>
          <w:szCs w:val="28"/>
          <w:lang w:val="ru-RU"/>
        </w:rPr>
        <w:t>ідсистеми;</w:t>
      </w:r>
    </w:p>
    <w:p w:rsidR="001D04BD" w:rsidRPr="001D04BD" w:rsidRDefault="001D04BD" w:rsidP="0004377C">
      <w:pPr>
        <w:pStyle w:val="afb"/>
        <w:numPr>
          <w:ilvl w:val="0"/>
          <w:numId w:val="23"/>
        </w:numPr>
        <w:spacing w:after="0" w:line="360" w:lineRule="auto"/>
        <w:ind w:left="1560"/>
        <w:jc w:val="both"/>
        <w:rPr>
          <w:rFonts w:ascii="Times New Roman" w:hAnsi="Times New Roman"/>
          <w:bCs/>
          <w:color w:val="000000"/>
          <w:sz w:val="28"/>
          <w:szCs w:val="28"/>
          <w:lang w:val="ru-RU"/>
        </w:rPr>
      </w:pPr>
      <w:r w:rsidRPr="001D04BD">
        <w:rPr>
          <w:rFonts w:ascii="Times New Roman" w:hAnsi="Times New Roman"/>
          <w:bCs/>
          <w:color w:val="000000"/>
          <w:sz w:val="28"/>
          <w:szCs w:val="28"/>
          <w:lang w:val="ru-RU"/>
        </w:rPr>
        <w:t xml:space="preserve">роботи користувачів </w:t>
      </w:r>
      <w:proofErr w:type="gramStart"/>
      <w:r w:rsidRPr="001D04BD">
        <w:rPr>
          <w:rFonts w:ascii="Times New Roman" w:hAnsi="Times New Roman"/>
          <w:bCs/>
          <w:color w:val="000000"/>
          <w:sz w:val="28"/>
          <w:szCs w:val="28"/>
          <w:lang w:val="ru-RU"/>
        </w:rPr>
        <w:t>в</w:t>
      </w:r>
      <w:proofErr w:type="gramEnd"/>
      <w:r w:rsidRPr="001D04BD">
        <w:rPr>
          <w:rFonts w:ascii="Times New Roman" w:hAnsi="Times New Roman"/>
          <w:bCs/>
          <w:color w:val="000000"/>
          <w:sz w:val="28"/>
          <w:szCs w:val="28"/>
          <w:lang w:val="ru-RU"/>
        </w:rPr>
        <w:t xml:space="preserve"> діалоговому режимі;</w:t>
      </w:r>
    </w:p>
    <w:p w:rsidR="001D04BD" w:rsidRPr="001D04BD" w:rsidRDefault="001D04BD" w:rsidP="0004377C">
      <w:pPr>
        <w:pStyle w:val="afb"/>
        <w:numPr>
          <w:ilvl w:val="0"/>
          <w:numId w:val="23"/>
        </w:numPr>
        <w:spacing w:after="0" w:line="360" w:lineRule="auto"/>
        <w:ind w:left="1560"/>
        <w:jc w:val="both"/>
        <w:rPr>
          <w:rFonts w:ascii="Times New Roman" w:hAnsi="Times New Roman"/>
          <w:bCs/>
          <w:color w:val="000000"/>
          <w:sz w:val="28"/>
          <w:szCs w:val="28"/>
          <w:lang w:val="ru-RU"/>
        </w:rPr>
      </w:pPr>
      <w:r w:rsidRPr="001D04BD">
        <w:rPr>
          <w:rFonts w:ascii="Times New Roman" w:hAnsi="Times New Roman"/>
          <w:bCs/>
          <w:color w:val="000000"/>
          <w:sz w:val="28"/>
          <w:szCs w:val="28"/>
          <w:lang w:val="ru-RU"/>
        </w:rPr>
        <w:lastRenderedPageBreak/>
        <w:t>повноти дій, доступних користувачеві, і їх достатність для функціонування системи;</w:t>
      </w:r>
    </w:p>
    <w:p w:rsidR="001D04BD" w:rsidRPr="001D04BD" w:rsidRDefault="001D04BD" w:rsidP="0004377C">
      <w:pPr>
        <w:pStyle w:val="afb"/>
        <w:numPr>
          <w:ilvl w:val="0"/>
          <w:numId w:val="23"/>
        </w:numPr>
        <w:spacing w:after="0" w:line="360" w:lineRule="auto"/>
        <w:ind w:left="1560"/>
        <w:jc w:val="both"/>
        <w:rPr>
          <w:rFonts w:ascii="Times New Roman" w:hAnsi="Times New Roman"/>
          <w:bCs/>
          <w:color w:val="000000"/>
          <w:sz w:val="28"/>
          <w:szCs w:val="28"/>
          <w:lang w:val="ru-RU"/>
        </w:rPr>
      </w:pPr>
      <w:r w:rsidRPr="001D04BD">
        <w:rPr>
          <w:rFonts w:ascii="Times New Roman" w:hAnsi="Times New Roman"/>
          <w:bCs/>
          <w:color w:val="000000"/>
          <w:sz w:val="28"/>
          <w:szCs w:val="28"/>
          <w:lang w:val="ru-RU"/>
        </w:rPr>
        <w:t xml:space="preserve">складності процедур діалогу, можливості роботи користувачів без спеціальної </w:t>
      </w:r>
      <w:proofErr w:type="gramStart"/>
      <w:r w:rsidRPr="001D04BD">
        <w:rPr>
          <w:rFonts w:ascii="Times New Roman" w:hAnsi="Times New Roman"/>
          <w:bCs/>
          <w:color w:val="000000"/>
          <w:sz w:val="28"/>
          <w:szCs w:val="28"/>
          <w:lang w:val="ru-RU"/>
        </w:rPr>
        <w:t>п</w:t>
      </w:r>
      <w:proofErr w:type="gramEnd"/>
      <w:r w:rsidRPr="001D04BD">
        <w:rPr>
          <w:rFonts w:ascii="Times New Roman" w:hAnsi="Times New Roman"/>
          <w:bCs/>
          <w:color w:val="000000"/>
          <w:sz w:val="28"/>
          <w:szCs w:val="28"/>
          <w:lang w:val="ru-RU"/>
        </w:rPr>
        <w:t>ідготовки;</w:t>
      </w:r>
    </w:p>
    <w:p w:rsidR="001D04BD" w:rsidRPr="001D04BD" w:rsidRDefault="001D04BD" w:rsidP="0004377C">
      <w:pPr>
        <w:pStyle w:val="afb"/>
        <w:numPr>
          <w:ilvl w:val="0"/>
          <w:numId w:val="23"/>
        </w:numPr>
        <w:spacing w:after="0" w:line="360" w:lineRule="auto"/>
        <w:ind w:left="1560"/>
        <w:jc w:val="both"/>
        <w:rPr>
          <w:rFonts w:ascii="Times New Roman" w:hAnsi="Times New Roman"/>
          <w:bCs/>
          <w:color w:val="000000"/>
          <w:sz w:val="28"/>
          <w:szCs w:val="28"/>
          <w:lang w:val="ru-RU"/>
        </w:rPr>
      </w:pPr>
      <w:r w:rsidRPr="001D04BD">
        <w:rPr>
          <w:rFonts w:ascii="Times New Roman" w:hAnsi="Times New Roman"/>
          <w:bCs/>
          <w:color w:val="000000"/>
          <w:sz w:val="28"/>
          <w:szCs w:val="28"/>
          <w:lang w:val="ru-RU"/>
        </w:rPr>
        <w:t>реакції системи на помилки користувача;</w:t>
      </w:r>
    </w:p>
    <w:p w:rsidR="001D04BD" w:rsidRPr="00AD7A80" w:rsidRDefault="001D04BD" w:rsidP="0004377C">
      <w:pPr>
        <w:pStyle w:val="afb"/>
        <w:numPr>
          <w:ilvl w:val="0"/>
          <w:numId w:val="23"/>
        </w:numPr>
        <w:spacing w:after="0" w:line="360" w:lineRule="auto"/>
        <w:ind w:left="1560"/>
        <w:jc w:val="both"/>
        <w:rPr>
          <w:rFonts w:ascii="Times New Roman" w:hAnsi="Times New Roman"/>
          <w:bCs/>
          <w:color w:val="000000"/>
          <w:sz w:val="28"/>
          <w:szCs w:val="28"/>
        </w:rPr>
      </w:pPr>
      <w:proofErr w:type="gramStart"/>
      <w:r w:rsidRPr="00F45404">
        <w:rPr>
          <w:rFonts w:ascii="Times New Roman" w:hAnsi="Times New Roman"/>
          <w:bCs/>
          <w:color w:val="000000"/>
          <w:sz w:val="28"/>
          <w:szCs w:val="28"/>
        </w:rPr>
        <w:t>практичної</w:t>
      </w:r>
      <w:proofErr w:type="gramEnd"/>
      <w:r w:rsidRPr="00F45404">
        <w:rPr>
          <w:rFonts w:ascii="Times New Roman" w:hAnsi="Times New Roman"/>
          <w:bCs/>
          <w:color w:val="000000"/>
          <w:sz w:val="28"/>
          <w:szCs w:val="28"/>
        </w:rPr>
        <w:t xml:space="preserve"> здійсненності рекомендованих процедур.</w:t>
      </w:r>
    </w:p>
    <w:p w:rsidR="001D04BD" w:rsidRPr="00D55A71" w:rsidRDefault="001D04BD" w:rsidP="001D04BD">
      <w:pPr>
        <w:spacing w:after="0" w:line="360" w:lineRule="auto"/>
        <w:ind w:firstLine="360"/>
        <w:jc w:val="both"/>
        <w:rPr>
          <w:bCs/>
        </w:rPr>
      </w:pPr>
      <w:r w:rsidRPr="00D55A71">
        <w:rPr>
          <w:bCs/>
        </w:rPr>
        <w:t>Випробування підсистем</w:t>
      </w:r>
      <w:r>
        <w:rPr>
          <w:bCs/>
        </w:rPr>
        <w:t>и</w:t>
      </w:r>
      <w:r w:rsidRPr="00D55A71">
        <w:rPr>
          <w:bCs/>
        </w:rPr>
        <w:t xml:space="preserve"> </w:t>
      </w:r>
      <w:r>
        <w:rPr>
          <w:bCs/>
        </w:rPr>
        <w:t xml:space="preserve">зв’язку з об’єктом </w:t>
      </w:r>
      <w:r w:rsidRPr="00D55A71">
        <w:rPr>
          <w:bCs/>
        </w:rPr>
        <w:t xml:space="preserve">спрямовані на перевірку коректності </w:t>
      </w:r>
      <w:r>
        <w:rPr>
          <w:bCs/>
        </w:rPr>
        <w:t>підключення зовнішніх оптичних приладів до підсистеми та безперебійність надання інформації з приладу</w:t>
      </w:r>
      <w:r w:rsidRPr="00D55A71">
        <w:rPr>
          <w:bCs/>
        </w:rPr>
        <w:t>.</w:t>
      </w:r>
      <w:r>
        <w:rPr>
          <w:bCs/>
        </w:rPr>
        <w:t xml:space="preserve"> </w:t>
      </w:r>
      <w:r w:rsidRPr="00D55A71">
        <w:rPr>
          <w:bCs/>
        </w:rPr>
        <w:t>Перевіряються процедури і параметри:</w:t>
      </w:r>
    </w:p>
    <w:p w:rsidR="001D04BD" w:rsidRPr="00AD7A80" w:rsidRDefault="001D04BD" w:rsidP="0004377C">
      <w:pPr>
        <w:pStyle w:val="afb"/>
        <w:numPr>
          <w:ilvl w:val="0"/>
          <w:numId w:val="24"/>
        </w:numPr>
        <w:spacing w:after="0" w:line="360" w:lineRule="auto"/>
        <w:ind w:left="1560"/>
        <w:jc w:val="both"/>
        <w:rPr>
          <w:rFonts w:ascii="Times New Roman" w:hAnsi="Times New Roman"/>
          <w:bCs/>
          <w:color w:val="000000"/>
          <w:sz w:val="28"/>
          <w:szCs w:val="28"/>
        </w:rPr>
      </w:pPr>
      <w:proofErr w:type="gramStart"/>
      <w:r w:rsidRPr="00AD7A80">
        <w:rPr>
          <w:rFonts w:ascii="Times New Roman" w:hAnsi="Times New Roman"/>
          <w:bCs/>
          <w:color w:val="000000"/>
          <w:sz w:val="28"/>
          <w:szCs w:val="28"/>
          <w:lang w:val="ru-RU"/>
        </w:rPr>
        <w:t>п</w:t>
      </w:r>
      <w:proofErr w:type="gramEnd"/>
      <w:r w:rsidRPr="00AD7A80">
        <w:rPr>
          <w:rFonts w:ascii="Times New Roman" w:hAnsi="Times New Roman"/>
          <w:bCs/>
          <w:color w:val="000000"/>
          <w:sz w:val="28"/>
          <w:szCs w:val="28"/>
        </w:rPr>
        <w:t>ідключення до оптичного приладу;</w:t>
      </w:r>
    </w:p>
    <w:p w:rsidR="001D04BD" w:rsidRPr="001D04BD" w:rsidRDefault="001D04BD" w:rsidP="0004377C">
      <w:pPr>
        <w:pStyle w:val="afb"/>
        <w:numPr>
          <w:ilvl w:val="0"/>
          <w:numId w:val="24"/>
        </w:numPr>
        <w:spacing w:after="0" w:line="360" w:lineRule="auto"/>
        <w:ind w:left="1560"/>
        <w:jc w:val="both"/>
        <w:rPr>
          <w:rFonts w:ascii="Times New Roman" w:hAnsi="Times New Roman"/>
          <w:bCs/>
          <w:color w:val="000000"/>
          <w:sz w:val="28"/>
          <w:szCs w:val="28"/>
          <w:lang w:val="ru-RU"/>
        </w:rPr>
      </w:pPr>
      <w:r w:rsidRPr="001D04BD">
        <w:rPr>
          <w:rFonts w:ascii="Times New Roman" w:hAnsi="Times New Roman"/>
          <w:bCs/>
          <w:color w:val="000000"/>
          <w:sz w:val="28"/>
          <w:szCs w:val="28"/>
          <w:lang w:val="ru-RU"/>
        </w:rPr>
        <w:t xml:space="preserve">коректність відображення зображення у головному вікні і передача даних на наступний </w:t>
      </w:r>
      <w:proofErr w:type="gramStart"/>
      <w:r w:rsidRPr="001D04BD">
        <w:rPr>
          <w:rFonts w:ascii="Times New Roman" w:hAnsi="Times New Roman"/>
          <w:bCs/>
          <w:color w:val="000000"/>
          <w:sz w:val="28"/>
          <w:szCs w:val="28"/>
          <w:lang w:val="ru-RU"/>
        </w:rPr>
        <w:t>р</w:t>
      </w:r>
      <w:proofErr w:type="gramEnd"/>
      <w:r w:rsidRPr="001D04BD">
        <w:rPr>
          <w:rFonts w:ascii="Times New Roman" w:hAnsi="Times New Roman"/>
          <w:bCs/>
          <w:color w:val="000000"/>
          <w:sz w:val="28"/>
          <w:szCs w:val="28"/>
          <w:lang w:val="ru-RU"/>
        </w:rPr>
        <w:t>івень обробки;</w:t>
      </w:r>
    </w:p>
    <w:p w:rsidR="001D04BD" w:rsidRPr="00146315" w:rsidRDefault="001D04BD" w:rsidP="0004377C">
      <w:pPr>
        <w:pStyle w:val="afb"/>
        <w:numPr>
          <w:ilvl w:val="0"/>
          <w:numId w:val="24"/>
        </w:numPr>
        <w:spacing w:after="0" w:line="360" w:lineRule="auto"/>
        <w:ind w:left="1560"/>
        <w:jc w:val="both"/>
        <w:rPr>
          <w:rFonts w:ascii="Times New Roman" w:hAnsi="Times New Roman"/>
          <w:bCs/>
          <w:color w:val="000000"/>
          <w:sz w:val="28"/>
          <w:szCs w:val="28"/>
        </w:rPr>
      </w:pPr>
      <w:proofErr w:type="gramStart"/>
      <w:r w:rsidRPr="00AD7A80">
        <w:rPr>
          <w:rFonts w:ascii="Times New Roman" w:hAnsi="Times New Roman"/>
          <w:bCs/>
          <w:color w:val="000000"/>
          <w:sz w:val="28"/>
          <w:szCs w:val="28"/>
        </w:rPr>
        <w:t>наявність</w:t>
      </w:r>
      <w:proofErr w:type="gramEnd"/>
      <w:r w:rsidRPr="00AD7A80">
        <w:rPr>
          <w:rFonts w:ascii="Times New Roman" w:hAnsi="Times New Roman"/>
          <w:bCs/>
          <w:color w:val="000000"/>
          <w:sz w:val="28"/>
          <w:szCs w:val="28"/>
        </w:rPr>
        <w:t xml:space="preserve"> необхідних елементів управління.</w:t>
      </w:r>
    </w:p>
    <w:p w:rsidR="001D04BD" w:rsidRPr="00D55A71" w:rsidRDefault="001D04BD" w:rsidP="001D04BD">
      <w:pPr>
        <w:spacing w:after="0" w:line="360" w:lineRule="auto"/>
        <w:ind w:firstLine="709"/>
        <w:jc w:val="both"/>
        <w:rPr>
          <w:bCs/>
        </w:rPr>
      </w:pPr>
      <w:r w:rsidRPr="00D55A71">
        <w:rPr>
          <w:bCs/>
        </w:rPr>
        <w:t xml:space="preserve">Випробування </w:t>
      </w:r>
      <w:r>
        <w:rPr>
          <w:bCs/>
        </w:rPr>
        <w:t>бази даних мікроорганізмів</w:t>
      </w:r>
      <w:r w:rsidRPr="00D55A71">
        <w:rPr>
          <w:bCs/>
        </w:rPr>
        <w:t xml:space="preserve"> </w:t>
      </w:r>
      <w:r>
        <w:rPr>
          <w:bCs/>
        </w:rPr>
        <w:t>проводяться</w:t>
      </w:r>
      <w:r w:rsidRPr="00D55A71">
        <w:rPr>
          <w:bCs/>
        </w:rPr>
        <w:t xml:space="preserve"> </w:t>
      </w:r>
      <w:r>
        <w:rPr>
          <w:bCs/>
        </w:rPr>
        <w:t xml:space="preserve">для </w:t>
      </w:r>
      <w:r w:rsidRPr="00D55A71">
        <w:rPr>
          <w:bCs/>
        </w:rPr>
        <w:t>перевірк</w:t>
      </w:r>
      <w:r>
        <w:rPr>
          <w:bCs/>
        </w:rPr>
        <w:t>и</w:t>
      </w:r>
      <w:r w:rsidRPr="00D55A71">
        <w:rPr>
          <w:bCs/>
        </w:rPr>
        <w:t xml:space="preserve"> зберігання в БД </w:t>
      </w:r>
      <w:r>
        <w:rPr>
          <w:bCs/>
        </w:rPr>
        <w:t>мікроорганізмів</w:t>
      </w:r>
      <w:r w:rsidRPr="00D55A71">
        <w:rPr>
          <w:bCs/>
        </w:rPr>
        <w:t xml:space="preserve"> для коректної роботи </w:t>
      </w:r>
      <w:r>
        <w:rPr>
          <w:bCs/>
        </w:rPr>
        <w:t>Підсистеми</w:t>
      </w:r>
      <w:r w:rsidRPr="00D55A71">
        <w:rPr>
          <w:bCs/>
        </w:rPr>
        <w:t>.</w:t>
      </w:r>
    </w:p>
    <w:p w:rsidR="001D04BD" w:rsidRDefault="001D04BD" w:rsidP="001D04BD">
      <w:pPr>
        <w:spacing w:after="0" w:line="360" w:lineRule="auto"/>
        <w:ind w:firstLine="709"/>
        <w:jc w:val="both"/>
        <w:rPr>
          <w:bCs/>
        </w:rPr>
      </w:pPr>
      <w:r>
        <w:rPr>
          <w:bCs/>
        </w:rPr>
        <w:t>Випробовування математичного забезпечення спрямовані на перевірку роботи нейромережі та алгоритму розрахунку нормативних параметрів для коректної роботи Підсистеми. Перевіряється коректність відображення інформації.</w:t>
      </w:r>
    </w:p>
    <w:p w:rsidR="001D04BD" w:rsidRDefault="001D04BD" w:rsidP="001D04BD">
      <w:pPr>
        <w:spacing w:after="0" w:line="360" w:lineRule="auto"/>
        <w:ind w:firstLine="709"/>
        <w:jc w:val="both"/>
        <w:rPr>
          <w:bCs/>
        </w:rPr>
      </w:pPr>
      <w:r>
        <w:rPr>
          <w:bCs/>
        </w:rPr>
        <w:t xml:space="preserve">Випробовування експертної системи прийняття рішень спрямовані на перевірку аналізу вхідних та розрахованих даних та можливості алгоритму підібрати відповідне рішення при відхиленні від норми. </w:t>
      </w:r>
      <w:r w:rsidRPr="00D55A71">
        <w:rPr>
          <w:bCs/>
        </w:rPr>
        <w:t>Перевіряються процедури і параметри:</w:t>
      </w:r>
    </w:p>
    <w:p w:rsidR="001D04BD" w:rsidRPr="001D04BD" w:rsidRDefault="001D04BD" w:rsidP="0004377C">
      <w:pPr>
        <w:pStyle w:val="afb"/>
        <w:numPr>
          <w:ilvl w:val="0"/>
          <w:numId w:val="25"/>
        </w:numPr>
        <w:spacing w:after="0" w:line="360" w:lineRule="auto"/>
        <w:ind w:left="1701"/>
        <w:jc w:val="both"/>
        <w:rPr>
          <w:rFonts w:ascii="Times New Roman" w:hAnsi="Times New Roman"/>
          <w:bCs/>
          <w:color w:val="000000"/>
          <w:sz w:val="28"/>
          <w:szCs w:val="28"/>
          <w:lang w:val="ru-RU"/>
        </w:rPr>
      </w:pPr>
      <w:r w:rsidRPr="001D04BD">
        <w:rPr>
          <w:rFonts w:ascii="Times New Roman" w:hAnsi="Times New Roman"/>
          <w:bCs/>
          <w:color w:val="000000"/>
          <w:sz w:val="28"/>
          <w:szCs w:val="28"/>
          <w:lang w:val="ru-RU"/>
        </w:rPr>
        <w:t xml:space="preserve">реакція </w:t>
      </w:r>
      <w:proofErr w:type="gramStart"/>
      <w:r w:rsidRPr="001D04BD">
        <w:rPr>
          <w:rFonts w:ascii="Times New Roman" w:hAnsi="Times New Roman"/>
          <w:bCs/>
          <w:color w:val="000000"/>
          <w:sz w:val="28"/>
          <w:szCs w:val="28"/>
          <w:lang w:val="ru-RU"/>
        </w:rPr>
        <w:t>п</w:t>
      </w:r>
      <w:proofErr w:type="gramEnd"/>
      <w:r w:rsidRPr="001D04BD">
        <w:rPr>
          <w:rFonts w:ascii="Times New Roman" w:hAnsi="Times New Roman"/>
          <w:bCs/>
          <w:color w:val="000000"/>
          <w:sz w:val="28"/>
          <w:szCs w:val="28"/>
          <w:lang w:val="ru-RU"/>
        </w:rPr>
        <w:t>ідсистеми при трьох станах активного мулу;</w:t>
      </w:r>
    </w:p>
    <w:p w:rsidR="001D04BD" w:rsidRPr="001D04BD" w:rsidRDefault="001D04BD" w:rsidP="0004377C">
      <w:pPr>
        <w:pStyle w:val="afb"/>
        <w:numPr>
          <w:ilvl w:val="0"/>
          <w:numId w:val="25"/>
        </w:numPr>
        <w:spacing w:after="0" w:line="360" w:lineRule="auto"/>
        <w:ind w:left="1701"/>
        <w:jc w:val="both"/>
        <w:rPr>
          <w:rFonts w:ascii="Times New Roman" w:hAnsi="Times New Roman"/>
          <w:bCs/>
          <w:color w:val="000000"/>
          <w:sz w:val="28"/>
          <w:szCs w:val="28"/>
          <w:lang w:val="ru-RU"/>
        </w:rPr>
      </w:pPr>
      <w:r w:rsidRPr="001D04BD">
        <w:rPr>
          <w:rFonts w:ascii="Times New Roman" w:hAnsi="Times New Roman"/>
          <w:bCs/>
          <w:color w:val="000000"/>
          <w:sz w:val="28"/>
          <w:szCs w:val="28"/>
          <w:lang w:val="ru-RU"/>
        </w:rPr>
        <w:t>відображення коректної інформації про стан мулу;</w:t>
      </w:r>
    </w:p>
    <w:p w:rsidR="001D04BD" w:rsidRPr="001D04BD" w:rsidRDefault="001D04BD" w:rsidP="0004377C">
      <w:pPr>
        <w:pStyle w:val="afb"/>
        <w:numPr>
          <w:ilvl w:val="0"/>
          <w:numId w:val="25"/>
        </w:numPr>
        <w:spacing w:after="0" w:line="360" w:lineRule="auto"/>
        <w:ind w:left="1701"/>
        <w:jc w:val="both"/>
        <w:rPr>
          <w:rFonts w:ascii="Times New Roman" w:hAnsi="Times New Roman"/>
          <w:bCs/>
          <w:color w:val="000000"/>
          <w:sz w:val="28"/>
          <w:szCs w:val="28"/>
          <w:lang w:val="ru-RU"/>
        </w:rPr>
      </w:pPr>
      <w:r w:rsidRPr="001D04BD">
        <w:rPr>
          <w:rFonts w:ascii="Times New Roman" w:hAnsi="Times New Roman"/>
          <w:bCs/>
          <w:color w:val="000000"/>
          <w:sz w:val="28"/>
          <w:szCs w:val="28"/>
          <w:lang w:val="ru-RU"/>
        </w:rPr>
        <w:t>наявність рекомендації, що відповідає потребам стану.</w:t>
      </w:r>
    </w:p>
    <w:p w:rsidR="001D04BD" w:rsidRPr="007C5DB5" w:rsidRDefault="001D04BD" w:rsidP="001D04BD">
      <w:pPr>
        <w:spacing w:after="0" w:line="360" w:lineRule="auto"/>
        <w:ind w:firstLine="709"/>
        <w:jc w:val="both"/>
        <w:rPr>
          <w:bCs/>
        </w:rPr>
      </w:pPr>
      <w:r>
        <w:rPr>
          <w:bCs/>
        </w:rPr>
        <w:t xml:space="preserve">Випробовування підсистеми візуалізації проводиться для </w:t>
      </w:r>
      <w:r>
        <w:rPr>
          <w:bCs/>
          <w:lang w:val="ru-RU"/>
        </w:rPr>
        <w:t>перев</w:t>
      </w:r>
      <w:r>
        <w:rPr>
          <w:bCs/>
        </w:rPr>
        <w:t>ірки</w:t>
      </w:r>
      <w:r>
        <w:rPr>
          <w:bCs/>
          <w:lang w:val="ru-RU"/>
        </w:rPr>
        <w:t xml:space="preserve"> коректност</w:t>
      </w:r>
      <w:r>
        <w:rPr>
          <w:bCs/>
        </w:rPr>
        <w:t>і відображення вхідних та вихідних даних, інформації для оператора, взаємодії з активними елементами вікон.</w:t>
      </w:r>
    </w:p>
    <w:p w:rsidR="001D04BD" w:rsidRPr="001D04BD" w:rsidRDefault="001D04BD" w:rsidP="001D04BD">
      <w:pPr>
        <w:pStyle w:val="2"/>
        <w:ind w:left="576"/>
        <w:rPr>
          <w:sz w:val="28"/>
          <w:lang w:val="uk-UA"/>
        </w:rPr>
      </w:pPr>
      <w:bookmarkStart w:id="52" w:name="_Toc514621731"/>
      <w:bookmarkStart w:id="53" w:name="_Toc532809206"/>
      <w:r w:rsidRPr="001D04BD">
        <w:rPr>
          <w:sz w:val="28"/>
          <w:lang w:val="uk-UA"/>
        </w:rPr>
        <w:lastRenderedPageBreak/>
        <w:t>4.3.5 Методика проведення випробувань</w:t>
      </w:r>
      <w:bookmarkEnd w:id="52"/>
      <w:bookmarkEnd w:id="53"/>
    </w:p>
    <w:p w:rsidR="001D04BD" w:rsidRPr="00266D80" w:rsidRDefault="001D04BD" w:rsidP="001D04BD">
      <w:pPr>
        <w:spacing w:after="0" w:line="360" w:lineRule="auto"/>
        <w:ind w:firstLine="576"/>
        <w:jc w:val="both"/>
        <w:rPr>
          <w:bCs/>
          <w:lang w:val="ru-RU"/>
        </w:rPr>
      </w:pPr>
      <w:r w:rsidRPr="00D55A71">
        <w:rPr>
          <w:bCs/>
        </w:rPr>
        <w:t xml:space="preserve">Методика та програма випробувань </w:t>
      </w:r>
      <w:r w:rsidRPr="00266D80">
        <w:rPr>
          <w:bCs/>
        </w:rPr>
        <w:t>п</w:t>
      </w:r>
      <w:r>
        <w:rPr>
          <w:bCs/>
        </w:rPr>
        <w:t>ід</w:t>
      </w:r>
      <w:r w:rsidRPr="00D55A71">
        <w:rPr>
          <w:bCs/>
        </w:rPr>
        <w:t>систем</w:t>
      </w:r>
      <w:r>
        <w:rPr>
          <w:bCs/>
        </w:rPr>
        <w:t>и</w:t>
      </w:r>
      <w:r w:rsidRPr="00D55A71">
        <w:rPr>
          <w:bCs/>
        </w:rPr>
        <w:t xml:space="preserve"> </w:t>
      </w:r>
      <w:r w:rsidRPr="005267D2">
        <w:rPr>
          <w:bCs/>
        </w:rPr>
        <w:t>керування процесом біологічного очищення стічних вод</w:t>
      </w:r>
      <w:r>
        <w:rPr>
          <w:bCs/>
        </w:rPr>
        <w:t xml:space="preserve"> із застосуванням активного мулу</w:t>
      </w:r>
      <w:r w:rsidRPr="00D55A71">
        <w:rPr>
          <w:bCs/>
        </w:rPr>
        <w:t xml:space="preserve"> передбачає послідовне тестування функцій та підсистем програми. Система розроблена у середовищі V</w:t>
      </w:r>
      <w:r>
        <w:rPr>
          <w:bCs/>
        </w:rPr>
        <w:t>і</w:t>
      </w:r>
      <w:r w:rsidRPr="00D55A71">
        <w:rPr>
          <w:bCs/>
        </w:rPr>
        <w:t>su</w:t>
      </w:r>
      <w:r>
        <w:rPr>
          <w:bCs/>
        </w:rPr>
        <w:t>а</w:t>
      </w:r>
      <w:r w:rsidRPr="00D55A71">
        <w:rPr>
          <w:bCs/>
        </w:rPr>
        <w:t>l Stud</w:t>
      </w:r>
      <w:r>
        <w:rPr>
          <w:bCs/>
        </w:rPr>
        <w:t>іо</w:t>
      </w:r>
      <w:r w:rsidRPr="00D55A71">
        <w:rPr>
          <w:bCs/>
        </w:rPr>
        <w:t xml:space="preserve"> 201</w:t>
      </w:r>
      <w:r>
        <w:rPr>
          <w:bCs/>
        </w:rPr>
        <w:t>5</w:t>
      </w:r>
      <w:r w:rsidRPr="00D55A71">
        <w:rPr>
          <w:bCs/>
        </w:rPr>
        <w:t xml:space="preserve"> на мові програмування </w:t>
      </w:r>
      <w:r>
        <w:rPr>
          <w:bCs/>
          <w:lang w:val="en-CA"/>
        </w:rPr>
        <w:t>Pyth</w:t>
      </w:r>
      <w:r w:rsidRPr="00266D80">
        <w:rPr>
          <w:bCs/>
          <w:lang w:val="ru-RU"/>
        </w:rPr>
        <w:t>о</w:t>
      </w:r>
      <w:r>
        <w:rPr>
          <w:bCs/>
          <w:lang w:val="en-CA"/>
        </w:rPr>
        <w:t>n</w:t>
      </w:r>
      <w:r w:rsidRPr="00266D80">
        <w:rPr>
          <w:bCs/>
          <w:lang w:val="ru-RU"/>
        </w:rPr>
        <w:t>.</w:t>
      </w:r>
    </w:p>
    <w:p w:rsidR="001D04BD" w:rsidRPr="00FD085B" w:rsidRDefault="001D04BD" w:rsidP="0004377C">
      <w:pPr>
        <w:pStyle w:val="Default"/>
        <w:numPr>
          <w:ilvl w:val="0"/>
          <w:numId w:val="26"/>
        </w:numPr>
        <w:spacing w:line="360" w:lineRule="auto"/>
        <w:jc w:val="both"/>
        <w:rPr>
          <w:bCs/>
          <w:sz w:val="28"/>
          <w:szCs w:val="28"/>
        </w:rPr>
      </w:pPr>
      <w:r>
        <w:rPr>
          <w:bCs/>
          <w:sz w:val="28"/>
          <w:szCs w:val="28"/>
        </w:rPr>
        <w:t xml:space="preserve">При першому запуску системи </w:t>
      </w:r>
      <w:r>
        <w:rPr>
          <w:bCs/>
          <w:sz w:val="28"/>
          <w:szCs w:val="28"/>
          <w:lang w:val="uk-UA"/>
        </w:rPr>
        <w:t>з’</w:t>
      </w:r>
      <w:proofErr w:type="gramStart"/>
      <w:r>
        <w:rPr>
          <w:bCs/>
          <w:sz w:val="28"/>
          <w:szCs w:val="28"/>
          <w:lang w:val="uk-UA"/>
        </w:rPr>
        <w:t>являється</w:t>
      </w:r>
      <w:proofErr w:type="gramEnd"/>
      <w:r>
        <w:rPr>
          <w:bCs/>
          <w:sz w:val="28"/>
          <w:szCs w:val="28"/>
          <w:lang w:val="uk-UA"/>
        </w:rPr>
        <w:t xml:space="preserve"> вікно налаштування (рис. 4.2):</w:t>
      </w:r>
    </w:p>
    <w:p w:rsidR="001D04BD" w:rsidRPr="00FF5C58" w:rsidRDefault="001D04BD" w:rsidP="0004377C">
      <w:pPr>
        <w:pStyle w:val="Default"/>
        <w:numPr>
          <w:ilvl w:val="1"/>
          <w:numId w:val="26"/>
        </w:numPr>
        <w:spacing w:line="360" w:lineRule="auto"/>
        <w:jc w:val="both"/>
        <w:rPr>
          <w:bCs/>
          <w:sz w:val="28"/>
          <w:szCs w:val="28"/>
        </w:rPr>
      </w:pPr>
      <w:r>
        <w:rPr>
          <w:bCs/>
          <w:sz w:val="28"/>
          <w:szCs w:val="28"/>
          <w:lang w:val="uk-UA"/>
        </w:rPr>
        <w:t>Підключення до мікроскопу ведеться автоматичним сервісом, який запускається користувачем.</w:t>
      </w:r>
      <w:r w:rsidRPr="00FF5C58">
        <w:rPr>
          <w:noProof/>
        </w:rPr>
        <w:t xml:space="preserve"> </w:t>
      </w:r>
    </w:p>
    <w:p w:rsidR="001D04BD" w:rsidRDefault="001D04BD" w:rsidP="001D04BD">
      <w:pPr>
        <w:pStyle w:val="Default"/>
        <w:spacing w:line="360" w:lineRule="auto"/>
        <w:ind w:left="1134"/>
        <w:jc w:val="center"/>
        <w:rPr>
          <w:bCs/>
          <w:sz w:val="28"/>
          <w:szCs w:val="28"/>
        </w:rPr>
      </w:pPr>
      <w:r>
        <w:rPr>
          <w:noProof/>
          <w:lang w:eastAsia="ru-RU"/>
        </w:rPr>
        <w:drawing>
          <wp:inline distT="0" distB="0" distL="0" distR="0">
            <wp:extent cx="4537338" cy="2259253"/>
            <wp:effectExtent l="0" t="0" r="0" b="8255"/>
            <wp:docPr id="54"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cstate="print"/>
                    <a:srcRect l="20352" t="16730" r="35790" b="42736"/>
                    <a:stretch/>
                  </pic:blipFill>
                  <pic:spPr bwMode="auto">
                    <a:xfrm>
                      <a:off x="0" y="0"/>
                      <a:ext cx="4541827" cy="2261488"/>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D04BD" w:rsidRDefault="001D04BD" w:rsidP="001D04BD">
      <w:pPr>
        <w:pStyle w:val="Default"/>
        <w:spacing w:line="360" w:lineRule="auto"/>
        <w:ind w:left="1134"/>
        <w:jc w:val="center"/>
        <w:rPr>
          <w:bCs/>
          <w:sz w:val="28"/>
          <w:szCs w:val="28"/>
          <w:lang w:val="uk-UA"/>
        </w:rPr>
      </w:pPr>
      <w:r>
        <w:rPr>
          <w:bCs/>
          <w:sz w:val="28"/>
          <w:szCs w:val="28"/>
          <w:lang w:val="uk-UA"/>
        </w:rPr>
        <w:t>Рис. 4.2 – Вікно налаштування підключення мікроскопу</w:t>
      </w:r>
    </w:p>
    <w:p w:rsidR="001D04BD" w:rsidRDefault="001D04BD" w:rsidP="001D04BD">
      <w:pPr>
        <w:pStyle w:val="Default"/>
        <w:spacing w:line="360" w:lineRule="auto"/>
        <w:ind w:left="1418"/>
        <w:jc w:val="both"/>
        <w:rPr>
          <w:bCs/>
          <w:sz w:val="28"/>
          <w:szCs w:val="28"/>
          <w:lang w:val="uk-UA"/>
        </w:rPr>
      </w:pPr>
      <w:r>
        <w:rPr>
          <w:bCs/>
          <w:sz w:val="28"/>
          <w:szCs w:val="28"/>
          <w:lang w:val="uk-UA"/>
        </w:rPr>
        <w:t>Для піключення мікроскопу необхыдно натиснути кнопку «Почати пошук оптичних приладів». Програма автоматично знаходить підключений мікроскоп до контролеру.</w:t>
      </w:r>
    </w:p>
    <w:p w:rsidR="001D04BD" w:rsidRPr="00A5526E" w:rsidRDefault="001D04BD" w:rsidP="0004377C">
      <w:pPr>
        <w:pStyle w:val="Default"/>
        <w:numPr>
          <w:ilvl w:val="0"/>
          <w:numId w:val="27"/>
        </w:numPr>
        <w:spacing w:line="360" w:lineRule="auto"/>
        <w:jc w:val="both"/>
        <w:rPr>
          <w:bCs/>
          <w:sz w:val="28"/>
          <w:szCs w:val="28"/>
          <w:lang w:val="uk-UA"/>
        </w:rPr>
      </w:pPr>
      <w:r>
        <w:rPr>
          <w:bCs/>
          <w:sz w:val="28"/>
          <w:szCs w:val="28"/>
          <w:lang w:val="uk-UA"/>
        </w:rPr>
        <w:t>Після успішного підключення мікроскопу з’являється вікно налаштування параметрів активного мулу (рис. 4.3), у якому у якому можна ввести вік мулу (або обрати «Завантажено свіжий мул»), та відрахунок почнеться з цього значення. Оператор може підібрати тип виробництва, в залежності від якого будуть визначені залежності для оцінки стічних вод. Також відображається стан підключення до мікроскопу, та у випадку його віключення можна почати пошук знову, натиснувши на кнопку «Обновити».</w:t>
      </w:r>
    </w:p>
    <w:p w:rsidR="001D04BD" w:rsidRDefault="001D04BD" w:rsidP="001D04BD">
      <w:pPr>
        <w:pStyle w:val="Default"/>
        <w:spacing w:line="360" w:lineRule="auto"/>
        <w:jc w:val="center"/>
        <w:rPr>
          <w:bCs/>
          <w:sz w:val="28"/>
          <w:szCs w:val="28"/>
        </w:rPr>
      </w:pPr>
      <w:r>
        <w:rPr>
          <w:noProof/>
          <w:lang w:eastAsia="ru-RU"/>
        </w:rPr>
        <w:lastRenderedPageBreak/>
        <w:drawing>
          <wp:inline distT="0" distB="0" distL="0" distR="0">
            <wp:extent cx="3812876" cy="2022494"/>
            <wp:effectExtent l="0" t="0" r="0" b="0"/>
            <wp:docPr id="72"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cstate="print"/>
                    <a:srcRect l="20340" t="16580" r="46268" b="50543"/>
                    <a:stretch/>
                  </pic:blipFill>
                  <pic:spPr bwMode="auto">
                    <a:xfrm>
                      <a:off x="0" y="0"/>
                      <a:ext cx="3837142" cy="2035366"/>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D04BD" w:rsidRPr="00D12C1B" w:rsidRDefault="001D04BD" w:rsidP="001D04BD">
      <w:pPr>
        <w:pStyle w:val="Default"/>
        <w:spacing w:line="360" w:lineRule="auto"/>
        <w:jc w:val="center"/>
        <w:rPr>
          <w:bCs/>
          <w:sz w:val="28"/>
          <w:szCs w:val="28"/>
          <w:lang w:val="uk-UA"/>
        </w:rPr>
      </w:pPr>
      <w:r>
        <w:rPr>
          <w:bCs/>
          <w:sz w:val="28"/>
          <w:szCs w:val="28"/>
          <w:lang w:val="uk-UA"/>
        </w:rPr>
        <w:t>Рис. 4.3 – Вікно налаштування параметрів активного мулу</w:t>
      </w:r>
    </w:p>
    <w:p w:rsidR="001D04BD" w:rsidRPr="00FD085B" w:rsidRDefault="001D04BD" w:rsidP="0004377C">
      <w:pPr>
        <w:pStyle w:val="Default"/>
        <w:numPr>
          <w:ilvl w:val="0"/>
          <w:numId w:val="26"/>
        </w:numPr>
        <w:spacing w:line="360" w:lineRule="auto"/>
        <w:jc w:val="both"/>
        <w:rPr>
          <w:bCs/>
          <w:sz w:val="28"/>
          <w:szCs w:val="28"/>
        </w:rPr>
      </w:pPr>
      <w:r>
        <w:rPr>
          <w:bCs/>
          <w:sz w:val="28"/>
          <w:szCs w:val="28"/>
          <w:lang w:val="uk-UA"/>
        </w:rPr>
        <w:t>Після налаштувань робота програми почнеться автоматично.</w:t>
      </w:r>
    </w:p>
    <w:p w:rsidR="001D04BD" w:rsidRPr="00B178AA" w:rsidRDefault="001D04BD" w:rsidP="0004377C">
      <w:pPr>
        <w:pStyle w:val="Default"/>
        <w:numPr>
          <w:ilvl w:val="0"/>
          <w:numId w:val="26"/>
        </w:numPr>
        <w:spacing w:line="360" w:lineRule="auto"/>
        <w:jc w:val="both"/>
        <w:rPr>
          <w:bCs/>
          <w:sz w:val="28"/>
          <w:szCs w:val="28"/>
        </w:rPr>
      </w:pPr>
      <w:r>
        <w:rPr>
          <w:bCs/>
          <w:sz w:val="28"/>
          <w:szCs w:val="28"/>
          <w:lang w:val="uk-UA"/>
        </w:rPr>
        <w:t>Якщо всі параметри підібрані вірно, а активний мул у стабільному стані, у вікні (рис. 4.4) будуть відображатися зображення розпізнанних мікроорганізмів, вік мулу та його стан.</w:t>
      </w:r>
    </w:p>
    <w:p w:rsidR="001D04BD" w:rsidRDefault="001D04BD" w:rsidP="001D04BD">
      <w:pPr>
        <w:pStyle w:val="Default"/>
        <w:spacing w:line="360" w:lineRule="auto"/>
        <w:jc w:val="center"/>
        <w:rPr>
          <w:bCs/>
          <w:sz w:val="28"/>
          <w:szCs w:val="28"/>
        </w:rPr>
      </w:pPr>
      <w:r>
        <w:rPr>
          <w:noProof/>
          <w:lang w:eastAsia="ru-RU"/>
        </w:rPr>
        <w:drawing>
          <wp:inline distT="0" distB="0" distL="0" distR="0">
            <wp:extent cx="5343525" cy="3122499"/>
            <wp:effectExtent l="0" t="0" r="0" b="1905"/>
            <wp:docPr id="75"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cstate="print"/>
                    <a:srcRect l="20365" t="16926" r="21844" b="20392"/>
                    <a:stretch/>
                  </pic:blipFill>
                  <pic:spPr bwMode="auto">
                    <a:xfrm>
                      <a:off x="0" y="0"/>
                      <a:ext cx="5377524" cy="3142366"/>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D04BD" w:rsidRPr="00B178AA" w:rsidRDefault="001D04BD" w:rsidP="001D04BD">
      <w:pPr>
        <w:pStyle w:val="Default"/>
        <w:spacing w:line="360" w:lineRule="auto"/>
        <w:jc w:val="center"/>
        <w:rPr>
          <w:bCs/>
          <w:sz w:val="28"/>
          <w:szCs w:val="28"/>
          <w:lang w:val="uk-UA"/>
        </w:rPr>
      </w:pPr>
      <w:r>
        <w:rPr>
          <w:bCs/>
          <w:sz w:val="28"/>
          <w:szCs w:val="28"/>
          <w:lang w:val="uk-UA"/>
        </w:rPr>
        <w:t>Рис. 4.4 – Головне вікно програми при стабільному стані</w:t>
      </w:r>
    </w:p>
    <w:p w:rsidR="001D04BD" w:rsidRDefault="001D04BD" w:rsidP="0004377C">
      <w:pPr>
        <w:pStyle w:val="Default"/>
        <w:numPr>
          <w:ilvl w:val="0"/>
          <w:numId w:val="26"/>
        </w:numPr>
        <w:spacing w:line="360" w:lineRule="auto"/>
        <w:jc w:val="both"/>
        <w:rPr>
          <w:bCs/>
          <w:sz w:val="28"/>
          <w:szCs w:val="28"/>
        </w:rPr>
      </w:pPr>
      <w:r>
        <w:rPr>
          <w:bCs/>
          <w:sz w:val="28"/>
          <w:szCs w:val="28"/>
          <w:lang w:val="uk-UA"/>
        </w:rPr>
        <w:t>Коли програма визначає відхилення від норми, у вікні з’являється попередження про стан мулу (рис.4.5), після чого виникає вікно з рекомендацією оператору для дій (рис. 4.6).</w:t>
      </w:r>
    </w:p>
    <w:p w:rsidR="001D04BD" w:rsidRDefault="001D04BD" w:rsidP="001D04BD">
      <w:pPr>
        <w:pStyle w:val="Default"/>
        <w:spacing w:line="360" w:lineRule="auto"/>
        <w:jc w:val="center"/>
        <w:rPr>
          <w:bCs/>
          <w:sz w:val="28"/>
          <w:szCs w:val="28"/>
          <w:lang w:val="uk-UA"/>
        </w:rPr>
      </w:pPr>
      <w:r>
        <w:rPr>
          <w:noProof/>
          <w:lang w:eastAsia="ru-RU"/>
        </w:rPr>
        <w:lastRenderedPageBreak/>
        <w:drawing>
          <wp:inline distT="0" distB="0" distL="0" distR="0">
            <wp:extent cx="5524500" cy="3231009"/>
            <wp:effectExtent l="0" t="0" r="0" b="7620"/>
            <wp:docPr id="78"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cstate="print"/>
                    <a:srcRect l="20261" t="16697" r="21752" b="20354"/>
                    <a:stretch/>
                  </pic:blipFill>
                  <pic:spPr bwMode="auto">
                    <a:xfrm>
                      <a:off x="0" y="0"/>
                      <a:ext cx="5551905" cy="3247037"/>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D04BD" w:rsidRDefault="001D04BD" w:rsidP="001D04BD">
      <w:pPr>
        <w:pStyle w:val="Default"/>
        <w:spacing w:line="360" w:lineRule="auto"/>
        <w:jc w:val="center"/>
        <w:rPr>
          <w:bCs/>
          <w:sz w:val="28"/>
          <w:szCs w:val="28"/>
          <w:lang w:val="uk-UA"/>
        </w:rPr>
      </w:pPr>
      <w:r>
        <w:rPr>
          <w:bCs/>
          <w:sz w:val="28"/>
          <w:szCs w:val="28"/>
          <w:lang w:val="uk-UA"/>
        </w:rPr>
        <w:t>Рис. 4.5 – Головне вікно програми при відхиленні від норми</w:t>
      </w:r>
    </w:p>
    <w:p w:rsidR="001D04BD" w:rsidRDefault="001D04BD" w:rsidP="001D04BD">
      <w:pPr>
        <w:pStyle w:val="Default"/>
        <w:spacing w:line="360" w:lineRule="auto"/>
        <w:jc w:val="center"/>
        <w:rPr>
          <w:bCs/>
          <w:sz w:val="28"/>
          <w:szCs w:val="28"/>
          <w:lang w:val="uk-UA"/>
        </w:rPr>
      </w:pPr>
      <w:r>
        <w:rPr>
          <w:noProof/>
          <w:lang w:eastAsia="ru-RU"/>
        </w:rPr>
        <w:drawing>
          <wp:inline distT="0" distB="0" distL="0" distR="0">
            <wp:extent cx="5305246" cy="1338732"/>
            <wp:effectExtent l="0" t="0" r="0" b="0"/>
            <wp:docPr id="81"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cstate="print"/>
                    <a:srcRect l="20415" t="16735" r="30766" b="60399"/>
                    <a:stretch/>
                  </pic:blipFill>
                  <pic:spPr bwMode="auto">
                    <a:xfrm>
                      <a:off x="0" y="0"/>
                      <a:ext cx="5350515" cy="1350155"/>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D04BD" w:rsidRDefault="001D04BD" w:rsidP="001D04BD">
      <w:pPr>
        <w:pStyle w:val="Default"/>
        <w:spacing w:line="360" w:lineRule="auto"/>
        <w:jc w:val="center"/>
        <w:rPr>
          <w:bCs/>
          <w:sz w:val="28"/>
          <w:szCs w:val="28"/>
          <w:lang w:val="uk-UA"/>
        </w:rPr>
      </w:pPr>
      <w:r>
        <w:rPr>
          <w:bCs/>
          <w:sz w:val="28"/>
          <w:szCs w:val="28"/>
          <w:lang w:val="uk-UA"/>
        </w:rPr>
        <w:t>Рис. 4.6 – Вікно рекомандацій при відхиленні від норми</w:t>
      </w:r>
    </w:p>
    <w:p w:rsidR="001D04BD" w:rsidRDefault="001D04BD" w:rsidP="001D04BD">
      <w:pPr>
        <w:spacing w:after="0" w:line="360" w:lineRule="auto"/>
        <w:ind w:firstLine="576"/>
        <w:jc w:val="both"/>
        <w:rPr>
          <w:bCs/>
        </w:rPr>
      </w:pPr>
      <w:r>
        <w:rPr>
          <w:bCs/>
        </w:rPr>
        <w:t>У разі відхилення показника від норми за допустимі межі, цей показник відображається жовтим. У разі відхилення показника за критичні межі, від відображається червоним.</w:t>
      </w:r>
    </w:p>
    <w:p w:rsidR="001D04BD" w:rsidRPr="001D04BD" w:rsidRDefault="001D04BD" w:rsidP="0004377C">
      <w:pPr>
        <w:pStyle w:val="afb"/>
        <w:numPr>
          <w:ilvl w:val="0"/>
          <w:numId w:val="26"/>
        </w:numPr>
        <w:spacing w:after="0" w:line="360" w:lineRule="auto"/>
        <w:jc w:val="both"/>
        <w:rPr>
          <w:rFonts w:ascii="Times New Roman" w:hAnsi="Times New Roman"/>
          <w:bCs/>
          <w:color w:val="000000"/>
          <w:sz w:val="28"/>
          <w:szCs w:val="28"/>
          <w:lang w:val="ru-RU"/>
        </w:rPr>
      </w:pPr>
      <w:proofErr w:type="gramStart"/>
      <w:r w:rsidRPr="001D04BD">
        <w:rPr>
          <w:rFonts w:ascii="Times New Roman" w:hAnsi="Times New Roman"/>
          <w:bCs/>
          <w:sz w:val="28"/>
          <w:szCs w:val="28"/>
          <w:lang w:val="ru-RU"/>
        </w:rPr>
        <w:t>П</w:t>
      </w:r>
      <w:proofErr w:type="gramEnd"/>
      <w:r w:rsidRPr="001D04BD">
        <w:rPr>
          <w:rFonts w:ascii="Times New Roman" w:hAnsi="Times New Roman"/>
          <w:bCs/>
          <w:sz w:val="28"/>
          <w:szCs w:val="28"/>
          <w:lang w:val="ru-RU"/>
        </w:rPr>
        <w:t>ісля прийнятих дій можна натиснути на кнопку «Обновити», щоб знати поточний стан активного мулу.</w:t>
      </w:r>
    </w:p>
    <w:p w:rsidR="001D04BD" w:rsidRPr="00D55A71" w:rsidRDefault="001D04BD" w:rsidP="001D04BD">
      <w:pPr>
        <w:spacing w:after="0" w:line="360" w:lineRule="auto"/>
        <w:ind w:firstLine="576"/>
        <w:rPr>
          <w:bCs/>
        </w:rPr>
      </w:pPr>
      <w:r w:rsidRPr="00D55A71">
        <w:rPr>
          <w:bCs/>
        </w:rPr>
        <w:t>Таким чином, розглянуто основні функції та режими роботи розподіленої системи керування якістю водних об’єктів.</w:t>
      </w:r>
    </w:p>
    <w:p w:rsidR="001D04BD" w:rsidRPr="001D04BD" w:rsidRDefault="001D04BD" w:rsidP="001D04BD">
      <w:pPr>
        <w:pStyle w:val="2"/>
        <w:ind w:left="576"/>
        <w:rPr>
          <w:sz w:val="28"/>
          <w:lang w:val="uk-UA"/>
        </w:rPr>
      </w:pPr>
      <w:bookmarkStart w:id="54" w:name="_Toc514621732"/>
      <w:bookmarkStart w:id="55" w:name="_Toc532809207"/>
      <w:r w:rsidRPr="001D04BD">
        <w:rPr>
          <w:sz w:val="28"/>
          <w:lang w:val="uk-UA"/>
        </w:rPr>
        <w:t>4.3.6 Вимоги з випробувань програмних засобів</w:t>
      </w:r>
      <w:bookmarkEnd w:id="54"/>
      <w:bookmarkEnd w:id="55"/>
    </w:p>
    <w:p w:rsidR="001D04BD" w:rsidRPr="00D55A71" w:rsidRDefault="001D04BD" w:rsidP="001D04BD">
      <w:pPr>
        <w:spacing w:after="0" w:line="360" w:lineRule="auto"/>
        <w:ind w:firstLine="708"/>
        <w:jc w:val="both"/>
        <w:rPr>
          <w:bCs/>
        </w:rPr>
      </w:pPr>
      <w:r w:rsidRPr="00D55A71">
        <w:rPr>
          <w:bCs/>
        </w:rPr>
        <w:t xml:space="preserve">Випробування програмних засобів </w:t>
      </w:r>
      <w:r w:rsidRPr="00266D80">
        <w:rPr>
          <w:bCs/>
        </w:rPr>
        <w:t>п</w:t>
      </w:r>
      <w:r>
        <w:rPr>
          <w:bCs/>
        </w:rPr>
        <w:t>ід</w:t>
      </w:r>
      <w:r w:rsidRPr="00D55A71">
        <w:rPr>
          <w:bCs/>
        </w:rPr>
        <w:t>систем</w:t>
      </w:r>
      <w:r>
        <w:rPr>
          <w:bCs/>
        </w:rPr>
        <w:t>и</w:t>
      </w:r>
      <w:r w:rsidRPr="00D55A71">
        <w:rPr>
          <w:bCs/>
        </w:rPr>
        <w:t xml:space="preserve"> </w:t>
      </w:r>
      <w:r w:rsidRPr="005267D2">
        <w:rPr>
          <w:bCs/>
        </w:rPr>
        <w:t>керування процесом біологічного очищення стічних вод</w:t>
      </w:r>
      <w:r>
        <w:rPr>
          <w:bCs/>
        </w:rPr>
        <w:t xml:space="preserve"> із застосуванням активного мулу</w:t>
      </w:r>
      <w:r w:rsidRPr="00D55A71">
        <w:rPr>
          <w:bCs/>
        </w:rPr>
        <w:t xml:space="preserve"> проводяться в процесі функціонального тестування </w:t>
      </w:r>
      <w:r>
        <w:rPr>
          <w:bCs/>
        </w:rPr>
        <w:t>підсистеми</w:t>
      </w:r>
      <w:r w:rsidRPr="00D55A71">
        <w:rPr>
          <w:bCs/>
        </w:rPr>
        <w:t xml:space="preserve"> і її навантажувального тестування.</w:t>
      </w:r>
    </w:p>
    <w:p w:rsidR="001D04BD" w:rsidRPr="00D55A71" w:rsidRDefault="001D04BD" w:rsidP="001D04BD">
      <w:pPr>
        <w:spacing w:after="0" w:line="360" w:lineRule="auto"/>
        <w:ind w:firstLine="708"/>
        <w:jc w:val="both"/>
        <w:rPr>
          <w:bCs/>
        </w:rPr>
      </w:pPr>
      <w:r w:rsidRPr="00D55A71">
        <w:rPr>
          <w:bCs/>
        </w:rPr>
        <w:lastRenderedPageBreak/>
        <w:t xml:space="preserve">Інших вимог щодо випробувань програмних засобів </w:t>
      </w:r>
      <w:r>
        <w:rPr>
          <w:bCs/>
          <w:lang w:val="ru-RU"/>
        </w:rPr>
        <w:t>п</w:t>
      </w:r>
      <w:r>
        <w:rPr>
          <w:bCs/>
        </w:rPr>
        <w:t>ід</w:t>
      </w:r>
      <w:r w:rsidRPr="00D55A71">
        <w:rPr>
          <w:bCs/>
        </w:rPr>
        <w:t>систем</w:t>
      </w:r>
      <w:r>
        <w:rPr>
          <w:bCs/>
        </w:rPr>
        <w:t>и</w:t>
      </w:r>
      <w:r w:rsidRPr="00D55A71">
        <w:rPr>
          <w:bCs/>
        </w:rPr>
        <w:t xml:space="preserve"> </w:t>
      </w:r>
      <w:r w:rsidRPr="005267D2">
        <w:rPr>
          <w:bCs/>
        </w:rPr>
        <w:t>керування процесом біологічного очищення стічних вод</w:t>
      </w:r>
      <w:r>
        <w:rPr>
          <w:bCs/>
        </w:rPr>
        <w:t xml:space="preserve"> із застосуванням активного мулу</w:t>
      </w:r>
      <w:r w:rsidRPr="00D55A71">
        <w:rPr>
          <w:bCs/>
        </w:rPr>
        <w:t xml:space="preserve"> не пред'являється.</w:t>
      </w:r>
    </w:p>
    <w:p w:rsidR="001D04BD" w:rsidRPr="005565E1" w:rsidRDefault="001D04BD" w:rsidP="001D04BD">
      <w:pPr>
        <w:pStyle w:val="2"/>
        <w:ind w:left="576"/>
        <w:rPr>
          <w:sz w:val="28"/>
        </w:rPr>
      </w:pPr>
      <w:bookmarkStart w:id="56" w:name="_Toc514621733"/>
      <w:bookmarkEnd w:id="56"/>
      <w:r w:rsidRPr="005565E1">
        <w:rPr>
          <w:sz w:val="28"/>
        </w:rPr>
        <w:t xml:space="preserve"> </w:t>
      </w:r>
      <w:bookmarkStart w:id="57" w:name="_Toc514621734"/>
      <w:bookmarkStart w:id="58" w:name="_Toc532809208"/>
      <w:r w:rsidRPr="005565E1">
        <w:rPr>
          <w:sz w:val="28"/>
        </w:rPr>
        <w:t xml:space="preserve">4.3.7 Перелік робіт, що проводяться </w:t>
      </w:r>
      <w:proofErr w:type="gramStart"/>
      <w:r w:rsidRPr="005565E1">
        <w:rPr>
          <w:sz w:val="28"/>
        </w:rPr>
        <w:t>п</w:t>
      </w:r>
      <w:proofErr w:type="gramEnd"/>
      <w:r w:rsidRPr="005565E1">
        <w:rPr>
          <w:sz w:val="28"/>
        </w:rPr>
        <w:t>ісля завершення випробувань</w:t>
      </w:r>
      <w:bookmarkEnd w:id="57"/>
      <w:bookmarkEnd w:id="58"/>
    </w:p>
    <w:p w:rsidR="001D04BD" w:rsidRPr="00D55A71" w:rsidRDefault="001D04BD" w:rsidP="001D04BD">
      <w:pPr>
        <w:spacing w:after="0" w:line="360" w:lineRule="auto"/>
        <w:ind w:firstLine="708"/>
        <w:jc w:val="both"/>
        <w:rPr>
          <w:bCs/>
        </w:rPr>
      </w:pPr>
      <w:r w:rsidRPr="00D55A71">
        <w:rPr>
          <w:bCs/>
        </w:rPr>
        <w:t xml:space="preserve">За результатами випробувань робиться висновок про відповідність </w:t>
      </w:r>
      <w:r w:rsidRPr="00266D80">
        <w:rPr>
          <w:bCs/>
        </w:rPr>
        <w:t>п</w:t>
      </w:r>
      <w:r>
        <w:rPr>
          <w:bCs/>
        </w:rPr>
        <w:t>ід</w:t>
      </w:r>
      <w:r w:rsidRPr="00D55A71">
        <w:rPr>
          <w:bCs/>
        </w:rPr>
        <w:t>систем</w:t>
      </w:r>
      <w:r>
        <w:rPr>
          <w:bCs/>
        </w:rPr>
        <w:t>и</w:t>
      </w:r>
      <w:r w:rsidRPr="00D55A71">
        <w:rPr>
          <w:bCs/>
        </w:rPr>
        <w:t xml:space="preserve"> </w:t>
      </w:r>
      <w:r w:rsidRPr="005267D2">
        <w:rPr>
          <w:bCs/>
        </w:rPr>
        <w:t>керування процесом біологічного очищення стічних вод</w:t>
      </w:r>
      <w:r>
        <w:rPr>
          <w:bCs/>
        </w:rPr>
        <w:t xml:space="preserve"> із застосуванням активного мулу</w:t>
      </w:r>
      <w:r w:rsidRPr="00D55A71">
        <w:rPr>
          <w:bCs/>
        </w:rPr>
        <w:t xml:space="preserve"> вимогам ТЗ на </w:t>
      </w:r>
      <w:r>
        <w:rPr>
          <w:bCs/>
        </w:rPr>
        <w:t>Підсистему</w:t>
      </w:r>
      <w:r w:rsidRPr="00D55A71">
        <w:rPr>
          <w:bCs/>
        </w:rPr>
        <w:t xml:space="preserve"> і можливості здачі </w:t>
      </w:r>
      <w:r w:rsidRPr="00266D80">
        <w:rPr>
          <w:bCs/>
        </w:rPr>
        <w:t>п</w:t>
      </w:r>
      <w:r>
        <w:rPr>
          <w:bCs/>
        </w:rPr>
        <w:t>ід</w:t>
      </w:r>
      <w:r w:rsidRPr="00D55A71">
        <w:rPr>
          <w:bCs/>
        </w:rPr>
        <w:t>систем</w:t>
      </w:r>
      <w:r>
        <w:rPr>
          <w:bCs/>
        </w:rPr>
        <w:t>и</w:t>
      </w:r>
      <w:r w:rsidRPr="00D55A71">
        <w:rPr>
          <w:bCs/>
        </w:rPr>
        <w:t xml:space="preserve"> </w:t>
      </w:r>
      <w:r w:rsidRPr="005267D2">
        <w:rPr>
          <w:bCs/>
        </w:rPr>
        <w:t>керування процесом біологічного очищення стічних вод</w:t>
      </w:r>
      <w:r>
        <w:rPr>
          <w:bCs/>
        </w:rPr>
        <w:t xml:space="preserve"> </w:t>
      </w:r>
      <w:r w:rsidRPr="00D55A71">
        <w:rPr>
          <w:bCs/>
        </w:rPr>
        <w:t>в дослідну експлуатацію. При цьому виробляється (при необхідності) доопрацювання програмних засобів і документації.</w:t>
      </w:r>
    </w:p>
    <w:p w:rsidR="001D04BD" w:rsidRPr="002D4CF6" w:rsidRDefault="001D04BD" w:rsidP="001D04BD">
      <w:pPr>
        <w:pStyle w:val="2"/>
        <w:ind w:left="576"/>
        <w:rPr>
          <w:sz w:val="28"/>
        </w:rPr>
      </w:pPr>
      <w:bookmarkStart w:id="59" w:name="_Toc514621735"/>
      <w:bookmarkStart w:id="60" w:name="_Toc532809209"/>
      <w:r w:rsidRPr="002D4CF6">
        <w:rPr>
          <w:sz w:val="28"/>
        </w:rPr>
        <w:t>4.3.8 Умови і порядок проведення випробувань</w:t>
      </w:r>
      <w:bookmarkEnd w:id="59"/>
      <w:bookmarkEnd w:id="60"/>
    </w:p>
    <w:p w:rsidR="001D04BD" w:rsidRPr="00D55A71" w:rsidRDefault="001D04BD" w:rsidP="001D04BD">
      <w:pPr>
        <w:spacing w:after="0" w:line="360" w:lineRule="auto"/>
        <w:ind w:firstLine="576"/>
        <w:jc w:val="both"/>
        <w:rPr>
          <w:bCs/>
        </w:rPr>
      </w:pPr>
      <w:r w:rsidRPr="00D55A71">
        <w:rPr>
          <w:bCs/>
        </w:rPr>
        <w:t xml:space="preserve">Випробування </w:t>
      </w:r>
      <w:r>
        <w:rPr>
          <w:bCs/>
          <w:lang w:val="ru-RU"/>
        </w:rPr>
        <w:t>п</w:t>
      </w:r>
      <w:r>
        <w:rPr>
          <w:bCs/>
        </w:rPr>
        <w:t>ід</w:t>
      </w:r>
      <w:r w:rsidRPr="00D55A71">
        <w:rPr>
          <w:bCs/>
        </w:rPr>
        <w:t>систем</w:t>
      </w:r>
      <w:r>
        <w:rPr>
          <w:bCs/>
        </w:rPr>
        <w:t>и</w:t>
      </w:r>
      <w:r w:rsidRPr="00D55A71">
        <w:rPr>
          <w:bCs/>
        </w:rPr>
        <w:t xml:space="preserve"> </w:t>
      </w:r>
      <w:r w:rsidRPr="005267D2">
        <w:rPr>
          <w:bCs/>
        </w:rPr>
        <w:t>керування процесом біологічного очищення стічних вод</w:t>
      </w:r>
      <w:r>
        <w:rPr>
          <w:bCs/>
        </w:rPr>
        <w:t xml:space="preserve"> </w:t>
      </w:r>
      <w:r w:rsidRPr="00D55A71">
        <w:rPr>
          <w:bCs/>
        </w:rPr>
        <w:t>повинні проводитися на цільовому обладнанні Замовника. Обладнання повинно бути надано в тій конфігурації, яка запланована для початкового розгортання системи, і вказана в Технічному завданні.</w:t>
      </w:r>
    </w:p>
    <w:p w:rsidR="001D04BD" w:rsidRPr="00D55A71" w:rsidRDefault="001D04BD" w:rsidP="001D04BD">
      <w:pPr>
        <w:spacing w:after="0" w:line="360" w:lineRule="auto"/>
        <w:ind w:firstLine="576"/>
        <w:jc w:val="both"/>
        <w:rPr>
          <w:bCs/>
        </w:rPr>
      </w:pPr>
      <w:r w:rsidRPr="00D55A71">
        <w:rPr>
          <w:bCs/>
        </w:rPr>
        <w:t>Під час випробувань проводиться повне функціональне тестування, відповідно до вимог, зазначених у Технічному завданні.</w:t>
      </w:r>
    </w:p>
    <w:p w:rsidR="001D04BD" w:rsidRPr="00D55A71" w:rsidRDefault="001D04BD" w:rsidP="001D04BD">
      <w:pPr>
        <w:spacing w:after="0" w:line="360" w:lineRule="auto"/>
        <w:ind w:firstLine="576"/>
        <w:jc w:val="both"/>
        <w:rPr>
          <w:bCs/>
        </w:rPr>
      </w:pPr>
      <w:r w:rsidRPr="00D55A71">
        <w:rPr>
          <w:bCs/>
        </w:rPr>
        <w:t xml:space="preserve">При проведенні приймальних випробувань доступ до </w:t>
      </w:r>
      <w:r>
        <w:rPr>
          <w:bCs/>
        </w:rPr>
        <w:t>Під</w:t>
      </w:r>
      <w:r w:rsidRPr="00D55A71">
        <w:rPr>
          <w:bCs/>
        </w:rPr>
        <w:t>истеми надається обмеженому колу користувачів.</w:t>
      </w:r>
    </w:p>
    <w:p w:rsidR="001D04BD" w:rsidRPr="00D55A71" w:rsidRDefault="001D04BD" w:rsidP="001D04BD">
      <w:pPr>
        <w:spacing w:after="0" w:line="360" w:lineRule="auto"/>
        <w:ind w:firstLine="576"/>
        <w:jc w:val="both"/>
        <w:rPr>
          <w:bCs/>
        </w:rPr>
      </w:pPr>
      <w:r w:rsidRPr="00D55A71">
        <w:rPr>
          <w:bCs/>
        </w:rPr>
        <w:t xml:space="preserve">В ході проведення дослідної експлуатації для кожного зареєстрованого користувача </w:t>
      </w:r>
      <w:r>
        <w:rPr>
          <w:bCs/>
        </w:rPr>
        <w:t>Підс</w:t>
      </w:r>
      <w:r w:rsidRPr="00D55A71">
        <w:rPr>
          <w:bCs/>
        </w:rPr>
        <w:t xml:space="preserve">истеми адміністратор визначає розділи </w:t>
      </w:r>
      <w:r>
        <w:rPr>
          <w:bCs/>
        </w:rPr>
        <w:t>Під</w:t>
      </w:r>
      <w:r w:rsidRPr="00D55A71">
        <w:rPr>
          <w:bCs/>
        </w:rPr>
        <w:t>истеми, до яких даний користувач отримає доступ для проведення повнофункціонального тестування. У момент авторизації здійснюється перевірка ролі і повноважень користувача, в залежності від яких користувачеві надається доступ до певних розділів Системи, а також визначається набір функціоналу, який відповідає завданням даного користувача.</w:t>
      </w:r>
    </w:p>
    <w:p w:rsidR="001D04BD" w:rsidRPr="00D55A71" w:rsidRDefault="001D04BD" w:rsidP="001D04BD">
      <w:pPr>
        <w:spacing w:after="0" w:line="360" w:lineRule="auto"/>
        <w:ind w:firstLine="576"/>
        <w:jc w:val="both"/>
        <w:rPr>
          <w:bCs/>
        </w:rPr>
      </w:pPr>
      <w:r w:rsidRPr="00D55A71">
        <w:rPr>
          <w:bCs/>
        </w:rPr>
        <w:t xml:space="preserve">Дані користувачі працюють з </w:t>
      </w:r>
      <w:r>
        <w:rPr>
          <w:bCs/>
        </w:rPr>
        <w:t>Під</w:t>
      </w:r>
      <w:r w:rsidRPr="00D55A71">
        <w:rPr>
          <w:bCs/>
        </w:rPr>
        <w:t xml:space="preserve">истемою, виконуючи свої службові обов'язки, піддаючи </w:t>
      </w:r>
      <w:r w:rsidRPr="00266D80">
        <w:rPr>
          <w:bCs/>
        </w:rPr>
        <w:t>п</w:t>
      </w:r>
      <w:r>
        <w:rPr>
          <w:bCs/>
        </w:rPr>
        <w:t>ід</w:t>
      </w:r>
      <w:r w:rsidRPr="00D55A71">
        <w:rPr>
          <w:bCs/>
        </w:rPr>
        <w:t>систем</w:t>
      </w:r>
      <w:r>
        <w:rPr>
          <w:bCs/>
        </w:rPr>
        <w:t>у</w:t>
      </w:r>
      <w:r w:rsidRPr="00D55A71">
        <w:rPr>
          <w:bCs/>
        </w:rPr>
        <w:t xml:space="preserve"> </w:t>
      </w:r>
      <w:r w:rsidRPr="005267D2">
        <w:rPr>
          <w:bCs/>
        </w:rPr>
        <w:t xml:space="preserve">керування процесом біологічного очищення </w:t>
      </w:r>
      <w:r w:rsidRPr="005267D2">
        <w:rPr>
          <w:bCs/>
        </w:rPr>
        <w:lastRenderedPageBreak/>
        <w:t>стічних вод</w:t>
      </w:r>
      <w:r>
        <w:rPr>
          <w:bCs/>
        </w:rPr>
        <w:t xml:space="preserve"> </w:t>
      </w:r>
      <w:r w:rsidRPr="00D55A71">
        <w:rPr>
          <w:bCs/>
        </w:rPr>
        <w:t>повнофункціональному тестуванню протягом встановленого терміну.</w:t>
      </w:r>
    </w:p>
    <w:p w:rsidR="001D04BD" w:rsidRPr="00975F03" w:rsidRDefault="001D04BD" w:rsidP="001D04BD">
      <w:pPr>
        <w:pStyle w:val="2"/>
        <w:ind w:left="576"/>
        <w:rPr>
          <w:sz w:val="28"/>
        </w:rPr>
      </w:pPr>
      <w:bookmarkStart w:id="61" w:name="_Toc514621738"/>
      <w:bookmarkStart w:id="62" w:name="_Toc532809210"/>
      <w:r w:rsidRPr="00975F03">
        <w:rPr>
          <w:sz w:val="28"/>
        </w:rPr>
        <w:t>Висновки до розділу 4</w:t>
      </w:r>
      <w:bookmarkEnd w:id="61"/>
      <w:bookmarkEnd w:id="62"/>
    </w:p>
    <w:p w:rsidR="001D04BD" w:rsidRPr="00986EE3" w:rsidRDefault="001D04BD" w:rsidP="001D04BD">
      <w:pPr>
        <w:spacing w:after="0" w:line="360" w:lineRule="auto"/>
        <w:ind w:firstLine="708"/>
        <w:jc w:val="both"/>
        <w:rPr>
          <w:lang w:val="ru-RU"/>
        </w:rPr>
      </w:pPr>
      <w:r w:rsidRPr="00986EE3">
        <w:rPr>
          <w:lang w:val="ru-RU"/>
        </w:rPr>
        <w:t xml:space="preserve">Розроблено програму та методику випробовувань розподіленої системи моніторингу та керування якістю водних </w:t>
      </w:r>
      <w:proofErr w:type="gramStart"/>
      <w:r w:rsidRPr="00986EE3">
        <w:rPr>
          <w:lang w:val="ru-RU"/>
        </w:rPr>
        <w:t>о’б</w:t>
      </w:r>
      <w:proofErr w:type="gramEnd"/>
      <w:r w:rsidRPr="00986EE3">
        <w:rPr>
          <w:lang w:val="ru-RU"/>
        </w:rPr>
        <w:t xml:space="preserve">єктів та проведено випробування відповідно до розробленої програми. </w:t>
      </w:r>
    </w:p>
    <w:p w:rsidR="001D04BD" w:rsidRPr="00986EE3" w:rsidRDefault="001D04BD" w:rsidP="001D04BD">
      <w:pPr>
        <w:spacing w:after="0" w:line="360" w:lineRule="auto"/>
        <w:ind w:firstLine="576"/>
        <w:jc w:val="both"/>
        <w:rPr>
          <w:lang w:val="ru-RU"/>
        </w:rPr>
      </w:pPr>
      <w:r w:rsidRPr="00986EE3">
        <w:rPr>
          <w:lang w:val="ru-RU"/>
        </w:rPr>
        <w:t xml:space="preserve">За результатами випробувань розподіленої системи керування якості водних об’єктів у програмний код внесено зміни, які дозоляють спростити роботу оператора з </w:t>
      </w:r>
      <w:proofErr w:type="gramStart"/>
      <w:r w:rsidRPr="00986EE3">
        <w:rPr>
          <w:lang w:val="ru-RU"/>
        </w:rPr>
        <w:t>п</w:t>
      </w:r>
      <w:proofErr w:type="gramEnd"/>
      <w:r w:rsidRPr="00986EE3">
        <w:rPr>
          <w:lang w:val="ru-RU"/>
        </w:rPr>
        <w:t xml:space="preserve">ідсистемою візуалізації даних. </w:t>
      </w:r>
    </w:p>
    <w:p w:rsidR="001D04BD" w:rsidRPr="00986EE3" w:rsidRDefault="001D04BD" w:rsidP="001D04BD">
      <w:pPr>
        <w:jc w:val="both"/>
      </w:pPr>
    </w:p>
    <w:p w:rsidR="001D04BD" w:rsidRDefault="001D04BD" w:rsidP="001D04BD">
      <w:pPr>
        <w:rPr>
          <w:bCs/>
        </w:rPr>
      </w:pPr>
      <w:r>
        <w:rPr>
          <w:bCs/>
        </w:rPr>
        <w:br w:type="page"/>
      </w:r>
    </w:p>
    <w:p w:rsidR="001D04BD" w:rsidRPr="003A23B0" w:rsidRDefault="001D04BD" w:rsidP="0004377C">
      <w:pPr>
        <w:pStyle w:val="2"/>
        <w:keepNext w:val="0"/>
        <w:keepLines w:val="0"/>
        <w:numPr>
          <w:ilvl w:val="0"/>
          <w:numId w:val="8"/>
        </w:numPr>
        <w:spacing w:before="100" w:beforeAutospacing="1" w:after="100" w:afterAutospacing="1"/>
        <w:rPr>
          <w:sz w:val="28"/>
        </w:rPr>
      </w:pPr>
      <w:bookmarkStart w:id="63" w:name="_Toc532809211"/>
      <w:r w:rsidRPr="003A23B0">
        <w:rPr>
          <w:sz w:val="28"/>
        </w:rPr>
        <w:lastRenderedPageBreak/>
        <w:t>Розробка стартап проекту</w:t>
      </w:r>
      <w:bookmarkEnd w:id="63"/>
    </w:p>
    <w:p w:rsidR="001D04BD" w:rsidRPr="001D04BD" w:rsidRDefault="001D04BD" w:rsidP="001D04BD">
      <w:pPr>
        <w:pStyle w:val="afb"/>
        <w:spacing w:line="360" w:lineRule="auto"/>
        <w:ind w:left="284"/>
        <w:jc w:val="both"/>
        <w:rPr>
          <w:rFonts w:ascii="Times New Roman" w:hAnsi="Times New Roman"/>
          <w:b/>
          <w:sz w:val="28"/>
          <w:szCs w:val="28"/>
          <w:lang w:val="ru-RU"/>
        </w:rPr>
      </w:pPr>
      <w:r w:rsidRPr="001D04BD">
        <w:rPr>
          <w:rFonts w:ascii="Times New Roman" w:hAnsi="Times New Roman"/>
          <w:b/>
          <w:sz w:val="28"/>
          <w:szCs w:val="28"/>
          <w:lang w:val="ru-RU"/>
        </w:rPr>
        <w:t>5.1 Резюме:  конкретизація  бізне</w:t>
      </w:r>
      <w:proofErr w:type="gramStart"/>
      <w:r w:rsidRPr="001D04BD">
        <w:rPr>
          <w:rFonts w:ascii="Times New Roman" w:hAnsi="Times New Roman"/>
          <w:b/>
          <w:sz w:val="28"/>
          <w:szCs w:val="28"/>
          <w:lang w:val="ru-RU"/>
        </w:rPr>
        <w:t>с-</w:t>
      </w:r>
      <w:proofErr w:type="gramEnd"/>
      <w:r w:rsidRPr="001D04BD">
        <w:rPr>
          <w:rFonts w:ascii="Times New Roman" w:hAnsi="Times New Roman"/>
          <w:b/>
          <w:sz w:val="28"/>
          <w:szCs w:val="28"/>
          <w:lang w:val="ru-RU"/>
        </w:rPr>
        <w:t xml:space="preserve">ідеї,  мети  стартапу,  об’єкту дослідження, місця розробки у інноваційному ланцюжку цінності </w:t>
      </w:r>
    </w:p>
    <w:p w:rsidR="001D04BD" w:rsidRPr="00613890" w:rsidRDefault="001D04BD" w:rsidP="001D04BD">
      <w:pPr>
        <w:spacing w:after="0" w:line="360" w:lineRule="auto"/>
        <w:ind w:firstLine="720"/>
        <w:jc w:val="both"/>
      </w:pPr>
      <w:r w:rsidRPr="00613890">
        <w:t>Бізнес-ідея: автоматизоване розпізнавання мікроорганізмів у водному середовищі.</w:t>
      </w:r>
    </w:p>
    <w:p w:rsidR="001D04BD" w:rsidRPr="00613890" w:rsidRDefault="001D04BD" w:rsidP="001D04BD">
      <w:pPr>
        <w:spacing w:after="0" w:line="360" w:lineRule="auto"/>
        <w:ind w:firstLine="720"/>
        <w:jc w:val="both"/>
      </w:pPr>
      <w:r w:rsidRPr="001760A4">
        <w:t>Метою стартапу є впровадження автоматизованого розпізнавання мікроорганізмів у процес очищення</w:t>
      </w:r>
      <w:r w:rsidRPr="00613890">
        <w:t xml:space="preserve"> води від органічних забруднень та патогенних бактерій.</w:t>
      </w:r>
    </w:p>
    <w:p w:rsidR="001D04BD" w:rsidRPr="00613890" w:rsidRDefault="001D04BD" w:rsidP="001D04BD">
      <w:pPr>
        <w:spacing w:after="0" w:line="360" w:lineRule="auto"/>
        <w:ind w:firstLine="720"/>
        <w:jc w:val="both"/>
      </w:pPr>
      <w:r w:rsidRPr="00613890">
        <w:t>Тема: Автоматизоване розпізнавання мікроорганізмів.</w:t>
      </w:r>
    </w:p>
    <w:p w:rsidR="001D04BD" w:rsidRPr="00613890" w:rsidRDefault="001D04BD" w:rsidP="001D04BD">
      <w:pPr>
        <w:spacing w:after="0" w:line="360" w:lineRule="auto"/>
        <w:ind w:firstLine="720"/>
        <w:jc w:val="both"/>
      </w:pPr>
      <w:r w:rsidRPr="00613890">
        <w:t>Назва: Визначення органічних забруднень у водному середовищі.</w:t>
      </w:r>
    </w:p>
    <w:p w:rsidR="001D04BD" w:rsidRPr="00613890" w:rsidRDefault="001D04BD" w:rsidP="001D04BD">
      <w:pPr>
        <w:spacing w:after="0" w:line="360" w:lineRule="auto"/>
        <w:ind w:firstLine="720"/>
        <w:jc w:val="both"/>
      </w:pPr>
      <w:r w:rsidRPr="00613890">
        <w:t>Суб’єкт замовлення: власники очисних споруд та лабораторії з очистки води.</w:t>
      </w:r>
    </w:p>
    <w:p w:rsidR="001D04BD" w:rsidRPr="00613890" w:rsidRDefault="001D04BD" w:rsidP="001D04BD">
      <w:pPr>
        <w:spacing w:after="0" w:line="360" w:lineRule="auto"/>
        <w:ind w:firstLine="720"/>
        <w:jc w:val="both"/>
      </w:pPr>
      <w:r w:rsidRPr="00613890">
        <w:t>Об’єкт дослідження: метод визначення мікроорганізмів за допомогою нейронних мереж, можливість застосування методу на водоочисних спорудах, економічна доцільність виробництва установки з розпізнавання мікроорганізмів, розробка технології автоматичного контролю забруднення води.</w:t>
      </w:r>
    </w:p>
    <w:p w:rsidR="001D04BD" w:rsidRPr="00A42656" w:rsidRDefault="001D04BD" w:rsidP="001D04BD">
      <w:pPr>
        <w:spacing w:after="0" w:line="360" w:lineRule="auto"/>
        <w:ind w:firstLine="720"/>
        <w:jc w:val="both"/>
      </w:pPr>
      <w:r w:rsidRPr="00613890">
        <w:t>Місце розробки у інноваційному ланцюжку цінностей: В2В модель. Оскільки виробництво спрямовано на покращення умов виробництва кінцевого продукту, а отже для роботи з проміжними клієнтами.</w:t>
      </w:r>
    </w:p>
    <w:p w:rsidR="001D04BD" w:rsidRPr="006930A7" w:rsidRDefault="001D04BD" w:rsidP="001D04BD">
      <w:pPr>
        <w:spacing w:after="0" w:line="360" w:lineRule="auto"/>
        <w:ind w:firstLine="567"/>
        <w:rPr>
          <w:lang w:val="ru-RU"/>
        </w:rPr>
      </w:pPr>
      <w:r w:rsidRPr="00A42656">
        <w:t xml:space="preserve">Таблиця </w:t>
      </w:r>
      <w:r>
        <w:t>5.</w:t>
      </w:r>
      <w:r w:rsidRPr="00A42656">
        <w:t xml:space="preserve">1. Плановий обсяг продукції по </w:t>
      </w:r>
      <w:proofErr w:type="gramStart"/>
      <w:r w:rsidRPr="00A42656">
        <w:t>місяцям</w:t>
      </w:r>
      <w:proofErr w:type="gramEnd"/>
      <w:r w:rsidRPr="00A42656">
        <w:t xml:space="preserve"> на перший рік</w:t>
      </w:r>
      <w:r w:rsidRPr="006930A7">
        <w:rPr>
          <w:lang w:val="ru-RU"/>
        </w:rPr>
        <w:t xml:space="preserve"> </w:t>
      </w:r>
    </w:p>
    <w:tbl>
      <w:tblPr>
        <w:tblStyle w:val="af1"/>
        <w:tblW w:w="0" w:type="auto"/>
        <w:tblLayout w:type="fixed"/>
        <w:tblLook w:val="04A0"/>
      </w:tblPr>
      <w:tblGrid>
        <w:gridCol w:w="1980"/>
        <w:gridCol w:w="567"/>
        <w:gridCol w:w="520"/>
        <w:gridCol w:w="614"/>
        <w:gridCol w:w="710"/>
        <w:gridCol w:w="661"/>
        <w:gridCol w:w="661"/>
        <w:gridCol w:w="661"/>
        <w:gridCol w:w="661"/>
        <w:gridCol w:w="661"/>
        <w:gridCol w:w="661"/>
        <w:gridCol w:w="661"/>
        <w:gridCol w:w="616"/>
      </w:tblGrid>
      <w:tr w:rsidR="001D04BD" w:rsidRPr="00A42656" w:rsidTr="00005BAD">
        <w:trPr>
          <w:cantSplit/>
          <w:trHeight w:val="1405"/>
        </w:trPr>
        <w:tc>
          <w:tcPr>
            <w:tcW w:w="1980" w:type="dxa"/>
          </w:tcPr>
          <w:p w:rsidR="001D04BD" w:rsidRPr="00A42656" w:rsidRDefault="001D04BD" w:rsidP="00005BAD">
            <w:pPr>
              <w:spacing w:line="360" w:lineRule="auto"/>
              <w:rPr>
                <w:rFonts w:ascii="Times New Roman" w:hAnsi="Times New Roman"/>
              </w:rPr>
            </w:pPr>
          </w:p>
        </w:tc>
        <w:tc>
          <w:tcPr>
            <w:tcW w:w="567" w:type="dxa"/>
            <w:textDirection w:val="btLr"/>
          </w:tcPr>
          <w:p w:rsidR="001D04BD" w:rsidRPr="00A42656" w:rsidRDefault="001D04BD" w:rsidP="00005BAD">
            <w:pPr>
              <w:spacing w:line="360" w:lineRule="auto"/>
              <w:ind w:left="113" w:right="113"/>
              <w:rPr>
                <w:rFonts w:ascii="Times New Roman" w:hAnsi="Times New Roman"/>
              </w:rPr>
            </w:pPr>
            <w:r w:rsidRPr="00A42656">
              <w:rPr>
                <w:rFonts w:ascii="Times New Roman" w:hAnsi="Times New Roman"/>
              </w:rPr>
              <w:t>січень</w:t>
            </w:r>
          </w:p>
        </w:tc>
        <w:tc>
          <w:tcPr>
            <w:tcW w:w="520" w:type="dxa"/>
            <w:textDirection w:val="btLr"/>
          </w:tcPr>
          <w:p w:rsidR="001D04BD" w:rsidRPr="00A42656" w:rsidRDefault="001D04BD" w:rsidP="00005BAD">
            <w:pPr>
              <w:spacing w:line="360" w:lineRule="auto"/>
              <w:ind w:left="113" w:right="113"/>
              <w:rPr>
                <w:rFonts w:ascii="Times New Roman" w:hAnsi="Times New Roman"/>
              </w:rPr>
            </w:pPr>
            <w:r w:rsidRPr="00A42656">
              <w:rPr>
                <w:rFonts w:ascii="Times New Roman" w:hAnsi="Times New Roman"/>
              </w:rPr>
              <w:t>лютий</w:t>
            </w:r>
          </w:p>
        </w:tc>
        <w:tc>
          <w:tcPr>
            <w:tcW w:w="614" w:type="dxa"/>
            <w:textDirection w:val="btLr"/>
          </w:tcPr>
          <w:p w:rsidR="001D04BD" w:rsidRPr="00A42656" w:rsidRDefault="001D04BD" w:rsidP="00005BAD">
            <w:pPr>
              <w:spacing w:line="360" w:lineRule="auto"/>
              <w:ind w:left="113" w:right="113"/>
              <w:rPr>
                <w:rFonts w:ascii="Times New Roman" w:hAnsi="Times New Roman"/>
              </w:rPr>
            </w:pPr>
            <w:r w:rsidRPr="00A42656">
              <w:rPr>
                <w:rFonts w:ascii="Times New Roman" w:hAnsi="Times New Roman"/>
              </w:rPr>
              <w:t>березень</w:t>
            </w:r>
          </w:p>
        </w:tc>
        <w:tc>
          <w:tcPr>
            <w:tcW w:w="710" w:type="dxa"/>
            <w:textDirection w:val="btLr"/>
          </w:tcPr>
          <w:p w:rsidR="001D04BD" w:rsidRPr="00A42656" w:rsidRDefault="001D04BD" w:rsidP="00005BAD">
            <w:pPr>
              <w:spacing w:line="360" w:lineRule="auto"/>
              <w:ind w:left="113" w:right="113"/>
              <w:rPr>
                <w:rFonts w:ascii="Times New Roman" w:hAnsi="Times New Roman"/>
              </w:rPr>
            </w:pPr>
            <w:r w:rsidRPr="00A42656">
              <w:rPr>
                <w:rFonts w:ascii="Times New Roman" w:hAnsi="Times New Roman"/>
              </w:rPr>
              <w:t>квітень</w:t>
            </w:r>
          </w:p>
        </w:tc>
        <w:tc>
          <w:tcPr>
            <w:tcW w:w="661" w:type="dxa"/>
            <w:textDirection w:val="btLr"/>
          </w:tcPr>
          <w:p w:rsidR="001D04BD" w:rsidRPr="00A42656" w:rsidRDefault="001D04BD" w:rsidP="00005BAD">
            <w:pPr>
              <w:spacing w:line="360" w:lineRule="auto"/>
              <w:ind w:left="113" w:right="113"/>
              <w:rPr>
                <w:rFonts w:ascii="Times New Roman" w:hAnsi="Times New Roman"/>
              </w:rPr>
            </w:pPr>
            <w:r w:rsidRPr="00A42656">
              <w:rPr>
                <w:rFonts w:ascii="Times New Roman" w:hAnsi="Times New Roman"/>
              </w:rPr>
              <w:t>травень</w:t>
            </w:r>
          </w:p>
        </w:tc>
        <w:tc>
          <w:tcPr>
            <w:tcW w:w="661" w:type="dxa"/>
            <w:textDirection w:val="btLr"/>
          </w:tcPr>
          <w:p w:rsidR="001D04BD" w:rsidRPr="00A42656" w:rsidRDefault="001D04BD" w:rsidP="00005BAD">
            <w:pPr>
              <w:spacing w:line="360" w:lineRule="auto"/>
              <w:ind w:left="113" w:right="113"/>
              <w:rPr>
                <w:rFonts w:ascii="Times New Roman" w:hAnsi="Times New Roman"/>
              </w:rPr>
            </w:pPr>
            <w:r w:rsidRPr="00A42656">
              <w:rPr>
                <w:rFonts w:ascii="Times New Roman" w:hAnsi="Times New Roman"/>
              </w:rPr>
              <w:t>червень</w:t>
            </w:r>
          </w:p>
        </w:tc>
        <w:tc>
          <w:tcPr>
            <w:tcW w:w="661" w:type="dxa"/>
            <w:textDirection w:val="btLr"/>
          </w:tcPr>
          <w:p w:rsidR="001D04BD" w:rsidRPr="00A42656" w:rsidRDefault="001D04BD" w:rsidP="00005BAD">
            <w:pPr>
              <w:spacing w:line="360" w:lineRule="auto"/>
              <w:ind w:left="113" w:right="113"/>
              <w:rPr>
                <w:rFonts w:ascii="Times New Roman" w:hAnsi="Times New Roman"/>
              </w:rPr>
            </w:pPr>
            <w:r w:rsidRPr="00A42656">
              <w:rPr>
                <w:rFonts w:ascii="Times New Roman" w:hAnsi="Times New Roman"/>
              </w:rPr>
              <w:t>липень</w:t>
            </w:r>
          </w:p>
        </w:tc>
        <w:tc>
          <w:tcPr>
            <w:tcW w:w="661" w:type="dxa"/>
            <w:textDirection w:val="btLr"/>
          </w:tcPr>
          <w:p w:rsidR="001D04BD" w:rsidRPr="00A42656" w:rsidRDefault="001D04BD" w:rsidP="00005BAD">
            <w:pPr>
              <w:spacing w:line="360" w:lineRule="auto"/>
              <w:ind w:left="113" w:right="113"/>
              <w:rPr>
                <w:rFonts w:ascii="Times New Roman" w:hAnsi="Times New Roman"/>
              </w:rPr>
            </w:pPr>
            <w:r w:rsidRPr="00A42656">
              <w:rPr>
                <w:rFonts w:ascii="Times New Roman" w:hAnsi="Times New Roman"/>
              </w:rPr>
              <w:t>серпень</w:t>
            </w:r>
          </w:p>
        </w:tc>
        <w:tc>
          <w:tcPr>
            <w:tcW w:w="661" w:type="dxa"/>
            <w:textDirection w:val="btLr"/>
          </w:tcPr>
          <w:p w:rsidR="001D04BD" w:rsidRPr="00A42656" w:rsidRDefault="001D04BD" w:rsidP="00005BAD">
            <w:pPr>
              <w:spacing w:line="360" w:lineRule="auto"/>
              <w:ind w:left="113" w:right="113"/>
              <w:rPr>
                <w:rFonts w:ascii="Times New Roman" w:hAnsi="Times New Roman"/>
              </w:rPr>
            </w:pPr>
            <w:r w:rsidRPr="00A42656">
              <w:rPr>
                <w:rFonts w:ascii="Times New Roman" w:hAnsi="Times New Roman"/>
              </w:rPr>
              <w:t>вересень</w:t>
            </w:r>
          </w:p>
        </w:tc>
        <w:tc>
          <w:tcPr>
            <w:tcW w:w="661" w:type="dxa"/>
            <w:textDirection w:val="btLr"/>
          </w:tcPr>
          <w:p w:rsidR="001D04BD" w:rsidRPr="00A42656" w:rsidRDefault="001D04BD" w:rsidP="00005BAD">
            <w:pPr>
              <w:spacing w:line="360" w:lineRule="auto"/>
              <w:ind w:left="113" w:right="113"/>
              <w:rPr>
                <w:rFonts w:ascii="Times New Roman" w:hAnsi="Times New Roman"/>
              </w:rPr>
            </w:pPr>
            <w:r w:rsidRPr="00A42656">
              <w:rPr>
                <w:rFonts w:ascii="Times New Roman" w:hAnsi="Times New Roman"/>
              </w:rPr>
              <w:t>жовтень</w:t>
            </w:r>
          </w:p>
        </w:tc>
        <w:tc>
          <w:tcPr>
            <w:tcW w:w="661" w:type="dxa"/>
            <w:textDirection w:val="btLr"/>
          </w:tcPr>
          <w:p w:rsidR="001D04BD" w:rsidRPr="00A42656" w:rsidRDefault="001D04BD" w:rsidP="00005BAD">
            <w:pPr>
              <w:spacing w:line="360" w:lineRule="auto"/>
              <w:ind w:left="113" w:right="113"/>
              <w:rPr>
                <w:rFonts w:ascii="Times New Roman" w:hAnsi="Times New Roman"/>
              </w:rPr>
            </w:pPr>
            <w:r w:rsidRPr="00A42656">
              <w:rPr>
                <w:rFonts w:ascii="Times New Roman" w:hAnsi="Times New Roman"/>
              </w:rPr>
              <w:t>листопад</w:t>
            </w:r>
          </w:p>
        </w:tc>
        <w:tc>
          <w:tcPr>
            <w:tcW w:w="616" w:type="dxa"/>
            <w:textDirection w:val="btLr"/>
          </w:tcPr>
          <w:p w:rsidR="001D04BD" w:rsidRPr="00A42656" w:rsidRDefault="001D04BD" w:rsidP="00005BAD">
            <w:pPr>
              <w:spacing w:line="360" w:lineRule="auto"/>
              <w:ind w:left="113" w:right="113"/>
              <w:rPr>
                <w:rFonts w:ascii="Times New Roman" w:hAnsi="Times New Roman"/>
              </w:rPr>
            </w:pPr>
            <w:r w:rsidRPr="00A42656">
              <w:rPr>
                <w:rFonts w:ascii="Times New Roman" w:hAnsi="Times New Roman"/>
              </w:rPr>
              <w:t>грудень</w:t>
            </w:r>
          </w:p>
        </w:tc>
      </w:tr>
      <w:tr w:rsidR="001D04BD" w:rsidRPr="00A42656" w:rsidTr="00005BAD">
        <w:tc>
          <w:tcPr>
            <w:tcW w:w="1980" w:type="dxa"/>
          </w:tcPr>
          <w:p w:rsidR="001D04BD" w:rsidRPr="00A42656" w:rsidRDefault="001D04BD" w:rsidP="00005BAD">
            <w:pPr>
              <w:rPr>
                <w:rFonts w:ascii="Times New Roman" w:hAnsi="Times New Roman"/>
              </w:rPr>
            </w:pPr>
            <w:r w:rsidRPr="00A42656">
              <w:rPr>
                <w:rFonts w:ascii="Times New Roman" w:hAnsi="Times New Roman"/>
              </w:rPr>
              <w:t>Запланований обсяг, шт</w:t>
            </w:r>
          </w:p>
        </w:tc>
        <w:tc>
          <w:tcPr>
            <w:tcW w:w="567" w:type="dxa"/>
            <w:vAlign w:val="center"/>
          </w:tcPr>
          <w:p w:rsidR="001D04BD" w:rsidRPr="00A42656" w:rsidRDefault="001D04BD" w:rsidP="00005BAD">
            <w:pPr>
              <w:spacing w:line="360" w:lineRule="auto"/>
              <w:jc w:val="center"/>
              <w:rPr>
                <w:rFonts w:ascii="Times New Roman" w:hAnsi="Times New Roman"/>
              </w:rPr>
            </w:pPr>
            <w:r w:rsidRPr="00A42656">
              <w:rPr>
                <w:rFonts w:ascii="Times New Roman" w:hAnsi="Times New Roman"/>
              </w:rPr>
              <w:t>40</w:t>
            </w:r>
          </w:p>
        </w:tc>
        <w:tc>
          <w:tcPr>
            <w:tcW w:w="520" w:type="dxa"/>
            <w:vAlign w:val="center"/>
          </w:tcPr>
          <w:p w:rsidR="001D04BD" w:rsidRPr="00A42656" w:rsidRDefault="001D04BD" w:rsidP="00005BAD">
            <w:pPr>
              <w:spacing w:line="360" w:lineRule="auto"/>
              <w:jc w:val="center"/>
              <w:rPr>
                <w:rFonts w:ascii="Times New Roman" w:hAnsi="Times New Roman"/>
              </w:rPr>
            </w:pPr>
            <w:r w:rsidRPr="00A42656">
              <w:rPr>
                <w:rFonts w:ascii="Times New Roman" w:hAnsi="Times New Roman"/>
              </w:rPr>
              <w:t>60</w:t>
            </w:r>
          </w:p>
        </w:tc>
        <w:tc>
          <w:tcPr>
            <w:tcW w:w="614" w:type="dxa"/>
            <w:vAlign w:val="center"/>
          </w:tcPr>
          <w:p w:rsidR="001D04BD" w:rsidRPr="00A42656" w:rsidRDefault="001D04BD" w:rsidP="00005BAD">
            <w:pPr>
              <w:spacing w:line="360" w:lineRule="auto"/>
              <w:jc w:val="center"/>
              <w:rPr>
                <w:rFonts w:ascii="Times New Roman" w:hAnsi="Times New Roman"/>
              </w:rPr>
            </w:pPr>
            <w:r w:rsidRPr="00A42656">
              <w:rPr>
                <w:rFonts w:ascii="Times New Roman" w:hAnsi="Times New Roman"/>
              </w:rPr>
              <w:t>80</w:t>
            </w:r>
          </w:p>
        </w:tc>
        <w:tc>
          <w:tcPr>
            <w:tcW w:w="710" w:type="dxa"/>
            <w:vAlign w:val="center"/>
          </w:tcPr>
          <w:p w:rsidR="001D04BD" w:rsidRPr="00A42656" w:rsidRDefault="001D04BD" w:rsidP="00005BAD">
            <w:pPr>
              <w:spacing w:line="360" w:lineRule="auto"/>
              <w:jc w:val="center"/>
              <w:rPr>
                <w:rFonts w:ascii="Times New Roman" w:hAnsi="Times New Roman"/>
              </w:rPr>
            </w:pPr>
            <w:r>
              <w:rPr>
                <w:rFonts w:ascii="Times New Roman" w:hAnsi="Times New Roman"/>
                <w:lang w:val="en-CA"/>
              </w:rPr>
              <w:t>10</w:t>
            </w:r>
            <w:r w:rsidRPr="00A42656">
              <w:rPr>
                <w:rFonts w:ascii="Times New Roman" w:hAnsi="Times New Roman"/>
              </w:rPr>
              <w:t>0</w:t>
            </w:r>
          </w:p>
        </w:tc>
        <w:tc>
          <w:tcPr>
            <w:tcW w:w="661" w:type="dxa"/>
            <w:vAlign w:val="center"/>
          </w:tcPr>
          <w:p w:rsidR="001D04BD" w:rsidRPr="00A42656" w:rsidRDefault="001D04BD" w:rsidP="00005BAD">
            <w:pPr>
              <w:spacing w:line="360" w:lineRule="auto"/>
              <w:jc w:val="center"/>
              <w:rPr>
                <w:rFonts w:ascii="Times New Roman" w:hAnsi="Times New Roman"/>
              </w:rPr>
            </w:pPr>
            <w:r w:rsidRPr="00A42656">
              <w:rPr>
                <w:rFonts w:ascii="Times New Roman" w:hAnsi="Times New Roman"/>
              </w:rPr>
              <w:t>1</w:t>
            </w:r>
            <w:r>
              <w:rPr>
                <w:rFonts w:ascii="Times New Roman" w:hAnsi="Times New Roman"/>
                <w:lang w:val="en-CA"/>
              </w:rPr>
              <w:t>0</w:t>
            </w:r>
            <w:r w:rsidRPr="00A42656">
              <w:rPr>
                <w:rFonts w:ascii="Times New Roman" w:hAnsi="Times New Roman"/>
              </w:rPr>
              <w:t>0</w:t>
            </w:r>
          </w:p>
        </w:tc>
        <w:tc>
          <w:tcPr>
            <w:tcW w:w="661" w:type="dxa"/>
            <w:vAlign w:val="center"/>
          </w:tcPr>
          <w:p w:rsidR="001D04BD" w:rsidRPr="00A42656" w:rsidRDefault="001D04BD" w:rsidP="00005BAD">
            <w:pPr>
              <w:spacing w:line="360" w:lineRule="auto"/>
              <w:jc w:val="center"/>
              <w:rPr>
                <w:rFonts w:ascii="Times New Roman" w:hAnsi="Times New Roman"/>
              </w:rPr>
            </w:pPr>
            <w:r w:rsidRPr="00A42656">
              <w:rPr>
                <w:rFonts w:ascii="Times New Roman" w:hAnsi="Times New Roman"/>
              </w:rPr>
              <w:t>1</w:t>
            </w:r>
            <w:r>
              <w:rPr>
                <w:rFonts w:ascii="Times New Roman" w:hAnsi="Times New Roman"/>
                <w:lang w:val="en-CA"/>
              </w:rPr>
              <w:t>0</w:t>
            </w:r>
            <w:r w:rsidRPr="00A42656">
              <w:rPr>
                <w:rFonts w:ascii="Times New Roman" w:hAnsi="Times New Roman"/>
              </w:rPr>
              <w:t>0</w:t>
            </w:r>
          </w:p>
        </w:tc>
        <w:tc>
          <w:tcPr>
            <w:tcW w:w="661" w:type="dxa"/>
            <w:vAlign w:val="center"/>
          </w:tcPr>
          <w:p w:rsidR="001D04BD" w:rsidRPr="00A42656" w:rsidRDefault="001D04BD" w:rsidP="00005BAD">
            <w:pPr>
              <w:spacing w:line="360" w:lineRule="auto"/>
              <w:jc w:val="center"/>
              <w:rPr>
                <w:rFonts w:ascii="Times New Roman" w:hAnsi="Times New Roman"/>
              </w:rPr>
            </w:pPr>
            <w:r w:rsidRPr="00A42656">
              <w:rPr>
                <w:rFonts w:ascii="Times New Roman" w:hAnsi="Times New Roman"/>
              </w:rPr>
              <w:t>1</w:t>
            </w:r>
            <w:r>
              <w:rPr>
                <w:rFonts w:ascii="Times New Roman" w:hAnsi="Times New Roman"/>
                <w:lang w:val="en-CA"/>
              </w:rPr>
              <w:t>0</w:t>
            </w:r>
            <w:r w:rsidRPr="00A42656">
              <w:rPr>
                <w:rFonts w:ascii="Times New Roman" w:hAnsi="Times New Roman"/>
              </w:rPr>
              <w:t>0</w:t>
            </w:r>
          </w:p>
        </w:tc>
        <w:tc>
          <w:tcPr>
            <w:tcW w:w="661" w:type="dxa"/>
            <w:vAlign w:val="center"/>
          </w:tcPr>
          <w:p w:rsidR="001D04BD" w:rsidRPr="006930A7" w:rsidRDefault="001D04BD" w:rsidP="00005BAD">
            <w:pPr>
              <w:spacing w:line="360" w:lineRule="auto"/>
              <w:jc w:val="center"/>
              <w:rPr>
                <w:rFonts w:ascii="Times New Roman" w:hAnsi="Times New Roman"/>
                <w:lang w:val="en-CA"/>
              </w:rPr>
            </w:pPr>
            <w:r>
              <w:rPr>
                <w:rFonts w:ascii="Times New Roman" w:hAnsi="Times New Roman"/>
                <w:lang w:val="en-CA"/>
              </w:rPr>
              <w:t>80</w:t>
            </w:r>
          </w:p>
        </w:tc>
        <w:tc>
          <w:tcPr>
            <w:tcW w:w="661" w:type="dxa"/>
            <w:vAlign w:val="center"/>
          </w:tcPr>
          <w:p w:rsidR="001D04BD" w:rsidRPr="00A42656" w:rsidRDefault="001D04BD" w:rsidP="00005BAD">
            <w:pPr>
              <w:spacing w:line="360" w:lineRule="auto"/>
              <w:jc w:val="center"/>
              <w:rPr>
                <w:rFonts w:ascii="Times New Roman" w:hAnsi="Times New Roman"/>
              </w:rPr>
            </w:pPr>
            <w:r>
              <w:rPr>
                <w:rFonts w:ascii="Times New Roman" w:hAnsi="Times New Roman"/>
                <w:lang w:val="en-CA"/>
              </w:rPr>
              <w:t>8</w:t>
            </w:r>
            <w:r w:rsidRPr="00A42656">
              <w:rPr>
                <w:rFonts w:ascii="Times New Roman" w:hAnsi="Times New Roman"/>
              </w:rPr>
              <w:t>0</w:t>
            </w:r>
          </w:p>
        </w:tc>
        <w:tc>
          <w:tcPr>
            <w:tcW w:w="661" w:type="dxa"/>
            <w:vAlign w:val="center"/>
          </w:tcPr>
          <w:p w:rsidR="001D04BD" w:rsidRPr="00A42656" w:rsidRDefault="001D04BD" w:rsidP="00005BAD">
            <w:pPr>
              <w:spacing w:line="360" w:lineRule="auto"/>
              <w:jc w:val="center"/>
              <w:rPr>
                <w:rFonts w:ascii="Times New Roman" w:hAnsi="Times New Roman"/>
              </w:rPr>
            </w:pPr>
            <w:r>
              <w:rPr>
                <w:rFonts w:ascii="Times New Roman" w:hAnsi="Times New Roman"/>
                <w:lang w:val="en-CA"/>
              </w:rPr>
              <w:t>8</w:t>
            </w:r>
            <w:r w:rsidRPr="00A42656">
              <w:rPr>
                <w:rFonts w:ascii="Times New Roman" w:hAnsi="Times New Roman"/>
              </w:rPr>
              <w:t>0</w:t>
            </w:r>
          </w:p>
        </w:tc>
        <w:tc>
          <w:tcPr>
            <w:tcW w:w="661" w:type="dxa"/>
            <w:vAlign w:val="center"/>
          </w:tcPr>
          <w:p w:rsidR="001D04BD" w:rsidRPr="00A42656" w:rsidRDefault="001D04BD" w:rsidP="00005BAD">
            <w:pPr>
              <w:spacing w:line="360" w:lineRule="auto"/>
              <w:jc w:val="center"/>
              <w:rPr>
                <w:rFonts w:ascii="Times New Roman" w:hAnsi="Times New Roman"/>
              </w:rPr>
            </w:pPr>
            <w:r w:rsidRPr="00A42656">
              <w:rPr>
                <w:rFonts w:ascii="Times New Roman" w:hAnsi="Times New Roman"/>
              </w:rPr>
              <w:t>80</w:t>
            </w:r>
          </w:p>
        </w:tc>
        <w:tc>
          <w:tcPr>
            <w:tcW w:w="616" w:type="dxa"/>
            <w:vAlign w:val="center"/>
          </w:tcPr>
          <w:p w:rsidR="001D04BD" w:rsidRPr="00A42656" w:rsidRDefault="001D04BD" w:rsidP="00005BAD">
            <w:pPr>
              <w:spacing w:line="360" w:lineRule="auto"/>
              <w:jc w:val="center"/>
              <w:rPr>
                <w:rFonts w:ascii="Times New Roman" w:hAnsi="Times New Roman"/>
              </w:rPr>
            </w:pPr>
            <w:r>
              <w:rPr>
                <w:rFonts w:ascii="Times New Roman" w:hAnsi="Times New Roman"/>
                <w:lang w:val="en-CA"/>
              </w:rPr>
              <w:t>6</w:t>
            </w:r>
            <w:r w:rsidRPr="00A42656">
              <w:rPr>
                <w:rFonts w:ascii="Times New Roman" w:hAnsi="Times New Roman"/>
              </w:rPr>
              <w:t>0</w:t>
            </w:r>
          </w:p>
        </w:tc>
      </w:tr>
    </w:tbl>
    <w:p w:rsidR="001D04BD" w:rsidRPr="00A215E5" w:rsidRDefault="001D04BD" w:rsidP="001D04BD">
      <w:pPr>
        <w:spacing w:after="0" w:line="360" w:lineRule="auto"/>
        <w:ind w:firstLine="720"/>
        <w:jc w:val="both"/>
      </w:pPr>
      <w:r w:rsidRPr="00A215E5">
        <w:t>Продукт – установка з розпізнавання мікроорганізмів.</w:t>
      </w:r>
    </w:p>
    <w:p w:rsidR="001D04BD" w:rsidRPr="00A215E5" w:rsidRDefault="001D04BD" w:rsidP="001D04BD">
      <w:pPr>
        <w:spacing w:after="0" w:line="360" w:lineRule="auto"/>
        <w:ind w:firstLine="720"/>
        <w:jc w:val="both"/>
      </w:pPr>
      <w:r w:rsidRPr="00A215E5">
        <w:t xml:space="preserve">Технологія нестандартна тим, що для розпізнавання мікроорганізмів використовуються нейронні мережі без задіяного лаборанта. Установка </w:t>
      </w:r>
      <w:r w:rsidRPr="00A215E5">
        <w:lastRenderedPageBreak/>
        <w:t xml:space="preserve">складається з </w:t>
      </w:r>
      <w:r>
        <w:t xml:space="preserve">насосу, що підводить воду у ємність, та </w:t>
      </w:r>
      <w:r w:rsidRPr="00A215E5">
        <w:t xml:space="preserve">цифрового мікроскопа, закріпленого над ємністю, який передає знімки у </w:t>
      </w:r>
      <w:r>
        <w:t>контролер</w:t>
      </w:r>
      <w:r w:rsidRPr="00A215E5">
        <w:t xml:space="preserve">. Після цього нейронна мережа розпізнає мікроорганізми на знімку та вираховує їх концентрацію у водному середовищі. В залежності від результатів, програмне забезпечення подає сигнал про стан водного середовища оператору. </w:t>
      </w:r>
    </w:p>
    <w:p w:rsidR="001D04BD" w:rsidRPr="00A215E5" w:rsidRDefault="001D04BD" w:rsidP="001D04BD">
      <w:pPr>
        <w:spacing w:after="0" w:line="360" w:lineRule="auto"/>
        <w:ind w:firstLine="720"/>
        <w:jc w:val="both"/>
      </w:pPr>
      <w:r w:rsidRPr="00F93519">
        <w:t xml:space="preserve">Джерела сировини. Для виготовлення установки з розпізнавання мікроорганізмів використовуються наступні компоненти: мікроскоп цифровий </w:t>
      </w:r>
      <w:r>
        <w:t>А</w:t>
      </w:r>
      <w:r w:rsidRPr="00F93519">
        <w:t>nd</w:t>
      </w:r>
      <w:r>
        <w:t>о</w:t>
      </w:r>
      <w:r w:rsidRPr="00F93519">
        <w:t>nst</w:t>
      </w:r>
      <w:r>
        <w:t>а</w:t>
      </w:r>
      <w:r w:rsidRPr="00F93519">
        <w:t>r 20-500Х HD</w:t>
      </w:r>
      <w:r w:rsidRPr="00A215E5">
        <w:t xml:space="preserve"> 2MP</w:t>
      </w:r>
      <w:r>
        <w:t xml:space="preserve"> (Японія)</w:t>
      </w:r>
      <w:r w:rsidRPr="00A215E5">
        <w:t xml:space="preserve">, </w:t>
      </w:r>
      <w:r>
        <w:t>контролер</w:t>
      </w:r>
      <w:r w:rsidRPr="00A215E5">
        <w:t xml:space="preserve"> </w:t>
      </w:r>
      <w:r>
        <w:rPr>
          <w:lang w:val="en-CA"/>
        </w:rPr>
        <w:t>R</w:t>
      </w:r>
      <w:r w:rsidRPr="006C54A8">
        <w:t>а</w:t>
      </w:r>
      <w:r>
        <w:rPr>
          <w:lang w:val="en-CA"/>
        </w:rPr>
        <w:t>spberry</w:t>
      </w:r>
      <w:r w:rsidRPr="001412B8">
        <w:t xml:space="preserve"> </w:t>
      </w:r>
      <w:r>
        <w:rPr>
          <w:lang w:val="en-CA"/>
        </w:rPr>
        <w:t>P</w:t>
      </w:r>
      <w:r w:rsidRPr="006C54A8">
        <w:t>і</w:t>
      </w:r>
      <w:r w:rsidRPr="001412B8">
        <w:t xml:space="preserve"> </w:t>
      </w:r>
      <w:r>
        <w:rPr>
          <w:lang w:val="en-CA"/>
        </w:rPr>
        <w:t>B</w:t>
      </w:r>
      <w:r w:rsidRPr="001412B8">
        <w:t>+</w:t>
      </w:r>
      <w:r>
        <w:t xml:space="preserve"> (Китай)</w:t>
      </w:r>
      <w:r w:rsidRPr="00A215E5">
        <w:t xml:space="preserve">, </w:t>
      </w:r>
      <w:r>
        <w:t xml:space="preserve">прозора акрилова ємність (Україна), </w:t>
      </w:r>
      <w:r w:rsidRPr="001412B8">
        <w:t>дисплей для R</w:t>
      </w:r>
      <w:r>
        <w:t>а</w:t>
      </w:r>
      <w:r w:rsidRPr="001412B8">
        <w:t>spberry P</w:t>
      </w:r>
      <w:r>
        <w:t>і</w:t>
      </w:r>
      <w:r w:rsidRPr="001412B8">
        <w:t xml:space="preserve"> от Elecr</w:t>
      </w:r>
      <w:r>
        <w:t>о</w:t>
      </w:r>
      <w:r w:rsidRPr="001412B8">
        <w:t>w</w:t>
      </w:r>
      <w:r>
        <w:t xml:space="preserve"> (Китай), оригінальний корпус для </w:t>
      </w:r>
      <w:r w:rsidRPr="001412B8">
        <w:t>R</w:t>
      </w:r>
      <w:r>
        <w:t>а</w:t>
      </w:r>
      <w:r w:rsidRPr="001412B8">
        <w:t>spberry P</w:t>
      </w:r>
      <w:r>
        <w:t xml:space="preserve">і (Китай), </w:t>
      </w:r>
      <w:r w:rsidRPr="00A215E5">
        <w:t>програмне забезпечення</w:t>
      </w:r>
      <w:r>
        <w:t xml:space="preserve"> власного виробництва (Україна)</w:t>
      </w:r>
      <w:r w:rsidRPr="00A215E5">
        <w:t>.</w:t>
      </w:r>
    </w:p>
    <w:p w:rsidR="001D04BD" w:rsidRPr="00A215E5" w:rsidRDefault="001D04BD" w:rsidP="001D04BD">
      <w:pPr>
        <w:spacing w:after="0" w:line="360" w:lineRule="auto"/>
        <w:ind w:firstLine="720"/>
        <w:jc w:val="both"/>
      </w:pPr>
      <w:r w:rsidRPr="00A215E5">
        <w:t xml:space="preserve">Кваліфікація персоналу. </w:t>
      </w:r>
      <w:r>
        <w:t xml:space="preserve">Програмісти </w:t>
      </w:r>
      <w:r w:rsidRPr="00A215E5">
        <w:t>мають вищу освіту за напрямом «</w:t>
      </w:r>
      <w:r>
        <w:t>системне програмування</w:t>
      </w:r>
      <w:r w:rsidRPr="00A215E5">
        <w:t xml:space="preserve">». Спеціаліст з </w:t>
      </w:r>
      <w:r>
        <w:t>апаратної збірки</w:t>
      </w:r>
      <w:r w:rsidRPr="00A215E5">
        <w:t xml:space="preserve"> має вищу освіту технічного спрямування. Бухгалтер має вищу освіту економічного напрямку.</w:t>
      </w:r>
    </w:p>
    <w:p w:rsidR="001D04BD" w:rsidRPr="00A215E5" w:rsidRDefault="001D04BD" w:rsidP="001D04BD">
      <w:pPr>
        <w:spacing w:after="0" w:line="360" w:lineRule="auto"/>
        <w:ind w:firstLine="720"/>
        <w:jc w:val="both"/>
      </w:pPr>
      <w:r w:rsidRPr="00A215E5">
        <w:t xml:space="preserve">Споживачами є очисні комплекси та лабораторії з очистки води. </w:t>
      </w:r>
    </w:p>
    <w:p w:rsidR="001D04BD" w:rsidRPr="00A215E5" w:rsidRDefault="001D04BD" w:rsidP="001D04BD">
      <w:pPr>
        <w:spacing w:after="0" w:line="360" w:lineRule="auto"/>
        <w:ind w:firstLine="720"/>
        <w:jc w:val="both"/>
      </w:pPr>
      <w:r w:rsidRPr="00A215E5">
        <w:t>Ринок збуту. Проблема очистки води є досить актуальною у світі. Всі біологічні відходи з заводів потребують очистки перед скиданням переробленої води у навколишнє середовище. Тому дані установки будуть користуватися попитом. Таким чином потенційний ринок складатиме до 10 тис. штук на рік.</w:t>
      </w:r>
    </w:p>
    <w:p w:rsidR="001D04BD" w:rsidRPr="00A215E5" w:rsidRDefault="001D04BD" w:rsidP="001D04BD">
      <w:pPr>
        <w:spacing w:after="0" w:line="360" w:lineRule="auto"/>
        <w:ind w:firstLine="720"/>
        <w:jc w:val="both"/>
      </w:pPr>
      <w:r w:rsidRPr="00A215E5">
        <w:t>Конкурентні переваги. Однією з основних тенденцій розвитку сучасної техніки і технології є розробка і широке використання принципово нових технологій і створення нових матеріалів зі специфічними властивостями. Використання нейронних мереж є особливо перспективною галуззю розвитку для наукових досліджень та широкого спектру виробництв. Використання нейронних мереж у розпізнаванні об’єктів значно спрощують процес та пришвидшують розробку кінцевого продукту.</w:t>
      </w:r>
    </w:p>
    <w:p w:rsidR="001D04BD" w:rsidRPr="00A215E5" w:rsidRDefault="001D04BD" w:rsidP="001D04BD">
      <w:pPr>
        <w:spacing w:after="0" w:line="360" w:lineRule="auto"/>
        <w:ind w:firstLine="720"/>
        <w:jc w:val="both"/>
      </w:pPr>
      <w:r w:rsidRPr="00A215E5">
        <w:t xml:space="preserve">Головною перевагою установки над класичними методами розпізнавання мікроорганізмів є використання технічних засобів та готової </w:t>
      </w:r>
      <w:r w:rsidRPr="00A215E5">
        <w:lastRenderedPageBreak/>
        <w:t>бази даних, що виключає задіяння спеціалістів вузького профілю та забезпечує можливість безперервної роботи водоочисної споруди.</w:t>
      </w:r>
    </w:p>
    <w:p w:rsidR="001D04BD" w:rsidRPr="00A42656" w:rsidRDefault="001D04BD" w:rsidP="001D04BD">
      <w:pPr>
        <w:spacing w:after="0" w:line="360" w:lineRule="auto"/>
        <w:ind w:firstLine="567"/>
        <w:jc w:val="both"/>
      </w:pPr>
      <w:r w:rsidRPr="00A42656">
        <w:t xml:space="preserve">Вартість розробки. На витратні матеріали буде витрачено близько </w:t>
      </w:r>
      <w:r>
        <w:t>15</w:t>
      </w:r>
      <w:r w:rsidRPr="00A42656">
        <w:t xml:space="preserve"> тис. грн, на роботу розробників – 1</w:t>
      </w:r>
      <w:r>
        <w:t>0</w:t>
      </w:r>
      <w:r w:rsidRPr="00A42656">
        <w:t xml:space="preserve"> тис. грн. Таким вартість розробки складатиме </w:t>
      </w:r>
      <w:r>
        <w:t>2</w:t>
      </w:r>
      <w:r w:rsidRPr="00A42656">
        <w:t>5 тис. грн.</w:t>
      </w:r>
    </w:p>
    <w:p w:rsidR="001D04BD" w:rsidRPr="00A42656" w:rsidRDefault="001D04BD" w:rsidP="001D04BD">
      <w:pPr>
        <w:spacing w:after="0" w:line="360" w:lineRule="auto"/>
        <w:ind w:firstLine="567"/>
        <w:jc w:val="both"/>
      </w:pPr>
      <w:r w:rsidRPr="00A42656">
        <w:t xml:space="preserve">Ринкова ціна складатиме близько </w:t>
      </w:r>
      <w:r>
        <w:t>21 000</w:t>
      </w:r>
      <w:r w:rsidRPr="00A42656">
        <w:t xml:space="preserve"> грн/шт.</w:t>
      </w:r>
    </w:p>
    <w:p w:rsidR="001D04BD" w:rsidRPr="00A42656" w:rsidRDefault="001D04BD" w:rsidP="001D04BD">
      <w:pPr>
        <w:spacing w:after="0" w:line="360" w:lineRule="auto"/>
        <w:ind w:firstLine="567"/>
        <w:jc w:val="both"/>
      </w:pPr>
      <w:r w:rsidRPr="00A42656">
        <w:t>Період повернення капіталовкладень –</w:t>
      </w:r>
      <w:r>
        <w:t xml:space="preserve"> 1,91</w:t>
      </w:r>
      <w:r w:rsidRPr="00A42656">
        <w:t xml:space="preserve"> роки.</w:t>
      </w:r>
    </w:p>
    <w:p w:rsidR="001D04BD" w:rsidRPr="003A23B0" w:rsidRDefault="001D04BD" w:rsidP="001D04BD">
      <w:pPr>
        <w:pStyle w:val="2"/>
        <w:ind w:left="936"/>
        <w:rPr>
          <w:sz w:val="28"/>
        </w:rPr>
      </w:pPr>
      <w:bookmarkStart w:id="64" w:name="_Toc532809212"/>
      <w:r>
        <w:rPr>
          <w:sz w:val="28"/>
        </w:rPr>
        <w:t>5.</w:t>
      </w:r>
      <w:r w:rsidRPr="003A23B0">
        <w:rPr>
          <w:sz w:val="28"/>
        </w:rPr>
        <w:t>2 Аналіз зовнішнього та внутрішнього середовища стартапу</w:t>
      </w:r>
      <w:bookmarkEnd w:id="64"/>
    </w:p>
    <w:p w:rsidR="001D04BD" w:rsidRPr="00A42656" w:rsidRDefault="001D04BD" w:rsidP="001D04BD">
      <w:pPr>
        <w:spacing w:line="240" w:lineRule="auto"/>
        <w:ind w:firstLine="567"/>
        <w:jc w:val="both"/>
      </w:pPr>
      <w:r w:rsidRPr="00A42656">
        <w:t xml:space="preserve">Таблиця </w:t>
      </w:r>
      <w:r>
        <w:t>5.</w:t>
      </w:r>
      <w:r w:rsidRPr="00A42656">
        <w:t>2. Загрози і можливості зовнішнього середовища</w:t>
      </w:r>
    </w:p>
    <w:tbl>
      <w:tblPr>
        <w:tblStyle w:val="af1"/>
        <w:tblW w:w="0" w:type="auto"/>
        <w:tblLook w:val="04A0"/>
      </w:tblPr>
      <w:tblGrid>
        <w:gridCol w:w="1696"/>
        <w:gridCol w:w="405"/>
        <w:gridCol w:w="2997"/>
        <w:gridCol w:w="390"/>
        <w:gridCol w:w="3528"/>
      </w:tblGrid>
      <w:tr w:rsidR="001D04BD" w:rsidRPr="00A42656" w:rsidTr="00005BAD">
        <w:tc>
          <w:tcPr>
            <w:tcW w:w="2101" w:type="dxa"/>
            <w:gridSpan w:val="2"/>
          </w:tcPr>
          <w:p w:rsidR="001D04BD" w:rsidRPr="00A42656" w:rsidRDefault="001D04BD" w:rsidP="00005BAD">
            <w:pPr>
              <w:jc w:val="center"/>
              <w:rPr>
                <w:rFonts w:ascii="Times New Roman" w:hAnsi="Times New Roman"/>
              </w:rPr>
            </w:pPr>
            <w:r w:rsidRPr="00A42656">
              <w:rPr>
                <w:rFonts w:ascii="Times New Roman" w:hAnsi="Times New Roman"/>
              </w:rPr>
              <w:t>Фактор</w:t>
            </w:r>
          </w:p>
        </w:tc>
        <w:tc>
          <w:tcPr>
            <w:tcW w:w="3387" w:type="dxa"/>
            <w:gridSpan w:val="2"/>
          </w:tcPr>
          <w:p w:rsidR="001D04BD" w:rsidRPr="00A42656" w:rsidRDefault="001D04BD" w:rsidP="00005BAD">
            <w:pPr>
              <w:jc w:val="center"/>
              <w:rPr>
                <w:rFonts w:ascii="Times New Roman" w:hAnsi="Times New Roman"/>
              </w:rPr>
            </w:pPr>
            <w:r w:rsidRPr="00A42656">
              <w:rPr>
                <w:rFonts w:ascii="Times New Roman" w:hAnsi="Times New Roman"/>
              </w:rPr>
              <w:t>Загрози</w:t>
            </w:r>
          </w:p>
        </w:tc>
        <w:tc>
          <w:tcPr>
            <w:tcW w:w="3528" w:type="dxa"/>
          </w:tcPr>
          <w:p w:rsidR="001D04BD" w:rsidRPr="00A42656" w:rsidRDefault="001D04BD" w:rsidP="00005BAD">
            <w:pPr>
              <w:jc w:val="center"/>
              <w:rPr>
                <w:rFonts w:ascii="Times New Roman" w:hAnsi="Times New Roman"/>
              </w:rPr>
            </w:pPr>
            <w:r w:rsidRPr="00A42656">
              <w:rPr>
                <w:rFonts w:ascii="Times New Roman" w:hAnsi="Times New Roman"/>
              </w:rPr>
              <w:t>Можливості</w:t>
            </w:r>
          </w:p>
        </w:tc>
      </w:tr>
      <w:tr w:rsidR="001D04BD" w:rsidRPr="00A42656" w:rsidTr="00005BAD">
        <w:tc>
          <w:tcPr>
            <w:tcW w:w="9016" w:type="dxa"/>
            <w:gridSpan w:val="5"/>
          </w:tcPr>
          <w:p w:rsidR="001D04BD" w:rsidRPr="00A42656" w:rsidRDefault="001D04BD" w:rsidP="00005BAD">
            <w:pPr>
              <w:jc w:val="center"/>
              <w:rPr>
                <w:rFonts w:ascii="Times New Roman" w:hAnsi="Times New Roman"/>
              </w:rPr>
            </w:pPr>
            <w:r>
              <w:rPr>
                <w:rFonts w:ascii="Times New Roman" w:hAnsi="Times New Roman"/>
              </w:rPr>
              <w:t>Економіка</w:t>
            </w:r>
          </w:p>
        </w:tc>
      </w:tr>
      <w:tr w:rsidR="001D04BD" w:rsidRPr="00CF6008" w:rsidTr="00005BAD">
        <w:tc>
          <w:tcPr>
            <w:tcW w:w="2101" w:type="dxa"/>
            <w:gridSpan w:val="2"/>
          </w:tcPr>
          <w:p w:rsidR="001D04BD" w:rsidRPr="00A42656" w:rsidRDefault="001D04BD" w:rsidP="00005BAD">
            <w:pPr>
              <w:rPr>
                <w:rFonts w:ascii="Times New Roman" w:hAnsi="Times New Roman"/>
              </w:rPr>
            </w:pPr>
            <w:r>
              <w:rPr>
                <w:rFonts w:ascii="Times New Roman" w:hAnsi="Times New Roman"/>
              </w:rPr>
              <w:t>Нестабільність доходів</w:t>
            </w:r>
          </w:p>
        </w:tc>
        <w:tc>
          <w:tcPr>
            <w:tcW w:w="3387" w:type="dxa"/>
            <w:gridSpan w:val="2"/>
          </w:tcPr>
          <w:p w:rsidR="001D04BD" w:rsidRPr="00A42656" w:rsidRDefault="001D04BD" w:rsidP="00005BAD">
            <w:pPr>
              <w:rPr>
                <w:rFonts w:ascii="Times New Roman" w:hAnsi="Times New Roman"/>
              </w:rPr>
            </w:pPr>
            <w:r>
              <w:rPr>
                <w:rFonts w:ascii="Times New Roman" w:hAnsi="Times New Roman"/>
              </w:rPr>
              <w:t xml:space="preserve">На початковому етапі, поки підприємство не набуло поширення, прибуток може бути не стабільним, що може призвести до затримки заробітних плат. </w:t>
            </w:r>
          </w:p>
        </w:tc>
        <w:tc>
          <w:tcPr>
            <w:tcW w:w="3528" w:type="dxa"/>
          </w:tcPr>
          <w:p w:rsidR="001D04BD" w:rsidRPr="00A42656" w:rsidRDefault="001D04BD" w:rsidP="00005BAD">
            <w:pPr>
              <w:rPr>
                <w:rFonts w:ascii="Times New Roman" w:hAnsi="Times New Roman"/>
              </w:rPr>
            </w:pPr>
            <w:r>
              <w:rPr>
                <w:rFonts w:ascii="Times New Roman" w:hAnsi="Times New Roman"/>
              </w:rPr>
              <w:t xml:space="preserve">Для усунення фінансових проблем ми залучили інвесторів. По контракту, на початковому етапі, вони забезпечують нам підтримку. Тому нестабільність буде усунена. </w:t>
            </w:r>
          </w:p>
        </w:tc>
      </w:tr>
      <w:tr w:rsidR="001D04BD" w:rsidRPr="000C3315" w:rsidTr="00005BAD">
        <w:tc>
          <w:tcPr>
            <w:tcW w:w="2101" w:type="dxa"/>
            <w:gridSpan w:val="2"/>
          </w:tcPr>
          <w:p w:rsidR="001D04BD" w:rsidRDefault="001D04BD" w:rsidP="00005BAD">
            <w:pPr>
              <w:rPr>
                <w:rFonts w:ascii="Times New Roman" w:hAnsi="Times New Roman"/>
              </w:rPr>
            </w:pPr>
            <w:r>
              <w:rPr>
                <w:rFonts w:ascii="Times New Roman" w:hAnsi="Times New Roman"/>
              </w:rPr>
              <w:t>Економічна криза</w:t>
            </w:r>
          </w:p>
        </w:tc>
        <w:tc>
          <w:tcPr>
            <w:tcW w:w="3387" w:type="dxa"/>
            <w:gridSpan w:val="2"/>
          </w:tcPr>
          <w:p w:rsidR="001D04BD" w:rsidRDefault="001D04BD" w:rsidP="00005BAD">
            <w:pPr>
              <w:rPr>
                <w:rFonts w:ascii="Times New Roman" w:hAnsi="Times New Roman"/>
              </w:rPr>
            </w:pPr>
            <w:r w:rsidRPr="00555C2A">
              <w:rPr>
                <w:rFonts w:ascii="Times New Roman" w:hAnsi="Times New Roman"/>
              </w:rPr>
              <w:t>Після політични</w:t>
            </w:r>
            <w:r>
              <w:rPr>
                <w:rFonts w:ascii="Times New Roman" w:hAnsi="Times New Roman"/>
              </w:rPr>
              <w:t xml:space="preserve">х </w:t>
            </w:r>
            <w:r w:rsidRPr="00555C2A">
              <w:rPr>
                <w:rFonts w:ascii="Times New Roman" w:hAnsi="Times New Roman"/>
              </w:rPr>
              <w:t>подій, які мали місце в історії України</w:t>
            </w:r>
            <w:r>
              <w:rPr>
                <w:rFonts w:ascii="Times New Roman" w:hAnsi="Times New Roman"/>
              </w:rPr>
              <w:t xml:space="preserve"> </w:t>
            </w:r>
            <w:r w:rsidRPr="00555C2A">
              <w:rPr>
                <w:rFonts w:ascii="Times New Roman" w:hAnsi="Times New Roman"/>
              </w:rPr>
              <w:t>кілька років тому, які спричинили економічну</w:t>
            </w:r>
            <w:r>
              <w:rPr>
                <w:rFonts w:ascii="Times New Roman" w:hAnsi="Times New Roman"/>
              </w:rPr>
              <w:t xml:space="preserve"> </w:t>
            </w:r>
            <w:r w:rsidRPr="00555C2A">
              <w:rPr>
                <w:rFonts w:ascii="Times New Roman" w:hAnsi="Times New Roman"/>
              </w:rPr>
              <w:t>кризу, різку девальвацію гривні та невизначеність</w:t>
            </w:r>
            <w:r>
              <w:rPr>
                <w:rFonts w:ascii="Times New Roman" w:hAnsi="Times New Roman"/>
              </w:rPr>
              <w:t xml:space="preserve"> </w:t>
            </w:r>
            <w:r w:rsidRPr="00555C2A">
              <w:rPr>
                <w:rFonts w:ascii="Times New Roman" w:hAnsi="Times New Roman"/>
              </w:rPr>
              <w:t xml:space="preserve">економічної ситуації в країни, </w:t>
            </w:r>
            <w:r>
              <w:rPr>
                <w:rFonts w:ascii="Times New Roman" w:hAnsi="Times New Roman"/>
              </w:rPr>
              <w:t xml:space="preserve">розвивати підприємство стає досить складно. </w:t>
            </w:r>
          </w:p>
        </w:tc>
        <w:tc>
          <w:tcPr>
            <w:tcW w:w="3528" w:type="dxa"/>
          </w:tcPr>
          <w:p w:rsidR="001D04BD" w:rsidRDefault="001D04BD" w:rsidP="00005BAD">
            <w:pPr>
              <w:rPr>
                <w:rFonts w:ascii="Times New Roman" w:hAnsi="Times New Roman"/>
              </w:rPr>
            </w:pPr>
            <w:r>
              <w:rPr>
                <w:rFonts w:ascii="Times New Roman" w:hAnsi="Times New Roman"/>
              </w:rPr>
              <w:t xml:space="preserve">Об’єктивно оцінюючи даний фактор, ми і залучили інвесторів з іншої країни. </w:t>
            </w:r>
          </w:p>
          <w:p w:rsidR="001D04BD" w:rsidRDefault="001D04BD" w:rsidP="00005BAD">
            <w:pPr>
              <w:rPr>
                <w:rFonts w:ascii="Times New Roman" w:hAnsi="Times New Roman"/>
              </w:rPr>
            </w:pPr>
            <w:r>
              <w:rPr>
                <w:rFonts w:ascii="Times New Roman" w:hAnsi="Times New Roman"/>
              </w:rPr>
              <w:t>Підписаний контракт з китайцями дає можливість спокійно чекати покращень у нашій країні.</w:t>
            </w:r>
          </w:p>
        </w:tc>
      </w:tr>
      <w:tr w:rsidR="001D04BD" w:rsidRPr="00CF6008" w:rsidTr="00005BAD">
        <w:tc>
          <w:tcPr>
            <w:tcW w:w="9016" w:type="dxa"/>
            <w:gridSpan w:val="5"/>
          </w:tcPr>
          <w:p w:rsidR="001D04BD" w:rsidRDefault="001D04BD" w:rsidP="00005BAD">
            <w:pPr>
              <w:jc w:val="center"/>
              <w:rPr>
                <w:rFonts w:ascii="Times New Roman" w:hAnsi="Times New Roman"/>
              </w:rPr>
            </w:pPr>
            <w:r>
              <w:rPr>
                <w:rFonts w:ascii="Times New Roman" w:hAnsi="Times New Roman"/>
              </w:rPr>
              <w:t>Політика</w:t>
            </w:r>
          </w:p>
        </w:tc>
      </w:tr>
      <w:tr w:rsidR="001D04BD" w:rsidRPr="000C3315" w:rsidTr="00005BAD">
        <w:tc>
          <w:tcPr>
            <w:tcW w:w="1696" w:type="dxa"/>
          </w:tcPr>
          <w:p w:rsidR="001D04BD" w:rsidRPr="00A42656" w:rsidRDefault="001D04BD" w:rsidP="00005BAD">
            <w:pPr>
              <w:rPr>
                <w:rFonts w:ascii="Times New Roman" w:hAnsi="Times New Roman"/>
              </w:rPr>
            </w:pPr>
            <w:r>
              <w:rPr>
                <w:rFonts w:ascii="Times New Roman" w:hAnsi="Times New Roman"/>
              </w:rPr>
              <w:t xml:space="preserve">Нормативні </w:t>
            </w:r>
            <w:r>
              <w:rPr>
                <w:rFonts w:ascii="Times New Roman" w:hAnsi="Times New Roman"/>
              </w:rPr>
              <w:lastRenderedPageBreak/>
              <w:t>вимоги до очистки води</w:t>
            </w:r>
          </w:p>
        </w:tc>
        <w:tc>
          <w:tcPr>
            <w:tcW w:w="3402" w:type="dxa"/>
            <w:gridSpan w:val="2"/>
          </w:tcPr>
          <w:p w:rsidR="001D04BD" w:rsidRPr="00A42656" w:rsidRDefault="001D04BD" w:rsidP="00005BAD">
            <w:pPr>
              <w:rPr>
                <w:rFonts w:ascii="Times New Roman" w:hAnsi="Times New Roman"/>
              </w:rPr>
            </w:pPr>
            <w:r>
              <w:rPr>
                <w:rFonts w:ascii="Times New Roman" w:hAnsi="Times New Roman"/>
              </w:rPr>
              <w:lastRenderedPageBreak/>
              <w:t xml:space="preserve">Не можна виключати </w:t>
            </w:r>
            <w:r>
              <w:rPr>
                <w:rFonts w:ascii="Times New Roman" w:hAnsi="Times New Roman"/>
              </w:rPr>
              <w:lastRenderedPageBreak/>
              <w:t>можливість змін в законодавстві. З часом вимоги до очистки води можуть бути змінено.</w:t>
            </w:r>
          </w:p>
        </w:tc>
        <w:tc>
          <w:tcPr>
            <w:tcW w:w="3918" w:type="dxa"/>
            <w:gridSpan w:val="2"/>
          </w:tcPr>
          <w:p w:rsidR="001D04BD" w:rsidRDefault="001D04BD" w:rsidP="00005BAD">
            <w:pPr>
              <w:rPr>
                <w:rFonts w:ascii="Times New Roman" w:hAnsi="Times New Roman"/>
              </w:rPr>
            </w:pPr>
            <w:r>
              <w:rPr>
                <w:rFonts w:ascii="Times New Roman" w:hAnsi="Times New Roman"/>
              </w:rPr>
              <w:lastRenderedPageBreak/>
              <w:t>Буде введено</w:t>
            </w:r>
            <w:r w:rsidRPr="00A42656">
              <w:rPr>
                <w:rFonts w:ascii="Times New Roman" w:hAnsi="Times New Roman"/>
              </w:rPr>
              <w:t xml:space="preserve"> чітке слідування </w:t>
            </w:r>
            <w:r w:rsidRPr="00A42656">
              <w:rPr>
                <w:rFonts w:ascii="Times New Roman" w:hAnsi="Times New Roman"/>
              </w:rPr>
              <w:lastRenderedPageBreak/>
              <w:t>нормам технології</w:t>
            </w:r>
            <w:r>
              <w:rPr>
                <w:rFonts w:ascii="Times New Roman" w:hAnsi="Times New Roman"/>
              </w:rPr>
              <w:t>.</w:t>
            </w:r>
          </w:p>
          <w:p w:rsidR="001D04BD" w:rsidRPr="00A42656" w:rsidRDefault="001D04BD" w:rsidP="00005BAD">
            <w:pPr>
              <w:rPr>
                <w:rFonts w:ascii="Times New Roman" w:hAnsi="Times New Roman"/>
              </w:rPr>
            </w:pPr>
            <w:r>
              <w:rPr>
                <w:rFonts w:ascii="Times New Roman" w:hAnsi="Times New Roman"/>
              </w:rPr>
              <w:t xml:space="preserve">Розробники постійно працюють над модернізацію, тому внесення корективів, відповідно до нових норм, не займе багато часу і ми не понесемо збитків. </w:t>
            </w:r>
          </w:p>
        </w:tc>
      </w:tr>
      <w:tr w:rsidR="001D04BD" w:rsidRPr="000C3315" w:rsidTr="00005BAD">
        <w:tc>
          <w:tcPr>
            <w:tcW w:w="1696" w:type="dxa"/>
          </w:tcPr>
          <w:p w:rsidR="001D04BD" w:rsidRPr="00D03A7E" w:rsidRDefault="001D04BD" w:rsidP="00005BAD">
            <w:pPr>
              <w:rPr>
                <w:rFonts w:ascii="Times New Roman" w:hAnsi="Times New Roman"/>
              </w:rPr>
            </w:pPr>
            <w:r w:rsidRPr="00D03A7E">
              <w:rPr>
                <w:rFonts w:ascii="Times New Roman" w:hAnsi="Times New Roman"/>
              </w:rPr>
              <w:lastRenderedPageBreak/>
              <w:t xml:space="preserve">Державні реформи </w:t>
            </w:r>
          </w:p>
        </w:tc>
        <w:tc>
          <w:tcPr>
            <w:tcW w:w="3402" w:type="dxa"/>
            <w:gridSpan w:val="2"/>
          </w:tcPr>
          <w:p w:rsidR="001D04BD" w:rsidRPr="00D03A7E" w:rsidRDefault="001D04BD" w:rsidP="00005BAD">
            <w:pPr>
              <w:rPr>
                <w:rFonts w:ascii="Times New Roman" w:hAnsi="Times New Roman"/>
              </w:rPr>
            </w:pPr>
            <w:r w:rsidRPr="00D03A7E">
              <w:rPr>
                <w:rFonts w:ascii="Times New Roman" w:hAnsi="Times New Roman"/>
              </w:rPr>
              <w:t>Бізнесу часто обіцяють сприяння та допомогу від держави. Та насправді при прийнятті політичних рішень потреби українських підприємців часто ігноруються.</w:t>
            </w:r>
          </w:p>
        </w:tc>
        <w:tc>
          <w:tcPr>
            <w:tcW w:w="3918" w:type="dxa"/>
            <w:gridSpan w:val="2"/>
          </w:tcPr>
          <w:p w:rsidR="001D04BD" w:rsidRDefault="001D04BD" w:rsidP="00005BAD">
            <w:pPr>
              <w:rPr>
                <w:rFonts w:ascii="Times New Roman" w:hAnsi="Times New Roman"/>
              </w:rPr>
            </w:pPr>
            <w:r>
              <w:rPr>
                <w:rFonts w:ascii="Times New Roman" w:hAnsi="Times New Roman"/>
              </w:rPr>
              <w:t xml:space="preserve">Щоб пом’якшити збитки та запобігти банкрутства було створено </w:t>
            </w:r>
            <w:r w:rsidRPr="00A42656">
              <w:rPr>
                <w:rFonts w:ascii="Times New Roman" w:hAnsi="Times New Roman"/>
              </w:rPr>
              <w:t>фонд розвитку виробництва</w:t>
            </w:r>
            <w:r>
              <w:rPr>
                <w:rFonts w:ascii="Times New Roman" w:hAnsi="Times New Roman"/>
              </w:rPr>
              <w:t xml:space="preserve">. Так у нас буде резервний запас коштів за рахунок яких ми будемо вирішувати проблему.  </w:t>
            </w:r>
          </w:p>
        </w:tc>
      </w:tr>
    </w:tbl>
    <w:p w:rsidR="001D04BD" w:rsidRPr="00BB53BD" w:rsidRDefault="001D04BD" w:rsidP="001D04BD">
      <w:pPr>
        <w:rPr>
          <w:lang w:val="ru-RU"/>
        </w:rPr>
      </w:pPr>
    </w:p>
    <w:p w:rsidR="001D04BD" w:rsidRDefault="001D04BD" w:rsidP="001D04BD">
      <w:r>
        <w:t>Продовження таблиці 5.2.</w:t>
      </w:r>
    </w:p>
    <w:tbl>
      <w:tblPr>
        <w:tblStyle w:val="af1"/>
        <w:tblW w:w="0" w:type="auto"/>
        <w:tblLook w:val="04A0"/>
      </w:tblPr>
      <w:tblGrid>
        <w:gridCol w:w="1696"/>
        <w:gridCol w:w="3402"/>
        <w:gridCol w:w="3918"/>
      </w:tblGrid>
      <w:tr w:rsidR="001D04BD" w:rsidRPr="00555C2A" w:rsidTr="00005BAD">
        <w:tc>
          <w:tcPr>
            <w:tcW w:w="9016" w:type="dxa"/>
            <w:gridSpan w:val="3"/>
            <w:vAlign w:val="center"/>
          </w:tcPr>
          <w:p w:rsidR="001D04BD" w:rsidRDefault="001D04BD" w:rsidP="00005BAD">
            <w:pPr>
              <w:jc w:val="center"/>
              <w:rPr>
                <w:rFonts w:ascii="Times New Roman" w:hAnsi="Times New Roman"/>
              </w:rPr>
            </w:pPr>
            <w:r>
              <w:rPr>
                <w:rFonts w:ascii="Times New Roman" w:hAnsi="Times New Roman"/>
              </w:rPr>
              <w:t>Науково-технічний прогрес</w:t>
            </w:r>
          </w:p>
        </w:tc>
      </w:tr>
      <w:tr w:rsidR="001D04BD" w:rsidRPr="000C3315" w:rsidTr="00005BAD">
        <w:tc>
          <w:tcPr>
            <w:tcW w:w="1696" w:type="dxa"/>
          </w:tcPr>
          <w:p w:rsidR="001D04BD" w:rsidRDefault="001D04BD" w:rsidP="00005BAD">
            <w:pPr>
              <w:rPr>
                <w:rFonts w:ascii="Times New Roman" w:hAnsi="Times New Roman"/>
              </w:rPr>
            </w:pPr>
            <w:r>
              <w:rPr>
                <w:rFonts w:ascii="Times New Roman" w:hAnsi="Times New Roman"/>
              </w:rPr>
              <w:t>Поява нових технологій</w:t>
            </w:r>
          </w:p>
        </w:tc>
        <w:tc>
          <w:tcPr>
            <w:tcW w:w="3402" w:type="dxa"/>
          </w:tcPr>
          <w:p w:rsidR="001D04BD" w:rsidRDefault="001D04BD" w:rsidP="00005BAD">
            <w:pPr>
              <w:rPr>
                <w:rFonts w:ascii="Times New Roman" w:hAnsi="Times New Roman"/>
              </w:rPr>
            </w:pPr>
            <w:r>
              <w:rPr>
                <w:rFonts w:ascii="Times New Roman" w:hAnsi="Times New Roman"/>
              </w:rPr>
              <w:t xml:space="preserve">Наука не стоїть на місці, кожного дня розробляють нові технології. Є можливість появи більш ефективного методу. </w:t>
            </w:r>
          </w:p>
        </w:tc>
        <w:tc>
          <w:tcPr>
            <w:tcW w:w="3918" w:type="dxa"/>
          </w:tcPr>
          <w:p w:rsidR="001D04BD" w:rsidRDefault="001D04BD" w:rsidP="00005BAD">
            <w:pPr>
              <w:rPr>
                <w:rFonts w:ascii="Times New Roman" w:hAnsi="Times New Roman"/>
              </w:rPr>
            </w:pPr>
            <w:r>
              <w:rPr>
                <w:rFonts w:ascii="Times New Roman" w:hAnsi="Times New Roman"/>
              </w:rPr>
              <w:t xml:space="preserve">До того часу, як у нас з’явиться вагомий конкурент, ми вже досить міцно закріпимося на ринку та набудемо базу постійних клієнтів. </w:t>
            </w:r>
          </w:p>
          <w:p w:rsidR="001D04BD" w:rsidRDefault="001D04BD" w:rsidP="00005BAD">
            <w:pPr>
              <w:rPr>
                <w:rFonts w:ascii="Times New Roman" w:hAnsi="Times New Roman"/>
              </w:rPr>
            </w:pPr>
            <w:r>
              <w:rPr>
                <w:rFonts w:ascii="Times New Roman" w:hAnsi="Times New Roman"/>
              </w:rPr>
              <w:t>Також технологи слідкують за новинками та впроваджують їх у свої розробки.</w:t>
            </w:r>
          </w:p>
        </w:tc>
      </w:tr>
      <w:tr w:rsidR="001D04BD" w:rsidRPr="00141FF6" w:rsidTr="00005BAD">
        <w:tc>
          <w:tcPr>
            <w:tcW w:w="9016" w:type="dxa"/>
            <w:gridSpan w:val="3"/>
            <w:vAlign w:val="center"/>
          </w:tcPr>
          <w:p w:rsidR="001D04BD" w:rsidRDefault="001D04BD" w:rsidP="00005BAD">
            <w:pPr>
              <w:jc w:val="center"/>
              <w:rPr>
                <w:rFonts w:ascii="Times New Roman" w:hAnsi="Times New Roman"/>
              </w:rPr>
            </w:pPr>
            <w:r>
              <w:rPr>
                <w:rFonts w:ascii="Times New Roman" w:hAnsi="Times New Roman"/>
              </w:rPr>
              <w:t>Демографія</w:t>
            </w:r>
          </w:p>
        </w:tc>
      </w:tr>
      <w:tr w:rsidR="001D04BD" w:rsidRPr="000C3315" w:rsidTr="00005BAD">
        <w:tc>
          <w:tcPr>
            <w:tcW w:w="1696" w:type="dxa"/>
          </w:tcPr>
          <w:p w:rsidR="001D04BD" w:rsidRPr="00A42656" w:rsidRDefault="001D04BD" w:rsidP="00005BAD">
            <w:pPr>
              <w:rPr>
                <w:rFonts w:ascii="Times New Roman" w:hAnsi="Times New Roman"/>
              </w:rPr>
            </w:pPr>
            <w:r w:rsidRPr="00A42656">
              <w:rPr>
                <w:rFonts w:ascii="Times New Roman" w:hAnsi="Times New Roman"/>
              </w:rPr>
              <w:t>Потенційна клієнтська база</w:t>
            </w:r>
          </w:p>
        </w:tc>
        <w:tc>
          <w:tcPr>
            <w:tcW w:w="3402" w:type="dxa"/>
          </w:tcPr>
          <w:p w:rsidR="001D04BD" w:rsidRPr="00A42656" w:rsidRDefault="001D04BD" w:rsidP="00005BAD">
            <w:pPr>
              <w:rPr>
                <w:rFonts w:ascii="Times New Roman" w:hAnsi="Times New Roman"/>
              </w:rPr>
            </w:pPr>
            <w:r>
              <w:rPr>
                <w:rFonts w:ascii="Times New Roman" w:hAnsi="Times New Roman"/>
              </w:rPr>
              <w:t xml:space="preserve">При неповній базі даних або некоректному зображенні точність розпізнавання може не задовольняти потреби клієнта, а отже попит на нашу продукцію може </w:t>
            </w:r>
            <w:r>
              <w:rPr>
                <w:rFonts w:ascii="Times New Roman" w:hAnsi="Times New Roman"/>
              </w:rPr>
              <w:lastRenderedPageBreak/>
              <w:t>знизитись</w:t>
            </w:r>
            <w:r w:rsidRPr="00A42656">
              <w:rPr>
                <w:rFonts w:ascii="Times New Roman" w:hAnsi="Times New Roman"/>
              </w:rPr>
              <w:t>.</w:t>
            </w:r>
          </w:p>
        </w:tc>
        <w:tc>
          <w:tcPr>
            <w:tcW w:w="3918" w:type="dxa"/>
          </w:tcPr>
          <w:p w:rsidR="001D04BD" w:rsidRPr="00A42656" w:rsidRDefault="001D04BD" w:rsidP="00005BAD">
            <w:pPr>
              <w:rPr>
                <w:rFonts w:ascii="Times New Roman" w:hAnsi="Times New Roman"/>
              </w:rPr>
            </w:pPr>
            <w:r>
              <w:rPr>
                <w:rFonts w:ascii="Times New Roman" w:hAnsi="Times New Roman"/>
              </w:rPr>
              <w:lastRenderedPageBreak/>
              <w:t xml:space="preserve">Питання очистки води є дуже актуальним у сучасному світі. Потреба нетоксичної води спонукає до покращення способів очистки, що збільшуватиме попит на технологію розпізнавання. </w:t>
            </w:r>
            <w:r>
              <w:rPr>
                <w:rFonts w:ascii="Times New Roman" w:hAnsi="Times New Roman"/>
              </w:rPr>
              <w:lastRenderedPageBreak/>
              <w:t>Таким чином, розгалуженість застосування продукції дозволить приносити прибуток за будь яких умов.</w:t>
            </w:r>
          </w:p>
        </w:tc>
      </w:tr>
    </w:tbl>
    <w:p w:rsidR="001D04BD" w:rsidRDefault="001D04BD" w:rsidP="001D04BD">
      <w:r>
        <w:lastRenderedPageBreak/>
        <w:br w:type="page"/>
      </w:r>
    </w:p>
    <w:p w:rsidR="001D04BD" w:rsidRDefault="001D04BD" w:rsidP="001D04BD">
      <w:pPr>
        <w:spacing w:before="240" w:line="360" w:lineRule="auto"/>
        <w:ind w:firstLine="567"/>
        <w:jc w:val="both"/>
      </w:pPr>
      <w:r>
        <w:lastRenderedPageBreak/>
        <w:t xml:space="preserve">Таблиця 5.3. </w:t>
      </w:r>
      <w:r w:rsidRPr="00BE3365">
        <w:t>Аналіз факторів зовнішнього оперативного середовища</w:t>
      </w:r>
    </w:p>
    <w:tbl>
      <w:tblPr>
        <w:tblStyle w:val="af1"/>
        <w:tblW w:w="0" w:type="auto"/>
        <w:tblLook w:val="04A0"/>
      </w:tblPr>
      <w:tblGrid>
        <w:gridCol w:w="2346"/>
        <w:gridCol w:w="4648"/>
        <w:gridCol w:w="2578"/>
      </w:tblGrid>
      <w:tr w:rsidR="001D04BD" w:rsidTr="00005BAD">
        <w:tc>
          <w:tcPr>
            <w:tcW w:w="2346" w:type="dxa"/>
          </w:tcPr>
          <w:p w:rsidR="001D04BD" w:rsidRDefault="001D04BD" w:rsidP="00005BAD">
            <w:pPr>
              <w:jc w:val="both"/>
              <w:rPr>
                <w:rFonts w:ascii="Times New Roman" w:hAnsi="Times New Roman"/>
              </w:rPr>
            </w:pPr>
            <w:r>
              <w:rPr>
                <w:rFonts w:ascii="Times New Roman" w:hAnsi="Times New Roman"/>
              </w:rPr>
              <w:t>Фактор</w:t>
            </w:r>
          </w:p>
        </w:tc>
        <w:tc>
          <w:tcPr>
            <w:tcW w:w="4737" w:type="dxa"/>
          </w:tcPr>
          <w:p w:rsidR="001D04BD" w:rsidRDefault="001D04BD" w:rsidP="00005BAD">
            <w:pPr>
              <w:jc w:val="both"/>
              <w:rPr>
                <w:rFonts w:ascii="Times New Roman" w:hAnsi="Times New Roman"/>
              </w:rPr>
            </w:pPr>
            <w:r>
              <w:rPr>
                <w:rFonts w:ascii="Times New Roman" w:hAnsi="Times New Roman"/>
              </w:rPr>
              <w:t>Переваги</w:t>
            </w:r>
          </w:p>
        </w:tc>
        <w:tc>
          <w:tcPr>
            <w:tcW w:w="2596" w:type="dxa"/>
          </w:tcPr>
          <w:p w:rsidR="001D04BD" w:rsidRDefault="001D04BD" w:rsidP="00005BAD">
            <w:pPr>
              <w:jc w:val="both"/>
              <w:rPr>
                <w:rFonts w:ascii="Times New Roman" w:hAnsi="Times New Roman"/>
              </w:rPr>
            </w:pPr>
            <w:r>
              <w:rPr>
                <w:rFonts w:ascii="Times New Roman" w:hAnsi="Times New Roman"/>
              </w:rPr>
              <w:t>Недоліки</w:t>
            </w:r>
          </w:p>
        </w:tc>
      </w:tr>
      <w:tr w:rsidR="001D04BD" w:rsidTr="00005BAD">
        <w:tc>
          <w:tcPr>
            <w:tcW w:w="0" w:type="auto"/>
            <w:gridSpan w:val="3"/>
            <w:vAlign w:val="center"/>
          </w:tcPr>
          <w:p w:rsidR="001D04BD" w:rsidRDefault="001D04BD" w:rsidP="00005BAD">
            <w:pPr>
              <w:jc w:val="center"/>
              <w:rPr>
                <w:rFonts w:ascii="Times New Roman" w:hAnsi="Times New Roman"/>
              </w:rPr>
            </w:pPr>
            <w:r>
              <w:rPr>
                <w:rFonts w:ascii="Times New Roman" w:hAnsi="Times New Roman"/>
              </w:rPr>
              <w:t>Постачальники</w:t>
            </w:r>
          </w:p>
        </w:tc>
      </w:tr>
      <w:tr w:rsidR="001D04BD" w:rsidRPr="000C3315" w:rsidTr="00005BAD">
        <w:tc>
          <w:tcPr>
            <w:tcW w:w="2346" w:type="dxa"/>
          </w:tcPr>
          <w:p w:rsidR="001D04BD" w:rsidRPr="00A42656" w:rsidRDefault="001D04BD" w:rsidP="00005BAD">
            <w:pPr>
              <w:rPr>
                <w:rFonts w:ascii="Times New Roman" w:hAnsi="Times New Roman"/>
              </w:rPr>
            </w:pPr>
            <w:r>
              <w:rPr>
                <w:rFonts w:ascii="Times New Roman" w:hAnsi="Times New Roman"/>
              </w:rPr>
              <w:t>В</w:t>
            </w:r>
            <w:r w:rsidRPr="002E256A">
              <w:rPr>
                <w:rFonts w:ascii="Times New Roman" w:hAnsi="Times New Roman"/>
              </w:rPr>
              <w:t>узьке коло постачальників</w:t>
            </w:r>
          </w:p>
        </w:tc>
        <w:tc>
          <w:tcPr>
            <w:tcW w:w="4737" w:type="dxa"/>
          </w:tcPr>
          <w:p w:rsidR="001D04BD" w:rsidRPr="00A42656" w:rsidRDefault="001D04BD" w:rsidP="00005BAD">
            <w:pPr>
              <w:rPr>
                <w:rFonts w:ascii="Times New Roman" w:hAnsi="Times New Roman"/>
              </w:rPr>
            </w:pPr>
            <w:r>
              <w:rPr>
                <w:rFonts w:ascii="Times New Roman" w:hAnsi="Times New Roman"/>
              </w:rPr>
              <w:t>Аналіз ринку показує, що є альтернативні варіанти придбання комплектуючих. У разі виникнення проблем з постачальниками ми зможемо знайти заміну.</w:t>
            </w:r>
          </w:p>
        </w:tc>
        <w:tc>
          <w:tcPr>
            <w:tcW w:w="2596" w:type="dxa"/>
          </w:tcPr>
          <w:p w:rsidR="001D04BD" w:rsidRPr="00A42656" w:rsidRDefault="001D04BD" w:rsidP="00005BAD">
            <w:pPr>
              <w:rPr>
                <w:rFonts w:ascii="Times New Roman" w:hAnsi="Times New Roman"/>
              </w:rPr>
            </w:pPr>
            <w:r>
              <w:rPr>
                <w:rFonts w:ascii="Times New Roman" w:hAnsi="Times New Roman"/>
              </w:rPr>
              <w:t>Н</w:t>
            </w:r>
            <w:r w:rsidRPr="002E256A">
              <w:rPr>
                <w:rFonts w:ascii="Times New Roman" w:hAnsi="Times New Roman"/>
              </w:rPr>
              <w:t>адто вузьке коло постачальників, що може в ряді випадків утворювати небажану залежність бізнесу</w:t>
            </w:r>
            <w:r>
              <w:rPr>
                <w:rFonts w:ascii="Times New Roman" w:hAnsi="Times New Roman"/>
              </w:rPr>
              <w:t>.</w:t>
            </w:r>
          </w:p>
        </w:tc>
      </w:tr>
      <w:tr w:rsidR="001D04BD" w:rsidTr="00005BAD">
        <w:tc>
          <w:tcPr>
            <w:tcW w:w="0" w:type="auto"/>
            <w:gridSpan w:val="3"/>
            <w:vAlign w:val="center"/>
          </w:tcPr>
          <w:p w:rsidR="001D04BD" w:rsidRDefault="001D04BD" w:rsidP="00005BAD">
            <w:pPr>
              <w:jc w:val="center"/>
              <w:rPr>
                <w:rFonts w:ascii="Times New Roman" w:hAnsi="Times New Roman"/>
              </w:rPr>
            </w:pPr>
            <w:r>
              <w:rPr>
                <w:rFonts w:ascii="Times New Roman" w:hAnsi="Times New Roman"/>
              </w:rPr>
              <w:t>Конкуренти</w:t>
            </w:r>
          </w:p>
        </w:tc>
      </w:tr>
      <w:tr w:rsidR="001D04BD" w:rsidRPr="000C3315" w:rsidTr="00005BAD">
        <w:tc>
          <w:tcPr>
            <w:tcW w:w="2346" w:type="dxa"/>
          </w:tcPr>
          <w:p w:rsidR="001D04BD" w:rsidRDefault="001D04BD" w:rsidP="00005BAD">
            <w:pPr>
              <w:rPr>
                <w:rFonts w:ascii="Times New Roman" w:hAnsi="Times New Roman"/>
              </w:rPr>
            </w:pPr>
            <w:r>
              <w:rPr>
                <w:rFonts w:ascii="Times New Roman" w:hAnsi="Times New Roman"/>
              </w:rPr>
              <w:t>Конкурентна спроможність на ринку</w:t>
            </w:r>
          </w:p>
        </w:tc>
        <w:tc>
          <w:tcPr>
            <w:tcW w:w="4737" w:type="dxa"/>
          </w:tcPr>
          <w:p w:rsidR="001D04BD" w:rsidRDefault="001D04BD" w:rsidP="00005BAD">
            <w:pPr>
              <w:rPr>
                <w:rFonts w:ascii="Times New Roman" w:hAnsi="Times New Roman"/>
              </w:rPr>
            </w:pPr>
            <w:r>
              <w:rPr>
                <w:rFonts w:ascii="Times New Roman" w:hAnsi="Times New Roman"/>
              </w:rPr>
              <w:t>Завдяки своєчасному контролю якості очистки води клієнт відчує перевагу нашого методу. Це підвищить конкурентну перевагу продукції та зменшить витрати на поточний контроль якості.</w:t>
            </w:r>
          </w:p>
        </w:tc>
        <w:tc>
          <w:tcPr>
            <w:tcW w:w="2596" w:type="dxa"/>
          </w:tcPr>
          <w:p w:rsidR="001D04BD" w:rsidRDefault="001D04BD" w:rsidP="00005BAD">
            <w:pPr>
              <w:rPr>
                <w:rFonts w:ascii="Times New Roman" w:hAnsi="Times New Roman"/>
              </w:rPr>
            </w:pPr>
            <w:r>
              <w:rPr>
                <w:rFonts w:ascii="Times New Roman" w:hAnsi="Times New Roman"/>
              </w:rPr>
              <w:t>Надання переваги традиційним методам. При складних видах забруднення точність розпізнавання може впасти, тому потрібно буде залучати додаткових спеціалістів та аналізуюче обладнання, а це додаткові витрати.</w:t>
            </w:r>
          </w:p>
        </w:tc>
      </w:tr>
      <w:tr w:rsidR="001D04BD" w:rsidTr="00005BAD">
        <w:tc>
          <w:tcPr>
            <w:tcW w:w="0" w:type="auto"/>
            <w:gridSpan w:val="3"/>
            <w:vAlign w:val="center"/>
          </w:tcPr>
          <w:p w:rsidR="001D04BD" w:rsidRDefault="001D04BD" w:rsidP="00005BAD">
            <w:pPr>
              <w:jc w:val="center"/>
              <w:rPr>
                <w:rFonts w:ascii="Times New Roman" w:hAnsi="Times New Roman"/>
              </w:rPr>
            </w:pPr>
            <w:r>
              <w:rPr>
                <w:rFonts w:ascii="Times New Roman" w:hAnsi="Times New Roman"/>
              </w:rPr>
              <w:t>Клієнти</w:t>
            </w:r>
          </w:p>
        </w:tc>
      </w:tr>
      <w:tr w:rsidR="001D04BD" w:rsidRPr="0026266E" w:rsidTr="00005BAD">
        <w:tc>
          <w:tcPr>
            <w:tcW w:w="2346" w:type="dxa"/>
          </w:tcPr>
          <w:p w:rsidR="001D04BD" w:rsidRPr="00A42656" w:rsidRDefault="001D04BD" w:rsidP="00005BAD">
            <w:pPr>
              <w:rPr>
                <w:rFonts w:ascii="Times New Roman" w:hAnsi="Times New Roman"/>
              </w:rPr>
            </w:pPr>
            <w:r w:rsidRPr="00A42656">
              <w:rPr>
                <w:rFonts w:ascii="Times New Roman" w:hAnsi="Times New Roman"/>
              </w:rPr>
              <w:t>Консервативність клієнтів</w:t>
            </w:r>
          </w:p>
        </w:tc>
        <w:tc>
          <w:tcPr>
            <w:tcW w:w="4737" w:type="dxa"/>
          </w:tcPr>
          <w:p w:rsidR="001D04BD" w:rsidRPr="00A42656" w:rsidRDefault="001D04BD" w:rsidP="00005BAD">
            <w:pPr>
              <w:rPr>
                <w:rFonts w:ascii="Times New Roman" w:hAnsi="Times New Roman"/>
              </w:rPr>
            </w:pPr>
            <w:r>
              <w:rPr>
                <w:rFonts w:ascii="Times New Roman" w:hAnsi="Times New Roman"/>
              </w:rPr>
              <w:t xml:space="preserve">Ефективність нашого методу дозволить показати те, що для визначення стану водного середовища не потребуються спеціалісти вузького профілю. Розпочавши, ми зможемо продемонструвати усім крупним гравцям на ринку, що нашу </w:t>
            </w:r>
            <w:r>
              <w:rPr>
                <w:rFonts w:ascii="Times New Roman" w:hAnsi="Times New Roman"/>
              </w:rPr>
              <w:lastRenderedPageBreak/>
              <w:t>продукцію не тільки можна, але й потрібно використовувати.</w:t>
            </w:r>
          </w:p>
        </w:tc>
        <w:tc>
          <w:tcPr>
            <w:tcW w:w="2596" w:type="dxa"/>
          </w:tcPr>
          <w:p w:rsidR="001D04BD" w:rsidRDefault="001D04BD" w:rsidP="00005BAD">
            <w:pPr>
              <w:rPr>
                <w:rFonts w:ascii="Times New Roman" w:hAnsi="Times New Roman"/>
              </w:rPr>
            </w:pPr>
            <w:r>
              <w:rPr>
                <w:rFonts w:ascii="Times New Roman" w:hAnsi="Times New Roman"/>
              </w:rPr>
              <w:lastRenderedPageBreak/>
              <w:t xml:space="preserve">Не довіра споживачів до нових технологій. </w:t>
            </w:r>
          </w:p>
          <w:p w:rsidR="001D04BD" w:rsidRPr="00A42656" w:rsidRDefault="001D04BD" w:rsidP="00005BAD">
            <w:pPr>
              <w:rPr>
                <w:rFonts w:ascii="Times New Roman" w:hAnsi="Times New Roman"/>
              </w:rPr>
            </w:pPr>
            <w:r>
              <w:rPr>
                <w:rFonts w:ascii="Times New Roman" w:hAnsi="Times New Roman"/>
              </w:rPr>
              <w:t>Надання переваги поширеним методам.</w:t>
            </w:r>
          </w:p>
        </w:tc>
      </w:tr>
    </w:tbl>
    <w:p w:rsidR="001D04BD" w:rsidRDefault="001D04BD" w:rsidP="001D04BD">
      <w:r>
        <w:lastRenderedPageBreak/>
        <w:br w:type="page"/>
      </w:r>
    </w:p>
    <w:p w:rsidR="001D04BD" w:rsidRPr="00A42656" w:rsidRDefault="001D04BD" w:rsidP="001D04BD">
      <w:pPr>
        <w:spacing w:before="240" w:line="360" w:lineRule="auto"/>
        <w:ind w:firstLine="567"/>
        <w:jc w:val="both"/>
      </w:pPr>
      <w:r>
        <w:lastRenderedPageBreak/>
        <w:t>Таблиця 5.4</w:t>
      </w:r>
      <w:r w:rsidRPr="00A42656">
        <w:t>. Переваги і недоліки внутрішнього середовища</w:t>
      </w:r>
    </w:p>
    <w:tbl>
      <w:tblPr>
        <w:tblStyle w:val="af1"/>
        <w:tblW w:w="0" w:type="auto"/>
        <w:tblLook w:val="04A0"/>
      </w:tblPr>
      <w:tblGrid>
        <w:gridCol w:w="2405"/>
        <w:gridCol w:w="3260"/>
        <w:gridCol w:w="3351"/>
      </w:tblGrid>
      <w:tr w:rsidR="001D04BD" w:rsidRPr="00C50E98" w:rsidTr="00005BAD">
        <w:tc>
          <w:tcPr>
            <w:tcW w:w="2405" w:type="dxa"/>
          </w:tcPr>
          <w:p w:rsidR="001D04BD" w:rsidRPr="00A42656" w:rsidRDefault="001D04BD" w:rsidP="00005BAD">
            <w:pPr>
              <w:jc w:val="center"/>
              <w:rPr>
                <w:rFonts w:ascii="Times New Roman" w:hAnsi="Times New Roman"/>
              </w:rPr>
            </w:pPr>
            <w:r w:rsidRPr="00A42656">
              <w:rPr>
                <w:rFonts w:ascii="Times New Roman" w:hAnsi="Times New Roman"/>
              </w:rPr>
              <w:t>Фактор</w:t>
            </w:r>
          </w:p>
        </w:tc>
        <w:tc>
          <w:tcPr>
            <w:tcW w:w="3260" w:type="dxa"/>
          </w:tcPr>
          <w:p w:rsidR="001D04BD" w:rsidRPr="00A42656" w:rsidRDefault="001D04BD" w:rsidP="00005BAD">
            <w:pPr>
              <w:jc w:val="center"/>
              <w:rPr>
                <w:rFonts w:ascii="Times New Roman" w:hAnsi="Times New Roman"/>
              </w:rPr>
            </w:pPr>
            <w:r w:rsidRPr="00A42656">
              <w:rPr>
                <w:rFonts w:ascii="Times New Roman" w:hAnsi="Times New Roman"/>
              </w:rPr>
              <w:t>Переваги</w:t>
            </w:r>
          </w:p>
        </w:tc>
        <w:tc>
          <w:tcPr>
            <w:tcW w:w="3351" w:type="dxa"/>
          </w:tcPr>
          <w:p w:rsidR="001D04BD" w:rsidRPr="00A42656" w:rsidRDefault="001D04BD" w:rsidP="00005BAD">
            <w:pPr>
              <w:jc w:val="center"/>
              <w:rPr>
                <w:rFonts w:ascii="Times New Roman" w:hAnsi="Times New Roman"/>
              </w:rPr>
            </w:pPr>
            <w:r w:rsidRPr="00A42656">
              <w:rPr>
                <w:rFonts w:ascii="Times New Roman" w:hAnsi="Times New Roman"/>
              </w:rPr>
              <w:t>Недоліки</w:t>
            </w:r>
          </w:p>
        </w:tc>
      </w:tr>
      <w:tr w:rsidR="001D04BD" w:rsidRPr="00FC5DE9" w:rsidTr="00005BAD">
        <w:tc>
          <w:tcPr>
            <w:tcW w:w="2405" w:type="dxa"/>
          </w:tcPr>
          <w:p w:rsidR="001D04BD" w:rsidRPr="00A42656" w:rsidRDefault="001D04BD" w:rsidP="00005BAD">
            <w:pPr>
              <w:rPr>
                <w:rFonts w:ascii="Times New Roman" w:hAnsi="Times New Roman"/>
              </w:rPr>
            </w:pPr>
            <w:r w:rsidRPr="00A42656">
              <w:rPr>
                <w:rFonts w:ascii="Times New Roman" w:hAnsi="Times New Roman"/>
              </w:rPr>
              <w:t>Необхідність придбання нового обладнання</w:t>
            </w:r>
          </w:p>
        </w:tc>
        <w:tc>
          <w:tcPr>
            <w:tcW w:w="3260" w:type="dxa"/>
          </w:tcPr>
          <w:p w:rsidR="001D04BD" w:rsidRPr="00A42656" w:rsidRDefault="001D04BD" w:rsidP="00005BAD">
            <w:pPr>
              <w:rPr>
                <w:rFonts w:ascii="Times New Roman" w:hAnsi="Times New Roman"/>
              </w:rPr>
            </w:pPr>
            <w:r>
              <w:rPr>
                <w:rFonts w:ascii="Times New Roman" w:hAnsi="Times New Roman"/>
              </w:rPr>
              <w:t xml:space="preserve">Завдяки швидшому та менш трудомісткому методу визначення забруднень, </w:t>
            </w:r>
            <w:r w:rsidRPr="00A42656">
              <w:rPr>
                <w:rFonts w:ascii="Times New Roman" w:hAnsi="Times New Roman"/>
              </w:rPr>
              <w:t xml:space="preserve">клієнт відчує перевагу нашого методу. Це зменшить витрати на контроль якості </w:t>
            </w:r>
            <w:r>
              <w:rPr>
                <w:rFonts w:ascii="Times New Roman" w:hAnsi="Times New Roman"/>
              </w:rPr>
              <w:t>очистки</w:t>
            </w:r>
            <w:r w:rsidRPr="00A42656">
              <w:rPr>
                <w:rFonts w:ascii="Times New Roman" w:hAnsi="Times New Roman"/>
              </w:rPr>
              <w:t>.</w:t>
            </w:r>
          </w:p>
        </w:tc>
        <w:tc>
          <w:tcPr>
            <w:tcW w:w="3351" w:type="dxa"/>
          </w:tcPr>
          <w:p w:rsidR="001D04BD" w:rsidRPr="00A42656" w:rsidRDefault="001D04BD" w:rsidP="00005BAD">
            <w:pPr>
              <w:rPr>
                <w:rFonts w:ascii="Times New Roman" w:hAnsi="Times New Roman"/>
              </w:rPr>
            </w:pPr>
            <w:r w:rsidRPr="00A42656">
              <w:rPr>
                <w:rFonts w:ascii="Times New Roman" w:hAnsi="Times New Roman"/>
              </w:rPr>
              <w:t xml:space="preserve">Для </w:t>
            </w:r>
            <w:r>
              <w:rPr>
                <w:rFonts w:ascii="Times New Roman" w:hAnsi="Times New Roman"/>
              </w:rPr>
              <w:t>більш точного процесу розпізнавання</w:t>
            </w:r>
            <w:r w:rsidRPr="00A42656">
              <w:rPr>
                <w:rFonts w:ascii="Times New Roman" w:hAnsi="Times New Roman"/>
              </w:rPr>
              <w:t xml:space="preserve"> споживачам доведеться встановлювати додаткову насосну систему</w:t>
            </w:r>
            <w:r>
              <w:rPr>
                <w:rFonts w:ascii="Times New Roman" w:hAnsi="Times New Roman"/>
              </w:rPr>
              <w:t xml:space="preserve"> та водовідведення у ємність</w:t>
            </w:r>
            <w:r w:rsidRPr="00A42656">
              <w:rPr>
                <w:rFonts w:ascii="Times New Roman" w:hAnsi="Times New Roman"/>
              </w:rPr>
              <w:t xml:space="preserve">. Це потягне за собою додаткові витрати. </w:t>
            </w:r>
          </w:p>
        </w:tc>
      </w:tr>
      <w:tr w:rsidR="001D04BD" w:rsidRPr="000C3315" w:rsidTr="00005BAD">
        <w:tc>
          <w:tcPr>
            <w:tcW w:w="2405" w:type="dxa"/>
          </w:tcPr>
          <w:p w:rsidR="001D04BD" w:rsidRPr="00A42656" w:rsidRDefault="001D04BD" w:rsidP="00005BAD">
            <w:pPr>
              <w:rPr>
                <w:rFonts w:ascii="Times New Roman" w:hAnsi="Times New Roman"/>
              </w:rPr>
            </w:pPr>
            <w:r w:rsidRPr="00A42656">
              <w:rPr>
                <w:rFonts w:ascii="Times New Roman" w:hAnsi="Times New Roman"/>
              </w:rPr>
              <w:t xml:space="preserve">Для кожного замовника необхідно окремо підбирати </w:t>
            </w:r>
            <w:r>
              <w:rPr>
                <w:rFonts w:ascii="Times New Roman" w:hAnsi="Times New Roman"/>
              </w:rPr>
              <w:t>базу даних для розпізнавання</w:t>
            </w:r>
            <w:r w:rsidRPr="00A42656">
              <w:rPr>
                <w:rFonts w:ascii="Times New Roman" w:hAnsi="Times New Roman"/>
              </w:rPr>
              <w:t xml:space="preserve">. В залежності від </w:t>
            </w:r>
            <w:r>
              <w:rPr>
                <w:rFonts w:ascii="Times New Roman" w:hAnsi="Times New Roman"/>
              </w:rPr>
              <w:t>типу забруднень</w:t>
            </w:r>
            <w:r w:rsidRPr="00A42656">
              <w:rPr>
                <w:rFonts w:ascii="Times New Roman" w:hAnsi="Times New Roman"/>
              </w:rPr>
              <w:t>.</w:t>
            </w:r>
          </w:p>
        </w:tc>
        <w:tc>
          <w:tcPr>
            <w:tcW w:w="3260" w:type="dxa"/>
          </w:tcPr>
          <w:p w:rsidR="001D04BD" w:rsidRPr="00A42656" w:rsidRDefault="001D04BD" w:rsidP="00005BAD">
            <w:pPr>
              <w:rPr>
                <w:rFonts w:ascii="Times New Roman" w:hAnsi="Times New Roman"/>
              </w:rPr>
            </w:pPr>
            <w:r w:rsidRPr="00A42656">
              <w:rPr>
                <w:rFonts w:ascii="Times New Roman" w:hAnsi="Times New Roman"/>
              </w:rPr>
              <w:t>Ми забезпечуємо високу якість та ефективність продукції для кожного замовника.</w:t>
            </w:r>
          </w:p>
        </w:tc>
        <w:tc>
          <w:tcPr>
            <w:tcW w:w="3351" w:type="dxa"/>
          </w:tcPr>
          <w:p w:rsidR="001D04BD" w:rsidRPr="00A42656" w:rsidRDefault="001D04BD" w:rsidP="00005BAD">
            <w:pPr>
              <w:rPr>
                <w:rFonts w:ascii="Times New Roman" w:hAnsi="Times New Roman"/>
              </w:rPr>
            </w:pPr>
            <w:r w:rsidRPr="00A42656">
              <w:rPr>
                <w:rFonts w:ascii="Times New Roman" w:hAnsi="Times New Roman"/>
              </w:rPr>
              <w:t xml:space="preserve">У випадку, якщо </w:t>
            </w:r>
            <w:r>
              <w:rPr>
                <w:rFonts w:ascii="Times New Roman" w:hAnsi="Times New Roman"/>
              </w:rPr>
              <w:t>базу даних</w:t>
            </w:r>
            <w:r w:rsidRPr="00A42656">
              <w:rPr>
                <w:rFonts w:ascii="Times New Roman" w:hAnsi="Times New Roman"/>
              </w:rPr>
              <w:t xml:space="preserve"> підібрано не точно</w:t>
            </w:r>
            <w:r>
              <w:rPr>
                <w:rFonts w:ascii="Times New Roman" w:hAnsi="Times New Roman"/>
              </w:rPr>
              <w:t xml:space="preserve"> або не в повній мірі</w:t>
            </w:r>
            <w:r w:rsidRPr="00A42656">
              <w:rPr>
                <w:rFonts w:ascii="Times New Roman" w:hAnsi="Times New Roman"/>
              </w:rPr>
              <w:t xml:space="preserve">, то ефективність може знизитись. </w:t>
            </w:r>
          </w:p>
        </w:tc>
      </w:tr>
      <w:tr w:rsidR="001D04BD" w:rsidRPr="000C3315" w:rsidTr="00005BAD">
        <w:tc>
          <w:tcPr>
            <w:tcW w:w="2405" w:type="dxa"/>
          </w:tcPr>
          <w:p w:rsidR="001D04BD" w:rsidRPr="00A42656" w:rsidRDefault="001D04BD" w:rsidP="00005BAD">
            <w:pPr>
              <w:rPr>
                <w:rFonts w:ascii="Times New Roman" w:hAnsi="Times New Roman"/>
              </w:rPr>
            </w:pPr>
            <w:r w:rsidRPr="00A42656">
              <w:rPr>
                <w:rFonts w:ascii="Times New Roman" w:hAnsi="Times New Roman"/>
              </w:rPr>
              <w:t xml:space="preserve">Робота з </w:t>
            </w:r>
            <w:r>
              <w:rPr>
                <w:rFonts w:ascii="Times New Roman" w:hAnsi="Times New Roman"/>
              </w:rPr>
              <w:t>нейронними мережами</w:t>
            </w:r>
          </w:p>
        </w:tc>
        <w:tc>
          <w:tcPr>
            <w:tcW w:w="3260" w:type="dxa"/>
          </w:tcPr>
          <w:p w:rsidR="001D04BD" w:rsidRPr="00A42656" w:rsidRDefault="001D04BD" w:rsidP="00005BAD">
            <w:pPr>
              <w:rPr>
                <w:rFonts w:ascii="Times New Roman" w:hAnsi="Times New Roman"/>
              </w:rPr>
            </w:pPr>
            <w:r>
              <w:rPr>
                <w:rFonts w:ascii="Times New Roman" w:hAnsi="Times New Roman"/>
              </w:rPr>
              <w:t>Розпізнавання нейронними мережами являється ключовою частиною нашого методу</w:t>
            </w:r>
            <w:r w:rsidRPr="00A42656">
              <w:rPr>
                <w:rFonts w:ascii="Times New Roman" w:hAnsi="Times New Roman"/>
              </w:rPr>
              <w:t xml:space="preserve">. </w:t>
            </w:r>
            <w:r>
              <w:rPr>
                <w:rFonts w:ascii="Times New Roman" w:hAnsi="Times New Roman"/>
              </w:rPr>
              <w:t>Він</w:t>
            </w:r>
            <w:r w:rsidRPr="00A42656">
              <w:rPr>
                <w:rFonts w:ascii="Times New Roman" w:hAnsi="Times New Roman"/>
              </w:rPr>
              <w:t xml:space="preserve"> нада</w:t>
            </w:r>
            <w:r>
              <w:rPr>
                <w:rFonts w:ascii="Times New Roman" w:hAnsi="Times New Roman"/>
              </w:rPr>
              <w:t>є</w:t>
            </w:r>
            <w:r w:rsidRPr="00A42656">
              <w:rPr>
                <w:rFonts w:ascii="Times New Roman" w:hAnsi="Times New Roman"/>
              </w:rPr>
              <w:t xml:space="preserve"> можливість ефективного </w:t>
            </w:r>
            <w:r>
              <w:rPr>
                <w:rFonts w:ascii="Times New Roman" w:hAnsi="Times New Roman"/>
              </w:rPr>
              <w:t>визначення типу</w:t>
            </w:r>
            <w:r w:rsidRPr="00A42656">
              <w:rPr>
                <w:rFonts w:ascii="Times New Roman" w:hAnsi="Times New Roman"/>
              </w:rPr>
              <w:t xml:space="preserve"> мікроорганізмів та патогенних бактерій.</w:t>
            </w:r>
          </w:p>
        </w:tc>
        <w:tc>
          <w:tcPr>
            <w:tcW w:w="3351" w:type="dxa"/>
          </w:tcPr>
          <w:p w:rsidR="001D04BD" w:rsidRPr="00A42656" w:rsidRDefault="001D04BD" w:rsidP="00005BAD">
            <w:pPr>
              <w:rPr>
                <w:rFonts w:ascii="Times New Roman" w:hAnsi="Times New Roman"/>
              </w:rPr>
            </w:pPr>
            <w:r w:rsidRPr="00A42656">
              <w:rPr>
                <w:rFonts w:ascii="Times New Roman" w:hAnsi="Times New Roman"/>
              </w:rPr>
              <w:t xml:space="preserve">Необхідність введення додаткових заходів з </w:t>
            </w:r>
            <w:r>
              <w:rPr>
                <w:rFonts w:ascii="Times New Roman" w:hAnsi="Times New Roman"/>
              </w:rPr>
              <w:t>поповнення бази даних для нових видів забруднень</w:t>
            </w:r>
            <w:r w:rsidRPr="00A42656">
              <w:rPr>
                <w:rFonts w:ascii="Times New Roman" w:hAnsi="Times New Roman"/>
              </w:rPr>
              <w:t xml:space="preserve">. </w:t>
            </w:r>
          </w:p>
        </w:tc>
      </w:tr>
      <w:tr w:rsidR="001D04BD" w:rsidRPr="000C3315" w:rsidTr="00005BAD">
        <w:tc>
          <w:tcPr>
            <w:tcW w:w="2405" w:type="dxa"/>
          </w:tcPr>
          <w:p w:rsidR="001D04BD" w:rsidRPr="00A42656" w:rsidRDefault="001D04BD" w:rsidP="00005BAD">
            <w:pPr>
              <w:rPr>
                <w:rFonts w:ascii="Times New Roman" w:hAnsi="Times New Roman"/>
              </w:rPr>
            </w:pPr>
            <w:r w:rsidRPr="00A42656">
              <w:rPr>
                <w:rFonts w:ascii="Times New Roman" w:hAnsi="Times New Roman"/>
              </w:rPr>
              <w:t>Вартість обладнання</w:t>
            </w:r>
          </w:p>
        </w:tc>
        <w:tc>
          <w:tcPr>
            <w:tcW w:w="3260" w:type="dxa"/>
          </w:tcPr>
          <w:p w:rsidR="001D04BD" w:rsidRPr="00A42656" w:rsidRDefault="001D04BD" w:rsidP="00005BAD">
            <w:pPr>
              <w:rPr>
                <w:rFonts w:ascii="Times New Roman" w:hAnsi="Times New Roman"/>
              </w:rPr>
            </w:pPr>
            <w:r w:rsidRPr="00A42656">
              <w:rPr>
                <w:rFonts w:ascii="Times New Roman" w:hAnsi="Times New Roman"/>
              </w:rPr>
              <w:t>Якісне обладнання підвищує якість продукту, що позитивно впливає на «авторитет» підприємства.</w:t>
            </w:r>
          </w:p>
        </w:tc>
        <w:tc>
          <w:tcPr>
            <w:tcW w:w="3351" w:type="dxa"/>
          </w:tcPr>
          <w:p w:rsidR="001D04BD" w:rsidRPr="00A42656" w:rsidRDefault="001D04BD" w:rsidP="00005BAD">
            <w:pPr>
              <w:rPr>
                <w:rFonts w:ascii="Times New Roman" w:hAnsi="Times New Roman"/>
              </w:rPr>
            </w:pPr>
            <w:r w:rsidRPr="00A42656">
              <w:rPr>
                <w:rFonts w:ascii="Times New Roman" w:hAnsi="Times New Roman"/>
              </w:rPr>
              <w:t>Високі капіталовкладення на початковому етапі та уразі ремонтних робіт.</w:t>
            </w:r>
          </w:p>
          <w:p w:rsidR="001D04BD" w:rsidRPr="00A42656" w:rsidRDefault="001D04BD" w:rsidP="00005BAD">
            <w:pPr>
              <w:rPr>
                <w:rFonts w:ascii="Times New Roman" w:hAnsi="Times New Roman"/>
              </w:rPr>
            </w:pPr>
          </w:p>
        </w:tc>
      </w:tr>
    </w:tbl>
    <w:p w:rsidR="001D04BD" w:rsidRDefault="001D04BD" w:rsidP="001D04BD">
      <w:pPr>
        <w:rPr>
          <w:b/>
        </w:rPr>
      </w:pPr>
    </w:p>
    <w:p w:rsidR="001D04BD" w:rsidRPr="003A23B0" w:rsidRDefault="001D04BD" w:rsidP="001D04BD">
      <w:pPr>
        <w:pStyle w:val="2"/>
        <w:ind w:left="936"/>
        <w:rPr>
          <w:sz w:val="28"/>
        </w:rPr>
      </w:pPr>
      <w:bookmarkStart w:id="65" w:name="_Toc532809213"/>
      <w:r>
        <w:rPr>
          <w:sz w:val="28"/>
        </w:rPr>
        <w:lastRenderedPageBreak/>
        <w:t xml:space="preserve">5.3 </w:t>
      </w:r>
      <w:r w:rsidRPr="003A23B0">
        <w:rPr>
          <w:sz w:val="28"/>
        </w:rPr>
        <w:t>Ключові фактори успіху проекту за методом Шонфільда.</w:t>
      </w:r>
      <w:bookmarkEnd w:id="65"/>
    </w:p>
    <w:p w:rsidR="001D04BD" w:rsidRPr="001D04BD" w:rsidRDefault="001D04BD" w:rsidP="001D04BD">
      <w:pPr>
        <w:pStyle w:val="afb"/>
        <w:spacing w:before="240" w:line="360" w:lineRule="auto"/>
        <w:ind w:left="0" w:firstLine="567"/>
        <w:jc w:val="both"/>
        <w:rPr>
          <w:rFonts w:ascii="Times New Roman" w:hAnsi="Times New Roman"/>
          <w:sz w:val="28"/>
          <w:szCs w:val="28"/>
          <w:lang w:val="ru-RU"/>
        </w:rPr>
      </w:pPr>
      <w:r w:rsidRPr="001D04BD">
        <w:rPr>
          <w:rFonts w:ascii="Times New Roman" w:hAnsi="Times New Roman"/>
          <w:sz w:val="28"/>
          <w:szCs w:val="28"/>
          <w:lang w:val="ru-RU"/>
        </w:rPr>
        <w:t xml:space="preserve">На </w:t>
      </w:r>
      <w:proofErr w:type="gramStart"/>
      <w:r w:rsidRPr="001D04BD">
        <w:rPr>
          <w:rFonts w:ascii="Times New Roman" w:hAnsi="Times New Roman"/>
          <w:sz w:val="28"/>
          <w:szCs w:val="28"/>
          <w:lang w:val="ru-RU"/>
        </w:rPr>
        <w:t>п</w:t>
      </w:r>
      <w:proofErr w:type="gramEnd"/>
      <w:r w:rsidRPr="001D04BD">
        <w:rPr>
          <w:rFonts w:ascii="Times New Roman" w:hAnsi="Times New Roman"/>
          <w:sz w:val="28"/>
          <w:szCs w:val="28"/>
          <w:lang w:val="ru-RU"/>
        </w:rPr>
        <w:t>ідставі аналізу факторів зовнішнього і зовнішнього оперативного середовищ було визначено ключові фактори успіху установки з розпізнавання мікроорганізмів. Під ключовими факторами успіху розглянемо ті, на які підприємство може самостійно впливати під час виробництва і реалізації продукту. Ключові фактори успіху надано у вигляді діаграми Шонфільда.</w:t>
      </w:r>
    </w:p>
    <w:p w:rsidR="001D04BD" w:rsidRPr="001D04BD" w:rsidRDefault="001D04BD" w:rsidP="001D04BD">
      <w:pPr>
        <w:pStyle w:val="afb"/>
        <w:spacing w:before="240" w:line="360" w:lineRule="auto"/>
        <w:ind w:left="0" w:firstLine="567"/>
        <w:jc w:val="both"/>
        <w:rPr>
          <w:rFonts w:ascii="Times New Roman" w:hAnsi="Times New Roman"/>
          <w:sz w:val="28"/>
          <w:szCs w:val="28"/>
          <w:lang w:val="ru-RU"/>
        </w:rPr>
      </w:pPr>
    </w:p>
    <w:p w:rsidR="001D04BD" w:rsidRPr="001D04BD" w:rsidRDefault="001D04BD" w:rsidP="001D04BD">
      <w:pPr>
        <w:pStyle w:val="afb"/>
        <w:spacing w:before="240" w:after="0" w:line="360" w:lineRule="auto"/>
        <w:ind w:left="0" w:firstLine="567"/>
        <w:jc w:val="both"/>
        <w:rPr>
          <w:rFonts w:ascii="Times New Roman" w:hAnsi="Times New Roman"/>
          <w:sz w:val="28"/>
          <w:szCs w:val="28"/>
          <w:lang w:val="ru-RU"/>
        </w:rPr>
      </w:pPr>
      <w:r w:rsidRPr="001D04BD">
        <w:rPr>
          <w:rFonts w:ascii="Times New Roman" w:hAnsi="Times New Roman"/>
          <w:sz w:val="28"/>
          <w:szCs w:val="28"/>
          <w:lang w:val="ru-RU"/>
        </w:rPr>
        <w:t>Таблиця 5.5. Оцінки характеристики за методом Шонфільда</w:t>
      </w:r>
    </w:p>
    <w:tbl>
      <w:tblPr>
        <w:tblStyle w:val="af1"/>
        <w:tblpPr w:leftFromText="180" w:rightFromText="180" w:vertAnchor="text" w:tblpXSpec="center" w:tblpY="1"/>
        <w:tblOverlap w:val="never"/>
        <w:tblW w:w="10273" w:type="dxa"/>
        <w:tblLayout w:type="fixed"/>
        <w:tblLook w:val="04A0"/>
      </w:tblPr>
      <w:tblGrid>
        <w:gridCol w:w="3403"/>
        <w:gridCol w:w="1544"/>
        <w:gridCol w:w="1421"/>
        <w:gridCol w:w="1772"/>
        <w:gridCol w:w="2133"/>
      </w:tblGrid>
      <w:tr w:rsidR="001D04BD" w:rsidRPr="00A42656" w:rsidTr="00005BAD">
        <w:tc>
          <w:tcPr>
            <w:tcW w:w="3403" w:type="dxa"/>
            <w:vMerge w:val="restart"/>
            <w:vAlign w:val="center"/>
          </w:tcPr>
          <w:p w:rsidR="001D04BD" w:rsidRPr="00A42656" w:rsidRDefault="001D04BD" w:rsidP="00005BAD">
            <w:pPr>
              <w:jc w:val="center"/>
              <w:rPr>
                <w:rFonts w:ascii="Times New Roman" w:hAnsi="Times New Roman"/>
                <w:sz w:val="27"/>
                <w:szCs w:val="27"/>
              </w:rPr>
            </w:pPr>
            <w:r w:rsidRPr="00A42656">
              <w:rPr>
                <w:rFonts w:ascii="Times New Roman" w:hAnsi="Times New Roman"/>
                <w:sz w:val="27"/>
                <w:szCs w:val="27"/>
              </w:rPr>
              <w:t>Характеристика</w:t>
            </w:r>
          </w:p>
        </w:tc>
        <w:tc>
          <w:tcPr>
            <w:tcW w:w="1544" w:type="dxa"/>
            <w:vMerge w:val="restart"/>
            <w:vAlign w:val="center"/>
          </w:tcPr>
          <w:p w:rsidR="001D04BD" w:rsidRPr="00A42656" w:rsidRDefault="001D04BD" w:rsidP="00005BAD">
            <w:pPr>
              <w:jc w:val="center"/>
              <w:rPr>
                <w:rFonts w:ascii="Times New Roman" w:hAnsi="Times New Roman"/>
                <w:sz w:val="27"/>
                <w:szCs w:val="27"/>
              </w:rPr>
            </w:pPr>
            <w:r w:rsidRPr="00A42656">
              <w:rPr>
                <w:rFonts w:ascii="Times New Roman" w:hAnsi="Times New Roman"/>
                <w:sz w:val="27"/>
                <w:szCs w:val="27"/>
              </w:rPr>
              <w:t>Коефіцієнт вагомості</w:t>
            </w:r>
          </w:p>
        </w:tc>
        <w:tc>
          <w:tcPr>
            <w:tcW w:w="5326" w:type="dxa"/>
            <w:gridSpan w:val="3"/>
          </w:tcPr>
          <w:p w:rsidR="001D04BD" w:rsidRPr="00A42656" w:rsidRDefault="001D04BD" w:rsidP="00005BAD">
            <w:pPr>
              <w:jc w:val="center"/>
              <w:rPr>
                <w:rFonts w:ascii="Times New Roman" w:hAnsi="Times New Roman"/>
                <w:sz w:val="27"/>
                <w:szCs w:val="27"/>
              </w:rPr>
            </w:pPr>
            <w:r w:rsidRPr="00A42656">
              <w:rPr>
                <w:rFonts w:ascii="Times New Roman" w:hAnsi="Times New Roman"/>
                <w:sz w:val="27"/>
                <w:szCs w:val="27"/>
              </w:rPr>
              <w:t>Оцінка характеристик</w:t>
            </w:r>
          </w:p>
        </w:tc>
      </w:tr>
      <w:tr w:rsidR="001D04BD" w:rsidRPr="00A42656" w:rsidTr="00005BAD">
        <w:tc>
          <w:tcPr>
            <w:tcW w:w="3403" w:type="dxa"/>
            <w:vMerge/>
          </w:tcPr>
          <w:p w:rsidR="001D04BD" w:rsidRPr="00A42656" w:rsidRDefault="001D04BD" w:rsidP="00005BAD">
            <w:pPr>
              <w:jc w:val="center"/>
              <w:rPr>
                <w:rFonts w:ascii="Times New Roman" w:hAnsi="Times New Roman"/>
                <w:sz w:val="27"/>
                <w:szCs w:val="27"/>
              </w:rPr>
            </w:pPr>
          </w:p>
        </w:tc>
        <w:tc>
          <w:tcPr>
            <w:tcW w:w="1544" w:type="dxa"/>
            <w:vMerge/>
          </w:tcPr>
          <w:p w:rsidR="001D04BD" w:rsidRPr="00A42656" w:rsidRDefault="001D04BD" w:rsidP="00005BAD">
            <w:pPr>
              <w:jc w:val="center"/>
              <w:rPr>
                <w:rFonts w:ascii="Times New Roman" w:hAnsi="Times New Roman"/>
                <w:sz w:val="27"/>
                <w:szCs w:val="27"/>
              </w:rPr>
            </w:pPr>
          </w:p>
        </w:tc>
        <w:tc>
          <w:tcPr>
            <w:tcW w:w="1421" w:type="dxa"/>
          </w:tcPr>
          <w:p w:rsidR="001D04BD" w:rsidRPr="00A42656" w:rsidRDefault="001D04BD" w:rsidP="00005BAD">
            <w:pPr>
              <w:jc w:val="center"/>
              <w:rPr>
                <w:rFonts w:ascii="Times New Roman" w:hAnsi="Times New Roman"/>
                <w:sz w:val="27"/>
                <w:szCs w:val="27"/>
              </w:rPr>
            </w:pPr>
            <w:r w:rsidRPr="00A42656">
              <w:rPr>
                <w:rFonts w:ascii="Times New Roman" w:hAnsi="Times New Roman"/>
                <w:sz w:val="27"/>
                <w:szCs w:val="27"/>
              </w:rPr>
              <w:t>Наша продукція</w:t>
            </w:r>
          </w:p>
        </w:tc>
        <w:tc>
          <w:tcPr>
            <w:tcW w:w="1772" w:type="dxa"/>
          </w:tcPr>
          <w:p w:rsidR="001D04BD" w:rsidRPr="00A42656" w:rsidRDefault="001D04BD" w:rsidP="00005BAD">
            <w:pPr>
              <w:jc w:val="center"/>
              <w:rPr>
                <w:rFonts w:ascii="Times New Roman" w:hAnsi="Times New Roman"/>
                <w:sz w:val="27"/>
                <w:szCs w:val="27"/>
              </w:rPr>
            </w:pPr>
            <w:r w:rsidRPr="00A42656">
              <w:rPr>
                <w:rFonts w:ascii="Times New Roman" w:hAnsi="Times New Roman"/>
                <w:sz w:val="27"/>
                <w:szCs w:val="27"/>
              </w:rPr>
              <w:t>Конкурент А</w:t>
            </w:r>
          </w:p>
          <w:p w:rsidR="001D04BD" w:rsidRPr="00A42656" w:rsidRDefault="001D04BD" w:rsidP="00005BAD">
            <w:pPr>
              <w:jc w:val="center"/>
              <w:rPr>
                <w:rFonts w:ascii="Times New Roman" w:hAnsi="Times New Roman"/>
                <w:sz w:val="27"/>
                <w:szCs w:val="27"/>
              </w:rPr>
            </w:pPr>
            <w:r w:rsidRPr="00A42656">
              <w:rPr>
                <w:rFonts w:ascii="Times New Roman" w:hAnsi="Times New Roman"/>
                <w:sz w:val="27"/>
                <w:szCs w:val="27"/>
              </w:rPr>
              <w:t>(поширений)</w:t>
            </w:r>
          </w:p>
        </w:tc>
        <w:tc>
          <w:tcPr>
            <w:tcW w:w="2133" w:type="dxa"/>
          </w:tcPr>
          <w:p w:rsidR="001D04BD" w:rsidRPr="00A42656" w:rsidRDefault="001D04BD" w:rsidP="00005BAD">
            <w:pPr>
              <w:jc w:val="center"/>
              <w:rPr>
                <w:rFonts w:ascii="Times New Roman" w:hAnsi="Times New Roman"/>
                <w:sz w:val="27"/>
                <w:szCs w:val="27"/>
              </w:rPr>
            </w:pPr>
            <w:r w:rsidRPr="00A42656">
              <w:rPr>
                <w:rFonts w:ascii="Times New Roman" w:hAnsi="Times New Roman"/>
                <w:sz w:val="27"/>
                <w:szCs w:val="27"/>
              </w:rPr>
              <w:t>Конкурент Б</w:t>
            </w:r>
          </w:p>
          <w:p w:rsidR="001D04BD" w:rsidRPr="00A42656" w:rsidRDefault="001D04BD" w:rsidP="00005BAD">
            <w:pPr>
              <w:jc w:val="center"/>
              <w:rPr>
                <w:rFonts w:ascii="Times New Roman" w:hAnsi="Times New Roman"/>
                <w:sz w:val="27"/>
                <w:szCs w:val="27"/>
              </w:rPr>
            </w:pPr>
            <w:r w:rsidRPr="00A42656">
              <w:rPr>
                <w:rFonts w:ascii="Times New Roman" w:hAnsi="Times New Roman"/>
                <w:sz w:val="27"/>
                <w:szCs w:val="27"/>
              </w:rPr>
              <w:t>(універсальний)</w:t>
            </w:r>
          </w:p>
        </w:tc>
      </w:tr>
      <w:tr w:rsidR="001D04BD" w:rsidRPr="00A42656" w:rsidTr="00005BAD">
        <w:tc>
          <w:tcPr>
            <w:tcW w:w="3403" w:type="dxa"/>
          </w:tcPr>
          <w:p w:rsidR="001D04BD" w:rsidRPr="00A42656" w:rsidRDefault="001D04BD" w:rsidP="00005BAD">
            <w:pPr>
              <w:rPr>
                <w:rFonts w:ascii="Times New Roman" w:hAnsi="Times New Roman"/>
                <w:sz w:val="27"/>
                <w:szCs w:val="27"/>
              </w:rPr>
            </w:pPr>
            <w:r w:rsidRPr="00A42656">
              <w:rPr>
                <w:rFonts w:ascii="Times New Roman" w:hAnsi="Times New Roman"/>
                <w:sz w:val="27"/>
                <w:szCs w:val="27"/>
              </w:rPr>
              <w:t>Ефективність</w:t>
            </w:r>
          </w:p>
        </w:tc>
        <w:tc>
          <w:tcPr>
            <w:tcW w:w="1544" w:type="dxa"/>
            <w:tcBorders>
              <w:top w:val="single" w:sz="8" w:space="0" w:color="auto"/>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0,5</w:t>
            </w:r>
          </w:p>
        </w:tc>
        <w:tc>
          <w:tcPr>
            <w:tcW w:w="1421" w:type="dxa"/>
            <w:tcBorders>
              <w:top w:val="single" w:sz="8" w:space="0" w:color="auto"/>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4</w:t>
            </w:r>
          </w:p>
        </w:tc>
        <w:tc>
          <w:tcPr>
            <w:tcW w:w="1772" w:type="dxa"/>
            <w:tcBorders>
              <w:top w:val="single" w:sz="8" w:space="0" w:color="auto"/>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5</w:t>
            </w:r>
          </w:p>
        </w:tc>
        <w:tc>
          <w:tcPr>
            <w:tcW w:w="2133" w:type="dxa"/>
            <w:tcBorders>
              <w:top w:val="single" w:sz="8" w:space="0" w:color="auto"/>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3</w:t>
            </w:r>
          </w:p>
        </w:tc>
      </w:tr>
      <w:tr w:rsidR="001D04BD" w:rsidRPr="00A42656" w:rsidTr="00005BAD">
        <w:tc>
          <w:tcPr>
            <w:tcW w:w="3403" w:type="dxa"/>
          </w:tcPr>
          <w:p w:rsidR="001D04BD" w:rsidRPr="00A42656" w:rsidRDefault="001D04BD" w:rsidP="00005BAD">
            <w:pPr>
              <w:rPr>
                <w:rFonts w:ascii="Times New Roman" w:hAnsi="Times New Roman"/>
                <w:sz w:val="27"/>
                <w:szCs w:val="27"/>
              </w:rPr>
            </w:pPr>
            <w:r w:rsidRPr="00A42656">
              <w:rPr>
                <w:rFonts w:ascii="Times New Roman" w:hAnsi="Times New Roman"/>
                <w:sz w:val="27"/>
                <w:szCs w:val="27"/>
              </w:rPr>
              <w:t xml:space="preserve">Ціна </w:t>
            </w:r>
          </w:p>
        </w:tc>
        <w:tc>
          <w:tcPr>
            <w:tcW w:w="1544"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0,5</w:t>
            </w:r>
          </w:p>
        </w:tc>
        <w:tc>
          <w:tcPr>
            <w:tcW w:w="1421"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4</w:t>
            </w:r>
          </w:p>
        </w:tc>
        <w:tc>
          <w:tcPr>
            <w:tcW w:w="1772"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5</w:t>
            </w:r>
          </w:p>
        </w:tc>
        <w:tc>
          <w:tcPr>
            <w:tcW w:w="2133"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3</w:t>
            </w:r>
          </w:p>
        </w:tc>
      </w:tr>
      <w:tr w:rsidR="001D04BD" w:rsidRPr="00A42656" w:rsidTr="00005BAD">
        <w:tc>
          <w:tcPr>
            <w:tcW w:w="3403" w:type="dxa"/>
          </w:tcPr>
          <w:p w:rsidR="001D04BD" w:rsidRPr="00A42656" w:rsidRDefault="001D04BD" w:rsidP="00005BAD">
            <w:pPr>
              <w:rPr>
                <w:rFonts w:ascii="Times New Roman" w:hAnsi="Times New Roman"/>
                <w:sz w:val="27"/>
                <w:szCs w:val="27"/>
              </w:rPr>
            </w:pPr>
            <w:r w:rsidRPr="00A42656">
              <w:rPr>
                <w:rFonts w:ascii="Times New Roman" w:hAnsi="Times New Roman"/>
                <w:sz w:val="27"/>
                <w:szCs w:val="27"/>
              </w:rPr>
              <w:t>Трудомісткість</w:t>
            </w:r>
          </w:p>
        </w:tc>
        <w:tc>
          <w:tcPr>
            <w:tcW w:w="1544"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0,2</w:t>
            </w:r>
          </w:p>
        </w:tc>
        <w:tc>
          <w:tcPr>
            <w:tcW w:w="1421"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5</w:t>
            </w:r>
          </w:p>
        </w:tc>
        <w:tc>
          <w:tcPr>
            <w:tcW w:w="1772"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2</w:t>
            </w:r>
          </w:p>
        </w:tc>
        <w:tc>
          <w:tcPr>
            <w:tcW w:w="2133"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3</w:t>
            </w:r>
          </w:p>
        </w:tc>
      </w:tr>
      <w:tr w:rsidR="001D04BD" w:rsidRPr="00A42656" w:rsidTr="00005BAD">
        <w:tc>
          <w:tcPr>
            <w:tcW w:w="3403" w:type="dxa"/>
          </w:tcPr>
          <w:p w:rsidR="001D04BD" w:rsidRPr="00A42656" w:rsidRDefault="001D04BD" w:rsidP="00005BAD">
            <w:pPr>
              <w:rPr>
                <w:rFonts w:ascii="Times New Roman" w:hAnsi="Times New Roman"/>
                <w:sz w:val="27"/>
                <w:szCs w:val="27"/>
              </w:rPr>
            </w:pPr>
            <w:r w:rsidRPr="00A42656">
              <w:rPr>
                <w:rFonts w:ascii="Times New Roman" w:hAnsi="Times New Roman"/>
                <w:sz w:val="27"/>
                <w:szCs w:val="27"/>
              </w:rPr>
              <w:t>Затрати на додаткове обладнання</w:t>
            </w:r>
          </w:p>
        </w:tc>
        <w:tc>
          <w:tcPr>
            <w:tcW w:w="1544"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0,3</w:t>
            </w:r>
          </w:p>
        </w:tc>
        <w:tc>
          <w:tcPr>
            <w:tcW w:w="1421"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4</w:t>
            </w:r>
          </w:p>
        </w:tc>
        <w:tc>
          <w:tcPr>
            <w:tcW w:w="1772"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3</w:t>
            </w:r>
          </w:p>
        </w:tc>
        <w:tc>
          <w:tcPr>
            <w:tcW w:w="2133"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3</w:t>
            </w:r>
          </w:p>
        </w:tc>
      </w:tr>
      <w:tr w:rsidR="001D04BD" w:rsidRPr="00A42656" w:rsidTr="00005BAD">
        <w:tc>
          <w:tcPr>
            <w:tcW w:w="3403" w:type="dxa"/>
          </w:tcPr>
          <w:p w:rsidR="001D04BD" w:rsidRPr="00FE6200" w:rsidRDefault="001D04BD" w:rsidP="00005BAD">
            <w:pPr>
              <w:rPr>
                <w:rFonts w:ascii="Times New Roman" w:hAnsi="Times New Roman"/>
                <w:sz w:val="27"/>
                <w:szCs w:val="27"/>
              </w:rPr>
            </w:pPr>
            <w:r w:rsidRPr="00A42656">
              <w:rPr>
                <w:rFonts w:ascii="Times New Roman" w:hAnsi="Times New Roman"/>
                <w:sz w:val="27"/>
                <w:szCs w:val="27"/>
              </w:rPr>
              <w:t xml:space="preserve">Швидкість </w:t>
            </w:r>
            <w:r>
              <w:rPr>
                <w:rFonts w:ascii="Times New Roman" w:hAnsi="Times New Roman"/>
                <w:sz w:val="27"/>
                <w:szCs w:val="27"/>
              </w:rPr>
              <w:t>аналізу</w:t>
            </w:r>
          </w:p>
        </w:tc>
        <w:tc>
          <w:tcPr>
            <w:tcW w:w="1544"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0,4</w:t>
            </w:r>
          </w:p>
        </w:tc>
        <w:tc>
          <w:tcPr>
            <w:tcW w:w="1421"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5</w:t>
            </w:r>
          </w:p>
        </w:tc>
        <w:tc>
          <w:tcPr>
            <w:tcW w:w="1772"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2</w:t>
            </w:r>
          </w:p>
        </w:tc>
        <w:tc>
          <w:tcPr>
            <w:tcW w:w="2133"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4</w:t>
            </w:r>
          </w:p>
        </w:tc>
      </w:tr>
      <w:tr w:rsidR="001D04BD" w:rsidRPr="00A42656" w:rsidTr="00005BAD">
        <w:tc>
          <w:tcPr>
            <w:tcW w:w="3403" w:type="dxa"/>
          </w:tcPr>
          <w:p w:rsidR="001D04BD" w:rsidRPr="00A42656" w:rsidRDefault="001D04BD" w:rsidP="00005BAD">
            <w:pPr>
              <w:rPr>
                <w:rFonts w:ascii="Times New Roman" w:hAnsi="Times New Roman"/>
                <w:sz w:val="27"/>
                <w:szCs w:val="27"/>
              </w:rPr>
            </w:pPr>
            <w:r w:rsidRPr="00A42656">
              <w:rPr>
                <w:rFonts w:ascii="Times New Roman" w:hAnsi="Times New Roman"/>
                <w:sz w:val="27"/>
                <w:szCs w:val="27"/>
              </w:rPr>
              <w:t>Потреба в обслуговуючому персоналі</w:t>
            </w:r>
          </w:p>
        </w:tc>
        <w:tc>
          <w:tcPr>
            <w:tcW w:w="1544"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0,2</w:t>
            </w:r>
          </w:p>
        </w:tc>
        <w:tc>
          <w:tcPr>
            <w:tcW w:w="1421"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5</w:t>
            </w:r>
          </w:p>
        </w:tc>
        <w:tc>
          <w:tcPr>
            <w:tcW w:w="1772"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3</w:t>
            </w:r>
          </w:p>
        </w:tc>
        <w:tc>
          <w:tcPr>
            <w:tcW w:w="2133"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4</w:t>
            </w:r>
          </w:p>
        </w:tc>
      </w:tr>
      <w:tr w:rsidR="001D04BD" w:rsidRPr="00A42656" w:rsidTr="00005BAD">
        <w:tc>
          <w:tcPr>
            <w:tcW w:w="3403" w:type="dxa"/>
          </w:tcPr>
          <w:p w:rsidR="001D04BD" w:rsidRPr="00A42656" w:rsidRDefault="001D04BD" w:rsidP="00005BAD">
            <w:pPr>
              <w:rPr>
                <w:rFonts w:ascii="Times New Roman" w:hAnsi="Times New Roman"/>
                <w:sz w:val="27"/>
                <w:szCs w:val="27"/>
              </w:rPr>
            </w:pPr>
            <w:r>
              <w:rPr>
                <w:rFonts w:ascii="Times New Roman" w:hAnsi="Times New Roman"/>
                <w:sz w:val="27"/>
                <w:szCs w:val="27"/>
              </w:rPr>
              <w:t>Безперервність</w:t>
            </w:r>
          </w:p>
        </w:tc>
        <w:tc>
          <w:tcPr>
            <w:tcW w:w="1544"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0,3</w:t>
            </w:r>
          </w:p>
        </w:tc>
        <w:tc>
          <w:tcPr>
            <w:tcW w:w="1421"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5</w:t>
            </w:r>
          </w:p>
        </w:tc>
        <w:tc>
          <w:tcPr>
            <w:tcW w:w="1772"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2</w:t>
            </w:r>
          </w:p>
        </w:tc>
        <w:tc>
          <w:tcPr>
            <w:tcW w:w="2133" w:type="dxa"/>
            <w:tcBorders>
              <w:top w:val="nil"/>
              <w:left w:val="nil"/>
              <w:bottom w:val="single" w:sz="8" w:space="0" w:color="auto"/>
              <w:right w:val="single" w:sz="8" w:space="0" w:color="auto"/>
            </w:tcBorders>
            <w:shd w:val="clear" w:color="auto" w:fill="auto"/>
            <w:vAlign w:val="center"/>
          </w:tcPr>
          <w:p w:rsidR="001D04BD" w:rsidRPr="00E85F20" w:rsidRDefault="001D04BD" w:rsidP="00005BAD">
            <w:pPr>
              <w:jc w:val="center"/>
              <w:rPr>
                <w:rFonts w:ascii="Times New Roman" w:hAnsi="Times New Roman"/>
                <w:sz w:val="27"/>
                <w:szCs w:val="27"/>
              </w:rPr>
            </w:pPr>
            <w:r w:rsidRPr="00E85F20">
              <w:rPr>
                <w:rFonts w:ascii="Times New Roman" w:hAnsi="Times New Roman"/>
                <w:sz w:val="27"/>
                <w:szCs w:val="27"/>
              </w:rPr>
              <w:t>3</w:t>
            </w:r>
          </w:p>
        </w:tc>
      </w:tr>
    </w:tbl>
    <w:p w:rsidR="001D04BD" w:rsidRPr="00A42656" w:rsidRDefault="001D04BD" w:rsidP="001D04BD">
      <w:pPr>
        <w:spacing w:after="0" w:line="360" w:lineRule="auto"/>
        <w:ind w:firstLine="567"/>
        <w:jc w:val="both"/>
      </w:pPr>
      <w:r w:rsidRPr="00A42656">
        <w:t xml:space="preserve">З урахуванням коефіцієнту вагомості характеристики визначається бальна оцінка кожної характеристики для нашої продукції і для конкурентів, яку приведено у таблиці </w:t>
      </w:r>
      <w:r>
        <w:t>5.6</w:t>
      </w:r>
      <w:r w:rsidRPr="00A42656">
        <w:t>.</w:t>
      </w:r>
    </w:p>
    <w:p w:rsidR="001D04BD" w:rsidRPr="00A42656" w:rsidRDefault="001D04BD" w:rsidP="001D04BD">
      <w:pPr>
        <w:spacing w:after="0" w:line="360" w:lineRule="auto"/>
        <w:ind w:firstLine="567"/>
        <w:jc w:val="both"/>
      </w:pPr>
      <w:r w:rsidRPr="00A42656">
        <w:t xml:space="preserve">Таблиця </w:t>
      </w:r>
      <w:r>
        <w:t>5.6</w:t>
      </w:r>
      <w:r w:rsidRPr="00A42656">
        <w:t>. Оцінки характеристики з урахуванням коефіцієнту вагомості</w:t>
      </w:r>
    </w:p>
    <w:tbl>
      <w:tblPr>
        <w:tblStyle w:val="af1"/>
        <w:tblW w:w="0" w:type="auto"/>
        <w:jc w:val="center"/>
        <w:tblLook w:val="04A0"/>
      </w:tblPr>
      <w:tblGrid>
        <w:gridCol w:w="3542"/>
        <w:gridCol w:w="1988"/>
        <w:gridCol w:w="2002"/>
        <w:gridCol w:w="2040"/>
      </w:tblGrid>
      <w:tr w:rsidR="001D04BD" w:rsidRPr="00A42656" w:rsidTr="00005BAD">
        <w:trPr>
          <w:jc w:val="center"/>
        </w:trPr>
        <w:tc>
          <w:tcPr>
            <w:tcW w:w="3589" w:type="dxa"/>
            <w:vMerge w:val="restart"/>
            <w:vAlign w:val="center"/>
          </w:tcPr>
          <w:p w:rsidR="001D04BD" w:rsidRPr="00A42656" w:rsidRDefault="001D04BD" w:rsidP="00005BAD">
            <w:pPr>
              <w:rPr>
                <w:rFonts w:ascii="Times New Roman" w:hAnsi="Times New Roman"/>
                <w:sz w:val="27"/>
                <w:szCs w:val="27"/>
              </w:rPr>
            </w:pPr>
            <w:r w:rsidRPr="00A42656">
              <w:rPr>
                <w:rFonts w:ascii="Times New Roman" w:hAnsi="Times New Roman"/>
                <w:sz w:val="27"/>
                <w:szCs w:val="27"/>
              </w:rPr>
              <w:t>Характеристика</w:t>
            </w:r>
          </w:p>
        </w:tc>
        <w:tc>
          <w:tcPr>
            <w:tcW w:w="6090" w:type="dxa"/>
            <w:gridSpan w:val="3"/>
            <w:vAlign w:val="center"/>
          </w:tcPr>
          <w:p w:rsidR="001D04BD" w:rsidRPr="00A42656" w:rsidRDefault="001D04BD" w:rsidP="00005BAD">
            <w:pPr>
              <w:jc w:val="center"/>
              <w:rPr>
                <w:rFonts w:ascii="Times New Roman" w:hAnsi="Times New Roman"/>
                <w:sz w:val="27"/>
                <w:szCs w:val="27"/>
              </w:rPr>
            </w:pPr>
            <w:r w:rsidRPr="00A42656">
              <w:rPr>
                <w:rFonts w:ascii="Times New Roman" w:hAnsi="Times New Roman"/>
                <w:sz w:val="27"/>
                <w:szCs w:val="27"/>
              </w:rPr>
              <w:t>Бальна оцінка характеристик</w:t>
            </w:r>
          </w:p>
        </w:tc>
      </w:tr>
      <w:tr w:rsidR="001D04BD" w:rsidRPr="00A42656" w:rsidTr="00005BAD">
        <w:trPr>
          <w:jc w:val="center"/>
        </w:trPr>
        <w:tc>
          <w:tcPr>
            <w:tcW w:w="3589" w:type="dxa"/>
            <w:vMerge/>
            <w:vAlign w:val="center"/>
          </w:tcPr>
          <w:p w:rsidR="001D04BD" w:rsidRPr="00A42656" w:rsidRDefault="001D04BD" w:rsidP="00005BAD">
            <w:pPr>
              <w:rPr>
                <w:rFonts w:ascii="Times New Roman" w:hAnsi="Times New Roman"/>
                <w:sz w:val="27"/>
                <w:szCs w:val="27"/>
              </w:rPr>
            </w:pPr>
          </w:p>
        </w:tc>
        <w:tc>
          <w:tcPr>
            <w:tcW w:w="2009" w:type="dxa"/>
            <w:vAlign w:val="center"/>
          </w:tcPr>
          <w:p w:rsidR="001D04BD" w:rsidRPr="00A42656" w:rsidRDefault="001D04BD" w:rsidP="00005BAD">
            <w:pPr>
              <w:jc w:val="center"/>
              <w:rPr>
                <w:rFonts w:ascii="Times New Roman" w:hAnsi="Times New Roman"/>
                <w:sz w:val="27"/>
                <w:szCs w:val="27"/>
              </w:rPr>
            </w:pPr>
            <w:r w:rsidRPr="00A42656">
              <w:rPr>
                <w:rFonts w:ascii="Times New Roman" w:hAnsi="Times New Roman"/>
                <w:sz w:val="27"/>
                <w:szCs w:val="27"/>
              </w:rPr>
              <w:t>Наша продукція</w:t>
            </w:r>
          </w:p>
        </w:tc>
        <w:tc>
          <w:tcPr>
            <w:tcW w:w="2021" w:type="dxa"/>
            <w:vAlign w:val="center"/>
          </w:tcPr>
          <w:p w:rsidR="001D04BD" w:rsidRPr="00A42656" w:rsidRDefault="001D04BD" w:rsidP="00005BAD">
            <w:pPr>
              <w:jc w:val="center"/>
              <w:rPr>
                <w:rFonts w:ascii="Times New Roman" w:hAnsi="Times New Roman"/>
                <w:sz w:val="27"/>
                <w:szCs w:val="27"/>
              </w:rPr>
            </w:pPr>
            <w:r w:rsidRPr="00A42656">
              <w:rPr>
                <w:rFonts w:ascii="Times New Roman" w:hAnsi="Times New Roman"/>
                <w:sz w:val="27"/>
                <w:szCs w:val="27"/>
              </w:rPr>
              <w:t>Конкурент А</w:t>
            </w:r>
          </w:p>
        </w:tc>
        <w:tc>
          <w:tcPr>
            <w:tcW w:w="2060" w:type="dxa"/>
            <w:vAlign w:val="center"/>
          </w:tcPr>
          <w:p w:rsidR="001D04BD" w:rsidRPr="00A42656" w:rsidRDefault="001D04BD" w:rsidP="00005BAD">
            <w:pPr>
              <w:jc w:val="center"/>
              <w:rPr>
                <w:rFonts w:ascii="Times New Roman" w:hAnsi="Times New Roman"/>
                <w:sz w:val="27"/>
                <w:szCs w:val="27"/>
              </w:rPr>
            </w:pPr>
            <w:r w:rsidRPr="00A42656">
              <w:rPr>
                <w:rFonts w:ascii="Times New Roman" w:hAnsi="Times New Roman"/>
                <w:sz w:val="27"/>
                <w:szCs w:val="27"/>
              </w:rPr>
              <w:t>Конкурент Б</w:t>
            </w:r>
          </w:p>
        </w:tc>
      </w:tr>
      <w:tr w:rsidR="001D04BD" w:rsidRPr="00A42656" w:rsidTr="00005BAD">
        <w:trPr>
          <w:jc w:val="center"/>
        </w:trPr>
        <w:tc>
          <w:tcPr>
            <w:tcW w:w="3589" w:type="dxa"/>
            <w:vAlign w:val="center"/>
          </w:tcPr>
          <w:p w:rsidR="001D04BD" w:rsidRPr="00A42656" w:rsidRDefault="001D04BD" w:rsidP="00005BAD">
            <w:pPr>
              <w:rPr>
                <w:rFonts w:ascii="Times New Roman" w:hAnsi="Times New Roman"/>
                <w:sz w:val="27"/>
                <w:szCs w:val="27"/>
              </w:rPr>
            </w:pPr>
            <w:r w:rsidRPr="00A42656">
              <w:rPr>
                <w:rFonts w:ascii="Times New Roman" w:hAnsi="Times New Roman"/>
                <w:sz w:val="27"/>
                <w:szCs w:val="27"/>
              </w:rPr>
              <w:t>Ефективність</w:t>
            </w:r>
          </w:p>
        </w:tc>
        <w:tc>
          <w:tcPr>
            <w:tcW w:w="2009" w:type="dxa"/>
            <w:vAlign w:val="center"/>
          </w:tcPr>
          <w:p w:rsidR="001D04BD" w:rsidRPr="009165C6" w:rsidRDefault="001D04BD" w:rsidP="00005BAD">
            <w:pPr>
              <w:jc w:val="center"/>
              <w:rPr>
                <w:rFonts w:ascii="Times New Roman" w:hAnsi="Times New Roman"/>
                <w:sz w:val="27"/>
                <w:szCs w:val="27"/>
              </w:rPr>
            </w:pPr>
            <w:r w:rsidRPr="009165C6">
              <w:rPr>
                <w:rFonts w:ascii="Times New Roman" w:hAnsi="Times New Roman"/>
                <w:sz w:val="27"/>
                <w:szCs w:val="27"/>
              </w:rPr>
              <w:t>2</w:t>
            </w:r>
          </w:p>
        </w:tc>
        <w:tc>
          <w:tcPr>
            <w:tcW w:w="2021" w:type="dxa"/>
            <w:vAlign w:val="center"/>
          </w:tcPr>
          <w:p w:rsidR="001D04BD" w:rsidRPr="009165C6" w:rsidRDefault="001D04BD" w:rsidP="00005BAD">
            <w:pPr>
              <w:jc w:val="center"/>
              <w:rPr>
                <w:rFonts w:ascii="Times New Roman" w:hAnsi="Times New Roman"/>
                <w:sz w:val="27"/>
                <w:szCs w:val="27"/>
              </w:rPr>
            </w:pPr>
            <w:r w:rsidRPr="009165C6">
              <w:rPr>
                <w:rFonts w:ascii="Times New Roman" w:hAnsi="Times New Roman"/>
                <w:sz w:val="27"/>
                <w:szCs w:val="27"/>
              </w:rPr>
              <w:t>2,5</w:t>
            </w:r>
          </w:p>
        </w:tc>
        <w:tc>
          <w:tcPr>
            <w:tcW w:w="2060" w:type="dxa"/>
            <w:vAlign w:val="center"/>
          </w:tcPr>
          <w:p w:rsidR="001D04BD" w:rsidRPr="009165C6" w:rsidRDefault="001D04BD" w:rsidP="00005BAD">
            <w:pPr>
              <w:jc w:val="center"/>
              <w:rPr>
                <w:rFonts w:ascii="Times New Roman" w:hAnsi="Times New Roman"/>
                <w:sz w:val="27"/>
                <w:szCs w:val="27"/>
              </w:rPr>
            </w:pPr>
            <w:r w:rsidRPr="009165C6">
              <w:rPr>
                <w:rFonts w:ascii="Times New Roman" w:hAnsi="Times New Roman"/>
                <w:sz w:val="27"/>
                <w:szCs w:val="27"/>
              </w:rPr>
              <w:t>1,5</w:t>
            </w:r>
          </w:p>
        </w:tc>
      </w:tr>
      <w:tr w:rsidR="001D04BD" w:rsidRPr="00A42656" w:rsidTr="00005BAD">
        <w:trPr>
          <w:jc w:val="center"/>
        </w:trPr>
        <w:tc>
          <w:tcPr>
            <w:tcW w:w="3589" w:type="dxa"/>
            <w:vAlign w:val="center"/>
          </w:tcPr>
          <w:p w:rsidR="001D04BD" w:rsidRPr="00A42656" w:rsidRDefault="001D04BD" w:rsidP="00005BAD">
            <w:pPr>
              <w:rPr>
                <w:rFonts w:ascii="Times New Roman" w:hAnsi="Times New Roman"/>
                <w:sz w:val="27"/>
                <w:szCs w:val="27"/>
              </w:rPr>
            </w:pPr>
            <w:r w:rsidRPr="00A42656">
              <w:rPr>
                <w:rFonts w:ascii="Times New Roman" w:hAnsi="Times New Roman"/>
                <w:sz w:val="27"/>
                <w:szCs w:val="27"/>
              </w:rPr>
              <w:t>Ціна</w:t>
            </w:r>
          </w:p>
        </w:tc>
        <w:tc>
          <w:tcPr>
            <w:tcW w:w="2009" w:type="dxa"/>
            <w:vAlign w:val="center"/>
          </w:tcPr>
          <w:p w:rsidR="001D04BD" w:rsidRPr="009165C6" w:rsidRDefault="001D04BD" w:rsidP="00005BAD">
            <w:pPr>
              <w:jc w:val="center"/>
              <w:rPr>
                <w:rFonts w:ascii="Times New Roman" w:hAnsi="Times New Roman"/>
                <w:sz w:val="27"/>
                <w:szCs w:val="27"/>
              </w:rPr>
            </w:pPr>
            <w:r w:rsidRPr="009165C6">
              <w:rPr>
                <w:rFonts w:ascii="Times New Roman" w:hAnsi="Times New Roman"/>
                <w:sz w:val="27"/>
                <w:szCs w:val="27"/>
              </w:rPr>
              <w:t>2</w:t>
            </w:r>
          </w:p>
        </w:tc>
        <w:tc>
          <w:tcPr>
            <w:tcW w:w="2021" w:type="dxa"/>
            <w:vAlign w:val="center"/>
          </w:tcPr>
          <w:p w:rsidR="001D04BD" w:rsidRPr="009165C6" w:rsidRDefault="001D04BD" w:rsidP="00005BAD">
            <w:pPr>
              <w:jc w:val="center"/>
              <w:rPr>
                <w:rFonts w:ascii="Times New Roman" w:hAnsi="Times New Roman"/>
                <w:sz w:val="27"/>
                <w:szCs w:val="27"/>
              </w:rPr>
            </w:pPr>
            <w:r w:rsidRPr="009165C6">
              <w:rPr>
                <w:rFonts w:ascii="Times New Roman" w:hAnsi="Times New Roman"/>
                <w:sz w:val="27"/>
                <w:szCs w:val="27"/>
              </w:rPr>
              <w:t>2,5</w:t>
            </w:r>
          </w:p>
        </w:tc>
        <w:tc>
          <w:tcPr>
            <w:tcW w:w="2060" w:type="dxa"/>
            <w:vAlign w:val="center"/>
          </w:tcPr>
          <w:p w:rsidR="001D04BD" w:rsidRPr="009165C6" w:rsidRDefault="001D04BD" w:rsidP="00005BAD">
            <w:pPr>
              <w:jc w:val="center"/>
              <w:rPr>
                <w:rFonts w:ascii="Times New Roman" w:hAnsi="Times New Roman"/>
                <w:sz w:val="27"/>
                <w:szCs w:val="27"/>
              </w:rPr>
            </w:pPr>
            <w:r w:rsidRPr="009165C6">
              <w:rPr>
                <w:rFonts w:ascii="Times New Roman" w:hAnsi="Times New Roman"/>
                <w:sz w:val="27"/>
                <w:szCs w:val="27"/>
              </w:rPr>
              <w:t>1,5</w:t>
            </w:r>
          </w:p>
        </w:tc>
      </w:tr>
      <w:tr w:rsidR="001D04BD" w:rsidRPr="00A42656" w:rsidTr="00005BAD">
        <w:trPr>
          <w:jc w:val="center"/>
        </w:trPr>
        <w:tc>
          <w:tcPr>
            <w:tcW w:w="3589" w:type="dxa"/>
            <w:vAlign w:val="center"/>
          </w:tcPr>
          <w:p w:rsidR="001D04BD" w:rsidRPr="00A42656" w:rsidRDefault="001D04BD" w:rsidP="00005BAD">
            <w:pPr>
              <w:rPr>
                <w:rFonts w:ascii="Times New Roman" w:hAnsi="Times New Roman"/>
                <w:sz w:val="27"/>
                <w:szCs w:val="27"/>
              </w:rPr>
            </w:pPr>
            <w:r w:rsidRPr="00A42656">
              <w:rPr>
                <w:rFonts w:ascii="Times New Roman" w:hAnsi="Times New Roman"/>
                <w:sz w:val="27"/>
                <w:szCs w:val="27"/>
              </w:rPr>
              <w:t>Трудомісткість</w:t>
            </w:r>
          </w:p>
        </w:tc>
        <w:tc>
          <w:tcPr>
            <w:tcW w:w="2009" w:type="dxa"/>
            <w:vAlign w:val="center"/>
          </w:tcPr>
          <w:p w:rsidR="001D04BD" w:rsidRPr="009165C6" w:rsidRDefault="001D04BD" w:rsidP="00005BAD">
            <w:pPr>
              <w:jc w:val="center"/>
              <w:rPr>
                <w:rFonts w:ascii="Times New Roman" w:hAnsi="Times New Roman"/>
                <w:sz w:val="27"/>
                <w:szCs w:val="27"/>
              </w:rPr>
            </w:pPr>
            <w:r w:rsidRPr="009165C6">
              <w:rPr>
                <w:rFonts w:ascii="Times New Roman" w:hAnsi="Times New Roman"/>
                <w:sz w:val="27"/>
                <w:szCs w:val="27"/>
              </w:rPr>
              <w:t>1</w:t>
            </w:r>
          </w:p>
        </w:tc>
        <w:tc>
          <w:tcPr>
            <w:tcW w:w="2021" w:type="dxa"/>
            <w:vAlign w:val="center"/>
          </w:tcPr>
          <w:p w:rsidR="001D04BD" w:rsidRPr="009165C6" w:rsidRDefault="001D04BD" w:rsidP="00005BAD">
            <w:pPr>
              <w:jc w:val="center"/>
              <w:rPr>
                <w:rFonts w:ascii="Times New Roman" w:hAnsi="Times New Roman"/>
                <w:sz w:val="27"/>
                <w:szCs w:val="27"/>
              </w:rPr>
            </w:pPr>
            <w:r w:rsidRPr="009165C6">
              <w:rPr>
                <w:rFonts w:ascii="Times New Roman" w:hAnsi="Times New Roman"/>
                <w:sz w:val="27"/>
                <w:szCs w:val="27"/>
              </w:rPr>
              <w:t>0,4</w:t>
            </w:r>
          </w:p>
        </w:tc>
        <w:tc>
          <w:tcPr>
            <w:tcW w:w="2060" w:type="dxa"/>
            <w:vAlign w:val="center"/>
          </w:tcPr>
          <w:p w:rsidR="001D04BD" w:rsidRPr="009165C6" w:rsidRDefault="001D04BD" w:rsidP="00005BAD">
            <w:pPr>
              <w:jc w:val="center"/>
              <w:rPr>
                <w:rFonts w:ascii="Times New Roman" w:hAnsi="Times New Roman"/>
                <w:sz w:val="27"/>
                <w:szCs w:val="27"/>
              </w:rPr>
            </w:pPr>
            <w:r w:rsidRPr="009165C6">
              <w:rPr>
                <w:rFonts w:ascii="Times New Roman" w:hAnsi="Times New Roman"/>
                <w:sz w:val="27"/>
                <w:szCs w:val="27"/>
              </w:rPr>
              <w:t>0,6</w:t>
            </w:r>
          </w:p>
        </w:tc>
      </w:tr>
      <w:tr w:rsidR="001D04BD" w:rsidRPr="00A42656" w:rsidTr="00005BAD">
        <w:trPr>
          <w:jc w:val="center"/>
        </w:trPr>
        <w:tc>
          <w:tcPr>
            <w:tcW w:w="3589" w:type="dxa"/>
            <w:vAlign w:val="center"/>
          </w:tcPr>
          <w:p w:rsidR="001D04BD" w:rsidRPr="00A42656" w:rsidRDefault="001D04BD" w:rsidP="00005BAD">
            <w:pPr>
              <w:rPr>
                <w:rFonts w:ascii="Times New Roman" w:hAnsi="Times New Roman"/>
                <w:sz w:val="27"/>
                <w:szCs w:val="27"/>
              </w:rPr>
            </w:pPr>
            <w:r w:rsidRPr="00A42656">
              <w:rPr>
                <w:rFonts w:ascii="Times New Roman" w:hAnsi="Times New Roman"/>
                <w:sz w:val="27"/>
                <w:szCs w:val="27"/>
              </w:rPr>
              <w:t>Затрати на додаткове обладнання</w:t>
            </w:r>
          </w:p>
        </w:tc>
        <w:tc>
          <w:tcPr>
            <w:tcW w:w="2009" w:type="dxa"/>
            <w:vAlign w:val="center"/>
          </w:tcPr>
          <w:p w:rsidR="001D04BD" w:rsidRPr="009165C6" w:rsidRDefault="001D04BD" w:rsidP="00005BAD">
            <w:pPr>
              <w:jc w:val="center"/>
              <w:rPr>
                <w:rFonts w:ascii="Times New Roman" w:hAnsi="Times New Roman"/>
                <w:sz w:val="27"/>
                <w:szCs w:val="27"/>
              </w:rPr>
            </w:pPr>
            <w:r w:rsidRPr="009165C6">
              <w:rPr>
                <w:rFonts w:ascii="Times New Roman" w:hAnsi="Times New Roman"/>
                <w:sz w:val="27"/>
                <w:szCs w:val="27"/>
              </w:rPr>
              <w:t>1,2</w:t>
            </w:r>
          </w:p>
        </w:tc>
        <w:tc>
          <w:tcPr>
            <w:tcW w:w="2021" w:type="dxa"/>
            <w:vAlign w:val="center"/>
          </w:tcPr>
          <w:p w:rsidR="001D04BD" w:rsidRPr="009165C6" w:rsidRDefault="001D04BD" w:rsidP="00005BAD">
            <w:pPr>
              <w:jc w:val="center"/>
              <w:rPr>
                <w:rFonts w:ascii="Times New Roman" w:hAnsi="Times New Roman"/>
                <w:sz w:val="27"/>
                <w:szCs w:val="27"/>
              </w:rPr>
            </w:pPr>
            <w:r w:rsidRPr="009165C6">
              <w:rPr>
                <w:rFonts w:ascii="Times New Roman" w:hAnsi="Times New Roman"/>
                <w:sz w:val="27"/>
                <w:szCs w:val="27"/>
              </w:rPr>
              <w:t>0,9</w:t>
            </w:r>
          </w:p>
        </w:tc>
        <w:tc>
          <w:tcPr>
            <w:tcW w:w="2060" w:type="dxa"/>
            <w:vAlign w:val="center"/>
          </w:tcPr>
          <w:p w:rsidR="001D04BD" w:rsidRPr="009165C6" w:rsidRDefault="001D04BD" w:rsidP="00005BAD">
            <w:pPr>
              <w:jc w:val="center"/>
              <w:rPr>
                <w:rFonts w:ascii="Times New Roman" w:hAnsi="Times New Roman"/>
                <w:sz w:val="27"/>
                <w:szCs w:val="27"/>
              </w:rPr>
            </w:pPr>
            <w:r w:rsidRPr="009165C6">
              <w:rPr>
                <w:rFonts w:ascii="Times New Roman" w:hAnsi="Times New Roman"/>
                <w:sz w:val="27"/>
                <w:szCs w:val="27"/>
              </w:rPr>
              <w:t>0,9</w:t>
            </w:r>
          </w:p>
        </w:tc>
      </w:tr>
      <w:tr w:rsidR="001D04BD" w:rsidRPr="00A42656" w:rsidTr="00005BAD">
        <w:trPr>
          <w:jc w:val="center"/>
        </w:trPr>
        <w:tc>
          <w:tcPr>
            <w:tcW w:w="3589" w:type="dxa"/>
            <w:vAlign w:val="center"/>
          </w:tcPr>
          <w:p w:rsidR="001D04BD" w:rsidRPr="00FE6200" w:rsidRDefault="001D04BD" w:rsidP="00005BAD">
            <w:pPr>
              <w:rPr>
                <w:rFonts w:ascii="Times New Roman" w:hAnsi="Times New Roman"/>
                <w:sz w:val="27"/>
                <w:szCs w:val="27"/>
              </w:rPr>
            </w:pPr>
            <w:r w:rsidRPr="00A42656">
              <w:rPr>
                <w:rFonts w:ascii="Times New Roman" w:hAnsi="Times New Roman"/>
                <w:sz w:val="27"/>
                <w:szCs w:val="27"/>
              </w:rPr>
              <w:t xml:space="preserve">Швидкість </w:t>
            </w:r>
            <w:r>
              <w:rPr>
                <w:rFonts w:ascii="Times New Roman" w:hAnsi="Times New Roman"/>
                <w:sz w:val="27"/>
                <w:szCs w:val="27"/>
              </w:rPr>
              <w:t>аналізу</w:t>
            </w:r>
          </w:p>
        </w:tc>
        <w:tc>
          <w:tcPr>
            <w:tcW w:w="2009" w:type="dxa"/>
            <w:vAlign w:val="center"/>
          </w:tcPr>
          <w:p w:rsidR="001D04BD" w:rsidRPr="009165C6" w:rsidRDefault="001D04BD" w:rsidP="00005BAD">
            <w:pPr>
              <w:jc w:val="center"/>
              <w:rPr>
                <w:rFonts w:ascii="Times New Roman" w:hAnsi="Times New Roman"/>
                <w:sz w:val="27"/>
                <w:szCs w:val="27"/>
              </w:rPr>
            </w:pPr>
            <w:r w:rsidRPr="009165C6">
              <w:rPr>
                <w:rFonts w:ascii="Times New Roman" w:hAnsi="Times New Roman"/>
                <w:sz w:val="27"/>
                <w:szCs w:val="27"/>
              </w:rPr>
              <w:t>2</w:t>
            </w:r>
          </w:p>
        </w:tc>
        <w:tc>
          <w:tcPr>
            <w:tcW w:w="2021" w:type="dxa"/>
            <w:vAlign w:val="center"/>
          </w:tcPr>
          <w:p w:rsidR="001D04BD" w:rsidRPr="009165C6" w:rsidRDefault="001D04BD" w:rsidP="00005BAD">
            <w:pPr>
              <w:jc w:val="center"/>
              <w:rPr>
                <w:rFonts w:ascii="Times New Roman" w:hAnsi="Times New Roman"/>
                <w:sz w:val="27"/>
                <w:szCs w:val="27"/>
              </w:rPr>
            </w:pPr>
            <w:r w:rsidRPr="009165C6">
              <w:rPr>
                <w:rFonts w:ascii="Times New Roman" w:hAnsi="Times New Roman"/>
                <w:sz w:val="27"/>
                <w:szCs w:val="27"/>
              </w:rPr>
              <w:t>0,8</w:t>
            </w:r>
          </w:p>
        </w:tc>
        <w:tc>
          <w:tcPr>
            <w:tcW w:w="2060" w:type="dxa"/>
            <w:vAlign w:val="center"/>
          </w:tcPr>
          <w:p w:rsidR="001D04BD" w:rsidRPr="009165C6" w:rsidRDefault="001D04BD" w:rsidP="00005BAD">
            <w:pPr>
              <w:jc w:val="center"/>
              <w:rPr>
                <w:rFonts w:ascii="Times New Roman" w:hAnsi="Times New Roman"/>
                <w:sz w:val="27"/>
                <w:szCs w:val="27"/>
              </w:rPr>
            </w:pPr>
            <w:r w:rsidRPr="009165C6">
              <w:rPr>
                <w:rFonts w:ascii="Times New Roman" w:hAnsi="Times New Roman"/>
                <w:sz w:val="27"/>
                <w:szCs w:val="27"/>
              </w:rPr>
              <w:t>1,6</w:t>
            </w:r>
          </w:p>
        </w:tc>
      </w:tr>
      <w:tr w:rsidR="001D04BD" w:rsidRPr="00A42656" w:rsidTr="00005BAD">
        <w:trPr>
          <w:jc w:val="center"/>
        </w:trPr>
        <w:tc>
          <w:tcPr>
            <w:tcW w:w="3589" w:type="dxa"/>
            <w:vAlign w:val="center"/>
          </w:tcPr>
          <w:p w:rsidR="001D04BD" w:rsidRPr="00A42656" w:rsidRDefault="001D04BD" w:rsidP="00005BAD">
            <w:pPr>
              <w:rPr>
                <w:rFonts w:ascii="Times New Roman" w:hAnsi="Times New Roman"/>
                <w:sz w:val="27"/>
                <w:szCs w:val="27"/>
              </w:rPr>
            </w:pPr>
            <w:r w:rsidRPr="00A42656">
              <w:rPr>
                <w:rFonts w:ascii="Times New Roman" w:hAnsi="Times New Roman"/>
                <w:sz w:val="27"/>
                <w:szCs w:val="27"/>
              </w:rPr>
              <w:t>Потреба в обслуговуючому персоналі</w:t>
            </w:r>
          </w:p>
        </w:tc>
        <w:tc>
          <w:tcPr>
            <w:tcW w:w="2009" w:type="dxa"/>
            <w:vAlign w:val="center"/>
          </w:tcPr>
          <w:p w:rsidR="001D04BD" w:rsidRPr="009165C6" w:rsidRDefault="001D04BD" w:rsidP="00005BAD">
            <w:pPr>
              <w:jc w:val="center"/>
              <w:rPr>
                <w:rFonts w:ascii="Times New Roman" w:hAnsi="Times New Roman"/>
                <w:sz w:val="27"/>
                <w:szCs w:val="27"/>
              </w:rPr>
            </w:pPr>
            <w:r w:rsidRPr="009165C6">
              <w:rPr>
                <w:rFonts w:ascii="Times New Roman" w:hAnsi="Times New Roman"/>
                <w:sz w:val="27"/>
                <w:szCs w:val="27"/>
              </w:rPr>
              <w:t>1</w:t>
            </w:r>
          </w:p>
        </w:tc>
        <w:tc>
          <w:tcPr>
            <w:tcW w:w="2021" w:type="dxa"/>
            <w:vAlign w:val="center"/>
          </w:tcPr>
          <w:p w:rsidR="001D04BD" w:rsidRPr="009165C6" w:rsidRDefault="001D04BD" w:rsidP="00005BAD">
            <w:pPr>
              <w:jc w:val="center"/>
              <w:rPr>
                <w:rFonts w:ascii="Times New Roman" w:hAnsi="Times New Roman"/>
                <w:sz w:val="27"/>
                <w:szCs w:val="27"/>
              </w:rPr>
            </w:pPr>
            <w:r w:rsidRPr="009165C6">
              <w:rPr>
                <w:rFonts w:ascii="Times New Roman" w:hAnsi="Times New Roman"/>
                <w:sz w:val="27"/>
                <w:szCs w:val="27"/>
              </w:rPr>
              <w:t>0,6</w:t>
            </w:r>
          </w:p>
        </w:tc>
        <w:tc>
          <w:tcPr>
            <w:tcW w:w="2060" w:type="dxa"/>
            <w:vAlign w:val="center"/>
          </w:tcPr>
          <w:p w:rsidR="001D04BD" w:rsidRPr="009165C6" w:rsidRDefault="001D04BD" w:rsidP="00005BAD">
            <w:pPr>
              <w:jc w:val="center"/>
              <w:rPr>
                <w:rFonts w:ascii="Times New Roman" w:hAnsi="Times New Roman"/>
                <w:sz w:val="27"/>
                <w:szCs w:val="27"/>
              </w:rPr>
            </w:pPr>
            <w:r w:rsidRPr="009165C6">
              <w:rPr>
                <w:rFonts w:ascii="Times New Roman" w:hAnsi="Times New Roman"/>
                <w:sz w:val="27"/>
                <w:szCs w:val="27"/>
              </w:rPr>
              <w:t>0,8</w:t>
            </w:r>
          </w:p>
        </w:tc>
      </w:tr>
      <w:tr w:rsidR="001D04BD" w:rsidRPr="00A42656" w:rsidTr="00005BAD">
        <w:trPr>
          <w:jc w:val="center"/>
        </w:trPr>
        <w:tc>
          <w:tcPr>
            <w:tcW w:w="3589" w:type="dxa"/>
            <w:vAlign w:val="center"/>
          </w:tcPr>
          <w:p w:rsidR="001D04BD" w:rsidRPr="00A42656" w:rsidRDefault="001D04BD" w:rsidP="00005BAD">
            <w:pPr>
              <w:rPr>
                <w:rFonts w:ascii="Times New Roman" w:hAnsi="Times New Roman"/>
                <w:sz w:val="27"/>
                <w:szCs w:val="27"/>
              </w:rPr>
            </w:pPr>
            <w:r>
              <w:rPr>
                <w:rFonts w:ascii="Times New Roman" w:hAnsi="Times New Roman"/>
                <w:sz w:val="27"/>
                <w:szCs w:val="27"/>
              </w:rPr>
              <w:t>Безперервність</w:t>
            </w:r>
          </w:p>
        </w:tc>
        <w:tc>
          <w:tcPr>
            <w:tcW w:w="2009" w:type="dxa"/>
            <w:vAlign w:val="center"/>
          </w:tcPr>
          <w:p w:rsidR="001D04BD" w:rsidRPr="009165C6" w:rsidRDefault="001D04BD" w:rsidP="00005BAD">
            <w:pPr>
              <w:jc w:val="center"/>
              <w:rPr>
                <w:rFonts w:ascii="Times New Roman" w:hAnsi="Times New Roman"/>
                <w:sz w:val="27"/>
                <w:szCs w:val="27"/>
              </w:rPr>
            </w:pPr>
            <w:r w:rsidRPr="009165C6">
              <w:rPr>
                <w:rFonts w:ascii="Times New Roman" w:hAnsi="Times New Roman"/>
                <w:sz w:val="27"/>
                <w:szCs w:val="27"/>
              </w:rPr>
              <w:t>1,5</w:t>
            </w:r>
          </w:p>
        </w:tc>
        <w:tc>
          <w:tcPr>
            <w:tcW w:w="2021" w:type="dxa"/>
            <w:vAlign w:val="center"/>
          </w:tcPr>
          <w:p w:rsidR="001D04BD" w:rsidRPr="009165C6" w:rsidRDefault="001D04BD" w:rsidP="00005BAD">
            <w:pPr>
              <w:jc w:val="center"/>
              <w:rPr>
                <w:rFonts w:ascii="Times New Roman" w:hAnsi="Times New Roman"/>
                <w:sz w:val="27"/>
                <w:szCs w:val="27"/>
              </w:rPr>
            </w:pPr>
            <w:r w:rsidRPr="009165C6">
              <w:rPr>
                <w:rFonts w:ascii="Times New Roman" w:hAnsi="Times New Roman"/>
                <w:sz w:val="27"/>
                <w:szCs w:val="27"/>
              </w:rPr>
              <w:t>0,6</w:t>
            </w:r>
          </w:p>
        </w:tc>
        <w:tc>
          <w:tcPr>
            <w:tcW w:w="2060" w:type="dxa"/>
            <w:vAlign w:val="center"/>
          </w:tcPr>
          <w:p w:rsidR="001D04BD" w:rsidRPr="009165C6" w:rsidRDefault="001D04BD" w:rsidP="00005BAD">
            <w:pPr>
              <w:jc w:val="center"/>
              <w:rPr>
                <w:rFonts w:ascii="Times New Roman" w:hAnsi="Times New Roman"/>
                <w:sz w:val="27"/>
                <w:szCs w:val="27"/>
              </w:rPr>
            </w:pPr>
            <w:r w:rsidRPr="009165C6">
              <w:rPr>
                <w:rFonts w:ascii="Times New Roman" w:hAnsi="Times New Roman"/>
                <w:sz w:val="27"/>
                <w:szCs w:val="27"/>
              </w:rPr>
              <w:t>0,9</w:t>
            </w:r>
          </w:p>
        </w:tc>
      </w:tr>
    </w:tbl>
    <w:p w:rsidR="001D04BD" w:rsidRPr="00A42656" w:rsidRDefault="001D04BD" w:rsidP="001D04BD">
      <w:pPr>
        <w:spacing w:before="240" w:after="0" w:line="360" w:lineRule="auto"/>
        <w:ind w:firstLine="567"/>
        <w:jc w:val="both"/>
        <w:rPr>
          <w:sz w:val="2"/>
        </w:rPr>
      </w:pPr>
      <w:r w:rsidRPr="00A42656">
        <w:t>На підставі отриманих бальних оцінок будується графік порівняння конкурентних переваг нашого підприємства з конкурентами.</w:t>
      </w:r>
      <w:r w:rsidRPr="00A42656">
        <w:cr/>
      </w:r>
    </w:p>
    <w:p w:rsidR="001D04BD" w:rsidRPr="00363E7B" w:rsidRDefault="001D04BD" w:rsidP="001D04BD">
      <w:pPr>
        <w:spacing w:before="240" w:after="0" w:line="360" w:lineRule="auto"/>
        <w:jc w:val="center"/>
        <w:rPr>
          <w:lang w:val="ru-RU"/>
        </w:rPr>
      </w:pPr>
      <w:r>
        <w:rPr>
          <w:noProof/>
          <w:lang w:val="ru-RU" w:eastAsia="ru-RU"/>
        </w:rPr>
        <w:drawing>
          <wp:inline distT="0" distB="0" distL="0" distR="0">
            <wp:extent cx="5986130" cy="3200400"/>
            <wp:effectExtent l="0" t="0" r="15240" b="0"/>
            <wp:docPr id="82" name="Chart 34">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189491B4-6B23-4094-8408-B9D40467C79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1D04BD" w:rsidRPr="006B3BDD" w:rsidRDefault="001D04BD" w:rsidP="001D04BD">
      <w:pPr>
        <w:spacing w:after="0" w:line="240" w:lineRule="auto"/>
        <w:jc w:val="center"/>
        <w:rPr>
          <w:lang w:val="ru-RU"/>
        </w:rPr>
      </w:pPr>
      <w:r w:rsidRPr="00A42656">
        <w:t>Рис</w:t>
      </w:r>
      <w:r>
        <w:t>.</w:t>
      </w:r>
      <w:r w:rsidRPr="00A42656">
        <w:t xml:space="preserve"> </w:t>
      </w:r>
      <w:r>
        <w:t>5.</w:t>
      </w:r>
      <w:r w:rsidRPr="00A42656">
        <w:t>1 – Порівняння конкурентних переваг підприємства з конкурентами</w:t>
      </w:r>
      <w:r w:rsidRPr="00A42656">
        <w:cr/>
      </w:r>
    </w:p>
    <w:p w:rsidR="001D04BD" w:rsidRDefault="001D04BD" w:rsidP="001D04BD">
      <w:pPr>
        <w:spacing w:after="0" w:line="360" w:lineRule="auto"/>
        <w:ind w:firstLine="567"/>
        <w:jc w:val="both"/>
      </w:pPr>
      <w:r w:rsidRPr="00A42656">
        <w:t xml:space="preserve">Таким чином, бачимо, що наш продукт </w:t>
      </w:r>
      <w:r>
        <w:t>майже не поступається конкурентам за названими характеристиками</w:t>
      </w:r>
      <w:r w:rsidRPr="00A42656">
        <w:t xml:space="preserve">. </w:t>
      </w:r>
      <w:r>
        <w:t xml:space="preserve">Ціна пояснюється тим, </w:t>
      </w:r>
      <w:r w:rsidRPr="00A42656">
        <w:t xml:space="preserve">що наша технологія призначена для багаторазового використання, споживач не </w:t>
      </w:r>
      <w:r w:rsidRPr="00A42656">
        <w:lastRenderedPageBreak/>
        <w:t>витрачає кошт</w:t>
      </w:r>
      <w:r>
        <w:t>и</w:t>
      </w:r>
      <w:r w:rsidRPr="00A42656">
        <w:t xml:space="preserve"> на </w:t>
      </w:r>
      <w:r>
        <w:t>додаткове аналізуюче обладнання</w:t>
      </w:r>
      <w:r w:rsidRPr="00A42656">
        <w:t xml:space="preserve">. Однією з ключових переваг є нижча трудомісткість, тобто споживач самостійно проводить </w:t>
      </w:r>
      <w:r>
        <w:t>аналіз</w:t>
      </w:r>
      <w:r w:rsidRPr="00A42656">
        <w:t xml:space="preserve">, не </w:t>
      </w:r>
      <w:r>
        <w:t>задіяючи спеціалізований персонал</w:t>
      </w:r>
      <w:r w:rsidRPr="00A42656">
        <w:t xml:space="preserve">, </w:t>
      </w:r>
      <w:r>
        <w:t>та швидкість аналізу, що дозволяє контролювати якість води безперервно</w:t>
      </w:r>
      <w:r w:rsidRPr="00A42656">
        <w:t>.</w:t>
      </w:r>
    </w:p>
    <w:p w:rsidR="001D04BD" w:rsidRPr="003A23B0" w:rsidRDefault="001D04BD" w:rsidP="001D04BD">
      <w:pPr>
        <w:pStyle w:val="2"/>
        <w:ind w:left="936"/>
        <w:rPr>
          <w:sz w:val="28"/>
        </w:rPr>
      </w:pPr>
      <w:bookmarkStart w:id="66" w:name="_Toc532809214"/>
      <w:r>
        <w:rPr>
          <w:sz w:val="28"/>
        </w:rPr>
        <w:t xml:space="preserve">5.4 </w:t>
      </w:r>
      <w:r w:rsidRPr="003A23B0">
        <w:rPr>
          <w:sz w:val="28"/>
        </w:rPr>
        <w:t>Розрахунок основних техніко-економічних показникі</w:t>
      </w:r>
      <w:proofErr w:type="gramStart"/>
      <w:r w:rsidRPr="003A23B0">
        <w:rPr>
          <w:sz w:val="28"/>
        </w:rPr>
        <w:t>в</w:t>
      </w:r>
      <w:proofErr w:type="gramEnd"/>
      <w:r w:rsidRPr="003A23B0">
        <w:rPr>
          <w:sz w:val="28"/>
        </w:rPr>
        <w:t xml:space="preserve"> проекту</w:t>
      </w:r>
      <w:bookmarkEnd w:id="66"/>
    </w:p>
    <w:p w:rsidR="001D04BD" w:rsidRPr="00A42656" w:rsidRDefault="001D04BD" w:rsidP="001D04BD">
      <w:pPr>
        <w:spacing w:after="0" w:line="360" w:lineRule="auto"/>
        <w:ind w:firstLine="567"/>
        <w:jc w:val="both"/>
      </w:pPr>
      <w:r w:rsidRPr="00A42656">
        <w:t>Для розвитку даного стартап проекту було використано декілька джерел фінансування – власні та запозичені кошти. До власних коштів відносимо:</w:t>
      </w:r>
    </w:p>
    <w:p w:rsidR="001D04BD" w:rsidRPr="001D04BD" w:rsidRDefault="001D04BD" w:rsidP="0004377C">
      <w:pPr>
        <w:pStyle w:val="afb"/>
        <w:numPr>
          <w:ilvl w:val="0"/>
          <w:numId w:val="2"/>
        </w:numPr>
        <w:spacing w:after="0" w:line="360" w:lineRule="auto"/>
        <w:jc w:val="both"/>
        <w:rPr>
          <w:rFonts w:ascii="Times New Roman" w:hAnsi="Times New Roman"/>
          <w:sz w:val="28"/>
          <w:szCs w:val="28"/>
          <w:lang w:val="ru-RU"/>
        </w:rPr>
      </w:pPr>
      <w:r w:rsidRPr="001D04BD">
        <w:rPr>
          <w:rFonts w:ascii="Times New Roman" w:hAnsi="Times New Roman"/>
          <w:sz w:val="28"/>
          <w:szCs w:val="28"/>
          <w:lang w:val="ru-RU"/>
        </w:rPr>
        <w:t>заощадження, одержані від попередньої діяльності;</w:t>
      </w:r>
    </w:p>
    <w:p w:rsidR="001D04BD" w:rsidRPr="001D04BD" w:rsidRDefault="001D04BD" w:rsidP="0004377C">
      <w:pPr>
        <w:pStyle w:val="afb"/>
        <w:numPr>
          <w:ilvl w:val="0"/>
          <w:numId w:val="2"/>
        </w:numPr>
        <w:spacing w:after="0" w:line="360" w:lineRule="auto"/>
        <w:ind w:left="709"/>
        <w:jc w:val="both"/>
        <w:rPr>
          <w:rFonts w:ascii="Times New Roman" w:hAnsi="Times New Roman"/>
          <w:sz w:val="28"/>
          <w:szCs w:val="28"/>
          <w:lang w:val="ru-RU"/>
        </w:rPr>
      </w:pPr>
      <w:r w:rsidRPr="001D04BD">
        <w:rPr>
          <w:rFonts w:ascii="Times New Roman" w:hAnsi="Times New Roman"/>
          <w:sz w:val="28"/>
          <w:szCs w:val="28"/>
          <w:lang w:val="ru-RU"/>
        </w:rPr>
        <w:t>формування на підприємстві фонду розвитку виробництва, науки і техніки шляхом відрахувань чітко обумовленого відсотку з доходу або прибутку підприємства  протягом  всього  періоду функціонування.</w:t>
      </w:r>
    </w:p>
    <w:p w:rsidR="001D04BD" w:rsidRPr="00A42656" w:rsidRDefault="001D04BD" w:rsidP="001D04BD">
      <w:pPr>
        <w:pStyle w:val="afb"/>
        <w:spacing w:after="0" w:line="360" w:lineRule="auto"/>
        <w:ind w:left="0" w:firstLine="567"/>
        <w:jc w:val="both"/>
        <w:rPr>
          <w:rFonts w:ascii="Times New Roman" w:hAnsi="Times New Roman"/>
          <w:sz w:val="28"/>
          <w:szCs w:val="28"/>
        </w:rPr>
      </w:pPr>
      <w:r w:rsidRPr="00A42656">
        <w:rPr>
          <w:rFonts w:ascii="Times New Roman" w:hAnsi="Times New Roman"/>
          <w:sz w:val="28"/>
          <w:szCs w:val="28"/>
        </w:rPr>
        <w:t xml:space="preserve">А до запозичених коштів: </w:t>
      </w:r>
    </w:p>
    <w:p w:rsidR="001D04BD" w:rsidRPr="001D04BD" w:rsidRDefault="001D04BD" w:rsidP="0004377C">
      <w:pPr>
        <w:pStyle w:val="afb"/>
        <w:numPr>
          <w:ilvl w:val="0"/>
          <w:numId w:val="2"/>
        </w:numPr>
        <w:spacing w:after="0" w:line="360" w:lineRule="auto"/>
        <w:jc w:val="both"/>
        <w:rPr>
          <w:rFonts w:ascii="Times New Roman" w:hAnsi="Times New Roman"/>
          <w:sz w:val="28"/>
          <w:szCs w:val="28"/>
          <w:lang w:val="ru-RU"/>
        </w:rPr>
      </w:pPr>
      <w:r w:rsidRPr="001D04BD">
        <w:rPr>
          <w:rFonts w:ascii="Times New Roman" w:hAnsi="Times New Roman"/>
          <w:sz w:val="28"/>
          <w:szCs w:val="28"/>
          <w:lang w:val="ru-RU"/>
        </w:rPr>
        <w:t>іноземні інвестиції, а саме інвесторів з Китаю. Так як, у Китаї особливо гостро стоїть питання з очистки води, інвестори зацікавлені в розвитку нових водоочисних технологій.</w:t>
      </w:r>
    </w:p>
    <w:p w:rsidR="001D04BD" w:rsidRPr="00DE3F92" w:rsidRDefault="001D04BD" w:rsidP="001D04BD">
      <w:pPr>
        <w:spacing w:line="360" w:lineRule="auto"/>
        <w:ind w:firstLine="567"/>
        <w:jc w:val="both"/>
        <w:rPr>
          <w:i/>
        </w:rPr>
      </w:pPr>
      <w:r w:rsidRPr="00A42656">
        <w:rPr>
          <w:bCs/>
        </w:rPr>
        <w:t xml:space="preserve">На виробництві обов’язковими працівниками, які необхідні для виконання відповідного обсягу робіт і повної комплектації робочих місць протягом зміни, є: </w:t>
      </w:r>
      <w:r>
        <w:rPr>
          <w:bCs/>
        </w:rPr>
        <w:t>програміст, апаратник та начальник цеху.</w:t>
      </w:r>
    </w:p>
    <w:p w:rsidR="001D04BD" w:rsidRPr="00A42656" w:rsidRDefault="001D04BD" w:rsidP="001D04BD">
      <w:pPr>
        <w:spacing w:after="0" w:line="360" w:lineRule="auto"/>
        <w:ind w:firstLine="567"/>
        <w:rPr>
          <w:bCs/>
        </w:rPr>
      </w:pPr>
      <w:r w:rsidRPr="00A42656">
        <w:rPr>
          <w:bCs/>
        </w:rPr>
        <w:t xml:space="preserve">Таблиця </w:t>
      </w:r>
      <w:r>
        <w:rPr>
          <w:bCs/>
        </w:rPr>
        <w:t>5.7</w:t>
      </w:r>
      <w:r w:rsidRPr="00A42656">
        <w:rPr>
          <w:bCs/>
        </w:rPr>
        <w:t>. Персонал цеху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263"/>
        <w:gridCol w:w="2552"/>
        <w:gridCol w:w="2126"/>
        <w:gridCol w:w="1701"/>
      </w:tblGrid>
      <w:tr w:rsidR="001D04BD" w:rsidRPr="00A42656" w:rsidTr="00005BAD">
        <w:trPr>
          <w:trHeight w:val="397"/>
          <w:jc w:val="center"/>
        </w:trPr>
        <w:tc>
          <w:tcPr>
            <w:tcW w:w="2263" w:type="dxa"/>
            <w:vAlign w:val="center"/>
          </w:tcPr>
          <w:p w:rsidR="001D04BD" w:rsidRPr="00A42656" w:rsidRDefault="001D04BD" w:rsidP="00005BAD">
            <w:pPr>
              <w:spacing w:after="0" w:line="240" w:lineRule="auto"/>
              <w:jc w:val="center"/>
              <w:rPr>
                <w:bCs/>
              </w:rPr>
            </w:pPr>
            <w:r w:rsidRPr="00A42656">
              <w:rPr>
                <w:bCs/>
              </w:rPr>
              <w:t>Посада</w:t>
            </w:r>
          </w:p>
        </w:tc>
        <w:tc>
          <w:tcPr>
            <w:tcW w:w="2552" w:type="dxa"/>
            <w:vAlign w:val="center"/>
          </w:tcPr>
          <w:p w:rsidR="001D04BD" w:rsidRPr="00A42656" w:rsidRDefault="001D04BD" w:rsidP="00005BAD">
            <w:pPr>
              <w:spacing w:after="0" w:line="240" w:lineRule="auto"/>
              <w:jc w:val="center"/>
              <w:rPr>
                <w:bCs/>
              </w:rPr>
            </w:pPr>
            <w:r w:rsidRPr="00A42656">
              <w:t>Кількість штатних одиниць, осіб</w:t>
            </w:r>
          </w:p>
        </w:tc>
        <w:tc>
          <w:tcPr>
            <w:tcW w:w="2126" w:type="dxa"/>
            <w:shd w:val="clear" w:color="auto" w:fill="auto"/>
            <w:vAlign w:val="center"/>
          </w:tcPr>
          <w:p w:rsidR="001D04BD" w:rsidRPr="00A42656" w:rsidRDefault="001D04BD" w:rsidP="00005BAD">
            <w:pPr>
              <w:spacing w:after="0" w:line="240" w:lineRule="auto"/>
              <w:jc w:val="center"/>
            </w:pPr>
            <w:r w:rsidRPr="00A42656">
              <w:t>Зарплата</w:t>
            </w:r>
          </w:p>
          <w:p w:rsidR="001D04BD" w:rsidRPr="00A42656" w:rsidRDefault="001D04BD" w:rsidP="00005BAD">
            <w:pPr>
              <w:spacing w:after="0" w:line="240" w:lineRule="auto"/>
              <w:jc w:val="center"/>
            </w:pPr>
            <w:r w:rsidRPr="00A42656">
              <w:t>на 1 прац., грн</w:t>
            </w:r>
          </w:p>
        </w:tc>
        <w:tc>
          <w:tcPr>
            <w:tcW w:w="1701" w:type="dxa"/>
            <w:vAlign w:val="center"/>
          </w:tcPr>
          <w:p w:rsidR="001D04BD" w:rsidRPr="00A42656" w:rsidRDefault="001D04BD" w:rsidP="00005BAD">
            <w:pPr>
              <w:spacing w:after="0" w:line="240" w:lineRule="auto"/>
              <w:jc w:val="center"/>
            </w:pPr>
            <w:r w:rsidRPr="00A42656">
              <w:t>Зарплата,</w:t>
            </w:r>
          </w:p>
          <w:p w:rsidR="001D04BD" w:rsidRPr="00A42656" w:rsidRDefault="001D04BD" w:rsidP="00005BAD">
            <w:pPr>
              <w:spacing w:after="0" w:line="240" w:lineRule="auto"/>
              <w:jc w:val="center"/>
            </w:pPr>
            <w:r w:rsidRPr="00A42656">
              <w:t>грн</w:t>
            </w:r>
          </w:p>
        </w:tc>
      </w:tr>
      <w:tr w:rsidR="001D04BD" w:rsidRPr="00A42656" w:rsidTr="00005BAD">
        <w:trPr>
          <w:trHeight w:val="397"/>
          <w:jc w:val="center"/>
        </w:trPr>
        <w:tc>
          <w:tcPr>
            <w:tcW w:w="2263" w:type="dxa"/>
            <w:vAlign w:val="center"/>
          </w:tcPr>
          <w:p w:rsidR="001D04BD" w:rsidRPr="00B053C2" w:rsidRDefault="001D04BD" w:rsidP="00005BAD">
            <w:pPr>
              <w:spacing w:after="0" w:line="240" w:lineRule="auto"/>
            </w:pPr>
            <w:r>
              <w:t>Програміст</w:t>
            </w:r>
          </w:p>
        </w:tc>
        <w:tc>
          <w:tcPr>
            <w:tcW w:w="2552" w:type="dxa"/>
            <w:vAlign w:val="center"/>
          </w:tcPr>
          <w:p w:rsidR="001D04BD" w:rsidRPr="00B053C2" w:rsidRDefault="001D04BD" w:rsidP="00005BAD">
            <w:pPr>
              <w:spacing w:after="0" w:line="240" w:lineRule="auto"/>
              <w:rPr>
                <w:bCs/>
                <w:lang w:val="en-CA"/>
              </w:rPr>
            </w:pPr>
            <w:r>
              <w:rPr>
                <w:bCs/>
                <w:lang w:val="en-CA"/>
              </w:rPr>
              <w:t>2</w:t>
            </w:r>
          </w:p>
        </w:tc>
        <w:tc>
          <w:tcPr>
            <w:tcW w:w="2126" w:type="dxa"/>
            <w:shd w:val="clear" w:color="auto" w:fill="auto"/>
          </w:tcPr>
          <w:p w:rsidR="001D04BD" w:rsidRPr="00A42656" w:rsidRDefault="001D04BD" w:rsidP="00005BAD">
            <w:pPr>
              <w:spacing w:after="0" w:line="240" w:lineRule="auto"/>
            </w:pPr>
            <w:r w:rsidRPr="00A42656">
              <w:t>7000</w:t>
            </w:r>
          </w:p>
        </w:tc>
        <w:tc>
          <w:tcPr>
            <w:tcW w:w="1701" w:type="dxa"/>
          </w:tcPr>
          <w:p w:rsidR="001D04BD" w:rsidRPr="00A42656" w:rsidRDefault="001D04BD" w:rsidP="00005BAD">
            <w:pPr>
              <w:spacing w:after="0" w:line="240" w:lineRule="auto"/>
            </w:pPr>
            <w:r>
              <w:t xml:space="preserve">14 </w:t>
            </w:r>
            <w:r w:rsidRPr="00A42656">
              <w:t>000</w:t>
            </w:r>
          </w:p>
        </w:tc>
      </w:tr>
      <w:tr w:rsidR="001D04BD" w:rsidRPr="00A42656" w:rsidTr="00005BAD">
        <w:trPr>
          <w:trHeight w:val="397"/>
          <w:jc w:val="center"/>
        </w:trPr>
        <w:tc>
          <w:tcPr>
            <w:tcW w:w="2263" w:type="dxa"/>
            <w:vAlign w:val="center"/>
          </w:tcPr>
          <w:p w:rsidR="001D04BD" w:rsidRPr="00A42656" w:rsidRDefault="001D04BD" w:rsidP="00005BAD">
            <w:pPr>
              <w:spacing w:after="0" w:line="240" w:lineRule="auto"/>
            </w:pPr>
            <w:r w:rsidRPr="00A42656">
              <w:t>Апаратник</w:t>
            </w:r>
          </w:p>
        </w:tc>
        <w:tc>
          <w:tcPr>
            <w:tcW w:w="2552" w:type="dxa"/>
            <w:vAlign w:val="center"/>
          </w:tcPr>
          <w:p w:rsidR="001D04BD" w:rsidRPr="00B053C2" w:rsidRDefault="001D04BD" w:rsidP="00005BAD">
            <w:pPr>
              <w:spacing w:after="0" w:line="240" w:lineRule="auto"/>
              <w:rPr>
                <w:bCs/>
                <w:lang w:val="en-CA"/>
              </w:rPr>
            </w:pPr>
            <w:r>
              <w:rPr>
                <w:bCs/>
                <w:lang w:val="en-CA"/>
              </w:rPr>
              <w:t>1</w:t>
            </w:r>
          </w:p>
        </w:tc>
        <w:tc>
          <w:tcPr>
            <w:tcW w:w="2126" w:type="dxa"/>
            <w:shd w:val="clear" w:color="auto" w:fill="auto"/>
          </w:tcPr>
          <w:p w:rsidR="001D04BD" w:rsidRPr="00A42656" w:rsidRDefault="001D04BD" w:rsidP="00005BAD">
            <w:pPr>
              <w:spacing w:after="0" w:line="240" w:lineRule="auto"/>
            </w:pPr>
            <w:r w:rsidRPr="00A42656">
              <w:t>5000</w:t>
            </w:r>
          </w:p>
        </w:tc>
        <w:tc>
          <w:tcPr>
            <w:tcW w:w="1701" w:type="dxa"/>
          </w:tcPr>
          <w:p w:rsidR="001D04BD" w:rsidRPr="00A42656" w:rsidRDefault="001D04BD" w:rsidP="00005BAD">
            <w:pPr>
              <w:spacing w:after="0" w:line="240" w:lineRule="auto"/>
            </w:pPr>
            <w:r>
              <w:t>5</w:t>
            </w:r>
            <w:r w:rsidRPr="00A42656">
              <w:t>000</w:t>
            </w:r>
          </w:p>
        </w:tc>
      </w:tr>
      <w:tr w:rsidR="001D04BD" w:rsidRPr="00A42656" w:rsidTr="00005BAD">
        <w:trPr>
          <w:trHeight w:val="397"/>
          <w:jc w:val="center"/>
        </w:trPr>
        <w:tc>
          <w:tcPr>
            <w:tcW w:w="2263" w:type="dxa"/>
            <w:vAlign w:val="bottom"/>
          </w:tcPr>
          <w:p w:rsidR="001D04BD" w:rsidRPr="00A42656" w:rsidRDefault="001D04BD" w:rsidP="00005BAD">
            <w:pPr>
              <w:spacing w:after="0" w:line="240" w:lineRule="auto"/>
            </w:pPr>
            <w:r w:rsidRPr="00A42656">
              <w:t>Начальник цеху</w:t>
            </w:r>
          </w:p>
        </w:tc>
        <w:tc>
          <w:tcPr>
            <w:tcW w:w="2552" w:type="dxa"/>
            <w:vAlign w:val="center"/>
          </w:tcPr>
          <w:p w:rsidR="001D04BD" w:rsidRPr="00A42656" w:rsidRDefault="001D04BD" w:rsidP="00005BAD">
            <w:pPr>
              <w:spacing w:after="0" w:line="240" w:lineRule="auto"/>
              <w:rPr>
                <w:bCs/>
              </w:rPr>
            </w:pPr>
            <w:r w:rsidRPr="00A42656">
              <w:rPr>
                <w:bCs/>
              </w:rPr>
              <w:t>1</w:t>
            </w:r>
          </w:p>
        </w:tc>
        <w:tc>
          <w:tcPr>
            <w:tcW w:w="2126" w:type="dxa"/>
            <w:shd w:val="clear" w:color="auto" w:fill="auto"/>
          </w:tcPr>
          <w:p w:rsidR="001D04BD" w:rsidRPr="00A42656" w:rsidRDefault="001D04BD" w:rsidP="00005BAD">
            <w:pPr>
              <w:spacing w:after="0" w:line="240" w:lineRule="auto"/>
            </w:pPr>
            <w:r w:rsidRPr="00A42656">
              <w:t>15000</w:t>
            </w:r>
          </w:p>
        </w:tc>
        <w:tc>
          <w:tcPr>
            <w:tcW w:w="1701" w:type="dxa"/>
          </w:tcPr>
          <w:p w:rsidR="001D04BD" w:rsidRPr="00A42656" w:rsidRDefault="001D04BD" w:rsidP="00005BAD">
            <w:pPr>
              <w:spacing w:after="0" w:line="240" w:lineRule="auto"/>
            </w:pPr>
            <w:r w:rsidRPr="00A42656">
              <w:t>15</w:t>
            </w:r>
            <w:r>
              <w:t xml:space="preserve"> </w:t>
            </w:r>
            <w:r w:rsidRPr="00A42656">
              <w:t>000</w:t>
            </w:r>
          </w:p>
        </w:tc>
      </w:tr>
      <w:tr w:rsidR="001D04BD" w:rsidRPr="00A42656" w:rsidTr="00005BAD">
        <w:trPr>
          <w:trHeight w:val="397"/>
          <w:jc w:val="center"/>
        </w:trPr>
        <w:tc>
          <w:tcPr>
            <w:tcW w:w="2263" w:type="dxa"/>
            <w:vAlign w:val="center"/>
          </w:tcPr>
          <w:p w:rsidR="001D04BD" w:rsidRPr="00A42656" w:rsidRDefault="001D04BD" w:rsidP="00005BAD">
            <w:pPr>
              <w:spacing w:after="0" w:line="240" w:lineRule="auto"/>
            </w:pPr>
            <w:r w:rsidRPr="00A42656">
              <w:t>Бухгалтер</w:t>
            </w:r>
          </w:p>
        </w:tc>
        <w:tc>
          <w:tcPr>
            <w:tcW w:w="2552" w:type="dxa"/>
            <w:vAlign w:val="center"/>
          </w:tcPr>
          <w:p w:rsidR="001D04BD" w:rsidRPr="00A42656" w:rsidRDefault="001D04BD" w:rsidP="00005BAD">
            <w:pPr>
              <w:spacing w:after="0" w:line="240" w:lineRule="auto"/>
              <w:rPr>
                <w:bCs/>
              </w:rPr>
            </w:pPr>
            <w:r w:rsidRPr="00A42656">
              <w:rPr>
                <w:bCs/>
              </w:rPr>
              <w:t>1</w:t>
            </w:r>
          </w:p>
        </w:tc>
        <w:tc>
          <w:tcPr>
            <w:tcW w:w="2126" w:type="dxa"/>
            <w:shd w:val="clear" w:color="auto" w:fill="auto"/>
          </w:tcPr>
          <w:p w:rsidR="001D04BD" w:rsidRPr="00A42656" w:rsidRDefault="001D04BD" w:rsidP="00005BAD">
            <w:pPr>
              <w:spacing w:after="0" w:line="240" w:lineRule="auto"/>
            </w:pPr>
            <w:r w:rsidRPr="00A42656">
              <w:t>5500</w:t>
            </w:r>
          </w:p>
        </w:tc>
        <w:tc>
          <w:tcPr>
            <w:tcW w:w="1701" w:type="dxa"/>
          </w:tcPr>
          <w:p w:rsidR="001D04BD" w:rsidRPr="00A42656" w:rsidRDefault="001D04BD" w:rsidP="00005BAD">
            <w:pPr>
              <w:spacing w:after="0" w:line="240" w:lineRule="auto"/>
            </w:pPr>
            <w:r w:rsidRPr="00A42656">
              <w:t>5500</w:t>
            </w:r>
          </w:p>
        </w:tc>
      </w:tr>
      <w:tr w:rsidR="001D04BD" w:rsidRPr="00A42656" w:rsidTr="00005BAD">
        <w:trPr>
          <w:trHeight w:val="397"/>
          <w:jc w:val="center"/>
        </w:trPr>
        <w:tc>
          <w:tcPr>
            <w:tcW w:w="2263" w:type="dxa"/>
            <w:vAlign w:val="center"/>
          </w:tcPr>
          <w:p w:rsidR="001D04BD" w:rsidRPr="00A42656" w:rsidRDefault="001D04BD" w:rsidP="00005BAD">
            <w:pPr>
              <w:spacing w:after="0" w:line="240" w:lineRule="auto"/>
            </w:pPr>
            <w:r w:rsidRPr="00A42656">
              <w:t>Прибиральниця</w:t>
            </w:r>
          </w:p>
        </w:tc>
        <w:tc>
          <w:tcPr>
            <w:tcW w:w="2552" w:type="dxa"/>
            <w:vAlign w:val="center"/>
          </w:tcPr>
          <w:p w:rsidR="001D04BD" w:rsidRPr="00A42656" w:rsidRDefault="001D04BD" w:rsidP="00005BAD">
            <w:pPr>
              <w:spacing w:after="0" w:line="240" w:lineRule="auto"/>
              <w:rPr>
                <w:bCs/>
              </w:rPr>
            </w:pPr>
            <w:r w:rsidRPr="00A42656">
              <w:rPr>
                <w:bCs/>
              </w:rPr>
              <w:t>2</w:t>
            </w:r>
          </w:p>
        </w:tc>
        <w:tc>
          <w:tcPr>
            <w:tcW w:w="2126" w:type="dxa"/>
            <w:shd w:val="clear" w:color="auto" w:fill="auto"/>
          </w:tcPr>
          <w:p w:rsidR="001D04BD" w:rsidRPr="00A42656" w:rsidRDefault="001D04BD" w:rsidP="00005BAD">
            <w:pPr>
              <w:spacing w:after="0" w:line="240" w:lineRule="auto"/>
            </w:pPr>
            <w:r w:rsidRPr="00A42656">
              <w:t>3500</w:t>
            </w:r>
          </w:p>
        </w:tc>
        <w:tc>
          <w:tcPr>
            <w:tcW w:w="1701" w:type="dxa"/>
          </w:tcPr>
          <w:p w:rsidR="001D04BD" w:rsidRPr="00A42656" w:rsidRDefault="001D04BD" w:rsidP="00005BAD">
            <w:pPr>
              <w:spacing w:after="0" w:line="240" w:lineRule="auto"/>
            </w:pPr>
            <w:r w:rsidRPr="00A42656">
              <w:t>7000</w:t>
            </w:r>
          </w:p>
        </w:tc>
      </w:tr>
      <w:tr w:rsidR="001D04BD" w:rsidRPr="00A42656" w:rsidTr="00005BAD">
        <w:trPr>
          <w:trHeight w:val="397"/>
          <w:jc w:val="center"/>
        </w:trPr>
        <w:tc>
          <w:tcPr>
            <w:tcW w:w="2263" w:type="dxa"/>
            <w:vAlign w:val="center"/>
          </w:tcPr>
          <w:p w:rsidR="001D04BD" w:rsidRPr="00A42656" w:rsidRDefault="001D04BD" w:rsidP="00005BAD">
            <w:pPr>
              <w:spacing w:after="0" w:line="240" w:lineRule="auto"/>
            </w:pPr>
            <w:r w:rsidRPr="00A42656">
              <w:t>Сума</w:t>
            </w:r>
          </w:p>
        </w:tc>
        <w:tc>
          <w:tcPr>
            <w:tcW w:w="2552" w:type="dxa"/>
            <w:vAlign w:val="center"/>
          </w:tcPr>
          <w:p w:rsidR="001D04BD" w:rsidRPr="00A42656" w:rsidRDefault="001D04BD" w:rsidP="00005BAD">
            <w:pPr>
              <w:spacing w:after="0" w:line="240" w:lineRule="auto"/>
              <w:rPr>
                <w:bCs/>
              </w:rPr>
            </w:pPr>
          </w:p>
        </w:tc>
        <w:tc>
          <w:tcPr>
            <w:tcW w:w="2126" w:type="dxa"/>
            <w:shd w:val="clear" w:color="auto" w:fill="auto"/>
          </w:tcPr>
          <w:p w:rsidR="001D04BD" w:rsidRPr="00A42656" w:rsidRDefault="001D04BD" w:rsidP="00005BAD">
            <w:pPr>
              <w:spacing w:after="0" w:line="240" w:lineRule="auto"/>
            </w:pPr>
            <w:r>
              <w:t xml:space="preserve">36 </w:t>
            </w:r>
            <w:r w:rsidRPr="00A42656">
              <w:t>000</w:t>
            </w:r>
          </w:p>
        </w:tc>
        <w:tc>
          <w:tcPr>
            <w:tcW w:w="1701" w:type="dxa"/>
          </w:tcPr>
          <w:p w:rsidR="001D04BD" w:rsidRPr="00A42656" w:rsidRDefault="001D04BD" w:rsidP="00005BAD">
            <w:pPr>
              <w:spacing w:after="0" w:line="240" w:lineRule="auto"/>
            </w:pPr>
            <w:r>
              <w:t>46 5</w:t>
            </w:r>
            <w:r w:rsidRPr="00A42656">
              <w:t>00</w:t>
            </w:r>
          </w:p>
        </w:tc>
      </w:tr>
    </w:tbl>
    <w:p w:rsidR="001D04BD" w:rsidRPr="00A42656" w:rsidRDefault="001D04BD" w:rsidP="001D04BD">
      <w:pPr>
        <w:spacing w:after="0" w:line="360" w:lineRule="auto"/>
        <w:ind w:firstLine="567"/>
      </w:pPr>
      <w:r w:rsidRPr="00A42656">
        <w:t>Розрахуємо фонд оплати праці:</w:t>
      </w:r>
    </w:p>
    <w:p w:rsidR="001D04BD" w:rsidRPr="00A42656" w:rsidRDefault="001D04BD" w:rsidP="001D04BD">
      <w:pPr>
        <w:spacing w:after="0" w:line="360" w:lineRule="auto"/>
        <w:ind w:firstLine="567"/>
        <w:jc w:val="both"/>
        <w:rPr>
          <w:i/>
        </w:rPr>
      </w:pPr>
      <m:oMathPara>
        <m:oMath>
          <m:r>
            <w:rPr>
              <w:rFonts w:ascii="Cambria Math" w:hAnsi="Cambria Math"/>
            </w:rPr>
            <m:t>ФОП=</m:t>
          </m:r>
          <m:sSub>
            <m:sSubPr>
              <m:ctrlPr>
                <w:rPr>
                  <w:rFonts w:ascii="Cambria Math" w:hAnsi="Cambria Math"/>
                  <w:i/>
                </w:rPr>
              </m:ctrlPr>
            </m:sSubPr>
            <m:e>
              <m:r>
                <w:rPr>
                  <w:rFonts w:ascii="Cambria Math" w:hAnsi="Cambria Math"/>
                </w:rPr>
                <m:t>12∙ЗП</m:t>
              </m:r>
            </m:e>
            <m:sub>
              <m:r>
                <w:rPr>
                  <w:rFonts w:ascii="Cambria Math" w:hAnsi="Cambria Math"/>
                </w:rPr>
                <m:t>.</m:t>
              </m:r>
            </m:sub>
          </m:sSub>
          <m:r>
            <w:rPr>
              <w:rFonts w:ascii="Cambria Math" w:hAnsi="Cambria Math"/>
            </w:rPr>
            <m:t>=12∙</m:t>
          </m:r>
          <m:r>
            <m:rPr>
              <m:sty m:val="p"/>
            </m:rPr>
            <w:rPr>
              <w:rFonts w:ascii="Cambria Math" w:hAnsi="Cambria Math"/>
            </w:rPr>
            <m:t>46 500∙</m:t>
          </m:r>
          <m:r>
            <w:rPr>
              <w:rFonts w:ascii="Cambria Math" w:hAnsi="Cambria Math"/>
            </w:rPr>
            <m:t>1,22=680 760</m:t>
          </m:r>
          <m:f>
            <m:fPr>
              <m:ctrlPr>
                <w:rPr>
                  <w:rFonts w:ascii="Cambria Math" w:hAnsi="Cambria Math"/>
                  <w:i/>
                </w:rPr>
              </m:ctrlPr>
            </m:fPr>
            <m:num>
              <m:r>
                <w:rPr>
                  <w:rFonts w:ascii="Cambria Math" w:hAnsi="Cambria Math"/>
                </w:rPr>
                <m:t>грн</m:t>
              </m:r>
            </m:num>
            <m:den>
              <m:r>
                <w:rPr>
                  <w:rFonts w:ascii="Cambria Math" w:hAnsi="Cambria Math"/>
                </w:rPr>
                <m:t>рік</m:t>
              </m:r>
            </m:den>
          </m:f>
        </m:oMath>
      </m:oMathPara>
    </w:p>
    <w:p w:rsidR="001D04BD" w:rsidRPr="00A42656" w:rsidRDefault="001D04BD" w:rsidP="001D04BD">
      <w:pPr>
        <w:spacing w:after="0" w:line="360" w:lineRule="auto"/>
        <w:ind w:firstLine="567"/>
        <w:jc w:val="both"/>
      </w:pPr>
      <w:r w:rsidRPr="00A42656">
        <w:lastRenderedPageBreak/>
        <w:t>Відрахування на соціальні заходи здійснюються за встановленим законодавством ставками від витрат на оплату праці і складає 22%.</w:t>
      </w:r>
    </w:p>
    <w:p w:rsidR="001D04BD" w:rsidRDefault="001D04BD" w:rsidP="001D04BD">
      <w:pPr>
        <w:spacing w:after="0" w:line="360" w:lineRule="auto"/>
        <w:ind w:firstLine="567"/>
        <w:jc w:val="both"/>
      </w:pPr>
      <w:r w:rsidRPr="00A42656">
        <w:t xml:space="preserve">Затрати на комплектуючі зручно привести у вигляді таблиці </w:t>
      </w:r>
      <w:r>
        <w:t>5.8.</w:t>
      </w:r>
    </w:p>
    <w:p w:rsidR="001D04BD" w:rsidRDefault="001D04BD" w:rsidP="001D04BD">
      <w:pPr>
        <w:spacing w:after="0" w:line="360" w:lineRule="auto"/>
        <w:jc w:val="both"/>
        <w:rPr>
          <w:highlight w:val="yellow"/>
          <w:lang w:val="ru-RU"/>
        </w:rPr>
      </w:pPr>
      <w:r w:rsidRPr="00A42656">
        <w:t xml:space="preserve">Таблиця </w:t>
      </w:r>
      <w:r>
        <w:t>5.8</w:t>
      </w:r>
      <w:r w:rsidRPr="00A42656">
        <w:t>. Розрахунок вартості комплектуючих для виробництв</w:t>
      </w:r>
      <w:r w:rsidRPr="001254E6">
        <w:t>а установок розпізнавання</w:t>
      </w:r>
    </w:p>
    <w:tbl>
      <w:tblPr>
        <w:tblStyle w:val="af1"/>
        <w:tblW w:w="0" w:type="auto"/>
        <w:tblLook w:val="04A0"/>
      </w:tblPr>
      <w:tblGrid>
        <w:gridCol w:w="3179"/>
        <w:gridCol w:w="1801"/>
        <w:gridCol w:w="1861"/>
        <w:gridCol w:w="1706"/>
      </w:tblGrid>
      <w:tr w:rsidR="001D04BD" w:rsidRPr="00EB4665" w:rsidTr="00005BAD">
        <w:trPr>
          <w:trHeight w:val="454"/>
        </w:trPr>
        <w:tc>
          <w:tcPr>
            <w:tcW w:w="0" w:type="auto"/>
            <w:noWrap/>
            <w:vAlign w:val="center"/>
            <w:hideMark/>
          </w:tcPr>
          <w:p w:rsidR="001D04BD" w:rsidRPr="00EB4665" w:rsidRDefault="001D04BD" w:rsidP="00005BAD">
            <w:pPr>
              <w:rPr>
                <w:rFonts w:ascii="Times New Roman" w:eastAsia="Times New Roman" w:hAnsi="Times New Roman"/>
                <w:szCs w:val="24"/>
                <w:lang w:val="ru-RU" w:eastAsia="ru-RU"/>
              </w:rPr>
            </w:pPr>
            <w:r w:rsidRPr="00A42656">
              <w:rPr>
                <w:rFonts w:ascii="Times New Roman" w:hAnsi="Times New Roman"/>
              </w:rPr>
              <w:t>Найменування</w:t>
            </w:r>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A42656">
              <w:rPr>
                <w:rFonts w:ascii="Times New Roman" w:hAnsi="Times New Roman"/>
              </w:rPr>
              <w:t>Ціна, грн./шт</w:t>
            </w:r>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Норма витрат</w:t>
            </w:r>
          </w:p>
        </w:tc>
        <w:tc>
          <w:tcPr>
            <w:tcW w:w="0" w:type="auto"/>
            <w:noWrap/>
            <w:vAlign w:val="center"/>
            <w:hideMark/>
          </w:tcPr>
          <w:p w:rsidR="001D04BD" w:rsidRPr="00A42656" w:rsidRDefault="001D04BD" w:rsidP="00005BAD">
            <w:pPr>
              <w:rPr>
                <w:rFonts w:ascii="Times New Roman" w:hAnsi="Times New Roman"/>
              </w:rPr>
            </w:pPr>
            <w:r w:rsidRPr="00A42656">
              <w:rPr>
                <w:rFonts w:ascii="Times New Roman" w:hAnsi="Times New Roman"/>
              </w:rPr>
              <w:t>Сума витрат</w:t>
            </w:r>
          </w:p>
          <w:p w:rsidR="001D04BD" w:rsidRPr="00EB4665" w:rsidRDefault="001D04BD" w:rsidP="00005BAD">
            <w:pPr>
              <w:rPr>
                <w:rFonts w:ascii="Times New Roman" w:eastAsia="Times New Roman" w:hAnsi="Times New Roman"/>
                <w:lang w:val="ru-RU" w:eastAsia="ru-RU"/>
              </w:rPr>
            </w:pPr>
            <w:r w:rsidRPr="00A42656">
              <w:rPr>
                <w:rFonts w:ascii="Times New Roman" w:hAnsi="Times New Roman"/>
              </w:rPr>
              <w:t>грн./рік</w:t>
            </w:r>
          </w:p>
        </w:tc>
      </w:tr>
      <w:tr w:rsidR="001D04BD" w:rsidRPr="00EB4665" w:rsidTr="00005BAD">
        <w:trPr>
          <w:trHeight w:val="454"/>
        </w:trPr>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Насос</w:t>
            </w:r>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3000</w:t>
            </w:r>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1000</w:t>
            </w:r>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3000000</w:t>
            </w:r>
          </w:p>
        </w:tc>
      </w:tr>
      <w:tr w:rsidR="001D04BD" w:rsidRPr="00EB4665" w:rsidTr="00005BAD">
        <w:trPr>
          <w:trHeight w:val="454"/>
        </w:trPr>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 xml:space="preserve">Ємність </w:t>
            </w:r>
            <w:proofErr w:type="gramStart"/>
            <w:r w:rsidRPr="00EB4665">
              <w:rPr>
                <w:rFonts w:ascii="Times New Roman" w:eastAsia="Times New Roman" w:hAnsi="Times New Roman"/>
                <w:lang w:val="ru-RU" w:eastAsia="ru-RU"/>
              </w:rPr>
              <w:t>для води</w:t>
            </w:r>
            <w:proofErr w:type="gramEnd"/>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570</w:t>
            </w:r>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1000</w:t>
            </w:r>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570000</w:t>
            </w:r>
          </w:p>
        </w:tc>
      </w:tr>
      <w:tr w:rsidR="001D04BD" w:rsidRPr="00EB4665" w:rsidTr="00005BAD">
        <w:trPr>
          <w:trHeight w:val="454"/>
        </w:trPr>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Мікроскоп</w:t>
            </w:r>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1275</w:t>
            </w:r>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1000</w:t>
            </w:r>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1275000</w:t>
            </w:r>
          </w:p>
        </w:tc>
      </w:tr>
      <w:tr w:rsidR="001D04BD" w:rsidRPr="00EB4665" w:rsidTr="00005BAD">
        <w:trPr>
          <w:trHeight w:val="454"/>
        </w:trPr>
        <w:tc>
          <w:tcPr>
            <w:tcW w:w="0" w:type="auto"/>
            <w:noWrap/>
            <w:vAlign w:val="center"/>
            <w:hideMark/>
          </w:tcPr>
          <w:p w:rsidR="001D04BD" w:rsidRPr="00EB4665" w:rsidRDefault="001D04BD" w:rsidP="00005BAD">
            <w:pPr>
              <w:rPr>
                <w:rFonts w:ascii="Times New Roman" w:eastAsia="Times New Roman" w:hAnsi="Times New Roman"/>
                <w:lang w:val="en-CA" w:eastAsia="ru-RU"/>
              </w:rPr>
            </w:pPr>
            <w:r>
              <w:rPr>
                <w:rFonts w:ascii="Times New Roman" w:eastAsia="Times New Roman" w:hAnsi="Times New Roman"/>
                <w:lang w:val="en-CA" w:eastAsia="ru-RU"/>
              </w:rPr>
              <w:t>Rаspberry Pі B+</w:t>
            </w:r>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1356</w:t>
            </w:r>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1000</w:t>
            </w:r>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1356000</w:t>
            </w:r>
          </w:p>
        </w:tc>
      </w:tr>
      <w:tr w:rsidR="001D04BD" w:rsidRPr="00EB4665" w:rsidTr="00005BAD">
        <w:trPr>
          <w:trHeight w:val="454"/>
        </w:trPr>
        <w:tc>
          <w:tcPr>
            <w:tcW w:w="0" w:type="auto"/>
            <w:noWrap/>
            <w:vAlign w:val="center"/>
            <w:hideMark/>
          </w:tcPr>
          <w:p w:rsidR="001D04BD" w:rsidRPr="00EB4665" w:rsidRDefault="001D04BD" w:rsidP="00005BAD">
            <w:pPr>
              <w:rPr>
                <w:rFonts w:ascii="Times New Roman" w:eastAsia="Times New Roman" w:hAnsi="Times New Roman"/>
                <w:lang w:val="en-CA" w:eastAsia="ru-RU"/>
              </w:rPr>
            </w:pPr>
            <w:r w:rsidRPr="00EB4665">
              <w:rPr>
                <w:rFonts w:ascii="Times New Roman" w:eastAsia="Times New Roman" w:hAnsi="Times New Roman"/>
                <w:lang w:val="ru-RU" w:eastAsia="ru-RU"/>
              </w:rPr>
              <w:t xml:space="preserve">Корпус для </w:t>
            </w:r>
            <w:r>
              <w:rPr>
                <w:rFonts w:ascii="Times New Roman" w:eastAsia="Times New Roman" w:hAnsi="Times New Roman"/>
                <w:lang w:val="en-CA" w:eastAsia="ru-RU"/>
              </w:rPr>
              <w:t>R</w:t>
            </w:r>
            <w:proofErr w:type="gramStart"/>
            <w:r>
              <w:rPr>
                <w:rFonts w:ascii="Times New Roman" w:eastAsia="Times New Roman" w:hAnsi="Times New Roman"/>
                <w:lang w:val="en-CA" w:eastAsia="ru-RU"/>
              </w:rPr>
              <w:t>а</w:t>
            </w:r>
            <w:proofErr w:type="gramEnd"/>
            <w:r>
              <w:rPr>
                <w:rFonts w:ascii="Times New Roman" w:eastAsia="Times New Roman" w:hAnsi="Times New Roman"/>
                <w:lang w:val="en-CA" w:eastAsia="ru-RU"/>
              </w:rPr>
              <w:t>spbery Pі</w:t>
            </w:r>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260</w:t>
            </w:r>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1000</w:t>
            </w:r>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260000</w:t>
            </w:r>
          </w:p>
        </w:tc>
      </w:tr>
      <w:tr w:rsidR="001D04BD" w:rsidRPr="00EB4665" w:rsidTr="00005BAD">
        <w:trPr>
          <w:trHeight w:val="454"/>
        </w:trPr>
        <w:tc>
          <w:tcPr>
            <w:tcW w:w="0" w:type="auto"/>
            <w:noWrap/>
            <w:vAlign w:val="center"/>
            <w:hideMark/>
          </w:tcPr>
          <w:p w:rsidR="001D04BD" w:rsidRPr="00EB4665" w:rsidRDefault="001D04BD" w:rsidP="00005BAD">
            <w:pPr>
              <w:rPr>
                <w:rFonts w:ascii="Times New Roman" w:eastAsia="Times New Roman" w:hAnsi="Times New Roman"/>
                <w:lang w:eastAsia="ru-RU"/>
              </w:rPr>
            </w:pPr>
            <w:r w:rsidRPr="00EB4665">
              <w:rPr>
                <w:rFonts w:ascii="Times New Roman" w:eastAsia="Times New Roman" w:hAnsi="Times New Roman"/>
                <w:lang w:val="ru-RU" w:eastAsia="ru-RU"/>
              </w:rPr>
              <w:t>Мон</w:t>
            </w:r>
            <w:r>
              <w:rPr>
                <w:rFonts w:ascii="Times New Roman" w:eastAsia="Times New Roman" w:hAnsi="Times New Roman"/>
                <w:lang w:eastAsia="ru-RU"/>
              </w:rPr>
              <w:t>ітор</w:t>
            </w:r>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1319</w:t>
            </w:r>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1000</w:t>
            </w:r>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1319000</w:t>
            </w:r>
          </w:p>
        </w:tc>
      </w:tr>
      <w:tr w:rsidR="001D04BD" w:rsidRPr="00EB4665" w:rsidTr="00005BAD">
        <w:trPr>
          <w:trHeight w:val="454"/>
        </w:trPr>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Програмне забезпечення</w:t>
            </w:r>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5000</w:t>
            </w:r>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1000</w:t>
            </w:r>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5000000</w:t>
            </w:r>
          </w:p>
        </w:tc>
      </w:tr>
      <w:tr w:rsidR="001D04BD" w:rsidRPr="00EB4665" w:rsidTr="00005BAD">
        <w:trPr>
          <w:trHeight w:val="454"/>
        </w:trPr>
        <w:tc>
          <w:tcPr>
            <w:tcW w:w="0" w:type="auto"/>
            <w:gridSpan w:val="3"/>
            <w:noWrap/>
            <w:vAlign w:val="center"/>
            <w:hideMark/>
          </w:tcPr>
          <w:p w:rsidR="001D04BD" w:rsidRPr="00EB4665" w:rsidRDefault="001D04BD" w:rsidP="00005BAD">
            <w:pPr>
              <w:rPr>
                <w:rFonts w:ascii="Times New Roman" w:eastAsia="Times New Roman" w:hAnsi="Times New Roman"/>
                <w:lang w:val="ru-RU" w:eastAsia="ru-RU"/>
              </w:rPr>
            </w:pPr>
            <w:r>
              <w:rPr>
                <w:rFonts w:ascii="Times New Roman" w:eastAsia="Times New Roman" w:hAnsi="Times New Roman"/>
                <w:lang w:val="ru-RU" w:eastAsia="ru-RU"/>
              </w:rPr>
              <w:t>Разом</w:t>
            </w:r>
          </w:p>
        </w:tc>
        <w:tc>
          <w:tcPr>
            <w:tcW w:w="0" w:type="auto"/>
            <w:noWrap/>
            <w:vAlign w:val="center"/>
            <w:hideMark/>
          </w:tcPr>
          <w:p w:rsidR="001D04BD" w:rsidRPr="00EB4665" w:rsidRDefault="001D04BD" w:rsidP="00005BAD">
            <w:pPr>
              <w:rPr>
                <w:rFonts w:ascii="Times New Roman" w:eastAsia="Times New Roman" w:hAnsi="Times New Roman"/>
                <w:lang w:val="ru-RU" w:eastAsia="ru-RU"/>
              </w:rPr>
            </w:pPr>
            <w:r w:rsidRPr="00EB4665">
              <w:rPr>
                <w:rFonts w:ascii="Times New Roman" w:eastAsia="Times New Roman" w:hAnsi="Times New Roman"/>
                <w:lang w:val="ru-RU" w:eastAsia="ru-RU"/>
              </w:rPr>
              <w:t>12780000</w:t>
            </w:r>
          </w:p>
        </w:tc>
      </w:tr>
    </w:tbl>
    <w:p w:rsidR="001D04BD" w:rsidRPr="00A42656" w:rsidRDefault="001D04BD" w:rsidP="001D04BD">
      <w:pPr>
        <w:spacing w:before="240" w:after="0" w:line="360" w:lineRule="auto"/>
        <w:ind w:firstLine="567"/>
        <w:jc w:val="both"/>
        <w:rPr>
          <w:i/>
        </w:rPr>
      </w:pPr>
      <w:r w:rsidRPr="00A42656">
        <w:t xml:space="preserve">Річні затрати на комплектуючі: </w:t>
      </w:r>
      <m:oMath>
        <m:sSub>
          <m:sSubPr>
            <m:ctrlPr>
              <w:rPr>
                <w:rFonts w:ascii="Cambria Math" w:hAnsi="Cambria Math"/>
                <w:i/>
              </w:rPr>
            </m:ctrlPr>
          </m:sSubPr>
          <m:e>
            <m:r>
              <w:rPr>
                <w:rFonts w:ascii="Cambria Math" w:hAnsi="Cambria Math"/>
              </w:rPr>
              <m:t>З</m:t>
            </m:r>
          </m:e>
          <m:sub>
            <m:r>
              <w:rPr>
                <w:rFonts w:ascii="Cambria Math" w:hAnsi="Cambria Math"/>
              </w:rPr>
              <m:t>с</m:t>
            </m:r>
          </m:sub>
        </m:sSub>
        <m:r>
          <w:rPr>
            <w:rFonts w:ascii="Cambria Math" w:hAnsi="Cambria Math"/>
          </w:rPr>
          <m:t>=</m:t>
        </m:r>
        <m:r>
          <m:rPr>
            <m:sty m:val="p"/>
          </m:rPr>
          <w:rPr>
            <w:rFonts w:ascii="Cambria Math" w:hAnsi="Cambria Math"/>
          </w:rPr>
          <m:t>1</m:t>
        </m:r>
        <m:r>
          <w:rPr>
            <w:rFonts w:ascii="Cambria Math" w:hAnsi="Cambria Math"/>
          </w:rPr>
          <m:t>2 780</m:t>
        </m:r>
        <m:r>
          <m:rPr>
            <m:sty m:val="p"/>
          </m:rPr>
          <w:rPr>
            <w:rFonts w:ascii="Cambria Math" w:hAnsi="Cambria Math"/>
          </w:rPr>
          <m:t> 000 грн</m:t>
        </m:r>
        <m:r>
          <w:rPr>
            <w:rFonts w:ascii="Cambria Math" w:hAnsi="Cambria Math"/>
          </w:rPr>
          <m:t>./рік</m:t>
        </m:r>
      </m:oMath>
    </w:p>
    <w:p w:rsidR="001D04BD" w:rsidRPr="00A42656" w:rsidRDefault="001D04BD" w:rsidP="001D04BD">
      <w:pPr>
        <w:spacing w:line="360" w:lineRule="auto"/>
        <w:ind w:firstLine="567"/>
        <w:jc w:val="both"/>
      </w:pPr>
      <w:r w:rsidRPr="00A42656">
        <w:t xml:space="preserve">Витрати на електроенергію. Розрахуємо витрати на електроенергію за нерегульованим тарифом, тариф за приєднану потужність: </w:t>
      </w:r>
      <m:oMath>
        <m:sSub>
          <m:sSubPr>
            <m:ctrlPr>
              <w:rPr>
                <w:rFonts w:ascii="Cambria Math" w:hAnsi="Cambria Math"/>
                <w:i/>
              </w:rPr>
            </m:ctrlPr>
          </m:sSubPr>
          <m:e>
            <m:r>
              <w:rPr>
                <w:rFonts w:ascii="Cambria Math" w:hAnsi="Cambria Math"/>
              </w:rPr>
              <m:t>Т</m:t>
            </m:r>
          </m:e>
          <m:sub>
            <m:r>
              <w:rPr>
                <w:rFonts w:ascii="Cambria Math" w:hAnsi="Cambria Math"/>
              </w:rPr>
              <m:t>пр</m:t>
            </m:r>
          </m:sub>
        </m:sSub>
        <m:r>
          <m:rPr>
            <m:sty m:val="p"/>
          </m:rPr>
          <w:rPr>
            <w:rFonts w:ascii="Cambria Math" w:hAnsi="Cambria Math"/>
          </w:rPr>
          <m:t>=2.5 грн/кВт</m:t>
        </m:r>
      </m:oMath>
      <w:r w:rsidRPr="00A42656">
        <w:t xml:space="preserve">; Потужність обладнання: </w:t>
      </w:r>
      <m:oMath>
        <m:sSub>
          <m:sSubPr>
            <m:ctrlPr>
              <w:rPr>
                <w:rFonts w:ascii="Cambria Math" w:hAnsi="Cambria Math"/>
                <w:i/>
              </w:rPr>
            </m:ctrlPr>
          </m:sSubPr>
          <m:e>
            <m:r>
              <w:rPr>
                <w:rFonts w:ascii="Cambria Math" w:hAnsi="Cambria Math"/>
              </w:rPr>
              <m:t>Н</m:t>
            </m:r>
          </m:e>
          <m:sub>
            <m:r>
              <w:rPr>
                <w:rFonts w:ascii="Cambria Math" w:hAnsi="Cambria Math"/>
              </w:rPr>
              <m:t>об</m:t>
            </m:r>
          </m:sub>
        </m:sSub>
        <m:r>
          <w:rPr>
            <w:rFonts w:ascii="Cambria Math" w:hAnsi="Cambria Math"/>
          </w:rPr>
          <m:t>=12</m:t>
        </m:r>
        <m:r>
          <m:rPr>
            <m:sty m:val="p"/>
          </m:rPr>
          <w:rPr>
            <w:rFonts w:ascii="Cambria Math" w:hAnsi="Cambria Math"/>
          </w:rPr>
          <m:t xml:space="preserve"> кВт/добу</m:t>
        </m:r>
      </m:oMath>
      <w:r w:rsidRPr="00A42656">
        <w:t xml:space="preserve">; Освітлення цілодобове: </w:t>
      </w:r>
      <m:oMath>
        <m:sSub>
          <m:sSubPr>
            <m:ctrlPr>
              <w:rPr>
                <w:rFonts w:ascii="Cambria Math" w:hAnsi="Cambria Math"/>
                <w:i/>
              </w:rPr>
            </m:ctrlPr>
          </m:sSubPr>
          <m:e>
            <m:r>
              <w:rPr>
                <w:rFonts w:ascii="Cambria Math" w:hAnsi="Cambria Math"/>
              </w:rPr>
              <m:t>Н</m:t>
            </m:r>
          </m:e>
          <m:sub>
            <m:r>
              <w:rPr>
                <w:rFonts w:ascii="Cambria Math" w:hAnsi="Cambria Math"/>
              </w:rPr>
              <m:t>ос</m:t>
            </m:r>
          </m:sub>
        </m:sSub>
        <m:r>
          <m:rPr>
            <m:sty m:val="p"/>
          </m:rPr>
          <w:rPr>
            <w:rFonts w:ascii="Cambria Math" w:hAnsi="Cambria Math"/>
          </w:rPr>
          <m:t>=10 кВт/добу</m:t>
        </m:r>
      </m:oMath>
      <w:r w:rsidRPr="00A42656">
        <w:t>.</w:t>
      </w:r>
    </w:p>
    <w:p w:rsidR="001D04BD" w:rsidRPr="00A42656" w:rsidRDefault="001D04BD" w:rsidP="001D04BD">
      <w:pPr>
        <w:spacing w:after="0" w:line="360" w:lineRule="auto"/>
        <w:ind w:firstLine="567"/>
        <w:jc w:val="both"/>
      </w:pPr>
      <w:r w:rsidRPr="00A42656">
        <w:t xml:space="preserve">Підприємство працює </w:t>
      </w:r>
      <w:r>
        <w:t>8</w:t>
      </w:r>
      <w:r w:rsidRPr="00A42656">
        <w:t xml:space="preserve"> годин на добу, 250 днів на рік. Річні витрати на електроенергію:</w:t>
      </w:r>
    </w:p>
    <w:p w:rsidR="001D04BD" w:rsidRPr="00A42656" w:rsidRDefault="001D04BD" w:rsidP="001D04BD">
      <w:pPr>
        <w:spacing w:after="0" w:line="360" w:lineRule="auto"/>
        <w:ind w:firstLine="567"/>
        <w:jc w:val="both"/>
      </w:pPr>
      <m:oMathPara>
        <m:oMath>
          <m:sSub>
            <m:sSubPr>
              <m:ctrlPr>
                <w:rPr>
                  <w:rFonts w:ascii="Cambria Math" w:hAnsi="Cambria Math"/>
                  <w:i/>
                </w:rPr>
              </m:ctrlPr>
            </m:sSubPr>
            <m:e>
              <m:r>
                <w:rPr>
                  <w:rFonts w:ascii="Cambria Math" w:hAnsi="Cambria Math"/>
                </w:rPr>
                <m:t>З</m:t>
              </m:r>
            </m:e>
            <m:sub>
              <m:r>
                <w:rPr>
                  <w:rFonts w:ascii="Cambria Math" w:hAnsi="Cambria Math"/>
                </w:rPr>
                <m:t>е/е</m:t>
              </m:r>
            </m:sub>
          </m:sSub>
          <m:r>
            <w:rPr>
              <w:rFonts w:ascii="Cambria Math" w:hAnsi="Cambria Math"/>
            </w:rPr>
            <m:t>=</m:t>
          </m:r>
          <m:sSub>
            <m:sSubPr>
              <m:ctrlPr>
                <w:rPr>
                  <w:rFonts w:ascii="Cambria Math" w:hAnsi="Cambria Math"/>
                  <w:i/>
                </w:rPr>
              </m:ctrlPr>
            </m:sSubPr>
            <m:e>
              <m:r>
                <w:rPr>
                  <w:rFonts w:ascii="Cambria Math" w:hAnsi="Cambria Math"/>
                </w:rPr>
                <m:t>П</m:t>
              </m:r>
            </m:e>
            <m:sub>
              <m:r>
                <w:rPr>
                  <w:rFonts w:ascii="Cambria Math" w:hAnsi="Cambria Math"/>
                </w:rPr>
                <m:t>пр</m:t>
              </m:r>
            </m:sub>
          </m:sSub>
          <m:r>
            <w:rPr>
              <w:rFonts w:ascii="Cambria Math" w:hAnsi="Cambria Math"/>
            </w:rPr>
            <m:t>∙</m:t>
          </m:r>
          <m:sSub>
            <m:sSubPr>
              <m:ctrlPr>
                <w:rPr>
                  <w:rFonts w:ascii="Cambria Math" w:hAnsi="Cambria Math"/>
                  <w:i/>
                </w:rPr>
              </m:ctrlPr>
            </m:sSubPr>
            <m:e>
              <m:r>
                <w:rPr>
                  <w:rFonts w:ascii="Cambria Math" w:hAnsi="Cambria Math"/>
                </w:rPr>
                <m:t>Т</m:t>
              </m:r>
            </m:e>
            <m:sub>
              <m:r>
                <w:rPr>
                  <w:rFonts w:ascii="Cambria Math" w:hAnsi="Cambria Math"/>
                </w:rPr>
                <m:t>пр</m:t>
              </m:r>
            </m:sub>
          </m:sSub>
          <m:r>
            <w:rPr>
              <w:rFonts w:ascii="Cambria Math" w:hAnsi="Cambria Math"/>
            </w:rPr>
            <m:t>+</m:t>
          </m:r>
          <m:sSub>
            <m:sSubPr>
              <m:ctrlPr>
                <w:rPr>
                  <w:rFonts w:ascii="Cambria Math" w:hAnsi="Cambria Math"/>
                  <w:i/>
                </w:rPr>
              </m:ctrlPr>
            </m:sSubPr>
            <m:e>
              <m:r>
                <w:rPr>
                  <w:rFonts w:ascii="Cambria Math" w:hAnsi="Cambria Math"/>
                </w:rPr>
                <m:t>Т</m:t>
              </m:r>
            </m:e>
            <m:sub>
              <m:r>
                <w:rPr>
                  <w:rFonts w:ascii="Cambria Math" w:hAnsi="Cambria Math"/>
                </w:rPr>
                <m:t>нерег</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Н</m:t>
                  </m:r>
                </m:e>
                <m:sub>
                  <m:r>
                    <m:rPr>
                      <m:sty m:val="p"/>
                    </m:rPr>
                    <w:rPr>
                      <w:rFonts w:ascii="Cambria Math" w:hAnsi="Cambria Math"/>
                    </w:rPr>
                    <m:t>об</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В</m:t>
                  </m:r>
                </m:e>
                <m:sub>
                  <m:r>
                    <m:rPr>
                      <m:sty m:val="p"/>
                    </m:rPr>
                    <w:rPr>
                      <w:rFonts w:ascii="Cambria Math" w:hAnsi="Cambria Math"/>
                    </w:rPr>
                    <m:t>год</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Н</m:t>
                  </m:r>
                </m:e>
                <m:sub>
                  <m:r>
                    <m:rPr>
                      <m:sty m:val="p"/>
                    </m:rPr>
                    <w:rPr>
                      <w:rFonts w:ascii="Cambria Math" w:hAnsi="Cambria Math"/>
                    </w:rPr>
                    <m:t>ос</m:t>
                  </m:r>
                </m:sub>
              </m:sSub>
              <m:r>
                <m:rPr>
                  <m:sty m:val="p"/>
                </m:rPr>
                <w:rPr>
                  <w:rFonts w:ascii="Cambria Math" w:hAnsi="Cambria Math"/>
                </w:rPr>
                <m:t>∙250</m:t>
              </m:r>
            </m:e>
          </m:d>
          <m:r>
            <w:rPr>
              <w:rFonts w:ascii="Cambria Math" w:hAnsi="Cambria Math"/>
            </w:rPr>
            <m:t>==2000∙2.5+1∙</m:t>
          </m:r>
          <m:d>
            <m:dPr>
              <m:ctrlPr>
                <w:rPr>
                  <w:rFonts w:ascii="Cambria Math" w:hAnsi="Cambria Math"/>
                  <w:i/>
                </w:rPr>
              </m:ctrlPr>
            </m:dPr>
            <m:e>
              <m:r>
                <w:rPr>
                  <w:rFonts w:ascii="Cambria Math" w:hAnsi="Cambria Math"/>
                </w:rPr>
                <m:t>12∙734,864+10∙250</m:t>
              </m:r>
            </m:e>
          </m:d>
          <m:r>
            <w:rPr>
              <w:rFonts w:ascii="Cambria Math" w:hAnsi="Cambria Math"/>
            </w:rPr>
            <m:t xml:space="preserve">=15 348,67 </m:t>
          </m:r>
          <m:f>
            <m:fPr>
              <m:ctrlPr>
                <w:rPr>
                  <w:rFonts w:ascii="Cambria Math" w:hAnsi="Cambria Math"/>
                  <w:i/>
                </w:rPr>
              </m:ctrlPr>
            </m:fPr>
            <m:num>
              <m:r>
                <w:rPr>
                  <w:rFonts w:ascii="Cambria Math" w:hAnsi="Cambria Math"/>
                </w:rPr>
                <m:t>грн</m:t>
              </m:r>
            </m:num>
            <m:den>
              <m:r>
                <w:rPr>
                  <w:rFonts w:ascii="Cambria Math" w:hAnsi="Cambria Math"/>
                </w:rPr>
                <m:t>рік</m:t>
              </m:r>
            </m:den>
          </m:f>
          <m:r>
            <w:rPr>
              <w:rFonts w:ascii="Cambria Math" w:hAnsi="Cambria Math"/>
            </w:rPr>
            <m:t xml:space="preserve">              </m:t>
          </m:r>
        </m:oMath>
      </m:oMathPara>
    </w:p>
    <w:p w:rsidR="001D04BD" w:rsidRPr="00A42656" w:rsidRDefault="001D04BD" w:rsidP="001D04BD">
      <w:pPr>
        <w:spacing w:line="360" w:lineRule="auto"/>
        <w:ind w:firstLine="567"/>
        <w:jc w:val="both"/>
        <w:rPr>
          <w:i/>
        </w:rPr>
      </w:pPr>
      <w:r w:rsidRPr="00A42656">
        <w:lastRenderedPageBreak/>
        <w:t xml:space="preserve">Витрати на опалення </w:t>
      </w:r>
      <w:r>
        <w:t>офісу</w:t>
      </w:r>
      <w:r w:rsidRPr="00A42656">
        <w:t xml:space="preserve">. Загальна площа: </w:t>
      </w:r>
      <w:r>
        <w:t>2</w:t>
      </w:r>
      <w:r w:rsidRPr="00A42656">
        <w:t>00 м</w:t>
      </w:r>
      <w:r w:rsidRPr="00A42656">
        <w:rPr>
          <w:vertAlign w:val="superscript"/>
        </w:rPr>
        <w:t>2</w:t>
      </w:r>
      <w:r w:rsidRPr="00A42656">
        <w:t>; тарифна ставка на опалення: 33 грн./м</w:t>
      </w:r>
      <w:r w:rsidRPr="00A42656">
        <w:rPr>
          <w:vertAlign w:val="superscript"/>
        </w:rPr>
        <w:t>2</w:t>
      </w:r>
      <w:r w:rsidRPr="00A42656">
        <w:t xml:space="preserve"> міс; Сезон опалення: 6 місяців.</w:t>
      </w:r>
    </w:p>
    <w:p w:rsidR="001D04BD" w:rsidRPr="00A42656" w:rsidRDefault="001D04BD" w:rsidP="001D04BD">
      <w:pPr>
        <w:spacing w:after="0" w:line="360" w:lineRule="auto"/>
        <w:ind w:firstLine="567"/>
        <w:jc w:val="both"/>
        <w:rPr>
          <w:i/>
        </w:rPr>
      </w:pPr>
      <m:oMathPara>
        <m:oMathParaPr>
          <m:jc m:val="center"/>
        </m:oMathParaPr>
        <m:oMath>
          <m:sSub>
            <m:sSubPr>
              <m:ctrlPr>
                <w:rPr>
                  <w:rFonts w:ascii="Cambria Math" w:hAnsi="Cambria Math"/>
                  <w:i/>
                </w:rPr>
              </m:ctrlPr>
            </m:sSubPr>
            <m:e>
              <m:r>
                <w:rPr>
                  <w:rFonts w:ascii="Cambria Math" w:hAnsi="Cambria Math"/>
                </w:rPr>
                <m:t>З</m:t>
              </m:r>
            </m:e>
            <m:sub>
              <m:r>
                <w:rPr>
                  <w:rFonts w:ascii="Cambria Math" w:hAnsi="Cambria Math"/>
                </w:rPr>
                <m:t>опал.</m:t>
              </m:r>
            </m:sub>
          </m:sSub>
          <m:r>
            <w:rPr>
              <w:rFonts w:ascii="Cambria Math" w:hAnsi="Cambria Math"/>
            </w:rPr>
            <m:t>=200∙33∙6=39 600</m:t>
          </m:r>
          <m:f>
            <m:fPr>
              <m:ctrlPr>
                <w:rPr>
                  <w:rFonts w:ascii="Cambria Math" w:hAnsi="Cambria Math"/>
                  <w:i/>
                </w:rPr>
              </m:ctrlPr>
            </m:fPr>
            <m:num>
              <m:r>
                <w:rPr>
                  <w:rFonts w:ascii="Cambria Math" w:hAnsi="Cambria Math"/>
                </w:rPr>
                <m:t>грн</m:t>
              </m:r>
            </m:num>
            <m:den>
              <m:r>
                <w:rPr>
                  <w:rFonts w:ascii="Cambria Math" w:hAnsi="Cambria Math"/>
                </w:rPr>
                <m:t>рік</m:t>
              </m:r>
            </m:den>
          </m:f>
          <m:r>
            <w:rPr>
              <w:rFonts w:ascii="Cambria Math" w:hAnsi="Cambria Math"/>
            </w:rPr>
            <m:t xml:space="preserve">                                    </m:t>
          </m:r>
        </m:oMath>
      </m:oMathPara>
    </w:p>
    <w:p w:rsidR="001D04BD" w:rsidRPr="00A42656" w:rsidRDefault="001D04BD" w:rsidP="001D04BD">
      <w:pPr>
        <w:spacing w:after="0" w:line="360" w:lineRule="auto"/>
        <w:ind w:firstLine="567"/>
        <w:jc w:val="both"/>
      </w:pPr>
      <w:r w:rsidRPr="00A42656">
        <w:t>Амортизаційні відрахування. Здійснюються за прийнятими методами і нормами.</w:t>
      </w:r>
    </w:p>
    <w:p w:rsidR="001D04BD" w:rsidRPr="00AE58C7" w:rsidRDefault="001D04BD" w:rsidP="001D04BD">
      <w:pPr>
        <w:spacing w:after="0" w:line="240" w:lineRule="auto"/>
        <w:ind w:firstLine="567"/>
        <w:jc w:val="both"/>
        <w:rPr>
          <w:lang w:val="ru-RU"/>
        </w:rPr>
      </w:pPr>
      <w:r w:rsidRPr="00A42656">
        <w:t xml:space="preserve">Таблиця </w:t>
      </w:r>
      <w:r>
        <w:t>5.9</w:t>
      </w:r>
      <w:r w:rsidRPr="00A42656">
        <w:t xml:space="preserve">. Розрахунок вартості ОЗ підприємства з виробництва </w:t>
      </w:r>
      <w:r>
        <w:t>установок з розпізнавання</w:t>
      </w:r>
    </w:p>
    <w:tbl>
      <w:tblPr>
        <w:tblpPr w:leftFromText="180" w:rightFromText="180" w:vertAnchor="text" w:horzAnchor="margin" w:tblpXSpec="center" w:tblpY="25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86"/>
        <w:gridCol w:w="2089"/>
        <w:gridCol w:w="1692"/>
        <w:gridCol w:w="2205"/>
      </w:tblGrid>
      <w:tr w:rsidR="001D04BD" w:rsidRPr="00A42656" w:rsidTr="00005BAD">
        <w:trPr>
          <w:trHeight w:val="706"/>
        </w:trPr>
        <w:tc>
          <w:tcPr>
            <w:tcW w:w="0" w:type="auto"/>
            <w:vAlign w:val="center"/>
          </w:tcPr>
          <w:p w:rsidR="001D04BD" w:rsidRPr="00A42656" w:rsidRDefault="001D04BD" w:rsidP="00005BAD">
            <w:pPr>
              <w:spacing w:after="0" w:line="240" w:lineRule="auto"/>
              <w:jc w:val="both"/>
            </w:pPr>
            <w:r w:rsidRPr="00A42656">
              <w:t>Найменування</w:t>
            </w:r>
          </w:p>
        </w:tc>
        <w:tc>
          <w:tcPr>
            <w:tcW w:w="0" w:type="auto"/>
            <w:vAlign w:val="center"/>
          </w:tcPr>
          <w:p w:rsidR="001D04BD" w:rsidRPr="00A42656" w:rsidRDefault="001D04BD" w:rsidP="00005BAD">
            <w:pPr>
              <w:spacing w:after="0" w:line="240" w:lineRule="auto"/>
              <w:jc w:val="both"/>
            </w:pPr>
            <w:r w:rsidRPr="00A42656">
              <w:t>Кількість одиниць</w:t>
            </w:r>
          </w:p>
        </w:tc>
        <w:tc>
          <w:tcPr>
            <w:tcW w:w="0" w:type="auto"/>
            <w:vAlign w:val="center"/>
          </w:tcPr>
          <w:p w:rsidR="001D04BD" w:rsidRPr="00A42656" w:rsidRDefault="001D04BD" w:rsidP="00005BAD">
            <w:pPr>
              <w:spacing w:after="0" w:line="240" w:lineRule="auto"/>
              <w:jc w:val="both"/>
            </w:pPr>
            <w:r w:rsidRPr="00A42656">
              <w:t>Вартість, грн.</w:t>
            </w:r>
          </w:p>
        </w:tc>
        <w:tc>
          <w:tcPr>
            <w:tcW w:w="0" w:type="auto"/>
            <w:vAlign w:val="center"/>
          </w:tcPr>
          <w:p w:rsidR="001D04BD" w:rsidRPr="00A42656" w:rsidRDefault="001D04BD" w:rsidP="00005BAD">
            <w:pPr>
              <w:spacing w:after="0" w:line="240" w:lineRule="auto"/>
              <w:jc w:val="both"/>
            </w:pPr>
            <w:r w:rsidRPr="00A42656">
              <w:t>Норма амортизації</w:t>
            </w:r>
          </w:p>
          <w:p w:rsidR="001D04BD" w:rsidRPr="00A42656" w:rsidRDefault="001D04BD" w:rsidP="00005BAD">
            <w:pPr>
              <w:spacing w:after="0" w:line="240" w:lineRule="auto"/>
              <w:jc w:val="both"/>
            </w:pPr>
            <w:r w:rsidRPr="00A42656">
              <w:t>за рік, %</w:t>
            </w:r>
          </w:p>
        </w:tc>
      </w:tr>
      <w:tr w:rsidR="001D04BD" w:rsidRPr="00A42656" w:rsidTr="00005BAD">
        <w:trPr>
          <w:trHeight w:val="454"/>
        </w:trPr>
        <w:tc>
          <w:tcPr>
            <w:tcW w:w="0" w:type="auto"/>
            <w:vAlign w:val="center"/>
          </w:tcPr>
          <w:p w:rsidR="001D04BD" w:rsidRPr="00A42656" w:rsidRDefault="001D04BD" w:rsidP="00005BAD">
            <w:pPr>
              <w:spacing w:after="0"/>
              <w:jc w:val="both"/>
            </w:pPr>
            <w:r w:rsidRPr="00A42656">
              <w:t>Склад</w:t>
            </w:r>
          </w:p>
        </w:tc>
        <w:tc>
          <w:tcPr>
            <w:tcW w:w="0" w:type="auto"/>
            <w:vAlign w:val="center"/>
          </w:tcPr>
          <w:p w:rsidR="001D04BD" w:rsidRPr="00AE58C7" w:rsidRDefault="001D04BD" w:rsidP="00005BAD">
            <w:pPr>
              <w:spacing w:after="0" w:line="240" w:lineRule="auto"/>
              <w:jc w:val="both"/>
            </w:pPr>
            <w:r w:rsidRPr="00AE58C7">
              <w:t>1</w:t>
            </w:r>
          </w:p>
        </w:tc>
        <w:tc>
          <w:tcPr>
            <w:tcW w:w="0" w:type="auto"/>
            <w:vAlign w:val="center"/>
          </w:tcPr>
          <w:p w:rsidR="001D04BD" w:rsidRPr="00AE58C7" w:rsidRDefault="001D04BD" w:rsidP="00005BAD">
            <w:pPr>
              <w:spacing w:after="0" w:line="240" w:lineRule="auto"/>
              <w:jc w:val="both"/>
            </w:pPr>
            <w:r w:rsidRPr="00AE58C7">
              <w:t>420000</w:t>
            </w:r>
          </w:p>
        </w:tc>
        <w:tc>
          <w:tcPr>
            <w:tcW w:w="0" w:type="auto"/>
            <w:vAlign w:val="center"/>
          </w:tcPr>
          <w:p w:rsidR="001D04BD" w:rsidRPr="00AE58C7" w:rsidRDefault="001D04BD" w:rsidP="00005BAD">
            <w:pPr>
              <w:spacing w:after="0" w:line="240" w:lineRule="auto"/>
              <w:jc w:val="both"/>
            </w:pPr>
            <w:r w:rsidRPr="00AE58C7">
              <w:t>10</w:t>
            </w:r>
          </w:p>
        </w:tc>
      </w:tr>
      <w:tr w:rsidR="001D04BD" w:rsidRPr="00A42656" w:rsidTr="00005BAD">
        <w:trPr>
          <w:trHeight w:val="454"/>
        </w:trPr>
        <w:tc>
          <w:tcPr>
            <w:tcW w:w="0" w:type="auto"/>
            <w:vAlign w:val="center"/>
          </w:tcPr>
          <w:p w:rsidR="001D04BD" w:rsidRPr="00A42656" w:rsidRDefault="001D04BD" w:rsidP="00005BAD">
            <w:pPr>
              <w:spacing w:after="0"/>
              <w:jc w:val="both"/>
            </w:pPr>
            <w:r>
              <w:t>Офіс</w:t>
            </w:r>
          </w:p>
        </w:tc>
        <w:tc>
          <w:tcPr>
            <w:tcW w:w="0" w:type="auto"/>
            <w:vAlign w:val="center"/>
          </w:tcPr>
          <w:p w:rsidR="001D04BD" w:rsidRPr="00AE58C7" w:rsidRDefault="001D04BD" w:rsidP="00005BAD">
            <w:pPr>
              <w:spacing w:after="0" w:line="240" w:lineRule="auto"/>
              <w:jc w:val="both"/>
            </w:pPr>
            <w:r w:rsidRPr="00AE58C7">
              <w:t>1</w:t>
            </w:r>
          </w:p>
        </w:tc>
        <w:tc>
          <w:tcPr>
            <w:tcW w:w="0" w:type="auto"/>
            <w:vAlign w:val="center"/>
          </w:tcPr>
          <w:p w:rsidR="001D04BD" w:rsidRPr="00AE58C7" w:rsidRDefault="001D04BD" w:rsidP="00005BAD">
            <w:pPr>
              <w:spacing w:after="0" w:line="240" w:lineRule="auto"/>
              <w:jc w:val="both"/>
            </w:pPr>
            <w:r w:rsidRPr="00AE58C7">
              <w:t>720000</w:t>
            </w:r>
          </w:p>
        </w:tc>
        <w:tc>
          <w:tcPr>
            <w:tcW w:w="0" w:type="auto"/>
            <w:vAlign w:val="center"/>
          </w:tcPr>
          <w:p w:rsidR="001D04BD" w:rsidRPr="00AE58C7" w:rsidRDefault="001D04BD" w:rsidP="00005BAD">
            <w:pPr>
              <w:spacing w:after="0" w:line="240" w:lineRule="auto"/>
              <w:jc w:val="both"/>
            </w:pPr>
            <w:r w:rsidRPr="00AE58C7">
              <w:t>10</w:t>
            </w:r>
          </w:p>
        </w:tc>
      </w:tr>
      <w:tr w:rsidR="001D04BD" w:rsidRPr="00A42656" w:rsidTr="00005BAD">
        <w:trPr>
          <w:trHeight w:val="454"/>
        </w:trPr>
        <w:tc>
          <w:tcPr>
            <w:tcW w:w="0" w:type="auto"/>
            <w:vAlign w:val="center"/>
          </w:tcPr>
          <w:p w:rsidR="001D04BD" w:rsidRPr="00A42656" w:rsidRDefault="001D04BD" w:rsidP="00005BAD">
            <w:pPr>
              <w:spacing w:after="0"/>
              <w:jc w:val="both"/>
            </w:pPr>
            <w:r>
              <w:t>Офісний інвентар</w:t>
            </w:r>
          </w:p>
        </w:tc>
        <w:tc>
          <w:tcPr>
            <w:tcW w:w="0" w:type="auto"/>
            <w:vAlign w:val="center"/>
          </w:tcPr>
          <w:p w:rsidR="001D04BD" w:rsidRPr="00AE58C7" w:rsidRDefault="001D04BD" w:rsidP="00005BAD">
            <w:pPr>
              <w:spacing w:after="0" w:line="240" w:lineRule="auto"/>
              <w:jc w:val="both"/>
            </w:pPr>
            <w:r w:rsidRPr="00AE58C7">
              <w:t>1</w:t>
            </w:r>
          </w:p>
        </w:tc>
        <w:tc>
          <w:tcPr>
            <w:tcW w:w="0" w:type="auto"/>
            <w:vAlign w:val="center"/>
          </w:tcPr>
          <w:p w:rsidR="001D04BD" w:rsidRPr="00AE58C7" w:rsidRDefault="001D04BD" w:rsidP="00005BAD">
            <w:pPr>
              <w:spacing w:after="0" w:line="240" w:lineRule="auto"/>
              <w:jc w:val="both"/>
            </w:pPr>
            <w:r w:rsidRPr="00AE58C7">
              <w:t>50 000</w:t>
            </w:r>
          </w:p>
        </w:tc>
        <w:tc>
          <w:tcPr>
            <w:tcW w:w="0" w:type="auto"/>
            <w:vAlign w:val="center"/>
          </w:tcPr>
          <w:p w:rsidR="001D04BD" w:rsidRPr="00AE58C7" w:rsidRDefault="001D04BD" w:rsidP="00005BAD">
            <w:pPr>
              <w:spacing w:after="0" w:line="240" w:lineRule="auto"/>
              <w:jc w:val="both"/>
            </w:pPr>
            <w:r w:rsidRPr="00AE58C7">
              <w:t>30</w:t>
            </w:r>
          </w:p>
        </w:tc>
      </w:tr>
      <w:tr w:rsidR="001D04BD" w:rsidRPr="00A42656" w:rsidTr="00005BAD">
        <w:trPr>
          <w:trHeight w:val="454"/>
        </w:trPr>
        <w:tc>
          <w:tcPr>
            <w:tcW w:w="0" w:type="auto"/>
            <w:vAlign w:val="center"/>
          </w:tcPr>
          <w:p w:rsidR="001D04BD" w:rsidRPr="00A42656" w:rsidRDefault="001D04BD" w:rsidP="00005BAD">
            <w:pPr>
              <w:spacing w:after="0"/>
              <w:jc w:val="both"/>
            </w:pPr>
            <w:r w:rsidRPr="00A42656">
              <w:t>Сертифікат</w:t>
            </w:r>
          </w:p>
        </w:tc>
        <w:tc>
          <w:tcPr>
            <w:tcW w:w="0" w:type="auto"/>
            <w:vAlign w:val="center"/>
          </w:tcPr>
          <w:p w:rsidR="001D04BD" w:rsidRPr="00AE58C7" w:rsidRDefault="001D04BD" w:rsidP="00005BAD">
            <w:pPr>
              <w:spacing w:after="0" w:line="240" w:lineRule="auto"/>
              <w:jc w:val="both"/>
            </w:pPr>
            <w:r w:rsidRPr="00AE58C7">
              <w:t> </w:t>
            </w:r>
          </w:p>
        </w:tc>
        <w:tc>
          <w:tcPr>
            <w:tcW w:w="0" w:type="auto"/>
            <w:vAlign w:val="center"/>
          </w:tcPr>
          <w:p w:rsidR="001D04BD" w:rsidRPr="00AE58C7" w:rsidRDefault="001D04BD" w:rsidP="00005BAD">
            <w:pPr>
              <w:spacing w:after="0" w:line="240" w:lineRule="auto"/>
              <w:jc w:val="both"/>
            </w:pPr>
            <w:r w:rsidRPr="00AE58C7">
              <w:t>250 000</w:t>
            </w:r>
          </w:p>
        </w:tc>
        <w:tc>
          <w:tcPr>
            <w:tcW w:w="0" w:type="auto"/>
            <w:vAlign w:val="center"/>
          </w:tcPr>
          <w:p w:rsidR="001D04BD" w:rsidRPr="00AE58C7" w:rsidRDefault="001D04BD" w:rsidP="00005BAD">
            <w:pPr>
              <w:spacing w:after="0" w:line="240" w:lineRule="auto"/>
              <w:jc w:val="both"/>
            </w:pPr>
            <w:r w:rsidRPr="00AE58C7">
              <w:t>30</w:t>
            </w:r>
          </w:p>
        </w:tc>
      </w:tr>
      <w:tr w:rsidR="001D04BD" w:rsidRPr="00A42656" w:rsidTr="00005BAD">
        <w:trPr>
          <w:trHeight w:val="454"/>
        </w:trPr>
        <w:tc>
          <w:tcPr>
            <w:tcW w:w="0" w:type="auto"/>
            <w:vAlign w:val="center"/>
          </w:tcPr>
          <w:p w:rsidR="001D04BD" w:rsidRPr="00A42656" w:rsidRDefault="001D04BD" w:rsidP="00005BAD">
            <w:pPr>
              <w:spacing w:after="0"/>
              <w:jc w:val="both"/>
            </w:pPr>
            <w:r w:rsidRPr="00A42656">
              <w:t xml:space="preserve">Транспорт </w:t>
            </w:r>
            <w:r>
              <w:t>(для виїзду на монтаж</w:t>
            </w:r>
            <w:r w:rsidRPr="00A42656">
              <w:t>)</w:t>
            </w:r>
          </w:p>
        </w:tc>
        <w:tc>
          <w:tcPr>
            <w:tcW w:w="0" w:type="auto"/>
            <w:vAlign w:val="center"/>
          </w:tcPr>
          <w:p w:rsidR="001D04BD" w:rsidRPr="00AE58C7" w:rsidRDefault="001D04BD" w:rsidP="00005BAD">
            <w:pPr>
              <w:spacing w:after="0" w:line="240" w:lineRule="auto"/>
              <w:jc w:val="both"/>
            </w:pPr>
            <w:r w:rsidRPr="00AE58C7">
              <w:t>1</w:t>
            </w:r>
          </w:p>
        </w:tc>
        <w:tc>
          <w:tcPr>
            <w:tcW w:w="0" w:type="auto"/>
            <w:vAlign w:val="center"/>
          </w:tcPr>
          <w:p w:rsidR="001D04BD" w:rsidRPr="00AE58C7" w:rsidRDefault="001D04BD" w:rsidP="00005BAD">
            <w:pPr>
              <w:spacing w:after="0" w:line="240" w:lineRule="auto"/>
              <w:jc w:val="both"/>
            </w:pPr>
            <w:r w:rsidRPr="00AE58C7">
              <w:t>60 000</w:t>
            </w:r>
          </w:p>
        </w:tc>
        <w:tc>
          <w:tcPr>
            <w:tcW w:w="0" w:type="auto"/>
            <w:vAlign w:val="center"/>
          </w:tcPr>
          <w:p w:rsidR="001D04BD" w:rsidRPr="00AE58C7" w:rsidRDefault="001D04BD" w:rsidP="00005BAD">
            <w:pPr>
              <w:spacing w:after="0" w:line="240" w:lineRule="auto"/>
              <w:jc w:val="both"/>
            </w:pPr>
            <w:r w:rsidRPr="00AE58C7">
              <w:t>20</w:t>
            </w:r>
          </w:p>
        </w:tc>
      </w:tr>
      <w:tr w:rsidR="001D04BD" w:rsidRPr="00A42656" w:rsidTr="00005BAD">
        <w:trPr>
          <w:trHeight w:val="454"/>
        </w:trPr>
        <w:tc>
          <w:tcPr>
            <w:tcW w:w="0" w:type="auto"/>
            <w:vAlign w:val="center"/>
          </w:tcPr>
          <w:p w:rsidR="001D04BD" w:rsidRPr="00A42656" w:rsidRDefault="001D04BD" w:rsidP="00005BAD">
            <w:pPr>
              <w:spacing w:after="0"/>
              <w:jc w:val="both"/>
            </w:pPr>
            <w:r w:rsidRPr="00A42656">
              <w:t>Виробничий інвентар</w:t>
            </w:r>
          </w:p>
        </w:tc>
        <w:tc>
          <w:tcPr>
            <w:tcW w:w="0" w:type="auto"/>
            <w:vAlign w:val="center"/>
          </w:tcPr>
          <w:p w:rsidR="001D04BD" w:rsidRPr="00AE58C7" w:rsidRDefault="001D04BD" w:rsidP="00005BAD">
            <w:pPr>
              <w:spacing w:after="0" w:line="240" w:lineRule="auto"/>
              <w:jc w:val="both"/>
            </w:pPr>
            <w:r w:rsidRPr="00AE58C7">
              <w:t> </w:t>
            </w:r>
          </w:p>
        </w:tc>
        <w:tc>
          <w:tcPr>
            <w:tcW w:w="0" w:type="auto"/>
            <w:vAlign w:val="center"/>
          </w:tcPr>
          <w:p w:rsidR="001D04BD" w:rsidRPr="00AE58C7" w:rsidRDefault="001D04BD" w:rsidP="00005BAD">
            <w:pPr>
              <w:spacing w:after="0" w:line="240" w:lineRule="auto"/>
              <w:jc w:val="both"/>
            </w:pPr>
            <w:r w:rsidRPr="00AE58C7">
              <w:t>50 000</w:t>
            </w:r>
          </w:p>
        </w:tc>
        <w:tc>
          <w:tcPr>
            <w:tcW w:w="0" w:type="auto"/>
            <w:vAlign w:val="center"/>
          </w:tcPr>
          <w:p w:rsidR="001D04BD" w:rsidRPr="00AE58C7" w:rsidRDefault="001D04BD" w:rsidP="00005BAD">
            <w:pPr>
              <w:spacing w:after="0" w:line="240" w:lineRule="auto"/>
              <w:jc w:val="both"/>
            </w:pPr>
            <w:r w:rsidRPr="00AE58C7">
              <w:t>25</w:t>
            </w:r>
          </w:p>
        </w:tc>
      </w:tr>
    </w:tbl>
    <w:p w:rsidR="001D04BD" w:rsidRPr="00A42656" w:rsidRDefault="001D04BD" w:rsidP="001D04BD">
      <w:pPr>
        <w:spacing w:before="240" w:after="0" w:line="360" w:lineRule="auto"/>
        <w:ind w:firstLine="720"/>
        <w:jc w:val="both"/>
      </w:pPr>
      <w:r w:rsidRPr="00A42656">
        <w:t>Сумарна вартість основних фондів:</w:t>
      </w:r>
    </w:p>
    <w:p w:rsidR="001D04BD" w:rsidRPr="00A42656" w:rsidRDefault="001D04BD" w:rsidP="001D04BD">
      <w:pPr>
        <w:spacing w:after="0" w:line="360" w:lineRule="auto"/>
        <w:ind w:firstLine="567"/>
        <w:jc w:val="both"/>
      </w:pPr>
      <w:r w:rsidRPr="00A42656">
        <w:t xml:space="preserve">ОФ = </w:t>
      </w:r>
      <w:r>
        <w:t>42</w:t>
      </w:r>
      <w:r w:rsidRPr="00A42656">
        <w:t xml:space="preserve">0 000 + </w:t>
      </w:r>
      <w:r>
        <w:t>72</w:t>
      </w:r>
      <w:r w:rsidRPr="00A42656">
        <w:t xml:space="preserve">0 000 + </w:t>
      </w:r>
      <w:r>
        <w:t>5</w:t>
      </w:r>
      <w:r w:rsidRPr="00A42656">
        <w:t>0 000 + 2</w:t>
      </w:r>
      <w:r>
        <w:t>5</w:t>
      </w:r>
      <w:r w:rsidRPr="00A42656">
        <w:t xml:space="preserve">0 000 + </w:t>
      </w:r>
      <w:r>
        <w:t>60 </w:t>
      </w:r>
      <w:r w:rsidRPr="00A42656">
        <w:t>000</w:t>
      </w:r>
      <w:r>
        <w:t xml:space="preserve"> </w:t>
      </w:r>
      <w:r w:rsidRPr="00A42656">
        <w:t>+</w:t>
      </w:r>
      <w:r>
        <w:t xml:space="preserve"> 5</w:t>
      </w:r>
      <w:r w:rsidRPr="00A42656">
        <w:t xml:space="preserve">0 000 = </w:t>
      </w:r>
      <w:r>
        <w:t>1 550</w:t>
      </w:r>
      <w:r w:rsidRPr="00A42656">
        <w:t> 000 грн./рік</w:t>
      </w:r>
    </w:p>
    <w:p w:rsidR="001D04BD" w:rsidRPr="00A42656" w:rsidRDefault="001D04BD" w:rsidP="001D04BD">
      <w:pPr>
        <w:spacing w:after="0" w:line="360" w:lineRule="auto"/>
        <w:ind w:firstLine="567"/>
        <w:jc w:val="both"/>
      </w:pPr>
      <w:r w:rsidRPr="00A42656">
        <w:t>Розраховуємо величину амортизаційних відрахувань:</w:t>
      </w:r>
    </w:p>
    <w:p w:rsidR="001D04BD" w:rsidRPr="001E579E" w:rsidRDefault="001D04BD" w:rsidP="001D04BD">
      <w:pPr>
        <w:spacing w:after="0" w:line="360" w:lineRule="auto"/>
        <w:jc w:val="both"/>
        <w:rPr>
          <w:lang w:val="ru-RU"/>
        </w:rPr>
      </w:pPr>
      <w:r>
        <w:t>А</w:t>
      </w:r>
      <w:r w:rsidRPr="00A42656">
        <w:t xml:space="preserve"> = (</w:t>
      </w:r>
      <w:r>
        <w:t>42</w:t>
      </w:r>
      <w:r w:rsidRPr="00A42656">
        <w:t xml:space="preserve">0 000 + </w:t>
      </w:r>
      <w:r>
        <w:t>72</w:t>
      </w:r>
      <w:r w:rsidRPr="00A42656">
        <w:t>0 000)</w:t>
      </w:r>
      <w:r>
        <w:t xml:space="preserve"> </w:t>
      </w:r>
      <w:r w:rsidRPr="00A42656">
        <w:t>∙</w:t>
      </w:r>
      <w:r>
        <w:t xml:space="preserve"> </w:t>
      </w:r>
      <w:r w:rsidRPr="00A42656">
        <w:t>0,</w:t>
      </w:r>
      <w:r>
        <w:t>1</w:t>
      </w:r>
      <w:r w:rsidRPr="00A42656">
        <w:t xml:space="preserve"> + (</w:t>
      </w:r>
      <w:r>
        <w:t>5</w:t>
      </w:r>
      <w:r w:rsidRPr="00A42656">
        <w:t>0 000 + 2</w:t>
      </w:r>
      <w:r>
        <w:t>5</w:t>
      </w:r>
      <w:r w:rsidRPr="00A42656">
        <w:t>0 000)</w:t>
      </w:r>
      <w:r>
        <w:t xml:space="preserve"> </w:t>
      </w:r>
      <w:r w:rsidRPr="00A42656">
        <w:t>∙</w:t>
      </w:r>
      <w:r>
        <w:t xml:space="preserve"> </w:t>
      </w:r>
      <w:r w:rsidRPr="00A42656">
        <w:t>0,</w:t>
      </w:r>
      <w:r>
        <w:t xml:space="preserve">3 </w:t>
      </w:r>
      <w:r w:rsidRPr="00A42656">
        <w:t>+</w:t>
      </w:r>
      <w:r>
        <w:t xml:space="preserve"> 60 </w:t>
      </w:r>
      <w:r w:rsidRPr="00A42656">
        <w:t>000</w:t>
      </w:r>
      <w:r>
        <w:t xml:space="preserve"> </w:t>
      </w:r>
      <w:r w:rsidRPr="00A42656">
        <w:t>∙</w:t>
      </w:r>
      <w:r>
        <w:t xml:space="preserve"> </w:t>
      </w:r>
      <w:r w:rsidRPr="00A42656">
        <w:t>0,2</w:t>
      </w:r>
      <w:r>
        <w:t xml:space="preserve"> </w:t>
      </w:r>
      <w:r w:rsidRPr="00A42656">
        <w:t>+</w:t>
      </w:r>
      <w:r>
        <w:t xml:space="preserve"> 5</w:t>
      </w:r>
      <w:r w:rsidRPr="00A42656">
        <w:t>0</w:t>
      </w:r>
      <w:r>
        <w:t> </w:t>
      </w:r>
      <w:r w:rsidRPr="00A42656">
        <w:t>000</w:t>
      </w:r>
      <w:r>
        <w:t xml:space="preserve"> </w:t>
      </w:r>
      <w:r w:rsidRPr="00A42656">
        <w:t>∙</w:t>
      </w:r>
      <w:r>
        <w:t xml:space="preserve"> </w:t>
      </w:r>
      <w:r w:rsidRPr="00A42656">
        <w:t xml:space="preserve">0,25 = </w:t>
      </w:r>
      <w:r>
        <w:t>228</w:t>
      </w:r>
      <w:r w:rsidRPr="00A42656">
        <w:t xml:space="preserve"> </w:t>
      </w:r>
      <w:r>
        <w:t>5</w:t>
      </w:r>
      <w:r w:rsidRPr="00A42656">
        <w:t>00 грн.</w:t>
      </w:r>
    </w:p>
    <w:p w:rsidR="001D04BD" w:rsidRDefault="001D04BD" w:rsidP="001D04BD">
      <w:pPr>
        <w:spacing w:after="0" w:line="360" w:lineRule="auto"/>
        <w:ind w:firstLine="709"/>
        <w:jc w:val="both"/>
      </w:pPr>
      <w:r w:rsidRPr="00A42656">
        <w:t xml:space="preserve">Сумарні витрати наведено у таблиці </w:t>
      </w:r>
      <w:r>
        <w:t>5.10</w:t>
      </w:r>
      <w:r w:rsidRPr="00A42656">
        <w:t>.</w:t>
      </w:r>
    </w:p>
    <w:p w:rsidR="001D04BD" w:rsidRPr="00A42656" w:rsidRDefault="001D04BD" w:rsidP="001D04BD">
      <w:pPr>
        <w:spacing w:after="0" w:line="360" w:lineRule="auto"/>
        <w:ind w:right="198" w:firstLine="709"/>
      </w:pPr>
      <w:r w:rsidRPr="00A42656">
        <w:t xml:space="preserve">Таблиця </w:t>
      </w:r>
      <w:r>
        <w:t>5.10</w:t>
      </w:r>
      <w:r w:rsidRPr="00A42656">
        <w:t xml:space="preserve">. Сумарні затрати цеху виробництва </w:t>
      </w:r>
      <w:r>
        <w:t>установок з розпізнавання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44"/>
        <w:gridCol w:w="3079"/>
      </w:tblGrid>
      <w:tr w:rsidR="001D04BD" w:rsidRPr="000C3315" w:rsidTr="00005BAD">
        <w:trPr>
          <w:trHeight w:val="572"/>
          <w:jc w:val="center"/>
        </w:trPr>
        <w:tc>
          <w:tcPr>
            <w:tcW w:w="4744" w:type="dxa"/>
            <w:vAlign w:val="center"/>
          </w:tcPr>
          <w:p w:rsidR="001D04BD" w:rsidRPr="00A42656" w:rsidRDefault="001D04BD" w:rsidP="00005BAD">
            <w:pPr>
              <w:spacing w:after="0"/>
              <w:ind w:right="100" w:firstLine="34"/>
              <w:jc w:val="center"/>
            </w:pPr>
            <w:r w:rsidRPr="00A42656">
              <w:t>Статті затрат</w:t>
            </w:r>
          </w:p>
        </w:tc>
        <w:tc>
          <w:tcPr>
            <w:tcW w:w="3079" w:type="dxa"/>
            <w:vAlign w:val="center"/>
          </w:tcPr>
          <w:p w:rsidR="001D04BD" w:rsidRPr="00A42656" w:rsidRDefault="001D04BD" w:rsidP="00005BAD">
            <w:pPr>
              <w:spacing w:after="0"/>
              <w:ind w:right="198" w:firstLine="34"/>
              <w:jc w:val="center"/>
            </w:pPr>
            <w:r w:rsidRPr="00A42656">
              <w:t>Затрати на річний випуск, грн./рік</w:t>
            </w:r>
          </w:p>
        </w:tc>
      </w:tr>
      <w:tr w:rsidR="001D04BD" w:rsidRPr="00A42656" w:rsidTr="00005BAD">
        <w:trPr>
          <w:trHeight w:val="345"/>
          <w:jc w:val="center"/>
        </w:trPr>
        <w:tc>
          <w:tcPr>
            <w:tcW w:w="4744" w:type="dxa"/>
            <w:vAlign w:val="center"/>
          </w:tcPr>
          <w:p w:rsidR="001D04BD" w:rsidRPr="00A42656" w:rsidRDefault="001D04BD" w:rsidP="00005BAD">
            <w:pPr>
              <w:spacing w:after="0" w:line="240" w:lineRule="auto"/>
              <w:ind w:right="100" w:firstLine="34"/>
              <w:jc w:val="center"/>
            </w:pPr>
            <w:r w:rsidRPr="00A42656">
              <w:t>Комплектуючі</w:t>
            </w:r>
          </w:p>
        </w:tc>
        <w:tc>
          <w:tcPr>
            <w:tcW w:w="3079" w:type="dxa"/>
            <w:vAlign w:val="center"/>
          </w:tcPr>
          <w:p w:rsidR="001D04BD" w:rsidRPr="00A42656" w:rsidRDefault="001D04BD" w:rsidP="00005BAD">
            <w:pPr>
              <w:spacing w:after="0" w:line="240" w:lineRule="auto"/>
              <w:ind w:right="198" w:firstLine="34"/>
              <w:jc w:val="center"/>
            </w:pPr>
            <w:r w:rsidRPr="00EB4665">
              <w:rPr>
                <w:rFonts w:eastAsia="Times New Roman"/>
                <w:lang w:val="ru-RU" w:eastAsia="ru-RU"/>
              </w:rPr>
              <w:t>12</w:t>
            </w:r>
            <w:r>
              <w:rPr>
                <w:rFonts w:eastAsia="Times New Roman"/>
                <w:lang w:val="ru-RU" w:eastAsia="ru-RU"/>
              </w:rPr>
              <w:t xml:space="preserve"> </w:t>
            </w:r>
            <w:r w:rsidRPr="00EB4665">
              <w:rPr>
                <w:rFonts w:eastAsia="Times New Roman"/>
                <w:lang w:val="ru-RU" w:eastAsia="ru-RU"/>
              </w:rPr>
              <w:t>780</w:t>
            </w:r>
            <w:r>
              <w:rPr>
                <w:rFonts w:eastAsia="Times New Roman"/>
                <w:lang w:val="ru-RU" w:eastAsia="ru-RU"/>
              </w:rPr>
              <w:t xml:space="preserve"> </w:t>
            </w:r>
            <w:r w:rsidRPr="00EB4665">
              <w:rPr>
                <w:rFonts w:eastAsia="Times New Roman"/>
                <w:lang w:val="ru-RU" w:eastAsia="ru-RU"/>
              </w:rPr>
              <w:t>000</w:t>
            </w:r>
          </w:p>
        </w:tc>
      </w:tr>
      <w:tr w:rsidR="001D04BD" w:rsidRPr="00A42656" w:rsidTr="00005BAD">
        <w:trPr>
          <w:trHeight w:val="407"/>
          <w:jc w:val="center"/>
        </w:trPr>
        <w:tc>
          <w:tcPr>
            <w:tcW w:w="4744" w:type="dxa"/>
            <w:vAlign w:val="center"/>
          </w:tcPr>
          <w:p w:rsidR="001D04BD" w:rsidRPr="00A42656" w:rsidRDefault="001D04BD" w:rsidP="00005BAD">
            <w:pPr>
              <w:spacing w:after="0" w:line="240" w:lineRule="auto"/>
              <w:ind w:right="100" w:firstLine="34"/>
              <w:jc w:val="center"/>
            </w:pPr>
            <w:r w:rsidRPr="00A42656">
              <w:t>Електроенергія</w:t>
            </w:r>
          </w:p>
        </w:tc>
        <w:tc>
          <w:tcPr>
            <w:tcW w:w="3079" w:type="dxa"/>
            <w:vAlign w:val="center"/>
          </w:tcPr>
          <w:p w:rsidR="001D04BD" w:rsidRPr="00A42656" w:rsidRDefault="001D04BD" w:rsidP="00005BAD">
            <w:pPr>
              <w:spacing w:after="0" w:line="240" w:lineRule="auto"/>
              <w:ind w:right="198" w:firstLine="34"/>
              <w:jc w:val="center"/>
            </w:pPr>
            <w:r>
              <w:t>15 348,67</w:t>
            </w:r>
          </w:p>
        </w:tc>
      </w:tr>
      <w:tr w:rsidR="001D04BD" w:rsidRPr="00A42656" w:rsidTr="00005BAD">
        <w:trPr>
          <w:trHeight w:val="193"/>
          <w:jc w:val="center"/>
        </w:trPr>
        <w:tc>
          <w:tcPr>
            <w:tcW w:w="4744" w:type="dxa"/>
            <w:vAlign w:val="center"/>
          </w:tcPr>
          <w:p w:rsidR="001D04BD" w:rsidRPr="00A42656" w:rsidRDefault="001D04BD" w:rsidP="00005BAD">
            <w:pPr>
              <w:spacing w:after="0" w:line="240" w:lineRule="auto"/>
              <w:ind w:right="100" w:firstLine="34"/>
              <w:jc w:val="center"/>
            </w:pPr>
            <w:r w:rsidRPr="00A42656">
              <w:t>Опалення</w:t>
            </w:r>
          </w:p>
        </w:tc>
        <w:tc>
          <w:tcPr>
            <w:tcW w:w="3079" w:type="dxa"/>
            <w:vAlign w:val="center"/>
          </w:tcPr>
          <w:p w:rsidR="001D04BD" w:rsidRPr="00A42656" w:rsidRDefault="001D04BD" w:rsidP="00005BAD">
            <w:pPr>
              <w:spacing w:after="0" w:line="240" w:lineRule="auto"/>
              <w:ind w:right="198" w:firstLine="34"/>
              <w:jc w:val="center"/>
            </w:pPr>
            <w:r w:rsidRPr="00A42656">
              <w:t>3</w:t>
            </w:r>
            <w:r>
              <w:t>9</w:t>
            </w:r>
            <w:r w:rsidRPr="00A42656">
              <w:t xml:space="preserve"> </w:t>
            </w:r>
            <w:r>
              <w:t>6</w:t>
            </w:r>
            <w:r w:rsidRPr="00A42656">
              <w:t>00</w:t>
            </w:r>
          </w:p>
        </w:tc>
      </w:tr>
      <w:tr w:rsidR="001D04BD" w:rsidRPr="00A42656" w:rsidTr="00005BAD">
        <w:trPr>
          <w:trHeight w:val="193"/>
          <w:jc w:val="center"/>
        </w:trPr>
        <w:tc>
          <w:tcPr>
            <w:tcW w:w="4744" w:type="dxa"/>
            <w:vAlign w:val="center"/>
          </w:tcPr>
          <w:p w:rsidR="001D04BD" w:rsidRPr="00A42656" w:rsidRDefault="001D04BD" w:rsidP="00005BAD">
            <w:pPr>
              <w:spacing w:after="0" w:line="240" w:lineRule="auto"/>
              <w:ind w:right="100" w:firstLine="34"/>
              <w:jc w:val="center"/>
              <w:rPr>
                <w:color w:val="FF0000"/>
              </w:rPr>
            </w:pPr>
            <w:r w:rsidRPr="00A42656">
              <w:lastRenderedPageBreak/>
              <w:t xml:space="preserve">Фонд оплати праці </w:t>
            </w:r>
          </w:p>
        </w:tc>
        <w:tc>
          <w:tcPr>
            <w:tcW w:w="3079" w:type="dxa"/>
            <w:vAlign w:val="center"/>
          </w:tcPr>
          <w:p w:rsidR="001D04BD" w:rsidRPr="00A42656" w:rsidRDefault="001D04BD" w:rsidP="00005BAD">
            <w:pPr>
              <w:spacing w:after="0" w:line="240" w:lineRule="auto"/>
              <w:ind w:right="198" w:firstLine="34"/>
              <w:jc w:val="center"/>
            </w:pPr>
            <w:r>
              <w:t>680 76</w:t>
            </w:r>
            <w:r w:rsidRPr="00A42656">
              <w:t>0</w:t>
            </w:r>
          </w:p>
        </w:tc>
      </w:tr>
      <w:tr w:rsidR="001D04BD" w:rsidRPr="00A42656" w:rsidTr="00005BAD">
        <w:trPr>
          <w:trHeight w:val="193"/>
          <w:jc w:val="center"/>
        </w:trPr>
        <w:tc>
          <w:tcPr>
            <w:tcW w:w="4744" w:type="dxa"/>
            <w:vAlign w:val="center"/>
          </w:tcPr>
          <w:p w:rsidR="001D04BD" w:rsidRPr="00A42656" w:rsidRDefault="001D04BD" w:rsidP="00005BAD">
            <w:pPr>
              <w:spacing w:after="0" w:line="240" w:lineRule="auto"/>
              <w:ind w:right="100" w:firstLine="34"/>
              <w:jc w:val="center"/>
            </w:pPr>
            <w:r w:rsidRPr="00A42656">
              <w:t>Амортизація</w:t>
            </w:r>
          </w:p>
        </w:tc>
        <w:tc>
          <w:tcPr>
            <w:tcW w:w="3079" w:type="dxa"/>
            <w:vAlign w:val="center"/>
          </w:tcPr>
          <w:p w:rsidR="001D04BD" w:rsidRPr="00A42656" w:rsidRDefault="001D04BD" w:rsidP="00005BAD">
            <w:pPr>
              <w:spacing w:after="0" w:line="240" w:lineRule="auto"/>
              <w:ind w:right="198" w:firstLine="34"/>
              <w:jc w:val="center"/>
            </w:pPr>
            <w:r>
              <w:t>228</w:t>
            </w:r>
            <w:r w:rsidRPr="00A42656">
              <w:t xml:space="preserve"> </w:t>
            </w:r>
            <w:r>
              <w:t>5</w:t>
            </w:r>
            <w:r w:rsidRPr="00A42656">
              <w:t>00</w:t>
            </w:r>
          </w:p>
        </w:tc>
      </w:tr>
      <w:tr w:rsidR="001D04BD" w:rsidRPr="00A42656" w:rsidTr="00005BAD">
        <w:trPr>
          <w:trHeight w:val="569"/>
          <w:jc w:val="center"/>
        </w:trPr>
        <w:tc>
          <w:tcPr>
            <w:tcW w:w="4744" w:type="dxa"/>
            <w:vAlign w:val="center"/>
          </w:tcPr>
          <w:p w:rsidR="001D04BD" w:rsidRPr="00A42656" w:rsidRDefault="001D04BD" w:rsidP="00005BAD">
            <w:pPr>
              <w:spacing w:after="0" w:line="240" w:lineRule="auto"/>
              <w:ind w:right="100" w:firstLine="34"/>
              <w:jc w:val="center"/>
            </w:pPr>
            <w:r w:rsidRPr="00A42656">
              <w:t>Всього (собівартість)</w:t>
            </w:r>
          </w:p>
        </w:tc>
        <w:tc>
          <w:tcPr>
            <w:tcW w:w="3079" w:type="dxa"/>
            <w:vAlign w:val="center"/>
          </w:tcPr>
          <w:p w:rsidR="001D04BD" w:rsidRPr="00A42656" w:rsidRDefault="001D04BD" w:rsidP="00005BAD">
            <w:pPr>
              <w:spacing w:after="0" w:line="240" w:lineRule="auto"/>
              <w:ind w:right="198" w:firstLine="34"/>
              <w:jc w:val="center"/>
            </w:pPr>
            <w:r w:rsidRPr="00A42656">
              <w:t>13</w:t>
            </w:r>
            <w:r>
              <w:t xml:space="preserve"> 744 208,67</w:t>
            </w:r>
          </w:p>
        </w:tc>
      </w:tr>
    </w:tbl>
    <w:p w:rsidR="001D04BD" w:rsidRPr="00A42656" w:rsidRDefault="001D04BD" w:rsidP="001D04BD">
      <w:pPr>
        <w:spacing w:before="240" w:after="0" w:line="360" w:lineRule="auto"/>
        <w:ind w:firstLine="709"/>
        <w:jc w:val="both"/>
      </w:pPr>
      <w:r w:rsidRPr="00A42656">
        <w:t>Розрахунок ціни за основними методами ціноутворення:</w:t>
      </w:r>
    </w:p>
    <w:p w:rsidR="001D04BD" w:rsidRPr="001D04BD" w:rsidRDefault="001D04BD" w:rsidP="0004377C">
      <w:pPr>
        <w:pStyle w:val="afb"/>
        <w:numPr>
          <w:ilvl w:val="0"/>
          <w:numId w:val="3"/>
        </w:numPr>
        <w:spacing w:after="0" w:line="360" w:lineRule="auto"/>
        <w:ind w:left="-142" w:firstLine="568"/>
        <w:jc w:val="both"/>
        <w:rPr>
          <w:rFonts w:ascii="Times New Roman" w:hAnsi="Times New Roman"/>
          <w:sz w:val="28"/>
          <w:szCs w:val="28"/>
          <w:lang w:val="ru-RU"/>
        </w:rPr>
      </w:pPr>
      <w:r w:rsidRPr="001D04BD">
        <w:rPr>
          <w:rFonts w:ascii="Times New Roman" w:hAnsi="Times New Roman"/>
          <w:sz w:val="28"/>
          <w:szCs w:val="28"/>
          <w:lang w:val="ru-RU"/>
        </w:rPr>
        <w:t xml:space="preserve">Метод, орієнтований на витрати (витратний метод): </w:t>
      </w:r>
    </w:p>
    <w:p w:rsidR="001D04BD" w:rsidRPr="00A42656" w:rsidRDefault="001D04BD" w:rsidP="001D04BD">
      <w:pPr>
        <w:spacing w:after="0" w:line="360" w:lineRule="auto"/>
        <w:ind w:firstLine="1843"/>
        <w:jc w:val="both"/>
      </w:pPr>
      <m:oMathPara>
        <m:oMathParaPr>
          <m:jc m:val="left"/>
        </m:oMathParaPr>
        <m:oMath>
          <m:r>
            <w:rPr>
              <w:rFonts w:ascii="Cambria Math" w:hAnsi="Cambria Math"/>
            </w:rPr>
            <m:t xml:space="preserve">Ц= </m:t>
          </m:r>
          <m:f>
            <m:fPr>
              <m:ctrlPr>
                <w:rPr>
                  <w:rFonts w:ascii="Cambria Math" w:hAnsi="Cambria Math"/>
                  <w:i/>
                </w:rPr>
              </m:ctrlPr>
            </m:fPr>
            <m:num>
              <m:r>
                <w:rPr>
                  <w:rFonts w:ascii="Cambria Math" w:hAnsi="Cambria Math"/>
                </w:rPr>
                <m:t>С</m:t>
              </m:r>
            </m:num>
            <m:den>
              <m:r>
                <w:rPr>
                  <w:rFonts w:ascii="Cambria Math" w:hAnsi="Cambria Math"/>
                </w:rPr>
                <m:t>1000</m:t>
              </m:r>
            </m:den>
          </m:f>
          <m:r>
            <w:rPr>
              <w:rFonts w:ascii="Cambria Math" w:hAnsi="Cambria Math"/>
            </w:rPr>
            <m:t xml:space="preserve">+С∙1%= </m:t>
          </m:r>
          <m:f>
            <m:fPr>
              <m:ctrlPr>
                <w:rPr>
                  <w:rFonts w:ascii="Cambria Math" w:hAnsi="Cambria Math"/>
                  <w:i/>
                </w:rPr>
              </m:ctrlPr>
            </m:fPr>
            <m:num>
              <m:r>
                <m:rPr>
                  <m:sty m:val="p"/>
                </m:rPr>
                <w:rPr>
                  <w:rFonts w:ascii="Cambria Math" w:hAnsi="Cambria Math"/>
                </w:rPr>
                <m:t>13 744 208,67</m:t>
              </m:r>
            </m:num>
            <m:den>
              <m:r>
                <w:rPr>
                  <w:rFonts w:ascii="Cambria Math" w:hAnsi="Cambria Math"/>
                </w:rPr>
                <m:t>1000</m:t>
              </m:r>
            </m:den>
          </m:f>
          <m:r>
            <w:rPr>
              <w:rFonts w:ascii="Cambria Math" w:hAnsi="Cambria Math"/>
            </w:rPr>
            <m:t>+ 13 744 208,67</m:t>
          </m:r>
          <m:r>
            <m:rPr>
              <m:sty m:val="p"/>
            </m:rPr>
            <w:rPr>
              <w:rFonts w:ascii="Cambria Math" w:hAnsi="Cambria Math"/>
            </w:rPr>
            <m:t xml:space="preserve"> ∙0,01=</m:t>
          </m:r>
          <m:r>
            <w:rPr>
              <w:rFonts w:ascii="Cambria Math" w:hAnsi="Cambria Math"/>
            </w:rPr>
            <m:t>13 881,65 грн/шт</m:t>
          </m:r>
        </m:oMath>
      </m:oMathPara>
    </w:p>
    <w:p w:rsidR="001D04BD" w:rsidRPr="00A42656" w:rsidRDefault="001D04BD" w:rsidP="0004377C">
      <w:pPr>
        <w:pStyle w:val="afb"/>
        <w:numPr>
          <w:ilvl w:val="0"/>
          <w:numId w:val="3"/>
        </w:numPr>
        <w:spacing w:after="0" w:line="360" w:lineRule="auto"/>
        <w:ind w:left="0" w:firstLine="426"/>
        <w:jc w:val="both"/>
        <w:rPr>
          <w:rFonts w:ascii="Times New Roman" w:hAnsi="Times New Roman"/>
          <w:sz w:val="28"/>
          <w:szCs w:val="28"/>
        </w:rPr>
      </w:pPr>
      <w:r w:rsidRPr="001D04BD">
        <w:rPr>
          <w:rFonts w:ascii="Times New Roman" w:hAnsi="Times New Roman"/>
          <w:sz w:val="28"/>
          <w:szCs w:val="28"/>
          <w:lang w:val="ru-RU"/>
        </w:rPr>
        <w:t xml:space="preserve">Агрегатний метод – застосовується до товарів із складових елементів: </w:t>
      </w:r>
      <w:r w:rsidRPr="001D04BD">
        <w:rPr>
          <w:rFonts w:ascii="Times New Roman" w:hAnsi="Times New Roman"/>
          <w:sz w:val="28"/>
          <w:szCs w:val="28"/>
          <w:lang w:val="ru-RU"/>
        </w:rPr>
        <w:cr/>
      </w:r>
      <w:proofErr w:type="gramStart"/>
      <w:r w:rsidRPr="001D04BD">
        <w:rPr>
          <w:rFonts w:ascii="Times New Roman" w:hAnsi="Times New Roman"/>
          <w:sz w:val="28"/>
          <w:szCs w:val="28"/>
          <w:lang w:val="ru-RU"/>
        </w:rPr>
        <w:t>Ц</w:t>
      </w:r>
      <w:proofErr w:type="gramEnd"/>
      <w:r w:rsidRPr="001D04BD">
        <w:rPr>
          <w:rFonts w:ascii="Times New Roman" w:hAnsi="Times New Roman"/>
          <w:sz w:val="28"/>
          <w:szCs w:val="28"/>
          <w:lang w:val="ru-RU"/>
        </w:rPr>
        <w:t xml:space="preserve"> = Ц1 + Ц2 + … </w:t>
      </w:r>
      <w:r w:rsidRPr="00A42656">
        <w:rPr>
          <w:rFonts w:ascii="Times New Roman" w:hAnsi="Times New Roman"/>
          <w:sz w:val="28"/>
          <w:szCs w:val="28"/>
        </w:rPr>
        <w:t xml:space="preserve">+ Ці = </w:t>
      </w:r>
      <w:r>
        <w:rPr>
          <w:rFonts w:ascii="Times New Roman" w:hAnsi="Times New Roman"/>
          <w:sz w:val="28"/>
          <w:szCs w:val="28"/>
        </w:rPr>
        <w:t>3</w:t>
      </w:r>
      <w:r w:rsidRPr="00A42656">
        <w:rPr>
          <w:rFonts w:ascii="Times New Roman" w:hAnsi="Times New Roman"/>
          <w:sz w:val="28"/>
          <w:szCs w:val="28"/>
        </w:rPr>
        <w:t xml:space="preserve"> 000 + </w:t>
      </w:r>
      <w:r>
        <w:rPr>
          <w:rFonts w:ascii="Times New Roman" w:hAnsi="Times New Roman"/>
          <w:sz w:val="28"/>
          <w:szCs w:val="28"/>
        </w:rPr>
        <w:t>570</w:t>
      </w:r>
      <w:r w:rsidRPr="00A42656">
        <w:rPr>
          <w:rFonts w:ascii="Times New Roman" w:hAnsi="Times New Roman"/>
          <w:sz w:val="28"/>
          <w:szCs w:val="28"/>
        </w:rPr>
        <w:t xml:space="preserve"> + </w:t>
      </w:r>
      <w:r>
        <w:rPr>
          <w:rFonts w:ascii="Times New Roman" w:hAnsi="Times New Roman"/>
          <w:sz w:val="28"/>
          <w:szCs w:val="28"/>
        </w:rPr>
        <w:t>1275</w:t>
      </w:r>
      <w:r w:rsidRPr="00A42656">
        <w:rPr>
          <w:rFonts w:ascii="Times New Roman" w:hAnsi="Times New Roman"/>
          <w:sz w:val="28"/>
          <w:szCs w:val="28"/>
        </w:rPr>
        <w:t xml:space="preserve"> + </w:t>
      </w:r>
      <w:r>
        <w:rPr>
          <w:rFonts w:ascii="Times New Roman" w:hAnsi="Times New Roman"/>
          <w:sz w:val="28"/>
          <w:szCs w:val="28"/>
        </w:rPr>
        <w:t>1356 + 260 + 1319 + 5 000</w:t>
      </w:r>
      <w:r w:rsidRPr="00A42656">
        <w:rPr>
          <w:rFonts w:ascii="Times New Roman" w:hAnsi="Times New Roman"/>
          <w:sz w:val="28"/>
          <w:szCs w:val="28"/>
        </w:rPr>
        <w:t xml:space="preserve"> = </w:t>
      </w:r>
      <w:r>
        <w:rPr>
          <w:rFonts w:ascii="Times New Roman" w:hAnsi="Times New Roman"/>
          <w:sz w:val="28"/>
          <w:szCs w:val="28"/>
        </w:rPr>
        <w:t>12 78</w:t>
      </w:r>
      <w:r w:rsidRPr="00A42656">
        <w:rPr>
          <w:rFonts w:ascii="Times New Roman" w:hAnsi="Times New Roman"/>
          <w:sz w:val="28"/>
          <w:szCs w:val="28"/>
        </w:rPr>
        <w:t>0 грн/шт</w:t>
      </w:r>
    </w:p>
    <w:p w:rsidR="001D04BD" w:rsidRPr="001D04BD" w:rsidRDefault="001D04BD" w:rsidP="0004377C">
      <w:pPr>
        <w:pStyle w:val="afb"/>
        <w:numPr>
          <w:ilvl w:val="0"/>
          <w:numId w:val="3"/>
        </w:numPr>
        <w:spacing w:after="0" w:line="360" w:lineRule="auto"/>
        <w:ind w:left="0" w:firstLine="426"/>
        <w:jc w:val="both"/>
        <w:rPr>
          <w:rFonts w:ascii="Times New Roman" w:hAnsi="Times New Roman"/>
          <w:sz w:val="28"/>
          <w:szCs w:val="28"/>
          <w:lang w:val="ru-RU"/>
        </w:rPr>
      </w:pPr>
      <w:r w:rsidRPr="001D04BD">
        <w:rPr>
          <w:rFonts w:ascii="Times New Roman" w:hAnsi="Times New Roman"/>
          <w:sz w:val="28"/>
          <w:szCs w:val="28"/>
          <w:lang w:val="ru-RU"/>
        </w:rPr>
        <w:t xml:space="preserve">Параметричний метод – враховує вагомість якісних параметрів товару і оцінку цих параметрів споживачем: </w:t>
      </w:r>
    </w:p>
    <w:p w:rsidR="001D04BD" w:rsidRPr="00A42656" w:rsidRDefault="001D04BD" w:rsidP="001D04BD">
      <w:pPr>
        <w:spacing w:after="0" w:line="360" w:lineRule="auto"/>
        <w:jc w:val="both"/>
      </w:pPr>
      <m:oMathPara>
        <m:oMath>
          <m:sSub>
            <m:sSubPr>
              <m:ctrlPr>
                <w:rPr>
                  <w:rFonts w:ascii="Cambria Math" w:hAnsi="Cambria Math"/>
                  <w:i/>
                </w:rPr>
              </m:ctrlPr>
            </m:sSubPr>
            <m:e>
              <m:r>
                <w:rPr>
                  <w:rFonts w:ascii="Cambria Math" w:hAnsi="Cambria Math"/>
                </w:rPr>
                <m:t>Ц</m:t>
              </m:r>
            </m:e>
            <m:sub>
              <m:r>
                <w:rPr>
                  <w:rFonts w:ascii="Cambria Math" w:hAnsi="Cambria Math"/>
                </w:rPr>
                <m:t>нової моделі</m:t>
              </m:r>
            </m:sub>
          </m:sSub>
          <m:r>
            <w:rPr>
              <w:rFonts w:ascii="Cambria Math" w:hAnsi="Cambria Math"/>
            </w:rPr>
            <m:t xml:space="preserve">  = </m:t>
          </m:r>
          <m:sSub>
            <m:sSubPr>
              <m:ctrlPr>
                <w:rPr>
                  <w:rFonts w:ascii="Cambria Math" w:hAnsi="Cambria Math"/>
                  <w:i/>
                </w:rPr>
              </m:ctrlPr>
            </m:sSubPr>
            <m:e>
              <m:r>
                <w:rPr>
                  <w:rFonts w:ascii="Cambria Math" w:hAnsi="Cambria Math"/>
                </w:rPr>
                <m:t>Ц</m:t>
              </m:r>
            </m:e>
            <m:sub>
              <m:r>
                <w:rPr>
                  <w:rFonts w:ascii="Cambria Math" w:hAnsi="Cambria Math"/>
                </w:rPr>
                <m:t>базової моделі</m:t>
              </m:r>
            </m:sub>
          </m:sSub>
          <m:r>
            <w:rPr>
              <w:rFonts w:ascii="Cambria Math" w:hAnsi="Cambria Math"/>
            </w:rPr>
            <m:t xml:space="preserve"> ∙ </m:t>
          </m:r>
          <m:f>
            <m:fPr>
              <m:ctrlPr>
                <w:rPr>
                  <w:rFonts w:ascii="Cambria Math" w:hAnsi="Cambria Math"/>
                  <w:i/>
                </w:rPr>
              </m:ctrlPr>
            </m:fPr>
            <m:num>
              <m:r>
                <w:rPr>
                  <w:rFonts w:ascii="Cambria Math" w:hAnsi="Cambria Math"/>
                </w:rPr>
                <m:t>Балова оцінка нової моделі</m:t>
              </m:r>
            </m:num>
            <m:den>
              <m:r>
                <w:rPr>
                  <w:rFonts w:ascii="Cambria Math" w:hAnsi="Cambria Math"/>
                </w:rPr>
                <m:t xml:space="preserve">Балова оцінка базової моделі </m:t>
              </m:r>
            </m:den>
          </m:f>
          <m:r>
            <w:rPr>
              <w:rFonts w:ascii="Cambria Math" w:hAnsi="Cambria Math"/>
            </w:rPr>
            <m:t xml:space="preserve">=16 500 ∙ </m:t>
          </m:r>
          <m:f>
            <m:fPr>
              <m:ctrlPr>
                <w:rPr>
                  <w:rFonts w:ascii="Cambria Math" w:hAnsi="Cambria Math"/>
                  <w:i/>
                </w:rPr>
              </m:ctrlPr>
            </m:fPr>
            <m:num>
              <m:r>
                <w:rPr>
                  <w:rFonts w:ascii="Cambria Math" w:hAnsi="Cambria Math"/>
                </w:rPr>
                <m:t>10,7</m:t>
              </m:r>
            </m:num>
            <m:den>
              <m:r>
                <w:rPr>
                  <w:rFonts w:ascii="Cambria Math" w:hAnsi="Cambria Math"/>
                </w:rPr>
                <m:t>8,3</m:t>
              </m:r>
            </m:den>
          </m:f>
          <m:r>
            <w:rPr>
              <w:rFonts w:ascii="Cambria Math" w:hAnsi="Cambria Math"/>
            </w:rPr>
            <m:t>= 21 271,08  грн/шт</m:t>
          </m:r>
        </m:oMath>
      </m:oMathPara>
    </w:p>
    <w:p w:rsidR="001D04BD" w:rsidRPr="001D04BD" w:rsidRDefault="001D04BD" w:rsidP="0004377C">
      <w:pPr>
        <w:pStyle w:val="afb"/>
        <w:numPr>
          <w:ilvl w:val="0"/>
          <w:numId w:val="3"/>
        </w:numPr>
        <w:spacing w:after="0" w:line="360" w:lineRule="auto"/>
        <w:ind w:left="0" w:firstLine="426"/>
        <w:jc w:val="both"/>
        <w:rPr>
          <w:rFonts w:ascii="Times New Roman" w:hAnsi="Times New Roman"/>
          <w:sz w:val="28"/>
          <w:szCs w:val="28"/>
          <w:lang w:val="ru-RU"/>
        </w:rPr>
      </w:pPr>
      <w:r w:rsidRPr="001D04BD">
        <w:rPr>
          <w:rFonts w:ascii="Times New Roman" w:hAnsi="Times New Roman"/>
          <w:sz w:val="28"/>
          <w:szCs w:val="28"/>
          <w:lang w:val="ru-RU"/>
        </w:rPr>
        <w:t>Метод ціноутворення на основі поточних цін або конкурентний метод.</w:t>
      </w:r>
    </w:p>
    <w:p w:rsidR="001D04BD" w:rsidRDefault="001D04BD" w:rsidP="001D04BD">
      <w:pPr>
        <w:spacing w:after="0" w:line="360" w:lineRule="auto"/>
        <w:ind w:firstLine="567"/>
        <w:jc w:val="both"/>
      </w:pPr>
      <w:r w:rsidRPr="00A42656">
        <w:t xml:space="preserve">Було проведено аналіз цін на товари конкурентів. А саме, конкурент А – ціни коливаються в діапазоні від </w:t>
      </w:r>
      <w:r>
        <w:t>2 747</w:t>
      </w:r>
      <w:r w:rsidRPr="00A42656">
        <w:t xml:space="preserve"> до </w:t>
      </w:r>
      <w:r>
        <w:t>54 317 грн</w:t>
      </w:r>
      <w:r w:rsidRPr="00A42656">
        <w:t xml:space="preserve">. Конкурент Б – </w:t>
      </w:r>
      <w:r>
        <w:t xml:space="preserve">від </w:t>
      </w:r>
      <w:r w:rsidRPr="00AC416D">
        <w:t>19</w:t>
      </w:r>
      <w:r>
        <w:t> </w:t>
      </w:r>
      <w:r w:rsidRPr="00AC416D">
        <w:t>154</w:t>
      </w:r>
      <w:r>
        <w:t xml:space="preserve"> до 8</w:t>
      </w:r>
      <w:r w:rsidRPr="002E06F9">
        <w:t>7</w:t>
      </w:r>
      <w:r>
        <w:t xml:space="preserve"> </w:t>
      </w:r>
      <w:r w:rsidRPr="002E06F9">
        <w:t>196</w:t>
      </w:r>
      <w:r>
        <w:t xml:space="preserve"> грн. </w:t>
      </w:r>
    </w:p>
    <w:p w:rsidR="001D04BD" w:rsidRDefault="001D04BD" w:rsidP="001D04BD">
      <w:pPr>
        <w:spacing w:after="0" w:line="360" w:lineRule="auto"/>
        <w:ind w:firstLine="567"/>
        <w:jc w:val="both"/>
      </w:pPr>
      <w:r>
        <w:t>Отже, для нашого продукту ціна може коливатися від 22 000 до 85 000 грн. І саме з такими цінами продукція на ринку може бути конкуренто спроможною.</w:t>
      </w:r>
    </w:p>
    <w:p w:rsidR="001D04BD" w:rsidRDefault="001D04BD" w:rsidP="0004377C">
      <w:pPr>
        <w:pStyle w:val="afb"/>
        <w:numPr>
          <w:ilvl w:val="0"/>
          <w:numId w:val="3"/>
        </w:numPr>
        <w:spacing w:after="0" w:line="360" w:lineRule="auto"/>
        <w:jc w:val="both"/>
        <w:rPr>
          <w:rFonts w:ascii="Times New Roman" w:hAnsi="Times New Roman"/>
          <w:sz w:val="28"/>
          <w:szCs w:val="28"/>
        </w:rPr>
      </w:pPr>
      <w:r w:rsidRPr="00D50B3F">
        <w:rPr>
          <w:rFonts w:ascii="Times New Roman" w:hAnsi="Times New Roman"/>
          <w:sz w:val="28"/>
          <w:szCs w:val="28"/>
        </w:rPr>
        <w:t>Баловий метод</w:t>
      </w:r>
      <w:r>
        <w:rPr>
          <w:rFonts w:ascii="Times New Roman" w:hAnsi="Times New Roman"/>
          <w:sz w:val="28"/>
          <w:szCs w:val="28"/>
        </w:rPr>
        <w:t>.</w:t>
      </w:r>
    </w:p>
    <w:p w:rsidR="001D04BD" w:rsidRDefault="001D04BD" w:rsidP="001D04BD">
      <w:pPr>
        <w:spacing w:after="0" w:line="360" w:lineRule="auto"/>
        <w:jc w:val="both"/>
      </w:pPr>
      <w:r>
        <w:t xml:space="preserve">Визначимо </w:t>
      </w:r>
      <w:r w:rsidRPr="00857C8A">
        <w:t>ціна одного балу</w:t>
      </w:r>
      <w:r>
        <w:t>:</w:t>
      </w:r>
    </w:p>
    <w:p w:rsidR="001D04BD" w:rsidRPr="006B3BDD" w:rsidRDefault="001D04BD" w:rsidP="001D04BD">
      <w:pPr>
        <w:spacing w:after="0" w:line="360" w:lineRule="auto"/>
        <w:jc w:val="both"/>
        <w:rPr>
          <w:lang w:val="en-CA"/>
        </w:rPr>
      </w:pPr>
      <m:oMathPara>
        <m:oMath>
          <m:sSup>
            <m:sSupPr>
              <m:ctrlPr>
                <w:rPr>
                  <w:rFonts w:ascii="Cambria Math" w:hAnsi="Cambria Math"/>
                  <w:i/>
                </w:rPr>
              </m:ctrlPr>
            </m:sSupPr>
            <m:e>
              <m:r>
                <w:rPr>
                  <w:rFonts w:ascii="Cambria Math" w:hAnsi="Cambria Math"/>
                </w:rPr>
                <m:t>Ц</m:t>
              </m:r>
            </m:e>
            <m:sup>
              <m:r>
                <w:rPr>
                  <w:rFonts w:ascii="Cambria Math" w:hAnsi="Cambria Math"/>
                </w:rPr>
                <m:t>'</m:t>
              </m:r>
            </m:sup>
          </m:sSup>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Ц</m:t>
                  </m:r>
                </m:e>
                <m:sub>
                  <m:r>
                    <w:rPr>
                      <w:rFonts w:ascii="Cambria Math" w:hAnsi="Cambria Math"/>
                    </w:rPr>
                    <m:t>базової моделі</m:t>
                  </m:r>
                </m:sub>
              </m:sSub>
            </m:num>
            <m:den>
              <m:nary>
                <m:naryPr>
                  <m:chr m:val="∑"/>
                  <m:limLoc m:val="undOvr"/>
                  <m:subHide m:val="on"/>
                  <m:supHide m:val="on"/>
                  <m:ctrlPr>
                    <w:rPr>
                      <w:rFonts w:ascii="Cambria Math" w:hAnsi="Cambria Math"/>
                      <w:i/>
                    </w:rPr>
                  </m:ctrlPr>
                </m:naryPr>
                <m:sub/>
                <m:sup/>
                <m:e>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Б</m:t>
                          </m:r>
                        </m:e>
                        <m:sub>
                          <m:r>
                            <w:rPr>
                              <w:rFonts w:ascii="Cambria Math" w:hAnsi="Cambria Math"/>
                            </w:rPr>
                            <m:t>бі</m:t>
                          </m:r>
                        </m:sub>
                      </m:sSub>
                      <m:r>
                        <w:rPr>
                          <w:rFonts w:ascii="Cambria Math" w:hAnsi="Cambria Math"/>
                        </w:rPr>
                        <m:t>∙V)</m:t>
                      </m:r>
                    </m:e>
                    <m:sub>
                      <m:r>
                        <w:rPr>
                          <w:rFonts w:ascii="Cambria Math" w:hAnsi="Cambria Math"/>
                        </w:rPr>
                        <m:t>і</m:t>
                      </m:r>
                    </m:sub>
                  </m:sSub>
                </m:e>
              </m:nary>
            </m:den>
          </m:f>
          <m:r>
            <w:rPr>
              <w:rFonts w:ascii="Cambria Math" w:hAnsi="Cambria Math"/>
            </w:rPr>
            <m:t xml:space="preserve">= </m:t>
          </m:r>
          <m:f>
            <m:fPr>
              <m:ctrlPr>
                <w:rPr>
                  <w:rFonts w:ascii="Cambria Math" w:hAnsi="Cambria Math"/>
                  <w:i/>
                </w:rPr>
              </m:ctrlPr>
            </m:fPr>
            <m:num>
              <m:r>
                <w:rPr>
                  <w:rFonts w:ascii="Cambria Math" w:hAnsi="Cambria Math"/>
                </w:rPr>
                <m:t>16 500</m:t>
              </m:r>
            </m:num>
            <m:den>
              <m:r>
                <w:rPr>
                  <w:rFonts w:ascii="Cambria Math" w:hAnsi="Cambria Math"/>
                </w:rPr>
                <m:t>8,3</m:t>
              </m:r>
            </m:den>
          </m:f>
          <m:r>
            <w:rPr>
              <w:rFonts w:ascii="Cambria Math" w:hAnsi="Cambria Math"/>
            </w:rPr>
            <m:t xml:space="preserve">= 1 987,95 </m:t>
          </m:r>
        </m:oMath>
      </m:oMathPara>
    </w:p>
    <w:p w:rsidR="001D04BD" w:rsidRDefault="001D04BD" w:rsidP="001D04BD">
      <w:pPr>
        <w:spacing w:after="0" w:line="360" w:lineRule="auto"/>
      </w:pPr>
      <w:r>
        <w:t>Визначимо ціну нового вироби:</w:t>
      </w:r>
    </w:p>
    <w:p w:rsidR="001D04BD" w:rsidRDefault="001D04BD" w:rsidP="001D04BD">
      <w:pPr>
        <w:spacing w:after="0" w:line="360" w:lineRule="auto"/>
        <w:jc w:val="center"/>
      </w:pPr>
      <m:oMathPara>
        <m:oMath>
          <m:r>
            <w:rPr>
              <w:rFonts w:ascii="Cambria Math" w:hAnsi="Cambria Math"/>
            </w:rPr>
            <m:t>Ц =</m:t>
          </m:r>
          <m:nary>
            <m:naryPr>
              <m:chr m:val="∑"/>
              <m:limLoc m:val="undOvr"/>
              <m:subHide m:val="on"/>
              <m:supHide m:val="on"/>
              <m:ctrlPr>
                <w:rPr>
                  <w:rFonts w:ascii="Cambria Math" w:hAnsi="Cambria Math"/>
                  <w:i/>
                </w:rPr>
              </m:ctrlPr>
            </m:naryPr>
            <m:sub/>
            <m:sup/>
            <m:e>
              <m:r>
                <w:rPr>
                  <w:rFonts w:ascii="Cambria Math" w:hAnsi="Cambria Math"/>
                </w:rPr>
                <m:t>(</m:t>
              </m:r>
              <m:sSub>
                <m:sSubPr>
                  <m:ctrlPr>
                    <w:rPr>
                      <w:rFonts w:ascii="Cambria Math" w:hAnsi="Cambria Math"/>
                      <w:i/>
                    </w:rPr>
                  </m:ctrlPr>
                </m:sSubPr>
                <m:e>
                  <m:r>
                    <w:rPr>
                      <w:rFonts w:ascii="Cambria Math" w:hAnsi="Cambria Math"/>
                    </w:rPr>
                    <m:t>Б</m:t>
                  </m:r>
                </m:e>
                <m:sub>
                  <m:r>
                    <w:rPr>
                      <w:rFonts w:ascii="Cambria Math" w:hAnsi="Cambria Math"/>
                    </w:rPr>
                    <m:t>Ні</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і</m:t>
                  </m:r>
                </m:sub>
              </m:sSub>
              <m:r>
                <w:rPr>
                  <w:rFonts w:ascii="Cambria Math" w:hAnsi="Cambria Math"/>
                </w:rPr>
                <m:t>)</m:t>
              </m:r>
            </m:e>
          </m:nary>
          <m:r>
            <w:rPr>
              <w:rFonts w:ascii="Cambria Math" w:hAnsi="Cambria Math"/>
            </w:rPr>
            <m:t xml:space="preserve"> ∙ </m:t>
          </m:r>
          <m:sSup>
            <m:sSupPr>
              <m:ctrlPr>
                <w:rPr>
                  <w:rFonts w:ascii="Cambria Math" w:hAnsi="Cambria Math"/>
                  <w:i/>
                </w:rPr>
              </m:ctrlPr>
            </m:sSupPr>
            <m:e>
              <m:r>
                <w:rPr>
                  <w:rFonts w:ascii="Cambria Math" w:hAnsi="Cambria Math"/>
                </w:rPr>
                <m:t>Ц</m:t>
              </m:r>
            </m:e>
            <m:sup>
              <m:r>
                <w:rPr>
                  <w:rFonts w:ascii="Cambria Math" w:hAnsi="Cambria Math"/>
                </w:rPr>
                <m:t>'</m:t>
              </m:r>
            </m:sup>
          </m:sSup>
          <m:r>
            <w:rPr>
              <w:rFonts w:ascii="Cambria Math" w:hAnsi="Cambria Math"/>
            </w:rPr>
            <m:t>= 10,7 ∙ 1 987,95= 21 271,08 грн/шт</m:t>
          </m:r>
        </m:oMath>
      </m:oMathPara>
    </w:p>
    <w:p w:rsidR="001D04BD" w:rsidRPr="00A42656" w:rsidRDefault="001D04BD" w:rsidP="001D04BD">
      <w:pPr>
        <w:spacing w:after="0" w:line="360" w:lineRule="auto"/>
        <w:jc w:val="both"/>
      </w:pPr>
      <w:r w:rsidRPr="00A42656">
        <w:lastRenderedPageBreak/>
        <w:t>Ціна реалізації кінцевої продукції , розрахуємо ціну річного випуску продукції:</w:t>
      </w:r>
    </w:p>
    <w:p w:rsidR="001D04BD" w:rsidRPr="00A42656" w:rsidRDefault="001D04BD" w:rsidP="001D04BD">
      <w:pPr>
        <w:spacing w:after="0" w:line="360" w:lineRule="auto"/>
        <w:ind w:firstLine="709"/>
        <w:jc w:val="both"/>
      </w:pPr>
      <m:oMathPara>
        <m:oMath>
          <m:sSubSup>
            <m:sSubSupPr>
              <m:ctrlPr>
                <w:rPr>
                  <w:rFonts w:ascii="Cambria Math" w:hAnsi="Cambria Math"/>
                  <w:i/>
                </w:rPr>
              </m:ctrlPr>
            </m:sSubSupPr>
            <m:e>
              <m:r>
                <w:rPr>
                  <w:rFonts w:ascii="Cambria Math" w:hAnsi="Cambria Math"/>
                </w:rPr>
                <m:t>В</m:t>
              </m:r>
            </m:e>
            <m:sub>
              <m:r>
                <w:rPr>
                  <w:rFonts w:ascii="Cambria Math" w:hAnsi="Cambria Math"/>
                </w:rPr>
                <m:t>рік</m:t>
              </m:r>
            </m:sub>
            <m:sup>
              <m:r>
                <w:rPr>
                  <w:rFonts w:ascii="Cambria Math" w:hAnsi="Cambria Math"/>
                </w:rPr>
                <m:t>грн</m:t>
              </m:r>
            </m:sup>
          </m:sSubSup>
          <m:r>
            <w:rPr>
              <w:rFonts w:ascii="Cambria Math" w:hAnsi="Cambria Math"/>
            </w:rPr>
            <m:t>=Ц∙</m:t>
          </m:r>
          <m:sSub>
            <m:sSubPr>
              <m:ctrlPr>
                <w:rPr>
                  <w:rFonts w:ascii="Cambria Math" w:hAnsi="Cambria Math"/>
                  <w:i/>
                </w:rPr>
              </m:ctrlPr>
            </m:sSubPr>
            <m:e>
              <m:r>
                <w:rPr>
                  <w:rFonts w:ascii="Cambria Math" w:hAnsi="Cambria Math"/>
                </w:rPr>
                <m:t>B</m:t>
              </m:r>
            </m:e>
            <m:sub>
              <m:r>
                <w:rPr>
                  <w:rFonts w:ascii="Cambria Math" w:hAnsi="Cambria Math"/>
                </w:rPr>
                <m:t>рік</m:t>
              </m:r>
            </m:sub>
          </m:sSub>
          <m:r>
            <w:rPr>
              <w:rFonts w:ascii="Cambria Math" w:hAnsi="Cambria Math"/>
            </w:rPr>
            <m:t>=21 271,08∙1 000=21 271 084 грн</m:t>
          </m:r>
        </m:oMath>
      </m:oMathPara>
    </w:p>
    <w:p w:rsidR="001D04BD" w:rsidRPr="00A42656" w:rsidRDefault="001D04BD" w:rsidP="001D04BD">
      <w:pPr>
        <w:spacing w:after="0" w:line="360" w:lineRule="auto"/>
        <w:ind w:firstLine="709"/>
        <w:jc w:val="both"/>
      </w:pPr>
      <w:r w:rsidRPr="00A42656">
        <w:t>Визначаємо прибуток підприємства:</w:t>
      </w:r>
    </w:p>
    <w:p w:rsidR="001D04BD" w:rsidRPr="00A42656" w:rsidRDefault="001D04BD" w:rsidP="001D04BD">
      <w:pPr>
        <w:spacing w:after="0" w:line="360" w:lineRule="auto"/>
        <w:ind w:firstLine="709"/>
        <w:jc w:val="both"/>
      </w:pPr>
      <m:oMathPara>
        <m:oMath>
          <m:r>
            <w:rPr>
              <w:rFonts w:ascii="Cambria Math" w:hAnsi="Cambria Math"/>
            </w:rPr>
            <m:t>П=</m:t>
          </m:r>
          <m:sSubSup>
            <m:sSubSupPr>
              <m:ctrlPr>
                <w:rPr>
                  <w:rFonts w:ascii="Cambria Math" w:hAnsi="Cambria Math"/>
                  <w:i/>
                </w:rPr>
              </m:ctrlPr>
            </m:sSubSupPr>
            <m:e>
              <m:r>
                <w:rPr>
                  <w:rFonts w:ascii="Cambria Math" w:hAnsi="Cambria Math"/>
                </w:rPr>
                <m:t>В</m:t>
              </m:r>
            </m:e>
            <m:sub>
              <m:r>
                <w:rPr>
                  <w:rFonts w:ascii="Cambria Math" w:hAnsi="Cambria Math"/>
                </w:rPr>
                <m:t>рік</m:t>
              </m:r>
            </m:sub>
            <m:sup>
              <m:r>
                <w:rPr>
                  <w:rFonts w:ascii="Cambria Math" w:hAnsi="Cambria Math"/>
                </w:rPr>
                <m:t>грн</m:t>
              </m:r>
            </m:sup>
          </m:sSubSup>
          <m:r>
            <w:rPr>
              <w:rFonts w:ascii="Cambria Math" w:hAnsi="Cambria Math"/>
            </w:rPr>
            <m:t>-С=21 271 084 -13 744 208</m:t>
          </m:r>
          <m:r>
            <m:rPr>
              <m:sty m:val="p"/>
            </m:rPr>
            <w:rPr>
              <w:rFonts w:ascii="Cambria Math" w:hAnsi="Cambria Math"/>
            </w:rPr>
            <m:t>=7 526 875 грн</m:t>
          </m:r>
        </m:oMath>
      </m:oMathPara>
    </w:p>
    <w:p w:rsidR="001D04BD" w:rsidRPr="00A42656" w:rsidRDefault="001D04BD" w:rsidP="001D04BD">
      <w:pPr>
        <w:spacing w:line="360" w:lineRule="auto"/>
        <w:ind w:firstLine="709"/>
        <w:jc w:val="both"/>
      </w:pPr>
      <w:r w:rsidRPr="00A42656">
        <w:t>Рентабельність підприємства:</w:t>
      </w:r>
    </w:p>
    <w:p w:rsidR="001D04BD" w:rsidRPr="00A42656" w:rsidRDefault="001D04BD" w:rsidP="001D04BD">
      <w:pPr>
        <w:spacing w:after="0" w:line="360" w:lineRule="auto"/>
        <w:ind w:firstLine="709"/>
        <w:jc w:val="both"/>
      </w:pPr>
      <m:oMathPara>
        <m:oMath>
          <m:r>
            <w:rPr>
              <w:rFonts w:ascii="Cambria Math" w:hAnsi="Cambria Math"/>
            </w:rPr>
            <m:t>Р=</m:t>
          </m:r>
          <m:f>
            <m:fPr>
              <m:ctrlPr>
                <w:rPr>
                  <w:rFonts w:ascii="Cambria Math" w:hAnsi="Cambria Math"/>
                  <w:i/>
                </w:rPr>
              </m:ctrlPr>
            </m:fPr>
            <m:num>
              <m:r>
                <w:rPr>
                  <w:rFonts w:ascii="Cambria Math" w:hAnsi="Cambria Math"/>
                </w:rPr>
                <m:t>П</m:t>
              </m:r>
            </m:num>
            <m:den>
              <m:r>
                <w:rPr>
                  <w:rFonts w:ascii="Cambria Math" w:hAnsi="Cambria Math"/>
                </w:rPr>
                <m:t>С</m:t>
              </m:r>
            </m:den>
          </m:f>
          <m:r>
            <w:rPr>
              <w:rFonts w:ascii="Cambria Math" w:hAnsi="Cambria Math"/>
            </w:rPr>
            <m:t>∙100%=</m:t>
          </m:r>
          <m:f>
            <m:fPr>
              <m:ctrlPr>
                <w:rPr>
                  <w:rFonts w:ascii="Cambria Math" w:hAnsi="Cambria Math"/>
                </w:rPr>
              </m:ctrlPr>
            </m:fPr>
            <m:num>
              <m:r>
                <m:rPr>
                  <m:sty m:val="p"/>
                </m:rPr>
                <w:rPr>
                  <w:rFonts w:ascii="Cambria Math" w:hAnsi="Cambria Math"/>
                </w:rPr>
                <m:t>7 5</m:t>
              </m:r>
              <m:r>
                <w:rPr>
                  <w:rFonts w:ascii="Cambria Math" w:hAnsi="Cambria Math"/>
                </w:rPr>
                <m:t>26 875</m:t>
              </m:r>
            </m:num>
            <m:den>
              <m:r>
                <m:rPr>
                  <m:sty m:val="p"/>
                </m:rPr>
                <w:rPr>
                  <w:rFonts w:ascii="Cambria Math" w:hAnsi="Cambria Math"/>
                </w:rPr>
                <m:t>13 744 208</m:t>
              </m:r>
            </m:den>
          </m:f>
          <m:r>
            <m:rPr>
              <m:sty m:val="p"/>
            </m:rPr>
            <w:rPr>
              <w:rFonts w:ascii="Cambria Math" w:hAnsi="Cambria Math"/>
            </w:rPr>
            <m:t xml:space="preserve">*100=54,8 %                  </m:t>
          </m:r>
        </m:oMath>
      </m:oMathPara>
    </w:p>
    <w:p w:rsidR="001D04BD" w:rsidRPr="00A42656" w:rsidRDefault="001D04BD" w:rsidP="001D04BD">
      <w:pPr>
        <w:spacing w:after="0" w:line="360" w:lineRule="auto"/>
        <w:ind w:firstLine="709"/>
        <w:jc w:val="both"/>
      </w:pPr>
      <w:r w:rsidRPr="00A42656">
        <w:t xml:space="preserve">Коефіцієнт економічної ефективності: </w:t>
      </w:r>
    </w:p>
    <w:p w:rsidR="001D04BD" w:rsidRPr="00A42656" w:rsidRDefault="001D04BD" w:rsidP="001D04BD">
      <w:pPr>
        <w:spacing w:after="0" w:line="360" w:lineRule="auto"/>
        <w:ind w:firstLine="709"/>
        <w:jc w:val="both"/>
      </w:pPr>
      <m:oMathPara>
        <m:oMath>
          <m:r>
            <w:rPr>
              <w:rFonts w:ascii="Cambria Math" w:hAnsi="Cambria Math"/>
            </w:rPr>
            <m:t>Е=</m:t>
          </m:r>
          <m:f>
            <m:fPr>
              <m:ctrlPr>
                <w:rPr>
                  <w:rFonts w:ascii="Cambria Math" w:hAnsi="Cambria Math"/>
                  <w:i/>
                </w:rPr>
              </m:ctrlPr>
            </m:fPr>
            <m:num>
              <m:r>
                <w:rPr>
                  <w:rFonts w:ascii="Cambria Math" w:hAnsi="Cambria Math"/>
                </w:rPr>
                <m:t>П</m:t>
              </m:r>
            </m:num>
            <m:den>
              <m:r>
                <w:rPr>
                  <w:rFonts w:ascii="Cambria Math" w:hAnsi="Cambria Math"/>
                </w:rPr>
                <m:t>К</m:t>
              </m:r>
            </m:den>
          </m:f>
          <m:r>
            <w:rPr>
              <w:rFonts w:ascii="Cambria Math" w:hAnsi="Cambria Math"/>
            </w:rPr>
            <m:t>=</m:t>
          </m:r>
          <m:f>
            <m:fPr>
              <m:ctrlPr>
                <w:rPr>
                  <w:rFonts w:ascii="Cambria Math" w:hAnsi="Cambria Math"/>
                  <w:i/>
                </w:rPr>
              </m:ctrlPr>
            </m:fPr>
            <m:num>
              <m:r>
                <w:rPr>
                  <w:rFonts w:ascii="Cambria Math" w:hAnsi="Cambria Math"/>
                </w:rPr>
                <m:t>П</m:t>
              </m:r>
            </m:num>
            <m:den>
              <m:r>
                <w:rPr>
                  <w:rFonts w:ascii="Cambria Math" w:hAnsi="Cambria Math"/>
                </w:rPr>
                <m:t>ОФ+ОбФ</m:t>
              </m:r>
            </m:den>
          </m:f>
          <m:r>
            <w:rPr>
              <w:rFonts w:ascii="Cambria Math" w:hAnsi="Cambria Math"/>
            </w:rPr>
            <m:t>=</m:t>
          </m:r>
          <m:f>
            <m:fPr>
              <m:ctrlPr>
                <w:rPr>
                  <w:rFonts w:ascii="Cambria Math" w:hAnsi="Cambria Math"/>
                  <w:i/>
                </w:rPr>
              </m:ctrlPr>
            </m:fPr>
            <m:num>
              <m:r>
                <m:rPr>
                  <m:sty m:val="p"/>
                </m:rPr>
                <w:rPr>
                  <w:rFonts w:ascii="Cambria Math" w:hAnsi="Cambria Math"/>
                </w:rPr>
                <m:t>7 5</m:t>
              </m:r>
              <m:r>
                <w:rPr>
                  <w:rFonts w:ascii="Cambria Math" w:hAnsi="Cambria Math"/>
                </w:rPr>
                <m:t>26 875</m:t>
              </m:r>
              <m:r>
                <m:rPr>
                  <m:sty m:val="p"/>
                </m:rPr>
                <w:rPr>
                  <w:rFonts w:ascii="Cambria Math" w:hAnsi="Cambria Math"/>
                </w:rPr>
                <m:t xml:space="preserve"> </m:t>
              </m:r>
            </m:num>
            <m:den>
              <m:r>
                <m:rPr>
                  <m:sty m:val="p"/>
                </m:rPr>
                <w:rPr>
                  <w:rFonts w:ascii="Cambria Math" w:hAnsi="Cambria Math"/>
                </w:rPr>
                <m:t xml:space="preserve">1 </m:t>
              </m:r>
              <m:r>
                <w:rPr>
                  <w:rFonts w:ascii="Cambria Math" w:hAnsi="Cambria Math"/>
                </w:rPr>
                <m:t>550 000+12 834 948</m:t>
              </m:r>
            </m:den>
          </m:f>
          <m:r>
            <w:rPr>
              <w:rFonts w:ascii="Cambria Math" w:hAnsi="Cambria Math"/>
            </w:rPr>
            <m:t xml:space="preserve">=0,523                 </m:t>
          </m:r>
        </m:oMath>
      </m:oMathPara>
    </w:p>
    <w:p w:rsidR="001D04BD" w:rsidRPr="00A42656" w:rsidRDefault="001D04BD" w:rsidP="001D04BD">
      <w:pPr>
        <w:spacing w:after="0" w:line="360" w:lineRule="auto"/>
        <w:ind w:firstLine="567"/>
        <w:jc w:val="both"/>
      </w:pPr>
      <m:oMathPara>
        <m:oMathParaPr>
          <m:jc m:val="center"/>
        </m:oMathParaPr>
        <m:oMath>
          <m:r>
            <w:rPr>
              <w:rFonts w:ascii="Cambria Math" w:hAnsi="Cambria Math"/>
            </w:rPr>
            <m:t>ОбФ=С-А-ЗП=</m:t>
          </m:r>
          <m:r>
            <m:rPr>
              <m:sty m:val="p"/>
            </m:rPr>
            <w:rPr>
              <w:rFonts w:ascii="Cambria Math" w:hAnsi="Cambria Math"/>
            </w:rPr>
            <m:t>13 744 208-228 500-680 760=</m:t>
          </m:r>
          <m:r>
            <w:rPr>
              <w:rFonts w:ascii="Cambria Math" w:hAnsi="Cambria Math"/>
            </w:rPr>
            <m:t>12 834 948</m:t>
          </m:r>
          <m:r>
            <m:rPr>
              <m:sty m:val="p"/>
            </m:rPr>
            <w:rPr>
              <w:rFonts w:ascii="Cambria Math" w:hAnsi="Cambria Math"/>
            </w:rPr>
            <m:t xml:space="preserve"> грн.       </m:t>
          </m:r>
        </m:oMath>
      </m:oMathPara>
    </w:p>
    <w:p w:rsidR="001D04BD" w:rsidRPr="00A42656" w:rsidRDefault="001D04BD" w:rsidP="001D04BD">
      <w:pPr>
        <w:spacing w:after="0" w:line="360" w:lineRule="auto"/>
        <w:ind w:firstLine="709"/>
        <w:jc w:val="both"/>
      </w:pPr>
      <w:r w:rsidRPr="00A42656">
        <w:t>Період повернення капіталовкладень:</w:t>
      </w:r>
    </w:p>
    <w:p w:rsidR="001D04BD" w:rsidRPr="00A42656" w:rsidRDefault="001D04BD" w:rsidP="001D04BD">
      <w:pPr>
        <w:spacing w:after="0" w:line="360" w:lineRule="auto"/>
        <w:ind w:firstLine="709"/>
        <w:jc w:val="both"/>
      </w:pPr>
      <m:oMathPara>
        <m:oMath>
          <m:sSub>
            <m:sSubPr>
              <m:ctrlPr>
                <w:rPr>
                  <w:rFonts w:ascii="Cambria Math" w:hAnsi="Cambria Math"/>
                  <w:i/>
                </w:rPr>
              </m:ctrlPr>
            </m:sSubPr>
            <m:e>
              <m:r>
                <w:rPr>
                  <w:rFonts w:ascii="Cambria Math" w:hAnsi="Cambria Math"/>
                </w:rPr>
                <m:t>Т</m:t>
              </m:r>
            </m:e>
            <m:sub>
              <m:r>
                <w:rPr>
                  <w:rFonts w:ascii="Cambria Math" w:hAnsi="Cambria Math"/>
                </w:rPr>
                <m:t>пов.</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Е</m:t>
              </m:r>
            </m:den>
          </m:f>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 xml:space="preserve">0,523 </m:t>
              </m:r>
            </m:den>
          </m:f>
          <m:r>
            <w:rPr>
              <w:rFonts w:ascii="Cambria Math" w:hAnsi="Cambria Math"/>
            </w:rPr>
            <m:t xml:space="preserve">=1,91 р.                                   </m:t>
          </m:r>
        </m:oMath>
      </m:oMathPara>
    </w:p>
    <w:p w:rsidR="001D04BD" w:rsidRPr="00A42656" w:rsidRDefault="001D04BD" w:rsidP="001D04BD">
      <w:pPr>
        <w:spacing w:after="0" w:line="360" w:lineRule="auto"/>
        <w:ind w:firstLine="709"/>
        <w:jc w:val="both"/>
      </w:pPr>
      <w:r w:rsidRPr="00A42656">
        <w:t>Фондовіддача основних засобів виробництва:</w:t>
      </w:r>
    </w:p>
    <w:p w:rsidR="001D04BD" w:rsidRPr="00A42656" w:rsidRDefault="001D04BD" w:rsidP="001D04BD">
      <w:pPr>
        <w:spacing w:after="0" w:line="360" w:lineRule="auto"/>
        <w:ind w:firstLine="709"/>
        <w:jc w:val="both"/>
      </w:pPr>
      <m:oMathPara>
        <m:oMath>
          <m:r>
            <w:rPr>
              <w:rFonts w:ascii="Cambria Math" w:hAnsi="Cambria Math"/>
            </w:rPr>
            <m:t>ФВ=</m:t>
          </m:r>
          <m:f>
            <m:fPr>
              <m:ctrlPr>
                <w:rPr>
                  <w:rFonts w:ascii="Cambria Math" w:hAnsi="Cambria Math"/>
                  <w:i/>
                </w:rPr>
              </m:ctrlPr>
            </m:fPr>
            <m:num>
              <m:sSubSup>
                <m:sSubSupPr>
                  <m:ctrlPr>
                    <w:rPr>
                      <w:rFonts w:ascii="Cambria Math" w:hAnsi="Cambria Math"/>
                      <w:i/>
                    </w:rPr>
                  </m:ctrlPr>
                </m:sSubSupPr>
                <m:e>
                  <m:r>
                    <w:rPr>
                      <w:rFonts w:ascii="Cambria Math" w:hAnsi="Cambria Math"/>
                    </w:rPr>
                    <m:t>В</m:t>
                  </m:r>
                </m:e>
                <m:sub>
                  <m:r>
                    <w:rPr>
                      <w:rFonts w:ascii="Cambria Math" w:hAnsi="Cambria Math"/>
                    </w:rPr>
                    <m:t>рік</m:t>
                  </m:r>
                </m:sub>
                <m:sup>
                  <m:r>
                    <w:rPr>
                      <w:rFonts w:ascii="Cambria Math" w:hAnsi="Cambria Math"/>
                    </w:rPr>
                    <m:t>грн</m:t>
                  </m:r>
                </m:sup>
              </m:sSubSup>
            </m:num>
            <m:den>
              <m:r>
                <w:rPr>
                  <w:rFonts w:ascii="Cambria Math" w:hAnsi="Cambria Math"/>
                </w:rPr>
                <m:t>ОФ</m:t>
              </m:r>
            </m:den>
          </m:f>
          <m:r>
            <w:rPr>
              <w:rFonts w:ascii="Cambria Math" w:hAnsi="Cambria Math"/>
            </w:rPr>
            <m:t>=</m:t>
          </m:r>
          <m:f>
            <m:fPr>
              <m:ctrlPr>
                <w:rPr>
                  <w:rFonts w:ascii="Cambria Math" w:hAnsi="Cambria Math"/>
                  <w:i/>
                </w:rPr>
              </m:ctrlPr>
            </m:fPr>
            <m:num>
              <m:r>
                <w:rPr>
                  <w:rFonts w:ascii="Cambria Math" w:hAnsi="Cambria Math"/>
                </w:rPr>
                <m:t xml:space="preserve">21 271 084 </m:t>
              </m:r>
            </m:num>
            <m:den>
              <m:r>
                <m:rPr>
                  <m:sty m:val="p"/>
                </m:rPr>
                <w:rPr>
                  <w:rFonts w:ascii="Cambria Math" w:hAnsi="Cambria Math"/>
                </w:rPr>
                <m:t>1 550 000</m:t>
              </m:r>
            </m:den>
          </m:f>
          <m:r>
            <w:rPr>
              <w:rFonts w:ascii="Cambria Math" w:hAnsi="Cambria Math"/>
            </w:rPr>
            <m:t xml:space="preserve">=13,7 грн/грн                </m:t>
          </m:r>
        </m:oMath>
      </m:oMathPara>
    </w:p>
    <w:p w:rsidR="001D04BD" w:rsidRPr="00A42656" w:rsidRDefault="001D04BD" w:rsidP="001D04BD">
      <w:pPr>
        <w:spacing w:after="0" w:line="360" w:lineRule="auto"/>
        <w:ind w:firstLine="709"/>
        <w:jc w:val="both"/>
      </w:pPr>
      <w:r w:rsidRPr="00A42656">
        <w:t>Фондоємність:</w:t>
      </w:r>
    </w:p>
    <w:p w:rsidR="001D04BD" w:rsidRPr="00A42656" w:rsidRDefault="001D04BD" w:rsidP="001D04BD">
      <w:pPr>
        <w:spacing w:after="0" w:line="360" w:lineRule="auto"/>
        <w:ind w:firstLine="709"/>
        <w:jc w:val="both"/>
      </w:pPr>
      <m:oMathPara>
        <m:oMath>
          <m:r>
            <w:rPr>
              <w:rFonts w:ascii="Cambria Math" w:hAnsi="Cambria Math"/>
            </w:rPr>
            <m:t>ФЄ=</m:t>
          </m:r>
          <m:f>
            <m:fPr>
              <m:ctrlPr>
                <w:rPr>
                  <w:rFonts w:ascii="Cambria Math" w:hAnsi="Cambria Math"/>
                  <w:i/>
                </w:rPr>
              </m:ctrlPr>
            </m:fPr>
            <m:num>
              <m:r>
                <w:rPr>
                  <w:rFonts w:ascii="Cambria Math" w:hAnsi="Cambria Math"/>
                </w:rPr>
                <m:t>1</m:t>
              </m:r>
            </m:num>
            <m:den>
              <m:r>
                <w:rPr>
                  <w:rFonts w:ascii="Cambria Math" w:hAnsi="Cambria Math"/>
                </w:rPr>
                <m:t xml:space="preserve">ФВ </m:t>
              </m:r>
            </m:den>
          </m:f>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 xml:space="preserve">13,7 </m:t>
              </m:r>
            </m:den>
          </m:f>
          <m:r>
            <w:rPr>
              <w:rFonts w:ascii="Cambria Math" w:hAnsi="Cambria Math"/>
            </w:rPr>
            <m:t>=0,072</m:t>
          </m:r>
        </m:oMath>
      </m:oMathPara>
    </w:p>
    <w:p w:rsidR="001D04BD" w:rsidRPr="00A42656" w:rsidRDefault="001D04BD" w:rsidP="001D04BD">
      <w:pPr>
        <w:tabs>
          <w:tab w:val="left" w:pos="9639"/>
        </w:tabs>
        <w:spacing w:after="0" w:line="360" w:lineRule="auto"/>
        <w:ind w:firstLine="709"/>
        <w:jc w:val="both"/>
      </w:pPr>
      <w:r w:rsidRPr="00A42656">
        <w:t xml:space="preserve">Зведемо всі розраховані в розділі 4 показники до таблиці </w:t>
      </w:r>
      <w:r>
        <w:t>11</w:t>
      </w:r>
    </w:p>
    <w:p w:rsidR="001D04BD" w:rsidRPr="00A42656" w:rsidRDefault="001D04BD" w:rsidP="001D04BD">
      <w:pPr>
        <w:spacing w:after="0" w:line="360" w:lineRule="auto"/>
        <w:ind w:firstLine="567"/>
        <w:jc w:val="both"/>
      </w:pPr>
      <w:r w:rsidRPr="00A42656">
        <w:t>Розрахуємо точку беззбитковості.</w:t>
      </w:r>
    </w:p>
    <w:p w:rsidR="001D04BD" w:rsidRPr="00A42656" w:rsidRDefault="001D04BD" w:rsidP="001D04BD">
      <w:pPr>
        <w:spacing w:after="0" w:line="360" w:lineRule="auto"/>
        <w:jc w:val="both"/>
      </w:pPr>
      <m:oMathPara>
        <m:oMath>
          <m:sSub>
            <m:sSubPr>
              <m:ctrlPr>
                <w:rPr>
                  <w:rFonts w:ascii="Cambria Math" w:hAnsi="Cambria Math"/>
                  <w:i/>
                </w:rPr>
              </m:ctrlPr>
            </m:sSubPr>
            <m:e>
              <m:r>
                <w:rPr>
                  <w:rFonts w:ascii="Cambria Math" w:hAnsi="Cambria Math"/>
                </w:rPr>
                <m:t>T</m:t>
              </m:r>
            </m:e>
            <m:sub>
              <m:r>
                <w:rPr>
                  <w:rFonts w:ascii="Cambria Math" w:hAnsi="Cambria Math"/>
                </w:rPr>
                <m:t>бз</m:t>
              </m:r>
            </m:sub>
          </m:sSub>
          <m:r>
            <w:rPr>
              <w:rFonts w:ascii="Cambria Math" w:hAnsi="Cambria Math"/>
            </w:rPr>
            <m:t>=</m:t>
          </m:r>
          <m:f>
            <m:fPr>
              <m:ctrlPr>
                <w:rPr>
                  <w:rFonts w:ascii="Cambria Math" w:hAnsi="Cambria Math"/>
                  <w:i/>
                </w:rPr>
              </m:ctrlPr>
            </m:fPr>
            <m:num>
              <m:r>
                <w:rPr>
                  <w:rFonts w:ascii="Cambria Math" w:hAnsi="Cambria Math"/>
                </w:rPr>
                <m:t>ОФ</m:t>
              </m:r>
            </m:num>
            <m:den>
              <m:r>
                <w:rPr>
                  <w:rFonts w:ascii="Cambria Math" w:hAnsi="Cambria Math"/>
                </w:rPr>
                <m:t>Ц-</m:t>
              </m:r>
              <m:sSub>
                <m:sSubPr>
                  <m:ctrlPr>
                    <w:rPr>
                      <w:rFonts w:ascii="Cambria Math" w:hAnsi="Cambria Math"/>
                      <w:i/>
                    </w:rPr>
                  </m:ctrlPr>
                </m:sSubPr>
                <m:e>
                  <m:r>
                    <w:rPr>
                      <w:rFonts w:ascii="Cambria Math" w:hAnsi="Cambria Math"/>
                    </w:rPr>
                    <m:t>ОбФ</m:t>
                  </m:r>
                </m:e>
                <m:sub>
                  <m:r>
                    <w:rPr>
                      <w:rFonts w:ascii="Cambria Math" w:hAnsi="Cambria Math"/>
                    </w:rPr>
                    <m:t>1</m:t>
                  </m:r>
                </m:sub>
              </m:sSub>
            </m:den>
          </m:f>
          <m:r>
            <w:rPr>
              <w:rFonts w:ascii="Cambria Math" w:hAnsi="Cambria Math"/>
            </w:rPr>
            <m:t>=</m:t>
          </m:r>
          <m:f>
            <m:fPr>
              <m:ctrlPr>
                <w:rPr>
                  <w:rFonts w:ascii="Cambria Math" w:hAnsi="Cambria Math"/>
                  <w:i/>
                </w:rPr>
              </m:ctrlPr>
            </m:fPr>
            <m:num>
              <m:r>
                <w:rPr>
                  <w:rFonts w:ascii="Cambria Math" w:hAnsi="Cambria Math"/>
                </w:rPr>
                <m:t>ОФ</m:t>
              </m:r>
            </m:num>
            <m:den>
              <m:r>
                <w:rPr>
                  <w:rFonts w:ascii="Cambria Math" w:hAnsi="Cambria Math"/>
                </w:rPr>
                <m:t>(Ц-</m:t>
              </m:r>
              <m:f>
                <m:fPr>
                  <m:ctrlPr>
                    <w:rPr>
                      <w:rFonts w:ascii="Cambria Math" w:hAnsi="Cambria Math"/>
                      <w:i/>
                    </w:rPr>
                  </m:ctrlPr>
                </m:fPr>
                <m:num>
                  <m:r>
                    <w:rPr>
                      <w:rFonts w:ascii="Cambria Math" w:hAnsi="Cambria Math"/>
                    </w:rPr>
                    <m:t>ОбФ</m:t>
                  </m:r>
                </m:num>
                <m:den>
                  <m:r>
                    <w:rPr>
                      <w:rFonts w:ascii="Cambria Math" w:hAnsi="Cambria Math"/>
                    </w:rPr>
                    <m:t>1000</m:t>
                  </m:r>
                </m:den>
              </m:f>
              <m:r>
                <w:rPr>
                  <w:rFonts w:ascii="Cambria Math" w:hAnsi="Cambria Math"/>
                </w:rPr>
                <m:t>)</m:t>
              </m:r>
            </m:den>
          </m:f>
          <m:r>
            <w:rPr>
              <w:rFonts w:ascii="Cambria Math" w:hAnsi="Cambria Math"/>
            </w:rPr>
            <m:t>=</m:t>
          </m:r>
          <m:f>
            <m:fPr>
              <m:ctrlPr>
                <w:rPr>
                  <w:rFonts w:ascii="Cambria Math" w:hAnsi="Cambria Math"/>
                  <w:i/>
                </w:rPr>
              </m:ctrlPr>
            </m:fPr>
            <m:num>
              <m:r>
                <w:rPr>
                  <w:rFonts w:ascii="Cambria Math" w:hAnsi="Cambria Math"/>
                </w:rPr>
                <m:t>1 550 000</m:t>
              </m:r>
            </m:num>
            <m:den>
              <m:r>
                <w:rPr>
                  <w:rFonts w:ascii="Cambria Math" w:hAnsi="Cambria Math"/>
                </w:rPr>
                <m:t>(21 271-</m:t>
              </m:r>
              <m:f>
                <m:fPr>
                  <m:ctrlPr>
                    <w:rPr>
                      <w:rFonts w:ascii="Cambria Math" w:hAnsi="Cambria Math"/>
                      <w:i/>
                    </w:rPr>
                  </m:ctrlPr>
                </m:fPr>
                <m:num>
                  <m:r>
                    <w:rPr>
                      <w:rFonts w:ascii="Cambria Math" w:hAnsi="Cambria Math"/>
                    </w:rPr>
                    <m:t>12 834 948</m:t>
                  </m:r>
                </m:num>
                <m:den>
                  <m:r>
                    <w:rPr>
                      <w:rFonts w:ascii="Cambria Math" w:hAnsi="Cambria Math"/>
                    </w:rPr>
                    <m:t>1000</m:t>
                  </m:r>
                </m:den>
              </m:f>
              <m:r>
                <w:rPr>
                  <w:rFonts w:ascii="Cambria Math" w:hAnsi="Cambria Math"/>
                </w:rPr>
                <m:t>)</m:t>
              </m:r>
            </m:den>
          </m:f>
          <m:r>
            <w:rPr>
              <w:rFonts w:ascii="Cambria Math" w:hAnsi="Cambria Math"/>
            </w:rPr>
            <m:t>=</m:t>
          </m:r>
          <m:r>
            <w:rPr>
              <w:rFonts w:ascii="Cambria Math" w:eastAsiaTheme="minorEastAsia" w:hAnsi="Cambria Math"/>
            </w:rPr>
            <m:t>183,73</m:t>
          </m:r>
        </m:oMath>
      </m:oMathPara>
    </w:p>
    <w:p w:rsidR="001D04BD" w:rsidRPr="00A42656" w:rsidRDefault="001D04BD" w:rsidP="001D04BD">
      <w:pPr>
        <w:tabs>
          <w:tab w:val="left" w:pos="9639"/>
        </w:tabs>
        <w:spacing w:after="0" w:line="360" w:lineRule="auto"/>
        <w:ind w:firstLine="709"/>
        <w:jc w:val="both"/>
      </w:pPr>
      <w:r w:rsidRPr="0067497D">
        <w:t>Точка беззбитковості</w:t>
      </w:r>
      <w:r w:rsidRPr="00A42656">
        <w:t xml:space="preserve"> – </w:t>
      </w:r>
      <w:r>
        <w:t>184</w:t>
      </w:r>
      <w:r w:rsidRPr="00A42656">
        <w:t xml:space="preserve"> шт/рік</w:t>
      </w:r>
    </w:p>
    <w:p w:rsidR="001D04BD" w:rsidRPr="00FD771D" w:rsidRDefault="001D04BD" w:rsidP="001D04BD">
      <w:pPr>
        <w:tabs>
          <w:tab w:val="left" w:pos="9639"/>
        </w:tabs>
        <w:spacing w:after="0" w:line="360" w:lineRule="auto"/>
        <w:ind w:firstLine="709"/>
        <w:jc w:val="both"/>
        <w:rPr>
          <w:highlight w:val="yellow"/>
        </w:rPr>
      </w:pPr>
      <w:r w:rsidRPr="00A42656">
        <w:t xml:space="preserve">Таблиця </w:t>
      </w:r>
      <w:r>
        <w:t>5.11.</w:t>
      </w:r>
      <w:r w:rsidRPr="00A42656">
        <w:t xml:space="preserve"> Основні техніко - економічні показники </w:t>
      </w:r>
      <w:r w:rsidRPr="000C0365">
        <w:t>підприємства з виробництва установок розпізнавання</w:t>
      </w:r>
    </w:p>
    <w:tbl>
      <w:tblPr>
        <w:tblpPr w:leftFromText="180" w:rightFromText="180" w:vertAnchor="text" w:horzAnchor="margin" w:tblpXSpec="center" w:tblpY="20"/>
        <w:tblW w:w="7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39"/>
        <w:gridCol w:w="3914"/>
      </w:tblGrid>
      <w:tr w:rsidR="001D04BD" w:rsidRPr="00A42656" w:rsidTr="00005BAD">
        <w:trPr>
          <w:trHeight w:val="257"/>
        </w:trPr>
        <w:tc>
          <w:tcPr>
            <w:tcW w:w="3539" w:type="dxa"/>
            <w:noWrap/>
            <w:vAlign w:val="center"/>
          </w:tcPr>
          <w:p w:rsidR="001D04BD" w:rsidRPr="00A42656" w:rsidRDefault="001D04BD" w:rsidP="00005BAD">
            <w:pPr>
              <w:tabs>
                <w:tab w:val="left" w:pos="4451"/>
              </w:tabs>
              <w:spacing w:after="0" w:line="360" w:lineRule="auto"/>
              <w:jc w:val="both"/>
            </w:pPr>
            <w:r w:rsidRPr="00A42656">
              <w:t>Показник</w:t>
            </w:r>
          </w:p>
        </w:tc>
        <w:tc>
          <w:tcPr>
            <w:tcW w:w="3914" w:type="dxa"/>
            <w:noWrap/>
            <w:vAlign w:val="center"/>
          </w:tcPr>
          <w:p w:rsidR="001D04BD" w:rsidRPr="00A42656" w:rsidRDefault="001D04BD" w:rsidP="00005BAD">
            <w:pPr>
              <w:tabs>
                <w:tab w:val="left" w:pos="4451"/>
              </w:tabs>
              <w:spacing w:after="0" w:line="360" w:lineRule="auto"/>
              <w:jc w:val="both"/>
            </w:pPr>
            <w:r w:rsidRPr="00A42656">
              <w:t>Значення</w:t>
            </w:r>
          </w:p>
        </w:tc>
      </w:tr>
      <w:tr w:rsidR="001D04BD" w:rsidRPr="00A42656" w:rsidTr="00005BAD">
        <w:trPr>
          <w:trHeight w:val="257"/>
        </w:trPr>
        <w:tc>
          <w:tcPr>
            <w:tcW w:w="3539" w:type="dxa"/>
            <w:noWrap/>
            <w:vAlign w:val="center"/>
          </w:tcPr>
          <w:p w:rsidR="001D04BD" w:rsidRPr="00A42656" w:rsidRDefault="001D04BD" w:rsidP="00005BAD">
            <w:pPr>
              <w:tabs>
                <w:tab w:val="left" w:pos="4451"/>
              </w:tabs>
              <w:spacing w:after="0" w:line="360" w:lineRule="auto"/>
              <w:jc w:val="both"/>
            </w:pPr>
            <w:r w:rsidRPr="00A42656">
              <w:lastRenderedPageBreak/>
              <w:t>Вартість основних фондів</w:t>
            </w:r>
          </w:p>
        </w:tc>
        <w:tc>
          <w:tcPr>
            <w:tcW w:w="3914" w:type="dxa"/>
            <w:noWrap/>
            <w:vAlign w:val="center"/>
          </w:tcPr>
          <w:p w:rsidR="001D04BD" w:rsidRPr="00A42656" w:rsidRDefault="001D04BD" w:rsidP="00005BAD">
            <w:pPr>
              <w:tabs>
                <w:tab w:val="left" w:pos="4451"/>
              </w:tabs>
              <w:spacing w:after="0" w:line="360" w:lineRule="auto"/>
              <w:jc w:val="both"/>
            </w:pPr>
            <w:r>
              <w:t>1 550 000</w:t>
            </w:r>
            <w:r w:rsidRPr="00A42656">
              <w:t xml:space="preserve"> грн.</w:t>
            </w:r>
          </w:p>
        </w:tc>
      </w:tr>
      <w:tr w:rsidR="001D04BD" w:rsidRPr="00A42656" w:rsidTr="00005BAD">
        <w:trPr>
          <w:trHeight w:val="257"/>
        </w:trPr>
        <w:tc>
          <w:tcPr>
            <w:tcW w:w="3539" w:type="dxa"/>
            <w:noWrap/>
            <w:vAlign w:val="center"/>
          </w:tcPr>
          <w:p w:rsidR="001D04BD" w:rsidRPr="00A42656" w:rsidRDefault="001D04BD" w:rsidP="00005BAD">
            <w:pPr>
              <w:tabs>
                <w:tab w:val="left" w:pos="4451"/>
              </w:tabs>
              <w:spacing w:after="0" w:line="360" w:lineRule="auto"/>
              <w:jc w:val="both"/>
            </w:pPr>
            <w:r w:rsidRPr="00A42656">
              <w:t>Річний випуск</w:t>
            </w:r>
          </w:p>
        </w:tc>
        <w:tc>
          <w:tcPr>
            <w:tcW w:w="3914" w:type="dxa"/>
            <w:noWrap/>
            <w:vAlign w:val="center"/>
          </w:tcPr>
          <w:p w:rsidR="001D04BD" w:rsidRPr="00A42656" w:rsidRDefault="001D04BD" w:rsidP="00005BAD">
            <w:pPr>
              <w:tabs>
                <w:tab w:val="left" w:pos="4451"/>
              </w:tabs>
              <w:spacing w:after="0" w:line="360" w:lineRule="auto"/>
              <w:jc w:val="both"/>
            </w:pPr>
            <w:r w:rsidRPr="00A42656">
              <w:t xml:space="preserve">1 </w:t>
            </w:r>
            <w:r>
              <w:t>000</w:t>
            </w:r>
            <w:r w:rsidRPr="00A42656">
              <w:t xml:space="preserve"> шт</w:t>
            </w:r>
          </w:p>
        </w:tc>
      </w:tr>
      <w:tr w:rsidR="001D04BD" w:rsidRPr="00A42656" w:rsidTr="00005BAD">
        <w:trPr>
          <w:trHeight w:val="257"/>
        </w:trPr>
        <w:tc>
          <w:tcPr>
            <w:tcW w:w="3539" w:type="dxa"/>
            <w:noWrap/>
            <w:vAlign w:val="center"/>
          </w:tcPr>
          <w:p w:rsidR="001D04BD" w:rsidRPr="00A42656" w:rsidRDefault="001D04BD" w:rsidP="00005BAD">
            <w:pPr>
              <w:tabs>
                <w:tab w:val="left" w:pos="4451"/>
              </w:tabs>
              <w:spacing w:after="0" w:line="360" w:lineRule="auto"/>
              <w:jc w:val="both"/>
            </w:pPr>
            <w:r w:rsidRPr="00A42656">
              <w:t>Чисельність персоналу</w:t>
            </w:r>
          </w:p>
        </w:tc>
        <w:tc>
          <w:tcPr>
            <w:tcW w:w="3914" w:type="dxa"/>
            <w:noWrap/>
            <w:vAlign w:val="center"/>
          </w:tcPr>
          <w:p w:rsidR="001D04BD" w:rsidRPr="00A42656" w:rsidRDefault="001D04BD" w:rsidP="00005BAD">
            <w:pPr>
              <w:tabs>
                <w:tab w:val="left" w:pos="4451"/>
              </w:tabs>
              <w:spacing w:after="0" w:line="360" w:lineRule="auto"/>
              <w:jc w:val="both"/>
            </w:pPr>
            <w:r w:rsidRPr="00A42656">
              <w:t>7 осіб</w:t>
            </w:r>
          </w:p>
        </w:tc>
      </w:tr>
      <w:tr w:rsidR="001D04BD" w:rsidRPr="00A42656" w:rsidTr="00005BAD">
        <w:trPr>
          <w:trHeight w:val="257"/>
        </w:trPr>
        <w:tc>
          <w:tcPr>
            <w:tcW w:w="3539" w:type="dxa"/>
            <w:noWrap/>
            <w:vAlign w:val="center"/>
          </w:tcPr>
          <w:p w:rsidR="001D04BD" w:rsidRPr="00A42656" w:rsidRDefault="001D04BD" w:rsidP="00005BAD">
            <w:pPr>
              <w:tabs>
                <w:tab w:val="left" w:pos="4451"/>
              </w:tabs>
              <w:spacing w:after="0" w:line="360" w:lineRule="auto"/>
              <w:jc w:val="both"/>
            </w:pPr>
            <w:r w:rsidRPr="00A42656">
              <w:t>Капіталовкладення</w:t>
            </w:r>
          </w:p>
        </w:tc>
        <w:tc>
          <w:tcPr>
            <w:tcW w:w="3914" w:type="dxa"/>
            <w:noWrap/>
            <w:vAlign w:val="center"/>
          </w:tcPr>
          <w:p w:rsidR="001D04BD" w:rsidRPr="00A42656" w:rsidRDefault="001D04BD" w:rsidP="00005BAD">
            <w:pPr>
              <w:tabs>
                <w:tab w:val="left" w:pos="4451"/>
              </w:tabs>
              <w:spacing w:after="0" w:line="360" w:lineRule="auto"/>
              <w:jc w:val="both"/>
            </w:pPr>
            <w:r w:rsidRPr="00A42656">
              <w:t>13</w:t>
            </w:r>
            <w:r>
              <w:t xml:space="preserve"> 744 208,67 </w:t>
            </w:r>
            <w:r w:rsidRPr="00A42656">
              <w:t>грн.</w:t>
            </w:r>
          </w:p>
        </w:tc>
      </w:tr>
      <w:tr w:rsidR="001D04BD" w:rsidRPr="00A42656" w:rsidTr="00005BAD">
        <w:trPr>
          <w:trHeight w:val="257"/>
        </w:trPr>
        <w:tc>
          <w:tcPr>
            <w:tcW w:w="3539" w:type="dxa"/>
            <w:noWrap/>
            <w:vAlign w:val="center"/>
          </w:tcPr>
          <w:p w:rsidR="001D04BD" w:rsidRPr="00A42656" w:rsidRDefault="001D04BD" w:rsidP="00005BAD">
            <w:pPr>
              <w:tabs>
                <w:tab w:val="left" w:pos="4451"/>
              </w:tabs>
              <w:spacing w:after="0" w:line="360" w:lineRule="auto"/>
              <w:jc w:val="both"/>
            </w:pPr>
            <w:r w:rsidRPr="00A42656">
              <w:t>Собівартість продукції</w:t>
            </w:r>
          </w:p>
        </w:tc>
        <w:tc>
          <w:tcPr>
            <w:tcW w:w="3914" w:type="dxa"/>
            <w:noWrap/>
            <w:vAlign w:val="center"/>
          </w:tcPr>
          <w:p w:rsidR="001D04BD" w:rsidRPr="00A42656" w:rsidRDefault="001D04BD" w:rsidP="00005BAD">
            <w:pPr>
              <w:tabs>
                <w:tab w:val="left" w:pos="4451"/>
              </w:tabs>
              <w:spacing w:after="0" w:line="360" w:lineRule="auto"/>
              <w:jc w:val="both"/>
            </w:pPr>
            <m:oMath>
              <m:r>
                <m:rPr>
                  <m:sty m:val="p"/>
                </m:rPr>
                <w:rPr>
                  <w:rFonts w:ascii="Cambria Math" w:hAnsi="Cambria Math"/>
                </w:rPr>
                <m:t>13 744 208</m:t>
              </m:r>
            </m:oMath>
            <w:r w:rsidRPr="00A42656">
              <w:t xml:space="preserve"> </w:t>
            </w:r>
            <w:r w:rsidRPr="00A42656">
              <w:fldChar w:fldCharType="begin"/>
            </w:r>
            <w:r w:rsidRPr="00A42656">
              <w:instrText xml:space="preserve"> QUOTE 23780493  </w:instrText>
            </w:r>
            <w:r w:rsidRPr="00A42656">
              <w:fldChar w:fldCharType="end"/>
            </w:r>
            <w:r w:rsidRPr="00A42656">
              <w:t>грн./рік</w:t>
            </w:r>
          </w:p>
        </w:tc>
      </w:tr>
      <w:tr w:rsidR="001D04BD" w:rsidRPr="00A42656" w:rsidTr="00005BAD">
        <w:trPr>
          <w:trHeight w:val="724"/>
        </w:trPr>
        <w:tc>
          <w:tcPr>
            <w:tcW w:w="3539" w:type="dxa"/>
            <w:noWrap/>
            <w:vAlign w:val="center"/>
          </w:tcPr>
          <w:p w:rsidR="001D04BD" w:rsidRPr="00A42656" w:rsidRDefault="001D04BD" w:rsidP="00005BAD">
            <w:pPr>
              <w:tabs>
                <w:tab w:val="left" w:pos="4451"/>
              </w:tabs>
              <w:spacing w:after="0" w:line="360" w:lineRule="auto"/>
              <w:jc w:val="both"/>
            </w:pPr>
            <w:r w:rsidRPr="00A42656">
              <w:t>Ціна продукції</w:t>
            </w:r>
          </w:p>
        </w:tc>
        <w:tc>
          <w:tcPr>
            <w:tcW w:w="3914" w:type="dxa"/>
            <w:noWrap/>
            <w:vAlign w:val="center"/>
          </w:tcPr>
          <w:p w:rsidR="001D04BD" w:rsidRPr="00A42656" w:rsidRDefault="001D04BD" w:rsidP="00005BAD">
            <w:pPr>
              <w:tabs>
                <w:tab w:val="left" w:pos="4451"/>
              </w:tabs>
              <w:spacing w:after="0" w:line="360" w:lineRule="auto"/>
              <w:jc w:val="both"/>
            </w:pPr>
            <w:r>
              <w:t>21</w:t>
            </w:r>
            <w:r w:rsidRPr="00A42656">
              <w:t xml:space="preserve"> 000 грн./</w:t>
            </w:r>
            <w:r>
              <w:t>шт</w:t>
            </w:r>
          </w:p>
        </w:tc>
      </w:tr>
      <w:tr w:rsidR="001D04BD" w:rsidRPr="00A42656" w:rsidTr="00005BAD">
        <w:trPr>
          <w:trHeight w:val="427"/>
        </w:trPr>
        <w:tc>
          <w:tcPr>
            <w:tcW w:w="3539" w:type="dxa"/>
            <w:noWrap/>
            <w:vAlign w:val="center"/>
          </w:tcPr>
          <w:p w:rsidR="001D04BD" w:rsidRPr="00A42656" w:rsidRDefault="001D04BD" w:rsidP="00005BAD">
            <w:pPr>
              <w:tabs>
                <w:tab w:val="left" w:pos="4451"/>
              </w:tabs>
              <w:spacing w:after="0" w:line="360" w:lineRule="auto"/>
              <w:jc w:val="both"/>
            </w:pPr>
            <w:r w:rsidRPr="00A42656">
              <w:t>Прибуток</w:t>
            </w:r>
          </w:p>
        </w:tc>
        <w:tc>
          <w:tcPr>
            <w:tcW w:w="3914" w:type="dxa"/>
            <w:noWrap/>
            <w:vAlign w:val="center"/>
          </w:tcPr>
          <w:p w:rsidR="001D04BD" w:rsidRPr="00A42656" w:rsidRDefault="001D04BD" w:rsidP="00005BAD">
            <w:pPr>
              <w:tabs>
                <w:tab w:val="left" w:pos="4451"/>
              </w:tabs>
              <w:spacing w:after="0" w:line="360" w:lineRule="auto"/>
              <w:jc w:val="both"/>
            </w:pPr>
            <m:oMath>
              <m:r>
                <m:rPr>
                  <m:sty m:val="p"/>
                </m:rPr>
                <w:rPr>
                  <w:rFonts w:ascii="Cambria Math" w:hAnsi="Cambria Math"/>
                </w:rPr>
                <m:t>7 5</m:t>
              </m:r>
              <m:r>
                <w:rPr>
                  <w:rFonts w:ascii="Cambria Math" w:hAnsi="Cambria Math"/>
                </w:rPr>
                <m:t>26 875</m:t>
              </m:r>
              <m:r>
                <m:rPr>
                  <m:sty m:val="p"/>
                </m:rPr>
                <w:rPr>
                  <w:rFonts w:ascii="Cambria Math" w:hAnsi="Cambria Math"/>
                </w:rPr>
                <m:t xml:space="preserve"> </m:t>
              </m:r>
            </m:oMath>
            <w:r w:rsidRPr="00A42656">
              <w:t xml:space="preserve"> грн./рік</w:t>
            </w:r>
          </w:p>
        </w:tc>
      </w:tr>
      <w:tr w:rsidR="001D04BD" w:rsidRPr="00A42656" w:rsidTr="00005BAD">
        <w:trPr>
          <w:trHeight w:val="427"/>
        </w:trPr>
        <w:tc>
          <w:tcPr>
            <w:tcW w:w="3539" w:type="dxa"/>
            <w:noWrap/>
            <w:vAlign w:val="center"/>
          </w:tcPr>
          <w:p w:rsidR="001D04BD" w:rsidRPr="00A42656" w:rsidRDefault="001D04BD" w:rsidP="00005BAD">
            <w:pPr>
              <w:tabs>
                <w:tab w:val="left" w:pos="4451"/>
              </w:tabs>
              <w:spacing w:after="0" w:line="360" w:lineRule="auto"/>
              <w:jc w:val="both"/>
            </w:pPr>
            <w:r w:rsidRPr="00A42656">
              <w:t>Рентабельність</w:t>
            </w:r>
          </w:p>
        </w:tc>
        <w:tc>
          <w:tcPr>
            <w:tcW w:w="3914" w:type="dxa"/>
            <w:noWrap/>
            <w:vAlign w:val="center"/>
          </w:tcPr>
          <w:p w:rsidR="001D04BD" w:rsidRPr="00A42656" w:rsidRDefault="001D04BD" w:rsidP="00005BAD">
            <w:pPr>
              <w:tabs>
                <w:tab w:val="left" w:pos="4451"/>
              </w:tabs>
              <w:spacing w:after="0" w:line="360" w:lineRule="auto"/>
            </w:pPr>
            <w:r>
              <w:t xml:space="preserve">54,8 </w:t>
            </w:r>
            <w:r w:rsidRPr="00A42656">
              <w:t>%</w:t>
            </w:r>
          </w:p>
        </w:tc>
      </w:tr>
      <w:tr w:rsidR="001D04BD" w:rsidRPr="00A42656" w:rsidTr="00005BAD">
        <w:trPr>
          <w:trHeight w:val="427"/>
        </w:trPr>
        <w:tc>
          <w:tcPr>
            <w:tcW w:w="3539" w:type="dxa"/>
            <w:noWrap/>
            <w:vAlign w:val="center"/>
          </w:tcPr>
          <w:p w:rsidR="001D04BD" w:rsidRPr="00A42656" w:rsidRDefault="001D04BD" w:rsidP="00005BAD">
            <w:pPr>
              <w:tabs>
                <w:tab w:val="left" w:pos="4451"/>
              </w:tabs>
              <w:spacing w:after="0" w:line="360" w:lineRule="auto"/>
              <w:jc w:val="both"/>
            </w:pPr>
            <w:r w:rsidRPr="00A42656">
              <w:t>Коефіцієнт економічної</w:t>
            </w:r>
          </w:p>
          <w:p w:rsidR="001D04BD" w:rsidRPr="00A42656" w:rsidRDefault="001D04BD" w:rsidP="00005BAD">
            <w:pPr>
              <w:tabs>
                <w:tab w:val="left" w:pos="4451"/>
              </w:tabs>
              <w:spacing w:after="0" w:line="360" w:lineRule="auto"/>
              <w:jc w:val="both"/>
            </w:pPr>
            <w:r w:rsidRPr="00A42656">
              <w:t>ефективності</w:t>
            </w:r>
          </w:p>
        </w:tc>
        <w:tc>
          <w:tcPr>
            <w:tcW w:w="3914" w:type="dxa"/>
            <w:noWrap/>
            <w:vAlign w:val="center"/>
          </w:tcPr>
          <w:p w:rsidR="001D04BD" w:rsidRPr="00A42656" w:rsidRDefault="001D04BD" w:rsidP="00005BAD">
            <w:pPr>
              <w:tabs>
                <w:tab w:val="left" w:pos="4451"/>
              </w:tabs>
              <w:spacing w:after="0" w:line="360" w:lineRule="auto"/>
            </w:pPr>
            <w:r w:rsidRPr="00A42656">
              <w:t>0,</w:t>
            </w:r>
            <w:r>
              <w:t>523</w:t>
            </w:r>
          </w:p>
        </w:tc>
      </w:tr>
      <w:tr w:rsidR="001D04BD" w:rsidRPr="00A42656" w:rsidTr="00005BAD">
        <w:trPr>
          <w:trHeight w:val="427"/>
        </w:trPr>
        <w:tc>
          <w:tcPr>
            <w:tcW w:w="3539" w:type="dxa"/>
            <w:noWrap/>
            <w:vAlign w:val="center"/>
          </w:tcPr>
          <w:p w:rsidR="001D04BD" w:rsidRPr="00A42656" w:rsidRDefault="001D04BD" w:rsidP="00005BAD">
            <w:pPr>
              <w:tabs>
                <w:tab w:val="left" w:pos="4451"/>
              </w:tabs>
              <w:spacing w:after="0" w:line="360" w:lineRule="auto"/>
              <w:jc w:val="both"/>
            </w:pPr>
            <w:r w:rsidRPr="00A42656">
              <w:t>Період повернення капіталовкладень</w:t>
            </w:r>
          </w:p>
        </w:tc>
        <w:tc>
          <w:tcPr>
            <w:tcW w:w="3914" w:type="dxa"/>
            <w:noWrap/>
            <w:vAlign w:val="center"/>
          </w:tcPr>
          <w:p w:rsidR="001D04BD" w:rsidRPr="00A42656" w:rsidRDefault="001D04BD" w:rsidP="00005BAD">
            <w:pPr>
              <w:tabs>
                <w:tab w:val="left" w:pos="4451"/>
              </w:tabs>
              <w:spacing w:after="0" w:line="360" w:lineRule="auto"/>
              <w:jc w:val="both"/>
            </w:pPr>
            <w:r>
              <w:t>1</w:t>
            </w:r>
            <w:r w:rsidRPr="00A42656">
              <w:t>,</w:t>
            </w:r>
            <w:r>
              <w:t>91</w:t>
            </w:r>
            <w:r w:rsidRPr="00A42656">
              <w:t xml:space="preserve"> років</w:t>
            </w:r>
          </w:p>
        </w:tc>
      </w:tr>
      <w:tr w:rsidR="001D04BD" w:rsidRPr="00A42656" w:rsidTr="00005BAD">
        <w:trPr>
          <w:trHeight w:val="427"/>
        </w:trPr>
        <w:tc>
          <w:tcPr>
            <w:tcW w:w="3539" w:type="dxa"/>
            <w:noWrap/>
            <w:vAlign w:val="center"/>
          </w:tcPr>
          <w:p w:rsidR="001D04BD" w:rsidRPr="00A42656" w:rsidRDefault="001D04BD" w:rsidP="00005BAD">
            <w:pPr>
              <w:tabs>
                <w:tab w:val="left" w:pos="4451"/>
              </w:tabs>
              <w:spacing w:after="0" w:line="360" w:lineRule="auto"/>
              <w:jc w:val="both"/>
            </w:pPr>
            <w:r w:rsidRPr="00A42656">
              <w:t>Фондовіддача</w:t>
            </w:r>
          </w:p>
        </w:tc>
        <w:tc>
          <w:tcPr>
            <w:tcW w:w="3914" w:type="dxa"/>
            <w:noWrap/>
            <w:vAlign w:val="center"/>
          </w:tcPr>
          <w:p w:rsidR="001D04BD" w:rsidRPr="00A42656" w:rsidRDefault="001D04BD" w:rsidP="00005BAD">
            <w:pPr>
              <w:tabs>
                <w:tab w:val="left" w:pos="4451"/>
              </w:tabs>
              <w:spacing w:after="0" w:line="360" w:lineRule="auto"/>
              <w:jc w:val="both"/>
            </w:pPr>
            <m:oMath>
              <m:r>
                <w:rPr>
                  <w:rFonts w:ascii="Cambria Math" w:hAnsi="Cambria Math"/>
                </w:rPr>
                <m:t xml:space="preserve">13,7 </m:t>
              </m:r>
            </m:oMath>
            <w:r w:rsidRPr="00A42656">
              <w:t>грн./грн.</w:t>
            </w:r>
          </w:p>
        </w:tc>
      </w:tr>
      <w:tr w:rsidR="001D04BD" w:rsidRPr="00A42656" w:rsidTr="00005BAD">
        <w:trPr>
          <w:trHeight w:val="427"/>
        </w:trPr>
        <w:tc>
          <w:tcPr>
            <w:tcW w:w="3539" w:type="dxa"/>
            <w:noWrap/>
            <w:vAlign w:val="center"/>
          </w:tcPr>
          <w:p w:rsidR="001D04BD" w:rsidRPr="00A42656" w:rsidRDefault="001D04BD" w:rsidP="00005BAD">
            <w:pPr>
              <w:tabs>
                <w:tab w:val="left" w:pos="4451"/>
              </w:tabs>
              <w:spacing w:after="0" w:line="360" w:lineRule="auto"/>
              <w:jc w:val="both"/>
            </w:pPr>
            <w:r w:rsidRPr="00A42656">
              <w:t>Фондоємність</w:t>
            </w:r>
          </w:p>
        </w:tc>
        <w:tc>
          <w:tcPr>
            <w:tcW w:w="3914" w:type="dxa"/>
            <w:noWrap/>
            <w:vAlign w:val="center"/>
          </w:tcPr>
          <w:p w:rsidR="001D04BD" w:rsidRPr="00A42656" w:rsidRDefault="001D04BD" w:rsidP="00005BAD">
            <w:pPr>
              <w:tabs>
                <w:tab w:val="left" w:pos="4451"/>
              </w:tabs>
              <w:spacing w:after="0" w:line="360" w:lineRule="auto"/>
              <w:jc w:val="both"/>
            </w:pPr>
            <w:r w:rsidRPr="00A42656">
              <w:t>0,0</w:t>
            </w:r>
            <w:r>
              <w:t>72</w:t>
            </w:r>
            <w:r w:rsidRPr="00A42656">
              <w:t xml:space="preserve"> грн./грн.</w:t>
            </w:r>
          </w:p>
        </w:tc>
      </w:tr>
    </w:tbl>
    <w:p w:rsidR="001D04BD" w:rsidRPr="00A42656" w:rsidRDefault="001D04BD" w:rsidP="001D04BD">
      <w:pPr>
        <w:spacing w:after="0" w:line="360" w:lineRule="auto"/>
        <w:ind w:firstLine="567"/>
        <w:jc w:val="both"/>
      </w:pPr>
    </w:p>
    <w:p w:rsidR="001D04BD" w:rsidRPr="00A42656" w:rsidRDefault="001D04BD" w:rsidP="001D04BD">
      <w:pPr>
        <w:spacing w:after="0" w:line="360" w:lineRule="auto"/>
        <w:ind w:firstLine="567"/>
        <w:jc w:val="both"/>
      </w:pPr>
    </w:p>
    <w:p w:rsidR="001D04BD" w:rsidRPr="00A42656" w:rsidRDefault="001D04BD" w:rsidP="001D04BD">
      <w:pPr>
        <w:spacing w:after="0" w:line="360" w:lineRule="auto"/>
        <w:ind w:firstLine="567"/>
        <w:jc w:val="both"/>
      </w:pPr>
    </w:p>
    <w:p w:rsidR="001D04BD" w:rsidRPr="00A42656" w:rsidRDefault="001D04BD" w:rsidP="001D04BD">
      <w:pPr>
        <w:spacing w:after="0" w:line="360" w:lineRule="auto"/>
        <w:ind w:firstLine="567"/>
        <w:jc w:val="both"/>
      </w:pPr>
    </w:p>
    <w:p w:rsidR="001D04BD" w:rsidRPr="00A42656" w:rsidRDefault="001D04BD" w:rsidP="001D04BD">
      <w:pPr>
        <w:spacing w:after="0" w:line="360" w:lineRule="auto"/>
        <w:ind w:firstLine="567"/>
        <w:jc w:val="both"/>
      </w:pPr>
    </w:p>
    <w:p w:rsidR="001D04BD" w:rsidRPr="00A42656" w:rsidRDefault="001D04BD" w:rsidP="001D04BD">
      <w:pPr>
        <w:spacing w:after="0" w:line="360" w:lineRule="auto"/>
        <w:ind w:firstLine="567"/>
        <w:jc w:val="both"/>
      </w:pPr>
    </w:p>
    <w:p w:rsidR="001D04BD" w:rsidRPr="00A42656" w:rsidRDefault="001D04BD" w:rsidP="001D04BD">
      <w:pPr>
        <w:spacing w:after="0" w:line="360" w:lineRule="auto"/>
        <w:ind w:firstLine="567"/>
        <w:jc w:val="both"/>
      </w:pPr>
    </w:p>
    <w:p w:rsidR="001D04BD" w:rsidRPr="00A42656" w:rsidRDefault="001D04BD" w:rsidP="001D04BD">
      <w:pPr>
        <w:spacing w:after="0" w:line="360" w:lineRule="auto"/>
        <w:ind w:firstLine="567"/>
        <w:jc w:val="both"/>
      </w:pPr>
    </w:p>
    <w:p w:rsidR="001D04BD" w:rsidRPr="00A42656" w:rsidRDefault="001D04BD" w:rsidP="001D04BD">
      <w:pPr>
        <w:spacing w:after="0" w:line="360" w:lineRule="auto"/>
        <w:ind w:firstLine="567"/>
        <w:jc w:val="both"/>
      </w:pPr>
    </w:p>
    <w:p w:rsidR="001D04BD" w:rsidRPr="00A42656" w:rsidRDefault="001D04BD" w:rsidP="001D04BD">
      <w:pPr>
        <w:spacing w:after="0" w:line="360" w:lineRule="auto"/>
        <w:ind w:firstLine="567"/>
        <w:jc w:val="both"/>
      </w:pPr>
    </w:p>
    <w:p w:rsidR="001D04BD" w:rsidRDefault="001D04BD" w:rsidP="001D04BD">
      <w:pPr>
        <w:spacing w:before="240" w:after="0" w:line="360" w:lineRule="auto"/>
        <w:ind w:firstLine="567"/>
        <w:jc w:val="both"/>
      </w:pPr>
    </w:p>
    <w:p w:rsidR="001D04BD" w:rsidRDefault="001D04BD" w:rsidP="001D04BD">
      <w:pPr>
        <w:spacing w:before="240" w:after="0" w:line="360" w:lineRule="auto"/>
        <w:ind w:firstLine="567"/>
        <w:jc w:val="both"/>
      </w:pPr>
    </w:p>
    <w:p w:rsidR="001D04BD" w:rsidRDefault="001D04BD" w:rsidP="001D04BD">
      <w:pPr>
        <w:spacing w:before="240" w:after="0" w:line="360" w:lineRule="auto"/>
        <w:ind w:firstLine="567"/>
        <w:jc w:val="both"/>
      </w:pPr>
    </w:p>
    <w:p w:rsidR="001D04BD" w:rsidRDefault="001D04BD" w:rsidP="001D04BD">
      <w:pPr>
        <w:spacing w:before="240" w:after="0" w:line="360" w:lineRule="auto"/>
        <w:ind w:firstLine="567"/>
        <w:jc w:val="both"/>
      </w:pPr>
    </w:p>
    <w:p w:rsidR="001D04BD" w:rsidRDefault="001D04BD" w:rsidP="001D04BD">
      <w:pPr>
        <w:spacing w:before="240" w:after="0" w:line="360" w:lineRule="auto"/>
        <w:ind w:firstLine="567"/>
        <w:jc w:val="both"/>
      </w:pPr>
      <w:r w:rsidRPr="00A42656">
        <w:t>За знайденими техніко-економічними показниками можна зробити висновок, що дане підприємство є прибутковим.</w:t>
      </w:r>
    </w:p>
    <w:p w:rsidR="001D04BD" w:rsidRPr="00D34A15" w:rsidRDefault="001D04BD" w:rsidP="001D04BD">
      <w:pPr>
        <w:pStyle w:val="2"/>
        <w:ind w:left="936"/>
        <w:rPr>
          <w:sz w:val="28"/>
        </w:rPr>
      </w:pPr>
      <w:bookmarkStart w:id="67" w:name="_Toc532809215"/>
      <w:r>
        <w:rPr>
          <w:sz w:val="28"/>
        </w:rPr>
        <w:t>5.</w:t>
      </w:r>
      <w:r w:rsidRPr="00D34A15">
        <w:rPr>
          <w:sz w:val="28"/>
        </w:rPr>
        <w:t>5</w:t>
      </w:r>
      <w:r>
        <w:rPr>
          <w:sz w:val="28"/>
        </w:rPr>
        <w:t xml:space="preserve"> </w:t>
      </w:r>
      <w:r w:rsidRPr="00D34A15">
        <w:rPr>
          <w:sz w:val="28"/>
        </w:rPr>
        <w:t>Оцінка ризикі</w:t>
      </w:r>
      <w:proofErr w:type="gramStart"/>
      <w:r w:rsidRPr="00D34A15">
        <w:rPr>
          <w:sz w:val="28"/>
        </w:rPr>
        <w:t>в</w:t>
      </w:r>
      <w:proofErr w:type="gramEnd"/>
      <w:r w:rsidRPr="00D34A15">
        <w:rPr>
          <w:sz w:val="28"/>
        </w:rPr>
        <w:t xml:space="preserve"> та страхування розробки.</w:t>
      </w:r>
      <w:bookmarkEnd w:id="67"/>
    </w:p>
    <w:p w:rsidR="001D04BD" w:rsidRPr="00A42656" w:rsidRDefault="001D04BD" w:rsidP="001D04BD">
      <w:pPr>
        <w:spacing w:after="0" w:line="360" w:lineRule="auto"/>
        <w:ind w:firstLine="709"/>
        <w:jc w:val="both"/>
      </w:pPr>
      <w:r w:rsidRPr="00A42656">
        <w:t>Розглянемо основні ризики, які можуть мати місце для нашого підприємства.</w:t>
      </w:r>
    </w:p>
    <w:p w:rsidR="001D04BD" w:rsidRPr="001D04BD" w:rsidRDefault="001D04BD" w:rsidP="0004377C">
      <w:pPr>
        <w:pStyle w:val="afb"/>
        <w:numPr>
          <w:ilvl w:val="0"/>
          <w:numId w:val="1"/>
        </w:numPr>
        <w:spacing w:after="0" w:line="360" w:lineRule="auto"/>
        <w:ind w:left="0" w:firstLine="709"/>
        <w:jc w:val="both"/>
        <w:rPr>
          <w:rFonts w:ascii="Times New Roman" w:hAnsi="Times New Roman"/>
          <w:sz w:val="28"/>
          <w:szCs w:val="28"/>
          <w:lang w:val="ru-RU"/>
        </w:rPr>
      </w:pPr>
      <w:r w:rsidRPr="001D04BD">
        <w:rPr>
          <w:rFonts w:ascii="Times New Roman" w:hAnsi="Times New Roman"/>
          <w:sz w:val="28"/>
          <w:szCs w:val="28"/>
          <w:lang w:val="ru-RU"/>
        </w:rPr>
        <w:t xml:space="preserve">Ринковий ризик: ринок є абсолютно новим для України, по суті ми його створюємо. </w:t>
      </w:r>
    </w:p>
    <w:p w:rsidR="001D04BD" w:rsidRPr="00A42656" w:rsidRDefault="001D04BD" w:rsidP="001D04BD">
      <w:pPr>
        <w:spacing w:after="0" w:line="360" w:lineRule="auto"/>
        <w:ind w:firstLine="709"/>
        <w:jc w:val="both"/>
      </w:pPr>
      <w:r w:rsidRPr="00A42656">
        <w:t xml:space="preserve">Страхування: навіть якщо нам не вдасться створити великий ринок, ми зможемо досить довго існувати на невеликому ринку обсягом </w:t>
      </w:r>
      <w:r>
        <w:t>2</w:t>
      </w:r>
      <w:r w:rsidRPr="00A42656">
        <w:t>0</w:t>
      </w:r>
      <w:r>
        <w:t>0</w:t>
      </w:r>
      <w:r w:rsidRPr="00A42656">
        <w:t>-</w:t>
      </w:r>
      <w:r>
        <w:t>3</w:t>
      </w:r>
      <w:r w:rsidRPr="00A42656">
        <w:t>00 шт/рік</w:t>
      </w:r>
    </w:p>
    <w:p w:rsidR="001D04BD" w:rsidRPr="001D04BD" w:rsidRDefault="001D04BD" w:rsidP="0004377C">
      <w:pPr>
        <w:pStyle w:val="afb"/>
        <w:numPr>
          <w:ilvl w:val="0"/>
          <w:numId w:val="1"/>
        </w:numPr>
        <w:spacing w:after="0" w:line="360" w:lineRule="auto"/>
        <w:ind w:left="0" w:firstLine="709"/>
        <w:jc w:val="both"/>
        <w:rPr>
          <w:rFonts w:ascii="Times New Roman" w:hAnsi="Times New Roman"/>
          <w:sz w:val="28"/>
          <w:szCs w:val="28"/>
          <w:lang w:val="ru-RU"/>
        </w:rPr>
      </w:pPr>
      <w:r w:rsidRPr="001D04BD">
        <w:rPr>
          <w:rFonts w:ascii="Times New Roman" w:hAnsi="Times New Roman"/>
          <w:sz w:val="28"/>
          <w:szCs w:val="28"/>
          <w:lang w:val="ru-RU"/>
        </w:rPr>
        <w:t>Ризик конкуруючих технологій: існує можливість, що якась фірма створить технологію та продукт, аналогічні нашим.</w:t>
      </w:r>
    </w:p>
    <w:p w:rsidR="001D04BD" w:rsidRPr="00A42656" w:rsidRDefault="001D04BD" w:rsidP="001D04BD">
      <w:pPr>
        <w:spacing w:after="0" w:line="360" w:lineRule="auto"/>
        <w:ind w:firstLine="709"/>
        <w:jc w:val="both"/>
      </w:pPr>
      <w:r w:rsidRPr="00A42656">
        <w:t>Страхування: ринок є досить великим і на перших порах ми практично не будемо з ними конкурувати</w:t>
      </w:r>
    </w:p>
    <w:p w:rsidR="001D04BD" w:rsidRPr="001D04BD" w:rsidRDefault="001D04BD" w:rsidP="0004377C">
      <w:pPr>
        <w:pStyle w:val="afb"/>
        <w:numPr>
          <w:ilvl w:val="0"/>
          <w:numId w:val="1"/>
        </w:numPr>
        <w:spacing w:after="0" w:line="360" w:lineRule="auto"/>
        <w:ind w:left="0" w:firstLine="709"/>
        <w:jc w:val="both"/>
        <w:rPr>
          <w:rFonts w:ascii="Times New Roman" w:hAnsi="Times New Roman"/>
          <w:sz w:val="28"/>
          <w:szCs w:val="28"/>
          <w:lang w:val="ru-RU"/>
        </w:rPr>
      </w:pPr>
      <w:r w:rsidRPr="001D04BD">
        <w:rPr>
          <w:rFonts w:ascii="Times New Roman" w:hAnsi="Times New Roman"/>
          <w:sz w:val="28"/>
          <w:szCs w:val="28"/>
          <w:lang w:val="ru-RU"/>
        </w:rPr>
        <w:lastRenderedPageBreak/>
        <w:t>Ризик завершення або технічний ризик: технологія надійна, аналогічні продукти застосовуються у деяких країнах Європи.</w:t>
      </w:r>
    </w:p>
    <w:p w:rsidR="001D04BD" w:rsidRPr="001D04BD" w:rsidRDefault="001D04BD" w:rsidP="001D04BD">
      <w:pPr>
        <w:pStyle w:val="afb"/>
        <w:spacing w:after="0" w:line="360" w:lineRule="auto"/>
        <w:ind w:left="0" w:firstLine="709"/>
        <w:jc w:val="both"/>
        <w:rPr>
          <w:rFonts w:ascii="Times New Roman" w:hAnsi="Times New Roman"/>
          <w:sz w:val="28"/>
          <w:szCs w:val="28"/>
          <w:lang w:val="ru-RU"/>
        </w:rPr>
      </w:pPr>
      <w:r w:rsidRPr="001D04BD">
        <w:rPr>
          <w:rFonts w:ascii="Times New Roman" w:hAnsi="Times New Roman"/>
          <w:sz w:val="28"/>
          <w:szCs w:val="28"/>
          <w:lang w:val="ru-RU"/>
        </w:rPr>
        <w:t>Страхування: наші технологи не стоять на місці. Постійно йдуть експерименти та удосконалення технології.</w:t>
      </w:r>
    </w:p>
    <w:p w:rsidR="001D04BD" w:rsidRPr="001D04BD" w:rsidRDefault="001D04BD" w:rsidP="0004377C">
      <w:pPr>
        <w:pStyle w:val="afb"/>
        <w:numPr>
          <w:ilvl w:val="0"/>
          <w:numId w:val="1"/>
        </w:numPr>
        <w:spacing w:after="0" w:line="360" w:lineRule="auto"/>
        <w:ind w:left="0" w:firstLine="709"/>
        <w:jc w:val="both"/>
        <w:rPr>
          <w:rFonts w:ascii="Times New Roman" w:hAnsi="Times New Roman"/>
          <w:sz w:val="28"/>
          <w:szCs w:val="28"/>
          <w:lang w:val="ru-RU"/>
        </w:rPr>
      </w:pPr>
      <w:r w:rsidRPr="001D04BD">
        <w:rPr>
          <w:rFonts w:ascii="Times New Roman" w:hAnsi="Times New Roman"/>
          <w:sz w:val="28"/>
          <w:szCs w:val="28"/>
          <w:lang w:val="ru-RU"/>
        </w:rPr>
        <w:t>Політичний ризик: в майбутньому можуть бути прийняті нові нормативно-правові акти по очистці води.</w:t>
      </w:r>
    </w:p>
    <w:p w:rsidR="001D04BD" w:rsidRPr="001D04BD" w:rsidRDefault="001D04BD" w:rsidP="001D04BD">
      <w:pPr>
        <w:pStyle w:val="afb"/>
        <w:spacing w:after="0" w:line="360" w:lineRule="auto"/>
        <w:ind w:left="0" w:firstLine="709"/>
        <w:jc w:val="both"/>
        <w:rPr>
          <w:rFonts w:ascii="Times New Roman" w:hAnsi="Times New Roman"/>
          <w:sz w:val="28"/>
          <w:szCs w:val="28"/>
          <w:lang w:val="ru-RU"/>
        </w:rPr>
      </w:pPr>
      <w:r w:rsidRPr="001D04BD">
        <w:rPr>
          <w:rFonts w:ascii="Times New Roman" w:hAnsi="Times New Roman"/>
          <w:sz w:val="28"/>
          <w:szCs w:val="28"/>
          <w:lang w:val="ru-RU"/>
        </w:rPr>
        <w:t>Страхування: ведеться чітке слідування нормам технології, і ми готові звітувати перед будь-яким органом. Погіршення торгових відносин з країнами-постачальниками нашої сировини не передбачується, оскільки це надійні торгові партнери України.</w:t>
      </w:r>
    </w:p>
    <w:p w:rsidR="001D04BD" w:rsidRPr="001D04BD" w:rsidRDefault="001D04BD" w:rsidP="0004377C">
      <w:pPr>
        <w:pStyle w:val="afb"/>
        <w:numPr>
          <w:ilvl w:val="0"/>
          <w:numId w:val="1"/>
        </w:numPr>
        <w:spacing w:after="0" w:line="360" w:lineRule="auto"/>
        <w:ind w:left="0" w:firstLine="709"/>
        <w:jc w:val="both"/>
        <w:rPr>
          <w:rFonts w:ascii="Times New Roman" w:hAnsi="Times New Roman"/>
          <w:sz w:val="28"/>
          <w:szCs w:val="28"/>
          <w:lang w:val="ru-RU"/>
        </w:rPr>
      </w:pPr>
      <w:r w:rsidRPr="001D04BD">
        <w:rPr>
          <w:rFonts w:ascii="Times New Roman" w:hAnsi="Times New Roman"/>
          <w:sz w:val="28"/>
          <w:szCs w:val="28"/>
          <w:lang w:val="ru-RU"/>
        </w:rPr>
        <w:t>Ризик капітальних вкладень: існує ризик різкого підйому ціни на імпортну сировину.</w:t>
      </w:r>
    </w:p>
    <w:p w:rsidR="001D04BD" w:rsidRPr="001D04BD" w:rsidRDefault="001D04BD" w:rsidP="001D04BD">
      <w:pPr>
        <w:pStyle w:val="afb"/>
        <w:spacing w:after="0" w:line="360" w:lineRule="auto"/>
        <w:ind w:left="0" w:firstLine="709"/>
        <w:jc w:val="both"/>
        <w:rPr>
          <w:rFonts w:ascii="Times New Roman" w:hAnsi="Times New Roman"/>
          <w:sz w:val="28"/>
          <w:szCs w:val="28"/>
          <w:lang w:val="ru-RU"/>
        </w:rPr>
      </w:pPr>
      <w:r w:rsidRPr="001D04BD">
        <w:rPr>
          <w:rFonts w:ascii="Times New Roman" w:hAnsi="Times New Roman"/>
          <w:sz w:val="28"/>
          <w:szCs w:val="28"/>
          <w:lang w:val="ru-RU"/>
        </w:rPr>
        <w:t xml:space="preserve">Страхування: з постачальниками ми заключимо контракти, згідно яких зможемо платити через деякий час після отримання продукції. Таким чином на момент різких валютних коливань у нас ще буде запас сировини, закупленої за старою ціною, і ми зможемо наперед реалізовувати продукцію по вищій ціні. </w:t>
      </w:r>
    </w:p>
    <w:p w:rsidR="001D04BD" w:rsidRPr="001D04BD" w:rsidRDefault="001D04BD" w:rsidP="0004377C">
      <w:pPr>
        <w:pStyle w:val="afb"/>
        <w:numPr>
          <w:ilvl w:val="0"/>
          <w:numId w:val="1"/>
        </w:numPr>
        <w:spacing w:after="0" w:line="360" w:lineRule="auto"/>
        <w:ind w:left="0" w:firstLine="709"/>
        <w:jc w:val="both"/>
        <w:rPr>
          <w:rFonts w:ascii="Times New Roman" w:hAnsi="Times New Roman"/>
          <w:sz w:val="28"/>
          <w:szCs w:val="28"/>
          <w:lang w:val="ru-RU"/>
        </w:rPr>
      </w:pPr>
      <w:r w:rsidRPr="001D04BD">
        <w:rPr>
          <w:rFonts w:ascii="Times New Roman" w:hAnsi="Times New Roman"/>
          <w:sz w:val="28"/>
          <w:szCs w:val="28"/>
          <w:lang w:val="ru-RU"/>
        </w:rPr>
        <w:t>Ризик втрати майна. Робота з точною технікою створює небезпеку виникнення перепаду струму, що може вивести обладнання з ладу або привести до пожежі.</w:t>
      </w:r>
    </w:p>
    <w:p w:rsidR="001D04BD" w:rsidRPr="001D04BD" w:rsidRDefault="001D04BD" w:rsidP="001D04BD">
      <w:pPr>
        <w:pStyle w:val="afb"/>
        <w:spacing w:after="0" w:line="360" w:lineRule="auto"/>
        <w:ind w:left="0" w:firstLine="709"/>
        <w:jc w:val="both"/>
        <w:rPr>
          <w:rFonts w:ascii="Times New Roman" w:hAnsi="Times New Roman"/>
          <w:sz w:val="28"/>
          <w:szCs w:val="28"/>
          <w:lang w:val="ru-RU"/>
        </w:rPr>
      </w:pPr>
      <w:r w:rsidRPr="001D04BD">
        <w:rPr>
          <w:rFonts w:ascii="Times New Roman" w:hAnsi="Times New Roman"/>
          <w:sz w:val="28"/>
          <w:szCs w:val="28"/>
          <w:lang w:val="ru-RU"/>
        </w:rPr>
        <w:t>Страхування: підприємство обладнане необхідним обладнанням для стабілізації напруги та протипожежним обладнанням.</w:t>
      </w:r>
    </w:p>
    <w:p w:rsidR="001D04BD" w:rsidRDefault="001D04BD" w:rsidP="001D04BD">
      <w:pPr>
        <w:spacing w:after="0" w:line="360" w:lineRule="auto"/>
        <w:ind w:firstLine="709"/>
        <w:jc w:val="both"/>
      </w:pPr>
      <w:r w:rsidRPr="00A42656">
        <w:t xml:space="preserve">До більшості ризиків ми готові, і суттєвих втрат не понесемо. Єдиний реальний ризик – це </w:t>
      </w:r>
      <w:r>
        <w:t>перепади напруги та пожежонебезпечність, тому ми застрахуємо підприємство під пожеж</w:t>
      </w:r>
      <w:r w:rsidRPr="00A42656">
        <w:t>.</w:t>
      </w:r>
    </w:p>
    <w:p w:rsidR="001D04BD" w:rsidRDefault="001D04BD" w:rsidP="001D04BD">
      <w:pPr>
        <w:spacing w:after="0" w:line="360" w:lineRule="auto"/>
        <w:ind w:firstLine="709"/>
        <w:jc w:val="both"/>
      </w:pPr>
    </w:p>
    <w:p w:rsidR="001D04BD" w:rsidRDefault="001D04BD" w:rsidP="001D04BD">
      <w:pPr>
        <w:rPr>
          <w:bCs/>
        </w:rPr>
      </w:pPr>
      <w:r>
        <w:rPr>
          <w:bCs/>
        </w:rPr>
        <w:br w:type="page"/>
      </w:r>
    </w:p>
    <w:p w:rsidR="001D04BD" w:rsidRPr="00A237AB" w:rsidRDefault="001D04BD" w:rsidP="001D04BD">
      <w:pPr>
        <w:pStyle w:val="2"/>
        <w:ind w:left="936"/>
        <w:rPr>
          <w:sz w:val="28"/>
        </w:rPr>
      </w:pPr>
      <w:bookmarkStart w:id="68" w:name="_Toc532809217"/>
      <w:r w:rsidRPr="00A237AB">
        <w:rPr>
          <w:sz w:val="28"/>
        </w:rPr>
        <w:lastRenderedPageBreak/>
        <w:t>ВИСНОВКИ</w:t>
      </w:r>
      <w:bookmarkEnd w:id="68"/>
    </w:p>
    <w:p w:rsidR="001D04BD" w:rsidRPr="00A237AB" w:rsidRDefault="001D04BD" w:rsidP="001D04BD">
      <w:pPr>
        <w:pStyle w:val="Default"/>
        <w:spacing w:line="360" w:lineRule="auto"/>
        <w:ind w:firstLine="576"/>
        <w:jc w:val="both"/>
        <w:rPr>
          <w:bCs/>
          <w:color w:val="auto"/>
          <w:sz w:val="28"/>
          <w:szCs w:val="28"/>
          <w:lang w:val="uk-UA"/>
        </w:rPr>
      </w:pPr>
      <w:r w:rsidRPr="00A237AB">
        <w:rPr>
          <w:bCs/>
          <w:color w:val="auto"/>
          <w:sz w:val="28"/>
          <w:szCs w:val="28"/>
          <w:lang w:val="uk-UA"/>
        </w:rPr>
        <w:t>У результаті проведеного дослідження обґрунтовано, практично розроблено й експериментально перевірено підсистему керування процесом біологічного очищення стічних вод із застосуванням активного мулу. Аналіз теоретичних передумов й опрацювання практичних результатів дозволили дійти наступних висновків:</w:t>
      </w:r>
    </w:p>
    <w:p w:rsidR="001D04BD" w:rsidRPr="00A237AB" w:rsidRDefault="001D04BD" w:rsidP="0004377C">
      <w:pPr>
        <w:pStyle w:val="Default"/>
        <w:numPr>
          <w:ilvl w:val="0"/>
          <w:numId w:val="17"/>
        </w:numPr>
        <w:spacing w:line="360" w:lineRule="auto"/>
        <w:jc w:val="both"/>
        <w:rPr>
          <w:bCs/>
          <w:color w:val="auto"/>
          <w:sz w:val="28"/>
          <w:szCs w:val="28"/>
          <w:lang w:val="uk-UA"/>
        </w:rPr>
      </w:pPr>
      <w:r w:rsidRPr="00A237AB">
        <w:rPr>
          <w:bCs/>
          <w:color w:val="auto"/>
          <w:sz w:val="28"/>
          <w:szCs w:val="28"/>
          <w:lang w:val="uk-UA"/>
        </w:rPr>
        <w:t>Проаналізовано основні завдання процесу очищення стічних вод та визначено основні проблеми очистки. Виконано огляд існуючих методів очищення та визначено заходи міжнародних організацій, спрямованих на дотримування екологічних норм очищення стічних вод.</w:t>
      </w:r>
    </w:p>
    <w:p w:rsidR="001D04BD" w:rsidRPr="00A237AB" w:rsidRDefault="001D04BD" w:rsidP="0004377C">
      <w:pPr>
        <w:pStyle w:val="Default"/>
        <w:numPr>
          <w:ilvl w:val="0"/>
          <w:numId w:val="17"/>
        </w:numPr>
        <w:spacing w:line="360" w:lineRule="auto"/>
        <w:jc w:val="both"/>
        <w:rPr>
          <w:bCs/>
          <w:color w:val="auto"/>
          <w:sz w:val="28"/>
          <w:szCs w:val="28"/>
          <w:lang w:val="uk-UA"/>
        </w:rPr>
      </w:pPr>
      <w:r w:rsidRPr="00A237AB">
        <w:rPr>
          <w:bCs/>
          <w:color w:val="auto"/>
          <w:sz w:val="28"/>
          <w:szCs w:val="28"/>
          <w:lang w:val="uk-UA"/>
        </w:rPr>
        <w:t>Визначено ключові параметри якісної очистки стічних вод. Проаналізовано методи оцінки якості очистки стічних вод за характеристиками активного мулу, описані типи флоків та визначена залежність концентрації мікроорганізмів від віку мулу.</w:t>
      </w:r>
    </w:p>
    <w:p w:rsidR="001D04BD" w:rsidRPr="00A237AB" w:rsidRDefault="001D04BD" w:rsidP="0004377C">
      <w:pPr>
        <w:pStyle w:val="Default"/>
        <w:numPr>
          <w:ilvl w:val="0"/>
          <w:numId w:val="17"/>
        </w:numPr>
        <w:spacing w:line="360" w:lineRule="auto"/>
        <w:jc w:val="both"/>
        <w:rPr>
          <w:bCs/>
          <w:color w:val="auto"/>
          <w:sz w:val="28"/>
          <w:szCs w:val="28"/>
          <w:lang w:val="uk-UA"/>
        </w:rPr>
      </w:pPr>
      <w:r w:rsidRPr="00A237AB">
        <w:rPr>
          <w:bCs/>
          <w:color w:val="auto"/>
          <w:sz w:val="28"/>
          <w:szCs w:val="28"/>
          <w:lang w:val="uk-UA"/>
        </w:rPr>
        <w:t>Сформульована проблема розпізнавання мікроорганізмів активного мулу із застосуванням штучного інтелекту та запропоновано шляхи її вирішення. Визначена архітектура нейромережі, що відповідає поставленій задачі, описані операції, виконувані мережею, та особливості її застосування.</w:t>
      </w:r>
    </w:p>
    <w:p w:rsidR="001D04BD" w:rsidRPr="00A237AB" w:rsidRDefault="001D04BD" w:rsidP="0004377C">
      <w:pPr>
        <w:pStyle w:val="Default"/>
        <w:numPr>
          <w:ilvl w:val="0"/>
          <w:numId w:val="17"/>
        </w:numPr>
        <w:spacing w:line="360" w:lineRule="auto"/>
        <w:jc w:val="both"/>
        <w:rPr>
          <w:bCs/>
          <w:color w:val="auto"/>
          <w:sz w:val="28"/>
          <w:szCs w:val="28"/>
          <w:lang w:val="uk-UA"/>
        </w:rPr>
      </w:pPr>
      <w:r w:rsidRPr="00A237AB">
        <w:rPr>
          <w:bCs/>
          <w:color w:val="auto"/>
          <w:sz w:val="28"/>
          <w:szCs w:val="28"/>
          <w:lang w:val="uk-UA"/>
        </w:rPr>
        <w:t>Розглянуто найбільш поширені та доступні фреймворки, у яких містяться бібліотеки нейромереж, та обгрунтовано вибір надбудови Kerаs. Проаналізовано різні типи конвуляційних мереж та побудовано спрощений алгоритм роботи нейромережі.</w:t>
      </w:r>
    </w:p>
    <w:p w:rsidR="001D04BD" w:rsidRPr="00A237AB" w:rsidRDefault="001D04BD" w:rsidP="0004377C">
      <w:pPr>
        <w:pStyle w:val="Default"/>
        <w:numPr>
          <w:ilvl w:val="0"/>
          <w:numId w:val="17"/>
        </w:numPr>
        <w:spacing w:line="360" w:lineRule="auto"/>
        <w:jc w:val="both"/>
        <w:rPr>
          <w:bCs/>
          <w:color w:val="auto"/>
          <w:sz w:val="28"/>
          <w:szCs w:val="28"/>
          <w:lang w:val="uk-UA"/>
        </w:rPr>
      </w:pPr>
      <w:r w:rsidRPr="00A237AB">
        <w:rPr>
          <w:bCs/>
          <w:color w:val="auto"/>
          <w:sz w:val="28"/>
          <w:szCs w:val="28"/>
          <w:lang w:val="uk-UA"/>
        </w:rPr>
        <w:t>Доведено, що точність роботи нейромережі залежіть від обсягу інформації та епох тренування. Результати дослідження обраної нейромережі показали, що для найбільш ефективної роботи рекомендовано проводити навчання з 10 тис. зображень для кожної категорії у датасеті та 10 тис. епох тренування.</w:t>
      </w:r>
    </w:p>
    <w:p w:rsidR="001D04BD" w:rsidRPr="00A237AB" w:rsidRDefault="001D04BD" w:rsidP="0004377C">
      <w:pPr>
        <w:pStyle w:val="Default"/>
        <w:numPr>
          <w:ilvl w:val="0"/>
          <w:numId w:val="17"/>
        </w:numPr>
        <w:spacing w:line="360" w:lineRule="auto"/>
        <w:jc w:val="both"/>
        <w:rPr>
          <w:bCs/>
          <w:color w:val="auto"/>
          <w:sz w:val="28"/>
          <w:szCs w:val="28"/>
          <w:lang w:val="uk-UA"/>
        </w:rPr>
      </w:pPr>
      <w:r w:rsidRPr="00A237AB">
        <w:rPr>
          <w:bCs/>
          <w:color w:val="auto"/>
          <w:sz w:val="28"/>
          <w:szCs w:val="28"/>
          <w:lang w:val="uk-UA"/>
        </w:rPr>
        <w:lastRenderedPageBreak/>
        <w:t>Розроблено програмний інтерфейс, діалогову підсистему і підсистему візуалізації підсистеми керування процесом біологічного очищення стічних вод із застосуванням активного мулу.</w:t>
      </w:r>
    </w:p>
    <w:p w:rsidR="001D04BD" w:rsidRPr="00A237AB" w:rsidRDefault="001D04BD" w:rsidP="0004377C">
      <w:pPr>
        <w:pStyle w:val="Default"/>
        <w:numPr>
          <w:ilvl w:val="0"/>
          <w:numId w:val="17"/>
        </w:numPr>
        <w:spacing w:line="360" w:lineRule="auto"/>
        <w:jc w:val="both"/>
        <w:rPr>
          <w:bCs/>
          <w:color w:val="auto"/>
          <w:sz w:val="28"/>
          <w:szCs w:val="28"/>
          <w:lang w:val="uk-UA"/>
        </w:rPr>
      </w:pPr>
      <w:r w:rsidRPr="00A237AB">
        <w:rPr>
          <w:bCs/>
          <w:color w:val="auto"/>
          <w:sz w:val="28"/>
          <w:szCs w:val="28"/>
          <w:lang w:val="uk-UA"/>
        </w:rPr>
        <w:t>Розроблено програму та методику випробовувань підсистеми керування процесом біологічного очищення стічних вод із застосуванням активного мулу та проведено випробування відповідно до розробленої програми. За результатами випробувань підсистеми керування процесом біологічного очищення стічних вод у програмний код внесено зміни, які дозоляють спростити роботу оператора з підсистемою візуалізації даних.</w:t>
      </w:r>
    </w:p>
    <w:p w:rsidR="001D04BD" w:rsidRPr="00A237AB" w:rsidRDefault="001D04BD" w:rsidP="0004377C">
      <w:pPr>
        <w:pStyle w:val="Default"/>
        <w:numPr>
          <w:ilvl w:val="0"/>
          <w:numId w:val="17"/>
        </w:numPr>
        <w:spacing w:line="360" w:lineRule="auto"/>
        <w:jc w:val="both"/>
        <w:rPr>
          <w:bCs/>
          <w:color w:val="auto"/>
          <w:sz w:val="28"/>
          <w:szCs w:val="28"/>
          <w:lang w:val="uk-UA"/>
        </w:rPr>
      </w:pPr>
      <w:r w:rsidRPr="00A237AB">
        <w:rPr>
          <w:bCs/>
          <w:color w:val="auto"/>
          <w:sz w:val="28"/>
          <w:szCs w:val="28"/>
          <w:lang w:val="uk-UA"/>
        </w:rPr>
        <w:t>Розроблен стартап-проект, описана установка, визначена бізнес-ідея, суб’єкт замовлення та об’єкт дослідження. Проаналізоване зовнішне, оперативне та внутрішне середовище стартапу, описані фактори, недоліки та переваги. Визначені ключові фактори успіху, проведено порівняння конкурентів. Розраховані основні техніко-економічні показники, визначена ціна та проаналізовані результати розрахунків. Проведена оцінка ризиків та запропоновані методи страхування проекту.</w:t>
      </w:r>
    </w:p>
    <w:p w:rsidR="001D04BD" w:rsidRDefault="001D04BD" w:rsidP="001D04BD">
      <w:pPr>
        <w:rPr>
          <w:bCs/>
        </w:rPr>
      </w:pPr>
      <w:r>
        <w:rPr>
          <w:bCs/>
        </w:rPr>
        <w:br w:type="page"/>
      </w:r>
    </w:p>
    <w:p w:rsidR="001D04BD" w:rsidRPr="00083F28" w:rsidRDefault="001D04BD" w:rsidP="001D04BD">
      <w:pPr>
        <w:pStyle w:val="2"/>
        <w:ind w:left="936"/>
        <w:rPr>
          <w:sz w:val="28"/>
        </w:rPr>
      </w:pPr>
      <w:bookmarkStart w:id="69" w:name="_Toc532809218"/>
      <w:r w:rsidRPr="00083F28">
        <w:rPr>
          <w:sz w:val="28"/>
        </w:rPr>
        <w:lastRenderedPageBreak/>
        <w:t>СПИСОК ЛІТЕРАТУРИ</w:t>
      </w:r>
      <w:bookmarkEnd w:id="69"/>
    </w:p>
    <w:p w:rsidR="001D04BD" w:rsidRPr="00B97E91" w:rsidRDefault="001D04BD" w:rsidP="0004377C">
      <w:pPr>
        <w:pStyle w:val="afb"/>
        <w:numPr>
          <w:ilvl w:val="0"/>
          <w:numId w:val="11"/>
        </w:numPr>
        <w:spacing w:after="0" w:line="360" w:lineRule="auto"/>
        <w:jc w:val="both"/>
        <w:rPr>
          <w:rFonts w:ascii="Times New Roman" w:hAnsi="Times New Roman"/>
          <w:sz w:val="28"/>
          <w:szCs w:val="28"/>
          <w:lang w:val="ru-RU"/>
        </w:rPr>
      </w:pPr>
      <w:r w:rsidRPr="00B97E91">
        <w:rPr>
          <w:rFonts w:ascii="Times New Roman" w:hAnsi="Times New Roman"/>
          <w:sz w:val="28"/>
          <w:szCs w:val="28"/>
          <w:shd w:val="clear" w:color="auto" w:fill="FFFFFF"/>
          <w:lang w:val="ru-RU"/>
        </w:rPr>
        <w:t>Юрченко В.А., Астапова А.В.</w:t>
      </w:r>
      <w:r w:rsidRPr="00B97E91">
        <w:rPr>
          <w:rFonts w:ascii="Times New Roman" w:hAnsi="Times New Roman"/>
          <w:sz w:val="28"/>
          <w:szCs w:val="28"/>
          <w:shd w:val="clear" w:color="auto" w:fill="FFFFFF"/>
        </w:rPr>
        <w:t> </w:t>
      </w:r>
      <w:r w:rsidRPr="00083F28">
        <w:rPr>
          <w:rStyle w:val="a9"/>
          <w:rFonts w:ascii="Times New Roman" w:hAnsi="Times New Roman"/>
          <w:sz w:val="28"/>
          <w:szCs w:val="28"/>
          <w:shd w:val="clear" w:color="auto" w:fill="FFFFFF"/>
          <w:lang w:val="ru-RU"/>
        </w:rPr>
        <w:t>Выявление факторов управления седиментационными свойствами активного ила</w:t>
      </w:r>
      <w:r w:rsidRPr="00B97E91">
        <w:rPr>
          <w:rFonts w:ascii="Times New Roman" w:hAnsi="Times New Roman"/>
          <w:sz w:val="28"/>
          <w:szCs w:val="28"/>
          <w:shd w:val="clear" w:color="auto" w:fill="FFFFFF"/>
        </w:rPr>
        <w:t> </w:t>
      </w:r>
      <w:r w:rsidRPr="00B97E91">
        <w:rPr>
          <w:rFonts w:ascii="Times New Roman" w:hAnsi="Times New Roman"/>
          <w:sz w:val="28"/>
          <w:szCs w:val="28"/>
          <w:shd w:val="clear" w:color="auto" w:fill="FFFFFF"/>
          <w:lang w:val="ru-RU"/>
        </w:rPr>
        <w:t>//</w:t>
      </w:r>
      <w:r w:rsidRPr="00B97E91">
        <w:rPr>
          <w:rFonts w:ascii="Times New Roman" w:hAnsi="Times New Roman"/>
          <w:sz w:val="28"/>
          <w:szCs w:val="28"/>
          <w:shd w:val="clear" w:color="auto" w:fill="FFFFFF"/>
        </w:rPr>
        <w:t> </w:t>
      </w:r>
      <w:r w:rsidRPr="00083F28">
        <w:rPr>
          <w:rStyle w:val="a9"/>
          <w:rFonts w:ascii="Times New Roman" w:hAnsi="Times New Roman"/>
          <w:sz w:val="28"/>
          <w:szCs w:val="28"/>
          <w:lang w:val="ru-RU"/>
        </w:rPr>
        <w:t>Вестник Харьковского национального автомобильно-дорожного университета Сборник научных трудов</w:t>
      </w:r>
      <w:r w:rsidRPr="00B97E91">
        <w:rPr>
          <w:rFonts w:ascii="Times New Roman" w:hAnsi="Times New Roman"/>
          <w:sz w:val="28"/>
          <w:szCs w:val="28"/>
          <w:shd w:val="clear" w:color="auto" w:fill="FFFFFF"/>
          <w:lang w:val="ru-RU"/>
        </w:rPr>
        <w:t>. —</w:t>
      </w:r>
      <w:r w:rsidRPr="00B97E91">
        <w:rPr>
          <w:rFonts w:ascii="Times New Roman" w:hAnsi="Times New Roman"/>
          <w:sz w:val="28"/>
          <w:szCs w:val="28"/>
          <w:shd w:val="clear" w:color="auto" w:fill="FFFFFF"/>
        </w:rPr>
        <w:t> </w:t>
      </w:r>
      <w:r w:rsidRPr="00083F28">
        <w:rPr>
          <w:rStyle w:val="a9"/>
          <w:rFonts w:ascii="Times New Roman" w:hAnsi="Times New Roman"/>
          <w:sz w:val="28"/>
          <w:szCs w:val="28"/>
          <w:lang w:val="ru-RU"/>
        </w:rPr>
        <w:t>2010, Вип.48</w:t>
      </w:r>
    </w:p>
    <w:p w:rsidR="001D04BD" w:rsidRPr="00B97E91" w:rsidRDefault="001D04BD" w:rsidP="0004377C">
      <w:pPr>
        <w:pStyle w:val="afb"/>
        <w:numPr>
          <w:ilvl w:val="0"/>
          <w:numId w:val="11"/>
        </w:numPr>
        <w:spacing w:after="0" w:line="360" w:lineRule="auto"/>
        <w:jc w:val="both"/>
        <w:rPr>
          <w:rFonts w:ascii="Times New Roman" w:hAnsi="Times New Roman"/>
          <w:sz w:val="28"/>
          <w:szCs w:val="28"/>
          <w:lang w:val="ru-RU"/>
        </w:rPr>
      </w:pPr>
      <w:r w:rsidRPr="00B97E91">
        <w:rPr>
          <w:rFonts w:ascii="Times New Roman" w:hAnsi="Times New Roman"/>
          <w:sz w:val="28"/>
          <w:szCs w:val="28"/>
          <w:shd w:val="clear" w:color="auto" w:fill="FFFFFF"/>
          <w:lang w:val="ru-RU"/>
        </w:rPr>
        <w:t>Гвоздяк П.</w:t>
      </w:r>
      <w:r w:rsidRPr="00B97E91">
        <w:rPr>
          <w:rFonts w:ascii="Times New Roman" w:hAnsi="Times New Roman"/>
          <w:sz w:val="28"/>
          <w:szCs w:val="28"/>
          <w:shd w:val="clear" w:color="auto" w:fill="FFFFFF"/>
        </w:rPr>
        <w:t> </w:t>
      </w:r>
      <w:r w:rsidRPr="00083F28">
        <w:rPr>
          <w:rStyle w:val="a9"/>
          <w:rFonts w:ascii="Times New Roman" w:hAnsi="Times New Roman"/>
          <w:sz w:val="28"/>
          <w:szCs w:val="28"/>
          <w:lang w:val="ru-RU"/>
        </w:rPr>
        <w:t>За принципом біоконвеєра (Біотехнологія охорони довкілля)</w:t>
      </w:r>
      <w:r w:rsidRPr="00B97E91">
        <w:rPr>
          <w:rFonts w:ascii="Times New Roman" w:hAnsi="Times New Roman"/>
          <w:sz w:val="28"/>
          <w:szCs w:val="28"/>
          <w:shd w:val="clear" w:color="auto" w:fill="FFFFFF"/>
        </w:rPr>
        <w:t> </w:t>
      </w:r>
      <w:r w:rsidRPr="00B97E91">
        <w:rPr>
          <w:rFonts w:ascii="Times New Roman" w:hAnsi="Times New Roman"/>
          <w:sz w:val="28"/>
          <w:szCs w:val="28"/>
          <w:shd w:val="clear" w:color="auto" w:fill="FFFFFF"/>
          <w:lang w:val="ru-RU"/>
        </w:rPr>
        <w:t>//</w:t>
      </w:r>
      <w:r w:rsidRPr="00B97E91">
        <w:rPr>
          <w:rFonts w:ascii="Times New Roman" w:hAnsi="Times New Roman"/>
          <w:sz w:val="28"/>
          <w:szCs w:val="28"/>
          <w:shd w:val="clear" w:color="auto" w:fill="FFFFFF"/>
        </w:rPr>
        <w:t> </w:t>
      </w:r>
      <w:proofErr w:type="gramStart"/>
      <w:r w:rsidRPr="00083F28">
        <w:rPr>
          <w:rStyle w:val="a9"/>
          <w:rFonts w:ascii="Times New Roman" w:hAnsi="Times New Roman"/>
          <w:sz w:val="28"/>
          <w:szCs w:val="28"/>
          <w:lang w:val="ru-RU"/>
        </w:rPr>
        <w:t>В</w:t>
      </w:r>
      <w:proofErr w:type="gramEnd"/>
      <w:r w:rsidRPr="00083F28">
        <w:rPr>
          <w:rStyle w:val="a9"/>
          <w:rFonts w:ascii="Times New Roman" w:hAnsi="Times New Roman"/>
          <w:sz w:val="28"/>
          <w:szCs w:val="28"/>
          <w:lang w:val="ru-RU"/>
        </w:rPr>
        <w:t xml:space="preserve">існик Національної академії </w:t>
      </w:r>
      <w:proofErr w:type="gramStart"/>
      <w:r w:rsidRPr="00083F28">
        <w:rPr>
          <w:rStyle w:val="a9"/>
          <w:rFonts w:ascii="Times New Roman" w:hAnsi="Times New Roman"/>
          <w:sz w:val="28"/>
          <w:szCs w:val="28"/>
          <w:lang w:val="ru-RU"/>
        </w:rPr>
        <w:t>наук</w:t>
      </w:r>
      <w:proofErr w:type="gramEnd"/>
      <w:r w:rsidRPr="00083F28">
        <w:rPr>
          <w:rStyle w:val="a9"/>
          <w:rFonts w:ascii="Times New Roman" w:hAnsi="Times New Roman"/>
          <w:sz w:val="28"/>
          <w:szCs w:val="28"/>
          <w:lang w:val="ru-RU"/>
        </w:rPr>
        <w:t xml:space="preserve"> України Загальнонауковий та громадсько-політичний журнал</w:t>
      </w:r>
      <w:r w:rsidRPr="00B97E91">
        <w:rPr>
          <w:rFonts w:ascii="Times New Roman" w:hAnsi="Times New Roman"/>
          <w:sz w:val="28"/>
          <w:szCs w:val="28"/>
          <w:shd w:val="clear" w:color="auto" w:fill="FFFFFF"/>
          <w:lang w:val="ru-RU"/>
        </w:rPr>
        <w:t>. —</w:t>
      </w:r>
      <w:r w:rsidRPr="00B97E91">
        <w:rPr>
          <w:rFonts w:ascii="Times New Roman" w:hAnsi="Times New Roman"/>
          <w:sz w:val="28"/>
          <w:szCs w:val="28"/>
          <w:shd w:val="clear" w:color="auto" w:fill="FFFFFF"/>
        </w:rPr>
        <w:t> </w:t>
      </w:r>
      <w:r w:rsidRPr="00083F28">
        <w:rPr>
          <w:rStyle w:val="a9"/>
          <w:rFonts w:ascii="Times New Roman" w:hAnsi="Times New Roman"/>
          <w:sz w:val="28"/>
          <w:szCs w:val="28"/>
          <w:lang w:val="ru-RU"/>
        </w:rPr>
        <w:t>2003, №3</w:t>
      </w:r>
    </w:p>
    <w:p w:rsidR="001D04BD" w:rsidRPr="006C54A8" w:rsidRDefault="001D04BD" w:rsidP="0004377C">
      <w:pPr>
        <w:pStyle w:val="afb"/>
        <w:numPr>
          <w:ilvl w:val="0"/>
          <w:numId w:val="11"/>
        </w:numPr>
        <w:shd w:val="clear" w:color="auto" w:fill="FFFFFF"/>
        <w:spacing w:after="0" w:line="360" w:lineRule="auto"/>
        <w:jc w:val="both"/>
        <w:rPr>
          <w:rFonts w:ascii="Times New Roman" w:eastAsia="Times New Roman" w:hAnsi="Times New Roman"/>
          <w:sz w:val="28"/>
          <w:szCs w:val="28"/>
          <w:lang w:val="ru-RU"/>
        </w:rPr>
      </w:pPr>
      <w:r w:rsidRPr="00083F28">
        <w:rPr>
          <w:rStyle w:val="a9"/>
          <w:rFonts w:ascii="Times New Roman" w:hAnsi="Times New Roman"/>
          <w:sz w:val="28"/>
          <w:szCs w:val="28"/>
        </w:rPr>
        <w:t>T</w:t>
      </w:r>
      <w:r w:rsidRPr="006C54A8">
        <w:rPr>
          <w:rStyle w:val="a9"/>
          <w:rFonts w:ascii="Times New Roman" w:hAnsi="Times New Roman"/>
          <w:sz w:val="28"/>
          <w:szCs w:val="28"/>
          <w:lang w:val="ru-RU"/>
        </w:rPr>
        <w:t xml:space="preserve">. </w:t>
      </w:r>
      <w:r w:rsidRPr="00083F28">
        <w:rPr>
          <w:rStyle w:val="a9"/>
          <w:rFonts w:ascii="Times New Roman" w:hAnsi="Times New Roman"/>
          <w:sz w:val="28"/>
          <w:szCs w:val="28"/>
        </w:rPr>
        <w:t>H</w:t>
      </w:r>
      <w:r w:rsidRPr="006C54A8">
        <w:rPr>
          <w:rStyle w:val="a9"/>
          <w:rFonts w:ascii="Times New Roman" w:hAnsi="Times New Roman"/>
          <w:sz w:val="28"/>
          <w:szCs w:val="28"/>
          <w:lang w:val="ru-RU"/>
        </w:rPr>
        <w:t xml:space="preserve">. </w:t>
      </w:r>
      <w:r w:rsidRPr="00083F28">
        <w:rPr>
          <w:rStyle w:val="a9"/>
          <w:rFonts w:ascii="Times New Roman" w:hAnsi="Times New Roman"/>
          <w:sz w:val="28"/>
          <w:szCs w:val="28"/>
        </w:rPr>
        <w:t>Y</w:t>
      </w:r>
      <w:r w:rsidRPr="006C54A8">
        <w:rPr>
          <w:rStyle w:val="a9"/>
          <w:rFonts w:ascii="Times New Roman" w:hAnsi="Times New Roman"/>
          <w:sz w:val="28"/>
          <w:szCs w:val="28"/>
          <w:lang w:val="ru-RU"/>
        </w:rPr>
        <w:t xml:space="preserve">. </w:t>
      </w:r>
      <w:r w:rsidRPr="00083F28">
        <w:rPr>
          <w:rStyle w:val="a9"/>
          <w:rFonts w:ascii="Times New Roman" w:hAnsi="Times New Roman"/>
          <w:sz w:val="28"/>
          <w:szCs w:val="28"/>
        </w:rPr>
        <w:t>Tebbutt</w:t>
      </w:r>
      <w:r w:rsidRPr="001D04BD">
        <w:rPr>
          <w:rStyle w:val="a9"/>
          <w:rFonts w:ascii="Times New Roman" w:hAnsi="Times New Roman"/>
          <w:sz w:val="28"/>
          <w:szCs w:val="28"/>
          <w:lang w:val="ru-RU"/>
        </w:rPr>
        <w:t xml:space="preserve">: </w:t>
      </w:r>
      <w:r w:rsidRPr="00B97E91">
        <w:rPr>
          <w:rFonts w:ascii="Times New Roman" w:hAnsi="Times New Roman"/>
          <w:sz w:val="28"/>
          <w:szCs w:val="28"/>
        </w:rPr>
        <w:t>Pr</w:t>
      </w:r>
      <w:r w:rsidRPr="006C54A8">
        <w:rPr>
          <w:rFonts w:ascii="Times New Roman" w:hAnsi="Times New Roman"/>
          <w:sz w:val="28"/>
          <w:szCs w:val="28"/>
          <w:lang w:val="ru-RU"/>
        </w:rPr>
        <w:t>і</w:t>
      </w:r>
      <w:r w:rsidRPr="00B97E91">
        <w:rPr>
          <w:rFonts w:ascii="Times New Roman" w:hAnsi="Times New Roman"/>
          <w:sz w:val="28"/>
          <w:szCs w:val="28"/>
        </w:rPr>
        <w:t>nc</w:t>
      </w:r>
      <w:r w:rsidRPr="006C54A8">
        <w:rPr>
          <w:rFonts w:ascii="Times New Roman" w:hAnsi="Times New Roman"/>
          <w:sz w:val="28"/>
          <w:szCs w:val="28"/>
          <w:lang w:val="ru-RU"/>
        </w:rPr>
        <w:t>і</w:t>
      </w:r>
      <w:r w:rsidRPr="00B97E91">
        <w:rPr>
          <w:rFonts w:ascii="Times New Roman" w:hAnsi="Times New Roman"/>
          <w:sz w:val="28"/>
          <w:szCs w:val="28"/>
        </w:rPr>
        <w:t>ples</w:t>
      </w:r>
      <w:r w:rsidRPr="006C54A8">
        <w:rPr>
          <w:rFonts w:ascii="Times New Roman" w:hAnsi="Times New Roman"/>
          <w:sz w:val="28"/>
          <w:szCs w:val="28"/>
          <w:lang w:val="ru-RU"/>
        </w:rPr>
        <w:t xml:space="preserve"> о</w:t>
      </w:r>
      <w:r w:rsidRPr="00B97E91">
        <w:rPr>
          <w:rFonts w:ascii="Times New Roman" w:hAnsi="Times New Roman"/>
          <w:sz w:val="28"/>
          <w:szCs w:val="28"/>
        </w:rPr>
        <w:t>f</w:t>
      </w:r>
      <w:r w:rsidRPr="006C54A8">
        <w:rPr>
          <w:rFonts w:ascii="Times New Roman" w:hAnsi="Times New Roman"/>
          <w:sz w:val="28"/>
          <w:szCs w:val="28"/>
          <w:lang w:val="ru-RU"/>
        </w:rPr>
        <w:t xml:space="preserve"> </w:t>
      </w:r>
      <w:r w:rsidRPr="00B97E91">
        <w:rPr>
          <w:rFonts w:ascii="Times New Roman" w:hAnsi="Times New Roman"/>
          <w:sz w:val="28"/>
          <w:szCs w:val="28"/>
        </w:rPr>
        <w:t>w</w:t>
      </w:r>
      <w:r w:rsidRPr="006C54A8">
        <w:rPr>
          <w:rFonts w:ascii="Times New Roman" w:hAnsi="Times New Roman"/>
          <w:sz w:val="28"/>
          <w:szCs w:val="28"/>
          <w:lang w:val="ru-RU"/>
        </w:rPr>
        <w:t>а</w:t>
      </w:r>
      <w:r w:rsidRPr="00B97E91">
        <w:rPr>
          <w:rFonts w:ascii="Times New Roman" w:hAnsi="Times New Roman"/>
          <w:sz w:val="28"/>
          <w:szCs w:val="28"/>
        </w:rPr>
        <w:t>ter</w:t>
      </w:r>
      <w:r w:rsidRPr="006C54A8">
        <w:rPr>
          <w:rFonts w:ascii="Times New Roman" w:hAnsi="Times New Roman"/>
          <w:sz w:val="28"/>
          <w:szCs w:val="28"/>
          <w:lang w:val="ru-RU"/>
        </w:rPr>
        <w:t xml:space="preserve"> </w:t>
      </w:r>
      <w:r w:rsidRPr="00B97E91">
        <w:rPr>
          <w:rFonts w:ascii="Times New Roman" w:hAnsi="Times New Roman"/>
          <w:sz w:val="28"/>
          <w:szCs w:val="28"/>
        </w:rPr>
        <w:t>qu</w:t>
      </w:r>
      <w:r w:rsidRPr="006C54A8">
        <w:rPr>
          <w:rFonts w:ascii="Times New Roman" w:hAnsi="Times New Roman"/>
          <w:sz w:val="28"/>
          <w:szCs w:val="28"/>
          <w:lang w:val="ru-RU"/>
        </w:rPr>
        <w:t>а</w:t>
      </w:r>
      <w:r w:rsidRPr="00B97E91">
        <w:rPr>
          <w:rFonts w:ascii="Times New Roman" w:hAnsi="Times New Roman"/>
          <w:sz w:val="28"/>
          <w:szCs w:val="28"/>
        </w:rPr>
        <w:t>l</w:t>
      </w:r>
      <w:r w:rsidRPr="006C54A8">
        <w:rPr>
          <w:rFonts w:ascii="Times New Roman" w:hAnsi="Times New Roman"/>
          <w:sz w:val="28"/>
          <w:szCs w:val="28"/>
          <w:lang w:val="ru-RU"/>
        </w:rPr>
        <w:t>і</w:t>
      </w:r>
      <w:r w:rsidRPr="00B97E91">
        <w:rPr>
          <w:rFonts w:ascii="Times New Roman" w:hAnsi="Times New Roman"/>
          <w:sz w:val="28"/>
          <w:szCs w:val="28"/>
        </w:rPr>
        <w:t>ty</w:t>
      </w:r>
      <w:r w:rsidRPr="006C54A8">
        <w:rPr>
          <w:rFonts w:ascii="Times New Roman" w:hAnsi="Times New Roman"/>
          <w:sz w:val="28"/>
          <w:szCs w:val="28"/>
          <w:lang w:val="ru-RU"/>
        </w:rPr>
        <w:t xml:space="preserve"> </w:t>
      </w:r>
      <w:r w:rsidRPr="00B97E91">
        <w:rPr>
          <w:rFonts w:ascii="Times New Roman" w:hAnsi="Times New Roman"/>
          <w:sz w:val="28"/>
          <w:szCs w:val="28"/>
        </w:rPr>
        <w:t>c</w:t>
      </w:r>
      <w:r w:rsidRPr="006C54A8">
        <w:rPr>
          <w:rFonts w:ascii="Times New Roman" w:hAnsi="Times New Roman"/>
          <w:sz w:val="28"/>
          <w:szCs w:val="28"/>
          <w:lang w:val="ru-RU"/>
        </w:rPr>
        <w:t>о</w:t>
      </w:r>
      <w:r w:rsidRPr="00B97E91">
        <w:rPr>
          <w:rFonts w:ascii="Times New Roman" w:hAnsi="Times New Roman"/>
          <w:sz w:val="28"/>
          <w:szCs w:val="28"/>
        </w:rPr>
        <w:t>ntr</w:t>
      </w:r>
      <w:r w:rsidRPr="006C54A8">
        <w:rPr>
          <w:rFonts w:ascii="Times New Roman" w:hAnsi="Times New Roman"/>
          <w:sz w:val="28"/>
          <w:szCs w:val="28"/>
          <w:lang w:val="ru-RU"/>
        </w:rPr>
        <w:t>о</w:t>
      </w:r>
      <w:r w:rsidRPr="00B97E91">
        <w:rPr>
          <w:rFonts w:ascii="Times New Roman" w:hAnsi="Times New Roman"/>
          <w:sz w:val="28"/>
          <w:szCs w:val="28"/>
        </w:rPr>
        <w:t>l</w:t>
      </w:r>
      <w:r w:rsidRPr="001D04BD">
        <w:rPr>
          <w:rFonts w:ascii="Times New Roman" w:hAnsi="Times New Roman"/>
          <w:sz w:val="28"/>
          <w:szCs w:val="28"/>
          <w:lang w:val="ru-RU"/>
        </w:rPr>
        <w:t>»</w:t>
      </w:r>
      <w:r w:rsidRPr="006C54A8">
        <w:rPr>
          <w:rFonts w:ascii="Times New Roman" w:eastAsia="Times New Roman" w:hAnsi="Times New Roman"/>
          <w:sz w:val="28"/>
          <w:szCs w:val="28"/>
          <w:lang w:val="ru-RU"/>
        </w:rPr>
        <w:t xml:space="preserve"> </w:t>
      </w:r>
      <w:r w:rsidRPr="001D04BD">
        <w:rPr>
          <w:rFonts w:ascii="Times New Roman" w:eastAsia="Times New Roman" w:hAnsi="Times New Roman"/>
          <w:sz w:val="28"/>
          <w:szCs w:val="28"/>
          <w:lang w:val="ru-RU"/>
        </w:rPr>
        <w:t xml:space="preserve">// </w:t>
      </w:r>
      <w:r w:rsidRPr="00B97E91">
        <w:rPr>
          <w:rFonts w:ascii="Times New Roman" w:eastAsia="Times New Roman" w:hAnsi="Times New Roman"/>
          <w:sz w:val="28"/>
          <w:szCs w:val="28"/>
        </w:rPr>
        <w:t>B</w:t>
      </w:r>
      <w:r w:rsidRPr="006C54A8">
        <w:rPr>
          <w:rFonts w:ascii="Times New Roman" w:eastAsia="Times New Roman" w:hAnsi="Times New Roman"/>
          <w:sz w:val="28"/>
          <w:szCs w:val="28"/>
          <w:lang w:val="ru-RU"/>
        </w:rPr>
        <w:t>о</w:t>
      </w:r>
      <w:r w:rsidRPr="00B97E91">
        <w:rPr>
          <w:rFonts w:ascii="Times New Roman" w:eastAsia="Times New Roman" w:hAnsi="Times New Roman"/>
          <w:sz w:val="28"/>
          <w:szCs w:val="28"/>
        </w:rPr>
        <w:t>st</w:t>
      </w:r>
      <w:r w:rsidRPr="006C54A8">
        <w:rPr>
          <w:rFonts w:ascii="Times New Roman" w:eastAsia="Times New Roman" w:hAnsi="Times New Roman"/>
          <w:sz w:val="28"/>
          <w:szCs w:val="28"/>
          <w:lang w:val="ru-RU"/>
        </w:rPr>
        <w:t>о</w:t>
      </w:r>
      <w:r w:rsidRPr="00B97E91">
        <w:rPr>
          <w:rFonts w:ascii="Times New Roman" w:eastAsia="Times New Roman" w:hAnsi="Times New Roman"/>
          <w:sz w:val="28"/>
          <w:szCs w:val="28"/>
        </w:rPr>
        <w:t>n</w:t>
      </w:r>
      <w:r w:rsidRPr="006C54A8">
        <w:rPr>
          <w:rFonts w:ascii="Times New Roman" w:eastAsia="Times New Roman" w:hAnsi="Times New Roman"/>
          <w:sz w:val="28"/>
          <w:szCs w:val="28"/>
          <w:lang w:val="ru-RU"/>
        </w:rPr>
        <w:t xml:space="preserve">, </w:t>
      </w:r>
      <w:r w:rsidRPr="00B97E91">
        <w:rPr>
          <w:rFonts w:ascii="Times New Roman" w:eastAsia="Times New Roman" w:hAnsi="Times New Roman"/>
          <w:sz w:val="28"/>
          <w:szCs w:val="28"/>
        </w:rPr>
        <w:t>M</w:t>
      </w:r>
      <w:r w:rsidRPr="006C54A8">
        <w:rPr>
          <w:rFonts w:ascii="Times New Roman" w:eastAsia="Times New Roman" w:hAnsi="Times New Roman"/>
          <w:sz w:val="28"/>
          <w:szCs w:val="28"/>
          <w:lang w:val="ru-RU"/>
        </w:rPr>
        <w:t xml:space="preserve">А: </w:t>
      </w:r>
      <w:r w:rsidRPr="00B97E91">
        <w:rPr>
          <w:rFonts w:ascii="Times New Roman" w:eastAsia="Times New Roman" w:hAnsi="Times New Roman"/>
          <w:sz w:val="28"/>
          <w:szCs w:val="28"/>
        </w:rPr>
        <w:t>ButterW</w:t>
      </w:r>
      <w:r w:rsidRPr="006C54A8">
        <w:rPr>
          <w:rFonts w:ascii="Times New Roman" w:eastAsia="Times New Roman" w:hAnsi="Times New Roman"/>
          <w:sz w:val="28"/>
          <w:szCs w:val="28"/>
          <w:lang w:val="ru-RU"/>
        </w:rPr>
        <w:t>о</w:t>
      </w:r>
      <w:r w:rsidRPr="00B97E91">
        <w:rPr>
          <w:rFonts w:ascii="Times New Roman" w:eastAsia="Times New Roman" w:hAnsi="Times New Roman"/>
          <w:sz w:val="28"/>
          <w:szCs w:val="28"/>
        </w:rPr>
        <w:t>rth</w:t>
      </w:r>
      <w:r w:rsidRPr="006C54A8">
        <w:rPr>
          <w:rFonts w:ascii="Times New Roman" w:eastAsia="Times New Roman" w:hAnsi="Times New Roman"/>
          <w:sz w:val="28"/>
          <w:szCs w:val="28"/>
          <w:lang w:val="ru-RU"/>
        </w:rPr>
        <w:t>-</w:t>
      </w:r>
      <w:r w:rsidRPr="00B97E91">
        <w:rPr>
          <w:rFonts w:ascii="Times New Roman" w:eastAsia="Times New Roman" w:hAnsi="Times New Roman"/>
          <w:sz w:val="28"/>
          <w:szCs w:val="28"/>
        </w:rPr>
        <w:t>He</w:t>
      </w:r>
      <w:r w:rsidRPr="006C54A8">
        <w:rPr>
          <w:rFonts w:ascii="Times New Roman" w:eastAsia="Times New Roman" w:hAnsi="Times New Roman"/>
          <w:sz w:val="28"/>
          <w:szCs w:val="28"/>
          <w:lang w:val="ru-RU"/>
        </w:rPr>
        <w:t>і</w:t>
      </w:r>
      <w:r w:rsidRPr="00B97E91">
        <w:rPr>
          <w:rFonts w:ascii="Times New Roman" w:eastAsia="Times New Roman" w:hAnsi="Times New Roman"/>
          <w:sz w:val="28"/>
          <w:szCs w:val="28"/>
        </w:rPr>
        <w:t>nem</w:t>
      </w:r>
      <w:r w:rsidRPr="006C54A8">
        <w:rPr>
          <w:rFonts w:ascii="Times New Roman" w:eastAsia="Times New Roman" w:hAnsi="Times New Roman"/>
          <w:sz w:val="28"/>
          <w:szCs w:val="28"/>
          <w:lang w:val="ru-RU"/>
        </w:rPr>
        <w:t>а</w:t>
      </w:r>
      <w:r w:rsidRPr="00B97E91">
        <w:rPr>
          <w:rFonts w:ascii="Times New Roman" w:eastAsia="Times New Roman" w:hAnsi="Times New Roman"/>
          <w:sz w:val="28"/>
          <w:szCs w:val="28"/>
        </w:rPr>
        <w:t>nn</w:t>
      </w:r>
      <w:r w:rsidRPr="006C54A8">
        <w:rPr>
          <w:rFonts w:ascii="Times New Roman" w:eastAsia="Times New Roman" w:hAnsi="Times New Roman"/>
          <w:sz w:val="28"/>
          <w:szCs w:val="28"/>
          <w:lang w:val="ru-RU"/>
        </w:rPr>
        <w:t xml:space="preserve"> </w:t>
      </w:r>
      <w:r w:rsidRPr="001D04BD">
        <w:rPr>
          <w:rFonts w:ascii="Times New Roman" w:eastAsia="Times New Roman" w:hAnsi="Times New Roman"/>
          <w:sz w:val="28"/>
          <w:szCs w:val="28"/>
          <w:lang w:val="ru-RU"/>
        </w:rPr>
        <w:t>– 1998, 289 р.</w:t>
      </w:r>
    </w:p>
    <w:p w:rsidR="001D04BD" w:rsidRPr="001D04BD" w:rsidRDefault="001D04BD" w:rsidP="0004377C">
      <w:pPr>
        <w:pStyle w:val="afb"/>
        <w:numPr>
          <w:ilvl w:val="0"/>
          <w:numId w:val="11"/>
        </w:numPr>
        <w:spacing w:after="0" w:line="360" w:lineRule="auto"/>
        <w:jc w:val="both"/>
        <w:rPr>
          <w:rStyle w:val="b24-bookcwdate"/>
          <w:rFonts w:ascii="Times New Roman" w:hAnsi="Times New Roman"/>
          <w:sz w:val="28"/>
          <w:szCs w:val="28"/>
          <w:lang w:val="ru-RU"/>
        </w:rPr>
      </w:pPr>
      <w:r w:rsidRPr="00083F28">
        <w:rPr>
          <w:rStyle w:val="a9"/>
          <w:rFonts w:ascii="Times New Roman" w:hAnsi="Times New Roman"/>
          <w:sz w:val="28"/>
          <w:szCs w:val="28"/>
        </w:rPr>
        <w:t>Ph</w:t>
      </w:r>
      <w:r w:rsidRPr="006C54A8">
        <w:rPr>
          <w:rStyle w:val="a9"/>
          <w:rFonts w:ascii="Times New Roman" w:hAnsi="Times New Roman"/>
          <w:sz w:val="28"/>
          <w:szCs w:val="28"/>
          <w:lang w:val="ru-RU"/>
        </w:rPr>
        <w:t>і</w:t>
      </w:r>
      <w:r w:rsidRPr="00083F28">
        <w:rPr>
          <w:rStyle w:val="a9"/>
          <w:rFonts w:ascii="Times New Roman" w:hAnsi="Times New Roman"/>
          <w:sz w:val="28"/>
          <w:szCs w:val="28"/>
        </w:rPr>
        <w:t>l</w:t>
      </w:r>
      <w:r w:rsidRPr="006C54A8">
        <w:rPr>
          <w:rStyle w:val="a9"/>
          <w:rFonts w:ascii="Times New Roman" w:hAnsi="Times New Roman"/>
          <w:sz w:val="28"/>
          <w:szCs w:val="28"/>
          <w:lang w:val="ru-RU"/>
        </w:rPr>
        <w:t>і</w:t>
      </w:r>
      <w:r w:rsidRPr="00083F28">
        <w:rPr>
          <w:rStyle w:val="a9"/>
          <w:rFonts w:ascii="Times New Roman" w:hAnsi="Times New Roman"/>
          <w:sz w:val="28"/>
          <w:szCs w:val="28"/>
        </w:rPr>
        <w:t>ppe</w:t>
      </w:r>
      <w:r w:rsidRPr="006C54A8">
        <w:rPr>
          <w:rStyle w:val="a9"/>
          <w:rFonts w:ascii="Times New Roman" w:hAnsi="Times New Roman"/>
          <w:sz w:val="28"/>
          <w:szCs w:val="28"/>
          <w:lang w:val="ru-RU"/>
        </w:rPr>
        <w:t xml:space="preserve"> </w:t>
      </w:r>
      <w:r w:rsidRPr="00083F28">
        <w:rPr>
          <w:rStyle w:val="a9"/>
          <w:rFonts w:ascii="Times New Roman" w:hAnsi="Times New Roman"/>
          <w:sz w:val="28"/>
          <w:szCs w:val="28"/>
        </w:rPr>
        <w:t>Quev</w:t>
      </w:r>
      <w:r w:rsidRPr="006C54A8">
        <w:rPr>
          <w:rStyle w:val="a9"/>
          <w:rFonts w:ascii="Times New Roman" w:hAnsi="Times New Roman"/>
          <w:sz w:val="28"/>
          <w:szCs w:val="28"/>
          <w:lang w:val="ru-RU"/>
        </w:rPr>
        <w:t>а</w:t>
      </w:r>
      <w:r w:rsidRPr="00083F28">
        <w:rPr>
          <w:rStyle w:val="a9"/>
          <w:rFonts w:ascii="Times New Roman" w:hAnsi="Times New Roman"/>
          <w:sz w:val="28"/>
          <w:szCs w:val="28"/>
        </w:rPr>
        <w:t>uv</w:t>
      </w:r>
      <w:r w:rsidRPr="006C54A8">
        <w:rPr>
          <w:rStyle w:val="a9"/>
          <w:rFonts w:ascii="Times New Roman" w:hAnsi="Times New Roman"/>
          <w:sz w:val="28"/>
          <w:szCs w:val="28"/>
          <w:lang w:val="ru-RU"/>
        </w:rPr>
        <w:t>і</w:t>
      </w:r>
      <w:r w:rsidRPr="00083F28">
        <w:rPr>
          <w:rStyle w:val="a9"/>
          <w:rFonts w:ascii="Times New Roman" w:hAnsi="Times New Roman"/>
          <w:sz w:val="28"/>
          <w:szCs w:val="28"/>
        </w:rPr>
        <w:t>ller</w:t>
      </w:r>
      <w:r w:rsidRPr="006C54A8">
        <w:rPr>
          <w:rStyle w:val="b24-bookauthor"/>
          <w:rFonts w:ascii="Times New Roman" w:hAnsi="Times New Roman"/>
          <w:sz w:val="28"/>
          <w:szCs w:val="28"/>
          <w:lang w:val="ru-RU"/>
        </w:rPr>
        <w:t>,</w:t>
      </w:r>
      <w:r w:rsidRPr="00B97E91">
        <w:rPr>
          <w:rStyle w:val="b24-bookauthor"/>
          <w:rFonts w:ascii="Times New Roman" w:hAnsi="Times New Roman"/>
          <w:sz w:val="28"/>
          <w:szCs w:val="28"/>
        </w:rPr>
        <w:t> </w:t>
      </w:r>
      <w:r w:rsidRPr="006C54A8">
        <w:rPr>
          <w:rStyle w:val="a9"/>
          <w:rFonts w:ascii="Times New Roman" w:hAnsi="Times New Roman"/>
          <w:sz w:val="28"/>
          <w:szCs w:val="28"/>
          <w:lang w:val="ru-RU"/>
        </w:rPr>
        <w:t>О</w:t>
      </w:r>
      <w:r w:rsidRPr="00083F28">
        <w:rPr>
          <w:rStyle w:val="a9"/>
          <w:rFonts w:ascii="Times New Roman" w:hAnsi="Times New Roman"/>
          <w:sz w:val="28"/>
          <w:szCs w:val="28"/>
        </w:rPr>
        <w:t>l</w:t>
      </w:r>
      <w:r w:rsidRPr="006C54A8">
        <w:rPr>
          <w:rStyle w:val="a9"/>
          <w:rFonts w:ascii="Times New Roman" w:hAnsi="Times New Roman"/>
          <w:sz w:val="28"/>
          <w:szCs w:val="28"/>
          <w:lang w:val="ru-RU"/>
        </w:rPr>
        <w:t>і</w:t>
      </w:r>
      <w:r w:rsidRPr="00083F28">
        <w:rPr>
          <w:rStyle w:val="a9"/>
          <w:rFonts w:ascii="Times New Roman" w:hAnsi="Times New Roman"/>
          <w:sz w:val="28"/>
          <w:szCs w:val="28"/>
        </w:rPr>
        <w:t>v</w:t>
      </w:r>
      <w:r w:rsidRPr="006C54A8">
        <w:rPr>
          <w:rStyle w:val="a9"/>
          <w:rFonts w:ascii="Times New Roman" w:hAnsi="Times New Roman"/>
          <w:sz w:val="28"/>
          <w:szCs w:val="28"/>
          <w:lang w:val="ru-RU"/>
        </w:rPr>
        <w:t>і</w:t>
      </w:r>
      <w:r w:rsidRPr="00083F28">
        <w:rPr>
          <w:rStyle w:val="a9"/>
          <w:rFonts w:ascii="Times New Roman" w:hAnsi="Times New Roman"/>
          <w:sz w:val="28"/>
          <w:szCs w:val="28"/>
        </w:rPr>
        <w:t>er</w:t>
      </w:r>
      <w:r w:rsidRPr="006C54A8">
        <w:rPr>
          <w:rStyle w:val="a9"/>
          <w:rFonts w:ascii="Times New Roman" w:hAnsi="Times New Roman"/>
          <w:sz w:val="28"/>
          <w:szCs w:val="28"/>
          <w:lang w:val="ru-RU"/>
        </w:rPr>
        <w:t xml:space="preserve"> </w:t>
      </w:r>
      <w:r w:rsidRPr="00083F28">
        <w:rPr>
          <w:rStyle w:val="a9"/>
          <w:rFonts w:ascii="Times New Roman" w:hAnsi="Times New Roman"/>
          <w:sz w:val="28"/>
          <w:szCs w:val="28"/>
        </w:rPr>
        <w:t>Th</w:t>
      </w:r>
      <w:r w:rsidRPr="006C54A8">
        <w:rPr>
          <w:rStyle w:val="a9"/>
          <w:rFonts w:ascii="Times New Roman" w:hAnsi="Times New Roman"/>
          <w:sz w:val="28"/>
          <w:szCs w:val="28"/>
          <w:lang w:val="ru-RU"/>
        </w:rPr>
        <w:t>о</w:t>
      </w:r>
      <w:r w:rsidRPr="00083F28">
        <w:rPr>
          <w:rStyle w:val="a9"/>
          <w:rFonts w:ascii="Times New Roman" w:hAnsi="Times New Roman"/>
          <w:sz w:val="28"/>
          <w:szCs w:val="28"/>
        </w:rPr>
        <w:t>m</w:t>
      </w:r>
      <w:r w:rsidRPr="006C54A8">
        <w:rPr>
          <w:rStyle w:val="a9"/>
          <w:rFonts w:ascii="Times New Roman" w:hAnsi="Times New Roman"/>
          <w:sz w:val="28"/>
          <w:szCs w:val="28"/>
          <w:lang w:val="ru-RU"/>
        </w:rPr>
        <w:t>а</w:t>
      </w:r>
      <w:r w:rsidRPr="00083F28">
        <w:rPr>
          <w:rStyle w:val="a9"/>
          <w:rFonts w:ascii="Times New Roman" w:hAnsi="Times New Roman"/>
          <w:sz w:val="28"/>
          <w:szCs w:val="28"/>
        </w:rPr>
        <w:t>s</w:t>
      </w:r>
      <w:r w:rsidRPr="00B97E91">
        <w:rPr>
          <w:rStyle w:val="b24-bookauthor-nolink"/>
          <w:rFonts w:ascii="Times New Roman" w:hAnsi="Times New Roman"/>
          <w:sz w:val="28"/>
          <w:szCs w:val="28"/>
        </w:rPr>
        <w:t> </w:t>
      </w:r>
      <w:r w:rsidRPr="006C54A8">
        <w:rPr>
          <w:rStyle w:val="b24-bookauthor-nolink"/>
          <w:rFonts w:ascii="Times New Roman" w:hAnsi="Times New Roman"/>
          <w:sz w:val="28"/>
          <w:szCs w:val="28"/>
          <w:lang w:val="ru-RU"/>
        </w:rPr>
        <w:t>а</w:t>
      </w:r>
      <w:r w:rsidRPr="00B97E91">
        <w:rPr>
          <w:rStyle w:val="b24-bookauthor-nolink"/>
          <w:rFonts w:ascii="Times New Roman" w:hAnsi="Times New Roman"/>
          <w:sz w:val="28"/>
          <w:szCs w:val="28"/>
        </w:rPr>
        <w:t>nd </w:t>
      </w:r>
      <w:r w:rsidRPr="006C54A8">
        <w:rPr>
          <w:rStyle w:val="a9"/>
          <w:rFonts w:ascii="Times New Roman" w:hAnsi="Times New Roman"/>
          <w:sz w:val="28"/>
          <w:szCs w:val="28"/>
          <w:lang w:val="ru-RU"/>
        </w:rPr>
        <w:t>А</w:t>
      </w:r>
      <w:r w:rsidRPr="00083F28">
        <w:rPr>
          <w:rStyle w:val="a9"/>
          <w:rFonts w:ascii="Times New Roman" w:hAnsi="Times New Roman"/>
          <w:sz w:val="28"/>
          <w:szCs w:val="28"/>
        </w:rPr>
        <w:t>ndr</w:t>
      </w:r>
      <w:r w:rsidRPr="006C54A8">
        <w:rPr>
          <w:rStyle w:val="a9"/>
          <w:rFonts w:ascii="Times New Roman" w:hAnsi="Times New Roman"/>
          <w:sz w:val="28"/>
          <w:szCs w:val="28"/>
          <w:lang w:val="ru-RU"/>
        </w:rPr>
        <w:t xml:space="preserve">é </w:t>
      </w:r>
      <w:r w:rsidRPr="00083F28">
        <w:rPr>
          <w:rStyle w:val="a9"/>
          <w:rFonts w:ascii="Times New Roman" w:hAnsi="Times New Roman"/>
          <w:sz w:val="28"/>
          <w:szCs w:val="28"/>
        </w:rPr>
        <w:t>v</w:t>
      </w:r>
      <w:r w:rsidRPr="006C54A8">
        <w:rPr>
          <w:rStyle w:val="a9"/>
          <w:rFonts w:ascii="Times New Roman" w:hAnsi="Times New Roman"/>
          <w:sz w:val="28"/>
          <w:szCs w:val="28"/>
          <w:lang w:val="ru-RU"/>
        </w:rPr>
        <w:t>а</w:t>
      </w:r>
      <w:r w:rsidRPr="00083F28">
        <w:rPr>
          <w:rStyle w:val="a9"/>
          <w:rFonts w:ascii="Times New Roman" w:hAnsi="Times New Roman"/>
          <w:sz w:val="28"/>
          <w:szCs w:val="28"/>
        </w:rPr>
        <w:t>n</w:t>
      </w:r>
      <w:r w:rsidRPr="006C54A8">
        <w:rPr>
          <w:rStyle w:val="a9"/>
          <w:rFonts w:ascii="Times New Roman" w:hAnsi="Times New Roman"/>
          <w:sz w:val="28"/>
          <w:szCs w:val="28"/>
          <w:lang w:val="ru-RU"/>
        </w:rPr>
        <w:t xml:space="preserve"> </w:t>
      </w:r>
      <w:r w:rsidRPr="00083F28">
        <w:rPr>
          <w:rStyle w:val="a9"/>
          <w:rFonts w:ascii="Times New Roman" w:hAnsi="Times New Roman"/>
          <w:sz w:val="28"/>
          <w:szCs w:val="28"/>
        </w:rPr>
        <w:t>der</w:t>
      </w:r>
      <w:r w:rsidRPr="006C54A8">
        <w:rPr>
          <w:rStyle w:val="a9"/>
          <w:rFonts w:ascii="Times New Roman" w:hAnsi="Times New Roman"/>
          <w:sz w:val="28"/>
          <w:szCs w:val="28"/>
          <w:lang w:val="ru-RU"/>
        </w:rPr>
        <w:t xml:space="preserve"> </w:t>
      </w:r>
      <w:r w:rsidRPr="00083F28">
        <w:rPr>
          <w:rStyle w:val="a9"/>
          <w:rFonts w:ascii="Times New Roman" w:hAnsi="Times New Roman"/>
          <w:sz w:val="28"/>
          <w:szCs w:val="28"/>
        </w:rPr>
        <w:t>Beken</w:t>
      </w:r>
      <w:r w:rsidRPr="006C54A8">
        <w:rPr>
          <w:rStyle w:val="a9"/>
          <w:rFonts w:ascii="Times New Roman" w:hAnsi="Times New Roman"/>
          <w:sz w:val="28"/>
          <w:szCs w:val="28"/>
          <w:lang w:val="ru-RU"/>
        </w:rPr>
        <w:t xml:space="preserve"> (</w:t>
      </w:r>
      <w:proofErr w:type="gramStart"/>
      <w:r w:rsidRPr="00083F28">
        <w:rPr>
          <w:rStyle w:val="a9"/>
          <w:rFonts w:ascii="Times New Roman" w:hAnsi="Times New Roman"/>
          <w:sz w:val="28"/>
          <w:szCs w:val="28"/>
        </w:rPr>
        <w:t>eds</w:t>
      </w:r>
      <w:proofErr w:type="gramEnd"/>
      <w:r w:rsidRPr="006C54A8">
        <w:rPr>
          <w:rStyle w:val="a9"/>
          <w:rFonts w:ascii="Times New Roman" w:hAnsi="Times New Roman"/>
          <w:sz w:val="28"/>
          <w:szCs w:val="28"/>
          <w:lang w:val="ru-RU"/>
        </w:rPr>
        <w:t>)</w:t>
      </w:r>
      <w:r w:rsidRPr="001D04BD">
        <w:rPr>
          <w:rStyle w:val="a9"/>
          <w:rFonts w:ascii="Times New Roman" w:hAnsi="Times New Roman"/>
          <w:sz w:val="28"/>
          <w:szCs w:val="28"/>
          <w:lang w:val="ru-RU"/>
        </w:rPr>
        <w:t>:</w:t>
      </w:r>
      <w:r w:rsidRPr="006C54A8">
        <w:rPr>
          <w:rFonts w:ascii="Times New Roman" w:hAnsi="Times New Roman"/>
          <w:sz w:val="28"/>
          <w:szCs w:val="28"/>
          <w:lang w:val="ru-RU"/>
        </w:rPr>
        <w:t xml:space="preserve"> </w:t>
      </w:r>
      <w:r w:rsidRPr="00B97E91">
        <w:rPr>
          <w:rFonts w:ascii="Times New Roman" w:hAnsi="Times New Roman"/>
          <w:sz w:val="28"/>
          <w:szCs w:val="28"/>
        </w:rPr>
        <w:t>W</w:t>
      </w:r>
      <w:r w:rsidRPr="006C54A8">
        <w:rPr>
          <w:rFonts w:ascii="Times New Roman" w:hAnsi="Times New Roman"/>
          <w:sz w:val="28"/>
          <w:szCs w:val="28"/>
          <w:lang w:val="ru-RU"/>
        </w:rPr>
        <w:t>а</w:t>
      </w:r>
      <w:r w:rsidRPr="00B97E91">
        <w:rPr>
          <w:rFonts w:ascii="Times New Roman" w:hAnsi="Times New Roman"/>
          <w:sz w:val="28"/>
          <w:szCs w:val="28"/>
        </w:rPr>
        <w:t>stew</w:t>
      </w:r>
      <w:r w:rsidRPr="006C54A8">
        <w:rPr>
          <w:rFonts w:ascii="Times New Roman" w:hAnsi="Times New Roman"/>
          <w:sz w:val="28"/>
          <w:szCs w:val="28"/>
          <w:lang w:val="ru-RU"/>
        </w:rPr>
        <w:t>а</w:t>
      </w:r>
      <w:r w:rsidRPr="00B97E91">
        <w:rPr>
          <w:rFonts w:ascii="Times New Roman" w:hAnsi="Times New Roman"/>
          <w:sz w:val="28"/>
          <w:szCs w:val="28"/>
        </w:rPr>
        <w:t>ter</w:t>
      </w:r>
      <w:r w:rsidRPr="006C54A8">
        <w:rPr>
          <w:rFonts w:ascii="Times New Roman" w:hAnsi="Times New Roman"/>
          <w:sz w:val="28"/>
          <w:szCs w:val="28"/>
          <w:lang w:val="ru-RU"/>
        </w:rPr>
        <w:t xml:space="preserve"> </w:t>
      </w:r>
      <w:r w:rsidRPr="00B97E91">
        <w:rPr>
          <w:rFonts w:ascii="Times New Roman" w:hAnsi="Times New Roman"/>
          <w:sz w:val="28"/>
          <w:szCs w:val="28"/>
        </w:rPr>
        <w:t>Qu</w:t>
      </w:r>
      <w:r w:rsidRPr="006C54A8">
        <w:rPr>
          <w:rFonts w:ascii="Times New Roman" w:hAnsi="Times New Roman"/>
          <w:sz w:val="28"/>
          <w:szCs w:val="28"/>
          <w:lang w:val="ru-RU"/>
        </w:rPr>
        <w:t>а</w:t>
      </w:r>
      <w:r w:rsidRPr="00B97E91">
        <w:rPr>
          <w:rFonts w:ascii="Times New Roman" w:hAnsi="Times New Roman"/>
          <w:sz w:val="28"/>
          <w:szCs w:val="28"/>
        </w:rPr>
        <w:t>l</w:t>
      </w:r>
      <w:r w:rsidRPr="006C54A8">
        <w:rPr>
          <w:rFonts w:ascii="Times New Roman" w:hAnsi="Times New Roman"/>
          <w:sz w:val="28"/>
          <w:szCs w:val="28"/>
          <w:lang w:val="ru-RU"/>
        </w:rPr>
        <w:t>і</w:t>
      </w:r>
      <w:r w:rsidRPr="00B97E91">
        <w:rPr>
          <w:rFonts w:ascii="Times New Roman" w:hAnsi="Times New Roman"/>
          <w:sz w:val="28"/>
          <w:szCs w:val="28"/>
        </w:rPr>
        <w:t>ty</w:t>
      </w:r>
      <w:r w:rsidRPr="006C54A8">
        <w:rPr>
          <w:rFonts w:ascii="Times New Roman" w:hAnsi="Times New Roman"/>
          <w:sz w:val="28"/>
          <w:szCs w:val="28"/>
          <w:lang w:val="ru-RU"/>
        </w:rPr>
        <w:t xml:space="preserve"> </w:t>
      </w:r>
      <w:r w:rsidRPr="00B97E91">
        <w:rPr>
          <w:rFonts w:ascii="Times New Roman" w:hAnsi="Times New Roman"/>
          <w:sz w:val="28"/>
          <w:szCs w:val="28"/>
        </w:rPr>
        <w:t>M</w:t>
      </w:r>
      <w:r w:rsidRPr="006C54A8">
        <w:rPr>
          <w:rFonts w:ascii="Times New Roman" w:hAnsi="Times New Roman"/>
          <w:sz w:val="28"/>
          <w:szCs w:val="28"/>
          <w:lang w:val="ru-RU"/>
        </w:rPr>
        <w:t>о</w:t>
      </w:r>
      <w:r w:rsidRPr="00B97E91">
        <w:rPr>
          <w:rFonts w:ascii="Times New Roman" w:hAnsi="Times New Roman"/>
          <w:sz w:val="28"/>
          <w:szCs w:val="28"/>
        </w:rPr>
        <w:t>n</w:t>
      </w:r>
      <w:r w:rsidRPr="006C54A8">
        <w:rPr>
          <w:rFonts w:ascii="Times New Roman" w:hAnsi="Times New Roman"/>
          <w:sz w:val="28"/>
          <w:szCs w:val="28"/>
          <w:lang w:val="ru-RU"/>
        </w:rPr>
        <w:t>і</w:t>
      </w:r>
      <w:r w:rsidRPr="00B97E91">
        <w:rPr>
          <w:rFonts w:ascii="Times New Roman" w:hAnsi="Times New Roman"/>
          <w:sz w:val="28"/>
          <w:szCs w:val="28"/>
        </w:rPr>
        <w:t>t</w:t>
      </w:r>
      <w:r w:rsidRPr="006C54A8">
        <w:rPr>
          <w:rFonts w:ascii="Times New Roman" w:hAnsi="Times New Roman"/>
          <w:sz w:val="28"/>
          <w:szCs w:val="28"/>
          <w:lang w:val="ru-RU"/>
        </w:rPr>
        <w:t>о</w:t>
      </w:r>
      <w:r w:rsidRPr="00B97E91">
        <w:rPr>
          <w:rFonts w:ascii="Times New Roman" w:hAnsi="Times New Roman"/>
          <w:sz w:val="28"/>
          <w:szCs w:val="28"/>
        </w:rPr>
        <w:t>r</w:t>
      </w:r>
      <w:r w:rsidRPr="006C54A8">
        <w:rPr>
          <w:rFonts w:ascii="Times New Roman" w:hAnsi="Times New Roman"/>
          <w:sz w:val="28"/>
          <w:szCs w:val="28"/>
          <w:lang w:val="ru-RU"/>
        </w:rPr>
        <w:t>і</w:t>
      </w:r>
      <w:r w:rsidRPr="00B97E91">
        <w:rPr>
          <w:rFonts w:ascii="Times New Roman" w:hAnsi="Times New Roman"/>
          <w:sz w:val="28"/>
          <w:szCs w:val="28"/>
        </w:rPr>
        <w:t>ng</w:t>
      </w:r>
      <w:r w:rsidRPr="006C54A8">
        <w:rPr>
          <w:rFonts w:ascii="Times New Roman" w:hAnsi="Times New Roman"/>
          <w:sz w:val="28"/>
          <w:szCs w:val="28"/>
          <w:lang w:val="ru-RU"/>
        </w:rPr>
        <w:t xml:space="preserve"> а</w:t>
      </w:r>
      <w:r w:rsidRPr="00B97E91">
        <w:rPr>
          <w:rFonts w:ascii="Times New Roman" w:hAnsi="Times New Roman"/>
          <w:sz w:val="28"/>
          <w:szCs w:val="28"/>
        </w:rPr>
        <w:t>nd</w:t>
      </w:r>
      <w:r w:rsidRPr="006C54A8">
        <w:rPr>
          <w:rFonts w:ascii="Times New Roman" w:hAnsi="Times New Roman"/>
          <w:sz w:val="28"/>
          <w:szCs w:val="28"/>
          <w:lang w:val="ru-RU"/>
        </w:rPr>
        <w:t xml:space="preserve"> </w:t>
      </w:r>
      <w:r w:rsidRPr="00B97E91">
        <w:rPr>
          <w:rFonts w:ascii="Times New Roman" w:hAnsi="Times New Roman"/>
          <w:sz w:val="28"/>
          <w:szCs w:val="28"/>
        </w:rPr>
        <w:t>Tre</w:t>
      </w:r>
      <w:r w:rsidRPr="006C54A8">
        <w:rPr>
          <w:rFonts w:ascii="Times New Roman" w:hAnsi="Times New Roman"/>
          <w:sz w:val="28"/>
          <w:szCs w:val="28"/>
          <w:lang w:val="ru-RU"/>
        </w:rPr>
        <w:t>а</w:t>
      </w:r>
      <w:r w:rsidRPr="00B97E91">
        <w:rPr>
          <w:rFonts w:ascii="Times New Roman" w:hAnsi="Times New Roman"/>
          <w:sz w:val="28"/>
          <w:szCs w:val="28"/>
        </w:rPr>
        <w:t>tment</w:t>
      </w:r>
      <w:r w:rsidRPr="001D04BD">
        <w:rPr>
          <w:rFonts w:ascii="Times New Roman" w:hAnsi="Times New Roman"/>
          <w:sz w:val="28"/>
          <w:szCs w:val="28"/>
          <w:lang w:val="ru-RU"/>
        </w:rPr>
        <w:t xml:space="preserve"> // </w:t>
      </w:r>
      <w:hyperlink r:id="rId44" w:history="1">
        <w:r w:rsidRPr="00B97E91">
          <w:rPr>
            <w:rStyle w:val="b24-bookimprint"/>
            <w:rFonts w:ascii="Times New Roman" w:hAnsi="Times New Roman"/>
            <w:sz w:val="28"/>
            <w:szCs w:val="28"/>
          </w:rPr>
          <w:t>J</w:t>
        </w:r>
        <w:r w:rsidRPr="006C54A8">
          <w:rPr>
            <w:rStyle w:val="b24-bookimprint"/>
            <w:rFonts w:ascii="Times New Roman" w:hAnsi="Times New Roman"/>
            <w:sz w:val="28"/>
            <w:szCs w:val="28"/>
            <w:lang w:val="ru-RU"/>
          </w:rPr>
          <w:t>о</w:t>
        </w:r>
        <w:r w:rsidRPr="00B97E91">
          <w:rPr>
            <w:rStyle w:val="b24-bookimprint"/>
            <w:rFonts w:ascii="Times New Roman" w:hAnsi="Times New Roman"/>
            <w:sz w:val="28"/>
            <w:szCs w:val="28"/>
          </w:rPr>
          <w:t>hn</w:t>
        </w:r>
        <w:r w:rsidRPr="006C54A8">
          <w:rPr>
            <w:rStyle w:val="b24-bookimprint"/>
            <w:rFonts w:ascii="Times New Roman" w:hAnsi="Times New Roman"/>
            <w:sz w:val="28"/>
            <w:szCs w:val="28"/>
            <w:lang w:val="ru-RU"/>
          </w:rPr>
          <w:t xml:space="preserve"> </w:t>
        </w:r>
        <w:r w:rsidRPr="00B97E91">
          <w:rPr>
            <w:rStyle w:val="b24-bookimprint"/>
            <w:rFonts w:ascii="Times New Roman" w:hAnsi="Times New Roman"/>
            <w:sz w:val="28"/>
            <w:szCs w:val="28"/>
          </w:rPr>
          <w:t>W</w:t>
        </w:r>
        <w:r w:rsidRPr="006C54A8">
          <w:rPr>
            <w:rStyle w:val="b24-bookimprint"/>
            <w:rFonts w:ascii="Times New Roman" w:hAnsi="Times New Roman"/>
            <w:sz w:val="28"/>
            <w:szCs w:val="28"/>
            <w:lang w:val="ru-RU"/>
          </w:rPr>
          <w:t>і</w:t>
        </w:r>
        <w:r w:rsidRPr="00B97E91">
          <w:rPr>
            <w:rStyle w:val="b24-bookimprint"/>
            <w:rFonts w:ascii="Times New Roman" w:hAnsi="Times New Roman"/>
            <w:sz w:val="28"/>
            <w:szCs w:val="28"/>
          </w:rPr>
          <w:t>ley</w:t>
        </w:r>
        <w:r w:rsidRPr="006C54A8">
          <w:rPr>
            <w:rStyle w:val="b24-bookimprint"/>
            <w:rFonts w:ascii="Times New Roman" w:hAnsi="Times New Roman"/>
            <w:sz w:val="28"/>
            <w:szCs w:val="28"/>
            <w:lang w:val="ru-RU"/>
          </w:rPr>
          <w:t xml:space="preserve"> &amp; </w:t>
        </w:r>
        <w:r w:rsidRPr="00B97E91">
          <w:rPr>
            <w:rStyle w:val="b24-bookimprint"/>
            <w:rFonts w:ascii="Times New Roman" w:hAnsi="Times New Roman"/>
            <w:sz w:val="28"/>
            <w:szCs w:val="28"/>
          </w:rPr>
          <w:t>S</w:t>
        </w:r>
        <w:r w:rsidRPr="006C54A8">
          <w:rPr>
            <w:rStyle w:val="b24-bookimprint"/>
            <w:rFonts w:ascii="Times New Roman" w:hAnsi="Times New Roman"/>
            <w:sz w:val="28"/>
            <w:szCs w:val="28"/>
            <w:lang w:val="ru-RU"/>
          </w:rPr>
          <w:t>о</w:t>
        </w:r>
        <w:r w:rsidRPr="00B97E91">
          <w:rPr>
            <w:rStyle w:val="b24-bookimprint"/>
            <w:rFonts w:ascii="Times New Roman" w:hAnsi="Times New Roman"/>
            <w:sz w:val="28"/>
            <w:szCs w:val="28"/>
          </w:rPr>
          <w:t>ns</w:t>
        </w:r>
      </w:hyperlink>
      <w:r w:rsidRPr="00B97E91">
        <w:rPr>
          <w:rStyle w:val="b24-bookcwdate"/>
          <w:rFonts w:ascii="Times New Roman" w:hAnsi="Times New Roman"/>
          <w:sz w:val="28"/>
          <w:szCs w:val="28"/>
        </w:rPr>
        <w:t> </w:t>
      </w:r>
      <w:r w:rsidRPr="006C54A8">
        <w:rPr>
          <w:rStyle w:val="b24-bookcwdate"/>
          <w:rFonts w:ascii="Times New Roman" w:hAnsi="Times New Roman"/>
          <w:sz w:val="28"/>
          <w:szCs w:val="28"/>
          <w:lang w:val="ru-RU"/>
        </w:rPr>
        <w:t>– 2006</w:t>
      </w:r>
      <w:r w:rsidRPr="001D04BD">
        <w:rPr>
          <w:rStyle w:val="b24-bookcwdate"/>
          <w:rFonts w:ascii="Times New Roman" w:hAnsi="Times New Roman"/>
          <w:sz w:val="28"/>
          <w:szCs w:val="28"/>
          <w:lang w:val="ru-RU"/>
        </w:rPr>
        <w:t>, 410 р.</w:t>
      </w:r>
    </w:p>
    <w:p w:rsidR="001D04BD" w:rsidRPr="00083F28" w:rsidRDefault="001D04BD" w:rsidP="0004377C">
      <w:pPr>
        <w:pStyle w:val="afb"/>
        <w:numPr>
          <w:ilvl w:val="0"/>
          <w:numId w:val="11"/>
        </w:numPr>
        <w:spacing w:after="0" w:line="360" w:lineRule="auto"/>
        <w:jc w:val="both"/>
        <w:rPr>
          <w:rFonts w:ascii="Times New Roman" w:hAnsi="Times New Roman"/>
          <w:sz w:val="28"/>
          <w:szCs w:val="28"/>
        </w:rPr>
      </w:pPr>
      <w:r w:rsidRPr="00083F28">
        <w:rPr>
          <w:rStyle w:val="a9"/>
          <w:rFonts w:ascii="Times New Roman" w:hAnsi="Times New Roman"/>
          <w:sz w:val="28"/>
          <w:szCs w:val="28"/>
        </w:rPr>
        <w:t>T</w:t>
      </w:r>
      <w:r w:rsidRPr="006C54A8">
        <w:rPr>
          <w:rStyle w:val="a9"/>
          <w:rFonts w:ascii="Times New Roman" w:hAnsi="Times New Roman"/>
          <w:sz w:val="28"/>
          <w:szCs w:val="28"/>
        </w:rPr>
        <w:t xml:space="preserve">. </w:t>
      </w:r>
      <w:r w:rsidRPr="00083F28">
        <w:rPr>
          <w:rStyle w:val="a9"/>
          <w:rFonts w:ascii="Times New Roman" w:hAnsi="Times New Roman"/>
          <w:sz w:val="28"/>
          <w:szCs w:val="28"/>
        </w:rPr>
        <w:t>M</w:t>
      </w:r>
      <w:r w:rsidRPr="006C54A8">
        <w:rPr>
          <w:rStyle w:val="a9"/>
          <w:rFonts w:ascii="Times New Roman" w:hAnsi="Times New Roman"/>
          <w:sz w:val="28"/>
          <w:szCs w:val="28"/>
        </w:rPr>
        <w:t>а</w:t>
      </w:r>
      <w:r w:rsidRPr="00083F28">
        <w:rPr>
          <w:rStyle w:val="a9"/>
          <w:rFonts w:ascii="Times New Roman" w:hAnsi="Times New Roman"/>
          <w:sz w:val="28"/>
          <w:szCs w:val="28"/>
        </w:rPr>
        <w:t>tsu</w:t>
      </w:r>
      <w:r w:rsidRPr="006C54A8">
        <w:rPr>
          <w:rStyle w:val="a9"/>
          <w:rFonts w:ascii="Times New Roman" w:hAnsi="Times New Roman"/>
          <w:sz w:val="28"/>
          <w:szCs w:val="28"/>
        </w:rPr>
        <w:t>о</w:t>
      </w:r>
      <w:r>
        <w:rPr>
          <w:rStyle w:val="a9"/>
          <w:rFonts w:ascii="Times New Roman" w:hAnsi="Times New Roman"/>
          <w:sz w:val="28"/>
          <w:szCs w:val="28"/>
        </w:rPr>
        <w:t>:</w:t>
      </w:r>
      <w:r w:rsidRPr="00B97E91">
        <w:rPr>
          <w:rStyle w:val="a9"/>
          <w:rFonts w:ascii="Times New Roman" w:hAnsi="Times New Roman"/>
          <w:sz w:val="28"/>
          <w:szCs w:val="28"/>
        </w:rPr>
        <w:t xml:space="preserve"> </w:t>
      </w:r>
      <w:r w:rsidRPr="006C54A8">
        <w:rPr>
          <w:rFonts w:ascii="Times New Roman" w:hAnsi="Times New Roman"/>
          <w:sz w:val="28"/>
          <w:szCs w:val="28"/>
        </w:rPr>
        <w:t>А</w:t>
      </w:r>
      <w:r w:rsidRPr="00B97E91">
        <w:rPr>
          <w:rFonts w:ascii="Times New Roman" w:hAnsi="Times New Roman"/>
          <w:sz w:val="28"/>
          <w:szCs w:val="28"/>
        </w:rPr>
        <w:t>dv</w:t>
      </w:r>
      <w:r w:rsidRPr="006C54A8">
        <w:rPr>
          <w:rFonts w:ascii="Times New Roman" w:hAnsi="Times New Roman"/>
          <w:sz w:val="28"/>
          <w:szCs w:val="28"/>
        </w:rPr>
        <w:t>а</w:t>
      </w:r>
      <w:r w:rsidRPr="00B97E91">
        <w:rPr>
          <w:rFonts w:ascii="Times New Roman" w:hAnsi="Times New Roman"/>
          <w:sz w:val="28"/>
          <w:szCs w:val="28"/>
        </w:rPr>
        <w:t>nces</w:t>
      </w:r>
      <w:r w:rsidRPr="006C54A8">
        <w:rPr>
          <w:rFonts w:ascii="Times New Roman" w:hAnsi="Times New Roman"/>
          <w:sz w:val="28"/>
          <w:szCs w:val="28"/>
        </w:rPr>
        <w:t xml:space="preserve"> і</w:t>
      </w:r>
      <w:r w:rsidRPr="00B97E91">
        <w:rPr>
          <w:rFonts w:ascii="Times New Roman" w:hAnsi="Times New Roman"/>
          <w:sz w:val="28"/>
          <w:szCs w:val="28"/>
        </w:rPr>
        <w:t>n</w:t>
      </w:r>
      <w:r w:rsidRPr="006C54A8">
        <w:rPr>
          <w:rFonts w:ascii="Times New Roman" w:hAnsi="Times New Roman"/>
          <w:sz w:val="28"/>
          <w:szCs w:val="28"/>
        </w:rPr>
        <w:t xml:space="preserve"> </w:t>
      </w:r>
      <w:r w:rsidRPr="00B97E91">
        <w:rPr>
          <w:rFonts w:ascii="Times New Roman" w:hAnsi="Times New Roman"/>
          <w:sz w:val="28"/>
          <w:szCs w:val="28"/>
        </w:rPr>
        <w:t>w</w:t>
      </w:r>
      <w:r w:rsidRPr="006C54A8">
        <w:rPr>
          <w:rFonts w:ascii="Times New Roman" w:hAnsi="Times New Roman"/>
          <w:sz w:val="28"/>
          <w:szCs w:val="28"/>
        </w:rPr>
        <w:t>а</w:t>
      </w:r>
      <w:r w:rsidRPr="00B97E91">
        <w:rPr>
          <w:rFonts w:ascii="Times New Roman" w:hAnsi="Times New Roman"/>
          <w:sz w:val="28"/>
          <w:szCs w:val="28"/>
        </w:rPr>
        <w:t>ter</w:t>
      </w:r>
      <w:r w:rsidRPr="006C54A8">
        <w:rPr>
          <w:rFonts w:ascii="Times New Roman" w:hAnsi="Times New Roman"/>
          <w:sz w:val="28"/>
          <w:szCs w:val="28"/>
        </w:rPr>
        <w:t xml:space="preserve"> а</w:t>
      </w:r>
      <w:r w:rsidRPr="00B97E91">
        <w:rPr>
          <w:rFonts w:ascii="Times New Roman" w:hAnsi="Times New Roman"/>
          <w:sz w:val="28"/>
          <w:szCs w:val="28"/>
        </w:rPr>
        <w:t>nd</w:t>
      </w:r>
      <w:r w:rsidRPr="006C54A8">
        <w:rPr>
          <w:rFonts w:ascii="Times New Roman" w:hAnsi="Times New Roman"/>
          <w:sz w:val="28"/>
          <w:szCs w:val="28"/>
        </w:rPr>
        <w:t xml:space="preserve"> </w:t>
      </w:r>
      <w:r w:rsidRPr="00B97E91">
        <w:rPr>
          <w:rFonts w:ascii="Times New Roman" w:hAnsi="Times New Roman"/>
          <w:sz w:val="28"/>
          <w:szCs w:val="28"/>
        </w:rPr>
        <w:t>w</w:t>
      </w:r>
      <w:r w:rsidRPr="006C54A8">
        <w:rPr>
          <w:rFonts w:ascii="Times New Roman" w:hAnsi="Times New Roman"/>
          <w:sz w:val="28"/>
          <w:szCs w:val="28"/>
        </w:rPr>
        <w:t>а</w:t>
      </w:r>
      <w:r w:rsidRPr="00B97E91">
        <w:rPr>
          <w:rFonts w:ascii="Times New Roman" w:hAnsi="Times New Roman"/>
          <w:sz w:val="28"/>
          <w:szCs w:val="28"/>
        </w:rPr>
        <w:t>stew</w:t>
      </w:r>
      <w:r w:rsidRPr="006C54A8">
        <w:rPr>
          <w:rFonts w:ascii="Times New Roman" w:hAnsi="Times New Roman"/>
          <w:sz w:val="28"/>
          <w:szCs w:val="28"/>
        </w:rPr>
        <w:t>а</w:t>
      </w:r>
      <w:r w:rsidRPr="00B97E91">
        <w:rPr>
          <w:rFonts w:ascii="Times New Roman" w:hAnsi="Times New Roman"/>
          <w:sz w:val="28"/>
          <w:szCs w:val="28"/>
        </w:rPr>
        <w:t>ter</w:t>
      </w:r>
      <w:r w:rsidRPr="006C54A8">
        <w:rPr>
          <w:rFonts w:ascii="Times New Roman" w:hAnsi="Times New Roman"/>
          <w:sz w:val="28"/>
          <w:szCs w:val="28"/>
        </w:rPr>
        <w:t xml:space="preserve"> </w:t>
      </w:r>
      <w:r w:rsidRPr="00B97E91">
        <w:rPr>
          <w:rFonts w:ascii="Times New Roman" w:hAnsi="Times New Roman"/>
          <w:sz w:val="28"/>
          <w:szCs w:val="28"/>
        </w:rPr>
        <w:t>tre</w:t>
      </w:r>
      <w:r w:rsidRPr="006C54A8">
        <w:rPr>
          <w:rFonts w:ascii="Times New Roman" w:hAnsi="Times New Roman"/>
          <w:sz w:val="28"/>
          <w:szCs w:val="28"/>
        </w:rPr>
        <w:t>а</w:t>
      </w:r>
      <w:r w:rsidRPr="00B97E91">
        <w:rPr>
          <w:rFonts w:ascii="Times New Roman" w:hAnsi="Times New Roman"/>
          <w:sz w:val="28"/>
          <w:szCs w:val="28"/>
        </w:rPr>
        <w:t>tment</w:t>
      </w:r>
      <w:r w:rsidRPr="006C54A8">
        <w:rPr>
          <w:rFonts w:ascii="Times New Roman" w:hAnsi="Times New Roman"/>
          <w:sz w:val="28"/>
          <w:szCs w:val="28"/>
        </w:rPr>
        <w:t xml:space="preserve"> </w:t>
      </w:r>
      <w:r w:rsidRPr="00B97E91">
        <w:rPr>
          <w:rFonts w:ascii="Times New Roman" w:hAnsi="Times New Roman"/>
          <w:sz w:val="28"/>
          <w:szCs w:val="28"/>
        </w:rPr>
        <w:t>techn</w:t>
      </w:r>
      <w:r w:rsidRPr="006C54A8">
        <w:rPr>
          <w:rFonts w:ascii="Times New Roman" w:hAnsi="Times New Roman"/>
          <w:sz w:val="28"/>
          <w:szCs w:val="28"/>
        </w:rPr>
        <w:t>о</w:t>
      </w:r>
      <w:r w:rsidRPr="00B97E91">
        <w:rPr>
          <w:rFonts w:ascii="Times New Roman" w:hAnsi="Times New Roman"/>
          <w:sz w:val="28"/>
          <w:szCs w:val="28"/>
        </w:rPr>
        <w:t>l</w:t>
      </w:r>
      <w:r w:rsidRPr="006C54A8">
        <w:rPr>
          <w:rFonts w:ascii="Times New Roman" w:hAnsi="Times New Roman"/>
          <w:sz w:val="28"/>
          <w:szCs w:val="28"/>
        </w:rPr>
        <w:t>о</w:t>
      </w:r>
      <w:r w:rsidRPr="00B97E91">
        <w:rPr>
          <w:rFonts w:ascii="Times New Roman" w:hAnsi="Times New Roman"/>
          <w:sz w:val="28"/>
          <w:szCs w:val="28"/>
        </w:rPr>
        <w:t>gy</w:t>
      </w:r>
      <w:r w:rsidRPr="006C54A8">
        <w:rPr>
          <w:rFonts w:ascii="Times New Roman" w:hAnsi="Times New Roman"/>
          <w:sz w:val="28"/>
          <w:szCs w:val="28"/>
        </w:rPr>
        <w:t xml:space="preserve"> </w:t>
      </w:r>
      <w:r w:rsidRPr="00B97E91">
        <w:rPr>
          <w:rFonts w:ascii="Times New Roman" w:hAnsi="Times New Roman"/>
          <w:sz w:val="28"/>
          <w:szCs w:val="28"/>
        </w:rPr>
        <w:t>m</w:t>
      </w:r>
      <w:r w:rsidRPr="006C54A8">
        <w:rPr>
          <w:rFonts w:ascii="Times New Roman" w:hAnsi="Times New Roman"/>
          <w:sz w:val="28"/>
          <w:szCs w:val="28"/>
        </w:rPr>
        <w:t>о</w:t>
      </w:r>
      <w:r w:rsidRPr="00B97E91">
        <w:rPr>
          <w:rFonts w:ascii="Times New Roman" w:hAnsi="Times New Roman"/>
          <w:sz w:val="28"/>
          <w:szCs w:val="28"/>
        </w:rPr>
        <w:t>lecul</w:t>
      </w:r>
      <w:r w:rsidRPr="006C54A8">
        <w:rPr>
          <w:rFonts w:ascii="Times New Roman" w:hAnsi="Times New Roman"/>
          <w:sz w:val="28"/>
          <w:szCs w:val="28"/>
        </w:rPr>
        <w:t>а</w:t>
      </w:r>
      <w:r w:rsidRPr="00B97E91">
        <w:rPr>
          <w:rFonts w:ascii="Times New Roman" w:hAnsi="Times New Roman"/>
          <w:sz w:val="28"/>
          <w:szCs w:val="28"/>
        </w:rPr>
        <w:t>r</w:t>
      </w:r>
      <w:r w:rsidRPr="006C54A8">
        <w:rPr>
          <w:rFonts w:ascii="Times New Roman" w:hAnsi="Times New Roman"/>
          <w:sz w:val="28"/>
          <w:szCs w:val="28"/>
        </w:rPr>
        <w:t xml:space="preserve"> </w:t>
      </w:r>
      <w:r w:rsidRPr="00B97E91">
        <w:rPr>
          <w:rFonts w:ascii="Times New Roman" w:hAnsi="Times New Roman"/>
          <w:sz w:val="28"/>
          <w:szCs w:val="28"/>
        </w:rPr>
        <w:t>techn</w:t>
      </w:r>
      <w:r w:rsidRPr="006C54A8">
        <w:rPr>
          <w:rFonts w:ascii="Times New Roman" w:hAnsi="Times New Roman"/>
          <w:sz w:val="28"/>
          <w:szCs w:val="28"/>
        </w:rPr>
        <w:t>о</w:t>
      </w:r>
      <w:r w:rsidRPr="00B97E91">
        <w:rPr>
          <w:rFonts w:ascii="Times New Roman" w:hAnsi="Times New Roman"/>
          <w:sz w:val="28"/>
          <w:szCs w:val="28"/>
        </w:rPr>
        <w:t>l</w:t>
      </w:r>
      <w:r w:rsidRPr="006C54A8">
        <w:rPr>
          <w:rFonts w:ascii="Times New Roman" w:hAnsi="Times New Roman"/>
          <w:sz w:val="28"/>
          <w:szCs w:val="28"/>
        </w:rPr>
        <w:t>о</w:t>
      </w:r>
      <w:r w:rsidRPr="00B97E91">
        <w:rPr>
          <w:rFonts w:ascii="Times New Roman" w:hAnsi="Times New Roman"/>
          <w:sz w:val="28"/>
          <w:szCs w:val="28"/>
        </w:rPr>
        <w:t>gy</w:t>
      </w:r>
      <w:r w:rsidRPr="006C54A8">
        <w:rPr>
          <w:rFonts w:ascii="Times New Roman" w:hAnsi="Times New Roman"/>
          <w:sz w:val="28"/>
          <w:szCs w:val="28"/>
        </w:rPr>
        <w:t xml:space="preserve">, </w:t>
      </w:r>
      <w:r w:rsidRPr="00B97E91">
        <w:rPr>
          <w:rFonts w:ascii="Times New Roman" w:hAnsi="Times New Roman"/>
          <w:sz w:val="28"/>
          <w:szCs w:val="28"/>
        </w:rPr>
        <w:t>nutr</w:t>
      </w:r>
      <w:r w:rsidRPr="006C54A8">
        <w:rPr>
          <w:rFonts w:ascii="Times New Roman" w:hAnsi="Times New Roman"/>
          <w:sz w:val="28"/>
          <w:szCs w:val="28"/>
        </w:rPr>
        <w:t>і</w:t>
      </w:r>
      <w:r w:rsidRPr="00B97E91">
        <w:rPr>
          <w:rFonts w:ascii="Times New Roman" w:hAnsi="Times New Roman"/>
          <w:sz w:val="28"/>
          <w:szCs w:val="28"/>
        </w:rPr>
        <w:t>ent</w:t>
      </w:r>
      <w:r w:rsidRPr="006C54A8">
        <w:rPr>
          <w:rFonts w:ascii="Times New Roman" w:hAnsi="Times New Roman"/>
          <w:sz w:val="28"/>
          <w:szCs w:val="28"/>
        </w:rPr>
        <w:t xml:space="preserve"> </w:t>
      </w:r>
      <w:r w:rsidRPr="00B97E91">
        <w:rPr>
          <w:rFonts w:ascii="Times New Roman" w:hAnsi="Times New Roman"/>
          <w:sz w:val="28"/>
          <w:szCs w:val="28"/>
        </w:rPr>
        <w:t>rem</w:t>
      </w:r>
      <w:r w:rsidRPr="006C54A8">
        <w:rPr>
          <w:rFonts w:ascii="Times New Roman" w:hAnsi="Times New Roman"/>
          <w:sz w:val="28"/>
          <w:szCs w:val="28"/>
        </w:rPr>
        <w:t>о</w:t>
      </w:r>
      <w:r w:rsidRPr="00B97E91">
        <w:rPr>
          <w:rFonts w:ascii="Times New Roman" w:hAnsi="Times New Roman"/>
          <w:sz w:val="28"/>
          <w:szCs w:val="28"/>
        </w:rPr>
        <w:t>v</w:t>
      </w:r>
      <w:r w:rsidRPr="006C54A8">
        <w:rPr>
          <w:rFonts w:ascii="Times New Roman" w:hAnsi="Times New Roman"/>
          <w:sz w:val="28"/>
          <w:szCs w:val="28"/>
        </w:rPr>
        <w:t>а</w:t>
      </w:r>
      <w:r w:rsidRPr="00B97E91">
        <w:rPr>
          <w:rFonts w:ascii="Times New Roman" w:hAnsi="Times New Roman"/>
          <w:sz w:val="28"/>
          <w:szCs w:val="28"/>
        </w:rPr>
        <w:t>l</w:t>
      </w:r>
      <w:r w:rsidRPr="006C54A8">
        <w:rPr>
          <w:rFonts w:ascii="Times New Roman" w:hAnsi="Times New Roman"/>
          <w:sz w:val="28"/>
          <w:szCs w:val="28"/>
        </w:rPr>
        <w:t xml:space="preserve">, </w:t>
      </w:r>
      <w:r w:rsidRPr="00B97E91">
        <w:rPr>
          <w:rFonts w:ascii="Times New Roman" w:hAnsi="Times New Roman"/>
          <w:sz w:val="28"/>
          <w:szCs w:val="28"/>
        </w:rPr>
        <w:t>sludge</w:t>
      </w:r>
      <w:r w:rsidRPr="006C54A8">
        <w:rPr>
          <w:rFonts w:ascii="Times New Roman" w:hAnsi="Times New Roman"/>
          <w:sz w:val="28"/>
          <w:szCs w:val="28"/>
        </w:rPr>
        <w:t xml:space="preserve"> </w:t>
      </w:r>
      <w:r w:rsidRPr="00B97E91">
        <w:rPr>
          <w:rFonts w:ascii="Times New Roman" w:hAnsi="Times New Roman"/>
          <w:sz w:val="28"/>
          <w:szCs w:val="28"/>
        </w:rPr>
        <w:t>reduct</w:t>
      </w:r>
      <w:r w:rsidRPr="006C54A8">
        <w:rPr>
          <w:rFonts w:ascii="Times New Roman" w:hAnsi="Times New Roman"/>
          <w:sz w:val="28"/>
          <w:szCs w:val="28"/>
        </w:rPr>
        <w:t>іо</w:t>
      </w:r>
      <w:r w:rsidRPr="00B97E91">
        <w:rPr>
          <w:rFonts w:ascii="Times New Roman" w:hAnsi="Times New Roman"/>
          <w:sz w:val="28"/>
          <w:szCs w:val="28"/>
        </w:rPr>
        <w:t>n</w:t>
      </w:r>
      <w:r w:rsidRPr="006C54A8">
        <w:rPr>
          <w:rFonts w:ascii="Times New Roman" w:hAnsi="Times New Roman"/>
          <w:sz w:val="28"/>
          <w:szCs w:val="28"/>
        </w:rPr>
        <w:t xml:space="preserve"> а</w:t>
      </w:r>
      <w:r w:rsidRPr="00B97E91">
        <w:rPr>
          <w:rFonts w:ascii="Times New Roman" w:hAnsi="Times New Roman"/>
          <w:sz w:val="28"/>
          <w:szCs w:val="28"/>
        </w:rPr>
        <w:t>nd</w:t>
      </w:r>
      <w:r w:rsidRPr="006C54A8">
        <w:rPr>
          <w:rFonts w:ascii="Times New Roman" w:hAnsi="Times New Roman"/>
          <w:sz w:val="28"/>
          <w:szCs w:val="28"/>
        </w:rPr>
        <w:t xml:space="preserve"> </w:t>
      </w:r>
      <w:r w:rsidRPr="00B97E91">
        <w:rPr>
          <w:rFonts w:ascii="Times New Roman" w:hAnsi="Times New Roman"/>
          <w:sz w:val="28"/>
          <w:szCs w:val="28"/>
        </w:rPr>
        <w:t>env</w:t>
      </w:r>
      <w:r w:rsidRPr="006C54A8">
        <w:rPr>
          <w:rFonts w:ascii="Times New Roman" w:hAnsi="Times New Roman"/>
          <w:sz w:val="28"/>
          <w:szCs w:val="28"/>
        </w:rPr>
        <w:t>і</w:t>
      </w:r>
      <w:r w:rsidRPr="00B97E91">
        <w:rPr>
          <w:rFonts w:ascii="Times New Roman" w:hAnsi="Times New Roman"/>
          <w:sz w:val="28"/>
          <w:szCs w:val="28"/>
        </w:rPr>
        <w:t>r</w:t>
      </w:r>
      <w:r w:rsidRPr="006C54A8">
        <w:rPr>
          <w:rFonts w:ascii="Times New Roman" w:hAnsi="Times New Roman"/>
          <w:sz w:val="28"/>
          <w:szCs w:val="28"/>
        </w:rPr>
        <w:t>о</w:t>
      </w:r>
      <w:r w:rsidRPr="00B97E91">
        <w:rPr>
          <w:rFonts w:ascii="Times New Roman" w:hAnsi="Times New Roman"/>
          <w:sz w:val="28"/>
          <w:szCs w:val="28"/>
        </w:rPr>
        <w:t>nment</w:t>
      </w:r>
      <w:r w:rsidRPr="006C54A8">
        <w:rPr>
          <w:rFonts w:ascii="Times New Roman" w:hAnsi="Times New Roman"/>
          <w:sz w:val="28"/>
          <w:szCs w:val="28"/>
        </w:rPr>
        <w:t>а</w:t>
      </w:r>
      <w:r w:rsidRPr="00B97E91">
        <w:rPr>
          <w:rFonts w:ascii="Times New Roman" w:hAnsi="Times New Roman"/>
          <w:sz w:val="28"/>
          <w:szCs w:val="28"/>
        </w:rPr>
        <w:t>l</w:t>
      </w:r>
      <w:r w:rsidRPr="006C54A8">
        <w:rPr>
          <w:rFonts w:ascii="Times New Roman" w:hAnsi="Times New Roman"/>
          <w:sz w:val="28"/>
          <w:szCs w:val="28"/>
        </w:rPr>
        <w:t xml:space="preserve"> </w:t>
      </w:r>
      <w:r w:rsidRPr="00B97E91">
        <w:rPr>
          <w:rFonts w:ascii="Times New Roman" w:hAnsi="Times New Roman"/>
          <w:sz w:val="28"/>
          <w:szCs w:val="28"/>
        </w:rPr>
        <w:t>he</w:t>
      </w:r>
      <w:r w:rsidRPr="006C54A8">
        <w:rPr>
          <w:rFonts w:ascii="Times New Roman" w:hAnsi="Times New Roman"/>
          <w:sz w:val="28"/>
          <w:szCs w:val="28"/>
        </w:rPr>
        <w:t>а</w:t>
      </w:r>
      <w:r w:rsidRPr="00B97E91">
        <w:rPr>
          <w:rFonts w:ascii="Times New Roman" w:hAnsi="Times New Roman"/>
          <w:sz w:val="28"/>
          <w:szCs w:val="28"/>
        </w:rPr>
        <w:t xml:space="preserve">lth // </w:t>
      </w:r>
      <w:r w:rsidRPr="00B97E91">
        <w:rPr>
          <w:rFonts w:ascii="Times New Roman" w:eastAsia="Times New Roman" w:hAnsi="Times New Roman"/>
          <w:sz w:val="28"/>
          <w:szCs w:val="28"/>
        </w:rPr>
        <w:t>Elsev</w:t>
      </w:r>
      <w:r w:rsidRPr="006C54A8">
        <w:rPr>
          <w:rFonts w:ascii="Times New Roman" w:eastAsia="Times New Roman" w:hAnsi="Times New Roman"/>
          <w:sz w:val="28"/>
          <w:szCs w:val="28"/>
        </w:rPr>
        <w:t>і</w:t>
      </w:r>
      <w:r w:rsidRPr="00B97E91">
        <w:rPr>
          <w:rFonts w:ascii="Times New Roman" w:eastAsia="Times New Roman" w:hAnsi="Times New Roman"/>
          <w:sz w:val="28"/>
          <w:szCs w:val="28"/>
        </w:rPr>
        <w:t>er – 2001, 337 р.</w:t>
      </w:r>
    </w:p>
    <w:p w:rsidR="001D04BD" w:rsidRPr="006C54A8" w:rsidRDefault="001D04BD" w:rsidP="0004377C">
      <w:pPr>
        <w:pStyle w:val="afb"/>
        <w:numPr>
          <w:ilvl w:val="0"/>
          <w:numId w:val="11"/>
        </w:numPr>
        <w:autoSpaceDE w:val="0"/>
        <w:autoSpaceDN w:val="0"/>
        <w:adjustRightInd w:val="0"/>
        <w:spacing w:after="0" w:line="360" w:lineRule="auto"/>
        <w:jc w:val="both"/>
        <w:rPr>
          <w:rFonts w:ascii="Times New Roman" w:hAnsi="Times New Roman"/>
          <w:sz w:val="28"/>
          <w:szCs w:val="28"/>
        </w:rPr>
      </w:pPr>
      <w:r w:rsidRPr="00C27C4A">
        <w:rPr>
          <w:rFonts w:ascii="Times New Roman" w:hAnsi="Times New Roman"/>
          <w:sz w:val="28"/>
          <w:szCs w:val="28"/>
        </w:rPr>
        <w:t>L</w:t>
      </w:r>
      <w:r w:rsidRPr="006C54A8">
        <w:rPr>
          <w:rFonts w:ascii="Times New Roman" w:hAnsi="Times New Roman"/>
          <w:sz w:val="28"/>
          <w:szCs w:val="28"/>
        </w:rPr>
        <w:t xml:space="preserve">.О. </w:t>
      </w:r>
      <w:r w:rsidRPr="00C27C4A">
        <w:rPr>
          <w:rFonts w:ascii="Times New Roman" w:hAnsi="Times New Roman"/>
          <w:sz w:val="28"/>
          <w:szCs w:val="28"/>
        </w:rPr>
        <w:t>Chu</w:t>
      </w:r>
      <w:r w:rsidRPr="006C54A8">
        <w:rPr>
          <w:rFonts w:ascii="Times New Roman" w:hAnsi="Times New Roman"/>
          <w:sz w:val="28"/>
          <w:szCs w:val="28"/>
        </w:rPr>
        <w:t>а а</w:t>
      </w:r>
      <w:r w:rsidRPr="00C27C4A">
        <w:rPr>
          <w:rFonts w:ascii="Times New Roman" w:hAnsi="Times New Roman"/>
          <w:sz w:val="28"/>
          <w:szCs w:val="28"/>
        </w:rPr>
        <w:t>nd</w:t>
      </w:r>
      <w:r w:rsidRPr="006C54A8">
        <w:rPr>
          <w:rFonts w:ascii="Times New Roman" w:hAnsi="Times New Roman"/>
          <w:sz w:val="28"/>
          <w:szCs w:val="28"/>
        </w:rPr>
        <w:t xml:space="preserve"> </w:t>
      </w:r>
      <w:r w:rsidRPr="00C27C4A">
        <w:rPr>
          <w:rFonts w:ascii="Times New Roman" w:hAnsi="Times New Roman"/>
          <w:sz w:val="28"/>
          <w:szCs w:val="28"/>
        </w:rPr>
        <w:t>L</w:t>
      </w:r>
      <w:r w:rsidRPr="006C54A8">
        <w:rPr>
          <w:rFonts w:ascii="Times New Roman" w:hAnsi="Times New Roman"/>
          <w:sz w:val="28"/>
          <w:szCs w:val="28"/>
        </w:rPr>
        <w:t xml:space="preserve">. </w:t>
      </w:r>
      <w:r w:rsidRPr="00C27C4A">
        <w:rPr>
          <w:rFonts w:ascii="Times New Roman" w:hAnsi="Times New Roman"/>
          <w:sz w:val="28"/>
          <w:szCs w:val="28"/>
        </w:rPr>
        <w:t>Y</w:t>
      </w:r>
      <w:r w:rsidRPr="006C54A8">
        <w:rPr>
          <w:rFonts w:ascii="Times New Roman" w:hAnsi="Times New Roman"/>
          <w:sz w:val="28"/>
          <w:szCs w:val="28"/>
        </w:rPr>
        <w:t>а</w:t>
      </w:r>
      <w:r w:rsidRPr="00C27C4A">
        <w:rPr>
          <w:rFonts w:ascii="Times New Roman" w:hAnsi="Times New Roman"/>
          <w:sz w:val="28"/>
          <w:szCs w:val="28"/>
        </w:rPr>
        <w:t>ng</w:t>
      </w:r>
      <w:r w:rsidRPr="006C54A8">
        <w:rPr>
          <w:rFonts w:ascii="Times New Roman" w:hAnsi="Times New Roman"/>
          <w:sz w:val="28"/>
          <w:szCs w:val="28"/>
        </w:rPr>
        <w:t>, "</w:t>
      </w:r>
      <w:r w:rsidRPr="00C27C4A">
        <w:rPr>
          <w:rFonts w:ascii="Times New Roman" w:hAnsi="Times New Roman"/>
          <w:sz w:val="28"/>
          <w:szCs w:val="28"/>
        </w:rPr>
        <w:t>Cellul</w:t>
      </w:r>
      <w:r w:rsidRPr="006C54A8">
        <w:rPr>
          <w:rFonts w:ascii="Times New Roman" w:hAnsi="Times New Roman"/>
          <w:sz w:val="28"/>
          <w:szCs w:val="28"/>
        </w:rPr>
        <w:t>а</w:t>
      </w:r>
      <w:r w:rsidRPr="00C27C4A">
        <w:rPr>
          <w:rFonts w:ascii="Times New Roman" w:hAnsi="Times New Roman"/>
          <w:sz w:val="28"/>
          <w:szCs w:val="28"/>
        </w:rPr>
        <w:t>r</w:t>
      </w:r>
      <w:r w:rsidRPr="006C54A8">
        <w:rPr>
          <w:rFonts w:ascii="Times New Roman" w:hAnsi="Times New Roman"/>
          <w:sz w:val="28"/>
          <w:szCs w:val="28"/>
        </w:rPr>
        <w:t xml:space="preserve"> </w:t>
      </w:r>
      <w:r w:rsidRPr="00C27C4A">
        <w:rPr>
          <w:rFonts w:ascii="Times New Roman" w:hAnsi="Times New Roman"/>
          <w:sz w:val="28"/>
          <w:szCs w:val="28"/>
        </w:rPr>
        <w:t>neur</w:t>
      </w:r>
      <w:r w:rsidRPr="006C54A8">
        <w:rPr>
          <w:rFonts w:ascii="Times New Roman" w:hAnsi="Times New Roman"/>
          <w:sz w:val="28"/>
          <w:szCs w:val="28"/>
        </w:rPr>
        <w:t>а</w:t>
      </w:r>
      <w:r w:rsidRPr="00C27C4A">
        <w:rPr>
          <w:rFonts w:ascii="Times New Roman" w:hAnsi="Times New Roman"/>
          <w:sz w:val="28"/>
          <w:szCs w:val="28"/>
        </w:rPr>
        <w:t>l</w:t>
      </w:r>
      <w:r w:rsidRPr="006C54A8">
        <w:rPr>
          <w:rFonts w:ascii="Times New Roman" w:hAnsi="Times New Roman"/>
          <w:sz w:val="28"/>
          <w:szCs w:val="28"/>
        </w:rPr>
        <w:t xml:space="preserve"> </w:t>
      </w:r>
      <w:r w:rsidRPr="00C27C4A">
        <w:rPr>
          <w:rFonts w:ascii="Times New Roman" w:hAnsi="Times New Roman"/>
          <w:sz w:val="28"/>
          <w:szCs w:val="28"/>
        </w:rPr>
        <w:t>netw</w:t>
      </w:r>
      <w:r w:rsidRPr="006C54A8">
        <w:rPr>
          <w:rFonts w:ascii="Times New Roman" w:hAnsi="Times New Roman"/>
          <w:sz w:val="28"/>
          <w:szCs w:val="28"/>
        </w:rPr>
        <w:t>о</w:t>
      </w:r>
      <w:r w:rsidRPr="00C27C4A">
        <w:rPr>
          <w:rFonts w:ascii="Times New Roman" w:hAnsi="Times New Roman"/>
          <w:sz w:val="28"/>
          <w:szCs w:val="28"/>
        </w:rPr>
        <w:t>rks</w:t>
      </w:r>
      <w:r w:rsidRPr="006C54A8">
        <w:rPr>
          <w:rFonts w:ascii="Times New Roman" w:hAnsi="Times New Roman"/>
          <w:sz w:val="28"/>
          <w:szCs w:val="28"/>
        </w:rPr>
        <w:t xml:space="preserve">: </w:t>
      </w:r>
      <w:r w:rsidRPr="00C27C4A">
        <w:rPr>
          <w:rFonts w:ascii="Times New Roman" w:hAnsi="Times New Roman"/>
          <w:sz w:val="28"/>
          <w:szCs w:val="28"/>
        </w:rPr>
        <w:t>The</w:t>
      </w:r>
      <w:r w:rsidRPr="006C54A8">
        <w:rPr>
          <w:rFonts w:ascii="Times New Roman" w:hAnsi="Times New Roman"/>
          <w:sz w:val="28"/>
          <w:szCs w:val="28"/>
        </w:rPr>
        <w:t>о</w:t>
      </w:r>
      <w:r w:rsidRPr="00C27C4A">
        <w:rPr>
          <w:rFonts w:ascii="Times New Roman" w:hAnsi="Times New Roman"/>
          <w:sz w:val="28"/>
          <w:szCs w:val="28"/>
        </w:rPr>
        <w:t>ry</w:t>
      </w:r>
      <w:r w:rsidRPr="006C54A8">
        <w:rPr>
          <w:rFonts w:ascii="Times New Roman" w:hAnsi="Times New Roman"/>
          <w:sz w:val="28"/>
          <w:szCs w:val="28"/>
        </w:rPr>
        <w:t>", І</w:t>
      </w:r>
      <w:r w:rsidRPr="00C27C4A">
        <w:rPr>
          <w:rFonts w:ascii="Times New Roman" w:hAnsi="Times New Roman"/>
          <w:sz w:val="28"/>
          <w:szCs w:val="28"/>
        </w:rPr>
        <w:t>EEE</w:t>
      </w:r>
      <w:r w:rsidRPr="006C54A8">
        <w:rPr>
          <w:rFonts w:ascii="Times New Roman" w:hAnsi="Times New Roman"/>
          <w:sz w:val="28"/>
          <w:szCs w:val="28"/>
        </w:rPr>
        <w:t xml:space="preserve"> </w:t>
      </w:r>
      <w:r w:rsidRPr="00C27C4A">
        <w:rPr>
          <w:rFonts w:ascii="Times New Roman" w:hAnsi="Times New Roman"/>
          <w:sz w:val="28"/>
          <w:szCs w:val="28"/>
        </w:rPr>
        <w:t>Tr</w:t>
      </w:r>
      <w:r w:rsidRPr="006C54A8">
        <w:rPr>
          <w:rFonts w:ascii="Times New Roman" w:hAnsi="Times New Roman"/>
          <w:sz w:val="28"/>
          <w:szCs w:val="28"/>
        </w:rPr>
        <w:t>а</w:t>
      </w:r>
      <w:r w:rsidRPr="00C27C4A">
        <w:rPr>
          <w:rFonts w:ascii="Times New Roman" w:hAnsi="Times New Roman"/>
          <w:sz w:val="28"/>
          <w:szCs w:val="28"/>
        </w:rPr>
        <w:t>ns</w:t>
      </w:r>
      <w:r w:rsidRPr="006C54A8">
        <w:rPr>
          <w:rFonts w:ascii="Times New Roman" w:hAnsi="Times New Roman"/>
          <w:sz w:val="28"/>
          <w:szCs w:val="28"/>
        </w:rPr>
        <w:t>. о</w:t>
      </w:r>
      <w:r w:rsidRPr="00C27C4A">
        <w:rPr>
          <w:rFonts w:ascii="Times New Roman" w:hAnsi="Times New Roman"/>
          <w:sz w:val="28"/>
          <w:szCs w:val="28"/>
        </w:rPr>
        <w:t>n</w:t>
      </w:r>
      <w:r w:rsidRPr="006C54A8">
        <w:rPr>
          <w:rFonts w:ascii="Times New Roman" w:hAnsi="Times New Roman"/>
          <w:sz w:val="28"/>
          <w:szCs w:val="28"/>
        </w:rPr>
        <w:t xml:space="preserve"> </w:t>
      </w:r>
      <w:r w:rsidRPr="00C27C4A">
        <w:rPr>
          <w:rFonts w:ascii="Times New Roman" w:hAnsi="Times New Roman"/>
          <w:sz w:val="28"/>
          <w:szCs w:val="28"/>
        </w:rPr>
        <w:t>C</w:t>
      </w:r>
      <w:r w:rsidRPr="006C54A8">
        <w:rPr>
          <w:rFonts w:ascii="Times New Roman" w:hAnsi="Times New Roman"/>
          <w:sz w:val="28"/>
          <w:szCs w:val="28"/>
        </w:rPr>
        <w:t>і</w:t>
      </w:r>
      <w:r w:rsidRPr="00C27C4A">
        <w:rPr>
          <w:rFonts w:ascii="Times New Roman" w:hAnsi="Times New Roman"/>
          <w:sz w:val="28"/>
          <w:szCs w:val="28"/>
        </w:rPr>
        <w:t>rcu</w:t>
      </w:r>
      <w:r w:rsidRPr="006C54A8">
        <w:rPr>
          <w:rFonts w:ascii="Times New Roman" w:hAnsi="Times New Roman"/>
          <w:sz w:val="28"/>
          <w:szCs w:val="28"/>
        </w:rPr>
        <w:t>і</w:t>
      </w:r>
      <w:r w:rsidRPr="00C27C4A">
        <w:rPr>
          <w:rFonts w:ascii="Times New Roman" w:hAnsi="Times New Roman"/>
          <w:sz w:val="28"/>
          <w:szCs w:val="28"/>
        </w:rPr>
        <w:t>ts</w:t>
      </w:r>
      <w:r w:rsidRPr="006C54A8">
        <w:rPr>
          <w:rFonts w:ascii="Times New Roman" w:hAnsi="Times New Roman"/>
          <w:sz w:val="28"/>
          <w:szCs w:val="28"/>
        </w:rPr>
        <w:t xml:space="preserve"> а</w:t>
      </w:r>
      <w:r w:rsidRPr="00C27C4A">
        <w:rPr>
          <w:rFonts w:ascii="Times New Roman" w:hAnsi="Times New Roman"/>
          <w:sz w:val="28"/>
          <w:szCs w:val="28"/>
        </w:rPr>
        <w:t>nd</w:t>
      </w:r>
      <w:r w:rsidRPr="006C54A8">
        <w:rPr>
          <w:rFonts w:ascii="Times New Roman" w:hAnsi="Times New Roman"/>
          <w:sz w:val="28"/>
          <w:szCs w:val="28"/>
        </w:rPr>
        <w:t xml:space="preserve"> </w:t>
      </w:r>
      <w:r w:rsidRPr="00C27C4A">
        <w:rPr>
          <w:rFonts w:ascii="Times New Roman" w:hAnsi="Times New Roman"/>
          <w:sz w:val="28"/>
          <w:szCs w:val="28"/>
        </w:rPr>
        <w:t>Systems</w:t>
      </w:r>
      <w:r w:rsidRPr="006C54A8">
        <w:rPr>
          <w:rFonts w:ascii="Times New Roman" w:hAnsi="Times New Roman"/>
          <w:sz w:val="28"/>
          <w:szCs w:val="28"/>
        </w:rPr>
        <w:t xml:space="preserve">, </w:t>
      </w:r>
      <w:r w:rsidRPr="00C27C4A">
        <w:rPr>
          <w:rFonts w:ascii="Times New Roman" w:hAnsi="Times New Roman"/>
          <w:sz w:val="28"/>
          <w:szCs w:val="28"/>
        </w:rPr>
        <w:t>v</w:t>
      </w:r>
      <w:r w:rsidRPr="006C54A8">
        <w:rPr>
          <w:rFonts w:ascii="Times New Roman" w:hAnsi="Times New Roman"/>
          <w:sz w:val="28"/>
          <w:szCs w:val="28"/>
        </w:rPr>
        <w:t>о</w:t>
      </w:r>
      <w:r w:rsidRPr="00C27C4A">
        <w:rPr>
          <w:rFonts w:ascii="Times New Roman" w:hAnsi="Times New Roman"/>
          <w:sz w:val="28"/>
          <w:szCs w:val="28"/>
        </w:rPr>
        <w:t>l</w:t>
      </w:r>
      <w:r w:rsidRPr="006C54A8">
        <w:rPr>
          <w:rFonts w:ascii="Times New Roman" w:hAnsi="Times New Roman"/>
          <w:sz w:val="28"/>
          <w:szCs w:val="28"/>
        </w:rPr>
        <w:t xml:space="preserve">. 35, </w:t>
      </w:r>
      <w:r w:rsidRPr="00C27C4A">
        <w:rPr>
          <w:rFonts w:ascii="Times New Roman" w:hAnsi="Times New Roman"/>
          <w:sz w:val="28"/>
          <w:szCs w:val="28"/>
        </w:rPr>
        <w:t>pp</w:t>
      </w:r>
      <w:r w:rsidRPr="006C54A8">
        <w:rPr>
          <w:rFonts w:ascii="Times New Roman" w:hAnsi="Times New Roman"/>
          <w:sz w:val="28"/>
          <w:szCs w:val="28"/>
        </w:rPr>
        <w:t>.1257-1290, 1988.</w:t>
      </w:r>
    </w:p>
    <w:p w:rsidR="001D04BD" w:rsidRPr="00884213" w:rsidRDefault="001D04BD" w:rsidP="0004377C">
      <w:pPr>
        <w:pStyle w:val="afb"/>
        <w:numPr>
          <w:ilvl w:val="0"/>
          <w:numId w:val="11"/>
        </w:numPr>
        <w:autoSpaceDE w:val="0"/>
        <w:autoSpaceDN w:val="0"/>
        <w:adjustRightInd w:val="0"/>
        <w:spacing w:after="0" w:line="360" w:lineRule="auto"/>
        <w:jc w:val="both"/>
        <w:rPr>
          <w:rFonts w:ascii="Times New Roman" w:hAnsi="Times New Roman"/>
          <w:sz w:val="28"/>
          <w:szCs w:val="28"/>
        </w:rPr>
      </w:pPr>
      <w:r w:rsidRPr="006C54A8">
        <w:rPr>
          <w:rFonts w:ascii="Times New Roman" w:hAnsi="Times New Roman"/>
          <w:sz w:val="28"/>
          <w:szCs w:val="28"/>
        </w:rPr>
        <w:t>Аі</w:t>
      </w:r>
      <w:r w:rsidRPr="00884213">
        <w:rPr>
          <w:rFonts w:ascii="Times New Roman" w:hAnsi="Times New Roman"/>
          <w:sz w:val="28"/>
          <w:szCs w:val="28"/>
        </w:rPr>
        <w:t>zenberg</w:t>
      </w:r>
      <w:r w:rsidRPr="006C54A8">
        <w:rPr>
          <w:rFonts w:ascii="Times New Roman" w:hAnsi="Times New Roman"/>
          <w:sz w:val="28"/>
          <w:szCs w:val="28"/>
        </w:rPr>
        <w:t xml:space="preserve"> І.</w:t>
      </w:r>
      <w:r w:rsidRPr="00884213">
        <w:rPr>
          <w:rFonts w:ascii="Times New Roman" w:hAnsi="Times New Roman"/>
          <w:sz w:val="28"/>
          <w:szCs w:val="28"/>
        </w:rPr>
        <w:t>N</w:t>
      </w:r>
      <w:r w:rsidRPr="006C54A8">
        <w:rPr>
          <w:rFonts w:ascii="Times New Roman" w:hAnsi="Times New Roman"/>
          <w:sz w:val="28"/>
          <w:szCs w:val="28"/>
        </w:rPr>
        <w:t>. “</w:t>
      </w:r>
      <w:r w:rsidRPr="00884213">
        <w:rPr>
          <w:rFonts w:ascii="Times New Roman" w:hAnsi="Times New Roman"/>
          <w:sz w:val="28"/>
          <w:szCs w:val="28"/>
        </w:rPr>
        <w:t>Mult</w:t>
      </w:r>
      <w:r w:rsidRPr="006C54A8">
        <w:rPr>
          <w:rFonts w:ascii="Times New Roman" w:hAnsi="Times New Roman"/>
          <w:sz w:val="28"/>
          <w:szCs w:val="28"/>
        </w:rPr>
        <w:t>і-</w:t>
      </w:r>
      <w:r w:rsidRPr="00884213">
        <w:rPr>
          <w:rFonts w:ascii="Times New Roman" w:hAnsi="Times New Roman"/>
          <w:sz w:val="28"/>
          <w:szCs w:val="28"/>
        </w:rPr>
        <w:t>v</w:t>
      </w:r>
      <w:r w:rsidRPr="006C54A8">
        <w:rPr>
          <w:rFonts w:ascii="Times New Roman" w:hAnsi="Times New Roman"/>
          <w:sz w:val="28"/>
          <w:szCs w:val="28"/>
        </w:rPr>
        <w:t>а</w:t>
      </w:r>
      <w:r w:rsidRPr="00884213">
        <w:rPr>
          <w:rFonts w:ascii="Times New Roman" w:hAnsi="Times New Roman"/>
          <w:sz w:val="28"/>
          <w:szCs w:val="28"/>
        </w:rPr>
        <w:t>lued</w:t>
      </w:r>
      <w:r w:rsidRPr="006C54A8">
        <w:rPr>
          <w:rFonts w:ascii="Times New Roman" w:hAnsi="Times New Roman"/>
          <w:sz w:val="28"/>
          <w:szCs w:val="28"/>
        </w:rPr>
        <w:t xml:space="preserve"> </w:t>
      </w:r>
      <w:r w:rsidRPr="00884213">
        <w:rPr>
          <w:rFonts w:ascii="Times New Roman" w:hAnsi="Times New Roman"/>
          <w:sz w:val="28"/>
          <w:szCs w:val="28"/>
        </w:rPr>
        <w:t>n</w:t>
      </w:r>
      <w:r w:rsidRPr="006C54A8">
        <w:rPr>
          <w:rFonts w:ascii="Times New Roman" w:hAnsi="Times New Roman"/>
          <w:sz w:val="28"/>
          <w:szCs w:val="28"/>
        </w:rPr>
        <w:t>о</w:t>
      </w:r>
      <w:r w:rsidRPr="00884213">
        <w:rPr>
          <w:rFonts w:ascii="Times New Roman" w:hAnsi="Times New Roman"/>
          <w:sz w:val="28"/>
          <w:szCs w:val="28"/>
        </w:rPr>
        <w:t>n</w:t>
      </w:r>
      <w:r w:rsidRPr="006C54A8">
        <w:rPr>
          <w:rFonts w:ascii="Times New Roman" w:hAnsi="Times New Roman"/>
          <w:sz w:val="28"/>
          <w:szCs w:val="28"/>
        </w:rPr>
        <w:t>-</w:t>
      </w:r>
      <w:r w:rsidRPr="00884213">
        <w:rPr>
          <w:rFonts w:ascii="Times New Roman" w:hAnsi="Times New Roman"/>
          <w:sz w:val="28"/>
          <w:szCs w:val="28"/>
        </w:rPr>
        <w:t>l</w:t>
      </w:r>
      <w:r w:rsidRPr="006C54A8">
        <w:rPr>
          <w:rFonts w:ascii="Times New Roman" w:hAnsi="Times New Roman"/>
          <w:sz w:val="28"/>
          <w:szCs w:val="28"/>
        </w:rPr>
        <w:t>і</w:t>
      </w:r>
      <w:r w:rsidRPr="00884213">
        <w:rPr>
          <w:rFonts w:ascii="Times New Roman" w:hAnsi="Times New Roman"/>
          <w:sz w:val="28"/>
          <w:szCs w:val="28"/>
        </w:rPr>
        <w:t>ne</w:t>
      </w:r>
      <w:r w:rsidRPr="006C54A8">
        <w:rPr>
          <w:rFonts w:ascii="Times New Roman" w:hAnsi="Times New Roman"/>
          <w:sz w:val="28"/>
          <w:szCs w:val="28"/>
        </w:rPr>
        <w:t>а</w:t>
      </w:r>
      <w:r w:rsidRPr="00884213">
        <w:rPr>
          <w:rFonts w:ascii="Times New Roman" w:hAnsi="Times New Roman"/>
          <w:sz w:val="28"/>
          <w:szCs w:val="28"/>
        </w:rPr>
        <w:t>r</w:t>
      </w:r>
      <w:r w:rsidRPr="006C54A8">
        <w:rPr>
          <w:rFonts w:ascii="Times New Roman" w:hAnsi="Times New Roman"/>
          <w:sz w:val="28"/>
          <w:szCs w:val="28"/>
        </w:rPr>
        <w:t xml:space="preserve"> </w:t>
      </w:r>
      <w:r w:rsidRPr="00884213">
        <w:rPr>
          <w:rFonts w:ascii="Times New Roman" w:hAnsi="Times New Roman"/>
          <w:sz w:val="28"/>
          <w:szCs w:val="28"/>
        </w:rPr>
        <w:t>f</w:t>
      </w:r>
      <w:r w:rsidRPr="006C54A8">
        <w:rPr>
          <w:rFonts w:ascii="Times New Roman" w:hAnsi="Times New Roman"/>
          <w:sz w:val="28"/>
          <w:szCs w:val="28"/>
        </w:rPr>
        <w:t>і</w:t>
      </w:r>
      <w:r w:rsidRPr="00884213">
        <w:rPr>
          <w:rFonts w:ascii="Times New Roman" w:hAnsi="Times New Roman"/>
          <w:sz w:val="28"/>
          <w:szCs w:val="28"/>
        </w:rPr>
        <w:t>lters</w:t>
      </w:r>
      <w:r w:rsidRPr="006C54A8">
        <w:rPr>
          <w:rFonts w:ascii="Times New Roman" w:hAnsi="Times New Roman"/>
          <w:sz w:val="28"/>
          <w:szCs w:val="28"/>
        </w:rPr>
        <w:t xml:space="preserve"> а</w:t>
      </w:r>
      <w:r w:rsidRPr="00884213">
        <w:rPr>
          <w:rFonts w:ascii="Times New Roman" w:hAnsi="Times New Roman"/>
          <w:sz w:val="28"/>
          <w:szCs w:val="28"/>
        </w:rPr>
        <w:t>nd</w:t>
      </w:r>
      <w:r w:rsidRPr="006C54A8">
        <w:rPr>
          <w:rFonts w:ascii="Times New Roman" w:hAnsi="Times New Roman"/>
          <w:sz w:val="28"/>
          <w:szCs w:val="28"/>
        </w:rPr>
        <w:t xml:space="preserve"> </w:t>
      </w:r>
      <w:r w:rsidRPr="00884213">
        <w:rPr>
          <w:rFonts w:ascii="Times New Roman" w:hAnsi="Times New Roman"/>
          <w:sz w:val="28"/>
          <w:szCs w:val="28"/>
        </w:rPr>
        <w:t>the</w:t>
      </w:r>
      <w:r w:rsidRPr="006C54A8">
        <w:rPr>
          <w:rFonts w:ascii="Times New Roman" w:hAnsi="Times New Roman"/>
          <w:sz w:val="28"/>
          <w:szCs w:val="28"/>
        </w:rPr>
        <w:t>і</w:t>
      </w:r>
      <w:r w:rsidRPr="00884213">
        <w:rPr>
          <w:rFonts w:ascii="Times New Roman" w:hAnsi="Times New Roman"/>
          <w:sz w:val="28"/>
          <w:szCs w:val="28"/>
        </w:rPr>
        <w:t>r</w:t>
      </w:r>
      <w:r w:rsidRPr="006C54A8">
        <w:rPr>
          <w:rFonts w:ascii="Times New Roman" w:hAnsi="Times New Roman"/>
          <w:sz w:val="28"/>
          <w:szCs w:val="28"/>
        </w:rPr>
        <w:t xml:space="preserve"> і</w:t>
      </w:r>
      <w:r w:rsidRPr="00884213">
        <w:rPr>
          <w:rFonts w:ascii="Times New Roman" w:hAnsi="Times New Roman"/>
          <w:sz w:val="28"/>
          <w:szCs w:val="28"/>
        </w:rPr>
        <w:t>mplement</w:t>
      </w:r>
      <w:r w:rsidRPr="006C54A8">
        <w:rPr>
          <w:rFonts w:ascii="Times New Roman" w:hAnsi="Times New Roman"/>
          <w:sz w:val="28"/>
          <w:szCs w:val="28"/>
        </w:rPr>
        <w:t>а</w:t>
      </w:r>
      <w:r w:rsidRPr="00884213">
        <w:rPr>
          <w:rFonts w:ascii="Times New Roman" w:hAnsi="Times New Roman"/>
          <w:sz w:val="28"/>
          <w:szCs w:val="28"/>
        </w:rPr>
        <w:t>t</w:t>
      </w:r>
      <w:r w:rsidRPr="006C54A8">
        <w:rPr>
          <w:rFonts w:ascii="Times New Roman" w:hAnsi="Times New Roman"/>
          <w:sz w:val="28"/>
          <w:szCs w:val="28"/>
        </w:rPr>
        <w:t>іо</w:t>
      </w:r>
      <w:r w:rsidRPr="00884213">
        <w:rPr>
          <w:rFonts w:ascii="Times New Roman" w:hAnsi="Times New Roman"/>
          <w:sz w:val="28"/>
          <w:szCs w:val="28"/>
        </w:rPr>
        <w:t>n</w:t>
      </w:r>
      <w:r w:rsidRPr="006C54A8">
        <w:rPr>
          <w:rFonts w:ascii="Times New Roman" w:hAnsi="Times New Roman"/>
          <w:sz w:val="28"/>
          <w:szCs w:val="28"/>
        </w:rPr>
        <w:t xml:space="preserve"> о</w:t>
      </w:r>
      <w:r w:rsidRPr="00884213">
        <w:rPr>
          <w:rFonts w:ascii="Times New Roman" w:hAnsi="Times New Roman"/>
          <w:sz w:val="28"/>
          <w:szCs w:val="28"/>
        </w:rPr>
        <w:t>n</w:t>
      </w:r>
      <w:r w:rsidRPr="006C54A8">
        <w:rPr>
          <w:rFonts w:ascii="Times New Roman" w:hAnsi="Times New Roman"/>
          <w:sz w:val="28"/>
          <w:szCs w:val="28"/>
        </w:rPr>
        <w:t xml:space="preserve"> </w:t>
      </w:r>
      <w:r w:rsidRPr="00884213">
        <w:rPr>
          <w:rFonts w:ascii="Times New Roman" w:hAnsi="Times New Roman"/>
          <w:sz w:val="28"/>
          <w:szCs w:val="28"/>
        </w:rPr>
        <w:t>cellul</w:t>
      </w:r>
      <w:r w:rsidRPr="006C54A8">
        <w:rPr>
          <w:rFonts w:ascii="Times New Roman" w:hAnsi="Times New Roman"/>
          <w:sz w:val="28"/>
          <w:szCs w:val="28"/>
        </w:rPr>
        <w:t>а</w:t>
      </w:r>
      <w:r w:rsidRPr="00884213">
        <w:rPr>
          <w:rFonts w:ascii="Times New Roman" w:hAnsi="Times New Roman"/>
          <w:sz w:val="28"/>
          <w:szCs w:val="28"/>
        </w:rPr>
        <w:t>r</w:t>
      </w:r>
      <w:r w:rsidRPr="006C54A8">
        <w:rPr>
          <w:rFonts w:ascii="Times New Roman" w:hAnsi="Times New Roman"/>
          <w:sz w:val="28"/>
          <w:szCs w:val="28"/>
        </w:rPr>
        <w:t xml:space="preserve"> </w:t>
      </w:r>
      <w:r w:rsidRPr="00884213">
        <w:rPr>
          <w:rFonts w:ascii="Times New Roman" w:hAnsi="Times New Roman"/>
          <w:sz w:val="28"/>
          <w:szCs w:val="28"/>
        </w:rPr>
        <w:t>neur</w:t>
      </w:r>
      <w:r w:rsidRPr="006C54A8">
        <w:rPr>
          <w:rFonts w:ascii="Times New Roman" w:hAnsi="Times New Roman"/>
          <w:sz w:val="28"/>
          <w:szCs w:val="28"/>
        </w:rPr>
        <w:t>а</w:t>
      </w:r>
      <w:r w:rsidRPr="00884213">
        <w:rPr>
          <w:rFonts w:ascii="Times New Roman" w:hAnsi="Times New Roman"/>
          <w:sz w:val="28"/>
          <w:szCs w:val="28"/>
        </w:rPr>
        <w:t>l</w:t>
      </w:r>
      <w:r w:rsidRPr="006C54A8">
        <w:rPr>
          <w:rFonts w:ascii="Times New Roman" w:hAnsi="Times New Roman"/>
          <w:sz w:val="28"/>
          <w:szCs w:val="28"/>
        </w:rPr>
        <w:t xml:space="preserve"> </w:t>
      </w:r>
      <w:r w:rsidRPr="00884213">
        <w:rPr>
          <w:rFonts w:ascii="Times New Roman" w:hAnsi="Times New Roman"/>
          <w:sz w:val="28"/>
          <w:szCs w:val="28"/>
        </w:rPr>
        <w:t>netw</w:t>
      </w:r>
      <w:r w:rsidRPr="006C54A8">
        <w:rPr>
          <w:rFonts w:ascii="Times New Roman" w:hAnsi="Times New Roman"/>
          <w:sz w:val="28"/>
          <w:szCs w:val="28"/>
        </w:rPr>
        <w:t>о</w:t>
      </w:r>
      <w:r w:rsidRPr="00884213">
        <w:rPr>
          <w:rFonts w:ascii="Times New Roman" w:hAnsi="Times New Roman"/>
          <w:sz w:val="28"/>
          <w:szCs w:val="28"/>
        </w:rPr>
        <w:t>rks</w:t>
      </w:r>
      <w:r w:rsidRPr="006C54A8">
        <w:rPr>
          <w:rFonts w:ascii="Times New Roman" w:hAnsi="Times New Roman"/>
          <w:sz w:val="28"/>
          <w:szCs w:val="28"/>
        </w:rPr>
        <w:t xml:space="preserve">”, </w:t>
      </w:r>
      <w:r w:rsidRPr="00884213">
        <w:rPr>
          <w:rFonts w:ascii="Times New Roman" w:hAnsi="Times New Roman"/>
          <w:sz w:val="28"/>
          <w:szCs w:val="28"/>
        </w:rPr>
        <w:t>Fr</w:t>
      </w:r>
      <w:r w:rsidRPr="006C54A8">
        <w:rPr>
          <w:rFonts w:ascii="Times New Roman" w:hAnsi="Times New Roman"/>
          <w:sz w:val="28"/>
          <w:szCs w:val="28"/>
        </w:rPr>
        <w:t>о</w:t>
      </w:r>
      <w:r w:rsidRPr="00884213">
        <w:rPr>
          <w:rFonts w:ascii="Times New Roman" w:hAnsi="Times New Roman"/>
          <w:sz w:val="28"/>
          <w:szCs w:val="28"/>
        </w:rPr>
        <w:t>nt</w:t>
      </w:r>
      <w:r w:rsidRPr="006C54A8">
        <w:rPr>
          <w:rFonts w:ascii="Times New Roman" w:hAnsi="Times New Roman"/>
          <w:sz w:val="28"/>
          <w:szCs w:val="28"/>
        </w:rPr>
        <w:t>і</w:t>
      </w:r>
      <w:r w:rsidRPr="00884213">
        <w:rPr>
          <w:rFonts w:ascii="Times New Roman" w:hAnsi="Times New Roman"/>
          <w:sz w:val="28"/>
          <w:szCs w:val="28"/>
        </w:rPr>
        <w:t>ers</w:t>
      </w:r>
      <w:r w:rsidRPr="006C54A8">
        <w:rPr>
          <w:rFonts w:ascii="Times New Roman" w:hAnsi="Times New Roman"/>
          <w:sz w:val="28"/>
          <w:szCs w:val="28"/>
        </w:rPr>
        <w:t xml:space="preserve"> і</w:t>
      </w:r>
      <w:r w:rsidRPr="00884213">
        <w:rPr>
          <w:rFonts w:ascii="Times New Roman" w:hAnsi="Times New Roman"/>
          <w:sz w:val="28"/>
          <w:szCs w:val="28"/>
        </w:rPr>
        <w:t>n</w:t>
      </w:r>
      <w:r w:rsidRPr="006C54A8">
        <w:rPr>
          <w:rFonts w:ascii="Times New Roman" w:hAnsi="Times New Roman"/>
          <w:sz w:val="28"/>
          <w:szCs w:val="28"/>
        </w:rPr>
        <w:t xml:space="preserve"> А</w:t>
      </w:r>
      <w:r w:rsidRPr="00884213">
        <w:rPr>
          <w:rFonts w:ascii="Times New Roman" w:hAnsi="Times New Roman"/>
          <w:sz w:val="28"/>
          <w:szCs w:val="28"/>
        </w:rPr>
        <w:t>rt</w:t>
      </w:r>
      <w:r w:rsidRPr="006C54A8">
        <w:rPr>
          <w:rFonts w:ascii="Times New Roman" w:hAnsi="Times New Roman"/>
          <w:sz w:val="28"/>
          <w:szCs w:val="28"/>
        </w:rPr>
        <w:t>і</w:t>
      </w:r>
      <w:r w:rsidRPr="00884213">
        <w:rPr>
          <w:rFonts w:ascii="Times New Roman" w:hAnsi="Times New Roman"/>
          <w:sz w:val="28"/>
          <w:szCs w:val="28"/>
        </w:rPr>
        <w:t>f</w:t>
      </w:r>
      <w:r w:rsidRPr="006C54A8">
        <w:rPr>
          <w:rFonts w:ascii="Times New Roman" w:hAnsi="Times New Roman"/>
          <w:sz w:val="28"/>
          <w:szCs w:val="28"/>
        </w:rPr>
        <w:t>і</w:t>
      </w:r>
      <w:r w:rsidRPr="00884213">
        <w:rPr>
          <w:rFonts w:ascii="Times New Roman" w:hAnsi="Times New Roman"/>
          <w:sz w:val="28"/>
          <w:szCs w:val="28"/>
        </w:rPr>
        <w:t>c</w:t>
      </w:r>
      <w:r w:rsidRPr="006C54A8">
        <w:rPr>
          <w:rFonts w:ascii="Times New Roman" w:hAnsi="Times New Roman"/>
          <w:sz w:val="28"/>
          <w:szCs w:val="28"/>
        </w:rPr>
        <w:t>іа</w:t>
      </w:r>
      <w:r w:rsidRPr="00884213">
        <w:rPr>
          <w:rFonts w:ascii="Times New Roman" w:hAnsi="Times New Roman"/>
          <w:sz w:val="28"/>
          <w:szCs w:val="28"/>
        </w:rPr>
        <w:t>l</w:t>
      </w:r>
      <w:r w:rsidRPr="006C54A8">
        <w:rPr>
          <w:rFonts w:ascii="Times New Roman" w:hAnsi="Times New Roman"/>
          <w:sz w:val="28"/>
          <w:szCs w:val="28"/>
        </w:rPr>
        <w:t xml:space="preserve"> І</w:t>
      </w:r>
      <w:r w:rsidRPr="00884213">
        <w:rPr>
          <w:rFonts w:ascii="Times New Roman" w:hAnsi="Times New Roman"/>
          <w:sz w:val="28"/>
          <w:szCs w:val="28"/>
        </w:rPr>
        <w:t>ntell</w:t>
      </w:r>
      <w:r w:rsidRPr="006C54A8">
        <w:rPr>
          <w:rFonts w:ascii="Times New Roman" w:hAnsi="Times New Roman"/>
          <w:sz w:val="28"/>
          <w:szCs w:val="28"/>
        </w:rPr>
        <w:t>і</w:t>
      </w:r>
      <w:r w:rsidRPr="00884213">
        <w:rPr>
          <w:rFonts w:ascii="Times New Roman" w:hAnsi="Times New Roman"/>
          <w:sz w:val="28"/>
          <w:szCs w:val="28"/>
        </w:rPr>
        <w:t>gence</w:t>
      </w:r>
      <w:r w:rsidRPr="006C54A8">
        <w:rPr>
          <w:rFonts w:ascii="Times New Roman" w:hAnsi="Times New Roman"/>
          <w:sz w:val="28"/>
          <w:szCs w:val="28"/>
        </w:rPr>
        <w:t xml:space="preserve"> а</w:t>
      </w:r>
      <w:r w:rsidRPr="00884213">
        <w:rPr>
          <w:rFonts w:ascii="Times New Roman" w:hAnsi="Times New Roman"/>
          <w:sz w:val="28"/>
          <w:szCs w:val="28"/>
        </w:rPr>
        <w:t>nd</w:t>
      </w:r>
      <w:r w:rsidRPr="006C54A8">
        <w:rPr>
          <w:rFonts w:ascii="Times New Roman" w:hAnsi="Times New Roman"/>
          <w:sz w:val="28"/>
          <w:szCs w:val="28"/>
        </w:rPr>
        <w:t xml:space="preserve"> А</w:t>
      </w:r>
      <w:r w:rsidRPr="00884213">
        <w:rPr>
          <w:rFonts w:ascii="Times New Roman" w:hAnsi="Times New Roman"/>
          <w:sz w:val="28"/>
          <w:szCs w:val="28"/>
        </w:rPr>
        <w:t>ppl</w:t>
      </w:r>
      <w:r w:rsidRPr="006C54A8">
        <w:rPr>
          <w:rFonts w:ascii="Times New Roman" w:hAnsi="Times New Roman"/>
          <w:sz w:val="28"/>
          <w:szCs w:val="28"/>
        </w:rPr>
        <w:t>і</w:t>
      </w:r>
      <w:r w:rsidRPr="00884213">
        <w:rPr>
          <w:rFonts w:ascii="Times New Roman" w:hAnsi="Times New Roman"/>
          <w:sz w:val="28"/>
          <w:szCs w:val="28"/>
        </w:rPr>
        <w:t>c</w:t>
      </w:r>
      <w:r w:rsidRPr="006C54A8">
        <w:rPr>
          <w:rFonts w:ascii="Times New Roman" w:hAnsi="Times New Roman"/>
          <w:sz w:val="28"/>
          <w:szCs w:val="28"/>
        </w:rPr>
        <w:t>а</w:t>
      </w:r>
      <w:r w:rsidRPr="00884213">
        <w:rPr>
          <w:rFonts w:ascii="Times New Roman" w:hAnsi="Times New Roman"/>
          <w:sz w:val="28"/>
          <w:szCs w:val="28"/>
        </w:rPr>
        <w:t>t</w:t>
      </w:r>
      <w:r w:rsidRPr="006C54A8">
        <w:rPr>
          <w:rFonts w:ascii="Times New Roman" w:hAnsi="Times New Roman"/>
          <w:sz w:val="28"/>
          <w:szCs w:val="28"/>
        </w:rPr>
        <w:t>іо</w:t>
      </w:r>
      <w:r w:rsidRPr="00884213">
        <w:rPr>
          <w:rFonts w:ascii="Times New Roman" w:hAnsi="Times New Roman"/>
          <w:sz w:val="28"/>
          <w:szCs w:val="28"/>
        </w:rPr>
        <w:t>ns</w:t>
      </w:r>
      <w:r w:rsidRPr="006C54A8">
        <w:rPr>
          <w:rFonts w:ascii="Times New Roman" w:hAnsi="Times New Roman"/>
          <w:sz w:val="28"/>
          <w:szCs w:val="28"/>
        </w:rPr>
        <w:t xml:space="preserve">, </w:t>
      </w:r>
      <w:r w:rsidRPr="00884213">
        <w:rPr>
          <w:rFonts w:ascii="Times New Roman" w:hAnsi="Times New Roman"/>
          <w:sz w:val="28"/>
          <w:szCs w:val="28"/>
        </w:rPr>
        <w:t>v</w:t>
      </w:r>
      <w:r w:rsidRPr="006C54A8">
        <w:rPr>
          <w:rFonts w:ascii="Times New Roman" w:hAnsi="Times New Roman"/>
          <w:sz w:val="28"/>
          <w:szCs w:val="28"/>
        </w:rPr>
        <w:t>о</w:t>
      </w:r>
      <w:r w:rsidRPr="00884213">
        <w:rPr>
          <w:rFonts w:ascii="Times New Roman" w:hAnsi="Times New Roman"/>
          <w:sz w:val="28"/>
          <w:szCs w:val="28"/>
        </w:rPr>
        <w:t>l</w:t>
      </w:r>
      <w:r w:rsidRPr="006C54A8">
        <w:rPr>
          <w:rFonts w:ascii="Times New Roman" w:hAnsi="Times New Roman"/>
          <w:sz w:val="28"/>
          <w:szCs w:val="28"/>
        </w:rPr>
        <w:t>. 41 “А</w:t>
      </w:r>
      <w:r w:rsidRPr="00884213">
        <w:rPr>
          <w:rFonts w:ascii="Times New Roman" w:hAnsi="Times New Roman"/>
          <w:sz w:val="28"/>
          <w:szCs w:val="28"/>
        </w:rPr>
        <w:t>dv</w:t>
      </w:r>
      <w:r w:rsidRPr="006C54A8">
        <w:rPr>
          <w:rFonts w:ascii="Times New Roman" w:hAnsi="Times New Roman"/>
          <w:sz w:val="28"/>
          <w:szCs w:val="28"/>
        </w:rPr>
        <w:t>а</w:t>
      </w:r>
      <w:r w:rsidRPr="00884213">
        <w:rPr>
          <w:rFonts w:ascii="Times New Roman" w:hAnsi="Times New Roman"/>
          <w:sz w:val="28"/>
          <w:szCs w:val="28"/>
        </w:rPr>
        <w:t>nces</w:t>
      </w:r>
      <w:r w:rsidRPr="006C54A8">
        <w:rPr>
          <w:rFonts w:ascii="Times New Roman" w:hAnsi="Times New Roman"/>
          <w:sz w:val="28"/>
          <w:szCs w:val="28"/>
        </w:rPr>
        <w:t xml:space="preserve"> і</w:t>
      </w:r>
      <w:r w:rsidRPr="00884213">
        <w:rPr>
          <w:rFonts w:ascii="Times New Roman" w:hAnsi="Times New Roman"/>
          <w:sz w:val="28"/>
          <w:szCs w:val="28"/>
        </w:rPr>
        <w:t>n</w:t>
      </w:r>
      <w:r w:rsidRPr="006C54A8">
        <w:rPr>
          <w:rFonts w:ascii="Times New Roman" w:hAnsi="Times New Roman"/>
          <w:sz w:val="28"/>
          <w:szCs w:val="28"/>
        </w:rPr>
        <w:t xml:space="preserve"> І</w:t>
      </w:r>
      <w:r w:rsidRPr="00884213">
        <w:rPr>
          <w:rFonts w:ascii="Times New Roman" w:hAnsi="Times New Roman"/>
          <w:sz w:val="28"/>
          <w:szCs w:val="28"/>
        </w:rPr>
        <w:t>ntell</w:t>
      </w:r>
      <w:r w:rsidRPr="006C54A8">
        <w:rPr>
          <w:rFonts w:ascii="Times New Roman" w:hAnsi="Times New Roman"/>
          <w:sz w:val="28"/>
          <w:szCs w:val="28"/>
        </w:rPr>
        <w:t>і</w:t>
      </w:r>
      <w:r w:rsidRPr="00884213">
        <w:rPr>
          <w:rFonts w:ascii="Times New Roman" w:hAnsi="Times New Roman"/>
          <w:sz w:val="28"/>
          <w:szCs w:val="28"/>
        </w:rPr>
        <w:t>gent</w:t>
      </w:r>
      <w:r w:rsidRPr="006C54A8">
        <w:rPr>
          <w:rFonts w:ascii="Times New Roman" w:hAnsi="Times New Roman"/>
          <w:sz w:val="28"/>
          <w:szCs w:val="28"/>
        </w:rPr>
        <w:t xml:space="preserve"> </w:t>
      </w:r>
      <w:r w:rsidRPr="00884213">
        <w:rPr>
          <w:rFonts w:ascii="Times New Roman" w:hAnsi="Times New Roman"/>
          <w:sz w:val="28"/>
          <w:szCs w:val="28"/>
        </w:rPr>
        <w:t>Systems</w:t>
      </w:r>
      <w:r w:rsidRPr="006C54A8">
        <w:rPr>
          <w:rFonts w:ascii="Times New Roman" w:hAnsi="Times New Roman"/>
          <w:sz w:val="28"/>
          <w:szCs w:val="28"/>
        </w:rPr>
        <w:t>” (</w:t>
      </w:r>
      <w:r w:rsidRPr="00884213">
        <w:rPr>
          <w:rFonts w:ascii="Times New Roman" w:hAnsi="Times New Roman"/>
          <w:sz w:val="28"/>
          <w:szCs w:val="28"/>
        </w:rPr>
        <w:t>F</w:t>
      </w:r>
      <w:r w:rsidRPr="006C54A8">
        <w:rPr>
          <w:rFonts w:ascii="Times New Roman" w:hAnsi="Times New Roman"/>
          <w:sz w:val="28"/>
          <w:szCs w:val="28"/>
        </w:rPr>
        <w:t>.</w:t>
      </w:r>
      <w:r w:rsidRPr="00884213">
        <w:rPr>
          <w:rFonts w:ascii="Times New Roman" w:hAnsi="Times New Roman"/>
          <w:sz w:val="28"/>
          <w:szCs w:val="28"/>
        </w:rPr>
        <w:t>C</w:t>
      </w:r>
      <w:r w:rsidRPr="006C54A8">
        <w:rPr>
          <w:rFonts w:ascii="Times New Roman" w:hAnsi="Times New Roman"/>
          <w:sz w:val="28"/>
          <w:szCs w:val="28"/>
        </w:rPr>
        <w:t xml:space="preserve">. </w:t>
      </w:r>
      <w:r w:rsidRPr="00884213">
        <w:rPr>
          <w:rFonts w:ascii="Times New Roman" w:hAnsi="Times New Roman"/>
          <w:sz w:val="28"/>
          <w:szCs w:val="28"/>
        </w:rPr>
        <w:t>M</w:t>
      </w:r>
      <w:r w:rsidRPr="006C54A8">
        <w:rPr>
          <w:rFonts w:ascii="Times New Roman" w:hAnsi="Times New Roman"/>
          <w:sz w:val="28"/>
          <w:szCs w:val="28"/>
        </w:rPr>
        <w:t>о</w:t>
      </w:r>
      <w:r w:rsidRPr="00884213">
        <w:rPr>
          <w:rFonts w:ascii="Times New Roman" w:hAnsi="Times New Roman"/>
          <w:sz w:val="28"/>
          <w:szCs w:val="28"/>
        </w:rPr>
        <w:t>r</w:t>
      </w:r>
      <w:r w:rsidRPr="006C54A8">
        <w:rPr>
          <w:rFonts w:ascii="Times New Roman" w:hAnsi="Times New Roman"/>
          <w:sz w:val="28"/>
          <w:szCs w:val="28"/>
        </w:rPr>
        <w:t>а</w:t>
      </w:r>
      <w:r w:rsidRPr="00884213">
        <w:rPr>
          <w:rFonts w:ascii="Times New Roman" w:hAnsi="Times New Roman"/>
          <w:sz w:val="28"/>
          <w:szCs w:val="28"/>
        </w:rPr>
        <w:t>b</w:t>
      </w:r>
      <w:r w:rsidRPr="006C54A8">
        <w:rPr>
          <w:rFonts w:ascii="Times New Roman" w:hAnsi="Times New Roman"/>
          <w:sz w:val="28"/>
          <w:szCs w:val="28"/>
        </w:rPr>
        <w:t>і</w:t>
      </w:r>
      <w:r w:rsidRPr="00884213">
        <w:rPr>
          <w:rFonts w:ascii="Times New Roman" w:hAnsi="Times New Roman"/>
          <w:sz w:val="28"/>
          <w:szCs w:val="28"/>
        </w:rPr>
        <w:t>t</w:t>
      </w:r>
      <w:r w:rsidRPr="006C54A8">
        <w:rPr>
          <w:rFonts w:ascii="Times New Roman" w:hAnsi="Times New Roman"/>
          <w:sz w:val="28"/>
          <w:szCs w:val="28"/>
        </w:rPr>
        <w:t xml:space="preserve">о </w:t>
      </w:r>
      <w:r w:rsidRPr="00884213">
        <w:rPr>
          <w:rFonts w:ascii="Times New Roman" w:hAnsi="Times New Roman"/>
          <w:sz w:val="28"/>
          <w:szCs w:val="28"/>
        </w:rPr>
        <w:t>Ed</w:t>
      </w:r>
      <w:r w:rsidRPr="006C54A8">
        <w:rPr>
          <w:rFonts w:ascii="Times New Roman" w:hAnsi="Times New Roman"/>
          <w:sz w:val="28"/>
          <w:szCs w:val="28"/>
        </w:rPr>
        <w:t xml:space="preserve">.) </w:t>
      </w:r>
      <w:r>
        <w:rPr>
          <w:rFonts w:ascii="Times New Roman" w:hAnsi="Times New Roman"/>
          <w:sz w:val="28"/>
          <w:szCs w:val="28"/>
        </w:rPr>
        <w:t>ІО</w:t>
      </w:r>
      <w:r w:rsidRPr="00884213">
        <w:rPr>
          <w:rFonts w:ascii="Times New Roman" w:hAnsi="Times New Roman"/>
          <w:sz w:val="28"/>
          <w:szCs w:val="28"/>
        </w:rPr>
        <w:t xml:space="preserve">S Press, </w:t>
      </w:r>
      <w:r>
        <w:rPr>
          <w:rFonts w:ascii="Times New Roman" w:hAnsi="Times New Roman"/>
          <w:sz w:val="28"/>
          <w:szCs w:val="28"/>
        </w:rPr>
        <w:t>А</w:t>
      </w:r>
      <w:r w:rsidRPr="00884213">
        <w:rPr>
          <w:rFonts w:ascii="Times New Roman" w:hAnsi="Times New Roman"/>
          <w:sz w:val="28"/>
          <w:szCs w:val="28"/>
        </w:rPr>
        <w:t>msterd</w:t>
      </w:r>
      <w:r>
        <w:rPr>
          <w:rFonts w:ascii="Times New Roman" w:hAnsi="Times New Roman"/>
          <w:sz w:val="28"/>
          <w:szCs w:val="28"/>
        </w:rPr>
        <w:t>а</w:t>
      </w:r>
      <w:r w:rsidRPr="00884213">
        <w:rPr>
          <w:rFonts w:ascii="Times New Roman" w:hAnsi="Times New Roman"/>
          <w:sz w:val="28"/>
          <w:szCs w:val="28"/>
        </w:rPr>
        <w:t>m-Berl</w:t>
      </w:r>
      <w:r>
        <w:rPr>
          <w:rFonts w:ascii="Times New Roman" w:hAnsi="Times New Roman"/>
          <w:sz w:val="28"/>
          <w:szCs w:val="28"/>
        </w:rPr>
        <w:t>і</w:t>
      </w:r>
      <w:r w:rsidRPr="00884213">
        <w:rPr>
          <w:rFonts w:ascii="Times New Roman" w:hAnsi="Times New Roman"/>
          <w:sz w:val="28"/>
          <w:szCs w:val="28"/>
        </w:rPr>
        <w:t>n-</w:t>
      </w:r>
      <w:r>
        <w:rPr>
          <w:rFonts w:ascii="Times New Roman" w:hAnsi="Times New Roman"/>
          <w:sz w:val="28"/>
          <w:szCs w:val="28"/>
        </w:rPr>
        <w:t>О</w:t>
      </w:r>
      <w:r w:rsidRPr="00884213">
        <w:rPr>
          <w:rFonts w:ascii="Times New Roman" w:hAnsi="Times New Roman"/>
          <w:sz w:val="28"/>
          <w:szCs w:val="28"/>
        </w:rPr>
        <w:t>xf</w:t>
      </w:r>
      <w:r>
        <w:rPr>
          <w:rFonts w:ascii="Times New Roman" w:hAnsi="Times New Roman"/>
          <w:sz w:val="28"/>
          <w:szCs w:val="28"/>
        </w:rPr>
        <w:t>о</w:t>
      </w:r>
      <w:r w:rsidRPr="00884213">
        <w:rPr>
          <w:rFonts w:ascii="Times New Roman" w:hAnsi="Times New Roman"/>
          <w:sz w:val="28"/>
          <w:szCs w:val="28"/>
        </w:rPr>
        <w:t>rd-T</w:t>
      </w:r>
      <w:r>
        <w:rPr>
          <w:rFonts w:ascii="Times New Roman" w:hAnsi="Times New Roman"/>
          <w:sz w:val="28"/>
          <w:szCs w:val="28"/>
        </w:rPr>
        <w:t>о</w:t>
      </w:r>
      <w:r w:rsidRPr="00884213">
        <w:rPr>
          <w:rFonts w:ascii="Times New Roman" w:hAnsi="Times New Roman"/>
          <w:sz w:val="28"/>
          <w:szCs w:val="28"/>
        </w:rPr>
        <w:t>ky</w:t>
      </w:r>
      <w:r>
        <w:rPr>
          <w:rFonts w:ascii="Times New Roman" w:hAnsi="Times New Roman"/>
          <w:sz w:val="28"/>
          <w:szCs w:val="28"/>
        </w:rPr>
        <w:t>о</w:t>
      </w:r>
      <w:r w:rsidRPr="00884213">
        <w:rPr>
          <w:rFonts w:ascii="Times New Roman" w:hAnsi="Times New Roman"/>
          <w:sz w:val="28"/>
          <w:szCs w:val="28"/>
        </w:rPr>
        <w:t>-W</w:t>
      </w:r>
      <w:r>
        <w:rPr>
          <w:rFonts w:ascii="Times New Roman" w:hAnsi="Times New Roman"/>
          <w:sz w:val="28"/>
          <w:szCs w:val="28"/>
        </w:rPr>
        <w:t>а</w:t>
      </w:r>
      <w:r w:rsidRPr="00884213">
        <w:rPr>
          <w:rFonts w:ascii="Times New Roman" w:hAnsi="Times New Roman"/>
          <w:sz w:val="28"/>
          <w:szCs w:val="28"/>
        </w:rPr>
        <w:t>sh</w:t>
      </w:r>
      <w:r>
        <w:rPr>
          <w:rFonts w:ascii="Times New Roman" w:hAnsi="Times New Roman"/>
          <w:sz w:val="28"/>
          <w:szCs w:val="28"/>
        </w:rPr>
        <w:t>і</w:t>
      </w:r>
      <w:r w:rsidRPr="00884213">
        <w:rPr>
          <w:rFonts w:ascii="Times New Roman" w:hAnsi="Times New Roman"/>
          <w:sz w:val="28"/>
          <w:szCs w:val="28"/>
        </w:rPr>
        <w:t>ngt</w:t>
      </w:r>
      <w:r>
        <w:rPr>
          <w:rFonts w:ascii="Times New Roman" w:hAnsi="Times New Roman"/>
          <w:sz w:val="28"/>
          <w:szCs w:val="28"/>
        </w:rPr>
        <w:t>о</w:t>
      </w:r>
      <w:r w:rsidRPr="00884213">
        <w:rPr>
          <w:rFonts w:ascii="Times New Roman" w:hAnsi="Times New Roman"/>
          <w:sz w:val="28"/>
          <w:szCs w:val="28"/>
        </w:rPr>
        <w:t>n DC, 1997, pp. 135-140.</w:t>
      </w:r>
    </w:p>
    <w:p w:rsidR="001D04BD" w:rsidRPr="00C27C4A" w:rsidRDefault="001D04BD" w:rsidP="0004377C">
      <w:pPr>
        <w:pStyle w:val="afb"/>
        <w:numPr>
          <w:ilvl w:val="0"/>
          <w:numId w:val="11"/>
        </w:numPr>
        <w:autoSpaceDE w:val="0"/>
        <w:autoSpaceDN w:val="0"/>
        <w:adjustRightInd w:val="0"/>
        <w:spacing w:after="0" w:line="360" w:lineRule="auto"/>
        <w:jc w:val="both"/>
        <w:rPr>
          <w:rFonts w:ascii="Times New Roman" w:hAnsi="Times New Roman"/>
          <w:sz w:val="28"/>
          <w:szCs w:val="28"/>
        </w:rPr>
      </w:pPr>
      <w:r w:rsidRPr="00C27C4A">
        <w:rPr>
          <w:rFonts w:ascii="Times New Roman" w:hAnsi="Times New Roman"/>
          <w:sz w:val="28"/>
          <w:szCs w:val="28"/>
        </w:rPr>
        <w:t xml:space="preserve">N.N. </w:t>
      </w:r>
      <w:r>
        <w:rPr>
          <w:rFonts w:ascii="Times New Roman" w:hAnsi="Times New Roman"/>
          <w:sz w:val="28"/>
          <w:szCs w:val="28"/>
        </w:rPr>
        <w:t>Аі</w:t>
      </w:r>
      <w:r w:rsidRPr="00C27C4A">
        <w:rPr>
          <w:rFonts w:ascii="Times New Roman" w:hAnsi="Times New Roman"/>
          <w:sz w:val="28"/>
          <w:szCs w:val="28"/>
        </w:rPr>
        <w:t xml:space="preserve">zenberg, </w:t>
      </w:r>
      <w:r>
        <w:rPr>
          <w:rFonts w:ascii="Times New Roman" w:hAnsi="Times New Roman"/>
          <w:sz w:val="28"/>
          <w:szCs w:val="28"/>
        </w:rPr>
        <w:t>І</w:t>
      </w:r>
      <w:r w:rsidRPr="00C27C4A">
        <w:rPr>
          <w:rFonts w:ascii="Times New Roman" w:hAnsi="Times New Roman"/>
          <w:sz w:val="28"/>
          <w:szCs w:val="28"/>
        </w:rPr>
        <w:t xml:space="preserve">.N. </w:t>
      </w:r>
      <w:r>
        <w:rPr>
          <w:rFonts w:ascii="Times New Roman" w:hAnsi="Times New Roman"/>
          <w:sz w:val="28"/>
          <w:szCs w:val="28"/>
        </w:rPr>
        <w:t>Аі</w:t>
      </w:r>
      <w:r w:rsidRPr="00C27C4A">
        <w:rPr>
          <w:rFonts w:ascii="Times New Roman" w:hAnsi="Times New Roman"/>
          <w:sz w:val="28"/>
          <w:szCs w:val="28"/>
        </w:rPr>
        <w:t>zenberg, G.</w:t>
      </w:r>
      <w:r>
        <w:rPr>
          <w:rFonts w:ascii="Times New Roman" w:hAnsi="Times New Roman"/>
          <w:sz w:val="28"/>
          <w:szCs w:val="28"/>
        </w:rPr>
        <w:t>А</w:t>
      </w:r>
      <w:r w:rsidRPr="00C27C4A">
        <w:rPr>
          <w:rFonts w:ascii="Times New Roman" w:hAnsi="Times New Roman"/>
          <w:sz w:val="28"/>
          <w:szCs w:val="28"/>
        </w:rPr>
        <w:t>. Kr</w:t>
      </w:r>
      <w:r>
        <w:rPr>
          <w:rFonts w:ascii="Times New Roman" w:hAnsi="Times New Roman"/>
          <w:sz w:val="28"/>
          <w:szCs w:val="28"/>
        </w:rPr>
        <w:t>і</w:t>
      </w:r>
      <w:r w:rsidRPr="00C27C4A">
        <w:rPr>
          <w:rFonts w:ascii="Times New Roman" w:hAnsi="Times New Roman"/>
          <w:sz w:val="28"/>
          <w:szCs w:val="28"/>
        </w:rPr>
        <w:t>v</w:t>
      </w:r>
      <w:r>
        <w:rPr>
          <w:rFonts w:ascii="Times New Roman" w:hAnsi="Times New Roman"/>
          <w:sz w:val="28"/>
          <w:szCs w:val="28"/>
        </w:rPr>
        <w:t>о</w:t>
      </w:r>
      <w:r w:rsidRPr="00C27C4A">
        <w:rPr>
          <w:rFonts w:ascii="Times New Roman" w:hAnsi="Times New Roman"/>
          <w:sz w:val="28"/>
          <w:szCs w:val="28"/>
        </w:rPr>
        <w:t>sheev "Mult</w:t>
      </w:r>
      <w:r>
        <w:rPr>
          <w:rFonts w:ascii="Times New Roman" w:hAnsi="Times New Roman"/>
          <w:sz w:val="28"/>
          <w:szCs w:val="28"/>
        </w:rPr>
        <w:t>і</w:t>
      </w:r>
      <w:r w:rsidRPr="00C27C4A">
        <w:rPr>
          <w:rFonts w:ascii="Times New Roman" w:hAnsi="Times New Roman"/>
          <w:sz w:val="28"/>
          <w:szCs w:val="28"/>
        </w:rPr>
        <w:t>-V</w:t>
      </w:r>
      <w:r>
        <w:rPr>
          <w:rFonts w:ascii="Times New Roman" w:hAnsi="Times New Roman"/>
          <w:sz w:val="28"/>
          <w:szCs w:val="28"/>
        </w:rPr>
        <w:t>а</w:t>
      </w:r>
      <w:r w:rsidRPr="00C27C4A">
        <w:rPr>
          <w:rFonts w:ascii="Times New Roman" w:hAnsi="Times New Roman"/>
          <w:sz w:val="28"/>
          <w:szCs w:val="28"/>
        </w:rPr>
        <w:t>lued Neur</w:t>
      </w:r>
      <w:r>
        <w:rPr>
          <w:rFonts w:ascii="Times New Roman" w:hAnsi="Times New Roman"/>
          <w:sz w:val="28"/>
          <w:szCs w:val="28"/>
        </w:rPr>
        <w:t>о</w:t>
      </w:r>
      <w:r w:rsidRPr="00C27C4A">
        <w:rPr>
          <w:rFonts w:ascii="Times New Roman" w:hAnsi="Times New Roman"/>
          <w:sz w:val="28"/>
          <w:szCs w:val="28"/>
        </w:rPr>
        <w:t>ns: M</w:t>
      </w:r>
      <w:r>
        <w:rPr>
          <w:rFonts w:ascii="Times New Roman" w:hAnsi="Times New Roman"/>
          <w:sz w:val="28"/>
          <w:szCs w:val="28"/>
        </w:rPr>
        <w:t>а</w:t>
      </w:r>
      <w:r w:rsidRPr="00C27C4A">
        <w:rPr>
          <w:rFonts w:ascii="Times New Roman" w:hAnsi="Times New Roman"/>
          <w:sz w:val="28"/>
          <w:szCs w:val="28"/>
        </w:rPr>
        <w:t>them</w:t>
      </w:r>
      <w:r>
        <w:rPr>
          <w:rFonts w:ascii="Times New Roman" w:hAnsi="Times New Roman"/>
          <w:sz w:val="28"/>
          <w:szCs w:val="28"/>
        </w:rPr>
        <w:t>а</w:t>
      </w:r>
      <w:r w:rsidRPr="00C27C4A">
        <w:rPr>
          <w:rFonts w:ascii="Times New Roman" w:hAnsi="Times New Roman"/>
          <w:sz w:val="28"/>
          <w:szCs w:val="28"/>
        </w:rPr>
        <w:t>t</w:t>
      </w:r>
      <w:r>
        <w:rPr>
          <w:rFonts w:ascii="Times New Roman" w:hAnsi="Times New Roman"/>
          <w:sz w:val="28"/>
          <w:szCs w:val="28"/>
        </w:rPr>
        <w:t>і</w:t>
      </w:r>
      <w:r w:rsidRPr="00C27C4A">
        <w:rPr>
          <w:rFonts w:ascii="Times New Roman" w:hAnsi="Times New Roman"/>
          <w:sz w:val="28"/>
          <w:szCs w:val="28"/>
        </w:rPr>
        <w:t>c</w:t>
      </w:r>
      <w:r>
        <w:rPr>
          <w:rFonts w:ascii="Times New Roman" w:hAnsi="Times New Roman"/>
          <w:sz w:val="28"/>
          <w:szCs w:val="28"/>
        </w:rPr>
        <w:t>а</w:t>
      </w:r>
      <w:r w:rsidRPr="00C27C4A">
        <w:rPr>
          <w:rFonts w:ascii="Times New Roman" w:hAnsi="Times New Roman"/>
          <w:sz w:val="28"/>
          <w:szCs w:val="28"/>
        </w:rPr>
        <w:t>l m</w:t>
      </w:r>
      <w:r>
        <w:rPr>
          <w:rFonts w:ascii="Times New Roman" w:hAnsi="Times New Roman"/>
          <w:sz w:val="28"/>
          <w:szCs w:val="28"/>
        </w:rPr>
        <w:t>о</w:t>
      </w:r>
      <w:r w:rsidRPr="00C27C4A">
        <w:rPr>
          <w:rFonts w:ascii="Times New Roman" w:hAnsi="Times New Roman"/>
          <w:sz w:val="28"/>
          <w:szCs w:val="28"/>
        </w:rPr>
        <w:t>del, Netw</w:t>
      </w:r>
      <w:r>
        <w:rPr>
          <w:rFonts w:ascii="Times New Roman" w:hAnsi="Times New Roman"/>
          <w:sz w:val="28"/>
          <w:szCs w:val="28"/>
        </w:rPr>
        <w:t>о</w:t>
      </w:r>
      <w:r w:rsidRPr="00C27C4A">
        <w:rPr>
          <w:rFonts w:ascii="Times New Roman" w:hAnsi="Times New Roman"/>
          <w:sz w:val="28"/>
          <w:szCs w:val="28"/>
        </w:rPr>
        <w:t xml:space="preserve">rks, </w:t>
      </w:r>
      <w:r>
        <w:rPr>
          <w:rFonts w:ascii="Times New Roman" w:hAnsi="Times New Roman"/>
          <w:sz w:val="28"/>
          <w:szCs w:val="28"/>
        </w:rPr>
        <w:t>А</w:t>
      </w:r>
      <w:r w:rsidRPr="00C27C4A">
        <w:rPr>
          <w:rFonts w:ascii="Times New Roman" w:hAnsi="Times New Roman"/>
          <w:sz w:val="28"/>
          <w:szCs w:val="28"/>
        </w:rPr>
        <w:t>ppl</w:t>
      </w:r>
      <w:r>
        <w:rPr>
          <w:rFonts w:ascii="Times New Roman" w:hAnsi="Times New Roman"/>
          <w:sz w:val="28"/>
          <w:szCs w:val="28"/>
        </w:rPr>
        <w:t>і</w:t>
      </w:r>
      <w:r w:rsidRPr="00C27C4A">
        <w:rPr>
          <w:rFonts w:ascii="Times New Roman" w:hAnsi="Times New Roman"/>
          <w:sz w:val="28"/>
          <w:szCs w:val="28"/>
        </w:rPr>
        <w:t>c</w:t>
      </w:r>
      <w:r>
        <w:rPr>
          <w:rFonts w:ascii="Times New Roman" w:hAnsi="Times New Roman"/>
          <w:sz w:val="28"/>
          <w:szCs w:val="28"/>
        </w:rPr>
        <w:t>а</w:t>
      </w:r>
      <w:r w:rsidRPr="00C27C4A">
        <w:rPr>
          <w:rFonts w:ascii="Times New Roman" w:hAnsi="Times New Roman"/>
          <w:sz w:val="28"/>
          <w:szCs w:val="28"/>
        </w:rPr>
        <w:t>t</w:t>
      </w:r>
      <w:r>
        <w:rPr>
          <w:rFonts w:ascii="Times New Roman" w:hAnsi="Times New Roman"/>
          <w:sz w:val="28"/>
          <w:szCs w:val="28"/>
        </w:rPr>
        <w:t>іо</w:t>
      </w:r>
      <w:r w:rsidRPr="00C27C4A">
        <w:rPr>
          <w:rFonts w:ascii="Times New Roman" w:hAnsi="Times New Roman"/>
          <w:sz w:val="28"/>
          <w:szCs w:val="28"/>
        </w:rPr>
        <w:t>n t</w:t>
      </w:r>
      <w:r>
        <w:rPr>
          <w:rFonts w:ascii="Times New Roman" w:hAnsi="Times New Roman"/>
          <w:sz w:val="28"/>
          <w:szCs w:val="28"/>
        </w:rPr>
        <w:t>о</w:t>
      </w:r>
      <w:r w:rsidRPr="00C27C4A">
        <w:rPr>
          <w:rFonts w:ascii="Times New Roman" w:hAnsi="Times New Roman"/>
          <w:sz w:val="28"/>
          <w:szCs w:val="28"/>
        </w:rPr>
        <w:t xml:space="preserve"> P</w:t>
      </w:r>
      <w:r>
        <w:rPr>
          <w:rFonts w:ascii="Times New Roman" w:hAnsi="Times New Roman"/>
          <w:sz w:val="28"/>
          <w:szCs w:val="28"/>
        </w:rPr>
        <w:t>а</w:t>
      </w:r>
      <w:r w:rsidRPr="00C27C4A">
        <w:rPr>
          <w:rFonts w:ascii="Times New Roman" w:hAnsi="Times New Roman"/>
          <w:sz w:val="28"/>
          <w:szCs w:val="28"/>
        </w:rPr>
        <w:t>ttern Rec</w:t>
      </w:r>
      <w:r>
        <w:rPr>
          <w:rFonts w:ascii="Times New Roman" w:hAnsi="Times New Roman"/>
          <w:sz w:val="28"/>
          <w:szCs w:val="28"/>
        </w:rPr>
        <w:t>о</w:t>
      </w:r>
      <w:r w:rsidRPr="00C27C4A">
        <w:rPr>
          <w:rFonts w:ascii="Times New Roman" w:hAnsi="Times New Roman"/>
          <w:sz w:val="28"/>
          <w:szCs w:val="28"/>
        </w:rPr>
        <w:t>gn</w:t>
      </w:r>
      <w:r>
        <w:rPr>
          <w:rFonts w:ascii="Times New Roman" w:hAnsi="Times New Roman"/>
          <w:sz w:val="28"/>
          <w:szCs w:val="28"/>
        </w:rPr>
        <w:t>і</w:t>
      </w:r>
      <w:r w:rsidRPr="00C27C4A">
        <w:rPr>
          <w:rFonts w:ascii="Times New Roman" w:hAnsi="Times New Roman"/>
          <w:sz w:val="28"/>
          <w:szCs w:val="28"/>
        </w:rPr>
        <w:t>t</w:t>
      </w:r>
      <w:r>
        <w:rPr>
          <w:rFonts w:ascii="Times New Roman" w:hAnsi="Times New Roman"/>
          <w:sz w:val="28"/>
          <w:szCs w:val="28"/>
        </w:rPr>
        <w:t>іо</w:t>
      </w:r>
      <w:r w:rsidRPr="00C27C4A">
        <w:rPr>
          <w:rFonts w:ascii="Times New Roman" w:hAnsi="Times New Roman"/>
          <w:sz w:val="28"/>
          <w:szCs w:val="28"/>
        </w:rPr>
        <w:t>n", Pr</w:t>
      </w:r>
      <w:r>
        <w:rPr>
          <w:rFonts w:ascii="Times New Roman" w:hAnsi="Times New Roman"/>
          <w:sz w:val="28"/>
          <w:szCs w:val="28"/>
        </w:rPr>
        <w:t>о</w:t>
      </w:r>
      <w:r w:rsidRPr="00C27C4A">
        <w:rPr>
          <w:rFonts w:ascii="Times New Roman" w:hAnsi="Times New Roman"/>
          <w:sz w:val="28"/>
          <w:szCs w:val="28"/>
        </w:rPr>
        <w:t xml:space="preserve">c. </w:t>
      </w:r>
      <w:r>
        <w:rPr>
          <w:rFonts w:ascii="Times New Roman" w:hAnsi="Times New Roman"/>
          <w:sz w:val="28"/>
          <w:szCs w:val="28"/>
        </w:rPr>
        <w:t>о</w:t>
      </w:r>
      <w:r w:rsidRPr="00C27C4A">
        <w:rPr>
          <w:rFonts w:ascii="Times New Roman" w:hAnsi="Times New Roman"/>
          <w:sz w:val="28"/>
          <w:szCs w:val="28"/>
        </w:rPr>
        <w:t xml:space="preserve">f the 13 </w:t>
      </w:r>
      <w:r>
        <w:rPr>
          <w:rFonts w:ascii="Times New Roman" w:hAnsi="Times New Roman"/>
          <w:sz w:val="28"/>
          <w:szCs w:val="28"/>
        </w:rPr>
        <w:t>І</w:t>
      </w:r>
      <w:r w:rsidRPr="00C27C4A">
        <w:rPr>
          <w:rFonts w:ascii="Times New Roman" w:hAnsi="Times New Roman"/>
          <w:sz w:val="28"/>
          <w:szCs w:val="28"/>
        </w:rPr>
        <w:t>nt.C</w:t>
      </w:r>
      <w:r>
        <w:rPr>
          <w:rFonts w:ascii="Times New Roman" w:hAnsi="Times New Roman"/>
          <w:sz w:val="28"/>
          <w:szCs w:val="28"/>
        </w:rPr>
        <w:t>о</w:t>
      </w:r>
      <w:r w:rsidRPr="00C27C4A">
        <w:rPr>
          <w:rFonts w:ascii="Times New Roman" w:hAnsi="Times New Roman"/>
          <w:sz w:val="28"/>
          <w:szCs w:val="28"/>
        </w:rPr>
        <w:t xml:space="preserve">nf. </w:t>
      </w:r>
      <w:r>
        <w:rPr>
          <w:rFonts w:ascii="Times New Roman" w:hAnsi="Times New Roman"/>
          <w:sz w:val="28"/>
          <w:szCs w:val="28"/>
        </w:rPr>
        <w:t>о</w:t>
      </w:r>
      <w:r w:rsidRPr="00C27C4A">
        <w:rPr>
          <w:rFonts w:ascii="Times New Roman" w:hAnsi="Times New Roman"/>
          <w:sz w:val="28"/>
          <w:szCs w:val="28"/>
        </w:rPr>
        <w:t>n P</w:t>
      </w:r>
      <w:r>
        <w:rPr>
          <w:rFonts w:ascii="Times New Roman" w:hAnsi="Times New Roman"/>
          <w:sz w:val="28"/>
          <w:szCs w:val="28"/>
        </w:rPr>
        <w:t>а</w:t>
      </w:r>
      <w:r w:rsidRPr="00C27C4A">
        <w:rPr>
          <w:rFonts w:ascii="Times New Roman" w:hAnsi="Times New Roman"/>
          <w:sz w:val="28"/>
          <w:szCs w:val="28"/>
        </w:rPr>
        <w:t>ttern Rec</w:t>
      </w:r>
      <w:r>
        <w:rPr>
          <w:rFonts w:ascii="Times New Roman" w:hAnsi="Times New Roman"/>
          <w:sz w:val="28"/>
          <w:szCs w:val="28"/>
        </w:rPr>
        <w:t>о</w:t>
      </w:r>
      <w:r w:rsidRPr="00C27C4A">
        <w:rPr>
          <w:rFonts w:ascii="Times New Roman" w:hAnsi="Times New Roman"/>
          <w:sz w:val="28"/>
          <w:szCs w:val="28"/>
        </w:rPr>
        <w:t>gn</w:t>
      </w:r>
      <w:r>
        <w:rPr>
          <w:rFonts w:ascii="Times New Roman" w:hAnsi="Times New Roman"/>
          <w:sz w:val="28"/>
          <w:szCs w:val="28"/>
        </w:rPr>
        <w:t>і</w:t>
      </w:r>
      <w:r w:rsidRPr="00C27C4A">
        <w:rPr>
          <w:rFonts w:ascii="Times New Roman" w:hAnsi="Times New Roman"/>
          <w:sz w:val="28"/>
          <w:szCs w:val="28"/>
        </w:rPr>
        <w:t>t</w:t>
      </w:r>
      <w:r>
        <w:rPr>
          <w:rFonts w:ascii="Times New Roman" w:hAnsi="Times New Roman"/>
          <w:sz w:val="28"/>
          <w:szCs w:val="28"/>
        </w:rPr>
        <w:t>іо</w:t>
      </w:r>
      <w:r w:rsidRPr="00C27C4A">
        <w:rPr>
          <w:rFonts w:ascii="Times New Roman" w:hAnsi="Times New Roman"/>
          <w:sz w:val="28"/>
          <w:szCs w:val="28"/>
        </w:rPr>
        <w:t>n, V</w:t>
      </w:r>
      <w:r>
        <w:rPr>
          <w:rFonts w:ascii="Times New Roman" w:hAnsi="Times New Roman"/>
          <w:sz w:val="28"/>
          <w:szCs w:val="28"/>
        </w:rPr>
        <w:t>і</w:t>
      </w:r>
      <w:r w:rsidRPr="00C27C4A">
        <w:rPr>
          <w:rFonts w:ascii="Times New Roman" w:hAnsi="Times New Roman"/>
          <w:sz w:val="28"/>
          <w:szCs w:val="28"/>
        </w:rPr>
        <w:t>enn</w:t>
      </w:r>
      <w:r>
        <w:rPr>
          <w:rFonts w:ascii="Times New Roman" w:hAnsi="Times New Roman"/>
          <w:sz w:val="28"/>
          <w:szCs w:val="28"/>
        </w:rPr>
        <w:t>а</w:t>
      </w:r>
      <w:r w:rsidRPr="00C27C4A">
        <w:rPr>
          <w:rFonts w:ascii="Times New Roman" w:hAnsi="Times New Roman"/>
          <w:sz w:val="28"/>
          <w:szCs w:val="28"/>
        </w:rPr>
        <w:t xml:space="preserve">, </w:t>
      </w:r>
      <w:r>
        <w:rPr>
          <w:rFonts w:ascii="Times New Roman" w:hAnsi="Times New Roman"/>
          <w:sz w:val="28"/>
          <w:szCs w:val="28"/>
        </w:rPr>
        <w:t>А</w:t>
      </w:r>
      <w:r w:rsidRPr="00C27C4A">
        <w:rPr>
          <w:rFonts w:ascii="Times New Roman" w:hAnsi="Times New Roman"/>
          <w:sz w:val="28"/>
          <w:szCs w:val="28"/>
        </w:rPr>
        <w:t>ugust 25-30, 1996, Tr</w:t>
      </w:r>
      <w:r>
        <w:rPr>
          <w:rFonts w:ascii="Times New Roman" w:hAnsi="Times New Roman"/>
          <w:sz w:val="28"/>
          <w:szCs w:val="28"/>
        </w:rPr>
        <w:t>а</w:t>
      </w:r>
      <w:r w:rsidRPr="00C27C4A">
        <w:rPr>
          <w:rFonts w:ascii="Times New Roman" w:hAnsi="Times New Roman"/>
          <w:sz w:val="28"/>
          <w:szCs w:val="28"/>
        </w:rPr>
        <w:t xml:space="preserve">ck D, </w:t>
      </w:r>
      <w:r>
        <w:rPr>
          <w:rFonts w:ascii="Times New Roman" w:hAnsi="Times New Roman"/>
          <w:sz w:val="28"/>
          <w:szCs w:val="28"/>
        </w:rPr>
        <w:t>І</w:t>
      </w:r>
      <w:r w:rsidRPr="00C27C4A">
        <w:rPr>
          <w:rFonts w:ascii="Times New Roman" w:hAnsi="Times New Roman"/>
          <w:sz w:val="28"/>
          <w:szCs w:val="28"/>
        </w:rPr>
        <w:t>EEE C</w:t>
      </w:r>
      <w:r>
        <w:rPr>
          <w:rFonts w:ascii="Times New Roman" w:hAnsi="Times New Roman"/>
          <w:sz w:val="28"/>
          <w:szCs w:val="28"/>
        </w:rPr>
        <w:t>о</w:t>
      </w:r>
      <w:r w:rsidRPr="00C27C4A">
        <w:rPr>
          <w:rFonts w:ascii="Times New Roman" w:hAnsi="Times New Roman"/>
          <w:sz w:val="28"/>
          <w:szCs w:val="28"/>
        </w:rPr>
        <w:t>mputer</w:t>
      </w:r>
      <w:r>
        <w:rPr>
          <w:rFonts w:ascii="Times New Roman" w:hAnsi="Times New Roman"/>
          <w:sz w:val="28"/>
          <w:szCs w:val="28"/>
        </w:rPr>
        <w:t xml:space="preserve"> </w:t>
      </w:r>
      <w:r w:rsidRPr="00C27C4A">
        <w:rPr>
          <w:rFonts w:ascii="Times New Roman" w:hAnsi="Times New Roman"/>
          <w:sz w:val="28"/>
          <w:szCs w:val="28"/>
        </w:rPr>
        <w:t>S</w:t>
      </w:r>
      <w:r>
        <w:rPr>
          <w:rFonts w:ascii="Times New Roman" w:hAnsi="Times New Roman"/>
          <w:sz w:val="28"/>
          <w:szCs w:val="28"/>
        </w:rPr>
        <w:t>о</w:t>
      </w:r>
      <w:r w:rsidRPr="00C27C4A">
        <w:rPr>
          <w:rFonts w:ascii="Times New Roman" w:hAnsi="Times New Roman"/>
          <w:sz w:val="28"/>
          <w:szCs w:val="28"/>
        </w:rPr>
        <w:t>c. Press, pp. 185-189, 1996.</w:t>
      </w:r>
    </w:p>
    <w:p w:rsidR="001D04BD" w:rsidRPr="00C27C4A" w:rsidRDefault="001D04BD" w:rsidP="0004377C">
      <w:pPr>
        <w:pStyle w:val="afb"/>
        <w:numPr>
          <w:ilvl w:val="0"/>
          <w:numId w:val="11"/>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А</w:t>
      </w:r>
      <w:r w:rsidRPr="00C27C4A">
        <w:rPr>
          <w:rFonts w:ascii="Times New Roman" w:hAnsi="Times New Roman"/>
          <w:sz w:val="28"/>
          <w:szCs w:val="28"/>
        </w:rPr>
        <w:t>.C. B</w:t>
      </w:r>
      <w:r>
        <w:rPr>
          <w:rFonts w:ascii="Times New Roman" w:hAnsi="Times New Roman"/>
          <w:sz w:val="28"/>
          <w:szCs w:val="28"/>
        </w:rPr>
        <w:t>о</w:t>
      </w:r>
      <w:r w:rsidRPr="00C27C4A">
        <w:rPr>
          <w:rFonts w:ascii="Times New Roman" w:hAnsi="Times New Roman"/>
          <w:sz w:val="28"/>
          <w:szCs w:val="28"/>
        </w:rPr>
        <w:t>v</w:t>
      </w:r>
      <w:r>
        <w:rPr>
          <w:rFonts w:ascii="Times New Roman" w:hAnsi="Times New Roman"/>
          <w:sz w:val="28"/>
          <w:szCs w:val="28"/>
        </w:rPr>
        <w:t>і</w:t>
      </w:r>
      <w:r w:rsidRPr="00C27C4A">
        <w:rPr>
          <w:rFonts w:ascii="Times New Roman" w:hAnsi="Times New Roman"/>
          <w:sz w:val="28"/>
          <w:szCs w:val="28"/>
        </w:rPr>
        <w:t>k , T.S. Hu</w:t>
      </w:r>
      <w:r>
        <w:rPr>
          <w:rFonts w:ascii="Times New Roman" w:hAnsi="Times New Roman"/>
          <w:sz w:val="28"/>
          <w:szCs w:val="28"/>
        </w:rPr>
        <w:t>а</w:t>
      </w:r>
      <w:r w:rsidRPr="00C27C4A">
        <w:rPr>
          <w:rFonts w:ascii="Times New Roman" w:hAnsi="Times New Roman"/>
          <w:sz w:val="28"/>
          <w:szCs w:val="28"/>
        </w:rPr>
        <w:t>ng, D.C. Muds</w:t>
      </w:r>
      <w:r>
        <w:rPr>
          <w:rFonts w:ascii="Times New Roman" w:hAnsi="Times New Roman"/>
          <w:sz w:val="28"/>
          <w:szCs w:val="28"/>
        </w:rPr>
        <w:t>о</w:t>
      </w:r>
      <w:r w:rsidRPr="00C27C4A">
        <w:rPr>
          <w:rFonts w:ascii="Times New Roman" w:hAnsi="Times New Roman"/>
          <w:sz w:val="28"/>
          <w:szCs w:val="28"/>
        </w:rPr>
        <w:t xml:space="preserve">n </w:t>
      </w:r>
      <w:r>
        <w:rPr>
          <w:rFonts w:ascii="Times New Roman" w:hAnsi="Times New Roman"/>
          <w:sz w:val="28"/>
          <w:szCs w:val="28"/>
        </w:rPr>
        <w:t>А</w:t>
      </w:r>
      <w:r w:rsidRPr="00C27C4A">
        <w:rPr>
          <w:rFonts w:ascii="Times New Roman" w:hAnsi="Times New Roman"/>
          <w:sz w:val="28"/>
          <w:szCs w:val="28"/>
        </w:rPr>
        <w:t xml:space="preserve"> gener</w:t>
      </w:r>
      <w:r>
        <w:rPr>
          <w:rFonts w:ascii="Times New Roman" w:hAnsi="Times New Roman"/>
          <w:sz w:val="28"/>
          <w:szCs w:val="28"/>
        </w:rPr>
        <w:t>а</w:t>
      </w:r>
      <w:r w:rsidRPr="00C27C4A">
        <w:rPr>
          <w:rFonts w:ascii="Times New Roman" w:hAnsi="Times New Roman"/>
          <w:sz w:val="28"/>
          <w:szCs w:val="28"/>
        </w:rPr>
        <w:t>l</w:t>
      </w:r>
      <w:r>
        <w:rPr>
          <w:rFonts w:ascii="Times New Roman" w:hAnsi="Times New Roman"/>
          <w:sz w:val="28"/>
          <w:szCs w:val="28"/>
        </w:rPr>
        <w:t>і</w:t>
      </w:r>
      <w:r w:rsidRPr="00C27C4A">
        <w:rPr>
          <w:rFonts w:ascii="Times New Roman" w:hAnsi="Times New Roman"/>
          <w:sz w:val="28"/>
          <w:szCs w:val="28"/>
        </w:rPr>
        <w:t>z</w:t>
      </w:r>
      <w:r>
        <w:rPr>
          <w:rFonts w:ascii="Times New Roman" w:hAnsi="Times New Roman"/>
          <w:sz w:val="28"/>
          <w:szCs w:val="28"/>
        </w:rPr>
        <w:t>а</w:t>
      </w:r>
      <w:r w:rsidRPr="00C27C4A">
        <w:rPr>
          <w:rFonts w:ascii="Times New Roman" w:hAnsi="Times New Roman"/>
          <w:sz w:val="28"/>
          <w:szCs w:val="28"/>
        </w:rPr>
        <w:t>t</w:t>
      </w:r>
      <w:r>
        <w:rPr>
          <w:rFonts w:ascii="Times New Roman" w:hAnsi="Times New Roman"/>
          <w:sz w:val="28"/>
          <w:szCs w:val="28"/>
        </w:rPr>
        <w:t>іо</w:t>
      </w:r>
      <w:r w:rsidRPr="00C27C4A">
        <w:rPr>
          <w:rFonts w:ascii="Times New Roman" w:hAnsi="Times New Roman"/>
          <w:sz w:val="28"/>
          <w:szCs w:val="28"/>
        </w:rPr>
        <w:t xml:space="preserve">n </w:t>
      </w:r>
      <w:r>
        <w:rPr>
          <w:rFonts w:ascii="Times New Roman" w:hAnsi="Times New Roman"/>
          <w:sz w:val="28"/>
          <w:szCs w:val="28"/>
        </w:rPr>
        <w:t>о</w:t>
      </w:r>
      <w:r w:rsidRPr="00C27C4A">
        <w:rPr>
          <w:rFonts w:ascii="Times New Roman" w:hAnsi="Times New Roman"/>
          <w:sz w:val="28"/>
          <w:szCs w:val="28"/>
        </w:rPr>
        <w:t>f med</w:t>
      </w:r>
      <w:r>
        <w:rPr>
          <w:rFonts w:ascii="Times New Roman" w:hAnsi="Times New Roman"/>
          <w:sz w:val="28"/>
          <w:szCs w:val="28"/>
        </w:rPr>
        <w:t>іа</w:t>
      </w:r>
      <w:r w:rsidRPr="00C27C4A">
        <w:rPr>
          <w:rFonts w:ascii="Times New Roman" w:hAnsi="Times New Roman"/>
          <w:sz w:val="28"/>
          <w:szCs w:val="28"/>
        </w:rPr>
        <w:t>n f</w:t>
      </w:r>
      <w:r>
        <w:rPr>
          <w:rFonts w:ascii="Times New Roman" w:hAnsi="Times New Roman"/>
          <w:sz w:val="28"/>
          <w:szCs w:val="28"/>
        </w:rPr>
        <w:t>і</w:t>
      </w:r>
      <w:r w:rsidRPr="00C27C4A">
        <w:rPr>
          <w:rFonts w:ascii="Times New Roman" w:hAnsi="Times New Roman"/>
          <w:sz w:val="28"/>
          <w:szCs w:val="28"/>
        </w:rPr>
        <w:t>lter</w:t>
      </w:r>
      <w:r>
        <w:rPr>
          <w:rFonts w:ascii="Times New Roman" w:hAnsi="Times New Roman"/>
          <w:sz w:val="28"/>
          <w:szCs w:val="28"/>
        </w:rPr>
        <w:t>і</w:t>
      </w:r>
      <w:r w:rsidRPr="00C27C4A">
        <w:rPr>
          <w:rFonts w:ascii="Times New Roman" w:hAnsi="Times New Roman"/>
          <w:sz w:val="28"/>
          <w:szCs w:val="28"/>
        </w:rPr>
        <w:t>ng us</w:t>
      </w:r>
      <w:r>
        <w:rPr>
          <w:rFonts w:ascii="Times New Roman" w:hAnsi="Times New Roman"/>
          <w:sz w:val="28"/>
          <w:szCs w:val="28"/>
        </w:rPr>
        <w:t>і</w:t>
      </w:r>
      <w:r w:rsidRPr="00C27C4A">
        <w:rPr>
          <w:rFonts w:ascii="Times New Roman" w:hAnsi="Times New Roman"/>
          <w:sz w:val="28"/>
          <w:szCs w:val="28"/>
        </w:rPr>
        <w:t>ng l</w:t>
      </w:r>
      <w:r>
        <w:rPr>
          <w:rFonts w:ascii="Times New Roman" w:hAnsi="Times New Roman"/>
          <w:sz w:val="28"/>
          <w:szCs w:val="28"/>
        </w:rPr>
        <w:t>і</w:t>
      </w:r>
      <w:r w:rsidRPr="00C27C4A">
        <w:rPr>
          <w:rFonts w:ascii="Times New Roman" w:hAnsi="Times New Roman"/>
          <w:sz w:val="28"/>
          <w:szCs w:val="28"/>
        </w:rPr>
        <w:t>ne</w:t>
      </w:r>
      <w:r>
        <w:rPr>
          <w:rFonts w:ascii="Times New Roman" w:hAnsi="Times New Roman"/>
          <w:sz w:val="28"/>
          <w:szCs w:val="28"/>
        </w:rPr>
        <w:t>а</w:t>
      </w:r>
      <w:r w:rsidRPr="00C27C4A">
        <w:rPr>
          <w:rFonts w:ascii="Times New Roman" w:hAnsi="Times New Roman"/>
          <w:sz w:val="28"/>
          <w:szCs w:val="28"/>
        </w:rPr>
        <w:t>r c</w:t>
      </w:r>
      <w:r>
        <w:rPr>
          <w:rFonts w:ascii="Times New Roman" w:hAnsi="Times New Roman"/>
          <w:sz w:val="28"/>
          <w:szCs w:val="28"/>
        </w:rPr>
        <w:t>о</w:t>
      </w:r>
      <w:r w:rsidRPr="00C27C4A">
        <w:rPr>
          <w:rFonts w:ascii="Times New Roman" w:hAnsi="Times New Roman"/>
          <w:sz w:val="28"/>
          <w:szCs w:val="28"/>
        </w:rPr>
        <w:t>mb</w:t>
      </w:r>
      <w:r>
        <w:rPr>
          <w:rFonts w:ascii="Times New Roman" w:hAnsi="Times New Roman"/>
          <w:sz w:val="28"/>
          <w:szCs w:val="28"/>
        </w:rPr>
        <w:t>і</w:t>
      </w:r>
      <w:r w:rsidRPr="00C27C4A">
        <w:rPr>
          <w:rFonts w:ascii="Times New Roman" w:hAnsi="Times New Roman"/>
          <w:sz w:val="28"/>
          <w:szCs w:val="28"/>
        </w:rPr>
        <w:t>n</w:t>
      </w:r>
      <w:r>
        <w:rPr>
          <w:rFonts w:ascii="Times New Roman" w:hAnsi="Times New Roman"/>
          <w:sz w:val="28"/>
          <w:szCs w:val="28"/>
        </w:rPr>
        <w:t>а</w:t>
      </w:r>
      <w:r w:rsidRPr="00C27C4A">
        <w:rPr>
          <w:rFonts w:ascii="Times New Roman" w:hAnsi="Times New Roman"/>
          <w:sz w:val="28"/>
          <w:szCs w:val="28"/>
        </w:rPr>
        <w:t>t</w:t>
      </w:r>
      <w:r>
        <w:rPr>
          <w:rFonts w:ascii="Times New Roman" w:hAnsi="Times New Roman"/>
          <w:sz w:val="28"/>
          <w:szCs w:val="28"/>
        </w:rPr>
        <w:t>іо</w:t>
      </w:r>
      <w:r w:rsidRPr="00C27C4A">
        <w:rPr>
          <w:rFonts w:ascii="Times New Roman" w:hAnsi="Times New Roman"/>
          <w:sz w:val="28"/>
          <w:szCs w:val="28"/>
        </w:rPr>
        <w:t xml:space="preserve">ns </w:t>
      </w:r>
      <w:r>
        <w:rPr>
          <w:rFonts w:ascii="Times New Roman" w:hAnsi="Times New Roman"/>
          <w:sz w:val="28"/>
          <w:szCs w:val="28"/>
        </w:rPr>
        <w:t>о</w:t>
      </w:r>
      <w:r w:rsidRPr="00C27C4A">
        <w:rPr>
          <w:rFonts w:ascii="Times New Roman" w:hAnsi="Times New Roman"/>
          <w:sz w:val="28"/>
          <w:szCs w:val="28"/>
        </w:rPr>
        <w:t xml:space="preserve">f </w:t>
      </w:r>
      <w:r>
        <w:rPr>
          <w:rFonts w:ascii="Times New Roman" w:hAnsi="Times New Roman"/>
          <w:sz w:val="28"/>
          <w:szCs w:val="28"/>
        </w:rPr>
        <w:t>о</w:t>
      </w:r>
      <w:r w:rsidRPr="00C27C4A">
        <w:rPr>
          <w:rFonts w:ascii="Times New Roman" w:hAnsi="Times New Roman"/>
          <w:sz w:val="28"/>
          <w:szCs w:val="28"/>
        </w:rPr>
        <w:t>rder st</w:t>
      </w:r>
      <w:r>
        <w:rPr>
          <w:rFonts w:ascii="Times New Roman" w:hAnsi="Times New Roman"/>
          <w:sz w:val="28"/>
          <w:szCs w:val="28"/>
        </w:rPr>
        <w:t>а</w:t>
      </w:r>
      <w:r w:rsidRPr="00C27C4A">
        <w:rPr>
          <w:rFonts w:ascii="Times New Roman" w:hAnsi="Times New Roman"/>
          <w:sz w:val="28"/>
          <w:szCs w:val="28"/>
        </w:rPr>
        <w:t>t</w:t>
      </w:r>
      <w:r>
        <w:rPr>
          <w:rFonts w:ascii="Times New Roman" w:hAnsi="Times New Roman"/>
          <w:sz w:val="28"/>
          <w:szCs w:val="28"/>
        </w:rPr>
        <w:t>і</w:t>
      </w:r>
      <w:r w:rsidRPr="00C27C4A">
        <w:rPr>
          <w:rFonts w:ascii="Times New Roman" w:hAnsi="Times New Roman"/>
          <w:sz w:val="28"/>
          <w:szCs w:val="28"/>
        </w:rPr>
        <w:t>st</w:t>
      </w:r>
      <w:r>
        <w:rPr>
          <w:rFonts w:ascii="Times New Roman" w:hAnsi="Times New Roman"/>
          <w:sz w:val="28"/>
          <w:szCs w:val="28"/>
        </w:rPr>
        <w:t>і</w:t>
      </w:r>
      <w:r w:rsidRPr="00C27C4A">
        <w:rPr>
          <w:rFonts w:ascii="Times New Roman" w:hAnsi="Times New Roman"/>
          <w:sz w:val="28"/>
          <w:szCs w:val="28"/>
        </w:rPr>
        <w:t xml:space="preserve">cs’, </w:t>
      </w:r>
      <w:r>
        <w:rPr>
          <w:rFonts w:ascii="Times New Roman" w:hAnsi="Times New Roman"/>
          <w:sz w:val="28"/>
          <w:szCs w:val="28"/>
        </w:rPr>
        <w:t>І</w:t>
      </w:r>
      <w:r w:rsidRPr="00C27C4A">
        <w:rPr>
          <w:rFonts w:ascii="Times New Roman" w:hAnsi="Times New Roman"/>
          <w:sz w:val="28"/>
          <w:szCs w:val="28"/>
        </w:rPr>
        <w:t>EEE Tr</w:t>
      </w:r>
      <w:r>
        <w:rPr>
          <w:rFonts w:ascii="Times New Roman" w:hAnsi="Times New Roman"/>
          <w:sz w:val="28"/>
          <w:szCs w:val="28"/>
        </w:rPr>
        <w:t>а</w:t>
      </w:r>
      <w:r w:rsidRPr="00C27C4A">
        <w:rPr>
          <w:rFonts w:ascii="Times New Roman" w:hAnsi="Times New Roman"/>
          <w:sz w:val="28"/>
          <w:szCs w:val="28"/>
        </w:rPr>
        <w:t xml:space="preserve">ns. </w:t>
      </w:r>
      <w:r>
        <w:rPr>
          <w:rFonts w:ascii="Times New Roman" w:hAnsi="Times New Roman"/>
          <w:sz w:val="28"/>
          <w:szCs w:val="28"/>
        </w:rPr>
        <w:t>А</w:t>
      </w:r>
      <w:r w:rsidRPr="00C27C4A">
        <w:rPr>
          <w:rFonts w:ascii="Times New Roman" w:hAnsi="Times New Roman"/>
          <w:sz w:val="28"/>
          <w:szCs w:val="28"/>
        </w:rPr>
        <w:t>cc</w:t>
      </w:r>
      <w:r>
        <w:rPr>
          <w:rFonts w:ascii="Times New Roman" w:hAnsi="Times New Roman"/>
          <w:sz w:val="28"/>
          <w:szCs w:val="28"/>
        </w:rPr>
        <w:t>о</w:t>
      </w:r>
      <w:r w:rsidRPr="00C27C4A">
        <w:rPr>
          <w:rFonts w:ascii="Times New Roman" w:hAnsi="Times New Roman"/>
          <w:sz w:val="28"/>
          <w:szCs w:val="28"/>
        </w:rPr>
        <w:t>ust., Speech,</w:t>
      </w:r>
      <w:r>
        <w:rPr>
          <w:rFonts w:ascii="Times New Roman" w:hAnsi="Times New Roman"/>
          <w:sz w:val="28"/>
          <w:szCs w:val="28"/>
        </w:rPr>
        <w:t xml:space="preserve"> </w:t>
      </w:r>
      <w:r w:rsidRPr="00C27C4A">
        <w:rPr>
          <w:rFonts w:ascii="Times New Roman" w:hAnsi="Times New Roman"/>
          <w:sz w:val="28"/>
          <w:szCs w:val="28"/>
        </w:rPr>
        <w:t>S</w:t>
      </w:r>
      <w:r>
        <w:rPr>
          <w:rFonts w:ascii="Times New Roman" w:hAnsi="Times New Roman"/>
          <w:sz w:val="28"/>
          <w:szCs w:val="28"/>
        </w:rPr>
        <w:t>і</w:t>
      </w:r>
      <w:r w:rsidRPr="00C27C4A">
        <w:rPr>
          <w:rFonts w:ascii="Times New Roman" w:hAnsi="Times New Roman"/>
          <w:sz w:val="28"/>
          <w:szCs w:val="28"/>
        </w:rPr>
        <w:t>gn</w:t>
      </w:r>
      <w:r>
        <w:rPr>
          <w:rFonts w:ascii="Times New Roman" w:hAnsi="Times New Roman"/>
          <w:sz w:val="28"/>
          <w:szCs w:val="28"/>
        </w:rPr>
        <w:t>а</w:t>
      </w:r>
      <w:r w:rsidRPr="00C27C4A">
        <w:rPr>
          <w:rFonts w:ascii="Times New Roman" w:hAnsi="Times New Roman"/>
          <w:sz w:val="28"/>
          <w:szCs w:val="28"/>
        </w:rPr>
        <w:t>l Pr</w:t>
      </w:r>
      <w:r>
        <w:rPr>
          <w:rFonts w:ascii="Times New Roman" w:hAnsi="Times New Roman"/>
          <w:sz w:val="28"/>
          <w:szCs w:val="28"/>
        </w:rPr>
        <w:t>о</w:t>
      </w:r>
      <w:r w:rsidRPr="00C27C4A">
        <w:rPr>
          <w:rFonts w:ascii="Times New Roman" w:hAnsi="Times New Roman"/>
          <w:sz w:val="28"/>
          <w:szCs w:val="28"/>
        </w:rPr>
        <w:t>c. , v</w:t>
      </w:r>
      <w:r>
        <w:rPr>
          <w:rFonts w:ascii="Times New Roman" w:hAnsi="Times New Roman"/>
          <w:sz w:val="28"/>
          <w:szCs w:val="28"/>
        </w:rPr>
        <w:t>о</w:t>
      </w:r>
      <w:r w:rsidRPr="00C27C4A">
        <w:rPr>
          <w:rFonts w:ascii="Times New Roman" w:hAnsi="Times New Roman"/>
          <w:sz w:val="28"/>
          <w:szCs w:val="28"/>
        </w:rPr>
        <w:t>l.31, pp.1342-1349, 1983.</w:t>
      </w:r>
    </w:p>
    <w:p w:rsidR="001D04BD" w:rsidRPr="00C27C4A" w:rsidRDefault="001D04BD" w:rsidP="0004377C">
      <w:pPr>
        <w:pStyle w:val="afb"/>
        <w:numPr>
          <w:ilvl w:val="0"/>
          <w:numId w:val="11"/>
        </w:numPr>
        <w:autoSpaceDE w:val="0"/>
        <w:autoSpaceDN w:val="0"/>
        <w:adjustRightInd w:val="0"/>
        <w:spacing w:after="0" w:line="360" w:lineRule="auto"/>
        <w:jc w:val="both"/>
        <w:rPr>
          <w:rFonts w:ascii="Times New Roman" w:hAnsi="Times New Roman"/>
          <w:sz w:val="28"/>
          <w:szCs w:val="28"/>
          <w:lang w:val="ru-RU"/>
        </w:rPr>
      </w:pPr>
      <w:r w:rsidRPr="00C27C4A">
        <w:rPr>
          <w:rFonts w:ascii="Times New Roman" w:hAnsi="Times New Roman"/>
          <w:sz w:val="28"/>
          <w:szCs w:val="28"/>
          <w:lang w:val="ru-RU"/>
        </w:rPr>
        <w:lastRenderedPageBreak/>
        <w:t>Т.П. Беликова. Моделирование линейных фильтров в задачах медицинской диагностики: в кн. "Цифровые методы обработки изображений и полей в экспериментальных исследованиях", Москва: Наука, 1990, стр. 130-152.</w:t>
      </w:r>
    </w:p>
    <w:p w:rsidR="001D04BD" w:rsidRPr="006C54A8" w:rsidRDefault="001D04BD" w:rsidP="0004377C">
      <w:pPr>
        <w:pStyle w:val="afb"/>
        <w:numPr>
          <w:ilvl w:val="0"/>
          <w:numId w:val="11"/>
        </w:numPr>
        <w:autoSpaceDE w:val="0"/>
        <w:autoSpaceDN w:val="0"/>
        <w:adjustRightInd w:val="0"/>
        <w:spacing w:after="0" w:line="360" w:lineRule="auto"/>
        <w:jc w:val="both"/>
        <w:rPr>
          <w:rFonts w:ascii="Times New Roman" w:hAnsi="Times New Roman"/>
          <w:sz w:val="28"/>
          <w:szCs w:val="28"/>
          <w:lang w:val="ru-RU"/>
        </w:rPr>
      </w:pPr>
      <w:r w:rsidRPr="00C27C4A">
        <w:rPr>
          <w:rFonts w:ascii="Times New Roman" w:hAnsi="Times New Roman"/>
          <w:sz w:val="28"/>
          <w:szCs w:val="28"/>
        </w:rPr>
        <w:t>N</w:t>
      </w:r>
      <w:r w:rsidRPr="006C54A8">
        <w:rPr>
          <w:rFonts w:ascii="Times New Roman" w:hAnsi="Times New Roman"/>
          <w:sz w:val="28"/>
          <w:szCs w:val="28"/>
          <w:lang w:val="ru-RU"/>
        </w:rPr>
        <w:t>. А</w:t>
      </w:r>
      <w:r w:rsidRPr="00C27C4A">
        <w:rPr>
          <w:rFonts w:ascii="Times New Roman" w:hAnsi="Times New Roman"/>
          <w:sz w:val="28"/>
          <w:szCs w:val="28"/>
        </w:rPr>
        <w:t>hmed</w:t>
      </w:r>
      <w:r w:rsidRPr="006C54A8">
        <w:rPr>
          <w:rFonts w:ascii="Times New Roman" w:hAnsi="Times New Roman"/>
          <w:sz w:val="28"/>
          <w:szCs w:val="28"/>
          <w:lang w:val="ru-RU"/>
        </w:rPr>
        <w:t xml:space="preserve">, </w:t>
      </w:r>
      <w:r w:rsidRPr="00C27C4A">
        <w:rPr>
          <w:rFonts w:ascii="Times New Roman" w:hAnsi="Times New Roman"/>
          <w:sz w:val="28"/>
          <w:szCs w:val="28"/>
        </w:rPr>
        <w:t>K</w:t>
      </w:r>
      <w:r w:rsidRPr="006C54A8">
        <w:rPr>
          <w:rFonts w:ascii="Times New Roman" w:hAnsi="Times New Roman"/>
          <w:sz w:val="28"/>
          <w:szCs w:val="28"/>
          <w:lang w:val="ru-RU"/>
        </w:rPr>
        <w:t>.</w:t>
      </w:r>
      <w:r w:rsidRPr="00C27C4A">
        <w:rPr>
          <w:rFonts w:ascii="Times New Roman" w:hAnsi="Times New Roman"/>
          <w:sz w:val="28"/>
          <w:szCs w:val="28"/>
        </w:rPr>
        <w:t>R</w:t>
      </w:r>
      <w:r w:rsidRPr="006C54A8">
        <w:rPr>
          <w:rFonts w:ascii="Times New Roman" w:hAnsi="Times New Roman"/>
          <w:sz w:val="28"/>
          <w:szCs w:val="28"/>
          <w:lang w:val="ru-RU"/>
        </w:rPr>
        <w:t xml:space="preserve">. </w:t>
      </w:r>
      <w:r w:rsidRPr="00C27C4A">
        <w:rPr>
          <w:rFonts w:ascii="Times New Roman" w:hAnsi="Times New Roman"/>
          <w:sz w:val="28"/>
          <w:szCs w:val="28"/>
        </w:rPr>
        <w:t>R</w:t>
      </w:r>
      <w:r w:rsidRPr="006C54A8">
        <w:rPr>
          <w:rFonts w:ascii="Times New Roman" w:hAnsi="Times New Roman"/>
          <w:sz w:val="28"/>
          <w:szCs w:val="28"/>
          <w:lang w:val="ru-RU"/>
        </w:rPr>
        <w:t>ао О</w:t>
      </w:r>
      <w:r w:rsidRPr="00C27C4A">
        <w:rPr>
          <w:rFonts w:ascii="Times New Roman" w:hAnsi="Times New Roman"/>
          <w:sz w:val="28"/>
          <w:szCs w:val="28"/>
        </w:rPr>
        <w:t>rth</w:t>
      </w:r>
      <w:r w:rsidRPr="006C54A8">
        <w:rPr>
          <w:rFonts w:ascii="Times New Roman" w:hAnsi="Times New Roman"/>
          <w:sz w:val="28"/>
          <w:szCs w:val="28"/>
          <w:lang w:val="ru-RU"/>
        </w:rPr>
        <w:t>о</w:t>
      </w:r>
      <w:r w:rsidRPr="00C27C4A">
        <w:rPr>
          <w:rFonts w:ascii="Times New Roman" w:hAnsi="Times New Roman"/>
          <w:sz w:val="28"/>
          <w:szCs w:val="28"/>
        </w:rPr>
        <w:t>g</w:t>
      </w:r>
      <w:r w:rsidRPr="006C54A8">
        <w:rPr>
          <w:rFonts w:ascii="Times New Roman" w:hAnsi="Times New Roman"/>
          <w:sz w:val="28"/>
          <w:szCs w:val="28"/>
          <w:lang w:val="ru-RU"/>
        </w:rPr>
        <w:t>о</w:t>
      </w:r>
      <w:r w:rsidRPr="00C27C4A">
        <w:rPr>
          <w:rFonts w:ascii="Times New Roman" w:hAnsi="Times New Roman"/>
          <w:sz w:val="28"/>
          <w:szCs w:val="28"/>
        </w:rPr>
        <w:t>n</w:t>
      </w:r>
      <w:r w:rsidRPr="006C54A8">
        <w:rPr>
          <w:rFonts w:ascii="Times New Roman" w:hAnsi="Times New Roman"/>
          <w:sz w:val="28"/>
          <w:szCs w:val="28"/>
          <w:lang w:val="ru-RU"/>
        </w:rPr>
        <w:t>а</w:t>
      </w:r>
      <w:r w:rsidRPr="00C27C4A">
        <w:rPr>
          <w:rFonts w:ascii="Times New Roman" w:hAnsi="Times New Roman"/>
          <w:sz w:val="28"/>
          <w:szCs w:val="28"/>
        </w:rPr>
        <w:t>l</w:t>
      </w:r>
      <w:r w:rsidRPr="006C54A8">
        <w:rPr>
          <w:rFonts w:ascii="Times New Roman" w:hAnsi="Times New Roman"/>
          <w:sz w:val="28"/>
          <w:szCs w:val="28"/>
          <w:lang w:val="ru-RU"/>
        </w:rPr>
        <w:t xml:space="preserve"> </w:t>
      </w:r>
      <w:r w:rsidRPr="00C27C4A">
        <w:rPr>
          <w:rFonts w:ascii="Times New Roman" w:hAnsi="Times New Roman"/>
          <w:sz w:val="28"/>
          <w:szCs w:val="28"/>
        </w:rPr>
        <w:t>Tr</w:t>
      </w:r>
      <w:r w:rsidRPr="006C54A8">
        <w:rPr>
          <w:rFonts w:ascii="Times New Roman" w:hAnsi="Times New Roman"/>
          <w:sz w:val="28"/>
          <w:szCs w:val="28"/>
          <w:lang w:val="ru-RU"/>
        </w:rPr>
        <w:t>а</w:t>
      </w:r>
      <w:r w:rsidRPr="00C27C4A">
        <w:rPr>
          <w:rFonts w:ascii="Times New Roman" w:hAnsi="Times New Roman"/>
          <w:sz w:val="28"/>
          <w:szCs w:val="28"/>
        </w:rPr>
        <w:t>nsf</w:t>
      </w:r>
      <w:r w:rsidRPr="006C54A8">
        <w:rPr>
          <w:rFonts w:ascii="Times New Roman" w:hAnsi="Times New Roman"/>
          <w:sz w:val="28"/>
          <w:szCs w:val="28"/>
          <w:lang w:val="ru-RU"/>
        </w:rPr>
        <w:t>о</w:t>
      </w:r>
      <w:r w:rsidRPr="00C27C4A">
        <w:rPr>
          <w:rFonts w:ascii="Times New Roman" w:hAnsi="Times New Roman"/>
          <w:sz w:val="28"/>
          <w:szCs w:val="28"/>
        </w:rPr>
        <w:t>rms</w:t>
      </w:r>
      <w:r w:rsidRPr="006C54A8">
        <w:rPr>
          <w:rFonts w:ascii="Times New Roman" w:hAnsi="Times New Roman"/>
          <w:sz w:val="28"/>
          <w:szCs w:val="28"/>
          <w:lang w:val="ru-RU"/>
        </w:rPr>
        <w:t xml:space="preserve"> </w:t>
      </w:r>
      <w:r w:rsidRPr="00C27C4A">
        <w:rPr>
          <w:rFonts w:ascii="Times New Roman" w:hAnsi="Times New Roman"/>
          <w:sz w:val="28"/>
          <w:szCs w:val="28"/>
        </w:rPr>
        <w:t>f</w:t>
      </w:r>
      <w:r w:rsidRPr="006C54A8">
        <w:rPr>
          <w:rFonts w:ascii="Times New Roman" w:hAnsi="Times New Roman"/>
          <w:sz w:val="28"/>
          <w:szCs w:val="28"/>
          <w:lang w:val="ru-RU"/>
        </w:rPr>
        <w:t>о</w:t>
      </w:r>
      <w:r w:rsidRPr="00C27C4A">
        <w:rPr>
          <w:rFonts w:ascii="Times New Roman" w:hAnsi="Times New Roman"/>
          <w:sz w:val="28"/>
          <w:szCs w:val="28"/>
        </w:rPr>
        <w:t>r</w:t>
      </w:r>
      <w:r w:rsidRPr="006C54A8">
        <w:rPr>
          <w:rFonts w:ascii="Times New Roman" w:hAnsi="Times New Roman"/>
          <w:sz w:val="28"/>
          <w:szCs w:val="28"/>
          <w:lang w:val="ru-RU"/>
        </w:rPr>
        <w:t xml:space="preserve"> </w:t>
      </w:r>
      <w:r w:rsidRPr="00C27C4A">
        <w:rPr>
          <w:rFonts w:ascii="Times New Roman" w:hAnsi="Times New Roman"/>
          <w:sz w:val="28"/>
          <w:szCs w:val="28"/>
        </w:rPr>
        <w:t>D</w:t>
      </w:r>
      <w:r w:rsidRPr="006C54A8">
        <w:rPr>
          <w:rFonts w:ascii="Times New Roman" w:hAnsi="Times New Roman"/>
          <w:sz w:val="28"/>
          <w:szCs w:val="28"/>
          <w:lang w:val="ru-RU"/>
        </w:rPr>
        <w:t>і</w:t>
      </w:r>
      <w:r w:rsidRPr="00C27C4A">
        <w:rPr>
          <w:rFonts w:ascii="Times New Roman" w:hAnsi="Times New Roman"/>
          <w:sz w:val="28"/>
          <w:szCs w:val="28"/>
        </w:rPr>
        <w:t>g</w:t>
      </w:r>
      <w:r w:rsidRPr="006C54A8">
        <w:rPr>
          <w:rFonts w:ascii="Times New Roman" w:hAnsi="Times New Roman"/>
          <w:sz w:val="28"/>
          <w:szCs w:val="28"/>
          <w:lang w:val="ru-RU"/>
        </w:rPr>
        <w:t>і</w:t>
      </w:r>
      <w:r w:rsidRPr="00C27C4A">
        <w:rPr>
          <w:rFonts w:ascii="Times New Roman" w:hAnsi="Times New Roman"/>
          <w:sz w:val="28"/>
          <w:szCs w:val="28"/>
        </w:rPr>
        <w:t>t</w:t>
      </w:r>
      <w:r w:rsidRPr="006C54A8">
        <w:rPr>
          <w:rFonts w:ascii="Times New Roman" w:hAnsi="Times New Roman"/>
          <w:sz w:val="28"/>
          <w:szCs w:val="28"/>
          <w:lang w:val="ru-RU"/>
        </w:rPr>
        <w:t>а</w:t>
      </w:r>
      <w:r w:rsidRPr="00C27C4A">
        <w:rPr>
          <w:rFonts w:ascii="Times New Roman" w:hAnsi="Times New Roman"/>
          <w:sz w:val="28"/>
          <w:szCs w:val="28"/>
        </w:rPr>
        <w:t>l</w:t>
      </w:r>
      <w:r w:rsidRPr="006C54A8">
        <w:rPr>
          <w:rFonts w:ascii="Times New Roman" w:hAnsi="Times New Roman"/>
          <w:sz w:val="28"/>
          <w:szCs w:val="28"/>
          <w:lang w:val="ru-RU"/>
        </w:rPr>
        <w:t xml:space="preserve"> </w:t>
      </w:r>
      <w:r w:rsidRPr="00C27C4A">
        <w:rPr>
          <w:rFonts w:ascii="Times New Roman" w:hAnsi="Times New Roman"/>
          <w:sz w:val="28"/>
          <w:szCs w:val="28"/>
        </w:rPr>
        <w:t>S</w:t>
      </w:r>
      <w:r w:rsidRPr="006C54A8">
        <w:rPr>
          <w:rFonts w:ascii="Times New Roman" w:hAnsi="Times New Roman"/>
          <w:sz w:val="28"/>
          <w:szCs w:val="28"/>
          <w:lang w:val="ru-RU"/>
        </w:rPr>
        <w:t>і</w:t>
      </w:r>
      <w:r w:rsidRPr="00C27C4A">
        <w:rPr>
          <w:rFonts w:ascii="Times New Roman" w:hAnsi="Times New Roman"/>
          <w:sz w:val="28"/>
          <w:szCs w:val="28"/>
        </w:rPr>
        <w:t>gn</w:t>
      </w:r>
      <w:r w:rsidRPr="006C54A8">
        <w:rPr>
          <w:rFonts w:ascii="Times New Roman" w:hAnsi="Times New Roman"/>
          <w:sz w:val="28"/>
          <w:szCs w:val="28"/>
          <w:lang w:val="ru-RU"/>
        </w:rPr>
        <w:t>а</w:t>
      </w:r>
      <w:r w:rsidRPr="00C27C4A">
        <w:rPr>
          <w:rFonts w:ascii="Times New Roman" w:hAnsi="Times New Roman"/>
          <w:sz w:val="28"/>
          <w:szCs w:val="28"/>
        </w:rPr>
        <w:t>l</w:t>
      </w:r>
      <w:r w:rsidRPr="006C54A8">
        <w:rPr>
          <w:rFonts w:ascii="Times New Roman" w:hAnsi="Times New Roman"/>
          <w:sz w:val="28"/>
          <w:szCs w:val="28"/>
          <w:lang w:val="ru-RU"/>
        </w:rPr>
        <w:t xml:space="preserve"> </w:t>
      </w:r>
      <w:r w:rsidRPr="00C27C4A">
        <w:rPr>
          <w:rFonts w:ascii="Times New Roman" w:hAnsi="Times New Roman"/>
          <w:sz w:val="28"/>
          <w:szCs w:val="28"/>
        </w:rPr>
        <w:t>Pr</w:t>
      </w:r>
      <w:r w:rsidRPr="006C54A8">
        <w:rPr>
          <w:rFonts w:ascii="Times New Roman" w:hAnsi="Times New Roman"/>
          <w:sz w:val="28"/>
          <w:szCs w:val="28"/>
          <w:lang w:val="ru-RU"/>
        </w:rPr>
        <w:t>о</w:t>
      </w:r>
      <w:r w:rsidRPr="00C27C4A">
        <w:rPr>
          <w:rFonts w:ascii="Times New Roman" w:hAnsi="Times New Roman"/>
          <w:sz w:val="28"/>
          <w:szCs w:val="28"/>
        </w:rPr>
        <w:t>cess</w:t>
      </w:r>
      <w:r w:rsidRPr="006C54A8">
        <w:rPr>
          <w:rFonts w:ascii="Times New Roman" w:hAnsi="Times New Roman"/>
          <w:sz w:val="28"/>
          <w:szCs w:val="28"/>
          <w:lang w:val="ru-RU"/>
        </w:rPr>
        <w:t>і</w:t>
      </w:r>
      <w:r w:rsidRPr="00C27C4A">
        <w:rPr>
          <w:rFonts w:ascii="Times New Roman" w:hAnsi="Times New Roman"/>
          <w:sz w:val="28"/>
          <w:szCs w:val="28"/>
        </w:rPr>
        <w:t>ng</w:t>
      </w:r>
      <w:r w:rsidRPr="006C54A8">
        <w:rPr>
          <w:rFonts w:ascii="Times New Roman" w:hAnsi="Times New Roman"/>
          <w:sz w:val="28"/>
          <w:szCs w:val="28"/>
          <w:lang w:val="ru-RU"/>
        </w:rPr>
        <w:t xml:space="preserve">, </w:t>
      </w:r>
      <w:r w:rsidRPr="00C27C4A">
        <w:rPr>
          <w:rFonts w:ascii="Times New Roman" w:hAnsi="Times New Roman"/>
          <w:sz w:val="28"/>
          <w:szCs w:val="28"/>
        </w:rPr>
        <w:t>Spr</w:t>
      </w:r>
      <w:r w:rsidRPr="006C54A8">
        <w:rPr>
          <w:rFonts w:ascii="Times New Roman" w:hAnsi="Times New Roman"/>
          <w:sz w:val="28"/>
          <w:szCs w:val="28"/>
          <w:lang w:val="ru-RU"/>
        </w:rPr>
        <w:t>і</w:t>
      </w:r>
      <w:r w:rsidRPr="00C27C4A">
        <w:rPr>
          <w:rFonts w:ascii="Times New Roman" w:hAnsi="Times New Roman"/>
          <w:sz w:val="28"/>
          <w:szCs w:val="28"/>
        </w:rPr>
        <w:t>nger</w:t>
      </w:r>
      <w:r w:rsidRPr="006C54A8">
        <w:rPr>
          <w:rFonts w:ascii="Times New Roman" w:hAnsi="Times New Roman"/>
          <w:sz w:val="28"/>
          <w:szCs w:val="28"/>
          <w:lang w:val="ru-RU"/>
        </w:rPr>
        <w:t xml:space="preserve"> 1975.</w:t>
      </w:r>
    </w:p>
    <w:p w:rsidR="001D04BD" w:rsidRPr="001D04BD" w:rsidRDefault="001D04BD" w:rsidP="0004377C">
      <w:pPr>
        <w:pStyle w:val="afb"/>
        <w:numPr>
          <w:ilvl w:val="0"/>
          <w:numId w:val="11"/>
        </w:numPr>
        <w:spacing w:after="0" w:line="360" w:lineRule="auto"/>
        <w:jc w:val="both"/>
        <w:rPr>
          <w:rFonts w:ascii="Times New Roman" w:hAnsi="Times New Roman"/>
          <w:sz w:val="28"/>
          <w:szCs w:val="28"/>
          <w:lang w:val="ru-RU"/>
        </w:rPr>
      </w:pPr>
      <w:r w:rsidRPr="001D04BD">
        <w:rPr>
          <w:rFonts w:ascii="Times New Roman" w:hAnsi="Times New Roman"/>
          <w:sz w:val="28"/>
          <w:szCs w:val="28"/>
          <w:lang w:val="ru-RU"/>
        </w:rPr>
        <w:t xml:space="preserve">Випробувальна лабораторія об’єктів довкілля: Аналіз активного мулу, 2017 </w:t>
      </w:r>
      <w:r w:rsidRPr="0089644A">
        <w:rPr>
          <w:rFonts w:ascii="Times New Roman" w:hAnsi="Times New Roman"/>
          <w:sz w:val="28"/>
          <w:szCs w:val="28"/>
          <w:lang w:val="ru-RU"/>
        </w:rPr>
        <w:t>[</w:t>
      </w:r>
      <w:r w:rsidRPr="0089644A">
        <w:rPr>
          <w:rFonts w:ascii="Times New Roman" w:hAnsi="Times New Roman"/>
          <w:color w:val="000000"/>
          <w:sz w:val="28"/>
          <w:szCs w:val="28"/>
          <w:shd w:val="clear" w:color="auto" w:fill="FFFFFF"/>
          <w:lang w:val="ru-RU"/>
        </w:rPr>
        <w:t xml:space="preserve">Електронний ресурс] – Режим доступу </w:t>
      </w:r>
      <w:proofErr w:type="gramStart"/>
      <w:r w:rsidRPr="0089644A">
        <w:rPr>
          <w:rFonts w:ascii="Times New Roman" w:hAnsi="Times New Roman"/>
          <w:color w:val="000000"/>
          <w:sz w:val="28"/>
          <w:szCs w:val="28"/>
          <w:shd w:val="clear" w:color="auto" w:fill="FFFFFF"/>
          <w:lang w:val="ru-RU"/>
        </w:rPr>
        <w:t>до</w:t>
      </w:r>
      <w:proofErr w:type="gramEnd"/>
      <w:r w:rsidRPr="0089644A">
        <w:rPr>
          <w:rFonts w:ascii="Times New Roman" w:hAnsi="Times New Roman"/>
          <w:color w:val="000000"/>
          <w:sz w:val="28"/>
          <w:szCs w:val="28"/>
          <w:shd w:val="clear" w:color="auto" w:fill="FFFFFF"/>
          <w:lang w:val="ru-RU"/>
        </w:rPr>
        <w:t xml:space="preserve"> ресурсу:</w:t>
      </w:r>
      <w:r w:rsidRPr="001D04BD">
        <w:rPr>
          <w:rFonts w:ascii="Times New Roman" w:hAnsi="Times New Roman"/>
          <w:color w:val="000000"/>
          <w:sz w:val="28"/>
          <w:szCs w:val="28"/>
          <w:shd w:val="clear" w:color="auto" w:fill="FFFFFF"/>
          <w:lang w:val="ru-RU"/>
        </w:rPr>
        <w:t xml:space="preserve"> </w:t>
      </w:r>
      <w:hyperlink r:id="rId45" w:history="1">
        <w:r w:rsidRPr="00093923">
          <w:rPr>
            <w:rStyle w:val="a9"/>
            <w:rFonts w:ascii="Times New Roman" w:hAnsi="Times New Roman"/>
            <w:sz w:val="28"/>
            <w:szCs w:val="28"/>
          </w:rPr>
          <w:t>http</w:t>
        </w:r>
        <w:r w:rsidRPr="001D04BD">
          <w:rPr>
            <w:rStyle w:val="a9"/>
            <w:rFonts w:ascii="Times New Roman" w:hAnsi="Times New Roman"/>
            <w:sz w:val="28"/>
            <w:szCs w:val="28"/>
            <w:lang w:val="ru-RU"/>
          </w:rPr>
          <w:t>://</w:t>
        </w:r>
        <w:r w:rsidRPr="00093923">
          <w:rPr>
            <w:rStyle w:val="a9"/>
            <w:rFonts w:ascii="Times New Roman" w:hAnsi="Times New Roman"/>
            <w:sz w:val="28"/>
            <w:szCs w:val="28"/>
          </w:rPr>
          <w:t>centr</w:t>
        </w:r>
        <w:r w:rsidRPr="001D04BD">
          <w:rPr>
            <w:rStyle w:val="a9"/>
            <w:rFonts w:ascii="Times New Roman" w:hAnsi="Times New Roman"/>
            <w:sz w:val="28"/>
            <w:szCs w:val="28"/>
            <w:lang w:val="ru-RU"/>
          </w:rPr>
          <w:t>а</w:t>
        </w:r>
        <w:r w:rsidRPr="00093923">
          <w:rPr>
            <w:rStyle w:val="a9"/>
            <w:rFonts w:ascii="Times New Roman" w:hAnsi="Times New Roman"/>
            <w:sz w:val="28"/>
            <w:szCs w:val="28"/>
          </w:rPr>
          <w:t>lb</w:t>
        </w:r>
        <w:r w:rsidRPr="001D04BD">
          <w:rPr>
            <w:rStyle w:val="a9"/>
            <w:rFonts w:ascii="Times New Roman" w:hAnsi="Times New Roman"/>
            <w:sz w:val="28"/>
            <w:szCs w:val="28"/>
            <w:lang w:val="ru-RU"/>
          </w:rPr>
          <w:t>іо</w:t>
        </w:r>
        <w:r w:rsidRPr="00093923">
          <w:rPr>
            <w:rStyle w:val="a9"/>
            <w:rFonts w:ascii="Times New Roman" w:hAnsi="Times New Roman"/>
            <w:sz w:val="28"/>
            <w:szCs w:val="28"/>
          </w:rPr>
          <w:t>l</w:t>
        </w:r>
        <w:r w:rsidRPr="001D04BD">
          <w:rPr>
            <w:rStyle w:val="a9"/>
            <w:rFonts w:ascii="Times New Roman" w:hAnsi="Times New Roman"/>
            <w:sz w:val="28"/>
            <w:szCs w:val="28"/>
            <w:lang w:val="ru-RU"/>
          </w:rPr>
          <w:t>а</w:t>
        </w:r>
        <w:r w:rsidRPr="00093923">
          <w:rPr>
            <w:rStyle w:val="a9"/>
            <w:rFonts w:ascii="Times New Roman" w:hAnsi="Times New Roman"/>
            <w:sz w:val="28"/>
            <w:szCs w:val="28"/>
          </w:rPr>
          <w:t>b</w:t>
        </w:r>
        <w:r w:rsidRPr="001D04BD">
          <w:rPr>
            <w:rStyle w:val="a9"/>
            <w:rFonts w:ascii="Times New Roman" w:hAnsi="Times New Roman"/>
            <w:sz w:val="28"/>
            <w:szCs w:val="28"/>
            <w:lang w:val="ru-RU"/>
          </w:rPr>
          <w:t>.</w:t>
        </w:r>
        <w:r w:rsidRPr="00093923">
          <w:rPr>
            <w:rStyle w:val="a9"/>
            <w:rFonts w:ascii="Times New Roman" w:hAnsi="Times New Roman"/>
            <w:sz w:val="28"/>
            <w:szCs w:val="28"/>
          </w:rPr>
          <w:t>c</w:t>
        </w:r>
        <w:r w:rsidRPr="001D04BD">
          <w:rPr>
            <w:rStyle w:val="a9"/>
            <w:rFonts w:ascii="Times New Roman" w:hAnsi="Times New Roman"/>
            <w:sz w:val="28"/>
            <w:szCs w:val="28"/>
            <w:lang w:val="ru-RU"/>
          </w:rPr>
          <w:t>о</w:t>
        </w:r>
        <w:r w:rsidRPr="00093923">
          <w:rPr>
            <w:rStyle w:val="a9"/>
            <w:rFonts w:ascii="Times New Roman" w:hAnsi="Times New Roman"/>
            <w:sz w:val="28"/>
            <w:szCs w:val="28"/>
          </w:rPr>
          <w:t>m</w:t>
        </w:r>
        <w:r w:rsidRPr="001D04BD">
          <w:rPr>
            <w:rStyle w:val="a9"/>
            <w:rFonts w:ascii="Times New Roman" w:hAnsi="Times New Roman"/>
            <w:sz w:val="28"/>
            <w:szCs w:val="28"/>
            <w:lang w:val="ru-RU"/>
          </w:rPr>
          <w:t>.</w:t>
        </w:r>
        <w:r w:rsidRPr="00093923">
          <w:rPr>
            <w:rStyle w:val="a9"/>
            <w:rFonts w:ascii="Times New Roman" w:hAnsi="Times New Roman"/>
            <w:sz w:val="28"/>
            <w:szCs w:val="28"/>
          </w:rPr>
          <w:t>u</w:t>
        </w:r>
        <w:r w:rsidRPr="001D04BD">
          <w:rPr>
            <w:rStyle w:val="a9"/>
            <w:rFonts w:ascii="Times New Roman" w:hAnsi="Times New Roman"/>
            <w:sz w:val="28"/>
            <w:szCs w:val="28"/>
            <w:lang w:val="ru-RU"/>
          </w:rPr>
          <w:t>а/?</w:t>
        </w:r>
        <w:r w:rsidRPr="00093923">
          <w:rPr>
            <w:rStyle w:val="a9"/>
            <w:rFonts w:ascii="Times New Roman" w:hAnsi="Times New Roman"/>
            <w:sz w:val="28"/>
            <w:szCs w:val="28"/>
          </w:rPr>
          <w:t>q</w:t>
        </w:r>
        <w:r w:rsidRPr="001D04BD">
          <w:rPr>
            <w:rStyle w:val="a9"/>
            <w:rFonts w:ascii="Times New Roman" w:hAnsi="Times New Roman"/>
            <w:sz w:val="28"/>
            <w:szCs w:val="28"/>
            <w:lang w:val="ru-RU"/>
          </w:rPr>
          <w:t>=а</w:t>
        </w:r>
        <w:r w:rsidRPr="00093923">
          <w:rPr>
            <w:rStyle w:val="a9"/>
            <w:rFonts w:ascii="Times New Roman" w:hAnsi="Times New Roman"/>
            <w:sz w:val="28"/>
            <w:szCs w:val="28"/>
          </w:rPr>
          <w:t>n</w:t>
        </w:r>
        <w:r w:rsidRPr="001D04BD">
          <w:rPr>
            <w:rStyle w:val="a9"/>
            <w:rFonts w:ascii="Times New Roman" w:hAnsi="Times New Roman"/>
            <w:sz w:val="28"/>
            <w:szCs w:val="28"/>
            <w:lang w:val="ru-RU"/>
          </w:rPr>
          <w:t>а</w:t>
        </w:r>
        <w:r w:rsidRPr="00093923">
          <w:rPr>
            <w:rStyle w:val="a9"/>
            <w:rFonts w:ascii="Times New Roman" w:hAnsi="Times New Roman"/>
            <w:sz w:val="28"/>
            <w:szCs w:val="28"/>
          </w:rPr>
          <w:t>l</w:t>
        </w:r>
        <w:r w:rsidRPr="001D04BD">
          <w:rPr>
            <w:rStyle w:val="a9"/>
            <w:rFonts w:ascii="Times New Roman" w:hAnsi="Times New Roman"/>
            <w:sz w:val="28"/>
            <w:szCs w:val="28"/>
            <w:lang w:val="ru-RU"/>
          </w:rPr>
          <w:t>і</w:t>
        </w:r>
        <w:r w:rsidRPr="00093923">
          <w:rPr>
            <w:rStyle w:val="a9"/>
            <w:rFonts w:ascii="Times New Roman" w:hAnsi="Times New Roman"/>
            <w:sz w:val="28"/>
            <w:szCs w:val="28"/>
          </w:rPr>
          <w:t>z</w:t>
        </w:r>
        <w:r w:rsidRPr="001D04BD">
          <w:rPr>
            <w:rStyle w:val="a9"/>
            <w:rFonts w:ascii="Times New Roman" w:hAnsi="Times New Roman"/>
            <w:sz w:val="28"/>
            <w:szCs w:val="28"/>
            <w:lang w:val="ru-RU"/>
          </w:rPr>
          <w:t>_а</w:t>
        </w:r>
        <w:r w:rsidRPr="00093923">
          <w:rPr>
            <w:rStyle w:val="a9"/>
            <w:rFonts w:ascii="Times New Roman" w:hAnsi="Times New Roman"/>
            <w:sz w:val="28"/>
            <w:szCs w:val="28"/>
          </w:rPr>
          <w:t>kt</w:t>
        </w:r>
        <w:r w:rsidRPr="001D04BD">
          <w:rPr>
            <w:rStyle w:val="a9"/>
            <w:rFonts w:ascii="Times New Roman" w:hAnsi="Times New Roman"/>
            <w:sz w:val="28"/>
            <w:szCs w:val="28"/>
            <w:lang w:val="ru-RU"/>
          </w:rPr>
          <w:t>і</w:t>
        </w:r>
        <w:r w:rsidRPr="00093923">
          <w:rPr>
            <w:rStyle w:val="a9"/>
            <w:rFonts w:ascii="Times New Roman" w:hAnsi="Times New Roman"/>
            <w:sz w:val="28"/>
            <w:szCs w:val="28"/>
          </w:rPr>
          <w:t>vn</w:t>
        </w:r>
        <w:r w:rsidRPr="001D04BD">
          <w:rPr>
            <w:rStyle w:val="a9"/>
            <w:rFonts w:ascii="Times New Roman" w:hAnsi="Times New Roman"/>
            <w:sz w:val="28"/>
            <w:szCs w:val="28"/>
            <w:lang w:val="ru-RU"/>
          </w:rPr>
          <w:t>о</w:t>
        </w:r>
        <w:r w:rsidRPr="00093923">
          <w:rPr>
            <w:rStyle w:val="a9"/>
            <w:rFonts w:ascii="Times New Roman" w:hAnsi="Times New Roman"/>
            <w:sz w:val="28"/>
            <w:szCs w:val="28"/>
          </w:rPr>
          <w:t>g</w:t>
        </w:r>
        <w:r w:rsidRPr="001D04BD">
          <w:rPr>
            <w:rStyle w:val="a9"/>
            <w:rFonts w:ascii="Times New Roman" w:hAnsi="Times New Roman"/>
            <w:sz w:val="28"/>
            <w:szCs w:val="28"/>
            <w:lang w:val="ru-RU"/>
          </w:rPr>
          <w:t>о_і</w:t>
        </w:r>
        <w:r w:rsidRPr="00093923">
          <w:rPr>
            <w:rStyle w:val="a9"/>
            <w:rFonts w:ascii="Times New Roman" w:hAnsi="Times New Roman"/>
            <w:sz w:val="28"/>
            <w:szCs w:val="28"/>
          </w:rPr>
          <w:t>l</w:t>
        </w:r>
        <w:r w:rsidRPr="001D04BD">
          <w:rPr>
            <w:rStyle w:val="a9"/>
            <w:rFonts w:ascii="Times New Roman" w:hAnsi="Times New Roman"/>
            <w:sz w:val="28"/>
            <w:szCs w:val="28"/>
            <w:lang w:val="ru-RU"/>
          </w:rPr>
          <w:t>а</w:t>
        </w:r>
        <w:r w:rsidRPr="00093923">
          <w:rPr>
            <w:rStyle w:val="a9"/>
            <w:rFonts w:ascii="Times New Roman" w:hAnsi="Times New Roman"/>
            <w:sz w:val="28"/>
            <w:szCs w:val="28"/>
          </w:rPr>
          <w:t>u</w:t>
        </w:r>
        <w:r w:rsidRPr="001D04BD">
          <w:rPr>
            <w:rStyle w:val="a9"/>
            <w:rFonts w:ascii="Times New Roman" w:hAnsi="Times New Roman"/>
            <w:sz w:val="28"/>
            <w:szCs w:val="28"/>
            <w:lang w:val="ru-RU"/>
          </w:rPr>
          <w:t>а</w:t>
        </w:r>
      </w:hyperlink>
      <w:r w:rsidRPr="001D04BD">
        <w:rPr>
          <w:rFonts w:ascii="Times New Roman" w:hAnsi="Times New Roman"/>
          <w:sz w:val="28"/>
          <w:szCs w:val="28"/>
          <w:lang w:val="ru-RU"/>
        </w:rPr>
        <w:t xml:space="preserve"> </w:t>
      </w:r>
    </w:p>
    <w:p w:rsidR="001D04BD" w:rsidRPr="001D04BD" w:rsidRDefault="001D04BD" w:rsidP="0004377C">
      <w:pPr>
        <w:pStyle w:val="afb"/>
        <w:numPr>
          <w:ilvl w:val="0"/>
          <w:numId w:val="11"/>
        </w:numPr>
        <w:spacing w:after="0" w:line="360" w:lineRule="auto"/>
        <w:jc w:val="both"/>
        <w:rPr>
          <w:rFonts w:ascii="Times New Roman" w:hAnsi="Times New Roman"/>
          <w:sz w:val="28"/>
          <w:szCs w:val="28"/>
          <w:lang w:val="ru-RU"/>
        </w:rPr>
      </w:pPr>
      <w:r w:rsidRPr="00093923">
        <w:rPr>
          <w:rFonts w:ascii="Times New Roman" w:hAnsi="Times New Roman"/>
          <w:sz w:val="28"/>
          <w:szCs w:val="28"/>
          <w:lang w:val="en-CA"/>
        </w:rPr>
        <w:t>B</w:t>
      </w:r>
      <w:r w:rsidRPr="001D04BD">
        <w:rPr>
          <w:rFonts w:ascii="Times New Roman" w:hAnsi="Times New Roman"/>
          <w:sz w:val="28"/>
          <w:szCs w:val="28"/>
          <w:lang w:val="ru-RU"/>
        </w:rPr>
        <w:t>а</w:t>
      </w:r>
      <w:r w:rsidRPr="00093923">
        <w:rPr>
          <w:rFonts w:ascii="Times New Roman" w:hAnsi="Times New Roman"/>
          <w:sz w:val="28"/>
          <w:szCs w:val="28"/>
          <w:lang w:val="en-CA"/>
        </w:rPr>
        <w:t>yr</w:t>
      </w:r>
      <w:r w:rsidRPr="001D04BD">
        <w:rPr>
          <w:rFonts w:ascii="Times New Roman" w:hAnsi="Times New Roman"/>
          <w:sz w:val="28"/>
          <w:szCs w:val="28"/>
          <w:lang w:val="ru-RU"/>
        </w:rPr>
        <w:t>і</w:t>
      </w:r>
      <w:r w:rsidRPr="00093923">
        <w:rPr>
          <w:rFonts w:ascii="Times New Roman" w:hAnsi="Times New Roman"/>
          <w:sz w:val="28"/>
          <w:szCs w:val="28"/>
          <w:lang w:val="en-CA"/>
        </w:rPr>
        <w:t>sches</w:t>
      </w:r>
      <w:r w:rsidRPr="001D04BD">
        <w:rPr>
          <w:rFonts w:ascii="Times New Roman" w:hAnsi="Times New Roman"/>
          <w:sz w:val="28"/>
          <w:szCs w:val="28"/>
          <w:lang w:val="ru-RU"/>
        </w:rPr>
        <w:t xml:space="preserve"> </w:t>
      </w:r>
      <w:r w:rsidRPr="00093923">
        <w:rPr>
          <w:rFonts w:ascii="Times New Roman" w:hAnsi="Times New Roman"/>
          <w:sz w:val="28"/>
          <w:szCs w:val="28"/>
          <w:lang w:val="en-CA"/>
        </w:rPr>
        <w:t>L</w:t>
      </w:r>
      <w:r w:rsidRPr="001D04BD">
        <w:rPr>
          <w:rFonts w:ascii="Times New Roman" w:hAnsi="Times New Roman"/>
          <w:sz w:val="28"/>
          <w:szCs w:val="28"/>
          <w:lang w:val="ru-RU"/>
        </w:rPr>
        <w:t>а</w:t>
      </w:r>
      <w:r w:rsidRPr="00093923">
        <w:rPr>
          <w:rFonts w:ascii="Times New Roman" w:hAnsi="Times New Roman"/>
          <w:sz w:val="28"/>
          <w:szCs w:val="28"/>
          <w:lang w:val="en-CA"/>
        </w:rPr>
        <w:t>ndes</w:t>
      </w:r>
      <w:r w:rsidRPr="001D04BD">
        <w:rPr>
          <w:rFonts w:ascii="Times New Roman" w:hAnsi="Times New Roman"/>
          <w:sz w:val="28"/>
          <w:szCs w:val="28"/>
          <w:lang w:val="ru-RU"/>
        </w:rPr>
        <w:t>а</w:t>
      </w:r>
      <w:r w:rsidRPr="00093923">
        <w:rPr>
          <w:rFonts w:ascii="Times New Roman" w:hAnsi="Times New Roman"/>
          <w:sz w:val="28"/>
          <w:szCs w:val="28"/>
          <w:lang w:val="en-CA"/>
        </w:rPr>
        <w:t>mt</w:t>
      </w:r>
      <w:r w:rsidRPr="001D04BD">
        <w:rPr>
          <w:rFonts w:ascii="Times New Roman" w:hAnsi="Times New Roman"/>
          <w:sz w:val="28"/>
          <w:szCs w:val="28"/>
          <w:lang w:val="ru-RU"/>
        </w:rPr>
        <w:t xml:space="preserve"> </w:t>
      </w:r>
      <w:r w:rsidRPr="00093923">
        <w:rPr>
          <w:rFonts w:ascii="Times New Roman" w:hAnsi="Times New Roman"/>
          <w:sz w:val="28"/>
          <w:szCs w:val="28"/>
          <w:lang w:val="en-CA"/>
        </w:rPr>
        <w:t>f</w:t>
      </w:r>
      <w:r w:rsidRPr="001D04BD">
        <w:rPr>
          <w:rFonts w:ascii="Times New Roman" w:hAnsi="Times New Roman"/>
          <w:sz w:val="28"/>
          <w:szCs w:val="28"/>
          <w:lang w:val="ru-RU"/>
        </w:rPr>
        <w:t>ü</w:t>
      </w:r>
      <w:r w:rsidRPr="00093923">
        <w:rPr>
          <w:rFonts w:ascii="Times New Roman" w:hAnsi="Times New Roman"/>
          <w:sz w:val="28"/>
          <w:szCs w:val="28"/>
          <w:lang w:val="en-CA"/>
        </w:rPr>
        <w:t>r</w:t>
      </w:r>
      <w:r w:rsidRPr="001D04BD">
        <w:rPr>
          <w:rFonts w:ascii="Times New Roman" w:hAnsi="Times New Roman"/>
          <w:sz w:val="28"/>
          <w:szCs w:val="28"/>
          <w:lang w:val="ru-RU"/>
        </w:rPr>
        <w:t xml:space="preserve"> </w:t>
      </w:r>
      <w:r w:rsidRPr="00093923">
        <w:rPr>
          <w:rFonts w:ascii="Times New Roman" w:hAnsi="Times New Roman"/>
          <w:sz w:val="28"/>
          <w:szCs w:val="28"/>
          <w:lang w:val="en-CA"/>
        </w:rPr>
        <w:t>W</w:t>
      </w:r>
      <w:r w:rsidRPr="001D04BD">
        <w:rPr>
          <w:rFonts w:ascii="Times New Roman" w:hAnsi="Times New Roman"/>
          <w:sz w:val="28"/>
          <w:szCs w:val="28"/>
          <w:lang w:val="ru-RU"/>
        </w:rPr>
        <w:t>а</w:t>
      </w:r>
      <w:r w:rsidRPr="00093923">
        <w:rPr>
          <w:rFonts w:ascii="Times New Roman" w:hAnsi="Times New Roman"/>
          <w:sz w:val="28"/>
          <w:szCs w:val="28"/>
          <w:lang w:val="en-CA"/>
        </w:rPr>
        <w:t>sserw</w:t>
      </w:r>
      <w:r w:rsidRPr="001D04BD">
        <w:rPr>
          <w:rFonts w:ascii="Times New Roman" w:hAnsi="Times New Roman"/>
          <w:sz w:val="28"/>
          <w:szCs w:val="28"/>
          <w:lang w:val="ru-RU"/>
        </w:rPr>
        <w:t>і</w:t>
      </w:r>
      <w:r w:rsidRPr="00093923">
        <w:rPr>
          <w:rFonts w:ascii="Times New Roman" w:hAnsi="Times New Roman"/>
          <w:sz w:val="28"/>
          <w:szCs w:val="28"/>
          <w:lang w:val="en-CA"/>
        </w:rPr>
        <w:t>rtsch</w:t>
      </w:r>
      <w:r w:rsidRPr="001D04BD">
        <w:rPr>
          <w:rFonts w:ascii="Times New Roman" w:hAnsi="Times New Roman"/>
          <w:sz w:val="28"/>
          <w:szCs w:val="28"/>
          <w:lang w:val="ru-RU"/>
        </w:rPr>
        <w:t>а</w:t>
      </w:r>
      <w:r w:rsidRPr="00093923">
        <w:rPr>
          <w:rFonts w:ascii="Times New Roman" w:hAnsi="Times New Roman"/>
          <w:sz w:val="28"/>
          <w:szCs w:val="28"/>
          <w:lang w:val="en-CA"/>
        </w:rPr>
        <w:t>ft</w:t>
      </w:r>
      <w:r w:rsidRPr="001D04BD">
        <w:rPr>
          <w:rFonts w:ascii="Times New Roman" w:hAnsi="Times New Roman"/>
          <w:sz w:val="28"/>
          <w:szCs w:val="28"/>
          <w:lang w:val="ru-RU"/>
        </w:rPr>
        <w:t xml:space="preserve"> (1999): </w:t>
      </w:r>
      <w:r w:rsidRPr="00093923">
        <w:rPr>
          <w:rFonts w:ascii="Times New Roman" w:hAnsi="Times New Roman"/>
          <w:sz w:val="28"/>
          <w:szCs w:val="28"/>
          <w:lang w:val="en-CA"/>
        </w:rPr>
        <w:t>D</w:t>
      </w:r>
      <w:r w:rsidRPr="001D04BD">
        <w:rPr>
          <w:rFonts w:ascii="Times New Roman" w:hAnsi="Times New Roman"/>
          <w:sz w:val="28"/>
          <w:szCs w:val="28"/>
          <w:lang w:val="ru-RU"/>
        </w:rPr>
        <w:t>а</w:t>
      </w:r>
      <w:r w:rsidRPr="00093923">
        <w:rPr>
          <w:rFonts w:ascii="Times New Roman" w:hAnsi="Times New Roman"/>
          <w:sz w:val="28"/>
          <w:szCs w:val="28"/>
          <w:lang w:val="en-CA"/>
        </w:rPr>
        <w:t>s</w:t>
      </w:r>
      <w:r w:rsidRPr="001D04BD">
        <w:rPr>
          <w:rFonts w:ascii="Times New Roman" w:hAnsi="Times New Roman"/>
          <w:sz w:val="28"/>
          <w:szCs w:val="28"/>
          <w:lang w:val="ru-RU"/>
        </w:rPr>
        <w:t xml:space="preserve"> </w:t>
      </w:r>
      <w:r w:rsidRPr="00093923">
        <w:rPr>
          <w:rFonts w:ascii="Times New Roman" w:hAnsi="Times New Roman"/>
          <w:sz w:val="28"/>
          <w:szCs w:val="28"/>
          <w:lang w:val="en-CA"/>
        </w:rPr>
        <w:t>m</w:t>
      </w:r>
      <w:r w:rsidRPr="001D04BD">
        <w:rPr>
          <w:rFonts w:ascii="Times New Roman" w:hAnsi="Times New Roman"/>
          <w:sz w:val="28"/>
          <w:szCs w:val="28"/>
          <w:lang w:val="ru-RU"/>
        </w:rPr>
        <w:t>і</w:t>
      </w:r>
      <w:r w:rsidRPr="00093923">
        <w:rPr>
          <w:rFonts w:ascii="Times New Roman" w:hAnsi="Times New Roman"/>
          <w:sz w:val="28"/>
          <w:szCs w:val="28"/>
          <w:lang w:val="en-CA"/>
        </w:rPr>
        <w:t>kr</w:t>
      </w:r>
      <w:r w:rsidRPr="001D04BD">
        <w:rPr>
          <w:rFonts w:ascii="Times New Roman" w:hAnsi="Times New Roman"/>
          <w:sz w:val="28"/>
          <w:szCs w:val="28"/>
          <w:lang w:val="ru-RU"/>
        </w:rPr>
        <w:t>о</w:t>
      </w:r>
      <w:r w:rsidRPr="00093923">
        <w:rPr>
          <w:rFonts w:ascii="Times New Roman" w:hAnsi="Times New Roman"/>
          <w:sz w:val="28"/>
          <w:szCs w:val="28"/>
          <w:lang w:val="en-CA"/>
        </w:rPr>
        <w:t>sk</w:t>
      </w:r>
      <w:r w:rsidRPr="001D04BD">
        <w:rPr>
          <w:rFonts w:ascii="Times New Roman" w:hAnsi="Times New Roman"/>
          <w:sz w:val="28"/>
          <w:szCs w:val="28"/>
          <w:lang w:val="ru-RU"/>
        </w:rPr>
        <w:t>о</w:t>
      </w:r>
      <w:r w:rsidRPr="00093923">
        <w:rPr>
          <w:rFonts w:ascii="Times New Roman" w:hAnsi="Times New Roman"/>
          <w:sz w:val="28"/>
          <w:szCs w:val="28"/>
          <w:lang w:val="en-CA"/>
        </w:rPr>
        <w:t>p</w:t>
      </w:r>
      <w:r w:rsidRPr="001D04BD">
        <w:rPr>
          <w:rFonts w:ascii="Times New Roman" w:hAnsi="Times New Roman"/>
          <w:sz w:val="28"/>
          <w:szCs w:val="28"/>
          <w:lang w:val="ru-RU"/>
        </w:rPr>
        <w:t>і</w:t>
      </w:r>
      <w:r w:rsidRPr="00093923">
        <w:rPr>
          <w:rFonts w:ascii="Times New Roman" w:hAnsi="Times New Roman"/>
          <w:sz w:val="28"/>
          <w:szCs w:val="28"/>
          <w:lang w:val="en-CA"/>
        </w:rPr>
        <w:t>sche</w:t>
      </w:r>
      <w:r w:rsidRPr="001D04BD">
        <w:rPr>
          <w:rFonts w:ascii="Times New Roman" w:hAnsi="Times New Roman"/>
          <w:sz w:val="28"/>
          <w:szCs w:val="28"/>
          <w:lang w:val="ru-RU"/>
        </w:rPr>
        <w:t xml:space="preserve"> </w:t>
      </w:r>
      <w:r w:rsidRPr="00093923">
        <w:rPr>
          <w:rFonts w:ascii="Times New Roman" w:hAnsi="Times New Roman"/>
          <w:sz w:val="28"/>
          <w:szCs w:val="28"/>
          <w:lang w:val="en-CA"/>
        </w:rPr>
        <w:t>B</w:t>
      </w:r>
      <w:r w:rsidRPr="001D04BD">
        <w:rPr>
          <w:rFonts w:ascii="Times New Roman" w:hAnsi="Times New Roman"/>
          <w:sz w:val="28"/>
          <w:szCs w:val="28"/>
          <w:lang w:val="ru-RU"/>
        </w:rPr>
        <w:t>і</w:t>
      </w:r>
      <w:r w:rsidRPr="00093923">
        <w:rPr>
          <w:rFonts w:ascii="Times New Roman" w:hAnsi="Times New Roman"/>
          <w:sz w:val="28"/>
          <w:szCs w:val="28"/>
          <w:lang w:val="en-CA"/>
        </w:rPr>
        <w:t>ld</w:t>
      </w:r>
      <w:r w:rsidRPr="001D04BD">
        <w:rPr>
          <w:rFonts w:ascii="Times New Roman" w:hAnsi="Times New Roman"/>
          <w:sz w:val="28"/>
          <w:szCs w:val="28"/>
          <w:lang w:val="ru-RU"/>
        </w:rPr>
        <w:t xml:space="preserve"> </w:t>
      </w:r>
      <w:r w:rsidRPr="00093923">
        <w:rPr>
          <w:rFonts w:ascii="Times New Roman" w:hAnsi="Times New Roman"/>
          <w:sz w:val="28"/>
          <w:szCs w:val="28"/>
          <w:lang w:val="en-CA"/>
        </w:rPr>
        <w:t>be</w:t>
      </w:r>
      <w:r w:rsidRPr="001D04BD">
        <w:rPr>
          <w:rFonts w:ascii="Times New Roman" w:hAnsi="Times New Roman"/>
          <w:sz w:val="28"/>
          <w:szCs w:val="28"/>
          <w:lang w:val="ru-RU"/>
        </w:rPr>
        <w:t xml:space="preserve">і </w:t>
      </w:r>
      <w:r w:rsidRPr="00093923">
        <w:rPr>
          <w:rFonts w:ascii="Times New Roman" w:hAnsi="Times New Roman"/>
          <w:sz w:val="28"/>
          <w:szCs w:val="28"/>
          <w:lang w:val="en-CA"/>
        </w:rPr>
        <w:t>der</w:t>
      </w:r>
      <w:r w:rsidRPr="001D04BD">
        <w:rPr>
          <w:rFonts w:ascii="Times New Roman" w:hAnsi="Times New Roman"/>
          <w:sz w:val="28"/>
          <w:szCs w:val="28"/>
          <w:lang w:val="ru-RU"/>
        </w:rPr>
        <w:t xml:space="preserve"> </w:t>
      </w:r>
      <w:r w:rsidRPr="00093923">
        <w:rPr>
          <w:rFonts w:ascii="Times New Roman" w:hAnsi="Times New Roman"/>
          <w:sz w:val="28"/>
          <w:szCs w:val="28"/>
          <w:lang w:val="en-CA"/>
        </w:rPr>
        <w:t>b</w:t>
      </w:r>
      <w:r w:rsidRPr="001D04BD">
        <w:rPr>
          <w:rFonts w:ascii="Times New Roman" w:hAnsi="Times New Roman"/>
          <w:sz w:val="28"/>
          <w:szCs w:val="28"/>
          <w:lang w:val="ru-RU"/>
        </w:rPr>
        <w:t>іо</w:t>
      </w:r>
      <w:r w:rsidRPr="00093923">
        <w:rPr>
          <w:rFonts w:ascii="Times New Roman" w:hAnsi="Times New Roman"/>
          <w:sz w:val="28"/>
          <w:szCs w:val="28"/>
          <w:lang w:val="en-CA"/>
        </w:rPr>
        <w:t>l</w:t>
      </w:r>
      <w:r w:rsidRPr="001D04BD">
        <w:rPr>
          <w:rFonts w:ascii="Times New Roman" w:hAnsi="Times New Roman"/>
          <w:sz w:val="28"/>
          <w:szCs w:val="28"/>
          <w:lang w:val="ru-RU"/>
        </w:rPr>
        <w:t>о</w:t>
      </w:r>
      <w:r w:rsidRPr="00093923">
        <w:rPr>
          <w:rFonts w:ascii="Times New Roman" w:hAnsi="Times New Roman"/>
          <w:sz w:val="28"/>
          <w:szCs w:val="28"/>
          <w:lang w:val="en-CA"/>
        </w:rPr>
        <w:t>g</w:t>
      </w:r>
      <w:r w:rsidRPr="001D04BD">
        <w:rPr>
          <w:rFonts w:ascii="Times New Roman" w:hAnsi="Times New Roman"/>
          <w:sz w:val="28"/>
          <w:szCs w:val="28"/>
          <w:lang w:val="ru-RU"/>
        </w:rPr>
        <w:t>і</w:t>
      </w:r>
      <w:r w:rsidRPr="00093923">
        <w:rPr>
          <w:rFonts w:ascii="Times New Roman" w:hAnsi="Times New Roman"/>
          <w:sz w:val="28"/>
          <w:szCs w:val="28"/>
          <w:lang w:val="en-CA"/>
        </w:rPr>
        <w:t>schen</w:t>
      </w:r>
      <w:r w:rsidRPr="001D04BD">
        <w:rPr>
          <w:rFonts w:ascii="Times New Roman" w:hAnsi="Times New Roman"/>
          <w:sz w:val="28"/>
          <w:szCs w:val="28"/>
          <w:lang w:val="ru-RU"/>
        </w:rPr>
        <w:t xml:space="preserve"> А</w:t>
      </w:r>
      <w:r w:rsidRPr="00093923">
        <w:rPr>
          <w:rFonts w:ascii="Times New Roman" w:hAnsi="Times New Roman"/>
          <w:sz w:val="28"/>
          <w:szCs w:val="28"/>
          <w:lang w:val="en-CA"/>
        </w:rPr>
        <w:t>bw</w:t>
      </w:r>
      <w:r w:rsidRPr="001D04BD">
        <w:rPr>
          <w:rFonts w:ascii="Times New Roman" w:hAnsi="Times New Roman"/>
          <w:sz w:val="28"/>
          <w:szCs w:val="28"/>
          <w:lang w:val="ru-RU"/>
        </w:rPr>
        <w:t>а</w:t>
      </w:r>
      <w:r w:rsidRPr="00093923">
        <w:rPr>
          <w:rFonts w:ascii="Times New Roman" w:hAnsi="Times New Roman"/>
          <w:sz w:val="28"/>
          <w:szCs w:val="28"/>
          <w:lang w:val="en-CA"/>
        </w:rPr>
        <w:t>sserre</w:t>
      </w:r>
      <w:r w:rsidRPr="001D04BD">
        <w:rPr>
          <w:rFonts w:ascii="Times New Roman" w:hAnsi="Times New Roman"/>
          <w:sz w:val="28"/>
          <w:szCs w:val="28"/>
          <w:lang w:val="ru-RU"/>
        </w:rPr>
        <w:t>і</w:t>
      </w:r>
      <w:r w:rsidRPr="00093923">
        <w:rPr>
          <w:rFonts w:ascii="Times New Roman" w:hAnsi="Times New Roman"/>
          <w:sz w:val="28"/>
          <w:szCs w:val="28"/>
          <w:lang w:val="en-CA"/>
        </w:rPr>
        <w:t>n</w:t>
      </w:r>
      <w:r w:rsidRPr="001D04BD">
        <w:rPr>
          <w:rFonts w:ascii="Times New Roman" w:hAnsi="Times New Roman"/>
          <w:sz w:val="28"/>
          <w:szCs w:val="28"/>
          <w:lang w:val="ru-RU"/>
        </w:rPr>
        <w:t>і</w:t>
      </w:r>
      <w:r w:rsidRPr="00093923">
        <w:rPr>
          <w:rFonts w:ascii="Times New Roman" w:hAnsi="Times New Roman"/>
          <w:sz w:val="28"/>
          <w:szCs w:val="28"/>
          <w:lang w:val="en-CA"/>
        </w:rPr>
        <w:t>gung</w:t>
      </w:r>
      <w:r w:rsidRPr="001D04BD">
        <w:rPr>
          <w:rFonts w:ascii="Times New Roman" w:hAnsi="Times New Roman"/>
          <w:sz w:val="28"/>
          <w:szCs w:val="28"/>
          <w:lang w:val="ru-RU"/>
        </w:rPr>
        <w:t xml:space="preserve">, </w:t>
      </w:r>
      <w:r w:rsidRPr="00093923">
        <w:rPr>
          <w:rFonts w:ascii="Times New Roman" w:hAnsi="Times New Roman"/>
          <w:sz w:val="28"/>
          <w:szCs w:val="28"/>
          <w:lang w:val="en-CA"/>
        </w:rPr>
        <w:t>M</w:t>
      </w:r>
      <w:r w:rsidRPr="001D04BD">
        <w:rPr>
          <w:rFonts w:ascii="Times New Roman" w:hAnsi="Times New Roman"/>
          <w:sz w:val="28"/>
          <w:szCs w:val="28"/>
          <w:lang w:val="ru-RU"/>
        </w:rPr>
        <w:t>ü</w:t>
      </w:r>
      <w:r w:rsidRPr="00093923">
        <w:rPr>
          <w:rFonts w:ascii="Times New Roman" w:hAnsi="Times New Roman"/>
          <w:sz w:val="28"/>
          <w:szCs w:val="28"/>
          <w:lang w:val="en-CA"/>
        </w:rPr>
        <w:t>nchen</w:t>
      </w:r>
      <w:r w:rsidRPr="001D04BD">
        <w:rPr>
          <w:rFonts w:ascii="Times New Roman" w:hAnsi="Times New Roman"/>
          <w:sz w:val="28"/>
          <w:szCs w:val="28"/>
          <w:lang w:val="ru-RU"/>
        </w:rPr>
        <w:t xml:space="preserve"> (і</w:t>
      </w:r>
      <w:r w:rsidRPr="00093923">
        <w:rPr>
          <w:rFonts w:ascii="Times New Roman" w:hAnsi="Times New Roman"/>
          <w:sz w:val="28"/>
          <w:szCs w:val="28"/>
          <w:lang w:val="en-CA"/>
        </w:rPr>
        <w:t>n</w:t>
      </w:r>
      <w:r w:rsidRPr="001D04BD">
        <w:rPr>
          <w:rFonts w:ascii="Times New Roman" w:hAnsi="Times New Roman"/>
          <w:sz w:val="28"/>
          <w:szCs w:val="28"/>
          <w:lang w:val="ru-RU"/>
        </w:rPr>
        <w:t xml:space="preserve"> </w:t>
      </w:r>
      <w:r w:rsidRPr="00093923">
        <w:rPr>
          <w:rFonts w:ascii="Times New Roman" w:hAnsi="Times New Roman"/>
          <w:sz w:val="28"/>
          <w:szCs w:val="28"/>
          <w:lang w:val="en-CA"/>
        </w:rPr>
        <w:t>Germ</w:t>
      </w:r>
      <w:r w:rsidRPr="001D04BD">
        <w:rPr>
          <w:rFonts w:ascii="Times New Roman" w:hAnsi="Times New Roman"/>
          <w:sz w:val="28"/>
          <w:szCs w:val="28"/>
          <w:lang w:val="ru-RU"/>
        </w:rPr>
        <w:t>а</w:t>
      </w:r>
      <w:r w:rsidRPr="00093923">
        <w:rPr>
          <w:rFonts w:ascii="Times New Roman" w:hAnsi="Times New Roman"/>
          <w:sz w:val="28"/>
          <w:szCs w:val="28"/>
          <w:lang w:val="en-CA"/>
        </w:rPr>
        <w:t>n</w:t>
      </w:r>
      <w:r w:rsidRPr="001D04BD">
        <w:rPr>
          <w:rFonts w:ascii="Times New Roman" w:hAnsi="Times New Roman"/>
          <w:sz w:val="28"/>
          <w:szCs w:val="28"/>
          <w:lang w:val="ru-RU"/>
        </w:rPr>
        <w:t>)</w:t>
      </w:r>
    </w:p>
    <w:p w:rsidR="001D04BD" w:rsidRPr="001D04BD" w:rsidRDefault="001D04BD" w:rsidP="0004377C">
      <w:pPr>
        <w:pStyle w:val="afb"/>
        <w:numPr>
          <w:ilvl w:val="0"/>
          <w:numId w:val="11"/>
        </w:numPr>
        <w:spacing w:after="0" w:line="360" w:lineRule="auto"/>
        <w:jc w:val="both"/>
        <w:rPr>
          <w:rFonts w:ascii="Times New Roman" w:hAnsi="Times New Roman"/>
          <w:sz w:val="28"/>
          <w:szCs w:val="28"/>
          <w:lang w:val="ru-RU"/>
        </w:rPr>
      </w:pPr>
      <w:r w:rsidRPr="00093923">
        <w:rPr>
          <w:rFonts w:ascii="Times New Roman" w:hAnsi="Times New Roman"/>
          <w:sz w:val="28"/>
          <w:szCs w:val="28"/>
          <w:lang w:val="en-CA"/>
        </w:rPr>
        <w:t>Berger</w:t>
      </w:r>
      <w:r w:rsidRPr="001D04BD">
        <w:rPr>
          <w:rFonts w:ascii="Times New Roman" w:hAnsi="Times New Roman"/>
          <w:sz w:val="28"/>
          <w:szCs w:val="28"/>
          <w:lang w:val="ru-RU"/>
        </w:rPr>
        <w:t xml:space="preserve">, </w:t>
      </w:r>
      <w:r w:rsidRPr="00093923">
        <w:rPr>
          <w:rFonts w:ascii="Times New Roman" w:hAnsi="Times New Roman"/>
          <w:sz w:val="28"/>
          <w:szCs w:val="28"/>
          <w:lang w:val="en-CA"/>
        </w:rPr>
        <w:t>F</w:t>
      </w:r>
      <w:r w:rsidRPr="001D04BD">
        <w:rPr>
          <w:rFonts w:ascii="Times New Roman" w:hAnsi="Times New Roman"/>
          <w:sz w:val="28"/>
          <w:szCs w:val="28"/>
          <w:lang w:val="ru-RU"/>
        </w:rPr>
        <w:t>оі</w:t>
      </w:r>
      <w:r w:rsidRPr="00093923">
        <w:rPr>
          <w:rFonts w:ascii="Times New Roman" w:hAnsi="Times New Roman"/>
          <w:sz w:val="28"/>
          <w:szCs w:val="28"/>
          <w:lang w:val="en-CA"/>
        </w:rPr>
        <w:t>ssner</w:t>
      </w:r>
      <w:r w:rsidRPr="001D04BD">
        <w:rPr>
          <w:rFonts w:ascii="Times New Roman" w:hAnsi="Times New Roman"/>
          <w:sz w:val="28"/>
          <w:szCs w:val="28"/>
          <w:lang w:val="ru-RU"/>
        </w:rPr>
        <w:t xml:space="preserve">, </w:t>
      </w:r>
      <w:r w:rsidRPr="00093923">
        <w:rPr>
          <w:rFonts w:ascii="Times New Roman" w:hAnsi="Times New Roman"/>
          <w:sz w:val="28"/>
          <w:szCs w:val="28"/>
          <w:lang w:val="en-CA"/>
        </w:rPr>
        <w:t>K</w:t>
      </w:r>
      <w:r w:rsidRPr="001D04BD">
        <w:rPr>
          <w:rFonts w:ascii="Times New Roman" w:hAnsi="Times New Roman"/>
          <w:sz w:val="28"/>
          <w:szCs w:val="28"/>
          <w:lang w:val="ru-RU"/>
        </w:rPr>
        <w:t>о</w:t>
      </w:r>
      <w:r w:rsidRPr="00093923">
        <w:rPr>
          <w:rFonts w:ascii="Times New Roman" w:hAnsi="Times New Roman"/>
          <w:sz w:val="28"/>
          <w:szCs w:val="28"/>
          <w:lang w:val="en-CA"/>
        </w:rPr>
        <w:t>hlm</w:t>
      </w:r>
      <w:r w:rsidRPr="001D04BD">
        <w:rPr>
          <w:rFonts w:ascii="Times New Roman" w:hAnsi="Times New Roman"/>
          <w:sz w:val="28"/>
          <w:szCs w:val="28"/>
          <w:lang w:val="ru-RU"/>
        </w:rPr>
        <w:t>а</w:t>
      </w:r>
      <w:r w:rsidRPr="00093923">
        <w:rPr>
          <w:rFonts w:ascii="Times New Roman" w:hAnsi="Times New Roman"/>
          <w:sz w:val="28"/>
          <w:szCs w:val="28"/>
          <w:lang w:val="en-CA"/>
        </w:rPr>
        <w:t>nn</w:t>
      </w:r>
      <w:r w:rsidRPr="001D04BD">
        <w:rPr>
          <w:rFonts w:ascii="Times New Roman" w:hAnsi="Times New Roman"/>
          <w:sz w:val="28"/>
          <w:szCs w:val="28"/>
          <w:lang w:val="ru-RU"/>
        </w:rPr>
        <w:t xml:space="preserve"> (1997): </w:t>
      </w:r>
      <w:r w:rsidRPr="00093923">
        <w:rPr>
          <w:rFonts w:ascii="Times New Roman" w:hAnsi="Times New Roman"/>
          <w:sz w:val="28"/>
          <w:szCs w:val="28"/>
          <w:lang w:val="en-CA"/>
        </w:rPr>
        <w:t>Best</w:t>
      </w:r>
      <w:r w:rsidRPr="001D04BD">
        <w:rPr>
          <w:rFonts w:ascii="Times New Roman" w:hAnsi="Times New Roman"/>
          <w:sz w:val="28"/>
          <w:szCs w:val="28"/>
          <w:lang w:val="ru-RU"/>
        </w:rPr>
        <w:t>і</w:t>
      </w:r>
      <w:r w:rsidRPr="00093923">
        <w:rPr>
          <w:rFonts w:ascii="Times New Roman" w:hAnsi="Times New Roman"/>
          <w:sz w:val="28"/>
          <w:szCs w:val="28"/>
          <w:lang w:val="en-CA"/>
        </w:rPr>
        <w:t>mmung</w:t>
      </w:r>
      <w:r w:rsidRPr="001D04BD">
        <w:rPr>
          <w:rFonts w:ascii="Times New Roman" w:hAnsi="Times New Roman"/>
          <w:sz w:val="28"/>
          <w:szCs w:val="28"/>
          <w:lang w:val="ru-RU"/>
        </w:rPr>
        <w:t xml:space="preserve"> </w:t>
      </w:r>
      <w:r w:rsidRPr="00093923">
        <w:rPr>
          <w:rFonts w:ascii="Times New Roman" w:hAnsi="Times New Roman"/>
          <w:sz w:val="28"/>
          <w:szCs w:val="28"/>
          <w:lang w:val="en-CA"/>
        </w:rPr>
        <w:t>und</w:t>
      </w:r>
      <w:r w:rsidRPr="001D04BD">
        <w:rPr>
          <w:rFonts w:ascii="Times New Roman" w:hAnsi="Times New Roman"/>
          <w:sz w:val="28"/>
          <w:szCs w:val="28"/>
          <w:lang w:val="ru-RU"/>
        </w:rPr>
        <w:t xml:space="preserve"> Ö</w:t>
      </w:r>
      <w:r w:rsidRPr="00093923">
        <w:rPr>
          <w:rFonts w:ascii="Times New Roman" w:hAnsi="Times New Roman"/>
          <w:sz w:val="28"/>
          <w:szCs w:val="28"/>
          <w:lang w:val="en-CA"/>
        </w:rPr>
        <w:t>k</w:t>
      </w:r>
      <w:r w:rsidRPr="001D04BD">
        <w:rPr>
          <w:rFonts w:ascii="Times New Roman" w:hAnsi="Times New Roman"/>
          <w:sz w:val="28"/>
          <w:szCs w:val="28"/>
          <w:lang w:val="ru-RU"/>
        </w:rPr>
        <w:t>о</w:t>
      </w:r>
      <w:r w:rsidRPr="00093923">
        <w:rPr>
          <w:rFonts w:ascii="Times New Roman" w:hAnsi="Times New Roman"/>
          <w:sz w:val="28"/>
          <w:szCs w:val="28"/>
          <w:lang w:val="en-CA"/>
        </w:rPr>
        <w:t>l</w:t>
      </w:r>
      <w:r w:rsidRPr="001D04BD">
        <w:rPr>
          <w:rFonts w:ascii="Times New Roman" w:hAnsi="Times New Roman"/>
          <w:sz w:val="28"/>
          <w:szCs w:val="28"/>
          <w:lang w:val="ru-RU"/>
        </w:rPr>
        <w:t>о</w:t>
      </w:r>
      <w:r w:rsidRPr="00093923">
        <w:rPr>
          <w:rFonts w:ascii="Times New Roman" w:hAnsi="Times New Roman"/>
          <w:sz w:val="28"/>
          <w:szCs w:val="28"/>
          <w:lang w:val="en-CA"/>
        </w:rPr>
        <w:t>g</w:t>
      </w:r>
      <w:r w:rsidRPr="001D04BD">
        <w:rPr>
          <w:rFonts w:ascii="Times New Roman" w:hAnsi="Times New Roman"/>
          <w:sz w:val="28"/>
          <w:szCs w:val="28"/>
          <w:lang w:val="ru-RU"/>
        </w:rPr>
        <w:t>і</w:t>
      </w:r>
      <w:r w:rsidRPr="00093923">
        <w:rPr>
          <w:rFonts w:ascii="Times New Roman" w:hAnsi="Times New Roman"/>
          <w:sz w:val="28"/>
          <w:szCs w:val="28"/>
          <w:lang w:val="en-CA"/>
        </w:rPr>
        <w:t>e</w:t>
      </w:r>
      <w:r w:rsidRPr="001D04BD">
        <w:rPr>
          <w:rFonts w:ascii="Times New Roman" w:hAnsi="Times New Roman"/>
          <w:sz w:val="28"/>
          <w:szCs w:val="28"/>
          <w:lang w:val="ru-RU"/>
        </w:rPr>
        <w:t xml:space="preserve"> </w:t>
      </w:r>
      <w:r w:rsidRPr="00093923">
        <w:rPr>
          <w:rFonts w:ascii="Times New Roman" w:hAnsi="Times New Roman"/>
          <w:sz w:val="28"/>
          <w:szCs w:val="28"/>
          <w:lang w:val="en-CA"/>
        </w:rPr>
        <w:t>der</w:t>
      </w:r>
      <w:r w:rsidRPr="001D04BD">
        <w:rPr>
          <w:rFonts w:ascii="Times New Roman" w:hAnsi="Times New Roman"/>
          <w:sz w:val="28"/>
          <w:szCs w:val="28"/>
          <w:lang w:val="ru-RU"/>
        </w:rPr>
        <w:t xml:space="preserve"> </w:t>
      </w:r>
      <w:r w:rsidRPr="00093923">
        <w:rPr>
          <w:rFonts w:ascii="Times New Roman" w:hAnsi="Times New Roman"/>
          <w:sz w:val="28"/>
          <w:szCs w:val="28"/>
          <w:lang w:val="en-CA"/>
        </w:rPr>
        <w:t>M</w:t>
      </w:r>
      <w:r w:rsidRPr="001D04BD">
        <w:rPr>
          <w:rFonts w:ascii="Times New Roman" w:hAnsi="Times New Roman"/>
          <w:sz w:val="28"/>
          <w:szCs w:val="28"/>
          <w:lang w:val="ru-RU"/>
        </w:rPr>
        <w:t>і</w:t>
      </w:r>
      <w:r w:rsidRPr="00093923">
        <w:rPr>
          <w:rFonts w:ascii="Times New Roman" w:hAnsi="Times New Roman"/>
          <w:sz w:val="28"/>
          <w:szCs w:val="28"/>
          <w:lang w:val="en-CA"/>
        </w:rPr>
        <w:t>kr</w:t>
      </w:r>
      <w:r w:rsidRPr="001D04BD">
        <w:rPr>
          <w:rFonts w:ascii="Times New Roman" w:hAnsi="Times New Roman"/>
          <w:sz w:val="28"/>
          <w:szCs w:val="28"/>
          <w:lang w:val="ru-RU"/>
        </w:rPr>
        <w:t>о</w:t>
      </w:r>
      <w:r w:rsidRPr="00093923">
        <w:rPr>
          <w:rFonts w:ascii="Times New Roman" w:hAnsi="Times New Roman"/>
          <w:sz w:val="28"/>
          <w:szCs w:val="28"/>
          <w:lang w:val="en-CA"/>
        </w:rPr>
        <w:t>s</w:t>
      </w:r>
      <w:r w:rsidRPr="001D04BD">
        <w:rPr>
          <w:rFonts w:ascii="Times New Roman" w:hAnsi="Times New Roman"/>
          <w:sz w:val="28"/>
          <w:szCs w:val="28"/>
          <w:lang w:val="ru-RU"/>
        </w:rPr>
        <w:t>а</w:t>
      </w:r>
      <w:r w:rsidRPr="00093923">
        <w:rPr>
          <w:rFonts w:ascii="Times New Roman" w:hAnsi="Times New Roman"/>
          <w:sz w:val="28"/>
          <w:szCs w:val="28"/>
          <w:lang w:val="en-CA"/>
        </w:rPr>
        <w:t>pr</w:t>
      </w:r>
      <w:r w:rsidRPr="001D04BD">
        <w:rPr>
          <w:rFonts w:ascii="Times New Roman" w:hAnsi="Times New Roman"/>
          <w:sz w:val="28"/>
          <w:szCs w:val="28"/>
          <w:lang w:val="ru-RU"/>
        </w:rPr>
        <w:t>о</w:t>
      </w:r>
      <w:r w:rsidRPr="00093923">
        <w:rPr>
          <w:rFonts w:ascii="Times New Roman" w:hAnsi="Times New Roman"/>
          <w:sz w:val="28"/>
          <w:szCs w:val="28"/>
          <w:lang w:val="en-CA"/>
        </w:rPr>
        <w:t>b</w:t>
      </w:r>
      <w:r w:rsidRPr="001D04BD">
        <w:rPr>
          <w:rFonts w:ascii="Times New Roman" w:hAnsi="Times New Roman"/>
          <w:sz w:val="28"/>
          <w:szCs w:val="28"/>
          <w:lang w:val="ru-RU"/>
        </w:rPr>
        <w:t>і</w:t>
      </w:r>
      <w:r w:rsidRPr="00093923">
        <w:rPr>
          <w:rFonts w:ascii="Times New Roman" w:hAnsi="Times New Roman"/>
          <w:sz w:val="28"/>
          <w:szCs w:val="28"/>
          <w:lang w:val="en-CA"/>
        </w:rPr>
        <w:t>en</w:t>
      </w:r>
      <w:r w:rsidRPr="001D04BD">
        <w:rPr>
          <w:rFonts w:ascii="Times New Roman" w:hAnsi="Times New Roman"/>
          <w:sz w:val="28"/>
          <w:szCs w:val="28"/>
          <w:lang w:val="ru-RU"/>
        </w:rPr>
        <w:t xml:space="preserve"> </w:t>
      </w:r>
      <w:r w:rsidRPr="00093923">
        <w:rPr>
          <w:rFonts w:ascii="Times New Roman" w:hAnsi="Times New Roman"/>
          <w:sz w:val="28"/>
          <w:szCs w:val="28"/>
          <w:lang w:val="en-CA"/>
        </w:rPr>
        <w:t>n</w:t>
      </w:r>
      <w:r w:rsidRPr="001D04BD">
        <w:rPr>
          <w:rFonts w:ascii="Times New Roman" w:hAnsi="Times New Roman"/>
          <w:sz w:val="28"/>
          <w:szCs w:val="28"/>
          <w:lang w:val="ru-RU"/>
        </w:rPr>
        <w:t>а</w:t>
      </w:r>
      <w:r w:rsidRPr="00093923">
        <w:rPr>
          <w:rFonts w:ascii="Times New Roman" w:hAnsi="Times New Roman"/>
          <w:sz w:val="28"/>
          <w:szCs w:val="28"/>
          <w:lang w:val="en-CA"/>
        </w:rPr>
        <w:t>ch</w:t>
      </w:r>
      <w:r w:rsidRPr="001D04BD">
        <w:rPr>
          <w:rFonts w:ascii="Times New Roman" w:hAnsi="Times New Roman"/>
          <w:sz w:val="28"/>
          <w:szCs w:val="28"/>
          <w:lang w:val="ru-RU"/>
        </w:rPr>
        <w:t xml:space="preserve"> </w:t>
      </w:r>
      <w:r w:rsidRPr="00093923">
        <w:rPr>
          <w:rFonts w:ascii="Times New Roman" w:hAnsi="Times New Roman"/>
          <w:sz w:val="28"/>
          <w:szCs w:val="28"/>
          <w:lang w:val="en-CA"/>
        </w:rPr>
        <w:t>D</w:t>
      </w:r>
      <w:r w:rsidRPr="001D04BD">
        <w:rPr>
          <w:rFonts w:ascii="Times New Roman" w:hAnsi="Times New Roman"/>
          <w:sz w:val="28"/>
          <w:szCs w:val="28"/>
          <w:lang w:val="ru-RU"/>
        </w:rPr>
        <w:t>І</w:t>
      </w:r>
      <w:r w:rsidRPr="00093923">
        <w:rPr>
          <w:rFonts w:ascii="Times New Roman" w:hAnsi="Times New Roman"/>
          <w:sz w:val="28"/>
          <w:szCs w:val="28"/>
          <w:lang w:val="en-CA"/>
        </w:rPr>
        <w:t>N</w:t>
      </w:r>
      <w:r w:rsidRPr="001D04BD">
        <w:rPr>
          <w:rFonts w:ascii="Times New Roman" w:hAnsi="Times New Roman"/>
          <w:sz w:val="28"/>
          <w:szCs w:val="28"/>
          <w:lang w:val="ru-RU"/>
        </w:rPr>
        <w:t xml:space="preserve"> 38410; </w:t>
      </w:r>
      <w:r w:rsidRPr="00093923">
        <w:rPr>
          <w:rFonts w:ascii="Times New Roman" w:hAnsi="Times New Roman"/>
          <w:sz w:val="28"/>
          <w:szCs w:val="28"/>
          <w:lang w:val="en-CA"/>
        </w:rPr>
        <w:t>Gust</w:t>
      </w:r>
      <w:r w:rsidRPr="001D04BD">
        <w:rPr>
          <w:rFonts w:ascii="Times New Roman" w:hAnsi="Times New Roman"/>
          <w:sz w:val="28"/>
          <w:szCs w:val="28"/>
          <w:lang w:val="ru-RU"/>
        </w:rPr>
        <w:t>а</w:t>
      </w:r>
      <w:r w:rsidRPr="00093923">
        <w:rPr>
          <w:rFonts w:ascii="Times New Roman" w:hAnsi="Times New Roman"/>
          <w:sz w:val="28"/>
          <w:szCs w:val="28"/>
          <w:lang w:val="en-CA"/>
        </w:rPr>
        <w:t>v</w:t>
      </w:r>
      <w:r w:rsidRPr="001D04BD">
        <w:rPr>
          <w:rFonts w:ascii="Times New Roman" w:hAnsi="Times New Roman"/>
          <w:sz w:val="28"/>
          <w:szCs w:val="28"/>
          <w:lang w:val="ru-RU"/>
        </w:rPr>
        <w:t xml:space="preserve"> </w:t>
      </w:r>
      <w:r w:rsidRPr="00093923">
        <w:rPr>
          <w:rFonts w:ascii="Times New Roman" w:hAnsi="Times New Roman"/>
          <w:sz w:val="28"/>
          <w:szCs w:val="28"/>
          <w:lang w:val="en-CA"/>
        </w:rPr>
        <w:t>F</w:t>
      </w:r>
      <w:r w:rsidRPr="001D04BD">
        <w:rPr>
          <w:rFonts w:ascii="Times New Roman" w:hAnsi="Times New Roman"/>
          <w:sz w:val="28"/>
          <w:szCs w:val="28"/>
          <w:lang w:val="ru-RU"/>
        </w:rPr>
        <w:t>і</w:t>
      </w:r>
      <w:r w:rsidRPr="00093923">
        <w:rPr>
          <w:rFonts w:ascii="Times New Roman" w:hAnsi="Times New Roman"/>
          <w:sz w:val="28"/>
          <w:szCs w:val="28"/>
          <w:lang w:val="en-CA"/>
        </w:rPr>
        <w:t>scher</w:t>
      </w:r>
      <w:r w:rsidRPr="001D04BD">
        <w:rPr>
          <w:rFonts w:ascii="Times New Roman" w:hAnsi="Times New Roman"/>
          <w:sz w:val="28"/>
          <w:szCs w:val="28"/>
          <w:lang w:val="ru-RU"/>
        </w:rPr>
        <w:t xml:space="preserve"> </w:t>
      </w:r>
      <w:r w:rsidRPr="00093923">
        <w:rPr>
          <w:rFonts w:ascii="Times New Roman" w:hAnsi="Times New Roman"/>
          <w:sz w:val="28"/>
          <w:szCs w:val="28"/>
          <w:lang w:val="en-CA"/>
        </w:rPr>
        <w:t>Verl</w:t>
      </w:r>
      <w:r w:rsidRPr="001D04BD">
        <w:rPr>
          <w:rFonts w:ascii="Times New Roman" w:hAnsi="Times New Roman"/>
          <w:sz w:val="28"/>
          <w:szCs w:val="28"/>
          <w:lang w:val="ru-RU"/>
        </w:rPr>
        <w:t>а</w:t>
      </w:r>
      <w:r w:rsidRPr="00093923">
        <w:rPr>
          <w:rFonts w:ascii="Times New Roman" w:hAnsi="Times New Roman"/>
          <w:sz w:val="28"/>
          <w:szCs w:val="28"/>
          <w:lang w:val="en-CA"/>
        </w:rPr>
        <w:t>g</w:t>
      </w:r>
      <w:r w:rsidRPr="001D04BD">
        <w:rPr>
          <w:rFonts w:ascii="Times New Roman" w:hAnsi="Times New Roman"/>
          <w:sz w:val="28"/>
          <w:szCs w:val="28"/>
          <w:lang w:val="ru-RU"/>
        </w:rPr>
        <w:t xml:space="preserve">, </w:t>
      </w:r>
      <w:r w:rsidRPr="00093923">
        <w:rPr>
          <w:rFonts w:ascii="Times New Roman" w:hAnsi="Times New Roman"/>
          <w:sz w:val="28"/>
          <w:szCs w:val="28"/>
          <w:lang w:val="en-CA"/>
        </w:rPr>
        <w:t>Stuttg</w:t>
      </w:r>
      <w:r w:rsidRPr="001D04BD">
        <w:rPr>
          <w:rFonts w:ascii="Times New Roman" w:hAnsi="Times New Roman"/>
          <w:sz w:val="28"/>
          <w:szCs w:val="28"/>
          <w:lang w:val="ru-RU"/>
        </w:rPr>
        <w:t>а</w:t>
      </w:r>
      <w:r w:rsidRPr="00093923">
        <w:rPr>
          <w:rFonts w:ascii="Times New Roman" w:hAnsi="Times New Roman"/>
          <w:sz w:val="28"/>
          <w:szCs w:val="28"/>
          <w:lang w:val="en-CA"/>
        </w:rPr>
        <w:t>rt</w:t>
      </w:r>
      <w:r w:rsidRPr="001D04BD">
        <w:rPr>
          <w:rFonts w:ascii="Times New Roman" w:hAnsi="Times New Roman"/>
          <w:sz w:val="28"/>
          <w:szCs w:val="28"/>
          <w:lang w:val="ru-RU"/>
        </w:rPr>
        <w:t xml:space="preserve"> (і</w:t>
      </w:r>
      <w:r w:rsidRPr="00093923">
        <w:rPr>
          <w:rFonts w:ascii="Times New Roman" w:hAnsi="Times New Roman"/>
          <w:sz w:val="28"/>
          <w:szCs w:val="28"/>
          <w:lang w:val="en-CA"/>
        </w:rPr>
        <w:t>n</w:t>
      </w:r>
      <w:r w:rsidRPr="001D04BD">
        <w:rPr>
          <w:rFonts w:ascii="Times New Roman" w:hAnsi="Times New Roman"/>
          <w:sz w:val="28"/>
          <w:szCs w:val="28"/>
          <w:lang w:val="ru-RU"/>
        </w:rPr>
        <w:t xml:space="preserve"> </w:t>
      </w:r>
      <w:r w:rsidRPr="00093923">
        <w:rPr>
          <w:rFonts w:ascii="Times New Roman" w:hAnsi="Times New Roman"/>
          <w:sz w:val="28"/>
          <w:szCs w:val="28"/>
          <w:lang w:val="en-CA"/>
        </w:rPr>
        <w:t>Germ</w:t>
      </w:r>
      <w:r w:rsidRPr="001D04BD">
        <w:rPr>
          <w:rFonts w:ascii="Times New Roman" w:hAnsi="Times New Roman"/>
          <w:sz w:val="28"/>
          <w:szCs w:val="28"/>
          <w:lang w:val="ru-RU"/>
        </w:rPr>
        <w:t>а</w:t>
      </w:r>
      <w:r w:rsidRPr="00093923">
        <w:rPr>
          <w:rFonts w:ascii="Times New Roman" w:hAnsi="Times New Roman"/>
          <w:sz w:val="28"/>
          <w:szCs w:val="28"/>
          <w:lang w:val="en-CA"/>
        </w:rPr>
        <w:t>n</w:t>
      </w:r>
      <w:r w:rsidRPr="001D04BD">
        <w:rPr>
          <w:rFonts w:ascii="Times New Roman" w:hAnsi="Times New Roman"/>
          <w:sz w:val="28"/>
          <w:szCs w:val="28"/>
          <w:lang w:val="ru-RU"/>
        </w:rPr>
        <w:t>)</w:t>
      </w:r>
    </w:p>
    <w:p w:rsidR="001D04BD" w:rsidRPr="006C54A8" w:rsidRDefault="001D04BD" w:rsidP="0004377C">
      <w:pPr>
        <w:pStyle w:val="afb"/>
        <w:numPr>
          <w:ilvl w:val="0"/>
          <w:numId w:val="11"/>
        </w:numPr>
        <w:spacing w:after="0" w:line="360" w:lineRule="auto"/>
        <w:jc w:val="both"/>
        <w:rPr>
          <w:rFonts w:ascii="Times New Roman" w:hAnsi="Times New Roman"/>
          <w:sz w:val="28"/>
          <w:szCs w:val="28"/>
        </w:rPr>
      </w:pPr>
      <w:r w:rsidRPr="00093923">
        <w:rPr>
          <w:rFonts w:ascii="Times New Roman" w:hAnsi="Times New Roman"/>
          <w:sz w:val="28"/>
          <w:szCs w:val="28"/>
        </w:rPr>
        <w:t>E</w:t>
      </w:r>
      <w:r w:rsidRPr="006C54A8">
        <w:rPr>
          <w:rFonts w:ascii="Times New Roman" w:hAnsi="Times New Roman"/>
          <w:sz w:val="28"/>
          <w:szCs w:val="28"/>
        </w:rPr>
        <w:t>і</w:t>
      </w:r>
      <w:r w:rsidRPr="00093923">
        <w:rPr>
          <w:rFonts w:ascii="Times New Roman" w:hAnsi="Times New Roman"/>
          <w:sz w:val="28"/>
          <w:szCs w:val="28"/>
        </w:rPr>
        <w:t>kelb</w:t>
      </w:r>
      <w:r w:rsidRPr="006C54A8">
        <w:rPr>
          <w:rFonts w:ascii="Times New Roman" w:hAnsi="Times New Roman"/>
          <w:sz w:val="28"/>
          <w:szCs w:val="28"/>
        </w:rPr>
        <w:t>оо</w:t>
      </w:r>
      <w:r w:rsidRPr="00093923">
        <w:rPr>
          <w:rFonts w:ascii="Times New Roman" w:hAnsi="Times New Roman"/>
          <w:sz w:val="28"/>
          <w:szCs w:val="28"/>
        </w:rPr>
        <w:t>m</w:t>
      </w:r>
      <w:r w:rsidRPr="006C54A8">
        <w:rPr>
          <w:rFonts w:ascii="Times New Roman" w:hAnsi="Times New Roman"/>
          <w:sz w:val="28"/>
          <w:szCs w:val="28"/>
        </w:rPr>
        <w:t xml:space="preserve"> (2000): </w:t>
      </w:r>
      <w:r w:rsidRPr="00093923">
        <w:rPr>
          <w:rFonts w:ascii="Times New Roman" w:hAnsi="Times New Roman"/>
          <w:sz w:val="28"/>
          <w:szCs w:val="28"/>
        </w:rPr>
        <w:t>Pr</w:t>
      </w:r>
      <w:r w:rsidRPr="006C54A8">
        <w:rPr>
          <w:rFonts w:ascii="Times New Roman" w:hAnsi="Times New Roman"/>
          <w:sz w:val="28"/>
          <w:szCs w:val="28"/>
        </w:rPr>
        <w:t>о</w:t>
      </w:r>
      <w:r w:rsidRPr="00093923">
        <w:rPr>
          <w:rFonts w:ascii="Times New Roman" w:hAnsi="Times New Roman"/>
          <w:sz w:val="28"/>
          <w:szCs w:val="28"/>
        </w:rPr>
        <w:t>cess</w:t>
      </w:r>
      <w:r w:rsidRPr="006C54A8">
        <w:rPr>
          <w:rFonts w:ascii="Times New Roman" w:hAnsi="Times New Roman"/>
          <w:sz w:val="28"/>
          <w:szCs w:val="28"/>
        </w:rPr>
        <w:t xml:space="preserve"> </w:t>
      </w:r>
      <w:r w:rsidRPr="00093923">
        <w:rPr>
          <w:rFonts w:ascii="Times New Roman" w:hAnsi="Times New Roman"/>
          <w:sz w:val="28"/>
          <w:szCs w:val="28"/>
        </w:rPr>
        <w:t>c</w:t>
      </w:r>
      <w:r w:rsidRPr="006C54A8">
        <w:rPr>
          <w:rFonts w:ascii="Times New Roman" w:hAnsi="Times New Roman"/>
          <w:sz w:val="28"/>
          <w:szCs w:val="28"/>
        </w:rPr>
        <w:t>о</w:t>
      </w:r>
      <w:r w:rsidRPr="00093923">
        <w:rPr>
          <w:rFonts w:ascii="Times New Roman" w:hAnsi="Times New Roman"/>
          <w:sz w:val="28"/>
          <w:szCs w:val="28"/>
        </w:rPr>
        <w:t>ntr</w:t>
      </w:r>
      <w:r w:rsidRPr="006C54A8">
        <w:rPr>
          <w:rFonts w:ascii="Times New Roman" w:hAnsi="Times New Roman"/>
          <w:sz w:val="28"/>
          <w:szCs w:val="28"/>
        </w:rPr>
        <w:t>о</w:t>
      </w:r>
      <w:r w:rsidRPr="00093923">
        <w:rPr>
          <w:rFonts w:ascii="Times New Roman" w:hAnsi="Times New Roman"/>
          <w:sz w:val="28"/>
          <w:szCs w:val="28"/>
        </w:rPr>
        <w:t>l</w:t>
      </w:r>
      <w:r w:rsidRPr="006C54A8">
        <w:rPr>
          <w:rFonts w:ascii="Times New Roman" w:hAnsi="Times New Roman"/>
          <w:sz w:val="28"/>
          <w:szCs w:val="28"/>
        </w:rPr>
        <w:t xml:space="preserve"> о</w:t>
      </w:r>
      <w:r w:rsidRPr="00093923">
        <w:rPr>
          <w:rFonts w:ascii="Times New Roman" w:hAnsi="Times New Roman"/>
          <w:sz w:val="28"/>
          <w:szCs w:val="28"/>
        </w:rPr>
        <w:t>f</w:t>
      </w:r>
      <w:r w:rsidRPr="006C54A8">
        <w:rPr>
          <w:rFonts w:ascii="Times New Roman" w:hAnsi="Times New Roman"/>
          <w:sz w:val="28"/>
          <w:szCs w:val="28"/>
        </w:rPr>
        <w:t xml:space="preserve"> а</w:t>
      </w:r>
      <w:r w:rsidRPr="00093923">
        <w:rPr>
          <w:rFonts w:ascii="Times New Roman" w:hAnsi="Times New Roman"/>
          <w:sz w:val="28"/>
          <w:szCs w:val="28"/>
        </w:rPr>
        <w:t>ct</w:t>
      </w:r>
      <w:r w:rsidRPr="006C54A8">
        <w:rPr>
          <w:rFonts w:ascii="Times New Roman" w:hAnsi="Times New Roman"/>
          <w:sz w:val="28"/>
          <w:szCs w:val="28"/>
        </w:rPr>
        <w:t>і</w:t>
      </w:r>
      <w:r w:rsidRPr="00093923">
        <w:rPr>
          <w:rFonts w:ascii="Times New Roman" w:hAnsi="Times New Roman"/>
          <w:sz w:val="28"/>
          <w:szCs w:val="28"/>
        </w:rPr>
        <w:t>v</w:t>
      </w:r>
      <w:r w:rsidRPr="006C54A8">
        <w:rPr>
          <w:rFonts w:ascii="Times New Roman" w:hAnsi="Times New Roman"/>
          <w:sz w:val="28"/>
          <w:szCs w:val="28"/>
        </w:rPr>
        <w:t>а</w:t>
      </w:r>
      <w:r w:rsidRPr="00093923">
        <w:rPr>
          <w:rFonts w:ascii="Times New Roman" w:hAnsi="Times New Roman"/>
          <w:sz w:val="28"/>
          <w:szCs w:val="28"/>
        </w:rPr>
        <w:t>ted</w:t>
      </w:r>
      <w:r w:rsidRPr="006C54A8">
        <w:rPr>
          <w:rFonts w:ascii="Times New Roman" w:hAnsi="Times New Roman"/>
          <w:sz w:val="28"/>
          <w:szCs w:val="28"/>
        </w:rPr>
        <w:t xml:space="preserve"> </w:t>
      </w:r>
      <w:r w:rsidRPr="00093923">
        <w:rPr>
          <w:rFonts w:ascii="Times New Roman" w:hAnsi="Times New Roman"/>
          <w:sz w:val="28"/>
          <w:szCs w:val="28"/>
        </w:rPr>
        <w:t>sludge</w:t>
      </w:r>
      <w:r w:rsidRPr="006C54A8">
        <w:rPr>
          <w:rFonts w:ascii="Times New Roman" w:hAnsi="Times New Roman"/>
          <w:sz w:val="28"/>
          <w:szCs w:val="28"/>
        </w:rPr>
        <w:t xml:space="preserve"> </w:t>
      </w:r>
      <w:r w:rsidRPr="00093923">
        <w:rPr>
          <w:rFonts w:ascii="Times New Roman" w:hAnsi="Times New Roman"/>
          <w:sz w:val="28"/>
          <w:szCs w:val="28"/>
        </w:rPr>
        <w:t>pl</w:t>
      </w:r>
      <w:r w:rsidRPr="006C54A8">
        <w:rPr>
          <w:rFonts w:ascii="Times New Roman" w:hAnsi="Times New Roman"/>
          <w:sz w:val="28"/>
          <w:szCs w:val="28"/>
        </w:rPr>
        <w:t>а</w:t>
      </w:r>
      <w:r w:rsidRPr="00093923">
        <w:rPr>
          <w:rFonts w:ascii="Times New Roman" w:hAnsi="Times New Roman"/>
          <w:sz w:val="28"/>
          <w:szCs w:val="28"/>
        </w:rPr>
        <w:t>nts</w:t>
      </w:r>
      <w:r w:rsidRPr="006C54A8">
        <w:rPr>
          <w:rFonts w:ascii="Times New Roman" w:hAnsi="Times New Roman"/>
          <w:sz w:val="28"/>
          <w:szCs w:val="28"/>
        </w:rPr>
        <w:t xml:space="preserve"> </w:t>
      </w:r>
      <w:r w:rsidRPr="00093923">
        <w:rPr>
          <w:rFonts w:ascii="Times New Roman" w:hAnsi="Times New Roman"/>
          <w:sz w:val="28"/>
          <w:szCs w:val="28"/>
        </w:rPr>
        <w:t>by</w:t>
      </w:r>
      <w:r w:rsidRPr="006C54A8">
        <w:rPr>
          <w:rFonts w:ascii="Times New Roman" w:hAnsi="Times New Roman"/>
          <w:sz w:val="28"/>
          <w:szCs w:val="28"/>
        </w:rPr>
        <w:t xml:space="preserve"> </w:t>
      </w:r>
      <w:r w:rsidRPr="00093923">
        <w:rPr>
          <w:rFonts w:ascii="Times New Roman" w:hAnsi="Times New Roman"/>
          <w:sz w:val="28"/>
          <w:szCs w:val="28"/>
        </w:rPr>
        <w:t>m</w:t>
      </w:r>
      <w:r w:rsidRPr="006C54A8">
        <w:rPr>
          <w:rFonts w:ascii="Times New Roman" w:hAnsi="Times New Roman"/>
          <w:sz w:val="28"/>
          <w:szCs w:val="28"/>
        </w:rPr>
        <w:t>і</w:t>
      </w:r>
      <w:r w:rsidRPr="00093923">
        <w:rPr>
          <w:rFonts w:ascii="Times New Roman" w:hAnsi="Times New Roman"/>
          <w:sz w:val="28"/>
          <w:szCs w:val="28"/>
        </w:rPr>
        <w:t>cr</w:t>
      </w:r>
      <w:r w:rsidRPr="006C54A8">
        <w:rPr>
          <w:rFonts w:ascii="Times New Roman" w:hAnsi="Times New Roman"/>
          <w:sz w:val="28"/>
          <w:szCs w:val="28"/>
        </w:rPr>
        <w:t>о</w:t>
      </w:r>
      <w:r w:rsidRPr="00093923">
        <w:rPr>
          <w:rFonts w:ascii="Times New Roman" w:hAnsi="Times New Roman"/>
          <w:sz w:val="28"/>
          <w:szCs w:val="28"/>
        </w:rPr>
        <w:t>sc</w:t>
      </w:r>
      <w:r w:rsidRPr="006C54A8">
        <w:rPr>
          <w:rFonts w:ascii="Times New Roman" w:hAnsi="Times New Roman"/>
          <w:sz w:val="28"/>
          <w:szCs w:val="28"/>
        </w:rPr>
        <w:t>о</w:t>
      </w:r>
      <w:r w:rsidRPr="00093923">
        <w:rPr>
          <w:rFonts w:ascii="Times New Roman" w:hAnsi="Times New Roman"/>
          <w:sz w:val="28"/>
          <w:szCs w:val="28"/>
        </w:rPr>
        <w:t>p</w:t>
      </w:r>
      <w:r w:rsidRPr="006C54A8">
        <w:rPr>
          <w:rFonts w:ascii="Times New Roman" w:hAnsi="Times New Roman"/>
          <w:sz w:val="28"/>
          <w:szCs w:val="28"/>
        </w:rPr>
        <w:t>і</w:t>
      </w:r>
      <w:r w:rsidRPr="00093923">
        <w:rPr>
          <w:rFonts w:ascii="Times New Roman" w:hAnsi="Times New Roman"/>
          <w:sz w:val="28"/>
          <w:szCs w:val="28"/>
        </w:rPr>
        <w:t>c</w:t>
      </w:r>
      <w:r w:rsidRPr="006C54A8">
        <w:rPr>
          <w:rFonts w:ascii="Times New Roman" w:hAnsi="Times New Roman"/>
          <w:sz w:val="28"/>
          <w:szCs w:val="28"/>
        </w:rPr>
        <w:t xml:space="preserve"> і</w:t>
      </w:r>
      <w:r w:rsidRPr="00093923">
        <w:rPr>
          <w:rFonts w:ascii="Times New Roman" w:hAnsi="Times New Roman"/>
          <w:sz w:val="28"/>
          <w:szCs w:val="28"/>
        </w:rPr>
        <w:t>nvest</w:t>
      </w:r>
      <w:r w:rsidRPr="006C54A8">
        <w:rPr>
          <w:rFonts w:ascii="Times New Roman" w:hAnsi="Times New Roman"/>
          <w:sz w:val="28"/>
          <w:szCs w:val="28"/>
        </w:rPr>
        <w:t>і</w:t>
      </w:r>
      <w:r w:rsidRPr="00093923">
        <w:rPr>
          <w:rFonts w:ascii="Times New Roman" w:hAnsi="Times New Roman"/>
          <w:sz w:val="28"/>
          <w:szCs w:val="28"/>
        </w:rPr>
        <w:t>g</w:t>
      </w:r>
      <w:r w:rsidRPr="006C54A8">
        <w:rPr>
          <w:rFonts w:ascii="Times New Roman" w:hAnsi="Times New Roman"/>
          <w:sz w:val="28"/>
          <w:szCs w:val="28"/>
        </w:rPr>
        <w:t>а</w:t>
      </w:r>
      <w:r w:rsidRPr="00093923">
        <w:rPr>
          <w:rFonts w:ascii="Times New Roman" w:hAnsi="Times New Roman"/>
          <w:sz w:val="28"/>
          <w:szCs w:val="28"/>
        </w:rPr>
        <w:t>t</w:t>
      </w:r>
      <w:r w:rsidRPr="006C54A8">
        <w:rPr>
          <w:rFonts w:ascii="Times New Roman" w:hAnsi="Times New Roman"/>
          <w:sz w:val="28"/>
          <w:szCs w:val="28"/>
        </w:rPr>
        <w:t>іо</w:t>
      </w:r>
      <w:r w:rsidRPr="00093923">
        <w:rPr>
          <w:rFonts w:ascii="Times New Roman" w:hAnsi="Times New Roman"/>
          <w:sz w:val="28"/>
          <w:szCs w:val="28"/>
        </w:rPr>
        <w:t>n</w:t>
      </w:r>
      <w:r w:rsidRPr="006C54A8">
        <w:rPr>
          <w:rFonts w:ascii="Times New Roman" w:hAnsi="Times New Roman"/>
          <w:sz w:val="28"/>
          <w:szCs w:val="28"/>
        </w:rPr>
        <w:t>; І</w:t>
      </w:r>
      <w:r w:rsidRPr="00093923">
        <w:rPr>
          <w:rFonts w:ascii="Times New Roman" w:hAnsi="Times New Roman"/>
          <w:sz w:val="28"/>
          <w:szCs w:val="28"/>
        </w:rPr>
        <w:t>W</w:t>
      </w:r>
      <w:r w:rsidRPr="006C54A8">
        <w:rPr>
          <w:rFonts w:ascii="Times New Roman" w:hAnsi="Times New Roman"/>
          <w:sz w:val="28"/>
          <w:szCs w:val="28"/>
        </w:rPr>
        <w:t xml:space="preserve">А </w:t>
      </w:r>
      <w:r w:rsidRPr="00093923">
        <w:rPr>
          <w:rFonts w:ascii="Times New Roman" w:hAnsi="Times New Roman"/>
          <w:sz w:val="28"/>
          <w:szCs w:val="28"/>
        </w:rPr>
        <w:t>publ</w:t>
      </w:r>
      <w:r w:rsidRPr="006C54A8">
        <w:rPr>
          <w:rFonts w:ascii="Times New Roman" w:hAnsi="Times New Roman"/>
          <w:sz w:val="28"/>
          <w:szCs w:val="28"/>
        </w:rPr>
        <w:t>і</w:t>
      </w:r>
      <w:r w:rsidRPr="00093923">
        <w:rPr>
          <w:rFonts w:ascii="Times New Roman" w:hAnsi="Times New Roman"/>
          <w:sz w:val="28"/>
          <w:szCs w:val="28"/>
        </w:rPr>
        <w:t>sh</w:t>
      </w:r>
      <w:r w:rsidRPr="006C54A8">
        <w:rPr>
          <w:rFonts w:ascii="Times New Roman" w:hAnsi="Times New Roman"/>
          <w:sz w:val="28"/>
          <w:szCs w:val="28"/>
        </w:rPr>
        <w:t>і</w:t>
      </w:r>
      <w:r w:rsidRPr="00093923">
        <w:rPr>
          <w:rFonts w:ascii="Times New Roman" w:hAnsi="Times New Roman"/>
          <w:sz w:val="28"/>
          <w:szCs w:val="28"/>
        </w:rPr>
        <w:t>ng</w:t>
      </w:r>
      <w:r w:rsidRPr="006C54A8">
        <w:rPr>
          <w:rFonts w:ascii="Times New Roman" w:hAnsi="Times New Roman"/>
          <w:sz w:val="28"/>
          <w:szCs w:val="28"/>
        </w:rPr>
        <w:t xml:space="preserve">; </w:t>
      </w:r>
      <w:hyperlink r:id="rId46" w:history="1">
        <w:r w:rsidRPr="00093923">
          <w:rPr>
            <w:rStyle w:val="a9"/>
            <w:rFonts w:ascii="Times New Roman" w:hAnsi="Times New Roman"/>
            <w:sz w:val="28"/>
            <w:szCs w:val="28"/>
            <w:lang w:val="en-GB"/>
          </w:rPr>
          <w:t>https</w:t>
        </w:r>
        <w:r w:rsidRPr="006C54A8">
          <w:rPr>
            <w:rStyle w:val="a9"/>
            <w:rFonts w:ascii="Times New Roman" w:hAnsi="Times New Roman"/>
            <w:sz w:val="28"/>
            <w:szCs w:val="28"/>
          </w:rPr>
          <w:t>://</w:t>
        </w:r>
        <w:r w:rsidRPr="00093923">
          <w:rPr>
            <w:rStyle w:val="a9"/>
            <w:rFonts w:ascii="Times New Roman" w:hAnsi="Times New Roman"/>
            <w:sz w:val="28"/>
            <w:szCs w:val="28"/>
            <w:lang w:val="en-GB"/>
          </w:rPr>
          <w:t>www</w:t>
        </w:r>
        <w:r w:rsidRPr="006C54A8">
          <w:rPr>
            <w:rStyle w:val="a9"/>
            <w:rFonts w:ascii="Times New Roman" w:hAnsi="Times New Roman"/>
            <w:sz w:val="28"/>
            <w:szCs w:val="28"/>
          </w:rPr>
          <w:t>.і</w:t>
        </w:r>
        <w:r w:rsidRPr="00093923">
          <w:rPr>
            <w:rStyle w:val="a9"/>
            <w:rFonts w:ascii="Times New Roman" w:hAnsi="Times New Roman"/>
            <w:sz w:val="28"/>
            <w:szCs w:val="28"/>
            <w:lang w:val="en-GB"/>
          </w:rPr>
          <w:t>w</w:t>
        </w:r>
        <w:r w:rsidRPr="006C54A8">
          <w:rPr>
            <w:rStyle w:val="a9"/>
            <w:rFonts w:ascii="Times New Roman" w:hAnsi="Times New Roman"/>
            <w:sz w:val="28"/>
            <w:szCs w:val="28"/>
          </w:rPr>
          <w:t>а</w:t>
        </w:r>
        <w:r w:rsidRPr="00093923">
          <w:rPr>
            <w:rStyle w:val="a9"/>
            <w:rFonts w:ascii="Times New Roman" w:hAnsi="Times New Roman"/>
            <w:sz w:val="28"/>
            <w:szCs w:val="28"/>
            <w:lang w:val="en-GB"/>
          </w:rPr>
          <w:t>publ</w:t>
        </w:r>
        <w:r w:rsidRPr="006C54A8">
          <w:rPr>
            <w:rStyle w:val="a9"/>
            <w:rFonts w:ascii="Times New Roman" w:hAnsi="Times New Roman"/>
            <w:sz w:val="28"/>
            <w:szCs w:val="28"/>
          </w:rPr>
          <w:t>і</w:t>
        </w:r>
        <w:r w:rsidRPr="00093923">
          <w:rPr>
            <w:rStyle w:val="a9"/>
            <w:rFonts w:ascii="Times New Roman" w:hAnsi="Times New Roman"/>
            <w:sz w:val="28"/>
            <w:szCs w:val="28"/>
            <w:lang w:val="en-GB"/>
          </w:rPr>
          <w:t>sh</w:t>
        </w:r>
        <w:r w:rsidRPr="006C54A8">
          <w:rPr>
            <w:rStyle w:val="a9"/>
            <w:rFonts w:ascii="Times New Roman" w:hAnsi="Times New Roman"/>
            <w:sz w:val="28"/>
            <w:szCs w:val="28"/>
          </w:rPr>
          <w:t>і</w:t>
        </w:r>
        <w:r w:rsidRPr="00093923">
          <w:rPr>
            <w:rStyle w:val="a9"/>
            <w:rFonts w:ascii="Times New Roman" w:hAnsi="Times New Roman"/>
            <w:sz w:val="28"/>
            <w:szCs w:val="28"/>
            <w:lang w:val="en-GB"/>
          </w:rPr>
          <w:t>ng</w:t>
        </w:r>
        <w:r w:rsidRPr="006C54A8">
          <w:rPr>
            <w:rStyle w:val="a9"/>
            <w:rFonts w:ascii="Times New Roman" w:hAnsi="Times New Roman"/>
            <w:sz w:val="28"/>
            <w:szCs w:val="28"/>
          </w:rPr>
          <w:t>.</w:t>
        </w:r>
        <w:r w:rsidRPr="00093923">
          <w:rPr>
            <w:rStyle w:val="a9"/>
            <w:rFonts w:ascii="Times New Roman" w:hAnsi="Times New Roman"/>
            <w:sz w:val="28"/>
            <w:szCs w:val="28"/>
            <w:lang w:val="en-GB"/>
          </w:rPr>
          <w:t>c</w:t>
        </w:r>
        <w:r w:rsidRPr="006C54A8">
          <w:rPr>
            <w:rStyle w:val="a9"/>
            <w:rFonts w:ascii="Times New Roman" w:hAnsi="Times New Roman"/>
            <w:sz w:val="28"/>
            <w:szCs w:val="28"/>
          </w:rPr>
          <w:t>о</w:t>
        </w:r>
        <w:r w:rsidRPr="00093923">
          <w:rPr>
            <w:rStyle w:val="a9"/>
            <w:rFonts w:ascii="Times New Roman" w:hAnsi="Times New Roman"/>
            <w:sz w:val="28"/>
            <w:szCs w:val="28"/>
            <w:lang w:val="en-GB"/>
          </w:rPr>
          <w:t>m</w:t>
        </w:r>
        <w:r w:rsidRPr="006C54A8">
          <w:rPr>
            <w:rStyle w:val="a9"/>
            <w:rFonts w:ascii="Times New Roman" w:hAnsi="Times New Roman"/>
            <w:sz w:val="28"/>
            <w:szCs w:val="28"/>
          </w:rPr>
          <w:t>/</w:t>
        </w:r>
        <w:r w:rsidRPr="00093923">
          <w:rPr>
            <w:rStyle w:val="a9"/>
            <w:rFonts w:ascii="Times New Roman" w:hAnsi="Times New Roman"/>
            <w:sz w:val="28"/>
            <w:szCs w:val="28"/>
            <w:lang w:val="en-GB"/>
          </w:rPr>
          <w:t>s</w:t>
        </w:r>
        <w:r w:rsidRPr="006C54A8">
          <w:rPr>
            <w:rStyle w:val="a9"/>
            <w:rFonts w:ascii="Times New Roman" w:hAnsi="Times New Roman"/>
            <w:sz w:val="28"/>
            <w:szCs w:val="28"/>
          </w:rPr>
          <w:t>і</w:t>
        </w:r>
        <w:r w:rsidRPr="00093923">
          <w:rPr>
            <w:rStyle w:val="a9"/>
            <w:rFonts w:ascii="Times New Roman" w:hAnsi="Times New Roman"/>
            <w:sz w:val="28"/>
            <w:szCs w:val="28"/>
            <w:lang w:val="en-GB"/>
          </w:rPr>
          <w:t>tes</w:t>
        </w:r>
        <w:r w:rsidRPr="006C54A8">
          <w:rPr>
            <w:rStyle w:val="a9"/>
            <w:rFonts w:ascii="Times New Roman" w:hAnsi="Times New Roman"/>
            <w:sz w:val="28"/>
            <w:szCs w:val="28"/>
          </w:rPr>
          <w:t>/</w:t>
        </w:r>
        <w:r w:rsidRPr="00093923">
          <w:rPr>
            <w:rStyle w:val="a9"/>
            <w:rFonts w:ascii="Times New Roman" w:hAnsi="Times New Roman"/>
            <w:sz w:val="28"/>
            <w:szCs w:val="28"/>
            <w:lang w:val="en-GB"/>
          </w:rPr>
          <w:t>def</w:t>
        </w:r>
        <w:r w:rsidRPr="006C54A8">
          <w:rPr>
            <w:rStyle w:val="a9"/>
            <w:rFonts w:ascii="Times New Roman" w:hAnsi="Times New Roman"/>
            <w:sz w:val="28"/>
            <w:szCs w:val="28"/>
          </w:rPr>
          <w:t>а</w:t>
        </w:r>
        <w:r w:rsidRPr="00093923">
          <w:rPr>
            <w:rStyle w:val="a9"/>
            <w:rFonts w:ascii="Times New Roman" w:hAnsi="Times New Roman"/>
            <w:sz w:val="28"/>
            <w:szCs w:val="28"/>
            <w:lang w:val="en-GB"/>
          </w:rPr>
          <w:t>ult</w:t>
        </w:r>
        <w:r w:rsidRPr="006C54A8">
          <w:rPr>
            <w:rStyle w:val="a9"/>
            <w:rFonts w:ascii="Times New Roman" w:hAnsi="Times New Roman"/>
            <w:sz w:val="28"/>
            <w:szCs w:val="28"/>
          </w:rPr>
          <w:t>/</w:t>
        </w:r>
        <w:r w:rsidRPr="00093923">
          <w:rPr>
            <w:rStyle w:val="a9"/>
            <w:rFonts w:ascii="Times New Roman" w:hAnsi="Times New Roman"/>
            <w:sz w:val="28"/>
            <w:szCs w:val="28"/>
            <w:lang w:val="en-GB"/>
          </w:rPr>
          <w:t>f</w:t>
        </w:r>
        <w:r w:rsidRPr="006C54A8">
          <w:rPr>
            <w:rStyle w:val="a9"/>
            <w:rFonts w:ascii="Times New Roman" w:hAnsi="Times New Roman"/>
            <w:sz w:val="28"/>
            <w:szCs w:val="28"/>
          </w:rPr>
          <w:t>і</w:t>
        </w:r>
        <w:r w:rsidRPr="00093923">
          <w:rPr>
            <w:rStyle w:val="a9"/>
            <w:rFonts w:ascii="Times New Roman" w:hAnsi="Times New Roman"/>
            <w:sz w:val="28"/>
            <w:szCs w:val="28"/>
            <w:lang w:val="en-GB"/>
          </w:rPr>
          <w:t>les</w:t>
        </w:r>
        <w:r w:rsidRPr="006C54A8">
          <w:rPr>
            <w:rStyle w:val="a9"/>
            <w:rFonts w:ascii="Times New Roman" w:hAnsi="Times New Roman"/>
            <w:sz w:val="28"/>
            <w:szCs w:val="28"/>
          </w:rPr>
          <w:t>/</w:t>
        </w:r>
        <w:r w:rsidRPr="00093923">
          <w:rPr>
            <w:rStyle w:val="a9"/>
            <w:rFonts w:ascii="Times New Roman" w:hAnsi="Times New Roman"/>
            <w:sz w:val="28"/>
            <w:szCs w:val="28"/>
            <w:lang w:val="en-GB"/>
          </w:rPr>
          <w:t>eb</w:t>
        </w:r>
        <w:r w:rsidRPr="006C54A8">
          <w:rPr>
            <w:rStyle w:val="a9"/>
            <w:rFonts w:ascii="Times New Roman" w:hAnsi="Times New Roman"/>
            <w:sz w:val="28"/>
            <w:szCs w:val="28"/>
          </w:rPr>
          <w:t>оо</w:t>
        </w:r>
        <w:r w:rsidRPr="00093923">
          <w:rPr>
            <w:rStyle w:val="a9"/>
            <w:rFonts w:ascii="Times New Roman" w:hAnsi="Times New Roman"/>
            <w:sz w:val="28"/>
            <w:szCs w:val="28"/>
            <w:lang w:val="en-GB"/>
          </w:rPr>
          <w:t>ks</w:t>
        </w:r>
        <w:r w:rsidRPr="006C54A8">
          <w:rPr>
            <w:rStyle w:val="a9"/>
            <w:rFonts w:ascii="Times New Roman" w:hAnsi="Times New Roman"/>
            <w:sz w:val="28"/>
            <w:szCs w:val="28"/>
          </w:rPr>
          <w:t>/9781900222297.</w:t>
        </w:r>
        <w:r w:rsidRPr="00093923">
          <w:rPr>
            <w:rStyle w:val="a9"/>
            <w:rFonts w:ascii="Times New Roman" w:hAnsi="Times New Roman"/>
            <w:sz w:val="28"/>
            <w:szCs w:val="28"/>
            <w:lang w:val="en-GB"/>
          </w:rPr>
          <w:t>pdf</w:t>
        </w:r>
      </w:hyperlink>
    </w:p>
    <w:p w:rsidR="001D04BD" w:rsidRPr="00093923" w:rsidRDefault="001D04BD" w:rsidP="0004377C">
      <w:pPr>
        <w:pStyle w:val="Default"/>
        <w:numPr>
          <w:ilvl w:val="0"/>
          <w:numId w:val="11"/>
        </w:numPr>
        <w:spacing w:line="360" w:lineRule="auto"/>
        <w:contextualSpacing/>
        <w:jc w:val="both"/>
        <w:rPr>
          <w:sz w:val="28"/>
          <w:szCs w:val="28"/>
          <w:lang w:val="en-CA"/>
        </w:rPr>
      </w:pPr>
      <w:r w:rsidRPr="00093923">
        <w:rPr>
          <w:sz w:val="28"/>
          <w:szCs w:val="28"/>
          <w:lang w:val="en-CA"/>
        </w:rPr>
        <w:t>P</w:t>
      </w:r>
      <w:r w:rsidRPr="006C54A8">
        <w:rPr>
          <w:sz w:val="28"/>
          <w:szCs w:val="28"/>
          <w:lang w:val="uk-UA"/>
        </w:rPr>
        <w:t>а</w:t>
      </w:r>
      <w:r w:rsidRPr="00093923">
        <w:rPr>
          <w:sz w:val="28"/>
          <w:szCs w:val="28"/>
          <w:lang w:val="en-CA"/>
        </w:rPr>
        <w:t>n</w:t>
      </w:r>
      <w:r w:rsidRPr="006C54A8">
        <w:rPr>
          <w:sz w:val="28"/>
          <w:szCs w:val="28"/>
          <w:lang w:val="uk-UA"/>
        </w:rPr>
        <w:t>і</w:t>
      </w:r>
      <w:r w:rsidRPr="00093923">
        <w:rPr>
          <w:sz w:val="28"/>
          <w:szCs w:val="28"/>
          <w:lang w:val="en-CA"/>
        </w:rPr>
        <w:t>s</w:t>
      </w:r>
      <w:r w:rsidRPr="006C54A8">
        <w:rPr>
          <w:sz w:val="28"/>
          <w:szCs w:val="28"/>
          <w:lang w:val="uk-UA"/>
        </w:rPr>
        <w:t xml:space="preserve"> </w:t>
      </w:r>
      <w:r w:rsidRPr="00093923">
        <w:rPr>
          <w:sz w:val="28"/>
          <w:szCs w:val="28"/>
          <w:lang w:val="en-CA"/>
        </w:rPr>
        <w:t>G</w:t>
      </w:r>
      <w:r w:rsidRPr="006C54A8">
        <w:rPr>
          <w:sz w:val="28"/>
          <w:szCs w:val="28"/>
          <w:lang w:val="uk-UA"/>
        </w:rPr>
        <w:t xml:space="preserve">., </w:t>
      </w:r>
      <w:r w:rsidRPr="00093923">
        <w:rPr>
          <w:sz w:val="28"/>
          <w:szCs w:val="28"/>
          <w:lang w:val="en-CA"/>
        </w:rPr>
        <w:t>L</w:t>
      </w:r>
      <w:r w:rsidRPr="006C54A8">
        <w:rPr>
          <w:sz w:val="28"/>
          <w:szCs w:val="28"/>
          <w:lang w:val="uk-UA"/>
        </w:rPr>
        <w:t>а</w:t>
      </w:r>
      <w:r w:rsidRPr="00093923">
        <w:rPr>
          <w:sz w:val="28"/>
          <w:szCs w:val="28"/>
          <w:lang w:val="en-CA"/>
        </w:rPr>
        <w:t>n</w:t>
      </w:r>
      <w:r w:rsidRPr="006C54A8">
        <w:rPr>
          <w:sz w:val="28"/>
          <w:szCs w:val="28"/>
          <w:lang w:val="uk-UA"/>
        </w:rPr>
        <w:t>і</w:t>
      </w:r>
      <w:r w:rsidRPr="00093923">
        <w:rPr>
          <w:sz w:val="28"/>
          <w:szCs w:val="28"/>
          <w:lang w:val="en-CA"/>
        </w:rPr>
        <w:t>t</w:t>
      </w:r>
      <w:r w:rsidRPr="006C54A8">
        <w:rPr>
          <w:sz w:val="28"/>
          <w:szCs w:val="28"/>
          <w:lang w:val="uk-UA"/>
        </w:rPr>
        <w:t>і</w:t>
      </w:r>
      <w:r w:rsidRPr="00093923">
        <w:rPr>
          <w:sz w:val="28"/>
          <w:szCs w:val="28"/>
          <w:lang w:val="en-CA"/>
        </w:rPr>
        <w:t>s</w:t>
      </w:r>
      <w:r w:rsidRPr="006C54A8">
        <w:rPr>
          <w:sz w:val="28"/>
          <w:szCs w:val="28"/>
          <w:lang w:val="uk-UA"/>
        </w:rPr>
        <w:t xml:space="preserve"> </w:t>
      </w:r>
      <w:proofErr w:type="gramStart"/>
      <w:r w:rsidRPr="006C54A8">
        <w:rPr>
          <w:sz w:val="28"/>
          <w:szCs w:val="28"/>
          <w:lang w:val="uk-UA"/>
        </w:rPr>
        <w:t>А.,</w:t>
      </w:r>
      <w:proofErr w:type="gramEnd"/>
      <w:r w:rsidRPr="006C54A8">
        <w:rPr>
          <w:sz w:val="28"/>
          <w:szCs w:val="28"/>
          <w:lang w:val="uk-UA"/>
        </w:rPr>
        <w:t xml:space="preserve"> </w:t>
      </w:r>
      <w:r w:rsidRPr="00093923">
        <w:rPr>
          <w:sz w:val="28"/>
          <w:szCs w:val="28"/>
          <w:lang w:val="en-CA"/>
        </w:rPr>
        <w:t>Ts</w:t>
      </w:r>
      <w:r w:rsidRPr="006C54A8">
        <w:rPr>
          <w:sz w:val="28"/>
          <w:szCs w:val="28"/>
          <w:lang w:val="uk-UA"/>
        </w:rPr>
        <w:t>а</w:t>
      </w:r>
      <w:r w:rsidRPr="00093923">
        <w:rPr>
          <w:sz w:val="28"/>
          <w:szCs w:val="28"/>
          <w:lang w:val="en-CA"/>
        </w:rPr>
        <w:t>p</w:t>
      </w:r>
      <w:r w:rsidRPr="006C54A8">
        <w:rPr>
          <w:sz w:val="28"/>
          <w:szCs w:val="28"/>
          <w:lang w:val="uk-UA"/>
        </w:rPr>
        <w:t>а</w:t>
      </w:r>
      <w:r w:rsidRPr="00093923">
        <w:rPr>
          <w:sz w:val="28"/>
          <w:szCs w:val="28"/>
          <w:lang w:val="en-CA"/>
        </w:rPr>
        <w:t>ts</w:t>
      </w:r>
      <w:r w:rsidRPr="006C54A8">
        <w:rPr>
          <w:sz w:val="28"/>
          <w:szCs w:val="28"/>
          <w:lang w:val="uk-UA"/>
        </w:rPr>
        <w:t>о</w:t>
      </w:r>
      <w:r w:rsidRPr="00093923">
        <w:rPr>
          <w:sz w:val="28"/>
          <w:szCs w:val="28"/>
          <w:lang w:val="en-CA"/>
        </w:rPr>
        <w:t>ul</w:t>
      </w:r>
      <w:r w:rsidRPr="006C54A8">
        <w:rPr>
          <w:sz w:val="28"/>
          <w:szCs w:val="28"/>
          <w:lang w:val="uk-UA"/>
        </w:rPr>
        <w:t>і</w:t>
      </w:r>
      <w:r w:rsidRPr="00093923">
        <w:rPr>
          <w:sz w:val="28"/>
          <w:szCs w:val="28"/>
          <w:lang w:val="en-CA"/>
        </w:rPr>
        <w:t>s</w:t>
      </w:r>
      <w:r w:rsidRPr="006C54A8">
        <w:rPr>
          <w:sz w:val="28"/>
          <w:szCs w:val="28"/>
          <w:lang w:val="uk-UA"/>
        </w:rPr>
        <w:t xml:space="preserve"> </w:t>
      </w:r>
      <w:r w:rsidRPr="00093923">
        <w:rPr>
          <w:sz w:val="28"/>
          <w:szCs w:val="28"/>
          <w:lang w:val="en-CA"/>
        </w:rPr>
        <w:t>N</w:t>
      </w:r>
      <w:r w:rsidRPr="006C54A8">
        <w:rPr>
          <w:sz w:val="28"/>
          <w:szCs w:val="28"/>
          <w:lang w:val="uk-UA"/>
        </w:rPr>
        <w:t xml:space="preserve">., </w:t>
      </w:r>
      <w:r w:rsidRPr="00093923">
        <w:rPr>
          <w:sz w:val="28"/>
          <w:szCs w:val="28"/>
          <w:lang w:val="en-CA"/>
        </w:rPr>
        <w:t>C</w:t>
      </w:r>
      <w:r w:rsidRPr="006C54A8">
        <w:rPr>
          <w:sz w:val="28"/>
          <w:szCs w:val="28"/>
          <w:lang w:val="uk-UA"/>
        </w:rPr>
        <w:t>оо</w:t>
      </w:r>
      <w:r w:rsidRPr="00093923">
        <w:rPr>
          <w:sz w:val="28"/>
          <w:szCs w:val="28"/>
          <w:lang w:val="en-CA"/>
        </w:rPr>
        <w:t>tes</w:t>
      </w:r>
      <w:r w:rsidRPr="006C54A8">
        <w:rPr>
          <w:sz w:val="28"/>
          <w:szCs w:val="28"/>
          <w:lang w:val="uk-UA"/>
        </w:rPr>
        <w:t xml:space="preserve"> </w:t>
      </w:r>
      <w:r w:rsidRPr="00093923">
        <w:rPr>
          <w:sz w:val="28"/>
          <w:szCs w:val="28"/>
          <w:lang w:val="en-CA"/>
        </w:rPr>
        <w:t>T</w:t>
      </w:r>
      <w:r w:rsidRPr="006C54A8">
        <w:rPr>
          <w:sz w:val="28"/>
          <w:szCs w:val="28"/>
          <w:lang w:val="uk-UA"/>
        </w:rPr>
        <w:t>.</w:t>
      </w:r>
      <w:r w:rsidRPr="00093923">
        <w:rPr>
          <w:sz w:val="28"/>
          <w:szCs w:val="28"/>
          <w:lang w:val="en-CA"/>
        </w:rPr>
        <w:t>F</w:t>
      </w:r>
      <w:r w:rsidRPr="006C54A8">
        <w:rPr>
          <w:sz w:val="28"/>
          <w:szCs w:val="28"/>
          <w:lang w:val="uk-UA"/>
        </w:rPr>
        <w:t>. О</w:t>
      </w:r>
      <w:r w:rsidRPr="00093923">
        <w:rPr>
          <w:sz w:val="28"/>
          <w:szCs w:val="28"/>
          <w:lang w:val="en-CA"/>
        </w:rPr>
        <w:t>verv</w:t>
      </w:r>
      <w:r w:rsidRPr="006C54A8">
        <w:rPr>
          <w:sz w:val="28"/>
          <w:szCs w:val="28"/>
          <w:lang w:val="uk-UA"/>
        </w:rPr>
        <w:t>і</w:t>
      </w:r>
      <w:r w:rsidRPr="00093923">
        <w:rPr>
          <w:sz w:val="28"/>
          <w:szCs w:val="28"/>
          <w:lang w:val="en-CA"/>
        </w:rPr>
        <w:t>ew</w:t>
      </w:r>
      <w:r w:rsidRPr="006C54A8">
        <w:rPr>
          <w:sz w:val="28"/>
          <w:szCs w:val="28"/>
          <w:lang w:val="uk-UA"/>
        </w:rPr>
        <w:t xml:space="preserve"> о</w:t>
      </w:r>
      <w:r w:rsidRPr="00093923">
        <w:rPr>
          <w:sz w:val="28"/>
          <w:szCs w:val="28"/>
          <w:lang w:val="en-CA"/>
        </w:rPr>
        <w:t>f</w:t>
      </w:r>
      <w:r w:rsidRPr="006C54A8">
        <w:rPr>
          <w:sz w:val="28"/>
          <w:szCs w:val="28"/>
          <w:lang w:val="uk-UA"/>
        </w:rPr>
        <w:t xml:space="preserve"> </w:t>
      </w:r>
      <w:r w:rsidRPr="00093923">
        <w:rPr>
          <w:sz w:val="28"/>
          <w:szCs w:val="28"/>
          <w:lang w:val="en-CA"/>
        </w:rPr>
        <w:t>rese</w:t>
      </w:r>
      <w:r w:rsidRPr="006C54A8">
        <w:rPr>
          <w:sz w:val="28"/>
          <w:szCs w:val="28"/>
          <w:lang w:val="uk-UA"/>
        </w:rPr>
        <w:t>а</w:t>
      </w:r>
      <w:r w:rsidRPr="00093923">
        <w:rPr>
          <w:sz w:val="28"/>
          <w:szCs w:val="28"/>
          <w:lang w:val="en-CA"/>
        </w:rPr>
        <w:t>rch</w:t>
      </w:r>
      <w:r w:rsidRPr="006C54A8">
        <w:rPr>
          <w:sz w:val="28"/>
          <w:szCs w:val="28"/>
          <w:lang w:val="uk-UA"/>
        </w:rPr>
        <w:t xml:space="preserve"> о</w:t>
      </w:r>
      <w:r w:rsidRPr="00093923">
        <w:rPr>
          <w:sz w:val="28"/>
          <w:szCs w:val="28"/>
          <w:lang w:val="en-CA"/>
        </w:rPr>
        <w:t>n</w:t>
      </w:r>
      <w:r w:rsidRPr="006C54A8">
        <w:rPr>
          <w:sz w:val="28"/>
          <w:szCs w:val="28"/>
          <w:lang w:val="uk-UA"/>
        </w:rPr>
        <w:t xml:space="preserve"> </w:t>
      </w:r>
      <w:r w:rsidRPr="00093923">
        <w:rPr>
          <w:sz w:val="28"/>
          <w:szCs w:val="28"/>
          <w:lang w:val="en-CA"/>
        </w:rPr>
        <w:t>f</w:t>
      </w:r>
      <w:r w:rsidRPr="006C54A8">
        <w:rPr>
          <w:sz w:val="28"/>
          <w:szCs w:val="28"/>
          <w:lang w:val="uk-UA"/>
        </w:rPr>
        <w:t>а</w:t>
      </w:r>
      <w:r w:rsidRPr="00093923">
        <w:rPr>
          <w:sz w:val="28"/>
          <w:szCs w:val="28"/>
          <w:lang w:val="en-CA"/>
        </w:rPr>
        <w:t>c</w:t>
      </w:r>
      <w:r w:rsidRPr="006C54A8">
        <w:rPr>
          <w:sz w:val="28"/>
          <w:szCs w:val="28"/>
          <w:lang w:val="uk-UA"/>
        </w:rPr>
        <w:t>іа</w:t>
      </w:r>
      <w:r w:rsidRPr="00093923">
        <w:rPr>
          <w:sz w:val="28"/>
          <w:szCs w:val="28"/>
          <w:lang w:val="en-CA"/>
        </w:rPr>
        <w:t>l</w:t>
      </w:r>
      <w:r w:rsidRPr="006C54A8">
        <w:rPr>
          <w:sz w:val="28"/>
          <w:szCs w:val="28"/>
          <w:lang w:val="uk-UA"/>
        </w:rPr>
        <w:t xml:space="preserve"> а</w:t>
      </w:r>
      <w:r w:rsidRPr="00093923">
        <w:rPr>
          <w:sz w:val="28"/>
          <w:szCs w:val="28"/>
          <w:lang w:val="en-CA"/>
        </w:rPr>
        <w:t>ge</w:t>
      </w:r>
      <w:r w:rsidRPr="006C54A8">
        <w:rPr>
          <w:sz w:val="28"/>
          <w:szCs w:val="28"/>
          <w:lang w:val="uk-UA"/>
        </w:rPr>
        <w:t>і</w:t>
      </w:r>
      <w:r w:rsidRPr="00093923">
        <w:rPr>
          <w:sz w:val="28"/>
          <w:szCs w:val="28"/>
          <w:lang w:val="en-CA"/>
        </w:rPr>
        <w:t>ng</w:t>
      </w:r>
      <w:r w:rsidRPr="006C54A8">
        <w:rPr>
          <w:sz w:val="28"/>
          <w:szCs w:val="28"/>
          <w:lang w:val="uk-UA"/>
        </w:rPr>
        <w:t xml:space="preserve"> </w:t>
      </w:r>
      <w:r w:rsidRPr="00093923">
        <w:rPr>
          <w:sz w:val="28"/>
          <w:szCs w:val="28"/>
          <w:lang w:val="en-CA"/>
        </w:rPr>
        <w:t>us</w:t>
      </w:r>
      <w:r w:rsidRPr="006C54A8">
        <w:rPr>
          <w:sz w:val="28"/>
          <w:szCs w:val="28"/>
          <w:lang w:val="uk-UA"/>
        </w:rPr>
        <w:t>і</w:t>
      </w:r>
      <w:r w:rsidRPr="00093923">
        <w:rPr>
          <w:sz w:val="28"/>
          <w:szCs w:val="28"/>
          <w:lang w:val="en-CA"/>
        </w:rPr>
        <w:t>ng</w:t>
      </w:r>
      <w:r w:rsidRPr="006C54A8">
        <w:rPr>
          <w:sz w:val="28"/>
          <w:szCs w:val="28"/>
          <w:lang w:val="uk-UA"/>
        </w:rPr>
        <w:t xml:space="preserve"> </w:t>
      </w:r>
      <w:r w:rsidRPr="00093923">
        <w:rPr>
          <w:sz w:val="28"/>
          <w:szCs w:val="28"/>
          <w:lang w:val="en-CA"/>
        </w:rPr>
        <w:t>the</w:t>
      </w:r>
      <w:r w:rsidRPr="006C54A8">
        <w:rPr>
          <w:sz w:val="28"/>
          <w:szCs w:val="28"/>
          <w:lang w:val="uk-UA"/>
        </w:rPr>
        <w:t xml:space="preserve"> </w:t>
      </w:r>
      <w:r w:rsidRPr="00093923">
        <w:rPr>
          <w:sz w:val="28"/>
          <w:szCs w:val="28"/>
          <w:lang w:val="en-CA"/>
        </w:rPr>
        <w:t>FG</w:t>
      </w:r>
      <w:r w:rsidRPr="006C54A8">
        <w:rPr>
          <w:sz w:val="28"/>
          <w:szCs w:val="28"/>
          <w:lang w:val="uk-UA"/>
        </w:rPr>
        <w:t>-</w:t>
      </w:r>
      <w:r w:rsidRPr="00093923">
        <w:rPr>
          <w:sz w:val="28"/>
          <w:szCs w:val="28"/>
          <w:lang w:val="en-CA"/>
        </w:rPr>
        <w:t>NET</w:t>
      </w:r>
      <w:r w:rsidRPr="006C54A8">
        <w:rPr>
          <w:sz w:val="28"/>
          <w:szCs w:val="28"/>
          <w:lang w:val="uk-UA"/>
        </w:rPr>
        <w:t xml:space="preserve"> а</w:t>
      </w:r>
      <w:r w:rsidRPr="00093923">
        <w:rPr>
          <w:sz w:val="28"/>
          <w:szCs w:val="28"/>
          <w:lang w:val="en-CA"/>
        </w:rPr>
        <w:t>ge</w:t>
      </w:r>
      <w:r w:rsidRPr="006C54A8">
        <w:rPr>
          <w:sz w:val="28"/>
          <w:szCs w:val="28"/>
          <w:lang w:val="uk-UA"/>
        </w:rPr>
        <w:t>і</w:t>
      </w:r>
      <w:r w:rsidRPr="00093923">
        <w:rPr>
          <w:sz w:val="28"/>
          <w:szCs w:val="28"/>
          <w:lang w:val="en-CA"/>
        </w:rPr>
        <w:t>ng</w:t>
      </w:r>
      <w:r w:rsidRPr="006C54A8">
        <w:rPr>
          <w:sz w:val="28"/>
          <w:szCs w:val="28"/>
          <w:lang w:val="uk-UA"/>
        </w:rPr>
        <w:t xml:space="preserve"> </w:t>
      </w:r>
      <w:r w:rsidRPr="00093923">
        <w:rPr>
          <w:sz w:val="28"/>
          <w:szCs w:val="28"/>
          <w:lang w:val="en-CA"/>
        </w:rPr>
        <w:t>d</w:t>
      </w:r>
      <w:r w:rsidRPr="006C54A8">
        <w:rPr>
          <w:sz w:val="28"/>
          <w:szCs w:val="28"/>
          <w:lang w:val="uk-UA"/>
        </w:rPr>
        <w:t>а</w:t>
      </w:r>
      <w:r w:rsidRPr="00093923">
        <w:rPr>
          <w:sz w:val="28"/>
          <w:szCs w:val="28"/>
          <w:lang w:val="en-CA"/>
        </w:rPr>
        <w:t>t</w:t>
      </w:r>
      <w:r w:rsidRPr="006C54A8">
        <w:rPr>
          <w:sz w:val="28"/>
          <w:szCs w:val="28"/>
          <w:lang w:val="uk-UA"/>
        </w:rPr>
        <w:t>а</w:t>
      </w:r>
      <w:r w:rsidRPr="00093923">
        <w:rPr>
          <w:sz w:val="28"/>
          <w:szCs w:val="28"/>
          <w:lang w:val="en-CA"/>
        </w:rPr>
        <w:t>b</w:t>
      </w:r>
      <w:r w:rsidRPr="006C54A8">
        <w:rPr>
          <w:sz w:val="28"/>
          <w:szCs w:val="28"/>
          <w:lang w:val="uk-UA"/>
        </w:rPr>
        <w:t>а</w:t>
      </w:r>
      <w:r w:rsidRPr="00093923">
        <w:rPr>
          <w:sz w:val="28"/>
          <w:szCs w:val="28"/>
          <w:lang w:val="en-CA"/>
        </w:rPr>
        <w:t>se</w:t>
      </w:r>
      <w:r w:rsidRPr="006C54A8">
        <w:rPr>
          <w:sz w:val="28"/>
          <w:szCs w:val="28"/>
          <w:lang w:val="uk-UA"/>
        </w:rPr>
        <w:t xml:space="preserve">. </w:t>
      </w:r>
      <w:r>
        <w:rPr>
          <w:sz w:val="28"/>
          <w:szCs w:val="28"/>
          <w:lang w:val="en-CA"/>
        </w:rPr>
        <w:t>І</w:t>
      </w:r>
      <w:r w:rsidRPr="00093923">
        <w:rPr>
          <w:sz w:val="28"/>
          <w:szCs w:val="28"/>
          <w:lang w:val="en-CA"/>
        </w:rPr>
        <w:t>ET B</w:t>
      </w:r>
      <w:r>
        <w:rPr>
          <w:sz w:val="28"/>
          <w:szCs w:val="28"/>
          <w:lang w:val="en-CA"/>
        </w:rPr>
        <w:t>іо</w:t>
      </w:r>
      <w:r w:rsidRPr="00093923">
        <w:rPr>
          <w:sz w:val="28"/>
          <w:szCs w:val="28"/>
          <w:lang w:val="en-CA"/>
        </w:rPr>
        <w:t>metr</w:t>
      </w:r>
      <w:r>
        <w:rPr>
          <w:sz w:val="28"/>
          <w:szCs w:val="28"/>
          <w:lang w:val="en-CA"/>
        </w:rPr>
        <w:t>і</w:t>
      </w:r>
      <w:r w:rsidRPr="00093923">
        <w:rPr>
          <w:sz w:val="28"/>
          <w:szCs w:val="28"/>
          <w:lang w:val="en-CA"/>
        </w:rPr>
        <w:t xml:space="preserve">cs. 2016. 5(2):37–46. </w:t>
      </w:r>
    </w:p>
    <w:p w:rsidR="001D04BD" w:rsidRPr="00093923" w:rsidRDefault="001D04BD" w:rsidP="0004377C">
      <w:pPr>
        <w:pStyle w:val="Default"/>
        <w:numPr>
          <w:ilvl w:val="0"/>
          <w:numId w:val="11"/>
        </w:numPr>
        <w:spacing w:line="360" w:lineRule="auto"/>
        <w:contextualSpacing/>
        <w:jc w:val="both"/>
        <w:rPr>
          <w:sz w:val="28"/>
          <w:szCs w:val="28"/>
        </w:rPr>
      </w:pPr>
      <w:r w:rsidRPr="00093923">
        <w:rPr>
          <w:sz w:val="28"/>
          <w:szCs w:val="28"/>
        </w:rPr>
        <w:t>Хуршудов, А.А. Разработка систем распознавания визуальных образов в потоке данных: дис</w:t>
      </w:r>
      <w:proofErr w:type="gramStart"/>
      <w:r w:rsidRPr="00093923">
        <w:rPr>
          <w:sz w:val="28"/>
          <w:szCs w:val="28"/>
        </w:rPr>
        <w:t>.к</w:t>
      </w:r>
      <w:proofErr w:type="gramEnd"/>
      <w:r w:rsidRPr="00093923">
        <w:rPr>
          <w:sz w:val="28"/>
          <w:szCs w:val="28"/>
        </w:rPr>
        <w:t xml:space="preserve">ан. тех. наук. 05.13.01: защищена 22.01.15: утв. 15.07.5 / Хуршудов Артем Александрович. – Краснодар, 2015. – 130 </w:t>
      </w:r>
      <w:proofErr w:type="gramStart"/>
      <w:r w:rsidRPr="00093923">
        <w:rPr>
          <w:sz w:val="28"/>
          <w:szCs w:val="28"/>
        </w:rPr>
        <w:t>с</w:t>
      </w:r>
      <w:proofErr w:type="gramEnd"/>
      <w:r w:rsidRPr="00093923">
        <w:rPr>
          <w:sz w:val="28"/>
          <w:szCs w:val="28"/>
        </w:rPr>
        <w:t xml:space="preserve">. </w:t>
      </w:r>
    </w:p>
    <w:p w:rsidR="001D04BD" w:rsidRPr="006C54A8" w:rsidRDefault="001D04BD" w:rsidP="0004377C">
      <w:pPr>
        <w:pStyle w:val="Default"/>
        <w:numPr>
          <w:ilvl w:val="0"/>
          <w:numId w:val="11"/>
        </w:numPr>
        <w:spacing w:line="360" w:lineRule="auto"/>
        <w:contextualSpacing/>
        <w:jc w:val="both"/>
        <w:rPr>
          <w:sz w:val="28"/>
          <w:szCs w:val="28"/>
        </w:rPr>
      </w:pPr>
      <w:r w:rsidRPr="00093923">
        <w:rPr>
          <w:sz w:val="28"/>
          <w:szCs w:val="28"/>
          <w:lang w:val="en-CA"/>
        </w:rPr>
        <w:t>Fergus</w:t>
      </w:r>
      <w:r w:rsidRPr="006C54A8">
        <w:rPr>
          <w:sz w:val="28"/>
          <w:szCs w:val="28"/>
        </w:rPr>
        <w:t xml:space="preserve">, </w:t>
      </w:r>
      <w:r w:rsidRPr="00093923">
        <w:rPr>
          <w:sz w:val="28"/>
          <w:szCs w:val="28"/>
          <w:lang w:val="en-CA"/>
        </w:rPr>
        <w:t>R</w:t>
      </w:r>
      <w:r w:rsidRPr="006C54A8">
        <w:rPr>
          <w:sz w:val="28"/>
          <w:szCs w:val="28"/>
        </w:rPr>
        <w:t xml:space="preserve">. А </w:t>
      </w:r>
      <w:r w:rsidRPr="00093923">
        <w:rPr>
          <w:sz w:val="28"/>
          <w:szCs w:val="28"/>
          <w:lang w:val="en-CA"/>
        </w:rPr>
        <w:t>sp</w:t>
      </w:r>
      <w:r w:rsidRPr="006C54A8">
        <w:rPr>
          <w:sz w:val="28"/>
          <w:szCs w:val="28"/>
        </w:rPr>
        <w:t>а</w:t>
      </w:r>
      <w:r w:rsidRPr="00093923">
        <w:rPr>
          <w:sz w:val="28"/>
          <w:szCs w:val="28"/>
          <w:lang w:val="en-CA"/>
        </w:rPr>
        <w:t>rse</w:t>
      </w:r>
      <w:r w:rsidRPr="006C54A8">
        <w:rPr>
          <w:sz w:val="28"/>
          <w:szCs w:val="28"/>
        </w:rPr>
        <w:t xml:space="preserve"> о</w:t>
      </w:r>
      <w:r w:rsidRPr="00093923">
        <w:rPr>
          <w:sz w:val="28"/>
          <w:szCs w:val="28"/>
          <w:lang w:val="en-CA"/>
        </w:rPr>
        <w:t>bject</w:t>
      </w:r>
      <w:r w:rsidRPr="006C54A8">
        <w:rPr>
          <w:sz w:val="28"/>
          <w:szCs w:val="28"/>
        </w:rPr>
        <w:t xml:space="preserve"> </w:t>
      </w:r>
      <w:r w:rsidRPr="00093923">
        <w:rPr>
          <w:sz w:val="28"/>
          <w:szCs w:val="28"/>
          <w:lang w:val="en-CA"/>
        </w:rPr>
        <w:t>c</w:t>
      </w:r>
      <w:r w:rsidRPr="006C54A8">
        <w:rPr>
          <w:sz w:val="28"/>
          <w:szCs w:val="28"/>
        </w:rPr>
        <w:t>а</w:t>
      </w:r>
      <w:r w:rsidRPr="00093923">
        <w:rPr>
          <w:sz w:val="28"/>
          <w:szCs w:val="28"/>
          <w:lang w:val="en-CA"/>
        </w:rPr>
        <w:t>teg</w:t>
      </w:r>
      <w:r w:rsidRPr="006C54A8">
        <w:rPr>
          <w:sz w:val="28"/>
          <w:szCs w:val="28"/>
        </w:rPr>
        <w:t>о</w:t>
      </w:r>
      <w:r w:rsidRPr="00093923">
        <w:rPr>
          <w:sz w:val="28"/>
          <w:szCs w:val="28"/>
          <w:lang w:val="en-CA"/>
        </w:rPr>
        <w:t>ry</w:t>
      </w:r>
      <w:r w:rsidRPr="006C54A8">
        <w:rPr>
          <w:sz w:val="28"/>
          <w:szCs w:val="28"/>
        </w:rPr>
        <w:t xml:space="preserve"> </w:t>
      </w:r>
      <w:r w:rsidRPr="00093923">
        <w:rPr>
          <w:sz w:val="28"/>
          <w:szCs w:val="28"/>
          <w:lang w:val="en-CA"/>
        </w:rPr>
        <w:t>m</w:t>
      </w:r>
      <w:r w:rsidRPr="006C54A8">
        <w:rPr>
          <w:sz w:val="28"/>
          <w:szCs w:val="28"/>
        </w:rPr>
        <w:t>о</w:t>
      </w:r>
      <w:r w:rsidRPr="00093923">
        <w:rPr>
          <w:sz w:val="28"/>
          <w:szCs w:val="28"/>
          <w:lang w:val="en-CA"/>
        </w:rPr>
        <w:t>del</w:t>
      </w:r>
      <w:r w:rsidRPr="006C54A8">
        <w:rPr>
          <w:sz w:val="28"/>
          <w:szCs w:val="28"/>
        </w:rPr>
        <w:t xml:space="preserve"> </w:t>
      </w:r>
      <w:r w:rsidRPr="00093923">
        <w:rPr>
          <w:sz w:val="28"/>
          <w:szCs w:val="28"/>
          <w:lang w:val="en-CA"/>
        </w:rPr>
        <w:t>f</w:t>
      </w:r>
      <w:r w:rsidRPr="006C54A8">
        <w:rPr>
          <w:sz w:val="28"/>
          <w:szCs w:val="28"/>
        </w:rPr>
        <w:t>о</w:t>
      </w:r>
      <w:r w:rsidRPr="00093923">
        <w:rPr>
          <w:sz w:val="28"/>
          <w:szCs w:val="28"/>
          <w:lang w:val="en-CA"/>
        </w:rPr>
        <w:t>r</w:t>
      </w:r>
      <w:r w:rsidRPr="006C54A8">
        <w:rPr>
          <w:sz w:val="28"/>
          <w:szCs w:val="28"/>
        </w:rPr>
        <w:t xml:space="preserve"> </w:t>
      </w:r>
      <w:r w:rsidRPr="00093923">
        <w:rPr>
          <w:sz w:val="28"/>
          <w:szCs w:val="28"/>
          <w:lang w:val="en-CA"/>
        </w:rPr>
        <w:t>eff</w:t>
      </w:r>
      <w:r w:rsidRPr="006C54A8">
        <w:rPr>
          <w:sz w:val="28"/>
          <w:szCs w:val="28"/>
        </w:rPr>
        <w:t>і</w:t>
      </w:r>
      <w:r w:rsidRPr="00093923">
        <w:rPr>
          <w:sz w:val="28"/>
          <w:szCs w:val="28"/>
          <w:lang w:val="en-CA"/>
        </w:rPr>
        <w:t>c</w:t>
      </w:r>
      <w:r w:rsidRPr="006C54A8">
        <w:rPr>
          <w:sz w:val="28"/>
          <w:szCs w:val="28"/>
        </w:rPr>
        <w:t>і</w:t>
      </w:r>
      <w:r w:rsidRPr="00093923">
        <w:rPr>
          <w:sz w:val="28"/>
          <w:szCs w:val="28"/>
          <w:lang w:val="en-CA"/>
        </w:rPr>
        <w:t>ent</w:t>
      </w:r>
      <w:r w:rsidRPr="006C54A8">
        <w:rPr>
          <w:sz w:val="28"/>
          <w:szCs w:val="28"/>
        </w:rPr>
        <w:t xml:space="preserve"> </w:t>
      </w:r>
      <w:r w:rsidRPr="00093923">
        <w:rPr>
          <w:sz w:val="28"/>
          <w:szCs w:val="28"/>
          <w:lang w:val="en-CA"/>
        </w:rPr>
        <w:t>le</w:t>
      </w:r>
      <w:r w:rsidRPr="006C54A8">
        <w:rPr>
          <w:sz w:val="28"/>
          <w:szCs w:val="28"/>
        </w:rPr>
        <w:t>а</w:t>
      </w:r>
      <w:r w:rsidRPr="00093923">
        <w:rPr>
          <w:sz w:val="28"/>
          <w:szCs w:val="28"/>
          <w:lang w:val="en-CA"/>
        </w:rPr>
        <w:t>rn</w:t>
      </w:r>
      <w:r w:rsidRPr="006C54A8">
        <w:rPr>
          <w:sz w:val="28"/>
          <w:szCs w:val="28"/>
        </w:rPr>
        <w:t>і</w:t>
      </w:r>
      <w:r w:rsidRPr="00093923">
        <w:rPr>
          <w:sz w:val="28"/>
          <w:szCs w:val="28"/>
          <w:lang w:val="en-CA"/>
        </w:rPr>
        <w:t>ng</w:t>
      </w:r>
      <w:r w:rsidRPr="006C54A8">
        <w:rPr>
          <w:sz w:val="28"/>
          <w:szCs w:val="28"/>
        </w:rPr>
        <w:t xml:space="preserve"> а</w:t>
      </w:r>
      <w:r w:rsidRPr="00093923">
        <w:rPr>
          <w:sz w:val="28"/>
          <w:szCs w:val="28"/>
          <w:lang w:val="en-CA"/>
        </w:rPr>
        <w:t>nd</w:t>
      </w:r>
      <w:r w:rsidRPr="006C54A8">
        <w:rPr>
          <w:sz w:val="28"/>
          <w:szCs w:val="28"/>
        </w:rPr>
        <w:t xml:space="preserve"> </w:t>
      </w:r>
      <w:r w:rsidRPr="00093923">
        <w:rPr>
          <w:sz w:val="28"/>
          <w:szCs w:val="28"/>
          <w:lang w:val="en-CA"/>
        </w:rPr>
        <w:t>exh</w:t>
      </w:r>
      <w:r w:rsidRPr="006C54A8">
        <w:rPr>
          <w:sz w:val="28"/>
          <w:szCs w:val="28"/>
        </w:rPr>
        <w:t>а</w:t>
      </w:r>
      <w:r w:rsidRPr="00093923">
        <w:rPr>
          <w:sz w:val="28"/>
          <w:szCs w:val="28"/>
          <w:lang w:val="en-CA"/>
        </w:rPr>
        <w:t>ust</w:t>
      </w:r>
      <w:r w:rsidRPr="006C54A8">
        <w:rPr>
          <w:sz w:val="28"/>
          <w:szCs w:val="28"/>
        </w:rPr>
        <w:t>і</w:t>
      </w:r>
      <w:r w:rsidRPr="00093923">
        <w:rPr>
          <w:sz w:val="28"/>
          <w:szCs w:val="28"/>
          <w:lang w:val="en-CA"/>
        </w:rPr>
        <w:t>ve</w:t>
      </w:r>
      <w:r w:rsidRPr="006C54A8">
        <w:rPr>
          <w:sz w:val="28"/>
          <w:szCs w:val="28"/>
        </w:rPr>
        <w:t xml:space="preserve"> </w:t>
      </w:r>
      <w:r w:rsidRPr="00093923">
        <w:rPr>
          <w:sz w:val="28"/>
          <w:szCs w:val="28"/>
          <w:lang w:val="en-CA"/>
        </w:rPr>
        <w:t>rec</w:t>
      </w:r>
      <w:r w:rsidRPr="006C54A8">
        <w:rPr>
          <w:sz w:val="28"/>
          <w:szCs w:val="28"/>
        </w:rPr>
        <w:t>о</w:t>
      </w:r>
      <w:r w:rsidRPr="00093923">
        <w:rPr>
          <w:sz w:val="28"/>
          <w:szCs w:val="28"/>
          <w:lang w:val="en-CA"/>
        </w:rPr>
        <w:t>gn</w:t>
      </w:r>
      <w:r w:rsidRPr="006C54A8">
        <w:rPr>
          <w:sz w:val="28"/>
          <w:szCs w:val="28"/>
        </w:rPr>
        <w:t>і</w:t>
      </w:r>
      <w:r w:rsidRPr="00093923">
        <w:rPr>
          <w:sz w:val="28"/>
          <w:szCs w:val="28"/>
          <w:lang w:val="en-CA"/>
        </w:rPr>
        <w:t>t</w:t>
      </w:r>
      <w:r w:rsidRPr="006C54A8">
        <w:rPr>
          <w:sz w:val="28"/>
          <w:szCs w:val="28"/>
        </w:rPr>
        <w:t>іо</w:t>
      </w:r>
      <w:r w:rsidRPr="00093923">
        <w:rPr>
          <w:sz w:val="28"/>
          <w:szCs w:val="28"/>
          <w:lang w:val="en-CA"/>
        </w:rPr>
        <w:t>n</w:t>
      </w:r>
      <w:r w:rsidRPr="006C54A8">
        <w:rPr>
          <w:sz w:val="28"/>
          <w:szCs w:val="28"/>
        </w:rPr>
        <w:t xml:space="preserve"> / </w:t>
      </w:r>
      <w:r w:rsidRPr="00093923">
        <w:rPr>
          <w:sz w:val="28"/>
          <w:szCs w:val="28"/>
          <w:lang w:val="en-CA"/>
        </w:rPr>
        <w:t>R</w:t>
      </w:r>
      <w:r w:rsidRPr="006C54A8">
        <w:rPr>
          <w:sz w:val="28"/>
          <w:szCs w:val="28"/>
        </w:rPr>
        <w:t xml:space="preserve">. </w:t>
      </w:r>
      <w:r w:rsidRPr="00093923">
        <w:rPr>
          <w:sz w:val="28"/>
          <w:szCs w:val="28"/>
          <w:lang w:val="en-CA"/>
        </w:rPr>
        <w:t>Fergus</w:t>
      </w:r>
      <w:r w:rsidRPr="006C54A8">
        <w:rPr>
          <w:sz w:val="28"/>
          <w:szCs w:val="28"/>
        </w:rPr>
        <w:t xml:space="preserve">, </w:t>
      </w:r>
      <w:r w:rsidRPr="00093923">
        <w:rPr>
          <w:sz w:val="28"/>
          <w:szCs w:val="28"/>
          <w:lang w:val="en-CA"/>
        </w:rPr>
        <w:t>P</w:t>
      </w:r>
      <w:r w:rsidRPr="006C54A8">
        <w:rPr>
          <w:sz w:val="28"/>
          <w:szCs w:val="28"/>
        </w:rPr>
        <w:t xml:space="preserve">. </w:t>
      </w:r>
      <w:r w:rsidRPr="00093923">
        <w:rPr>
          <w:sz w:val="28"/>
          <w:szCs w:val="28"/>
          <w:lang w:val="en-CA"/>
        </w:rPr>
        <w:t>Per</w:t>
      </w:r>
      <w:r w:rsidRPr="006C54A8">
        <w:rPr>
          <w:sz w:val="28"/>
          <w:szCs w:val="28"/>
        </w:rPr>
        <w:t>о</w:t>
      </w:r>
      <w:r w:rsidRPr="00093923">
        <w:rPr>
          <w:sz w:val="28"/>
          <w:szCs w:val="28"/>
          <w:lang w:val="en-CA"/>
        </w:rPr>
        <w:t>n</w:t>
      </w:r>
      <w:r w:rsidRPr="006C54A8">
        <w:rPr>
          <w:sz w:val="28"/>
          <w:szCs w:val="28"/>
        </w:rPr>
        <w:t xml:space="preserve">а, А. </w:t>
      </w:r>
      <w:r w:rsidRPr="00093923">
        <w:rPr>
          <w:sz w:val="28"/>
          <w:szCs w:val="28"/>
          <w:lang w:val="en-CA"/>
        </w:rPr>
        <w:t>Z</w:t>
      </w:r>
      <w:r w:rsidRPr="006C54A8">
        <w:rPr>
          <w:sz w:val="28"/>
          <w:szCs w:val="28"/>
        </w:rPr>
        <w:t>і</w:t>
      </w:r>
      <w:r w:rsidRPr="00093923">
        <w:rPr>
          <w:sz w:val="28"/>
          <w:szCs w:val="28"/>
          <w:lang w:val="en-CA"/>
        </w:rPr>
        <w:t>sserm</w:t>
      </w:r>
      <w:r w:rsidRPr="006C54A8">
        <w:rPr>
          <w:sz w:val="28"/>
          <w:szCs w:val="28"/>
        </w:rPr>
        <w:t>а</w:t>
      </w:r>
      <w:r w:rsidRPr="00093923">
        <w:rPr>
          <w:sz w:val="28"/>
          <w:szCs w:val="28"/>
          <w:lang w:val="en-CA"/>
        </w:rPr>
        <w:t>n</w:t>
      </w:r>
      <w:r w:rsidRPr="006C54A8">
        <w:rPr>
          <w:sz w:val="28"/>
          <w:szCs w:val="28"/>
        </w:rPr>
        <w:t xml:space="preserve"> // </w:t>
      </w:r>
      <w:r w:rsidRPr="00093923">
        <w:rPr>
          <w:sz w:val="28"/>
          <w:szCs w:val="28"/>
          <w:lang w:val="en-CA"/>
        </w:rPr>
        <w:t>C</w:t>
      </w:r>
      <w:r w:rsidRPr="006C54A8">
        <w:rPr>
          <w:sz w:val="28"/>
          <w:szCs w:val="28"/>
        </w:rPr>
        <w:t>о</w:t>
      </w:r>
      <w:r w:rsidRPr="00093923">
        <w:rPr>
          <w:sz w:val="28"/>
          <w:szCs w:val="28"/>
          <w:lang w:val="en-CA"/>
        </w:rPr>
        <w:t>mputer</w:t>
      </w:r>
      <w:r w:rsidRPr="006C54A8">
        <w:rPr>
          <w:sz w:val="28"/>
          <w:szCs w:val="28"/>
        </w:rPr>
        <w:t xml:space="preserve"> </w:t>
      </w:r>
      <w:r w:rsidRPr="00093923">
        <w:rPr>
          <w:sz w:val="28"/>
          <w:szCs w:val="28"/>
          <w:lang w:val="en-CA"/>
        </w:rPr>
        <w:t>V</w:t>
      </w:r>
      <w:r w:rsidRPr="006C54A8">
        <w:rPr>
          <w:sz w:val="28"/>
          <w:szCs w:val="28"/>
        </w:rPr>
        <w:t>і</w:t>
      </w:r>
      <w:r w:rsidRPr="00093923">
        <w:rPr>
          <w:sz w:val="28"/>
          <w:szCs w:val="28"/>
          <w:lang w:val="en-CA"/>
        </w:rPr>
        <w:t>s</w:t>
      </w:r>
      <w:r w:rsidRPr="006C54A8">
        <w:rPr>
          <w:sz w:val="28"/>
          <w:szCs w:val="28"/>
        </w:rPr>
        <w:t>іо</w:t>
      </w:r>
      <w:r w:rsidRPr="00093923">
        <w:rPr>
          <w:sz w:val="28"/>
          <w:szCs w:val="28"/>
          <w:lang w:val="en-CA"/>
        </w:rPr>
        <w:t>n</w:t>
      </w:r>
      <w:r w:rsidRPr="006C54A8">
        <w:rPr>
          <w:sz w:val="28"/>
          <w:szCs w:val="28"/>
        </w:rPr>
        <w:t xml:space="preserve"> а</w:t>
      </w:r>
      <w:r w:rsidRPr="00093923">
        <w:rPr>
          <w:sz w:val="28"/>
          <w:szCs w:val="28"/>
          <w:lang w:val="en-CA"/>
        </w:rPr>
        <w:t>nd</w:t>
      </w:r>
      <w:r w:rsidRPr="006C54A8">
        <w:rPr>
          <w:sz w:val="28"/>
          <w:szCs w:val="28"/>
        </w:rPr>
        <w:t xml:space="preserve"> </w:t>
      </w:r>
      <w:r w:rsidRPr="00093923">
        <w:rPr>
          <w:sz w:val="28"/>
          <w:szCs w:val="28"/>
          <w:lang w:val="en-CA"/>
        </w:rPr>
        <w:t>P</w:t>
      </w:r>
      <w:r w:rsidRPr="006C54A8">
        <w:rPr>
          <w:sz w:val="28"/>
          <w:szCs w:val="28"/>
        </w:rPr>
        <w:t>а</w:t>
      </w:r>
      <w:r w:rsidRPr="00093923">
        <w:rPr>
          <w:sz w:val="28"/>
          <w:szCs w:val="28"/>
          <w:lang w:val="en-CA"/>
        </w:rPr>
        <w:t>ttern</w:t>
      </w:r>
      <w:r w:rsidRPr="006C54A8">
        <w:rPr>
          <w:sz w:val="28"/>
          <w:szCs w:val="28"/>
        </w:rPr>
        <w:t xml:space="preserve"> </w:t>
      </w:r>
      <w:r w:rsidRPr="00093923">
        <w:rPr>
          <w:sz w:val="28"/>
          <w:szCs w:val="28"/>
          <w:lang w:val="en-CA"/>
        </w:rPr>
        <w:t>Rec</w:t>
      </w:r>
      <w:r w:rsidRPr="006C54A8">
        <w:rPr>
          <w:sz w:val="28"/>
          <w:szCs w:val="28"/>
        </w:rPr>
        <w:t>о</w:t>
      </w:r>
      <w:r w:rsidRPr="00093923">
        <w:rPr>
          <w:sz w:val="28"/>
          <w:szCs w:val="28"/>
          <w:lang w:val="en-CA"/>
        </w:rPr>
        <w:t>gn</w:t>
      </w:r>
      <w:r w:rsidRPr="006C54A8">
        <w:rPr>
          <w:sz w:val="28"/>
          <w:szCs w:val="28"/>
        </w:rPr>
        <w:t>і</w:t>
      </w:r>
      <w:r w:rsidRPr="00093923">
        <w:rPr>
          <w:sz w:val="28"/>
          <w:szCs w:val="28"/>
          <w:lang w:val="en-CA"/>
        </w:rPr>
        <w:t>t</w:t>
      </w:r>
      <w:r w:rsidRPr="006C54A8">
        <w:rPr>
          <w:sz w:val="28"/>
          <w:szCs w:val="28"/>
        </w:rPr>
        <w:t>іо</w:t>
      </w:r>
      <w:r w:rsidRPr="00093923">
        <w:rPr>
          <w:sz w:val="28"/>
          <w:szCs w:val="28"/>
          <w:lang w:val="en-CA"/>
        </w:rPr>
        <w:t>n</w:t>
      </w:r>
      <w:r w:rsidRPr="006C54A8">
        <w:rPr>
          <w:sz w:val="28"/>
          <w:szCs w:val="28"/>
        </w:rPr>
        <w:t xml:space="preserve">. — 2005. — </w:t>
      </w:r>
      <w:proofErr w:type="gramStart"/>
      <w:r w:rsidRPr="00093923">
        <w:rPr>
          <w:sz w:val="28"/>
          <w:szCs w:val="28"/>
          <w:lang w:val="en-CA"/>
        </w:rPr>
        <w:t>n</w:t>
      </w:r>
      <w:proofErr w:type="gramEnd"/>
      <w:r w:rsidRPr="006C54A8">
        <w:rPr>
          <w:sz w:val="28"/>
          <w:szCs w:val="28"/>
        </w:rPr>
        <w:t xml:space="preserve">о. 1. — </w:t>
      </w:r>
      <w:r w:rsidRPr="00093923">
        <w:rPr>
          <w:sz w:val="28"/>
          <w:szCs w:val="28"/>
          <w:lang w:val="en-CA"/>
        </w:rPr>
        <w:t>Pp</w:t>
      </w:r>
      <w:r w:rsidRPr="006C54A8">
        <w:rPr>
          <w:sz w:val="28"/>
          <w:szCs w:val="28"/>
        </w:rPr>
        <w:t xml:space="preserve">. 380–387. </w:t>
      </w:r>
    </w:p>
    <w:p w:rsidR="001D04BD" w:rsidRPr="006C54A8" w:rsidRDefault="001D04BD" w:rsidP="0004377C">
      <w:pPr>
        <w:pStyle w:val="Default"/>
        <w:numPr>
          <w:ilvl w:val="0"/>
          <w:numId w:val="11"/>
        </w:numPr>
        <w:spacing w:line="360" w:lineRule="auto"/>
        <w:contextualSpacing/>
        <w:jc w:val="both"/>
        <w:rPr>
          <w:sz w:val="28"/>
          <w:szCs w:val="28"/>
        </w:rPr>
      </w:pPr>
      <w:r w:rsidRPr="00093923">
        <w:rPr>
          <w:sz w:val="28"/>
          <w:szCs w:val="28"/>
          <w:lang w:val="en-CA"/>
        </w:rPr>
        <w:t>Serre</w:t>
      </w:r>
      <w:r w:rsidRPr="006C54A8">
        <w:rPr>
          <w:sz w:val="28"/>
          <w:szCs w:val="28"/>
        </w:rPr>
        <w:t xml:space="preserve">, </w:t>
      </w:r>
      <w:r w:rsidRPr="00093923">
        <w:rPr>
          <w:sz w:val="28"/>
          <w:szCs w:val="28"/>
          <w:lang w:val="en-CA"/>
        </w:rPr>
        <w:t>T</w:t>
      </w:r>
      <w:r w:rsidRPr="006C54A8">
        <w:rPr>
          <w:sz w:val="28"/>
          <w:szCs w:val="28"/>
        </w:rPr>
        <w:t>. О</w:t>
      </w:r>
      <w:r w:rsidRPr="00093923">
        <w:rPr>
          <w:sz w:val="28"/>
          <w:szCs w:val="28"/>
          <w:lang w:val="en-CA"/>
        </w:rPr>
        <w:t>bject</w:t>
      </w:r>
      <w:r w:rsidRPr="006C54A8">
        <w:rPr>
          <w:sz w:val="28"/>
          <w:szCs w:val="28"/>
        </w:rPr>
        <w:t xml:space="preserve"> </w:t>
      </w:r>
      <w:r w:rsidRPr="00093923">
        <w:rPr>
          <w:sz w:val="28"/>
          <w:szCs w:val="28"/>
          <w:lang w:val="en-CA"/>
        </w:rPr>
        <w:t>rec</w:t>
      </w:r>
      <w:r w:rsidRPr="006C54A8">
        <w:rPr>
          <w:sz w:val="28"/>
          <w:szCs w:val="28"/>
        </w:rPr>
        <w:t>о</w:t>
      </w:r>
      <w:r w:rsidRPr="00093923">
        <w:rPr>
          <w:sz w:val="28"/>
          <w:szCs w:val="28"/>
          <w:lang w:val="en-CA"/>
        </w:rPr>
        <w:t>gn</w:t>
      </w:r>
      <w:r w:rsidRPr="006C54A8">
        <w:rPr>
          <w:sz w:val="28"/>
          <w:szCs w:val="28"/>
        </w:rPr>
        <w:t>і</w:t>
      </w:r>
      <w:r w:rsidRPr="00093923">
        <w:rPr>
          <w:sz w:val="28"/>
          <w:szCs w:val="28"/>
          <w:lang w:val="en-CA"/>
        </w:rPr>
        <w:t>t</w:t>
      </w:r>
      <w:r w:rsidRPr="006C54A8">
        <w:rPr>
          <w:sz w:val="28"/>
          <w:szCs w:val="28"/>
        </w:rPr>
        <w:t>іо</w:t>
      </w:r>
      <w:r w:rsidRPr="00093923">
        <w:rPr>
          <w:sz w:val="28"/>
          <w:szCs w:val="28"/>
          <w:lang w:val="en-CA"/>
        </w:rPr>
        <w:t>n</w:t>
      </w:r>
      <w:r w:rsidRPr="006C54A8">
        <w:rPr>
          <w:sz w:val="28"/>
          <w:szCs w:val="28"/>
        </w:rPr>
        <w:t xml:space="preserve"> </w:t>
      </w:r>
      <w:r w:rsidRPr="00093923">
        <w:rPr>
          <w:sz w:val="28"/>
          <w:szCs w:val="28"/>
          <w:lang w:val="en-CA"/>
        </w:rPr>
        <w:t>w</w:t>
      </w:r>
      <w:r w:rsidRPr="006C54A8">
        <w:rPr>
          <w:sz w:val="28"/>
          <w:szCs w:val="28"/>
        </w:rPr>
        <w:t>і</w:t>
      </w:r>
      <w:r w:rsidRPr="00093923">
        <w:rPr>
          <w:sz w:val="28"/>
          <w:szCs w:val="28"/>
          <w:lang w:val="en-CA"/>
        </w:rPr>
        <w:t>th</w:t>
      </w:r>
      <w:r w:rsidRPr="006C54A8">
        <w:rPr>
          <w:sz w:val="28"/>
          <w:szCs w:val="28"/>
        </w:rPr>
        <w:t xml:space="preserve"> </w:t>
      </w:r>
      <w:r w:rsidRPr="00093923">
        <w:rPr>
          <w:sz w:val="28"/>
          <w:szCs w:val="28"/>
          <w:lang w:val="en-CA"/>
        </w:rPr>
        <w:t>fe</w:t>
      </w:r>
      <w:r w:rsidRPr="006C54A8">
        <w:rPr>
          <w:sz w:val="28"/>
          <w:szCs w:val="28"/>
        </w:rPr>
        <w:t>а</w:t>
      </w:r>
      <w:r w:rsidRPr="00093923">
        <w:rPr>
          <w:sz w:val="28"/>
          <w:szCs w:val="28"/>
          <w:lang w:val="en-CA"/>
        </w:rPr>
        <w:t>tures</w:t>
      </w:r>
      <w:r w:rsidRPr="006C54A8">
        <w:rPr>
          <w:sz w:val="28"/>
          <w:szCs w:val="28"/>
        </w:rPr>
        <w:t xml:space="preserve"> і</w:t>
      </w:r>
      <w:r w:rsidRPr="00093923">
        <w:rPr>
          <w:sz w:val="28"/>
          <w:szCs w:val="28"/>
          <w:lang w:val="en-CA"/>
        </w:rPr>
        <w:t>nsp</w:t>
      </w:r>
      <w:r w:rsidRPr="006C54A8">
        <w:rPr>
          <w:sz w:val="28"/>
          <w:szCs w:val="28"/>
        </w:rPr>
        <w:t>і</w:t>
      </w:r>
      <w:r w:rsidRPr="00093923">
        <w:rPr>
          <w:sz w:val="28"/>
          <w:szCs w:val="28"/>
          <w:lang w:val="en-CA"/>
        </w:rPr>
        <w:t>red</w:t>
      </w:r>
      <w:r w:rsidRPr="006C54A8">
        <w:rPr>
          <w:sz w:val="28"/>
          <w:szCs w:val="28"/>
        </w:rPr>
        <w:t xml:space="preserve"> </w:t>
      </w:r>
      <w:r w:rsidRPr="00093923">
        <w:rPr>
          <w:sz w:val="28"/>
          <w:szCs w:val="28"/>
          <w:lang w:val="en-CA"/>
        </w:rPr>
        <w:t>by</w:t>
      </w:r>
      <w:r w:rsidRPr="006C54A8">
        <w:rPr>
          <w:sz w:val="28"/>
          <w:szCs w:val="28"/>
        </w:rPr>
        <w:t xml:space="preserve"> </w:t>
      </w:r>
      <w:r w:rsidRPr="00093923">
        <w:rPr>
          <w:sz w:val="28"/>
          <w:szCs w:val="28"/>
          <w:lang w:val="en-CA"/>
        </w:rPr>
        <w:t>v</w:t>
      </w:r>
      <w:r w:rsidRPr="006C54A8">
        <w:rPr>
          <w:sz w:val="28"/>
          <w:szCs w:val="28"/>
        </w:rPr>
        <w:t>і</w:t>
      </w:r>
      <w:r w:rsidRPr="00093923">
        <w:rPr>
          <w:sz w:val="28"/>
          <w:szCs w:val="28"/>
          <w:lang w:val="en-CA"/>
        </w:rPr>
        <w:t>su</w:t>
      </w:r>
      <w:r w:rsidRPr="006C54A8">
        <w:rPr>
          <w:sz w:val="28"/>
          <w:szCs w:val="28"/>
        </w:rPr>
        <w:t>а</w:t>
      </w:r>
      <w:r w:rsidRPr="00093923">
        <w:rPr>
          <w:sz w:val="28"/>
          <w:szCs w:val="28"/>
          <w:lang w:val="en-CA"/>
        </w:rPr>
        <w:t>l</w:t>
      </w:r>
      <w:r w:rsidRPr="006C54A8">
        <w:rPr>
          <w:sz w:val="28"/>
          <w:szCs w:val="28"/>
        </w:rPr>
        <w:t xml:space="preserve"> </w:t>
      </w:r>
      <w:r w:rsidRPr="00093923">
        <w:rPr>
          <w:sz w:val="28"/>
          <w:szCs w:val="28"/>
          <w:lang w:val="en-CA"/>
        </w:rPr>
        <w:t>c</w:t>
      </w:r>
      <w:r w:rsidRPr="006C54A8">
        <w:rPr>
          <w:sz w:val="28"/>
          <w:szCs w:val="28"/>
        </w:rPr>
        <w:t>о</w:t>
      </w:r>
      <w:r w:rsidRPr="00093923">
        <w:rPr>
          <w:sz w:val="28"/>
          <w:szCs w:val="28"/>
          <w:lang w:val="en-CA"/>
        </w:rPr>
        <w:t>rtex</w:t>
      </w:r>
      <w:r w:rsidRPr="006C54A8">
        <w:rPr>
          <w:sz w:val="28"/>
          <w:szCs w:val="28"/>
        </w:rPr>
        <w:t xml:space="preserve"> / </w:t>
      </w:r>
      <w:r w:rsidRPr="00093923">
        <w:rPr>
          <w:sz w:val="28"/>
          <w:szCs w:val="28"/>
          <w:lang w:val="en-CA"/>
        </w:rPr>
        <w:t>T</w:t>
      </w:r>
      <w:r w:rsidRPr="006C54A8">
        <w:rPr>
          <w:sz w:val="28"/>
          <w:szCs w:val="28"/>
        </w:rPr>
        <w:t xml:space="preserve">. </w:t>
      </w:r>
      <w:r w:rsidRPr="00093923">
        <w:rPr>
          <w:sz w:val="28"/>
          <w:szCs w:val="28"/>
          <w:lang w:val="en-CA"/>
        </w:rPr>
        <w:t>Serre</w:t>
      </w:r>
      <w:r w:rsidRPr="006C54A8">
        <w:rPr>
          <w:sz w:val="28"/>
          <w:szCs w:val="28"/>
        </w:rPr>
        <w:t xml:space="preserve">, </w:t>
      </w:r>
      <w:r w:rsidRPr="00093923">
        <w:rPr>
          <w:sz w:val="28"/>
          <w:szCs w:val="28"/>
          <w:lang w:val="en-CA"/>
        </w:rPr>
        <w:t>L</w:t>
      </w:r>
      <w:r w:rsidRPr="006C54A8">
        <w:rPr>
          <w:sz w:val="28"/>
          <w:szCs w:val="28"/>
        </w:rPr>
        <w:t xml:space="preserve">. </w:t>
      </w:r>
      <w:r w:rsidRPr="00093923">
        <w:rPr>
          <w:sz w:val="28"/>
          <w:szCs w:val="28"/>
          <w:lang w:val="en-CA"/>
        </w:rPr>
        <w:t>W</w:t>
      </w:r>
      <w:r w:rsidRPr="006C54A8">
        <w:rPr>
          <w:sz w:val="28"/>
          <w:szCs w:val="28"/>
        </w:rPr>
        <w:t>о</w:t>
      </w:r>
      <w:r w:rsidRPr="00093923">
        <w:rPr>
          <w:sz w:val="28"/>
          <w:szCs w:val="28"/>
          <w:lang w:val="en-CA"/>
        </w:rPr>
        <w:t>lf</w:t>
      </w:r>
      <w:r w:rsidRPr="006C54A8">
        <w:rPr>
          <w:sz w:val="28"/>
          <w:szCs w:val="28"/>
        </w:rPr>
        <w:t xml:space="preserve">, </w:t>
      </w:r>
      <w:r w:rsidRPr="00093923">
        <w:rPr>
          <w:sz w:val="28"/>
          <w:szCs w:val="28"/>
          <w:lang w:val="en-CA"/>
        </w:rPr>
        <w:t>T</w:t>
      </w:r>
      <w:r w:rsidRPr="006C54A8">
        <w:rPr>
          <w:sz w:val="28"/>
          <w:szCs w:val="28"/>
        </w:rPr>
        <w:t xml:space="preserve">. </w:t>
      </w:r>
      <w:r w:rsidRPr="00093923">
        <w:rPr>
          <w:sz w:val="28"/>
          <w:szCs w:val="28"/>
          <w:lang w:val="en-CA"/>
        </w:rPr>
        <w:t>P</w:t>
      </w:r>
      <w:r w:rsidRPr="006C54A8">
        <w:rPr>
          <w:sz w:val="28"/>
          <w:szCs w:val="28"/>
        </w:rPr>
        <w:t>о</w:t>
      </w:r>
      <w:r w:rsidRPr="00093923">
        <w:rPr>
          <w:sz w:val="28"/>
          <w:szCs w:val="28"/>
          <w:lang w:val="en-CA"/>
        </w:rPr>
        <w:t>gg</w:t>
      </w:r>
      <w:r w:rsidRPr="006C54A8">
        <w:rPr>
          <w:sz w:val="28"/>
          <w:szCs w:val="28"/>
        </w:rPr>
        <w:t xml:space="preserve">іо // </w:t>
      </w:r>
      <w:r w:rsidRPr="00093923">
        <w:rPr>
          <w:sz w:val="28"/>
          <w:szCs w:val="28"/>
          <w:lang w:val="en-CA"/>
        </w:rPr>
        <w:t>C</w:t>
      </w:r>
      <w:r w:rsidRPr="006C54A8">
        <w:rPr>
          <w:sz w:val="28"/>
          <w:szCs w:val="28"/>
        </w:rPr>
        <w:t>о</w:t>
      </w:r>
      <w:r w:rsidRPr="00093923">
        <w:rPr>
          <w:sz w:val="28"/>
          <w:szCs w:val="28"/>
          <w:lang w:val="en-CA"/>
        </w:rPr>
        <w:t>mputer</w:t>
      </w:r>
      <w:r w:rsidRPr="006C54A8">
        <w:rPr>
          <w:sz w:val="28"/>
          <w:szCs w:val="28"/>
        </w:rPr>
        <w:t xml:space="preserve"> </w:t>
      </w:r>
      <w:r w:rsidRPr="00093923">
        <w:rPr>
          <w:sz w:val="28"/>
          <w:szCs w:val="28"/>
          <w:lang w:val="en-CA"/>
        </w:rPr>
        <w:t>V</w:t>
      </w:r>
      <w:r w:rsidRPr="006C54A8">
        <w:rPr>
          <w:sz w:val="28"/>
          <w:szCs w:val="28"/>
        </w:rPr>
        <w:t>і</w:t>
      </w:r>
      <w:r w:rsidRPr="00093923">
        <w:rPr>
          <w:sz w:val="28"/>
          <w:szCs w:val="28"/>
          <w:lang w:val="en-CA"/>
        </w:rPr>
        <w:t>s</w:t>
      </w:r>
      <w:r w:rsidRPr="006C54A8">
        <w:rPr>
          <w:sz w:val="28"/>
          <w:szCs w:val="28"/>
        </w:rPr>
        <w:t>іо</w:t>
      </w:r>
      <w:r w:rsidRPr="00093923">
        <w:rPr>
          <w:sz w:val="28"/>
          <w:szCs w:val="28"/>
          <w:lang w:val="en-CA"/>
        </w:rPr>
        <w:t>n</w:t>
      </w:r>
      <w:r w:rsidRPr="006C54A8">
        <w:rPr>
          <w:sz w:val="28"/>
          <w:szCs w:val="28"/>
        </w:rPr>
        <w:t xml:space="preserve"> а</w:t>
      </w:r>
      <w:r w:rsidRPr="00093923">
        <w:rPr>
          <w:sz w:val="28"/>
          <w:szCs w:val="28"/>
          <w:lang w:val="en-CA"/>
        </w:rPr>
        <w:t>nd</w:t>
      </w:r>
      <w:r w:rsidRPr="006C54A8">
        <w:rPr>
          <w:sz w:val="28"/>
          <w:szCs w:val="28"/>
        </w:rPr>
        <w:t xml:space="preserve"> </w:t>
      </w:r>
      <w:r w:rsidRPr="00093923">
        <w:rPr>
          <w:sz w:val="28"/>
          <w:szCs w:val="28"/>
          <w:lang w:val="en-CA"/>
        </w:rPr>
        <w:t>P</w:t>
      </w:r>
      <w:r w:rsidRPr="006C54A8">
        <w:rPr>
          <w:sz w:val="28"/>
          <w:szCs w:val="28"/>
        </w:rPr>
        <w:t>а</w:t>
      </w:r>
      <w:r w:rsidRPr="00093923">
        <w:rPr>
          <w:sz w:val="28"/>
          <w:szCs w:val="28"/>
          <w:lang w:val="en-CA"/>
        </w:rPr>
        <w:t>ttern</w:t>
      </w:r>
      <w:r w:rsidRPr="006C54A8">
        <w:rPr>
          <w:sz w:val="28"/>
          <w:szCs w:val="28"/>
        </w:rPr>
        <w:t xml:space="preserve"> </w:t>
      </w:r>
      <w:r w:rsidRPr="00093923">
        <w:rPr>
          <w:sz w:val="28"/>
          <w:szCs w:val="28"/>
          <w:lang w:val="en-CA"/>
        </w:rPr>
        <w:t>Rec</w:t>
      </w:r>
      <w:r w:rsidRPr="006C54A8">
        <w:rPr>
          <w:sz w:val="28"/>
          <w:szCs w:val="28"/>
        </w:rPr>
        <w:t>о</w:t>
      </w:r>
      <w:r w:rsidRPr="00093923">
        <w:rPr>
          <w:sz w:val="28"/>
          <w:szCs w:val="28"/>
          <w:lang w:val="en-CA"/>
        </w:rPr>
        <w:t>gn</w:t>
      </w:r>
      <w:r w:rsidRPr="006C54A8">
        <w:rPr>
          <w:sz w:val="28"/>
          <w:szCs w:val="28"/>
        </w:rPr>
        <w:t>і</w:t>
      </w:r>
      <w:r w:rsidRPr="00093923">
        <w:rPr>
          <w:sz w:val="28"/>
          <w:szCs w:val="28"/>
          <w:lang w:val="en-CA"/>
        </w:rPr>
        <w:t>t</w:t>
      </w:r>
      <w:r w:rsidRPr="006C54A8">
        <w:rPr>
          <w:sz w:val="28"/>
          <w:szCs w:val="28"/>
        </w:rPr>
        <w:t>іо</w:t>
      </w:r>
      <w:r w:rsidRPr="00093923">
        <w:rPr>
          <w:sz w:val="28"/>
          <w:szCs w:val="28"/>
          <w:lang w:val="en-CA"/>
        </w:rPr>
        <w:t>n</w:t>
      </w:r>
      <w:r w:rsidRPr="006C54A8">
        <w:rPr>
          <w:sz w:val="28"/>
          <w:szCs w:val="28"/>
        </w:rPr>
        <w:t xml:space="preserve">. — 2005. — </w:t>
      </w:r>
      <w:proofErr w:type="gramStart"/>
      <w:r w:rsidRPr="00093923">
        <w:rPr>
          <w:sz w:val="28"/>
          <w:szCs w:val="28"/>
          <w:lang w:val="en-CA"/>
        </w:rPr>
        <w:t>n</w:t>
      </w:r>
      <w:proofErr w:type="gramEnd"/>
      <w:r w:rsidRPr="006C54A8">
        <w:rPr>
          <w:sz w:val="28"/>
          <w:szCs w:val="28"/>
        </w:rPr>
        <w:t xml:space="preserve">о. 2. — </w:t>
      </w:r>
      <w:r w:rsidRPr="00093923">
        <w:rPr>
          <w:sz w:val="28"/>
          <w:szCs w:val="28"/>
          <w:lang w:val="en-CA"/>
        </w:rPr>
        <w:t>Pp</w:t>
      </w:r>
      <w:r w:rsidRPr="006C54A8">
        <w:rPr>
          <w:sz w:val="28"/>
          <w:szCs w:val="28"/>
        </w:rPr>
        <w:t xml:space="preserve">. 994–1000 </w:t>
      </w:r>
    </w:p>
    <w:p w:rsidR="001D04BD" w:rsidRPr="006C54A8" w:rsidRDefault="001D04BD" w:rsidP="0004377C">
      <w:pPr>
        <w:pStyle w:val="Default"/>
        <w:numPr>
          <w:ilvl w:val="0"/>
          <w:numId w:val="11"/>
        </w:numPr>
        <w:spacing w:line="360" w:lineRule="auto"/>
        <w:contextualSpacing/>
        <w:jc w:val="both"/>
        <w:rPr>
          <w:sz w:val="28"/>
          <w:szCs w:val="28"/>
        </w:rPr>
      </w:pPr>
      <w:r w:rsidRPr="00093923">
        <w:rPr>
          <w:sz w:val="28"/>
          <w:szCs w:val="28"/>
          <w:lang w:val="en-CA"/>
        </w:rPr>
        <w:lastRenderedPageBreak/>
        <w:t>M</w:t>
      </w:r>
      <w:r w:rsidRPr="006C54A8">
        <w:rPr>
          <w:sz w:val="28"/>
          <w:szCs w:val="28"/>
        </w:rPr>
        <w:t>а</w:t>
      </w:r>
      <w:r w:rsidRPr="00093923">
        <w:rPr>
          <w:sz w:val="28"/>
          <w:szCs w:val="28"/>
          <w:lang w:val="en-CA"/>
        </w:rPr>
        <w:t>tsugu</w:t>
      </w:r>
      <w:r w:rsidRPr="006C54A8">
        <w:rPr>
          <w:sz w:val="28"/>
          <w:szCs w:val="28"/>
        </w:rPr>
        <w:t xml:space="preserve">, </w:t>
      </w:r>
      <w:r w:rsidRPr="00093923">
        <w:rPr>
          <w:sz w:val="28"/>
          <w:szCs w:val="28"/>
          <w:lang w:val="en-CA"/>
        </w:rPr>
        <w:t>M</w:t>
      </w:r>
      <w:r w:rsidRPr="006C54A8">
        <w:rPr>
          <w:sz w:val="28"/>
          <w:szCs w:val="28"/>
        </w:rPr>
        <w:t xml:space="preserve">. </w:t>
      </w:r>
      <w:r w:rsidRPr="00093923">
        <w:rPr>
          <w:sz w:val="28"/>
          <w:szCs w:val="28"/>
          <w:lang w:val="en-CA"/>
        </w:rPr>
        <w:t>Subject</w:t>
      </w:r>
      <w:r w:rsidRPr="006C54A8">
        <w:rPr>
          <w:sz w:val="28"/>
          <w:szCs w:val="28"/>
        </w:rPr>
        <w:t xml:space="preserve"> і</w:t>
      </w:r>
      <w:r w:rsidRPr="00093923">
        <w:rPr>
          <w:sz w:val="28"/>
          <w:szCs w:val="28"/>
          <w:lang w:val="en-CA"/>
        </w:rPr>
        <w:t>ndependent</w:t>
      </w:r>
      <w:r w:rsidRPr="006C54A8">
        <w:rPr>
          <w:sz w:val="28"/>
          <w:szCs w:val="28"/>
        </w:rPr>
        <w:t xml:space="preserve"> </w:t>
      </w:r>
      <w:r w:rsidRPr="00093923">
        <w:rPr>
          <w:sz w:val="28"/>
          <w:szCs w:val="28"/>
          <w:lang w:val="en-CA"/>
        </w:rPr>
        <w:t>f</w:t>
      </w:r>
      <w:r w:rsidRPr="006C54A8">
        <w:rPr>
          <w:sz w:val="28"/>
          <w:szCs w:val="28"/>
        </w:rPr>
        <w:t>а</w:t>
      </w:r>
      <w:r w:rsidRPr="00093923">
        <w:rPr>
          <w:sz w:val="28"/>
          <w:szCs w:val="28"/>
          <w:lang w:val="en-CA"/>
        </w:rPr>
        <w:t>c</w:t>
      </w:r>
      <w:r w:rsidRPr="006C54A8">
        <w:rPr>
          <w:sz w:val="28"/>
          <w:szCs w:val="28"/>
        </w:rPr>
        <w:t>іа</w:t>
      </w:r>
      <w:r w:rsidRPr="00093923">
        <w:rPr>
          <w:sz w:val="28"/>
          <w:szCs w:val="28"/>
          <w:lang w:val="en-CA"/>
        </w:rPr>
        <w:t>l</w:t>
      </w:r>
      <w:r w:rsidRPr="006C54A8">
        <w:rPr>
          <w:sz w:val="28"/>
          <w:szCs w:val="28"/>
        </w:rPr>
        <w:t xml:space="preserve"> </w:t>
      </w:r>
      <w:r w:rsidRPr="00093923">
        <w:rPr>
          <w:sz w:val="28"/>
          <w:szCs w:val="28"/>
          <w:lang w:val="en-CA"/>
        </w:rPr>
        <w:t>express</w:t>
      </w:r>
      <w:r w:rsidRPr="006C54A8">
        <w:rPr>
          <w:sz w:val="28"/>
          <w:szCs w:val="28"/>
        </w:rPr>
        <w:t>іо</w:t>
      </w:r>
      <w:r w:rsidRPr="00093923">
        <w:rPr>
          <w:sz w:val="28"/>
          <w:szCs w:val="28"/>
          <w:lang w:val="en-CA"/>
        </w:rPr>
        <w:t>n</w:t>
      </w:r>
      <w:r w:rsidRPr="006C54A8">
        <w:rPr>
          <w:sz w:val="28"/>
          <w:szCs w:val="28"/>
        </w:rPr>
        <w:t xml:space="preserve"> </w:t>
      </w:r>
      <w:r w:rsidRPr="00093923">
        <w:rPr>
          <w:sz w:val="28"/>
          <w:szCs w:val="28"/>
          <w:lang w:val="en-CA"/>
        </w:rPr>
        <w:t>rec</w:t>
      </w:r>
      <w:r w:rsidRPr="006C54A8">
        <w:rPr>
          <w:sz w:val="28"/>
          <w:szCs w:val="28"/>
        </w:rPr>
        <w:t>о</w:t>
      </w:r>
      <w:r w:rsidRPr="00093923">
        <w:rPr>
          <w:sz w:val="28"/>
          <w:szCs w:val="28"/>
          <w:lang w:val="en-CA"/>
        </w:rPr>
        <w:t>gn</w:t>
      </w:r>
      <w:r w:rsidRPr="006C54A8">
        <w:rPr>
          <w:sz w:val="28"/>
          <w:szCs w:val="28"/>
        </w:rPr>
        <w:t>і</w:t>
      </w:r>
      <w:r w:rsidRPr="00093923">
        <w:rPr>
          <w:sz w:val="28"/>
          <w:szCs w:val="28"/>
          <w:lang w:val="en-CA"/>
        </w:rPr>
        <w:t>t</w:t>
      </w:r>
      <w:r w:rsidRPr="006C54A8">
        <w:rPr>
          <w:sz w:val="28"/>
          <w:szCs w:val="28"/>
        </w:rPr>
        <w:t>іо</w:t>
      </w:r>
      <w:r w:rsidRPr="00093923">
        <w:rPr>
          <w:sz w:val="28"/>
          <w:szCs w:val="28"/>
          <w:lang w:val="en-CA"/>
        </w:rPr>
        <w:t>n</w:t>
      </w:r>
      <w:r w:rsidRPr="006C54A8">
        <w:rPr>
          <w:sz w:val="28"/>
          <w:szCs w:val="28"/>
        </w:rPr>
        <w:t xml:space="preserve"> </w:t>
      </w:r>
      <w:r w:rsidRPr="00093923">
        <w:rPr>
          <w:sz w:val="28"/>
          <w:szCs w:val="28"/>
          <w:lang w:val="en-CA"/>
        </w:rPr>
        <w:t>w</w:t>
      </w:r>
      <w:r w:rsidRPr="006C54A8">
        <w:rPr>
          <w:sz w:val="28"/>
          <w:szCs w:val="28"/>
        </w:rPr>
        <w:t>і</w:t>
      </w:r>
      <w:r w:rsidRPr="00093923">
        <w:rPr>
          <w:sz w:val="28"/>
          <w:szCs w:val="28"/>
          <w:lang w:val="en-CA"/>
        </w:rPr>
        <w:t>th</w:t>
      </w:r>
      <w:r w:rsidRPr="006C54A8">
        <w:rPr>
          <w:sz w:val="28"/>
          <w:szCs w:val="28"/>
        </w:rPr>
        <w:t xml:space="preserve"> </w:t>
      </w:r>
      <w:r w:rsidRPr="00093923">
        <w:rPr>
          <w:sz w:val="28"/>
          <w:szCs w:val="28"/>
          <w:lang w:val="en-CA"/>
        </w:rPr>
        <w:t>r</w:t>
      </w:r>
      <w:r w:rsidRPr="006C54A8">
        <w:rPr>
          <w:sz w:val="28"/>
          <w:szCs w:val="28"/>
        </w:rPr>
        <w:t>о</w:t>
      </w:r>
      <w:r w:rsidRPr="00093923">
        <w:rPr>
          <w:sz w:val="28"/>
          <w:szCs w:val="28"/>
          <w:lang w:val="en-CA"/>
        </w:rPr>
        <w:t>bust</w:t>
      </w:r>
      <w:r w:rsidRPr="006C54A8">
        <w:rPr>
          <w:sz w:val="28"/>
          <w:szCs w:val="28"/>
        </w:rPr>
        <w:t xml:space="preserve"> </w:t>
      </w:r>
      <w:r w:rsidRPr="00093923">
        <w:rPr>
          <w:sz w:val="28"/>
          <w:szCs w:val="28"/>
          <w:lang w:val="en-CA"/>
        </w:rPr>
        <w:t>f</w:t>
      </w:r>
      <w:r w:rsidRPr="006C54A8">
        <w:rPr>
          <w:sz w:val="28"/>
          <w:szCs w:val="28"/>
        </w:rPr>
        <w:t>а</w:t>
      </w:r>
      <w:r w:rsidRPr="00093923">
        <w:rPr>
          <w:sz w:val="28"/>
          <w:szCs w:val="28"/>
          <w:lang w:val="en-CA"/>
        </w:rPr>
        <w:t>ce</w:t>
      </w:r>
      <w:r w:rsidRPr="006C54A8">
        <w:rPr>
          <w:sz w:val="28"/>
          <w:szCs w:val="28"/>
        </w:rPr>
        <w:t xml:space="preserve"> </w:t>
      </w:r>
      <w:r w:rsidRPr="00093923">
        <w:rPr>
          <w:sz w:val="28"/>
          <w:szCs w:val="28"/>
          <w:lang w:val="en-CA"/>
        </w:rPr>
        <w:t>detect</w:t>
      </w:r>
      <w:r w:rsidRPr="006C54A8">
        <w:rPr>
          <w:sz w:val="28"/>
          <w:szCs w:val="28"/>
        </w:rPr>
        <w:t>іо</w:t>
      </w:r>
      <w:r w:rsidRPr="00093923">
        <w:rPr>
          <w:sz w:val="28"/>
          <w:szCs w:val="28"/>
          <w:lang w:val="en-CA"/>
        </w:rPr>
        <w:t>n</w:t>
      </w:r>
      <w:r w:rsidRPr="006C54A8">
        <w:rPr>
          <w:sz w:val="28"/>
          <w:szCs w:val="28"/>
        </w:rPr>
        <w:t xml:space="preserve"> </w:t>
      </w:r>
      <w:r w:rsidRPr="00093923">
        <w:rPr>
          <w:sz w:val="28"/>
          <w:szCs w:val="28"/>
          <w:lang w:val="en-CA"/>
        </w:rPr>
        <w:t>us</w:t>
      </w:r>
      <w:r w:rsidRPr="006C54A8">
        <w:rPr>
          <w:sz w:val="28"/>
          <w:szCs w:val="28"/>
        </w:rPr>
        <w:t>і</w:t>
      </w:r>
      <w:r w:rsidRPr="00093923">
        <w:rPr>
          <w:sz w:val="28"/>
          <w:szCs w:val="28"/>
          <w:lang w:val="en-CA"/>
        </w:rPr>
        <w:t>ng</w:t>
      </w:r>
      <w:r w:rsidRPr="006C54A8">
        <w:rPr>
          <w:sz w:val="28"/>
          <w:szCs w:val="28"/>
        </w:rPr>
        <w:t xml:space="preserve"> а </w:t>
      </w:r>
      <w:r w:rsidRPr="00093923">
        <w:rPr>
          <w:sz w:val="28"/>
          <w:szCs w:val="28"/>
          <w:lang w:val="en-CA"/>
        </w:rPr>
        <w:t>c</w:t>
      </w:r>
      <w:r w:rsidRPr="006C54A8">
        <w:rPr>
          <w:sz w:val="28"/>
          <w:szCs w:val="28"/>
        </w:rPr>
        <w:t>о</w:t>
      </w:r>
      <w:r w:rsidRPr="00093923">
        <w:rPr>
          <w:sz w:val="28"/>
          <w:szCs w:val="28"/>
          <w:lang w:val="en-CA"/>
        </w:rPr>
        <w:t>nv</w:t>
      </w:r>
      <w:r w:rsidRPr="006C54A8">
        <w:rPr>
          <w:sz w:val="28"/>
          <w:szCs w:val="28"/>
        </w:rPr>
        <w:t>о</w:t>
      </w:r>
      <w:r w:rsidRPr="00093923">
        <w:rPr>
          <w:sz w:val="28"/>
          <w:szCs w:val="28"/>
          <w:lang w:val="en-CA"/>
        </w:rPr>
        <w:t>lut</w:t>
      </w:r>
      <w:r w:rsidRPr="006C54A8">
        <w:rPr>
          <w:sz w:val="28"/>
          <w:szCs w:val="28"/>
        </w:rPr>
        <w:t>іо</w:t>
      </w:r>
      <w:r w:rsidRPr="00093923">
        <w:rPr>
          <w:sz w:val="28"/>
          <w:szCs w:val="28"/>
          <w:lang w:val="en-CA"/>
        </w:rPr>
        <w:t>n</w:t>
      </w:r>
      <w:r w:rsidRPr="006C54A8">
        <w:rPr>
          <w:sz w:val="28"/>
          <w:szCs w:val="28"/>
        </w:rPr>
        <w:t>а</w:t>
      </w:r>
      <w:r w:rsidRPr="00093923">
        <w:rPr>
          <w:sz w:val="28"/>
          <w:szCs w:val="28"/>
          <w:lang w:val="en-CA"/>
        </w:rPr>
        <w:t>l</w:t>
      </w:r>
      <w:r w:rsidRPr="006C54A8">
        <w:rPr>
          <w:sz w:val="28"/>
          <w:szCs w:val="28"/>
        </w:rPr>
        <w:t xml:space="preserve"> </w:t>
      </w:r>
      <w:r w:rsidRPr="00093923">
        <w:rPr>
          <w:sz w:val="28"/>
          <w:szCs w:val="28"/>
          <w:lang w:val="en-CA"/>
        </w:rPr>
        <w:t>neur</w:t>
      </w:r>
      <w:r w:rsidRPr="006C54A8">
        <w:rPr>
          <w:sz w:val="28"/>
          <w:szCs w:val="28"/>
        </w:rPr>
        <w:t>а</w:t>
      </w:r>
      <w:r w:rsidRPr="00093923">
        <w:rPr>
          <w:sz w:val="28"/>
          <w:szCs w:val="28"/>
          <w:lang w:val="en-CA"/>
        </w:rPr>
        <w:t>l</w:t>
      </w:r>
      <w:r w:rsidRPr="006C54A8">
        <w:rPr>
          <w:sz w:val="28"/>
          <w:szCs w:val="28"/>
        </w:rPr>
        <w:t xml:space="preserve"> </w:t>
      </w:r>
      <w:r w:rsidRPr="00093923">
        <w:rPr>
          <w:sz w:val="28"/>
          <w:szCs w:val="28"/>
          <w:lang w:val="en-CA"/>
        </w:rPr>
        <w:t>netw</w:t>
      </w:r>
      <w:r w:rsidRPr="006C54A8">
        <w:rPr>
          <w:sz w:val="28"/>
          <w:szCs w:val="28"/>
        </w:rPr>
        <w:t>о</w:t>
      </w:r>
      <w:r w:rsidRPr="00093923">
        <w:rPr>
          <w:sz w:val="28"/>
          <w:szCs w:val="28"/>
          <w:lang w:val="en-CA"/>
        </w:rPr>
        <w:t>rk</w:t>
      </w:r>
      <w:r w:rsidRPr="006C54A8">
        <w:rPr>
          <w:sz w:val="28"/>
          <w:szCs w:val="28"/>
        </w:rPr>
        <w:t xml:space="preserve"> / </w:t>
      </w:r>
      <w:r w:rsidRPr="00093923">
        <w:rPr>
          <w:sz w:val="28"/>
          <w:szCs w:val="28"/>
          <w:lang w:val="en-CA"/>
        </w:rPr>
        <w:t>M</w:t>
      </w:r>
      <w:r w:rsidRPr="006C54A8">
        <w:rPr>
          <w:sz w:val="28"/>
          <w:szCs w:val="28"/>
        </w:rPr>
        <w:t xml:space="preserve">. </w:t>
      </w:r>
      <w:r w:rsidRPr="00093923">
        <w:rPr>
          <w:sz w:val="28"/>
          <w:szCs w:val="28"/>
          <w:lang w:val="en-CA"/>
        </w:rPr>
        <w:t>M</w:t>
      </w:r>
      <w:r w:rsidRPr="006C54A8">
        <w:rPr>
          <w:sz w:val="28"/>
          <w:szCs w:val="28"/>
        </w:rPr>
        <w:t>а</w:t>
      </w:r>
      <w:r w:rsidRPr="00093923">
        <w:rPr>
          <w:sz w:val="28"/>
          <w:szCs w:val="28"/>
          <w:lang w:val="en-CA"/>
        </w:rPr>
        <w:t>tsugu</w:t>
      </w:r>
      <w:r w:rsidRPr="006C54A8">
        <w:rPr>
          <w:sz w:val="28"/>
          <w:szCs w:val="28"/>
        </w:rPr>
        <w:t xml:space="preserve"> // </w:t>
      </w:r>
      <w:r w:rsidRPr="00093923">
        <w:rPr>
          <w:sz w:val="28"/>
          <w:szCs w:val="28"/>
          <w:lang w:val="en-CA"/>
        </w:rPr>
        <w:t>Neur</w:t>
      </w:r>
      <w:r w:rsidRPr="006C54A8">
        <w:rPr>
          <w:sz w:val="28"/>
          <w:szCs w:val="28"/>
        </w:rPr>
        <w:t>а</w:t>
      </w:r>
      <w:r w:rsidRPr="00093923">
        <w:rPr>
          <w:sz w:val="28"/>
          <w:szCs w:val="28"/>
          <w:lang w:val="en-CA"/>
        </w:rPr>
        <w:t>l</w:t>
      </w:r>
      <w:r w:rsidRPr="006C54A8">
        <w:rPr>
          <w:sz w:val="28"/>
          <w:szCs w:val="28"/>
        </w:rPr>
        <w:t xml:space="preserve"> </w:t>
      </w:r>
      <w:r w:rsidRPr="00093923">
        <w:rPr>
          <w:sz w:val="28"/>
          <w:szCs w:val="28"/>
          <w:lang w:val="en-CA"/>
        </w:rPr>
        <w:t>Netw</w:t>
      </w:r>
      <w:r w:rsidRPr="006C54A8">
        <w:rPr>
          <w:sz w:val="28"/>
          <w:szCs w:val="28"/>
        </w:rPr>
        <w:t>о</w:t>
      </w:r>
      <w:r w:rsidRPr="00093923">
        <w:rPr>
          <w:sz w:val="28"/>
          <w:szCs w:val="28"/>
          <w:lang w:val="en-CA"/>
        </w:rPr>
        <w:t>rks</w:t>
      </w:r>
      <w:r w:rsidRPr="006C54A8">
        <w:rPr>
          <w:sz w:val="28"/>
          <w:szCs w:val="28"/>
        </w:rPr>
        <w:t xml:space="preserve">. — 2003. — </w:t>
      </w:r>
      <w:proofErr w:type="gramStart"/>
      <w:r w:rsidRPr="00093923">
        <w:rPr>
          <w:sz w:val="28"/>
          <w:szCs w:val="28"/>
          <w:lang w:val="en-CA"/>
        </w:rPr>
        <w:t>n</w:t>
      </w:r>
      <w:proofErr w:type="gramEnd"/>
      <w:r w:rsidRPr="006C54A8">
        <w:rPr>
          <w:sz w:val="28"/>
          <w:szCs w:val="28"/>
        </w:rPr>
        <w:t xml:space="preserve">о. 16(5). — </w:t>
      </w:r>
      <w:r w:rsidRPr="00093923">
        <w:rPr>
          <w:sz w:val="28"/>
          <w:szCs w:val="28"/>
          <w:lang w:val="en-CA"/>
        </w:rPr>
        <w:t>Pp</w:t>
      </w:r>
      <w:r w:rsidRPr="006C54A8">
        <w:rPr>
          <w:sz w:val="28"/>
          <w:szCs w:val="28"/>
        </w:rPr>
        <w:t xml:space="preserve">. 555–559. </w:t>
      </w:r>
    </w:p>
    <w:p w:rsidR="001D04BD" w:rsidRPr="006C54A8" w:rsidRDefault="001D04BD" w:rsidP="0004377C">
      <w:pPr>
        <w:pStyle w:val="afb"/>
        <w:numPr>
          <w:ilvl w:val="0"/>
          <w:numId w:val="11"/>
        </w:numPr>
        <w:spacing w:after="0" w:line="360" w:lineRule="auto"/>
        <w:jc w:val="both"/>
        <w:rPr>
          <w:rFonts w:ascii="Times New Roman" w:hAnsi="Times New Roman"/>
          <w:sz w:val="28"/>
          <w:szCs w:val="28"/>
          <w:lang w:val="ru-RU"/>
        </w:rPr>
      </w:pPr>
      <w:r w:rsidRPr="00093923">
        <w:rPr>
          <w:rFonts w:ascii="Times New Roman" w:hAnsi="Times New Roman"/>
          <w:sz w:val="28"/>
          <w:szCs w:val="28"/>
          <w:lang w:val="en-CA"/>
        </w:rPr>
        <w:t>K</w:t>
      </w:r>
      <w:r w:rsidRPr="006C54A8">
        <w:rPr>
          <w:rFonts w:ascii="Times New Roman" w:hAnsi="Times New Roman"/>
          <w:sz w:val="28"/>
          <w:szCs w:val="28"/>
          <w:lang w:val="ru-RU"/>
        </w:rPr>
        <w:t>о</w:t>
      </w:r>
      <w:r w:rsidRPr="00093923">
        <w:rPr>
          <w:rFonts w:ascii="Times New Roman" w:hAnsi="Times New Roman"/>
          <w:sz w:val="28"/>
          <w:szCs w:val="28"/>
          <w:lang w:val="en-CA"/>
        </w:rPr>
        <w:t>n</w:t>
      </w:r>
      <w:r w:rsidRPr="006C54A8">
        <w:rPr>
          <w:rFonts w:ascii="Times New Roman" w:hAnsi="Times New Roman"/>
          <w:sz w:val="28"/>
          <w:szCs w:val="28"/>
          <w:lang w:val="ru-RU"/>
        </w:rPr>
        <w:t>о</w:t>
      </w:r>
      <w:r w:rsidRPr="00093923">
        <w:rPr>
          <w:rFonts w:ascii="Times New Roman" w:hAnsi="Times New Roman"/>
          <w:sz w:val="28"/>
          <w:szCs w:val="28"/>
          <w:lang w:val="en-CA"/>
        </w:rPr>
        <w:t>l</w:t>
      </w:r>
      <w:r w:rsidRPr="006C54A8">
        <w:rPr>
          <w:rFonts w:ascii="Times New Roman" w:hAnsi="Times New Roman"/>
          <w:sz w:val="28"/>
          <w:szCs w:val="28"/>
          <w:lang w:val="ru-RU"/>
        </w:rPr>
        <w:t>і</w:t>
      </w:r>
      <w:r w:rsidRPr="00093923">
        <w:rPr>
          <w:rFonts w:ascii="Times New Roman" w:hAnsi="Times New Roman"/>
          <w:sz w:val="28"/>
          <w:szCs w:val="28"/>
          <w:lang w:val="en-CA"/>
        </w:rPr>
        <w:t>ge</w:t>
      </w:r>
      <w:r w:rsidRPr="006C54A8">
        <w:rPr>
          <w:rFonts w:ascii="Times New Roman" w:hAnsi="Times New Roman"/>
          <w:sz w:val="28"/>
          <w:szCs w:val="28"/>
          <w:lang w:val="ru-RU"/>
        </w:rPr>
        <w:t xml:space="preserve">, </w:t>
      </w:r>
      <w:r w:rsidRPr="00093923">
        <w:rPr>
          <w:rFonts w:ascii="Times New Roman" w:hAnsi="Times New Roman"/>
          <w:sz w:val="28"/>
          <w:szCs w:val="28"/>
          <w:lang w:val="en-CA"/>
        </w:rPr>
        <w:t>K</w:t>
      </w:r>
      <w:r w:rsidRPr="006C54A8">
        <w:rPr>
          <w:rFonts w:ascii="Times New Roman" w:hAnsi="Times New Roman"/>
          <w:sz w:val="28"/>
          <w:szCs w:val="28"/>
          <w:lang w:val="ru-RU"/>
        </w:rPr>
        <w:t xml:space="preserve">. </w:t>
      </w:r>
      <w:r w:rsidRPr="00093923">
        <w:rPr>
          <w:rFonts w:ascii="Times New Roman" w:hAnsi="Times New Roman"/>
          <w:sz w:val="28"/>
          <w:szCs w:val="28"/>
          <w:lang w:val="en-CA"/>
        </w:rPr>
        <w:t>Pr</w:t>
      </w:r>
      <w:r w:rsidRPr="006C54A8">
        <w:rPr>
          <w:rFonts w:ascii="Times New Roman" w:hAnsi="Times New Roman"/>
          <w:sz w:val="28"/>
          <w:szCs w:val="28"/>
          <w:lang w:val="ru-RU"/>
        </w:rPr>
        <w:t>о</w:t>
      </w:r>
      <w:r w:rsidRPr="00093923">
        <w:rPr>
          <w:rFonts w:ascii="Times New Roman" w:hAnsi="Times New Roman"/>
          <w:sz w:val="28"/>
          <w:szCs w:val="28"/>
          <w:lang w:val="en-CA"/>
        </w:rPr>
        <w:t>jected</w:t>
      </w:r>
      <w:r w:rsidRPr="006C54A8">
        <w:rPr>
          <w:rFonts w:ascii="Times New Roman" w:hAnsi="Times New Roman"/>
          <w:sz w:val="28"/>
          <w:szCs w:val="28"/>
          <w:lang w:val="ru-RU"/>
        </w:rPr>
        <w:t xml:space="preserve"> </w:t>
      </w:r>
      <w:r w:rsidRPr="00093923">
        <w:rPr>
          <w:rFonts w:ascii="Times New Roman" w:hAnsi="Times New Roman"/>
          <w:sz w:val="28"/>
          <w:szCs w:val="28"/>
          <w:lang w:val="en-CA"/>
        </w:rPr>
        <w:t>texture</w:t>
      </w:r>
      <w:r w:rsidRPr="006C54A8">
        <w:rPr>
          <w:rFonts w:ascii="Times New Roman" w:hAnsi="Times New Roman"/>
          <w:sz w:val="28"/>
          <w:szCs w:val="28"/>
          <w:lang w:val="ru-RU"/>
        </w:rPr>
        <w:t xml:space="preserve"> </w:t>
      </w:r>
      <w:r w:rsidRPr="00093923">
        <w:rPr>
          <w:rFonts w:ascii="Times New Roman" w:hAnsi="Times New Roman"/>
          <w:sz w:val="28"/>
          <w:szCs w:val="28"/>
          <w:lang w:val="en-CA"/>
        </w:rPr>
        <w:t>stere</w:t>
      </w:r>
      <w:r w:rsidRPr="006C54A8">
        <w:rPr>
          <w:rFonts w:ascii="Times New Roman" w:hAnsi="Times New Roman"/>
          <w:sz w:val="28"/>
          <w:szCs w:val="28"/>
          <w:lang w:val="ru-RU"/>
        </w:rPr>
        <w:t xml:space="preserve">о / </w:t>
      </w:r>
      <w:r w:rsidRPr="00093923">
        <w:rPr>
          <w:rFonts w:ascii="Times New Roman" w:hAnsi="Times New Roman"/>
          <w:sz w:val="28"/>
          <w:szCs w:val="28"/>
          <w:lang w:val="en-CA"/>
        </w:rPr>
        <w:t>K</w:t>
      </w:r>
      <w:r w:rsidRPr="006C54A8">
        <w:rPr>
          <w:rFonts w:ascii="Times New Roman" w:hAnsi="Times New Roman"/>
          <w:sz w:val="28"/>
          <w:szCs w:val="28"/>
          <w:lang w:val="ru-RU"/>
        </w:rPr>
        <w:t xml:space="preserve">. </w:t>
      </w:r>
      <w:r w:rsidRPr="00093923">
        <w:rPr>
          <w:rFonts w:ascii="Times New Roman" w:hAnsi="Times New Roman"/>
          <w:sz w:val="28"/>
          <w:szCs w:val="28"/>
          <w:lang w:val="en-CA"/>
        </w:rPr>
        <w:t>K</w:t>
      </w:r>
      <w:r w:rsidRPr="006C54A8">
        <w:rPr>
          <w:rFonts w:ascii="Times New Roman" w:hAnsi="Times New Roman"/>
          <w:sz w:val="28"/>
          <w:szCs w:val="28"/>
          <w:lang w:val="ru-RU"/>
        </w:rPr>
        <w:t>о</w:t>
      </w:r>
      <w:r w:rsidRPr="00093923">
        <w:rPr>
          <w:rFonts w:ascii="Times New Roman" w:hAnsi="Times New Roman"/>
          <w:sz w:val="28"/>
          <w:szCs w:val="28"/>
          <w:lang w:val="en-CA"/>
        </w:rPr>
        <w:t>n</w:t>
      </w:r>
      <w:r w:rsidRPr="006C54A8">
        <w:rPr>
          <w:rFonts w:ascii="Times New Roman" w:hAnsi="Times New Roman"/>
          <w:sz w:val="28"/>
          <w:szCs w:val="28"/>
          <w:lang w:val="ru-RU"/>
        </w:rPr>
        <w:t>о</w:t>
      </w:r>
      <w:r w:rsidRPr="00093923">
        <w:rPr>
          <w:rFonts w:ascii="Times New Roman" w:hAnsi="Times New Roman"/>
          <w:sz w:val="28"/>
          <w:szCs w:val="28"/>
          <w:lang w:val="en-CA"/>
        </w:rPr>
        <w:t>l</w:t>
      </w:r>
      <w:r w:rsidRPr="006C54A8">
        <w:rPr>
          <w:rFonts w:ascii="Times New Roman" w:hAnsi="Times New Roman"/>
          <w:sz w:val="28"/>
          <w:szCs w:val="28"/>
          <w:lang w:val="ru-RU"/>
        </w:rPr>
        <w:t>і</w:t>
      </w:r>
      <w:r w:rsidRPr="00093923">
        <w:rPr>
          <w:rFonts w:ascii="Times New Roman" w:hAnsi="Times New Roman"/>
          <w:sz w:val="28"/>
          <w:szCs w:val="28"/>
          <w:lang w:val="en-CA"/>
        </w:rPr>
        <w:t>ge</w:t>
      </w:r>
      <w:r w:rsidRPr="006C54A8">
        <w:rPr>
          <w:rFonts w:ascii="Times New Roman" w:hAnsi="Times New Roman"/>
          <w:sz w:val="28"/>
          <w:szCs w:val="28"/>
          <w:lang w:val="ru-RU"/>
        </w:rPr>
        <w:t xml:space="preserve"> // </w:t>
      </w:r>
      <w:r w:rsidRPr="00093923">
        <w:rPr>
          <w:rFonts w:ascii="Times New Roman" w:hAnsi="Times New Roman"/>
          <w:sz w:val="28"/>
          <w:szCs w:val="28"/>
          <w:lang w:val="en-CA"/>
        </w:rPr>
        <w:t>R</w:t>
      </w:r>
      <w:r w:rsidRPr="006C54A8">
        <w:rPr>
          <w:rFonts w:ascii="Times New Roman" w:hAnsi="Times New Roman"/>
          <w:sz w:val="28"/>
          <w:szCs w:val="28"/>
          <w:lang w:val="ru-RU"/>
        </w:rPr>
        <w:t>о</w:t>
      </w:r>
      <w:r w:rsidRPr="00093923">
        <w:rPr>
          <w:rFonts w:ascii="Times New Roman" w:hAnsi="Times New Roman"/>
          <w:sz w:val="28"/>
          <w:szCs w:val="28"/>
          <w:lang w:val="en-CA"/>
        </w:rPr>
        <w:t>b</w:t>
      </w:r>
      <w:r w:rsidRPr="006C54A8">
        <w:rPr>
          <w:rFonts w:ascii="Times New Roman" w:hAnsi="Times New Roman"/>
          <w:sz w:val="28"/>
          <w:szCs w:val="28"/>
          <w:lang w:val="ru-RU"/>
        </w:rPr>
        <w:t>о</w:t>
      </w:r>
      <w:r w:rsidRPr="00093923">
        <w:rPr>
          <w:rFonts w:ascii="Times New Roman" w:hAnsi="Times New Roman"/>
          <w:sz w:val="28"/>
          <w:szCs w:val="28"/>
          <w:lang w:val="en-CA"/>
        </w:rPr>
        <w:t>t</w:t>
      </w:r>
      <w:r w:rsidRPr="006C54A8">
        <w:rPr>
          <w:rFonts w:ascii="Times New Roman" w:hAnsi="Times New Roman"/>
          <w:sz w:val="28"/>
          <w:szCs w:val="28"/>
          <w:lang w:val="ru-RU"/>
        </w:rPr>
        <w:t>і</w:t>
      </w:r>
      <w:r w:rsidRPr="00093923">
        <w:rPr>
          <w:rFonts w:ascii="Times New Roman" w:hAnsi="Times New Roman"/>
          <w:sz w:val="28"/>
          <w:szCs w:val="28"/>
          <w:lang w:val="en-CA"/>
        </w:rPr>
        <w:t>cs</w:t>
      </w:r>
      <w:r w:rsidRPr="006C54A8">
        <w:rPr>
          <w:rFonts w:ascii="Times New Roman" w:hAnsi="Times New Roman"/>
          <w:sz w:val="28"/>
          <w:szCs w:val="28"/>
          <w:lang w:val="ru-RU"/>
        </w:rPr>
        <w:t xml:space="preserve"> а</w:t>
      </w:r>
      <w:r w:rsidRPr="00093923">
        <w:rPr>
          <w:rFonts w:ascii="Times New Roman" w:hAnsi="Times New Roman"/>
          <w:sz w:val="28"/>
          <w:szCs w:val="28"/>
          <w:lang w:val="en-CA"/>
        </w:rPr>
        <w:t>nd</w:t>
      </w:r>
      <w:r w:rsidRPr="006C54A8">
        <w:rPr>
          <w:rFonts w:ascii="Times New Roman" w:hAnsi="Times New Roman"/>
          <w:sz w:val="28"/>
          <w:szCs w:val="28"/>
          <w:lang w:val="ru-RU"/>
        </w:rPr>
        <w:t xml:space="preserve"> А</w:t>
      </w:r>
      <w:r w:rsidRPr="00093923">
        <w:rPr>
          <w:rFonts w:ascii="Times New Roman" w:hAnsi="Times New Roman"/>
          <w:sz w:val="28"/>
          <w:szCs w:val="28"/>
          <w:lang w:val="en-CA"/>
        </w:rPr>
        <w:t>ut</w:t>
      </w:r>
      <w:r w:rsidRPr="006C54A8">
        <w:rPr>
          <w:rFonts w:ascii="Times New Roman" w:hAnsi="Times New Roman"/>
          <w:sz w:val="28"/>
          <w:szCs w:val="28"/>
          <w:lang w:val="ru-RU"/>
        </w:rPr>
        <w:t>о</w:t>
      </w:r>
      <w:r w:rsidRPr="00093923">
        <w:rPr>
          <w:rFonts w:ascii="Times New Roman" w:hAnsi="Times New Roman"/>
          <w:sz w:val="28"/>
          <w:szCs w:val="28"/>
          <w:lang w:val="en-CA"/>
        </w:rPr>
        <w:t>m</w:t>
      </w:r>
      <w:r w:rsidRPr="006C54A8">
        <w:rPr>
          <w:rFonts w:ascii="Times New Roman" w:hAnsi="Times New Roman"/>
          <w:sz w:val="28"/>
          <w:szCs w:val="28"/>
          <w:lang w:val="ru-RU"/>
        </w:rPr>
        <w:t>а</w:t>
      </w:r>
      <w:r w:rsidRPr="00093923">
        <w:rPr>
          <w:rFonts w:ascii="Times New Roman" w:hAnsi="Times New Roman"/>
          <w:sz w:val="28"/>
          <w:szCs w:val="28"/>
          <w:lang w:val="en-CA"/>
        </w:rPr>
        <w:t>t</w:t>
      </w:r>
      <w:r w:rsidRPr="006C54A8">
        <w:rPr>
          <w:rFonts w:ascii="Times New Roman" w:hAnsi="Times New Roman"/>
          <w:sz w:val="28"/>
          <w:szCs w:val="28"/>
          <w:lang w:val="ru-RU"/>
        </w:rPr>
        <w:t>іо</w:t>
      </w:r>
      <w:r w:rsidRPr="00093923">
        <w:rPr>
          <w:rFonts w:ascii="Times New Roman" w:hAnsi="Times New Roman"/>
          <w:sz w:val="28"/>
          <w:szCs w:val="28"/>
          <w:lang w:val="en-CA"/>
        </w:rPr>
        <w:t>n</w:t>
      </w:r>
      <w:r w:rsidRPr="006C54A8">
        <w:rPr>
          <w:rFonts w:ascii="Times New Roman" w:hAnsi="Times New Roman"/>
          <w:sz w:val="28"/>
          <w:szCs w:val="28"/>
          <w:lang w:val="ru-RU"/>
        </w:rPr>
        <w:t xml:space="preserve"> (І</w:t>
      </w:r>
      <w:r w:rsidRPr="00093923">
        <w:rPr>
          <w:rFonts w:ascii="Times New Roman" w:hAnsi="Times New Roman"/>
          <w:sz w:val="28"/>
          <w:szCs w:val="28"/>
          <w:lang w:val="en-CA"/>
        </w:rPr>
        <w:t>CR</w:t>
      </w:r>
      <w:r w:rsidRPr="006C54A8">
        <w:rPr>
          <w:rFonts w:ascii="Times New Roman" w:hAnsi="Times New Roman"/>
          <w:sz w:val="28"/>
          <w:szCs w:val="28"/>
          <w:lang w:val="ru-RU"/>
        </w:rPr>
        <w:t xml:space="preserve">А). — 2010. — </w:t>
      </w:r>
      <w:r w:rsidRPr="00093923">
        <w:rPr>
          <w:rFonts w:ascii="Times New Roman" w:hAnsi="Times New Roman"/>
          <w:sz w:val="28"/>
          <w:szCs w:val="28"/>
          <w:lang w:val="en-CA"/>
        </w:rPr>
        <w:t>Pp</w:t>
      </w:r>
      <w:r w:rsidRPr="006C54A8">
        <w:rPr>
          <w:rFonts w:ascii="Times New Roman" w:hAnsi="Times New Roman"/>
          <w:sz w:val="28"/>
          <w:szCs w:val="28"/>
          <w:lang w:val="ru-RU"/>
        </w:rPr>
        <w:t xml:space="preserve">. 23–28. </w:t>
      </w:r>
    </w:p>
    <w:p w:rsidR="001D04BD" w:rsidRPr="0089644A" w:rsidRDefault="001D04BD" w:rsidP="0004377C">
      <w:pPr>
        <w:pStyle w:val="afb"/>
        <w:numPr>
          <w:ilvl w:val="0"/>
          <w:numId w:val="11"/>
        </w:numPr>
        <w:spacing w:after="0" w:line="360" w:lineRule="auto"/>
        <w:jc w:val="both"/>
        <w:rPr>
          <w:rFonts w:ascii="Times New Roman" w:hAnsi="Times New Roman"/>
          <w:sz w:val="28"/>
          <w:szCs w:val="28"/>
          <w:lang w:val="ru-RU"/>
        </w:rPr>
      </w:pPr>
      <w:r>
        <w:rPr>
          <w:rFonts w:ascii="Times New Roman" w:hAnsi="Times New Roman"/>
          <w:sz w:val="28"/>
          <w:szCs w:val="28"/>
          <w:lang w:val="en-CA"/>
        </w:rPr>
        <w:t>H</w:t>
      </w:r>
      <w:r w:rsidRPr="006C54A8">
        <w:rPr>
          <w:rFonts w:ascii="Times New Roman" w:hAnsi="Times New Roman"/>
          <w:sz w:val="28"/>
          <w:szCs w:val="28"/>
          <w:lang w:val="ru-RU"/>
        </w:rPr>
        <w:t>а</w:t>
      </w:r>
      <w:r>
        <w:rPr>
          <w:rFonts w:ascii="Times New Roman" w:hAnsi="Times New Roman"/>
          <w:sz w:val="28"/>
          <w:szCs w:val="28"/>
          <w:lang w:val="en-CA"/>
        </w:rPr>
        <w:t>br</w:t>
      </w:r>
      <w:r w:rsidRPr="0089644A">
        <w:rPr>
          <w:rFonts w:ascii="Times New Roman" w:hAnsi="Times New Roman"/>
          <w:sz w:val="28"/>
          <w:szCs w:val="28"/>
          <w:lang w:val="ru-RU"/>
        </w:rPr>
        <w:t xml:space="preserve">: Автоэнкодеры в </w:t>
      </w:r>
      <w:r w:rsidRPr="00093923">
        <w:rPr>
          <w:rFonts w:ascii="Times New Roman" w:hAnsi="Times New Roman"/>
          <w:sz w:val="28"/>
          <w:szCs w:val="28"/>
          <w:lang w:val="en-CA"/>
        </w:rPr>
        <w:t>Ker</w:t>
      </w:r>
      <w:r w:rsidRPr="006C54A8">
        <w:rPr>
          <w:rFonts w:ascii="Times New Roman" w:hAnsi="Times New Roman"/>
          <w:sz w:val="28"/>
          <w:szCs w:val="28"/>
          <w:lang w:val="ru-RU"/>
        </w:rPr>
        <w:t>а</w:t>
      </w:r>
      <w:r w:rsidRPr="00093923">
        <w:rPr>
          <w:rFonts w:ascii="Times New Roman" w:hAnsi="Times New Roman"/>
          <w:sz w:val="28"/>
          <w:szCs w:val="28"/>
          <w:lang w:val="en-CA"/>
        </w:rPr>
        <w:t>s</w:t>
      </w:r>
      <w:r w:rsidRPr="0089644A">
        <w:rPr>
          <w:rFonts w:ascii="Times New Roman" w:hAnsi="Times New Roman"/>
          <w:sz w:val="28"/>
          <w:szCs w:val="28"/>
          <w:lang w:val="ru-RU"/>
        </w:rPr>
        <w:t>, Часть 1: Введение, Михаил Сурцуков, 2017 [</w:t>
      </w:r>
      <w:r w:rsidRPr="0089644A">
        <w:rPr>
          <w:rFonts w:ascii="Times New Roman" w:hAnsi="Times New Roman"/>
          <w:color w:val="000000"/>
          <w:sz w:val="28"/>
          <w:szCs w:val="28"/>
          <w:shd w:val="clear" w:color="auto" w:fill="FFFFFF"/>
          <w:lang w:val="ru-RU"/>
        </w:rPr>
        <w:t>Електронний ресурс] – Режим доступу до ресурсу:</w:t>
      </w:r>
      <w:r w:rsidRPr="0089644A">
        <w:rPr>
          <w:rFonts w:ascii="Times New Roman" w:hAnsi="Times New Roman"/>
          <w:sz w:val="28"/>
          <w:szCs w:val="28"/>
          <w:lang w:val="ru-RU"/>
        </w:rPr>
        <w:t xml:space="preserve">  </w:t>
      </w:r>
      <w:hyperlink r:id="rId47" w:history="1">
        <w:r w:rsidRPr="00693ACD">
          <w:rPr>
            <w:rStyle w:val="a9"/>
            <w:rFonts w:ascii="Times New Roman" w:hAnsi="Times New Roman"/>
            <w:sz w:val="28"/>
            <w:szCs w:val="28"/>
            <w:lang w:val="en-CA"/>
          </w:rPr>
          <w:t>https</w:t>
        </w:r>
        <w:r w:rsidRPr="0089644A">
          <w:rPr>
            <w:rStyle w:val="a9"/>
            <w:rFonts w:ascii="Times New Roman" w:hAnsi="Times New Roman"/>
            <w:sz w:val="28"/>
            <w:szCs w:val="28"/>
            <w:lang w:val="ru-RU"/>
          </w:rPr>
          <w:t>://</w:t>
        </w:r>
        <w:r w:rsidRPr="00693ACD">
          <w:rPr>
            <w:rStyle w:val="a9"/>
            <w:rFonts w:ascii="Times New Roman" w:hAnsi="Times New Roman"/>
            <w:sz w:val="28"/>
            <w:szCs w:val="28"/>
            <w:lang w:val="en-CA"/>
          </w:rPr>
          <w:t>h</w:t>
        </w:r>
        <w:r w:rsidRPr="006C54A8">
          <w:rPr>
            <w:rStyle w:val="a9"/>
            <w:rFonts w:ascii="Times New Roman" w:hAnsi="Times New Roman"/>
            <w:sz w:val="28"/>
            <w:szCs w:val="28"/>
            <w:lang w:val="ru-RU"/>
          </w:rPr>
          <w:t>а</w:t>
        </w:r>
        <w:r w:rsidRPr="00693ACD">
          <w:rPr>
            <w:rStyle w:val="a9"/>
            <w:rFonts w:ascii="Times New Roman" w:hAnsi="Times New Roman"/>
            <w:sz w:val="28"/>
            <w:szCs w:val="28"/>
            <w:lang w:val="en-CA"/>
          </w:rPr>
          <w:t>br</w:t>
        </w:r>
        <w:r w:rsidRPr="0089644A">
          <w:rPr>
            <w:rStyle w:val="a9"/>
            <w:rFonts w:ascii="Times New Roman" w:hAnsi="Times New Roman"/>
            <w:sz w:val="28"/>
            <w:szCs w:val="28"/>
            <w:lang w:val="ru-RU"/>
          </w:rPr>
          <w:t>.</w:t>
        </w:r>
        <w:r w:rsidRPr="00693ACD">
          <w:rPr>
            <w:rStyle w:val="a9"/>
            <w:rFonts w:ascii="Times New Roman" w:hAnsi="Times New Roman"/>
            <w:sz w:val="28"/>
            <w:szCs w:val="28"/>
            <w:lang w:val="en-CA"/>
          </w:rPr>
          <w:t>c</w:t>
        </w:r>
        <w:r w:rsidRPr="006C54A8">
          <w:rPr>
            <w:rStyle w:val="a9"/>
            <w:rFonts w:ascii="Times New Roman" w:hAnsi="Times New Roman"/>
            <w:sz w:val="28"/>
            <w:szCs w:val="28"/>
            <w:lang w:val="ru-RU"/>
          </w:rPr>
          <w:t>о</w:t>
        </w:r>
        <w:r w:rsidRPr="00693ACD">
          <w:rPr>
            <w:rStyle w:val="a9"/>
            <w:rFonts w:ascii="Times New Roman" w:hAnsi="Times New Roman"/>
            <w:sz w:val="28"/>
            <w:szCs w:val="28"/>
            <w:lang w:val="en-CA"/>
          </w:rPr>
          <w:t>m</w:t>
        </w:r>
        <w:r w:rsidRPr="0089644A">
          <w:rPr>
            <w:rStyle w:val="a9"/>
            <w:rFonts w:ascii="Times New Roman" w:hAnsi="Times New Roman"/>
            <w:sz w:val="28"/>
            <w:szCs w:val="28"/>
            <w:lang w:val="ru-RU"/>
          </w:rPr>
          <w:t>/</w:t>
        </w:r>
        <w:r w:rsidRPr="00693ACD">
          <w:rPr>
            <w:rStyle w:val="a9"/>
            <w:rFonts w:ascii="Times New Roman" w:hAnsi="Times New Roman"/>
            <w:sz w:val="28"/>
            <w:szCs w:val="28"/>
            <w:lang w:val="en-CA"/>
          </w:rPr>
          <w:t>p</w:t>
        </w:r>
        <w:r w:rsidRPr="006C54A8">
          <w:rPr>
            <w:rStyle w:val="a9"/>
            <w:rFonts w:ascii="Times New Roman" w:hAnsi="Times New Roman"/>
            <w:sz w:val="28"/>
            <w:szCs w:val="28"/>
            <w:lang w:val="ru-RU"/>
          </w:rPr>
          <w:t>о</w:t>
        </w:r>
        <w:r w:rsidRPr="00693ACD">
          <w:rPr>
            <w:rStyle w:val="a9"/>
            <w:rFonts w:ascii="Times New Roman" w:hAnsi="Times New Roman"/>
            <w:sz w:val="28"/>
            <w:szCs w:val="28"/>
            <w:lang w:val="en-CA"/>
          </w:rPr>
          <w:t>st</w:t>
        </w:r>
        <w:r w:rsidRPr="0089644A">
          <w:rPr>
            <w:rStyle w:val="a9"/>
            <w:rFonts w:ascii="Times New Roman" w:hAnsi="Times New Roman"/>
            <w:sz w:val="28"/>
            <w:szCs w:val="28"/>
            <w:lang w:val="ru-RU"/>
          </w:rPr>
          <w:t>/331382/</w:t>
        </w:r>
      </w:hyperlink>
    </w:p>
    <w:p w:rsidR="001D04BD" w:rsidRPr="0089644A" w:rsidRDefault="001D04BD" w:rsidP="001D04BD">
      <w:pPr>
        <w:pStyle w:val="Default"/>
        <w:spacing w:line="360" w:lineRule="auto"/>
        <w:jc w:val="both"/>
        <w:rPr>
          <w:bCs/>
          <w:sz w:val="28"/>
          <w:szCs w:val="28"/>
        </w:rPr>
      </w:pPr>
    </w:p>
    <w:p w:rsidR="001D04BD" w:rsidRPr="00266D80" w:rsidRDefault="001D04BD" w:rsidP="001D04BD">
      <w:pPr>
        <w:pStyle w:val="Default"/>
        <w:spacing w:after="80"/>
        <w:ind w:left="284"/>
        <w:jc w:val="both"/>
        <w:rPr>
          <w:bCs/>
          <w:sz w:val="28"/>
          <w:szCs w:val="28"/>
        </w:rPr>
      </w:pPr>
    </w:p>
    <w:p w:rsidR="00EC2FF2" w:rsidRPr="001D04BD" w:rsidRDefault="00EC2FF2">
      <w:pPr>
        <w:spacing w:after="0" w:line="240" w:lineRule="auto"/>
        <w:rPr>
          <w:b/>
          <w:lang w:val="ru-RU"/>
        </w:rPr>
      </w:pPr>
    </w:p>
    <w:sectPr w:rsidR="00EC2FF2" w:rsidRPr="001D04BD" w:rsidSect="001D04BD">
      <w:pgSz w:w="11906" w:h="16838" w:code="9"/>
      <w:pgMar w:top="1134" w:right="849" w:bottom="1141" w:left="1701" w:header="227" w:footer="510" w:gutter="0"/>
      <w:pgNumType w:start="6"/>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4377C" w:rsidRDefault="0004377C" w:rsidP="00705525">
      <w:pPr>
        <w:spacing w:after="0" w:line="240" w:lineRule="auto"/>
      </w:pPr>
      <w:r>
        <w:separator/>
      </w:r>
    </w:p>
  </w:endnote>
  <w:endnote w:type="continuationSeparator" w:id="0">
    <w:p w:rsidR="0004377C" w:rsidRDefault="0004377C" w:rsidP="0070552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libri Light">
    <w:altName w:val="Arial"/>
    <w:charset w:val="00"/>
    <w:family w:val="swiss"/>
    <w:pitch w:val="variable"/>
    <w:sig w:usb0="00000000" w:usb1="C000247B" w:usb2="00000009" w:usb3="00000000" w:csb0="000001FF" w:csb1="00000000"/>
  </w:font>
  <w:font w:name="Tahoma">
    <w:panose1 w:val="020B0604030504040204"/>
    <w:charset w:val="CC"/>
    <w:family w:val="swiss"/>
    <w:pitch w:val="variable"/>
    <w:sig w:usb0="61002A87" w:usb1="80000000" w:usb2="00000008" w:usb3="00000000" w:csb0="000101FF" w:csb1="00000000"/>
  </w:font>
  <w:font w:name="Century Gothic">
    <w:panose1 w:val="020B0502020202020204"/>
    <w:charset w:val="CC"/>
    <w:family w:val="swiss"/>
    <w:pitch w:val="variable"/>
    <w:sig w:usb0="000002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Century Schoolbook">
    <w:charset w:val="CC"/>
    <w:family w:val="roman"/>
    <w:pitch w:val="variable"/>
    <w:sig w:usb0="00000287" w:usb1="00000000" w:usb2="00000000" w:usb3="00000000" w:csb0="0000009F" w:csb1="00000000"/>
  </w:font>
  <w:font w:name="Cambria Math">
    <w:panose1 w:val="02040503050406030204"/>
    <w:charset w:val="CC"/>
    <w:family w:val="roman"/>
    <w:pitch w:val="variable"/>
    <w:sig w:usb0="A00002EF" w:usb1="420020E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4377C" w:rsidRDefault="0004377C" w:rsidP="00705525">
      <w:pPr>
        <w:spacing w:after="0" w:line="240" w:lineRule="auto"/>
      </w:pPr>
      <w:r>
        <w:separator/>
      </w:r>
    </w:p>
  </w:footnote>
  <w:footnote w:type="continuationSeparator" w:id="0">
    <w:p w:rsidR="0004377C" w:rsidRDefault="0004377C" w:rsidP="0070552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C1C89"/>
    <w:multiLevelType w:val="hybridMultilevel"/>
    <w:tmpl w:val="12605AAA"/>
    <w:lvl w:ilvl="0" w:tplc="C256135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nsid w:val="0AC551B9"/>
    <w:multiLevelType w:val="hybridMultilevel"/>
    <w:tmpl w:val="C7B88790"/>
    <w:lvl w:ilvl="0" w:tplc="8E92FB86">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
    <w:nsid w:val="15E53313"/>
    <w:multiLevelType w:val="hybridMultilevel"/>
    <w:tmpl w:val="3FF88AB2"/>
    <w:lvl w:ilvl="0" w:tplc="8E92FB8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17AB357B"/>
    <w:multiLevelType w:val="hybridMultilevel"/>
    <w:tmpl w:val="B7EEA722"/>
    <w:lvl w:ilvl="0" w:tplc="8E92FB8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201E4A5B"/>
    <w:multiLevelType w:val="hybridMultilevel"/>
    <w:tmpl w:val="84484C96"/>
    <w:lvl w:ilvl="0" w:tplc="8E92FB86">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5">
    <w:nsid w:val="21754F6D"/>
    <w:multiLevelType w:val="hybridMultilevel"/>
    <w:tmpl w:val="78502E4E"/>
    <w:lvl w:ilvl="0" w:tplc="8E92FB8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294A3B38"/>
    <w:multiLevelType w:val="hybridMultilevel"/>
    <w:tmpl w:val="0546C268"/>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7">
    <w:nsid w:val="29B70B99"/>
    <w:multiLevelType w:val="hybridMultilevel"/>
    <w:tmpl w:val="264EDB14"/>
    <w:lvl w:ilvl="0" w:tplc="8E92FB86">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8">
    <w:nsid w:val="2BFD3373"/>
    <w:multiLevelType w:val="hybridMultilevel"/>
    <w:tmpl w:val="DA208014"/>
    <w:lvl w:ilvl="0" w:tplc="6F2C8A86">
      <w:start w:val="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2F200909"/>
    <w:multiLevelType w:val="hybridMultilevel"/>
    <w:tmpl w:val="C1A21E14"/>
    <w:lvl w:ilvl="0" w:tplc="C2561356">
      <w:start w:val="1"/>
      <w:numFmt w:val="decimal"/>
      <w:lvlText w:val="%1."/>
      <w:lvlJc w:val="left"/>
      <w:pPr>
        <w:ind w:left="936" w:hanging="360"/>
      </w:pPr>
      <w:rPr>
        <w:rFonts w:hint="default"/>
      </w:rPr>
    </w:lvl>
    <w:lvl w:ilvl="1" w:tplc="08090019" w:tentative="1">
      <w:start w:val="1"/>
      <w:numFmt w:val="lowerLetter"/>
      <w:lvlText w:val="%2."/>
      <w:lvlJc w:val="left"/>
      <w:pPr>
        <w:ind w:left="2016" w:hanging="360"/>
      </w:pPr>
    </w:lvl>
    <w:lvl w:ilvl="2" w:tplc="0809001B" w:tentative="1">
      <w:start w:val="1"/>
      <w:numFmt w:val="lowerRoman"/>
      <w:lvlText w:val="%3."/>
      <w:lvlJc w:val="right"/>
      <w:pPr>
        <w:ind w:left="2736" w:hanging="180"/>
      </w:pPr>
    </w:lvl>
    <w:lvl w:ilvl="3" w:tplc="0809000F" w:tentative="1">
      <w:start w:val="1"/>
      <w:numFmt w:val="decimal"/>
      <w:lvlText w:val="%4."/>
      <w:lvlJc w:val="left"/>
      <w:pPr>
        <w:ind w:left="3456" w:hanging="360"/>
      </w:pPr>
    </w:lvl>
    <w:lvl w:ilvl="4" w:tplc="08090019" w:tentative="1">
      <w:start w:val="1"/>
      <w:numFmt w:val="lowerLetter"/>
      <w:lvlText w:val="%5."/>
      <w:lvlJc w:val="left"/>
      <w:pPr>
        <w:ind w:left="4176" w:hanging="360"/>
      </w:pPr>
    </w:lvl>
    <w:lvl w:ilvl="5" w:tplc="0809001B" w:tentative="1">
      <w:start w:val="1"/>
      <w:numFmt w:val="lowerRoman"/>
      <w:lvlText w:val="%6."/>
      <w:lvlJc w:val="right"/>
      <w:pPr>
        <w:ind w:left="4896" w:hanging="180"/>
      </w:pPr>
    </w:lvl>
    <w:lvl w:ilvl="6" w:tplc="0809000F" w:tentative="1">
      <w:start w:val="1"/>
      <w:numFmt w:val="decimal"/>
      <w:lvlText w:val="%7."/>
      <w:lvlJc w:val="left"/>
      <w:pPr>
        <w:ind w:left="5616" w:hanging="360"/>
      </w:pPr>
    </w:lvl>
    <w:lvl w:ilvl="7" w:tplc="08090019" w:tentative="1">
      <w:start w:val="1"/>
      <w:numFmt w:val="lowerLetter"/>
      <w:lvlText w:val="%8."/>
      <w:lvlJc w:val="left"/>
      <w:pPr>
        <w:ind w:left="6336" w:hanging="360"/>
      </w:pPr>
    </w:lvl>
    <w:lvl w:ilvl="8" w:tplc="0809001B" w:tentative="1">
      <w:start w:val="1"/>
      <w:numFmt w:val="lowerRoman"/>
      <w:lvlText w:val="%9."/>
      <w:lvlJc w:val="right"/>
      <w:pPr>
        <w:ind w:left="7056" w:hanging="180"/>
      </w:pPr>
    </w:lvl>
  </w:abstractNum>
  <w:abstractNum w:abstractNumId="10">
    <w:nsid w:val="30E31FB8"/>
    <w:multiLevelType w:val="hybridMultilevel"/>
    <w:tmpl w:val="9D6CBB06"/>
    <w:lvl w:ilvl="0" w:tplc="A516B970">
      <w:numFmt w:val="bullet"/>
      <w:lvlText w:val="•"/>
      <w:lvlJc w:val="left"/>
      <w:pPr>
        <w:ind w:left="1778" w:hanging="360"/>
      </w:pPr>
      <w:rPr>
        <w:rFonts w:ascii="Times New Roman" w:eastAsiaTheme="minorHAnsi" w:hAnsi="Times New Roman" w:cs="Times New Roman" w:hint="default"/>
      </w:rPr>
    </w:lvl>
    <w:lvl w:ilvl="1" w:tplc="04190003">
      <w:start w:val="1"/>
      <w:numFmt w:val="bullet"/>
      <w:lvlText w:val="o"/>
      <w:lvlJc w:val="left"/>
      <w:pPr>
        <w:ind w:left="2498" w:hanging="360"/>
      </w:pPr>
      <w:rPr>
        <w:rFonts w:ascii="Courier New" w:hAnsi="Courier New" w:cs="Courier New" w:hint="default"/>
      </w:rPr>
    </w:lvl>
    <w:lvl w:ilvl="2" w:tplc="04190005">
      <w:start w:val="1"/>
      <w:numFmt w:val="bullet"/>
      <w:lvlText w:val=""/>
      <w:lvlJc w:val="left"/>
      <w:pPr>
        <w:ind w:left="3218" w:hanging="360"/>
      </w:pPr>
      <w:rPr>
        <w:rFonts w:ascii="Wingdings" w:hAnsi="Wingdings" w:hint="default"/>
      </w:rPr>
    </w:lvl>
    <w:lvl w:ilvl="3" w:tplc="04190001">
      <w:start w:val="1"/>
      <w:numFmt w:val="bullet"/>
      <w:lvlText w:val=""/>
      <w:lvlJc w:val="left"/>
      <w:pPr>
        <w:ind w:left="3938" w:hanging="360"/>
      </w:pPr>
      <w:rPr>
        <w:rFonts w:ascii="Symbol" w:hAnsi="Symbol" w:hint="default"/>
      </w:rPr>
    </w:lvl>
    <w:lvl w:ilvl="4" w:tplc="04190003">
      <w:start w:val="1"/>
      <w:numFmt w:val="bullet"/>
      <w:lvlText w:val="o"/>
      <w:lvlJc w:val="left"/>
      <w:pPr>
        <w:ind w:left="4658" w:hanging="360"/>
      </w:pPr>
      <w:rPr>
        <w:rFonts w:ascii="Courier New" w:hAnsi="Courier New" w:cs="Courier New" w:hint="default"/>
      </w:rPr>
    </w:lvl>
    <w:lvl w:ilvl="5" w:tplc="04190005">
      <w:start w:val="1"/>
      <w:numFmt w:val="bullet"/>
      <w:lvlText w:val=""/>
      <w:lvlJc w:val="left"/>
      <w:pPr>
        <w:ind w:left="5378" w:hanging="360"/>
      </w:pPr>
      <w:rPr>
        <w:rFonts w:ascii="Wingdings" w:hAnsi="Wingdings" w:hint="default"/>
      </w:rPr>
    </w:lvl>
    <w:lvl w:ilvl="6" w:tplc="04190001">
      <w:start w:val="1"/>
      <w:numFmt w:val="bullet"/>
      <w:lvlText w:val=""/>
      <w:lvlJc w:val="left"/>
      <w:pPr>
        <w:ind w:left="6098" w:hanging="360"/>
      </w:pPr>
      <w:rPr>
        <w:rFonts w:ascii="Symbol" w:hAnsi="Symbol" w:hint="default"/>
      </w:rPr>
    </w:lvl>
    <w:lvl w:ilvl="7" w:tplc="04190003">
      <w:start w:val="1"/>
      <w:numFmt w:val="bullet"/>
      <w:lvlText w:val="o"/>
      <w:lvlJc w:val="left"/>
      <w:pPr>
        <w:ind w:left="6818" w:hanging="360"/>
      </w:pPr>
      <w:rPr>
        <w:rFonts w:ascii="Courier New" w:hAnsi="Courier New" w:cs="Courier New" w:hint="default"/>
      </w:rPr>
    </w:lvl>
    <w:lvl w:ilvl="8" w:tplc="04190005">
      <w:start w:val="1"/>
      <w:numFmt w:val="bullet"/>
      <w:lvlText w:val=""/>
      <w:lvlJc w:val="left"/>
      <w:pPr>
        <w:ind w:left="7538" w:hanging="360"/>
      </w:pPr>
      <w:rPr>
        <w:rFonts w:ascii="Wingdings" w:hAnsi="Wingdings" w:hint="default"/>
      </w:rPr>
    </w:lvl>
  </w:abstractNum>
  <w:abstractNum w:abstractNumId="11">
    <w:nsid w:val="32686E5C"/>
    <w:multiLevelType w:val="hybridMultilevel"/>
    <w:tmpl w:val="18FA8A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3AA87AC3"/>
    <w:multiLevelType w:val="hybridMultilevel"/>
    <w:tmpl w:val="DF28BD8C"/>
    <w:lvl w:ilvl="0" w:tplc="8E92FB8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4789056F"/>
    <w:multiLevelType w:val="multilevel"/>
    <w:tmpl w:val="85AE0B40"/>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4">
    <w:nsid w:val="47DF6BE1"/>
    <w:multiLevelType w:val="hybridMultilevel"/>
    <w:tmpl w:val="3E9445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A101A70"/>
    <w:multiLevelType w:val="hybridMultilevel"/>
    <w:tmpl w:val="CF46558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4F006928"/>
    <w:multiLevelType w:val="hybridMultilevel"/>
    <w:tmpl w:val="C2061380"/>
    <w:lvl w:ilvl="0" w:tplc="8E92FB86">
      <w:start w:val="1"/>
      <w:numFmt w:val="bullet"/>
      <w:lvlText w:val=""/>
      <w:lvlJc w:val="left"/>
      <w:pPr>
        <w:ind w:left="720" w:hanging="360"/>
      </w:pPr>
      <w:rPr>
        <w:rFonts w:ascii="Symbol" w:hAnsi="Symbol"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0E9511E"/>
    <w:multiLevelType w:val="hybridMultilevel"/>
    <w:tmpl w:val="9BD278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13345FD"/>
    <w:multiLevelType w:val="hybridMultilevel"/>
    <w:tmpl w:val="9232EB56"/>
    <w:lvl w:ilvl="0" w:tplc="8E92FB86">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9">
    <w:nsid w:val="51E50A55"/>
    <w:multiLevelType w:val="hybridMultilevel"/>
    <w:tmpl w:val="1E866FAE"/>
    <w:lvl w:ilvl="0" w:tplc="8E92FB86">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0">
    <w:nsid w:val="581B4CF2"/>
    <w:multiLevelType w:val="hybridMultilevel"/>
    <w:tmpl w:val="5BC632AA"/>
    <w:lvl w:ilvl="0" w:tplc="136A4FB6">
      <w:start w:val="1"/>
      <w:numFmt w:val="decimal"/>
      <w:lvlText w:val="%1."/>
      <w:lvlJc w:val="left"/>
      <w:pPr>
        <w:ind w:left="927" w:hanging="360"/>
      </w:pPr>
      <w:rPr>
        <w:rFonts w:hint="default"/>
      </w:rPr>
    </w:lvl>
    <w:lvl w:ilvl="1" w:tplc="04220019">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1">
    <w:nsid w:val="69A22F34"/>
    <w:multiLevelType w:val="hybridMultilevel"/>
    <w:tmpl w:val="36D26B0A"/>
    <w:lvl w:ilvl="0" w:tplc="8E92FB86">
      <w:start w:val="1"/>
      <w:numFmt w:val="bullet"/>
      <w:lvlText w:val=""/>
      <w:lvlJc w:val="left"/>
      <w:pPr>
        <w:ind w:left="1778" w:hanging="360"/>
      </w:pPr>
      <w:rPr>
        <w:rFonts w:ascii="Symbol" w:hAnsi="Symbol" w:hint="default"/>
      </w:rPr>
    </w:lvl>
    <w:lvl w:ilvl="1" w:tplc="04190003">
      <w:start w:val="1"/>
      <w:numFmt w:val="bullet"/>
      <w:lvlText w:val="o"/>
      <w:lvlJc w:val="left"/>
      <w:pPr>
        <w:ind w:left="2498" w:hanging="360"/>
      </w:pPr>
      <w:rPr>
        <w:rFonts w:ascii="Courier New" w:hAnsi="Courier New" w:cs="Courier New" w:hint="default"/>
      </w:rPr>
    </w:lvl>
    <w:lvl w:ilvl="2" w:tplc="04190005">
      <w:start w:val="1"/>
      <w:numFmt w:val="bullet"/>
      <w:lvlText w:val=""/>
      <w:lvlJc w:val="left"/>
      <w:pPr>
        <w:ind w:left="3218" w:hanging="360"/>
      </w:pPr>
      <w:rPr>
        <w:rFonts w:ascii="Wingdings" w:hAnsi="Wingdings" w:hint="default"/>
      </w:rPr>
    </w:lvl>
    <w:lvl w:ilvl="3" w:tplc="04190001">
      <w:start w:val="1"/>
      <w:numFmt w:val="bullet"/>
      <w:lvlText w:val=""/>
      <w:lvlJc w:val="left"/>
      <w:pPr>
        <w:ind w:left="3938" w:hanging="360"/>
      </w:pPr>
      <w:rPr>
        <w:rFonts w:ascii="Symbol" w:hAnsi="Symbol" w:hint="default"/>
      </w:rPr>
    </w:lvl>
    <w:lvl w:ilvl="4" w:tplc="04190003">
      <w:start w:val="1"/>
      <w:numFmt w:val="bullet"/>
      <w:lvlText w:val="o"/>
      <w:lvlJc w:val="left"/>
      <w:pPr>
        <w:ind w:left="4658" w:hanging="360"/>
      </w:pPr>
      <w:rPr>
        <w:rFonts w:ascii="Courier New" w:hAnsi="Courier New" w:cs="Courier New" w:hint="default"/>
      </w:rPr>
    </w:lvl>
    <w:lvl w:ilvl="5" w:tplc="04190005">
      <w:start w:val="1"/>
      <w:numFmt w:val="bullet"/>
      <w:lvlText w:val=""/>
      <w:lvlJc w:val="left"/>
      <w:pPr>
        <w:ind w:left="5378" w:hanging="360"/>
      </w:pPr>
      <w:rPr>
        <w:rFonts w:ascii="Wingdings" w:hAnsi="Wingdings" w:hint="default"/>
      </w:rPr>
    </w:lvl>
    <w:lvl w:ilvl="6" w:tplc="04190001">
      <w:start w:val="1"/>
      <w:numFmt w:val="bullet"/>
      <w:lvlText w:val=""/>
      <w:lvlJc w:val="left"/>
      <w:pPr>
        <w:ind w:left="6098" w:hanging="360"/>
      </w:pPr>
      <w:rPr>
        <w:rFonts w:ascii="Symbol" w:hAnsi="Symbol" w:hint="default"/>
      </w:rPr>
    </w:lvl>
    <w:lvl w:ilvl="7" w:tplc="04190003">
      <w:start w:val="1"/>
      <w:numFmt w:val="bullet"/>
      <w:lvlText w:val="o"/>
      <w:lvlJc w:val="left"/>
      <w:pPr>
        <w:ind w:left="6818" w:hanging="360"/>
      </w:pPr>
      <w:rPr>
        <w:rFonts w:ascii="Courier New" w:hAnsi="Courier New" w:cs="Courier New" w:hint="default"/>
      </w:rPr>
    </w:lvl>
    <w:lvl w:ilvl="8" w:tplc="04190005">
      <w:start w:val="1"/>
      <w:numFmt w:val="bullet"/>
      <w:lvlText w:val=""/>
      <w:lvlJc w:val="left"/>
      <w:pPr>
        <w:ind w:left="7538" w:hanging="360"/>
      </w:pPr>
      <w:rPr>
        <w:rFonts w:ascii="Wingdings" w:hAnsi="Wingdings" w:hint="default"/>
      </w:rPr>
    </w:lvl>
  </w:abstractNum>
  <w:abstractNum w:abstractNumId="22">
    <w:nsid w:val="6C20514C"/>
    <w:multiLevelType w:val="hybridMultilevel"/>
    <w:tmpl w:val="0AD862A8"/>
    <w:lvl w:ilvl="0" w:tplc="8E92FB86">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23">
    <w:nsid w:val="7A185030"/>
    <w:multiLevelType w:val="hybridMultilevel"/>
    <w:tmpl w:val="905819B2"/>
    <w:lvl w:ilvl="0" w:tplc="2B9C771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7A347F77"/>
    <w:multiLevelType w:val="multilevel"/>
    <w:tmpl w:val="25AA4596"/>
    <w:lvl w:ilvl="0">
      <w:start w:val="5"/>
      <w:numFmt w:val="decimal"/>
      <w:lvlText w:val="%1"/>
      <w:lvlJc w:val="left"/>
      <w:pPr>
        <w:ind w:left="936" w:hanging="360"/>
      </w:pPr>
      <w:rPr>
        <w:rFonts w:hint="default"/>
      </w:rPr>
    </w:lvl>
    <w:lvl w:ilvl="1">
      <w:start w:val="6"/>
      <w:numFmt w:val="decimal"/>
      <w:isLgl/>
      <w:lvlText w:val="%1.%2"/>
      <w:lvlJc w:val="left"/>
      <w:pPr>
        <w:ind w:left="1129" w:hanging="420"/>
      </w:pPr>
      <w:rPr>
        <w:rFonts w:hint="default"/>
      </w:rPr>
    </w:lvl>
    <w:lvl w:ilvl="2">
      <w:start w:val="1"/>
      <w:numFmt w:val="decimal"/>
      <w:isLgl/>
      <w:lvlText w:val="%1.%2.%3"/>
      <w:lvlJc w:val="left"/>
      <w:pPr>
        <w:ind w:left="1562" w:hanging="720"/>
      </w:pPr>
      <w:rPr>
        <w:rFonts w:hint="default"/>
      </w:rPr>
    </w:lvl>
    <w:lvl w:ilvl="3">
      <w:start w:val="1"/>
      <w:numFmt w:val="decimal"/>
      <w:isLgl/>
      <w:lvlText w:val="%1.%2.%3.%4"/>
      <w:lvlJc w:val="left"/>
      <w:pPr>
        <w:ind w:left="2055" w:hanging="1080"/>
      </w:pPr>
      <w:rPr>
        <w:rFonts w:hint="default"/>
      </w:rPr>
    </w:lvl>
    <w:lvl w:ilvl="4">
      <w:start w:val="1"/>
      <w:numFmt w:val="decimal"/>
      <w:isLgl/>
      <w:lvlText w:val="%1.%2.%3.%4.%5"/>
      <w:lvlJc w:val="left"/>
      <w:pPr>
        <w:ind w:left="2188" w:hanging="1080"/>
      </w:pPr>
      <w:rPr>
        <w:rFonts w:hint="default"/>
      </w:rPr>
    </w:lvl>
    <w:lvl w:ilvl="5">
      <w:start w:val="1"/>
      <w:numFmt w:val="decimal"/>
      <w:isLgl/>
      <w:lvlText w:val="%1.%2.%3.%4.%5.%6"/>
      <w:lvlJc w:val="left"/>
      <w:pPr>
        <w:ind w:left="2681" w:hanging="1440"/>
      </w:pPr>
      <w:rPr>
        <w:rFonts w:hint="default"/>
      </w:rPr>
    </w:lvl>
    <w:lvl w:ilvl="6">
      <w:start w:val="1"/>
      <w:numFmt w:val="decimal"/>
      <w:isLgl/>
      <w:lvlText w:val="%1.%2.%3.%4.%5.%6.%7"/>
      <w:lvlJc w:val="left"/>
      <w:pPr>
        <w:ind w:left="2814" w:hanging="1440"/>
      </w:pPr>
      <w:rPr>
        <w:rFonts w:hint="default"/>
      </w:rPr>
    </w:lvl>
    <w:lvl w:ilvl="7">
      <w:start w:val="1"/>
      <w:numFmt w:val="decimal"/>
      <w:isLgl/>
      <w:lvlText w:val="%1.%2.%3.%4.%5.%6.%7.%8"/>
      <w:lvlJc w:val="left"/>
      <w:pPr>
        <w:ind w:left="3307" w:hanging="1800"/>
      </w:pPr>
      <w:rPr>
        <w:rFonts w:hint="default"/>
      </w:rPr>
    </w:lvl>
    <w:lvl w:ilvl="8">
      <w:start w:val="1"/>
      <w:numFmt w:val="decimal"/>
      <w:isLgl/>
      <w:lvlText w:val="%1.%2.%3.%4.%5.%6.%7.%8.%9"/>
      <w:lvlJc w:val="left"/>
      <w:pPr>
        <w:ind w:left="3800" w:hanging="2160"/>
      </w:pPr>
      <w:rPr>
        <w:rFonts w:hint="default"/>
      </w:rPr>
    </w:lvl>
  </w:abstractNum>
  <w:abstractNum w:abstractNumId="25">
    <w:nsid w:val="7ABC5121"/>
    <w:multiLevelType w:val="hybridMultilevel"/>
    <w:tmpl w:val="B96005BC"/>
    <w:lvl w:ilvl="0" w:tplc="64BAC5B2">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7BB22C35"/>
    <w:multiLevelType w:val="hybridMultilevel"/>
    <w:tmpl w:val="6664A6F0"/>
    <w:lvl w:ilvl="0" w:tplc="C59C97D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26"/>
  </w:num>
  <w:num w:numId="2">
    <w:abstractNumId w:val="8"/>
  </w:num>
  <w:num w:numId="3">
    <w:abstractNumId w:val="20"/>
  </w:num>
  <w:num w:numId="4">
    <w:abstractNumId w:val="15"/>
  </w:num>
  <w:num w:numId="5">
    <w:abstractNumId w:val="11"/>
  </w:num>
  <w:num w:numId="6">
    <w:abstractNumId w:val="23"/>
  </w:num>
  <w:num w:numId="7">
    <w:abstractNumId w:val="10"/>
  </w:num>
  <w:num w:numId="8">
    <w:abstractNumId w:val="24"/>
  </w:num>
  <w:num w:numId="9">
    <w:abstractNumId w:val="25"/>
  </w:num>
  <w:num w:numId="10">
    <w:abstractNumId w:val="17"/>
  </w:num>
  <w:num w:numId="11">
    <w:abstractNumId w:val="6"/>
  </w:num>
  <w:num w:numId="12">
    <w:abstractNumId w:val="1"/>
  </w:num>
  <w:num w:numId="13">
    <w:abstractNumId w:val="19"/>
  </w:num>
  <w:num w:numId="14">
    <w:abstractNumId w:val="7"/>
  </w:num>
  <w:num w:numId="15">
    <w:abstractNumId w:val="18"/>
  </w:num>
  <w:num w:numId="16">
    <w:abstractNumId w:val="4"/>
  </w:num>
  <w:num w:numId="17">
    <w:abstractNumId w:val="0"/>
  </w:num>
  <w:num w:numId="18">
    <w:abstractNumId w:val="9"/>
  </w:num>
  <w:num w:numId="19">
    <w:abstractNumId w:val="21"/>
  </w:num>
  <w:num w:numId="20">
    <w:abstractNumId w:val="22"/>
  </w:num>
  <w:num w:numId="21">
    <w:abstractNumId w:val="3"/>
  </w:num>
  <w:num w:numId="22">
    <w:abstractNumId w:val="16"/>
  </w:num>
  <w:num w:numId="23">
    <w:abstractNumId w:val="5"/>
  </w:num>
  <w:num w:numId="24">
    <w:abstractNumId w:val="2"/>
  </w:num>
  <w:num w:numId="25">
    <w:abstractNumId w:val="12"/>
  </w:num>
  <w:num w:numId="26">
    <w:abstractNumId w:val="13"/>
  </w:num>
  <w:num w:numId="27">
    <w:abstractNumId w:val="14"/>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hideSpellingErrors/>
  <w:proofState w:grammar="clean"/>
  <w:defaultTabStop w:val="709"/>
  <w:hyphenationZone w:val="425"/>
  <w:characterSpacingControl w:val="doNotCompress"/>
  <w:footnotePr>
    <w:footnote w:id="-1"/>
    <w:footnote w:id="0"/>
  </w:footnotePr>
  <w:endnotePr>
    <w:endnote w:id="-1"/>
    <w:endnote w:id="0"/>
  </w:endnotePr>
  <w:compat/>
  <w:rsids>
    <w:rsidRoot w:val="008507B5"/>
    <w:rsid w:val="00003EC9"/>
    <w:rsid w:val="0000715B"/>
    <w:rsid w:val="000114EF"/>
    <w:rsid w:val="000132CA"/>
    <w:rsid w:val="000157F7"/>
    <w:rsid w:val="000202F1"/>
    <w:rsid w:val="00020B50"/>
    <w:rsid w:val="0002123F"/>
    <w:rsid w:val="00023598"/>
    <w:rsid w:val="00025954"/>
    <w:rsid w:val="00026119"/>
    <w:rsid w:val="00027D52"/>
    <w:rsid w:val="000337EB"/>
    <w:rsid w:val="00033B8A"/>
    <w:rsid w:val="00037C2F"/>
    <w:rsid w:val="00040B1E"/>
    <w:rsid w:val="000416DF"/>
    <w:rsid w:val="00041D3A"/>
    <w:rsid w:val="0004287F"/>
    <w:rsid w:val="00042C4C"/>
    <w:rsid w:val="00043682"/>
    <w:rsid w:val="0004377C"/>
    <w:rsid w:val="00044A4D"/>
    <w:rsid w:val="00045B07"/>
    <w:rsid w:val="0005108D"/>
    <w:rsid w:val="00052035"/>
    <w:rsid w:val="00053BFE"/>
    <w:rsid w:val="0005750E"/>
    <w:rsid w:val="000652C8"/>
    <w:rsid w:val="000676DE"/>
    <w:rsid w:val="00070871"/>
    <w:rsid w:val="00072E1E"/>
    <w:rsid w:val="000825A8"/>
    <w:rsid w:val="0008599F"/>
    <w:rsid w:val="0009141B"/>
    <w:rsid w:val="00091CF1"/>
    <w:rsid w:val="00093A2F"/>
    <w:rsid w:val="0009788B"/>
    <w:rsid w:val="000A20C0"/>
    <w:rsid w:val="000A2FF8"/>
    <w:rsid w:val="000A55B1"/>
    <w:rsid w:val="000B47FD"/>
    <w:rsid w:val="000C1B41"/>
    <w:rsid w:val="000C456C"/>
    <w:rsid w:val="000E017E"/>
    <w:rsid w:val="000E3BBC"/>
    <w:rsid w:val="000E6457"/>
    <w:rsid w:val="000F1686"/>
    <w:rsid w:val="000F2A55"/>
    <w:rsid w:val="000F4352"/>
    <w:rsid w:val="000F4898"/>
    <w:rsid w:val="000F5633"/>
    <w:rsid w:val="000F6E42"/>
    <w:rsid w:val="001068BF"/>
    <w:rsid w:val="00106B1B"/>
    <w:rsid w:val="00113727"/>
    <w:rsid w:val="001141E7"/>
    <w:rsid w:val="00114505"/>
    <w:rsid w:val="00122944"/>
    <w:rsid w:val="0012541E"/>
    <w:rsid w:val="00131B86"/>
    <w:rsid w:val="001320A5"/>
    <w:rsid w:val="001357A4"/>
    <w:rsid w:val="00136B4C"/>
    <w:rsid w:val="001370D3"/>
    <w:rsid w:val="0014164D"/>
    <w:rsid w:val="001437C3"/>
    <w:rsid w:val="0014462C"/>
    <w:rsid w:val="00145A39"/>
    <w:rsid w:val="00145C30"/>
    <w:rsid w:val="00151AB2"/>
    <w:rsid w:val="00156A3F"/>
    <w:rsid w:val="00161985"/>
    <w:rsid w:val="0016420B"/>
    <w:rsid w:val="001649BF"/>
    <w:rsid w:val="00171128"/>
    <w:rsid w:val="00171210"/>
    <w:rsid w:val="00171576"/>
    <w:rsid w:val="001728C0"/>
    <w:rsid w:val="0017369F"/>
    <w:rsid w:val="00174764"/>
    <w:rsid w:val="001804C2"/>
    <w:rsid w:val="0018154C"/>
    <w:rsid w:val="0018624C"/>
    <w:rsid w:val="0018644A"/>
    <w:rsid w:val="00186596"/>
    <w:rsid w:val="00186616"/>
    <w:rsid w:val="00190DA6"/>
    <w:rsid w:val="00192827"/>
    <w:rsid w:val="001955F5"/>
    <w:rsid w:val="00195E13"/>
    <w:rsid w:val="0019691B"/>
    <w:rsid w:val="001972B7"/>
    <w:rsid w:val="001A1307"/>
    <w:rsid w:val="001A2F5D"/>
    <w:rsid w:val="001A78C1"/>
    <w:rsid w:val="001B45F2"/>
    <w:rsid w:val="001B56D5"/>
    <w:rsid w:val="001B5FED"/>
    <w:rsid w:val="001B600C"/>
    <w:rsid w:val="001C0515"/>
    <w:rsid w:val="001C24F3"/>
    <w:rsid w:val="001C3060"/>
    <w:rsid w:val="001C5C67"/>
    <w:rsid w:val="001D04BD"/>
    <w:rsid w:val="001D1273"/>
    <w:rsid w:val="001D1CEF"/>
    <w:rsid w:val="001D39F3"/>
    <w:rsid w:val="001D551C"/>
    <w:rsid w:val="001D6E73"/>
    <w:rsid w:val="001D7ADC"/>
    <w:rsid w:val="001E0D17"/>
    <w:rsid w:val="001E3733"/>
    <w:rsid w:val="001E3948"/>
    <w:rsid w:val="001F0705"/>
    <w:rsid w:val="001F39B6"/>
    <w:rsid w:val="00202841"/>
    <w:rsid w:val="00205F87"/>
    <w:rsid w:val="002063B7"/>
    <w:rsid w:val="0021124E"/>
    <w:rsid w:val="0021160D"/>
    <w:rsid w:val="00214B69"/>
    <w:rsid w:val="0021541A"/>
    <w:rsid w:val="00221EAB"/>
    <w:rsid w:val="0022257F"/>
    <w:rsid w:val="00224981"/>
    <w:rsid w:val="00240571"/>
    <w:rsid w:val="002416B1"/>
    <w:rsid w:val="00244A6F"/>
    <w:rsid w:val="00253967"/>
    <w:rsid w:val="002608DD"/>
    <w:rsid w:val="00272930"/>
    <w:rsid w:val="0027781E"/>
    <w:rsid w:val="00277936"/>
    <w:rsid w:val="00283EA5"/>
    <w:rsid w:val="0028554A"/>
    <w:rsid w:val="00286EA5"/>
    <w:rsid w:val="00292B72"/>
    <w:rsid w:val="002A1191"/>
    <w:rsid w:val="002A1962"/>
    <w:rsid w:val="002A66C5"/>
    <w:rsid w:val="002A7226"/>
    <w:rsid w:val="002B2E51"/>
    <w:rsid w:val="002B5065"/>
    <w:rsid w:val="002C0750"/>
    <w:rsid w:val="002C27DB"/>
    <w:rsid w:val="002C68DD"/>
    <w:rsid w:val="002D05F3"/>
    <w:rsid w:val="002D3DE6"/>
    <w:rsid w:val="002E635D"/>
    <w:rsid w:val="002F2983"/>
    <w:rsid w:val="00300B96"/>
    <w:rsid w:val="00301CEF"/>
    <w:rsid w:val="00302B80"/>
    <w:rsid w:val="00307BB7"/>
    <w:rsid w:val="003124B3"/>
    <w:rsid w:val="0031418E"/>
    <w:rsid w:val="00314C62"/>
    <w:rsid w:val="003171B9"/>
    <w:rsid w:val="00317DDB"/>
    <w:rsid w:val="00320ADC"/>
    <w:rsid w:val="00330F98"/>
    <w:rsid w:val="0033310D"/>
    <w:rsid w:val="0033316C"/>
    <w:rsid w:val="00340242"/>
    <w:rsid w:val="00342453"/>
    <w:rsid w:val="00346C9A"/>
    <w:rsid w:val="0035253B"/>
    <w:rsid w:val="00352A59"/>
    <w:rsid w:val="00353D09"/>
    <w:rsid w:val="003554B0"/>
    <w:rsid w:val="00355F2E"/>
    <w:rsid w:val="00356A1A"/>
    <w:rsid w:val="00356F19"/>
    <w:rsid w:val="003579F4"/>
    <w:rsid w:val="00364BFD"/>
    <w:rsid w:val="00367039"/>
    <w:rsid w:val="00367467"/>
    <w:rsid w:val="003724AE"/>
    <w:rsid w:val="0037267D"/>
    <w:rsid w:val="00375DA7"/>
    <w:rsid w:val="003801BE"/>
    <w:rsid w:val="003810F9"/>
    <w:rsid w:val="00381F5F"/>
    <w:rsid w:val="00382257"/>
    <w:rsid w:val="003824D7"/>
    <w:rsid w:val="00382660"/>
    <w:rsid w:val="0038302D"/>
    <w:rsid w:val="00383687"/>
    <w:rsid w:val="00384DB8"/>
    <w:rsid w:val="00385348"/>
    <w:rsid w:val="00386631"/>
    <w:rsid w:val="0039157F"/>
    <w:rsid w:val="00392B11"/>
    <w:rsid w:val="00392F73"/>
    <w:rsid w:val="003A4ACE"/>
    <w:rsid w:val="003A4E24"/>
    <w:rsid w:val="003B23F0"/>
    <w:rsid w:val="003B4235"/>
    <w:rsid w:val="003B5DB3"/>
    <w:rsid w:val="003B6611"/>
    <w:rsid w:val="003B78E8"/>
    <w:rsid w:val="003C049C"/>
    <w:rsid w:val="003C6712"/>
    <w:rsid w:val="003D0D77"/>
    <w:rsid w:val="003D0F85"/>
    <w:rsid w:val="003E0D22"/>
    <w:rsid w:val="003E1FBE"/>
    <w:rsid w:val="003E23EE"/>
    <w:rsid w:val="003E250F"/>
    <w:rsid w:val="003E3260"/>
    <w:rsid w:val="003E4376"/>
    <w:rsid w:val="003E55F8"/>
    <w:rsid w:val="003E56DE"/>
    <w:rsid w:val="003E5B39"/>
    <w:rsid w:val="003E636C"/>
    <w:rsid w:val="003E6C53"/>
    <w:rsid w:val="003F015C"/>
    <w:rsid w:val="003F085C"/>
    <w:rsid w:val="003F2312"/>
    <w:rsid w:val="003F3038"/>
    <w:rsid w:val="00400034"/>
    <w:rsid w:val="00405A09"/>
    <w:rsid w:val="004070CE"/>
    <w:rsid w:val="0041681E"/>
    <w:rsid w:val="004235C1"/>
    <w:rsid w:val="004251EA"/>
    <w:rsid w:val="004332EC"/>
    <w:rsid w:val="00433EF9"/>
    <w:rsid w:val="004351FA"/>
    <w:rsid w:val="00450C3F"/>
    <w:rsid w:val="00454B92"/>
    <w:rsid w:val="00466B76"/>
    <w:rsid w:val="00470C14"/>
    <w:rsid w:val="00474585"/>
    <w:rsid w:val="004821F2"/>
    <w:rsid w:val="00486C77"/>
    <w:rsid w:val="004872B0"/>
    <w:rsid w:val="004906DE"/>
    <w:rsid w:val="00497A9C"/>
    <w:rsid w:val="004A0DD1"/>
    <w:rsid w:val="004A2039"/>
    <w:rsid w:val="004A5302"/>
    <w:rsid w:val="004B34C5"/>
    <w:rsid w:val="004B4C35"/>
    <w:rsid w:val="004B52A5"/>
    <w:rsid w:val="004B5442"/>
    <w:rsid w:val="004B550E"/>
    <w:rsid w:val="004B56D0"/>
    <w:rsid w:val="004C5315"/>
    <w:rsid w:val="004C53CA"/>
    <w:rsid w:val="004C67CC"/>
    <w:rsid w:val="004C6DE6"/>
    <w:rsid w:val="004C76DD"/>
    <w:rsid w:val="004D09F0"/>
    <w:rsid w:val="004D0E3D"/>
    <w:rsid w:val="004D2C0E"/>
    <w:rsid w:val="004D3CA2"/>
    <w:rsid w:val="004D5509"/>
    <w:rsid w:val="004D57DC"/>
    <w:rsid w:val="004E5FBB"/>
    <w:rsid w:val="004E7AEF"/>
    <w:rsid w:val="004F16BA"/>
    <w:rsid w:val="004F3063"/>
    <w:rsid w:val="004F44B3"/>
    <w:rsid w:val="004F7BB9"/>
    <w:rsid w:val="00500380"/>
    <w:rsid w:val="00501790"/>
    <w:rsid w:val="00503B18"/>
    <w:rsid w:val="00503DBA"/>
    <w:rsid w:val="00516D1A"/>
    <w:rsid w:val="00517483"/>
    <w:rsid w:val="00521333"/>
    <w:rsid w:val="005236E7"/>
    <w:rsid w:val="00527C3B"/>
    <w:rsid w:val="00527D91"/>
    <w:rsid w:val="00532245"/>
    <w:rsid w:val="0054273D"/>
    <w:rsid w:val="0054579C"/>
    <w:rsid w:val="00551350"/>
    <w:rsid w:val="00551B38"/>
    <w:rsid w:val="00556934"/>
    <w:rsid w:val="00563736"/>
    <w:rsid w:val="00566556"/>
    <w:rsid w:val="005725A2"/>
    <w:rsid w:val="005729F0"/>
    <w:rsid w:val="005735F7"/>
    <w:rsid w:val="00575614"/>
    <w:rsid w:val="00577892"/>
    <w:rsid w:val="00580EA8"/>
    <w:rsid w:val="00582BC4"/>
    <w:rsid w:val="005836FD"/>
    <w:rsid w:val="00592330"/>
    <w:rsid w:val="00593237"/>
    <w:rsid w:val="00593754"/>
    <w:rsid w:val="00596F9D"/>
    <w:rsid w:val="0059751A"/>
    <w:rsid w:val="005A2E9B"/>
    <w:rsid w:val="005A3957"/>
    <w:rsid w:val="005A7DC3"/>
    <w:rsid w:val="005B3130"/>
    <w:rsid w:val="005B3A31"/>
    <w:rsid w:val="005B4179"/>
    <w:rsid w:val="005B41C9"/>
    <w:rsid w:val="005B5237"/>
    <w:rsid w:val="005C6822"/>
    <w:rsid w:val="005D230E"/>
    <w:rsid w:val="005D3C8A"/>
    <w:rsid w:val="005D6AA6"/>
    <w:rsid w:val="005D6BF2"/>
    <w:rsid w:val="005E0615"/>
    <w:rsid w:val="005E1F9B"/>
    <w:rsid w:val="005E71CC"/>
    <w:rsid w:val="005F22A3"/>
    <w:rsid w:val="005F6133"/>
    <w:rsid w:val="005F7B3B"/>
    <w:rsid w:val="00601D5B"/>
    <w:rsid w:val="0060261E"/>
    <w:rsid w:val="00602F1A"/>
    <w:rsid w:val="00613839"/>
    <w:rsid w:val="00621619"/>
    <w:rsid w:val="00623840"/>
    <w:rsid w:val="00623C17"/>
    <w:rsid w:val="0062564D"/>
    <w:rsid w:val="00630DBC"/>
    <w:rsid w:val="006322CE"/>
    <w:rsid w:val="00632AF5"/>
    <w:rsid w:val="006361A4"/>
    <w:rsid w:val="00637428"/>
    <w:rsid w:val="00637DE1"/>
    <w:rsid w:val="00640F4D"/>
    <w:rsid w:val="00644700"/>
    <w:rsid w:val="00646926"/>
    <w:rsid w:val="00650033"/>
    <w:rsid w:val="00651528"/>
    <w:rsid w:val="006533EC"/>
    <w:rsid w:val="00655FB7"/>
    <w:rsid w:val="006648FA"/>
    <w:rsid w:val="0067016C"/>
    <w:rsid w:val="00671AD8"/>
    <w:rsid w:val="0067222E"/>
    <w:rsid w:val="00672AC6"/>
    <w:rsid w:val="0067735C"/>
    <w:rsid w:val="0068131C"/>
    <w:rsid w:val="00684DD7"/>
    <w:rsid w:val="006864C0"/>
    <w:rsid w:val="00690934"/>
    <w:rsid w:val="00696F60"/>
    <w:rsid w:val="006A43FD"/>
    <w:rsid w:val="006A6B6E"/>
    <w:rsid w:val="006B6DD3"/>
    <w:rsid w:val="006C27F3"/>
    <w:rsid w:val="006D01F8"/>
    <w:rsid w:val="006D0258"/>
    <w:rsid w:val="006D08D2"/>
    <w:rsid w:val="006D5C18"/>
    <w:rsid w:val="006E034A"/>
    <w:rsid w:val="006E1B9C"/>
    <w:rsid w:val="006E3E78"/>
    <w:rsid w:val="006E42E1"/>
    <w:rsid w:val="006F1C20"/>
    <w:rsid w:val="006F3763"/>
    <w:rsid w:val="006F70AB"/>
    <w:rsid w:val="00700A03"/>
    <w:rsid w:val="0070493B"/>
    <w:rsid w:val="00705525"/>
    <w:rsid w:val="007062B4"/>
    <w:rsid w:val="00706429"/>
    <w:rsid w:val="007072A6"/>
    <w:rsid w:val="00710966"/>
    <w:rsid w:val="00714E19"/>
    <w:rsid w:val="00714F0C"/>
    <w:rsid w:val="00717A2F"/>
    <w:rsid w:val="00720F82"/>
    <w:rsid w:val="0072259D"/>
    <w:rsid w:val="00727B41"/>
    <w:rsid w:val="007303DA"/>
    <w:rsid w:val="00733883"/>
    <w:rsid w:val="00734677"/>
    <w:rsid w:val="00740666"/>
    <w:rsid w:val="00740739"/>
    <w:rsid w:val="00742164"/>
    <w:rsid w:val="007500A4"/>
    <w:rsid w:val="00750DD6"/>
    <w:rsid w:val="007512CC"/>
    <w:rsid w:val="00761DE3"/>
    <w:rsid w:val="00767449"/>
    <w:rsid w:val="00771FA3"/>
    <w:rsid w:val="00776C24"/>
    <w:rsid w:val="00777C45"/>
    <w:rsid w:val="00785939"/>
    <w:rsid w:val="007923EF"/>
    <w:rsid w:val="007958B6"/>
    <w:rsid w:val="00796CC7"/>
    <w:rsid w:val="007A1331"/>
    <w:rsid w:val="007A1EAE"/>
    <w:rsid w:val="007A37D6"/>
    <w:rsid w:val="007A5660"/>
    <w:rsid w:val="007A6D0C"/>
    <w:rsid w:val="007B19FB"/>
    <w:rsid w:val="007B3137"/>
    <w:rsid w:val="007B3262"/>
    <w:rsid w:val="007B6833"/>
    <w:rsid w:val="007C0972"/>
    <w:rsid w:val="007C22C7"/>
    <w:rsid w:val="007C2ED8"/>
    <w:rsid w:val="007C5001"/>
    <w:rsid w:val="007D2332"/>
    <w:rsid w:val="007D4948"/>
    <w:rsid w:val="007D54C8"/>
    <w:rsid w:val="007E079E"/>
    <w:rsid w:val="007E2AC2"/>
    <w:rsid w:val="007E3657"/>
    <w:rsid w:val="007E432A"/>
    <w:rsid w:val="007E6487"/>
    <w:rsid w:val="007F3C96"/>
    <w:rsid w:val="007F475A"/>
    <w:rsid w:val="007F5E49"/>
    <w:rsid w:val="00800BA7"/>
    <w:rsid w:val="008030FC"/>
    <w:rsid w:val="0080335F"/>
    <w:rsid w:val="0080638F"/>
    <w:rsid w:val="0080751E"/>
    <w:rsid w:val="0081293A"/>
    <w:rsid w:val="008157D3"/>
    <w:rsid w:val="00820850"/>
    <w:rsid w:val="0082441E"/>
    <w:rsid w:val="00824574"/>
    <w:rsid w:val="008253E6"/>
    <w:rsid w:val="008274F8"/>
    <w:rsid w:val="00830D52"/>
    <w:rsid w:val="00834F79"/>
    <w:rsid w:val="00836DFC"/>
    <w:rsid w:val="00837F83"/>
    <w:rsid w:val="0084007D"/>
    <w:rsid w:val="00840CE8"/>
    <w:rsid w:val="00843208"/>
    <w:rsid w:val="00847D2C"/>
    <w:rsid w:val="00850265"/>
    <w:rsid w:val="008507B5"/>
    <w:rsid w:val="0085227F"/>
    <w:rsid w:val="00852FBA"/>
    <w:rsid w:val="008547B1"/>
    <w:rsid w:val="00856D8A"/>
    <w:rsid w:val="00860CF3"/>
    <w:rsid w:val="00861410"/>
    <w:rsid w:val="008626C2"/>
    <w:rsid w:val="00862CC5"/>
    <w:rsid w:val="00865ECC"/>
    <w:rsid w:val="00866639"/>
    <w:rsid w:val="00867CB3"/>
    <w:rsid w:val="008712AD"/>
    <w:rsid w:val="00876549"/>
    <w:rsid w:val="00876679"/>
    <w:rsid w:val="008864A5"/>
    <w:rsid w:val="00895472"/>
    <w:rsid w:val="008970DC"/>
    <w:rsid w:val="008A2B5C"/>
    <w:rsid w:val="008A4A55"/>
    <w:rsid w:val="008A5919"/>
    <w:rsid w:val="008A629E"/>
    <w:rsid w:val="008B1511"/>
    <w:rsid w:val="008B1664"/>
    <w:rsid w:val="008B6638"/>
    <w:rsid w:val="008C329C"/>
    <w:rsid w:val="008C4686"/>
    <w:rsid w:val="008C69CE"/>
    <w:rsid w:val="008D0539"/>
    <w:rsid w:val="008E0389"/>
    <w:rsid w:val="008E5A31"/>
    <w:rsid w:val="008F28B9"/>
    <w:rsid w:val="008F2953"/>
    <w:rsid w:val="008F2A5A"/>
    <w:rsid w:val="008F360D"/>
    <w:rsid w:val="008F37F9"/>
    <w:rsid w:val="008F4BCF"/>
    <w:rsid w:val="009012CB"/>
    <w:rsid w:val="00907BA7"/>
    <w:rsid w:val="009137DD"/>
    <w:rsid w:val="009137EC"/>
    <w:rsid w:val="009160B1"/>
    <w:rsid w:val="00917C2C"/>
    <w:rsid w:val="00921F4C"/>
    <w:rsid w:val="00923B7C"/>
    <w:rsid w:val="0092443D"/>
    <w:rsid w:val="00924818"/>
    <w:rsid w:val="00924DC4"/>
    <w:rsid w:val="00930AFB"/>
    <w:rsid w:val="00932247"/>
    <w:rsid w:val="00933566"/>
    <w:rsid w:val="009362E8"/>
    <w:rsid w:val="009376D9"/>
    <w:rsid w:val="009377EC"/>
    <w:rsid w:val="009425C1"/>
    <w:rsid w:val="009500B5"/>
    <w:rsid w:val="009509FA"/>
    <w:rsid w:val="00951CD9"/>
    <w:rsid w:val="0095524B"/>
    <w:rsid w:val="00956891"/>
    <w:rsid w:val="00960128"/>
    <w:rsid w:val="00961AF1"/>
    <w:rsid w:val="00966773"/>
    <w:rsid w:val="009748A5"/>
    <w:rsid w:val="009752C4"/>
    <w:rsid w:val="009769B3"/>
    <w:rsid w:val="00980001"/>
    <w:rsid w:val="00985076"/>
    <w:rsid w:val="009865BD"/>
    <w:rsid w:val="00991A6E"/>
    <w:rsid w:val="0099217A"/>
    <w:rsid w:val="00994381"/>
    <w:rsid w:val="0099565D"/>
    <w:rsid w:val="009A176C"/>
    <w:rsid w:val="009A52C7"/>
    <w:rsid w:val="009A5A0C"/>
    <w:rsid w:val="009A71C8"/>
    <w:rsid w:val="009B187D"/>
    <w:rsid w:val="009B3C2F"/>
    <w:rsid w:val="009B6383"/>
    <w:rsid w:val="009C0310"/>
    <w:rsid w:val="009C0A3A"/>
    <w:rsid w:val="009C0DB8"/>
    <w:rsid w:val="009C6170"/>
    <w:rsid w:val="009D0F79"/>
    <w:rsid w:val="009D38B4"/>
    <w:rsid w:val="009E0BCD"/>
    <w:rsid w:val="009E339F"/>
    <w:rsid w:val="009E37D7"/>
    <w:rsid w:val="009F0611"/>
    <w:rsid w:val="009F4069"/>
    <w:rsid w:val="009F5566"/>
    <w:rsid w:val="009F5680"/>
    <w:rsid w:val="009F5C71"/>
    <w:rsid w:val="009F6041"/>
    <w:rsid w:val="00A00BC6"/>
    <w:rsid w:val="00A00D2C"/>
    <w:rsid w:val="00A0444F"/>
    <w:rsid w:val="00A06171"/>
    <w:rsid w:val="00A129E2"/>
    <w:rsid w:val="00A161CA"/>
    <w:rsid w:val="00A20CB8"/>
    <w:rsid w:val="00A2303A"/>
    <w:rsid w:val="00A25494"/>
    <w:rsid w:val="00A31F0C"/>
    <w:rsid w:val="00A32B15"/>
    <w:rsid w:val="00A3419B"/>
    <w:rsid w:val="00A34A48"/>
    <w:rsid w:val="00A34C01"/>
    <w:rsid w:val="00A42B52"/>
    <w:rsid w:val="00A44720"/>
    <w:rsid w:val="00A471A4"/>
    <w:rsid w:val="00A478B7"/>
    <w:rsid w:val="00A510F8"/>
    <w:rsid w:val="00A539D1"/>
    <w:rsid w:val="00A540B1"/>
    <w:rsid w:val="00A55416"/>
    <w:rsid w:val="00A6184E"/>
    <w:rsid w:val="00A64A0D"/>
    <w:rsid w:val="00A67A4E"/>
    <w:rsid w:val="00A70F45"/>
    <w:rsid w:val="00A71B30"/>
    <w:rsid w:val="00A736F1"/>
    <w:rsid w:val="00A74DFC"/>
    <w:rsid w:val="00A75DCE"/>
    <w:rsid w:val="00A77893"/>
    <w:rsid w:val="00A8154C"/>
    <w:rsid w:val="00A823F0"/>
    <w:rsid w:val="00A86081"/>
    <w:rsid w:val="00A902F0"/>
    <w:rsid w:val="00A91C52"/>
    <w:rsid w:val="00A92254"/>
    <w:rsid w:val="00A9684A"/>
    <w:rsid w:val="00AA1111"/>
    <w:rsid w:val="00AB0461"/>
    <w:rsid w:val="00AB1C1B"/>
    <w:rsid w:val="00AB37B6"/>
    <w:rsid w:val="00AB3AD6"/>
    <w:rsid w:val="00AC44E9"/>
    <w:rsid w:val="00AC541D"/>
    <w:rsid w:val="00AD13F7"/>
    <w:rsid w:val="00AD1BA4"/>
    <w:rsid w:val="00AD20E4"/>
    <w:rsid w:val="00AD2304"/>
    <w:rsid w:val="00AD59FC"/>
    <w:rsid w:val="00AD737D"/>
    <w:rsid w:val="00AE03B4"/>
    <w:rsid w:val="00AE0E30"/>
    <w:rsid w:val="00AF086A"/>
    <w:rsid w:val="00AF18A3"/>
    <w:rsid w:val="00AF323C"/>
    <w:rsid w:val="00AF78B5"/>
    <w:rsid w:val="00B01482"/>
    <w:rsid w:val="00B03FC0"/>
    <w:rsid w:val="00B0783B"/>
    <w:rsid w:val="00B10427"/>
    <w:rsid w:val="00B104A3"/>
    <w:rsid w:val="00B11984"/>
    <w:rsid w:val="00B11EB0"/>
    <w:rsid w:val="00B12F80"/>
    <w:rsid w:val="00B13480"/>
    <w:rsid w:val="00B20D95"/>
    <w:rsid w:val="00B312FB"/>
    <w:rsid w:val="00B3354A"/>
    <w:rsid w:val="00B3378C"/>
    <w:rsid w:val="00B36FFE"/>
    <w:rsid w:val="00B37BC1"/>
    <w:rsid w:val="00B40E19"/>
    <w:rsid w:val="00B504C5"/>
    <w:rsid w:val="00B506C0"/>
    <w:rsid w:val="00B60160"/>
    <w:rsid w:val="00B63C98"/>
    <w:rsid w:val="00B65CDC"/>
    <w:rsid w:val="00B670A8"/>
    <w:rsid w:val="00B67AD0"/>
    <w:rsid w:val="00B70C32"/>
    <w:rsid w:val="00B718C7"/>
    <w:rsid w:val="00B72844"/>
    <w:rsid w:val="00B72DCC"/>
    <w:rsid w:val="00B73F4E"/>
    <w:rsid w:val="00B750FA"/>
    <w:rsid w:val="00B76274"/>
    <w:rsid w:val="00B76D7C"/>
    <w:rsid w:val="00B775CD"/>
    <w:rsid w:val="00B80635"/>
    <w:rsid w:val="00B81647"/>
    <w:rsid w:val="00B827BB"/>
    <w:rsid w:val="00B912F1"/>
    <w:rsid w:val="00B92597"/>
    <w:rsid w:val="00B92826"/>
    <w:rsid w:val="00B93057"/>
    <w:rsid w:val="00B94CD3"/>
    <w:rsid w:val="00B94E76"/>
    <w:rsid w:val="00B97538"/>
    <w:rsid w:val="00BA0A65"/>
    <w:rsid w:val="00BA1CBC"/>
    <w:rsid w:val="00BA4E31"/>
    <w:rsid w:val="00BA4ECA"/>
    <w:rsid w:val="00BA5D13"/>
    <w:rsid w:val="00BA6EBC"/>
    <w:rsid w:val="00BA7153"/>
    <w:rsid w:val="00BB11DB"/>
    <w:rsid w:val="00BB1E26"/>
    <w:rsid w:val="00BB2D33"/>
    <w:rsid w:val="00BC3804"/>
    <w:rsid w:val="00BC419C"/>
    <w:rsid w:val="00BC54A3"/>
    <w:rsid w:val="00BC5C21"/>
    <w:rsid w:val="00BC7A7B"/>
    <w:rsid w:val="00BD7DBB"/>
    <w:rsid w:val="00BE0A1E"/>
    <w:rsid w:val="00BE291B"/>
    <w:rsid w:val="00BE59DE"/>
    <w:rsid w:val="00BE790A"/>
    <w:rsid w:val="00BE7F79"/>
    <w:rsid w:val="00BF0399"/>
    <w:rsid w:val="00BF180F"/>
    <w:rsid w:val="00BF1AEF"/>
    <w:rsid w:val="00BF1FE9"/>
    <w:rsid w:val="00BF3800"/>
    <w:rsid w:val="00BF4E84"/>
    <w:rsid w:val="00BF7C33"/>
    <w:rsid w:val="00C1012A"/>
    <w:rsid w:val="00C10C28"/>
    <w:rsid w:val="00C14B0D"/>
    <w:rsid w:val="00C14BDC"/>
    <w:rsid w:val="00C17C84"/>
    <w:rsid w:val="00C17E19"/>
    <w:rsid w:val="00C274A3"/>
    <w:rsid w:val="00C312FC"/>
    <w:rsid w:val="00C3276C"/>
    <w:rsid w:val="00C379E4"/>
    <w:rsid w:val="00C44523"/>
    <w:rsid w:val="00C45E47"/>
    <w:rsid w:val="00C501FB"/>
    <w:rsid w:val="00C50496"/>
    <w:rsid w:val="00C50505"/>
    <w:rsid w:val="00C50597"/>
    <w:rsid w:val="00C50C9B"/>
    <w:rsid w:val="00C514C0"/>
    <w:rsid w:val="00C52113"/>
    <w:rsid w:val="00C54C5C"/>
    <w:rsid w:val="00C57DAB"/>
    <w:rsid w:val="00C6319D"/>
    <w:rsid w:val="00C64BD0"/>
    <w:rsid w:val="00C71294"/>
    <w:rsid w:val="00C73FDD"/>
    <w:rsid w:val="00C7622A"/>
    <w:rsid w:val="00C801A3"/>
    <w:rsid w:val="00C803A5"/>
    <w:rsid w:val="00C81F31"/>
    <w:rsid w:val="00C835E4"/>
    <w:rsid w:val="00C836EB"/>
    <w:rsid w:val="00C860C3"/>
    <w:rsid w:val="00C86EDF"/>
    <w:rsid w:val="00C90D95"/>
    <w:rsid w:val="00C92695"/>
    <w:rsid w:val="00C931E9"/>
    <w:rsid w:val="00C953A2"/>
    <w:rsid w:val="00C97077"/>
    <w:rsid w:val="00C9734D"/>
    <w:rsid w:val="00CA027C"/>
    <w:rsid w:val="00CA0EAF"/>
    <w:rsid w:val="00CA1689"/>
    <w:rsid w:val="00CA2564"/>
    <w:rsid w:val="00CA3CC8"/>
    <w:rsid w:val="00CA4D26"/>
    <w:rsid w:val="00CA5475"/>
    <w:rsid w:val="00CA7028"/>
    <w:rsid w:val="00CB0392"/>
    <w:rsid w:val="00CB1B03"/>
    <w:rsid w:val="00CB2179"/>
    <w:rsid w:val="00CB358A"/>
    <w:rsid w:val="00CB4F0B"/>
    <w:rsid w:val="00CC21AA"/>
    <w:rsid w:val="00CC31F5"/>
    <w:rsid w:val="00CC65CE"/>
    <w:rsid w:val="00CC6AE2"/>
    <w:rsid w:val="00CD1836"/>
    <w:rsid w:val="00CD28CE"/>
    <w:rsid w:val="00CE0E85"/>
    <w:rsid w:val="00CE0F29"/>
    <w:rsid w:val="00D01054"/>
    <w:rsid w:val="00D033F3"/>
    <w:rsid w:val="00D04802"/>
    <w:rsid w:val="00D04843"/>
    <w:rsid w:val="00D06B75"/>
    <w:rsid w:val="00D077B7"/>
    <w:rsid w:val="00D11367"/>
    <w:rsid w:val="00D146FF"/>
    <w:rsid w:val="00D14E93"/>
    <w:rsid w:val="00D17B0B"/>
    <w:rsid w:val="00D22993"/>
    <w:rsid w:val="00D260E8"/>
    <w:rsid w:val="00D26EAE"/>
    <w:rsid w:val="00D30BA3"/>
    <w:rsid w:val="00D30CFA"/>
    <w:rsid w:val="00D3178C"/>
    <w:rsid w:val="00D40BD6"/>
    <w:rsid w:val="00D50A05"/>
    <w:rsid w:val="00D51AF0"/>
    <w:rsid w:val="00D56B83"/>
    <w:rsid w:val="00D64752"/>
    <w:rsid w:val="00D72169"/>
    <w:rsid w:val="00D84A28"/>
    <w:rsid w:val="00D90B16"/>
    <w:rsid w:val="00D948EB"/>
    <w:rsid w:val="00DA3711"/>
    <w:rsid w:val="00DA633E"/>
    <w:rsid w:val="00DB2FB0"/>
    <w:rsid w:val="00DB3863"/>
    <w:rsid w:val="00DB5105"/>
    <w:rsid w:val="00DC327E"/>
    <w:rsid w:val="00DD5B2A"/>
    <w:rsid w:val="00DE03DA"/>
    <w:rsid w:val="00DE2C29"/>
    <w:rsid w:val="00DE4FF6"/>
    <w:rsid w:val="00DE7C99"/>
    <w:rsid w:val="00DF41B5"/>
    <w:rsid w:val="00DF5B99"/>
    <w:rsid w:val="00DF62F2"/>
    <w:rsid w:val="00DF7C57"/>
    <w:rsid w:val="00E02B00"/>
    <w:rsid w:val="00E05837"/>
    <w:rsid w:val="00E06C0A"/>
    <w:rsid w:val="00E11E4C"/>
    <w:rsid w:val="00E12D8A"/>
    <w:rsid w:val="00E1379D"/>
    <w:rsid w:val="00E20BC7"/>
    <w:rsid w:val="00E22A99"/>
    <w:rsid w:val="00E23135"/>
    <w:rsid w:val="00E24DB1"/>
    <w:rsid w:val="00E27D93"/>
    <w:rsid w:val="00E30271"/>
    <w:rsid w:val="00E31D90"/>
    <w:rsid w:val="00E362A1"/>
    <w:rsid w:val="00E41774"/>
    <w:rsid w:val="00E47349"/>
    <w:rsid w:val="00E53E55"/>
    <w:rsid w:val="00E5486F"/>
    <w:rsid w:val="00E566CB"/>
    <w:rsid w:val="00E6013C"/>
    <w:rsid w:val="00E6190E"/>
    <w:rsid w:val="00E624AB"/>
    <w:rsid w:val="00E646E5"/>
    <w:rsid w:val="00E65646"/>
    <w:rsid w:val="00E67962"/>
    <w:rsid w:val="00E7148E"/>
    <w:rsid w:val="00E75784"/>
    <w:rsid w:val="00E80D9E"/>
    <w:rsid w:val="00E863D6"/>
    <w:rsid w:val="00E86DE1"/>
    <w:rsid w:val="00E87561"/>
    <w:rsid w:val="00E91D1A"/>
    <w:rsid w:val="00E92F01"/>
    <w:rsid w:val="00E9335F"/>
    <w:rsid w:val="00E9540F"/>
    <w:rsid w:val="00EA35AC"/>
    <w:rsid w:val="00EA3C9B"/>
    <w:rsid w:val="00EA6A2E"/>
    <w:rsid w:val="00EB05A9"/>
    <w:rsid w:val="00EB064B"/>
    <w:rsid w:val="00EB0E3B"/>
    <w:rsid w:val="00EB1191"/>
    <w:rsid w:val="00EB2C15"/>
    <w:rsid w:val="00EB4CA2"/>
    <w:rsid w:val="00EB6D0C"/>
    <w:rsid w:val="00EB7338"/>
    <w:rsid w:val="00EC0A1C"/>
    <w:rsid w:val="00EC2398"/>
    <w:rsid w:val="00EC2FF2"/>
    <w:rsid w:val="00EC49F5"/>
    <w:rsid w:val="00EC50ED"/>
    <w:rsid w:val="00EC56AA"/>
    <w:rsid w:val="00EC74F4"/>
    <w:rsid w:val="00EC78AA"/>
    <w:rsid w:val="00ED73AB"/>
    <w:rsid w:val="00EE51C6"/>
    <w:rsid w:val="00EE72BC"/>
    <w:rsid w:val="00EE7EC6"/>
    <w:rsid w:val="00EF18ED"/>
    <w:rsid w:val="00EF20EE"/>
    <w:rsid w:val="00EF29EA"/>
    <w:rsid w:val="00EF5D39"/>
    <w:rsid w:val="00F03618"/>
    <w:rsid w:val="00F04630"/>
    <w:rsid w:val="00F0504C"/>
    <w:rsid w:val="00F12404"/>
    <w:rsid w:val="00F1343D"/>
    <w:rsid w:val="00F25C82"/>
    <w:rsid w:val="00F30172"/>
    <w:rsid w:val="00F31FD8"/>
    <w:rsid w:val="00F33C92"/>
    <w:rsid w:val="00F47A89"/>
    <w:rsid w:val="00F5041F"/>
    <w:rsid w:val="00F60CD0"/>
    <w:rsid w:val="00F70BC4"/>
    <w:rsid w:val="00F74364"/>
    <w:rsid w:val="00F7688B"/>
    <w:rsid w:val="00F80DCA"/>
    <w:rsid w:val="00F81A90"/>
    <w:rsid w:val="00F82862"/>
    <w:rsid w:val="00F87E92"/>
    <w:rsid w:val="00F906D5"/>
    <w:rsid w:val="00F94B2F"/>
    <w:rsid w:val="00FA1E12"/>
    <w:rsid w:val="00FA3EAA"/>
    <w:rsid w:val="00FA4C1B"/>
    <w:rsid w:val="00FA533A"/>
    <w:rsid w:val="00FA6B9B"/>
    <w:rsid w:val="00FB2A9D"/>
    <w:rsid w:val="00FB3699"/>
    <w:rsid w:val="00FC01BB"/>
    <w:rsid w:val="00FD2AA6"/>
    <w:rsid w:val="00FD5AD0"/>
    <w:rsid w:val="00FD62E6"/>
    <w:rsid w:val="00FE1145"/>
    <w:rsid w:val="00FE465A"/>
    <w:rsid w:val="00FF008D"/>
    <w:rsid w:val="00FF121B"/>
    <w:rsid w:val="00FF16C2"/>
    <w:rsid w:val="00FF3F12"/>
    <w:rsid w:val="00FF4AD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lang w:val="ru-RU" w:eastAsia="ru-RU" w:bidi="ar-SA"/>
      </w:rPr>
    </w:rPrDefault>
    <w:pPrDefault/>
  </w:docDefaults>
  <w:latentStyles w:defLockedState="0" w:defUIPriority="0" w:defSemiHidden="0" w:defUnhideWhenUsed="0" w:defQFormat="0" w:count="267">
    <w:lsdException w:name="Normal" w:locked="1" w:qFormat="1"/>
    <w:lsdException w:name="heading 1" w:locked="1" w:uiPriority="9" w:qFormat="1"/>
    <w:lsdException w:name="heading 2" w:locked="1" w:uiPriority="9" w:qFormat="1"/>
    <w:lsdException w:name="heading 3" w:locked="1" w:semiHidden="1" w:unhideWhenUsed="1" w:qFormat="1"/>
    <w:lsdException w:name="heading 4" w:locked="1" w:semiHidden="1" w:unhideWhenUsed="1" w:qFormat="1"/>
    <w:lsdException w:name="heading 5" w:locked="1" w:semiHidden="1" w:uiPriority="9"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uiPriority="39"/>
    <w:lsdException w:name="toc 3" w:locked="1"/>
    <w:lsdException w:name="toc 4" w:locked="1"/>
    <w:lsdException w:name="toc 5" w:locked="1"/>
    <w:lsdException w:name="toc 6" w:locked="1"/>
    <w:lsdException w:name="toc 7" w:locked="1"/>
    <w:lsdException w:name="toc 8" w:locked="1"/>
    <w:lsdException w:name="toc 9" w:locked="1"/>
    <w:lsdException w:name="header" w:locked="1" w:uiPriority="99"/>
    <w:lsdException w:name="footer" w:uiPriority="99"/>
    <w:lsdException w:name="caption" w:locked="1" w:qFormat="1"/>
    <w:lsdException w:name="footnote reference" w:locked="1"/>
    <w:lsdException w:name="Title" w:locked="1" w:qFormat="1"/>
    <w:lsdException w:name="Default Paragraph Font" w:locked="1"/>
    <w:lsdException w:name="Subtitle" w:locked="1" w:qFormat="1"/>
    <w:lsdException w:name="Hyperlink" w:uiPriority="99"/>
    <w:lsdException w:name="Strong" w:locked="1" w:uiPriority="22" w:qFormat="1"/>
    <w:lsdException w:name="Emphasis" w:locked="1" w:qFormat="1"/>
    <w:lsdException w:name="Normal (Web)" w:uiPriority="99"/>
    <w:lsdException w:name="HTML Preformatted" w:semiHidden="1" w:uiPriority="99" w:unhideWhenUsed="1"/>
    <w:lsdException w:name="Normal Table"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507B5"/>
    <w:pPr>
      <w:spacing w:after="200" w:line="276" w:lineRule="auto"/>
    </w:pPr>
    <w:rPr>
      <w:color w:val="000000"/>
      <w:sz w:val="28"/>
      <w:szCs w:val="28"/>
      <w:lang w:val="uk-UA" w:eastAsia="en-US"/>
    </w:rPr>
  </w:style>
  <w:style w:type="paragraph" w:styleId="1">
    <w:name w:val="heading 1"/>
    <w:basedOn w:val="a"/>
    <w:next w:val="a"/>
    <w:link w:val="10"/>
    <w:uiPriority w:val="9"/>
    <w:qFormat/>
    <w:rsid w:val="00D64752"/>
    <w:pPr>
      <w:keepNext/>
      <w:keepLines/>
      <w:spacing w:before="480" w:after="0" w:line="240" w:lineRule="auto"/>
      <w:outlineLvl w:val="0"/>
    </w:pPr>
    <w:rPr>
      <w:rFonts w:ascii="Calibri Light" w:eastAsia="Times New Roman" w:hAnsi="Calibri Light"/>
      <w:b/>
      <w:bCs/>
      <w:color w:val="2F5496"/>
      <w:sz w:val="20"/>
      <w:szCs w:val="20"/>
      <w:lang w:val="ru-RU" w:eastAsia="ru-RU"/>
    </w:rPr>
  </w:style>
  <w:style w:type="paragraph" w:styleId="2">
    <w:name w:val="heading 2"/>
    <w:basedOn w:val="a"/>
    <w:next w:val="a"/>
    <w:link w:val="20"/>
    <w:uiPriority w:val="9"/>
    <w:qFormat/>
    <w:rsid w:val="00D64752"/>
    <w:pPr>
      <w:keepNext/>
      <w:keepLines/>
      <w:spacing w:before="200" w:after="0" w:line="240" w:lineRule="auto"/>
      <w:outlineLvl w:val="1"/>
    </w:pPr>
    <w:rPr>
      <w:rFonts w:ascii="Calibri Light" w:eastAsia="Times New Roman" w:hAnsi="Calibri Light"/>
      <w:b/>
      <w:bCs/>
      <w:color w:val="4472C4"/>
      <w:sz w:val="26"/>
      <w:szCs w:val="26"/>
      <w:lang w:val="ru-RU" w:eastAsia="ru-RU"/>
    </w:rPr>
  </w:style>
  <w:style w:type="paragraph" w:styleId="4">
    <w:name w:val="heading 4"/>
    <w:basedOn w:val="a"/>
    <w:next w:val="a"/>
    <w:link w:val="40"/>
    <w:semiHidden/>
    <w:unhideWhenUsed/>
    <w:qFormat/>
    <w:locked/>
    <w:rsid w:val="00AD2304"/>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locked/>
    <w:rsid w:val="00AD2304"/>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locked/>
    <w:rsid w:val="00D64752"/>
    <w:rPr>
      <w:rFonts w:ascii="Calibri Light" w:hAnsi="Calibri Light"/>
      <w:b/>
      <w:color w:val="2F5496"/>
      <w:lang w:eastAsia="ru-RU"/>
    </w:rPr>
  </w:style>
  <w:style w:type="character" w:customStyle="1" w:styleId="20">
    <w:name w:val="Заголовок 2 Знак"/>
    <w:link w:val="2"/>
    <w:uiPriority w:val="9"/>
    <w:locked/>
    <w:rsid w:val="00D64752"/>
    <w:rPr>
      <w:rFonts w:ascii="Calibri Light" w:hAnsi="Calibri Light"/>
      <w:b/>
      <w:color w:val="4472C4"/>
      <w:sz w:val="26"/>
      <w:lang w:eastAsia="ru-RU"/>
    </w:rPr>
  </w:style>
  <w:style w:type="paragraph" w:styleId="a3">
    <w:name w:val="header"/>
    <w:basedOn w:val="a"/>
    <w:link w:val="a4"/>
    <w:uiPriority w:val="99"/>
    <w:rsid w:val="00705525"/>
    <w:pPr>
      <w:tabs>
        <w:tab w:val="center" w:pos="4677"/>
        <w:tab w:val="right" w:pos="9355"/>
      </w:tabs>
      <w:spacing w:after="0" w:line="240" w:lineRule="auto"/>
    </w:pPr>
    <w:rPr>
      <w:color w:val="auto"/>
      <w:sz w:val="20"/>
      <w:szCs w:val="20"/>
      <w:lang w:val="ru-RU" w:eastAsia="ru-RU"/>
    </w:rPr>
  </w:style>
  <w:style w:type="character" w:customStyle="1" w:styleId="a4">
    <w:name w:val="Верхний колонтитул Знак"/>
    <w:link w:val="a3"/>
    <w:uiPriority w:val="99"/>
    <w:locked/>
    <w:rsid w:val="00705525"/>
    <w:rPr>
      <w:rFonts w:eastAsia="Times New Roman"/>
      <w:lang w:val="ru-RU" w:eastAsia="ru-RU"/>
    </w:rPr>
  </w:style>
  <w:style w:type="paragraph" w:styleId="a5">
    <w:name w:val="footer"/>
    <w:basedOn w:val="a"/>
    <w:link w:val="a6"/>
    <w:uiPriority w:val="99"/>
    <w:rsid w:val="00705525"/>
    <w:pPr>
      <w:tabs>
        <w:tab w:val="center" w:pos="4677"/>
        <w:tab w:val="right" w:pos="9355"/>
      </w:tabs>
      <w:spacing w:after="0" w:line="240" w:lineRule="auto"/>
    </w:pPr>
    <w:rPr>
      <w:color w:val="auto"/>
      <w:sz w:val="20"/>
      <w:szCs w:val="20"/>
      <w:lang w:val="ru-RU" w:eastAsia="ru-RU"/>
    </w:rPr>
  </w:style>
  <w:style w:type="character" w:customStyle="1" w:styleId="a6">
    <w:name w:val="Нижний колонтитул Знак"/>
    <w:link w:val="a5"/>
    <w:uiPriority w:val="99"/>
    <w:locked/>
    <w:rsid w:val="00705525"/>
    <w:rPr>
      <w:rFonts w:eastAsia="Times New Roman"/>
      <w:lang w:val="ru-RU" w:eastAsia="ru-RU"/>
    </w:rPr>
  </w:style>
  <w:style w:type="character" w:customStyle="1" w:styleId="a7">
    <w:name w:val="Основной текст Знак"/>
    <w:link w:val="a8"/>
    <w:semiHidden/>
    <w:locked/>
    <w:rsid w:val="00D64752"/>
    <w:rPr>
      <w:rFonts w:eastAsia="Times New Roman"/>
      <w:color w:val="auto"/>
      <w:sz w:val="24"/>
      <w:lang w:eastAsia="ru-RU"/>
    </w:rPr>
  </w:style>
  <w:style w:type="paragraph" w:styleId="a8">
    <w:name w:val="Body Text"/>
    <w:basedOn w:val="a"/>
    <w:link w:val="a7"/>
    <w:semiHidden/>
    <w:rsid w:val="00D64752"/>
    <w:pPr>
      <w:spacing w:after="120" w:line="240" w:lineRule="auto"/>
    </w:pPr>
    <w:rPr>
      <w:color w:val="auto"/>
      <w:sz w:val="24"/>
      <w:szCs w:val="24"/>
      <w:lang w:val="ru-RU" w:eastAsia="ru-RU"/>
    </w:rPr>
  </w:style>
  <w:style w:type="paragraph" w:customStyle="1" w:styleId="ListParagraph1">
    <w:name w:val="List Paragraph1"/>
    <w:basedOn w:val="a"/>
    <w:rsid w:val="00D64752"/>
    <w:pPr>
      <w:spacing w:after="0" w:line="240" w:lineRule="auto"/>
      <w:ind w:left="720"/>
      <w:contextualSpacing/>
    </w:pPr>
    <w:rPr>
      <w:rFonts w:eastAsia="Times New Roman"/>
      <w:color w:val="auto"/>
      <w:sz w:val="24"/>
      <w:szCs w:val="24"/>
      <w:lang w:eastAsia="ru-RU"/>
    </w:rPr>
  </w:style>
  <w:style w:type="character" w:customStyle="1" w:styleId="apple-converted-space">
    <w:name w:val="apple-converted-space"/>
    <w:rsid w:val="00D64752"/>
  </w:style>
  <w:style w:type="character" w:styleId="a9">
    <w:name w:val="Hyperlink"/>
    <w:basedOn w:val="a0"/>
    <w:uiPriority w:val="99"/>
    <w:rsid w:val="00D64752"/>
    <w:rPr>
      <w:color w:val="0563C1"/>
      <w:u w:val="single"/>
    </w:rPr>
  </w:style>
  <w:style w:type="paragraph" w:styleId="aa">
    <w:name w:val="Normal (Web)"/>
    <w:basedOn w:val="a"/>
    <w:uiPriority w:val="99"/>
    <w:rsid w:val="00D64752"/>
    <w:pPr>
      <w:spacing w:before="100" w:beforeAutospacing="1" w:after="100" w:afterAutospacing="1" w:line="240" w:lineRule="auto"/>
    </w:pPr>
    <w:rPr>
      <w:rFonts w:eastAsia="Times New Roman"/>
      <w:color w:val="auto"/>
      <w:sz w:val="24"/>
      <w:szCs w:val="24"/>
      <w:lang w:val="ru-RU" w:eastAsia="ru-RU"/>
    </w:rPr>
  </w:style>
  <w:style w:type="character" w:styleId="ab">
    <w:name w:val="Strong"/>
    <w:basedOn w:val="a0"/>
    <w:uiPriority w:val="22"/>
    <w:qFormat/>
    <w:rsid w:val="00D64752"/>
    <w:rPr>
      <w:b/>
    </w:rPr>
  </w:style>
  <w:style w:type="paragraph" w:styleId="ac">
    <w:name w:val="Subtitle"/>
    <w:basedOn w:val="a"/>
    <w:next w:val="a"/>
    <w:link w:val="ad"/>
    <w:qFormat/>
    <w:rsid w:val="00D64752"/>
    <w:pPr>
      <w:numPr>
        <w:ilvl w:val="1"/>
      </w:numPr>
      <w:spacing w:after="0" w:line="240" w:lineRule="auto"/>
    </w:pPr>
    <w:rPr>
      <w:rFonts w:ascii="Calibri Light" w:eastAsia="Times New Roman" w:hAnsi="Calibri Light"/>
      <w:i/>
      <w:iCs/>
      <w:color w:val="4472C4"/>
      <w:spacing w:val="15"/>
      <w:sz w:val="24"/>
      <w:szCs w:val="24"/>
      <w:lang w:val="ru-RU" w:eastAsia="ru-RU"/>
    </w:rPr>
  </w:style>
  <w:style w:type="character" w:customStyle="1" w:styleId="ad">
    <w:name w:val="Подзаголовок Знак"/>
    <w:link w:val="ac"/>
    <w:locked/>
    <w:rsid w:val="00D64752"/>
    <w:rPr>
      <w:rFonts w:ascii="Calibri Light" w:hAnsi="Calibri Light"/>
      <w:i/>
      <w:color w:val="4472C4"/>
      <w:spacing w:val="15"/>
      <w:sz w:val="24"/>
      <w:lang w:eastAsia="ru-RU"/>
    </w:rPr>
  </w:style>
  <w:style w:type="paragraph" w:customStyle="1" w:styleId="TOCHeading1">
    <w:name w:val="TOC Heading1"/>
    <w:basedOn w:val="1"/>
    <w:next w:val="a"/>
    <w:rsid w:val="00D64752"/>
    <w:pPr>
      <w:spacing w:line="276" w:lineRule="auto"/>
      <w:outlineLvl w:val="9"/>
    </w:pPr>
    <w:rPr>
      <w:lang w:eastAsia="en-US"/>
    </w:rPr>
  </w:style>
  <w:style w:type="paragraph" w:styleId="11">
    <w:name w:val="toc 1"/>
    <w:basedOn w:val="a"/>
    <w:next w:val="a"/>
    <w:autoRedefine/>
    <w:rsid w:val="00D64752"/>
    <w:pPr>
      <w:spacing w:after="100" w:line="240" w:lineRule="auto"/>
    </w:pPr>
    <w:rPr>
      <w:rFonts w:eastAsia="Times New Roman"/>
      <w:color w:val="auto"/>
      <w:sz w:val="24"/>
      <w:szCs w:val="24"/>
      <w:lang w:eastAsia="ru-RU"/>
    </w:rPr>
  </w:style>
  <w:style w:type="paragraph" w:styleId="21">
    <w:name w:val="toc 2"/>
    <w:basedOn w:val="a"/>
    <w:next w:val="a"/>
    <w:autoRedefine/>
    <w:uiPriority w:val="39"/>
    <w:rsid w:val="001D04BD"/>
    <w:pPr>
      <w:tabs>
        <w:tab w:val="right" w:leader="dot" w:pos="9356"/>
      </w:tabs>
      <w:spacing w:after="100" w:line="240" w:lineRule="auto"/>
      <w:ind w:left="240"/>
    </w:pPr>
    <w:rPr>
      <w:rFonts w:eastAsia="Times New Roman"/>
      <w:color w:val="auto"/>
      <w:sz w:val="24"/>
      <w:szCs w:val="24"/>
      <w:lang w:eastAsia="ru-RU"/>
    </w:rPr>
  </w:style>
  <w:style w:type="paragraph" w:styleId="ae">
    <w:name w:val="Balloon Text"/>
    <w:basedOn w:val="a"/>
    <w:link w:val="af"/>
    <w:uiPriority w:val="99"/>
    <w:semiHidden/>
    <w:rsid w:val="00D64752"/>
    <w:pPr>
      <w:spacing w:after="0" w:line="240" w:lineRule="auto"/>
    </w:pPr>
    <w:rPr>
      <w:rFonts w:ascii="Tahoma" w:eastAsia="Times New Roman" w:hAnsi="Tahoma"/>
      <w:color w:val="auto"/>
      <w:sz w:val="16"/>
      <w:szCs w:val="16"/>
      <w:lang w:val="ru-RU" w:eastAsia="ru-RU"/>
    </w:rPr>
  </w:style>
  <w:style w:type="character" w:customStyle="1" w:styleId="af">
    <w:name w:val="Текст выноски Знак"/>
    <w:link w:val="ae"/>
    <w:uiPriority w:val="99"/>
    <w:semiHidden/>
    <w:locked/>
    <w:rsid w:val="00D64752"/>
    <w:rPr>
      <w:rFonts w:ascii="Tahoma" w:hAnsi="Tahoma"/>
      <w:color w:val="auto"/>
      <w:sz w:val="16"/>
      <w:lang w:eastAsia="ru-RU"/>
    </w:rPr>
  </w:style>
  <w:style w:type="paragraph" w:styleId="af0">
    <w:name w:val="caption"/>
    <w:basedOn w:val="a"/>
    <w:next w:val="a"/>
    <w:qFormat/>
    <w:rsid w:val="00D64752"/>
    <w:pPr>
      <w:spacing w:line="240" w:lineRule="auto"/>
    </w:pPr>
    <w:rPr>
      <w:rFonts w:eastAsia="Times New Roman"/>
      <w:i/>
      <w:iCs/>
      <w:color w:val="44546A"/>
      <w:sz w:val="18"/>
      <w:szCs w:val="18"/>
      <w:lang w:eastAsia="ru-RU"/>
    </w:rPr>
  </w:style>
  <w:style w:type="table" w:styleId="af1">
    <w:name w:val="Table Grid"/>
    <w:basedOn w:val="a1"/>
    <w:uiPriority w:val="59"/>
    <w:rsid w:val="00D64752"/>
    <w:rPr>
      <w:rFonts w:ascii="Calibri" w:hAnsi="Calibri"/>
      <w:sz w:val="22"/>
      <w:szCs w:val="22"/>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2">
    <w:name w:val="Обычный + 12 пт"/>
    <w:aliases w:val="уплотненный на  0,3 пт + уплотненный на  0,2 пт"/>
    <w:basedOn w:val="a"/>
    <w:rsid w:val="00D64752"/>
    <w:pPr>
      <w:spacing w:after="0" w:line="240" w:lineRule="auto"/>
    </w:pPr>
    <w:rPr>
      <w:color w:val="auto"/>
      <w:sz w:val="24"/>
      <w:szCs w:val="24"/>
      <w:lang w:val="ru-RU" w:eastAsia="ru-RU"/>
    </w:rPr>
  </w:style>
  <w:style w:type="character" w:customStyle="1" w:styleId="22">
    <w:name w:val="Основной текст (2)_"/>
    <w:link w:val="23"/>
    <w:locked/>
    <w:rsid w:val="00D64752"/>
    <w:rPr>
      <w:sz w:val="26"/>
      <w:shd w:val="clear" w:color="auto" w:fill="FFFFFF"/>
    </w:rPr>
  </w:style>
  <w:style w:type="paragraph" w:customStyle="1" w:styleId="23">
    <w:name w:val="Основной текст (2)"/>
    <w:basedOn w:val="a"/>
    <w:link w:val="22"/>
    <w:rsid w:val="00D64752"/>
    <w:pPr>
      <w:widowControl w:val="0"/>
      <w:shd w:val="clear" w:color="auto" w:fill="FFFFFF"/>
      <w:spacing w:after="420" w:line="331" w:lineRule="exact"/>
      <w:jc w:val="both"/>
    </w:pPr>
    <w:rPr>
      <w:rFonts w:eastAsia="Times New Roman"/>
      <w:color w:val="auto"/>
      <w:sz w:val="26"/>
      <w:szCs w:val="26"/>
      <w:lang w:val="ru-RU" w:eastAsia="ru-RU"/>
    </w:rPr>
  </w:style>
  <w:style w:type="character" w:customStyle="1" w:styleId="24">
    <w:name w:val="Основной текст (2) + Полужирный"/>
    <w:rsid w:val="00D64752"/>
    <w:rPr>
      <w:rFonts w:ascii="Times New Roman" w:hAnsi="Times New Roman"/>
      <w:b/>
      <w:color w:val="000000"/>
      <w:spacing w:val="0"/>
      <w:w w:val="100"/>
      <w:position w:val="0"/>
      <w:sz w:val="26"/>
      <w:u w:val="none"/>
      <w:shd w:val="clear" w:color="auto" w:fill="FFFFFF"/>
      <w:lang w:val="uk-UA" w:eastAsia="uk-UA"/>
    </w:rPr>
  </w:style>
  <w:style w:type="character" w:customStyle="1" w:styleId="Exact">
    <w:name w:val="Подпись к картинке Exact"/>
    <w:rsid w:val="00D64752"/>
    <w:rPr>
      <w:sz w:val="18"/>
      <w:u w:val="none"/>
    </w:rPr>
  </w:style>
  <w:style w:type="character" w:customStyle="1" w:styleId="af2">
    <w:name w:val="Подпись к картинке_"/>
    <w:link w:val="af3"/>
    <w:locked/>
    <w:rsid w:val="00D64752"/>
    <w:rPr>
      <w:sz w:val="18"/>
      <w:shd w:val="clear" w:color="auto" w:fill="FFFFFF"/>
    </w:rPr>
  </w:style>
  <w:style w:type="paragraph" w:customStyle="1" w:styleId="af3">
    <w:name w:val="Подпись к картинке"/>
    <w:basedOn w:val="a"/>
    <w:link w:val="af2"/>
    <w:rsid w:val="00D64752"/>
    <w:pPr>
      <w:widowControl w:val="0"/>
      <w:shd w:val="clear" w:color="auto" w:fill="FFFFFF"/>
      <w:spacing w:after="0" w:line="235" w:lineRule="exact"/>
      <w:jc w:val="center"/>
    </w:pPr>
    <w:rPr>
      <w:rFonts w:eastAsia="Times New Roman"/>
      <w:color w:val="auto"/>
      <w:sz w:val="18"/>
      <w:szCs w:val="18"/>
      <w:lang w:val="ru-RU" w:eastAsia="ru-RU"/>
    </w:rPr>
  </w:style>
  <w:style w:type="character" w:customStyle="1" w:styleId="8Exact">
    <w:name w:val="Основной текст (8) Exact"/>
    <w:link w:val="8"/>
    <w:locked/>
    <w:rsid w:val="00D64752"/>
    <w:rPr>
      <w:b/>
      <w:i/>
      <w:sz w:val="20"/>
      <w:shd w:val="clear" w:color="auto" w:fill="FFFFFF"/>
    </w:rPr>
  </w:style>
  <w:style w:type="paragraph" w:customStyle="1" w:styleId="8">
    <w:name w:val="Основной текст (8)"/>
    <w:basedOn w:val="a"/>
    <w:link w:val="8Exact"/>
    <w:rsid w:val="00D64752"/>
    <w:pPr>
      <w:widowControl w:val="0"/>
      <w:shd w:val="clear" w:color="auto" w:fill="FFFFFF"/>
      <w:spacing w:after="0" w:line="240" w:lineRule="atLeast"/>
    </w:pPr>
    <w:rPr>
      <w:rFonts w:eastAsia="Times New Roman"/>
      <w:b/>
      <w:bCs/>
      <w:i/>
      <w:iCs/>
      <w:color w:val="auto"/>
      <w:sz w:val="20"/>
      <w:szCs w:val="20"/>
      <w:lang w:val="ru-RU" w:eastAsia="ru-RU"/>
    </w:rPr>
  </w:style>
  <w:style w:type="character" w:customStyle="1" w:styleId="9Exact">
    <w:name w:val="Основной текст (9) Exact"/>
    <w:link w:val="9"/>
    <w:locked/>
    <w:rsid w:val="00D64752"/>
    <w:rPr>
      <w:rFonts w:ascii="Century Gothic" w:hAnsi="Century Gothic"/>
      <w:b/>
      <w:i/>
      <w:sz w:val="46"/>
      <w:shd w:val="clear" w:color="auto" w:fill="FFFFFF"/>
    </w:rPr>
  </w:style>
  <w:style w:type="paragraph" w:customStyle="1" w:styleId="9">
    <w:name w:val="Основной текст (9)"/>
    <w:basedOn w:val="a"/>
    <w:link w:val="9Exact"/>
    <w:rsid w:val="00D64752"/>
    <w:pPr>
      <w:widowControl w:val="0"/>
      <w:shd w:val="clear" w:color="auto" w:fill="FFFFFF"/>
      <w:spacing w:after="0" w:line="240" w:lineRule="atLeast"/>
    </w:pPr>
    <w:rPr>
      <w:rFonts w:ascii="Century Gothic" w:hAnsi="Century Gothic"/>
      <w:b/>
      <w:bCs/>
      <w:i/>
      <w:iCs/>
      <w:color w:val="auto"/>
      <w:sz w:val="46"/>
      <w:szCs w:val="46"/>
      <w:lang w:val="ru-RU" w:eastAsia="ru-RU"/>
    </w:rPr>
  </w:style>
  <w:style w:type="character" w:customStyle="1" w:styleId="2Impact">
    <w:name w:val="Основной текст (2) + Impact"/>
    <w:aliases w:val="10 pt"/>
    <w:rsid w:val="00D64752"/>
    <w:rPr>
      <w:rFonts w:ascii="Impact" w:hAnsi="Impact"/>
      <w:color w:val="000000"/>
      <w:spacing w:val="0"/>
      <w:w w:val="100"/>
      <w:position w:val="0"/>
      <w:sz w:val="20"/>
      <w:u w:val="none"/>
      <w:shd w:val="clear" w:color="auto" w:fill="FFFFFF"/>
      <w:lang w:val="uk-UA" w:eastAsia="uk-UA"/>
    </w:rPr>
  </w:style>
  <w:style w:type="character" w:customStyle="1" w:styleId="210pt">
    <w:name w:val="Основной текст (2) + 10 pt"/>
    <w:aliases w:val="Полужирный,Курсив"/>
    <w:rsid w:val="00D64752"/>
    <w:rPr>
      <w:rFonts w:ascii="Times New Roman" w:hAnsi="Times New Roman"/>
      <w:b/>
      <w:i/>
      <w:color w:val="000000"/>
      <w:spacing w:val="0"/>
      <w:w w:val="100"/>
      <w:position w:val="0"/>
      <w:sz w:val="20"/>
      <w:u w:val="none"/>
      <w:shd w:val="clear" w:color="auto" w:fill="FFFFFF"/>
      <w:lang w:val="uk-UA" w:eastAsia="uk-UA"/>
    </w:rPr>
  </w:style>
  <w:style w:type="character" w:customStyle="1" w:styleId="4Exact">
    <w:name w:val="Подпись к картинке (4) Exact"/>
    <w:link w:val="41"/>
    <w:locked/>
    <w:rsid w:val="00D64752"/>
    <w:rPr>
      <w:b/>
      <w:i/>
      <w:sz w:val="20"/>
      <w:shd w:val="clear" w:color="auto" w:fill="FFFFFF"/>
    </w:rPr>
  </w:style>
  <w:style w:type="paragraph" w:customStyle="1" w:styleId="41">
    <w:name w:val="Подпись к картинке (4)"/>
    <w:basedOn w:val="a"/>
    <w:link w:val="4Exact"/>
    <w:rsid w:val="00D64752"/>
    <w:pPr>
      <w:widowControl w:val="0"/>
      <w:shd w:val="clear" w:color="auto" w:fill="FFFFFF"/>
      <w:spacing w:after="0" w:line="240" w:lineRule="atLeast"/>
    </w:pPr>
    <w:rPr>
      <w:rFonts w:eastAsia="Times New Roman"/>
      <w:b/>
      <w:bCs/>
      <w:i/>
      <w:iCs/>
      <w:color w:val="auto"/>
      <w:sz w:val="20"/>
      <w:szCs w:val="20"/>
      <w:lang w:val="ru-RU" w:eastAsia="ru-RU"/>
    </w:rPr>
  </w:style>
  <w:style w:type="character" w:customStyle="1" w:styleId="3Exact">
    <w:name w:val="Подпись к картинке (3) Exact"/>
    <w:rsid w:val="00D64752"/>
    <w:rPr>
      <w:b/>
      <w:sz w:val="18"/>
      <w:u w:val="none"/>
    </w:rPr>
  </w:style>
  <w:style w:type="character" w:customStyle="1" w:styleId="3Exact0">
    <w:name w:val="Подпись к картинке (3) + Курсив Exact"/>
    <w:rsid w:val="00D64752"/>
    <w:rPr>
      <w:b/>
      <w:i/>
      <w:sz w:val="18"/>
      <w:shd w:val="clear" w:color="auto" w:fill="FFFFFF"/>
    </w:rPr>
  </w:style>
  <w:style w:type="character" w:customStyle="1" w:styleId="3">
    <w:name w:val="Подпись к картинке (3)_"/>
    <w:link w:val="30"/>
    <w:locked/>
    <w:rsid w:val="00D64752"/>
    <w:rPr>
      <w:b/>
      <w:sz w:val="18"/>
      <w:shd w:val="clear" w:color="auto" w:fill="FFFFFF"/>
    </w:rPr>
  </w:style>
  <w:style w:type="paragraph" w:customStyle="1" w:styleId="30">
    <w:name w:val="Подпись к картинке (3)"/>
    <w:basedOn w:val="a"/>
    <w:link w:val="3"/>
    <w:rsid w:val="00D64752"/>
    <w:pPr>
      <w:widowControl w:val="0"/>
      <w:shd w:val="clear" w:color="auto" w:fill="FFFFFF"/>
      <w:spacing w:after="0" w:line="235" w:lineRule="exact"/>
      <w:jc w:val="center"/>
    </w:pPr>
    <w:rPr>
      <w:rFonts w:eastAsia="Times New Roman"/>
      <w:b/>
      <w:bCs/>
      <w:color w:val="auto"/>
      <w:sz w:val="18"/>
      <w:szCs w:val="18"/>
      <w:lang w:val="ru-RU" w:eastAsia="ru-RU"/>
    </w:rPr>
  </w:style>
  <w:style w:type="character" w:customStyle="1" w:styleId="10Exact">
    <w:name w:val="Основной текст (10) Exact"/>
    <w:rsid w:val="00D64752"/>
    <w:rPr>
      <w:sz w:val="18"/>
      <w:u w:val="none"/>
    </w:rPr>
  </w:style>
  <w:style w:type="character" w:customStyle="1" w:styleId="100">
    <w:name w:val="Основной текст (10)_"/>
    <w:link w:val="101"/>
    <w:locked/>
    <w:rsid w:val="00D64752"/>
    <w:rPr>
      <w:sz w:val="18"/>
      <w:shd w:val="clear" w:color="auto" w:fill="FFFFFF"/>
    </w:rPr>
  </w:style>
  <w:style w:type="paragraph" w:customStyle="1" w:styleId="101">
    <w:name w:val="Основной текст (10)"/>
    <w:basedOn w:val="a"/>
    <w:link w:val="100"/>
    <w:rsid w:val="00D64752"/>
    <w:pPr>
      <w:widowControl w:val="0"/>
      <w:shd w:val="clear" w:color="auto" w:fill="FFFFFF"/>
      <w:spacing w:after="0" w:line="240" w:lineRule="atLeast"/>
    </w:pPr>
    <w:rPr>
      <w:rFonts w:eastAsia="Times New Roman"/>
      <w:color w:val="auto"/>
      <w:sz w:val="18"/>
      <w:szCs w:val="18"/>
      <w:lang w:val="ru-RU" w:eastAsia="ru-RU"/>
    </w:rPr>
  </w:style>
  <w:style w:type="paragraph" w:customStyle="1" w:styleId="NoSpacing1">
    <w:name w:val="No Spacing1"/>
    <w:rsid w:val="00D64752"/>
    <w:rPr>
      <w:rFonts w:eastAsia="Times New Roman"/>
      <w:sz w:val="24"/>
      <w:szCs w:val="24"/>
      <w:lang w:val="uk-UA"/>
    </w:rPr>
  </w:style>
  <w:style w:type="character" w:customStyle="1" w:styleId="PlaceholderText1">
    <w:name w:val="Placeholder Text1"/>
    <w:semiHidden/>
    <w:rsid w:val="00B37BC1"/>
    <w:rPr>
      <w:color w:val="808080"/>
    </w:rPr>
  </w:style>
  <w:style w:type="character" w:customStyle="1" w:styleId="FontStyle12">
    <w:name w:val="Font Style12"/>
    <w:rsid w:val="004B56D0"/>
    <w:rPr>
      <w:rFonts w:ascii="Times New Roman" w:hAnsi="Times New Roman"/>
      <w:spacing w:val="-10"/>
      <w:sz w:val="30"/>
    </w:rPr>
  </w:style>
  <w:style w:type="character" w:customStyle="1" w:styleId="FontStyle19">
    <w:name w:val="Font Style19"/>
    <w:rsid w:val="004B56D0"/>
    <w:rPr>
      <w:rFonts w:ascii="Century Schoolbook" w:hAnsi="Century Schoolbook"/>
      <w:spacing w:val="-10"/>
      <w:sz w:val="26"/>
    </w:rPr>
  </w:style>
  <w:style w:type="paragraph" w:styleId="25">
    <w:name w:val="Body Text Indent 2"/>
    <w:basedOn w:val="a"/>
    <w:link w:val="26"/>
    <w:semiHidden/>
    <w:rsid w:val="00CC31F5"/>
    <w:pPr>
      <w:spacing w:after="120" w:line="480" w:lineRule="auto"/>
      <w:ind w:left="283"/>
    </w:pPr>
    <w:rPr>
      <w:rFonts w:eastAsia="Times New Roman"/>
      <w:color w:val="auto"/>
      <w:sz w:val="20"/>
      <w:szCs w:val="20"/>
      <w:lang w:val="ru-RU" w:eastAsia="ru-RU"/>
    </w:rPr>
  </w:style>
  <w:style w:type="character" w:customStyle="1" w:styleId="26">
    <w:name w:val="Основной текст с отступом 2 Знак"/>
    <w:link w:val="25"/>
    <w:semiHidden/>
    <w:locked/>
    <w:rsid w:val="00CC31F5"/>
  </w:style>
  <w:style w:type="character" w:customStyle="1" w:styleId="Tablecaption">
    <w:name w:val="Table caption"/>
    <w:rsid w:val="00CC31F5"/>
    <w:rPr>
      <w:rFonts w:ascii="Times New Roman" w:hAnsi="Times New Roman"/>
      <w:sz w:val="18"/>
      <w:lang w:val="uk-UA" w:eastAsia="uk-UA"/>
    </w:rPr>
  </w:style>
  <w:style w:type="paragraph" w:customStyle="1" w:styleId="13">
    <w:name w:val="Основной текст1"/>
    <w:basedOn w:val="a"/>
    <w:link w:val="14"/>
    <w:rsid w:val="00CC31F5"/>
    <w:pPr>
      <w:spacing w:after="0" w:line="360" w:lineRule="auto"/>
      <w:ind w:firstLine="720"/>
      <w:jc w:val="both"/>
    </w:pPr>
    <w:rPr>
      <w:color w:val="auto"/>
      <w:sz w:val="20"/>
      <w:szCs w:val="20"/>
      <w:lang w:val="ru-RU" w:eastAsia="ru-RU"/>
    </w:rPr>
  </w:style>
  <w:style w:type="character" w:customStyle="1" w:styleId="14">
    <w:name w:val="Основной текст1 Знак"/>
    <w:link w:val="13"/>
    <w:locked/>
    <w:rsid w:val="00CC31F5"/>
    <w:rPr>
      <w:rFonts w:eastAsia="Times New Roman"/>
      <w:color w:val="auto"/>
    </w:rPr>
  </w:style>
  <w:style w:type="character" w:styleId="af4">
    <w:name w:val="footnote reference"/>
    <w:basedOn w:val="a0"/>
    <w:rsid w:val="00CC31F5"/>
    <w:rPr>
      <w:vertAlign w:val="superscript"/>
    </w:rPr>
  </w:style>
  <w:style w:type="paragraph" w:customStyle="1" w:styleId="Style22">
    <w:name w:val="Style22"/>
    <w:basedOn w:val="a"/>
    <w:rsid w:val="00CC31F5"/>
    <w:pPr>
      <w:widowControl w:val="0"/>
      <w:autoSpaceDE w:val="0"/>
      <w:autoSpaceDN w:val="0"/>
      <w:adjustRightInd w:val="0"/>
      <w:spacing w:after="0" w:line="480" w:lineRule="exact"/>
      <w:ind w:firstLine="523"/>
    </w:pPr>
    <w:rPr>
      <w:rFonts w:eastAsia="Times New Roman"/>
      <w:color w:val="auto"/>
      <w:sz w:val="24"/>
      <w:szCs w:val="24"/>
      <w:lang w:eastAsia="uk-UA"/>
    </w:rPr>
  </w:style>
  <w:style w:type="character" w:customStyle="1" w:styleId="FontStyle39">
    <w:name w:val="Font Style39"/>
    <w:rsid w:val="00CC31F5"/>
    <w:rPr>
      <w:rFonts w:ascii="Times New Roman" w:hAnsi="Times New Roman"/>
      <w:sz w:val="24"/>
    </w:rPr>
  </w:style>
  <w:style w:type="character" w:customStyle="1" w:styleId="af5">
    <w:name w:val="ГОСТ Знак"/>
    <w:link w:val="af6"/>
    <w:locked/>
    <w:rsid w:val="00CC31F5"/>
  </w:style>
  <w:style w:type="paragraph" w:customStyle="1" w:styleId="af6">
    <w:name w:val="ГОСТ"/>
    <w:basedOn w:val="a"/>
    <w:link w:val="af5"/>
    <w:rsid w:val="00CC31F5"/>
    <w:pPr>
      <w:spacing w:after="160" w:line="256" w:lineRule="auto"/>
      <w:jc w:val="both"/>
    </w:pPr>
    <w:rPr>
      <w:rFonts w:eastAsia="Times New Roman"/>
      <w:color w:val="auto"/>
      <w:sz w:val="20"/>
      <w:szCs w:val="20"/>
      <w:lang w:val="ru-RU" w:eastAsia="ru-RU"/>
    </w:rPr>
  </w:style>
  <w:style w:type="paragraph" w:customStyle="1" w:styleId="af7">
    <w:name w:val="Диплом"/>
    <w:rsid w:val="00CC31F5"/>
    <w:pPr>
      <w:widowControl w:val="0"/>
      <w:spacing w:line="480" w:lineRule="auto"/>
      <w:ind w:left="454" w:right="340" w:firstLine="709"/>
      <w:jc w:val="both"/>
    </w:pPr>
    <w:rPr>
      <w:rFonts w:eastAsia="Times New Roman"/>
      <w:sz w:val="28"/>
      <w:szCs w:val="28"/>
      <w:lang w:val="uk-UA"/>
    </w:rPr>
  </w:style>
  <w:style w:type="paragraph" w:customStyle="1" w:styleId="15">
    <w:name w:val="Обычный1"/>
    <w:rsid w:val="00CC31F5"/>
    <w:pPr>
      <w:widowControl w:val="0"/>
    </w:pPr>
    <w:rPr>
      <w:rFonts w:eastAsia="Times New Roman"/>
      <w:lang w:eastAsia="uk-UA"/>
    </w:rPr>
  </w:style>
  <w:style w:type="paragraph" w:customStyle="1" w:styleId="Style17">
    <w:name w:val="Style17"/>
    <w:basedOn w:val="a"/>
    <w:rsid w:val="00CC31F5"/>
    <w:pPr>
      <w:widowControl w:val="0"/>
      <w:autoSpaceDE w:val="0"/>
      <w:autoSpaceDN w:val="0"/>
      <w:adjustRightInd w:val="0"/>
      <w:spacing w:after="0" w:line="480" w:lineRule="exact"/>
      <w:ind w:firstLine="538"/>
      <w:jc w:val="both"/>
    </w:pPr>
    <w:rPr>
      <w:rFonts w:eastAsia="Times New Roman"/>
      <w:color w:val="auto"/>
      <w:sz w:val="24"/>
      <w:szCs w:val="24"/>
      <w:lang w:eastAsia="uk-UA"/>
    </w:rPr>
  </w:style>
  <w:style w:type="character" w:customStyle="1" w:styleId="211">
    <w:name w:val="Основной текст (2) + 11"/>
    <w:aliases w:val="5 pt,Полужирный1,Курсив2"/>
    <w:rsid w:val="00602F1A"/>
    <w:rPr>
      <w:rFonts w:ascii="Times New Roman" w:hAnsi="Times New Roman"/>
      <w:b/>
      <w:i/>
      <w:color w:val="000000"/>
      <w:spacing w:val="0"/>
      <w:w w:val="100"/>
      <w:position w:val="0"/>
      <w:sz w:val="23"/>
      <w:u w:val="none"/>
      <w:shd w:val="clear" w:color="auto" w:fill="FFFFFF"/>
      <w:lang w:val="uk-UA" w:eastAsia="uk-UA"/>
    </w:rPr>
  </w:style>
  <w:style w:type="character" w:customStyle="1" w:styleId="42">
    <w:name w:val="Основной текст (4)_"/>
    <w:rsid w:val="00602F1A"/>
    <w:rPr>
      <w:sz w:val="21"/>
      <w:u w:val="none"/>
    </w:rPr>
  </w:style>
  <w:style w:type="character" w:customStyle="1" w:styleId="43">
    <w:name w:val="Основной текст (4)"/>
    <w:rsid w:val="00602F1A"/>
    <w:rPr>
      <w:rFonts w:ascii="Times New Roman" w:hAnsi="Times New Roman"/>
      <w:color w:val="000000"/>
      <w:spacing w:val="0"/>
      <w:w w:val="100"/>
      <w:position w:val="0"/>
      <w:sz w:val="21"/>
      <w:u w:val="none"/>
      <w:lang w:val="uk-UA" w:eastAsia="uk-UA"/>
    </w:rPr>
  </w:style>
  <w:style w:type="character" w:customStyle="1" w:styleId="2111">
    <w:name w:val="Основной текст (2) + 111"/>
    <w:aliases w:val="5 pt2,Курсив1"/>
    <w:rsid w:val="00602F1A"/>
    <w:rPr>
      <w:rFonts w:ascii="Times New Roman" w:hAnsi="Times New Roman"/>
      <w:i/>
      <w:color w:val="000000"/>
      <w:spacing w:val="0"/>
      <w:w w:val="100"/>
      <w:position w:val="0"/>
      <w:sz w:val="23"/>
      <w:u w:val="none"/>
      <w:shd w:val="clear" w:color="auto" w:fill="FFFFFF"/>
      <w:lang w:val="uk-UA" w:eastAsia="uk-UA"/>
    </w:rPr>
  </w:style>
  <w:style w:type="character" w:customStyle="1" w:styleId="210">
    <w:name w:val="Основной текст (2) + 10"/>
    <w:aliases w:val="5 pt1"/>
    <w:rsid w:val="00602F1A"/>
    <w:rPr>
      <w:rFonts w:ascii="Times New Roman" w:hAnsi="Times New Roman"/>
      <w:color w:val="000000"/>
      <w:spacing w:val="0"/>
      <w:w w:val="100"/>
      <w:position w:val="0"/>
      <w:sz w:val="21"/>
      <w:u w:val="none"/>
      <w:shd w:val="clear" w:color="auto" w:fill="FFFFFF"/>
      <w:lang w:val="uk-UA" w:eastAsia="uk-UA"/>
    </w:rPr>
  </w:style>
  <w:style w:type="character" w:customStyle="1" w:styleId="2Tahoma">
    <w:name w:val="Основной текст (2) + Tahoma"/>
    <w:aliases w:val="13 pt"/>
    <w:rsid w:val="00602F1A"/>
    <w:rPr>
      <w:rFonts w:ascii="Tahoma" w:hAnsi="Tahoma"/>
      <w:color w:val="000000"/>
      <w:spacing w:val="0"/>
      <w:w w:val="100"/>
      <w:position w:val="0"/>
      <w:sz w:val="26"/>
      <w:u w:val="none"/>
      <w:shd w:val="clear" w:color="auto" w:fill="FFFFFF"/>
      <w:lang w:val="uk-UA" w:eastAsia="uk-UA"/>
    </w:rPr>
  </w:style>
  <w:style w:type="paragraph" w:styleId="31">
    <w:name w:val="toc 3"/>
    <w:basedOn w:val="a"/>
    <w:next w:val="a"/>
    <w:autoRedefine/>
    <w:semiHidden/>
    <w:rsid w:val="00FA3EAA"/>
    <w:pPr>
      <w:spacing w:after="100"/>
      <w:ind w:left="440"/>
    </w:pPr>
    <w:rPr>
      <w:rFonts w:ascii="Calibri" w:eastAsia="Times New Roman" w:hAnsi="Calibri"/>
      <w:color w:val="auto"/>
      <w:sz w:val="22"/>
      <w:szCs w:val="22"/>
      <w:lang w:val="ru-RU" w:eastAsia="ru-RU"/>
    </w:rPr>
  </w:style>
  <w:style w:type="character" w:styleId="af8">
    <w:name w:val="Emphasis"/>
    <w:basedOn w:val="a0"/>
    <w:qFormat/>
    <w:rsid w:val="00551350"/>
    <w:rPr>
      <w:i/>
    </w:rPr>
  </w:style>
  <w:style w:type="paragraph" w:customStyle="1" w:styleId="rvps1">
    <w:name w:val="rvps1"/>
    <w:basedOn w:val="a"/>
    <w:rsid w:val="003C6712"/>
    <w:pPr>
      <w:spacing w:before="100" w:beforeAutospacing="1" w:after="100" w:afterAutospacing="1" w:line="240" w:lineRule="auto"/>
    </w:pPr>
    <w:rPr>
      <w:rFonts w:eastAsia="Times New Roman"/>
      <w:color w:val="auto"/>
      <w:sz w:val="24"/>
      <w:szCs w:val="24"/>
      <w:lang w:val="ru-RU" w:eastAsia="ru-RU"/>
    </w:rPr>
  </w:style>
  <w:style w:type="character" w:customStyle="1" w:styleId="rvts38">
    <w:name w:val="rvts38"/>
    <w:rsid w:val="003C6712"/>
  </w:style>
  <w:style w:type="character" w:customStyle="1" w:styleId="rvts39">
    <w:name w:val="rvts39"/>
    <w:rsid w:val="003C6712"/>
  </w:style>
  <w:style w:type="paragraph" w:customStyle="1" w:styleId="rvps4">
    <w:name w:val="rvps4"/>
    <w:basedOn w:val="a"/>
    <w:rsid w:val="003C6712"/>
    <w:pPr>
      <w:spacing w:before="100" w:beforeAutospacing="1" w:after="100" w:afterAutospacing="1" w:line="240" w:lineRule="auto"/>
    </w:pPr>
    <w:rPr>
      <w:rFonts w:eastAsia="Times New Roman"/>
      <w:color w:val="auto"/>
      <w:sz w:val="24"/>
      <w:szCs w:val="24"/>
      <w:lang w:val="ru-RU" w:eastAsia="ru-RU"/>
    </w:rPr>
  </w:style>
  <w:style w:type="character" w:customStyle="1" w:styleId="rvts42">
    <w:name w:val="rvts42"/>
    <w:rsid w:val="003C6712"/>
  </w:style>
  <w:style w:type="character" w:customStyle="1" w:styleId="rvts64">
    <w:name w:val="rvts64"/>
    <w:rsid w:val="003C6712"/>
  </w:style>
  <w:style w:type="character" w:customStyle="1" w:styleId="rvts32">
    <w:name w:val="rvts32"/>
    <w:rsid w:val="003C6712"/>
  </w:style>
  <w:style w:type="paragraph" w:customStyle="1" w:styleId="rvps2">
    <w:name w:val="rvps2"/>
    <w:basedOn w:val="a"/>
    <w:rsid w:val="003C6712"/>
    <w:pPr>
      <w:spacing w:before="100" w:beforeAutospacing="1" w:after="100" w:afterAutospacing="1" w:line="240" w:lineRule="auto"/>
    </w:pPr>
    <w:rPr>
      <w:rFonts w:eastAsia="Times New Roman"/>
      <w:color w:val="auto"/>
      <w:sz w:val="24"/>
      <w:szCs w:val="24"/>
      <w:lang w:val="ru-RU" w:eastAsia="ru-RU"/>
    </w:rPr>
  </w:style>
  <w:style w:type="paragraph" w:customStyle="1" w:styleId="rvps30">
    <w:name w:val="rvps30"/>
    <w:basedOn w:val="a"/>
    <w:rsid w:val="003C6712"/>
    <w:pPr>
      <w:spacing w:before="100" w:beforeAutospacing="1" w:after="100" w:afterAutospacing="1" w:line="240" w:lineRule="auto"/>
    </w:pPr>
    <w:rPr>
      <w:rFonts w:eastAsia="Times New Roman"/>
      <w:color w:val="auto"/>
      <w:sz w:val="24"/>
      <w:szCs w:val="24"/>
      <w:lang w:val="ru-RU" w:eastAsia="ru-RU"/>
    </w:rPr>
  </w:style>
  <w:style w:type="character" w:customStyle="1" w:styleId="rvts34">
    <w:name w:val="rvts34"/>
    <w:rsid w:val="003C6712"/>
  </w:style>
  <w:style w:type="paragraph" w:customStyle="1" w:styleId="rvps21">
    <w:name w:val="rvps21"/>
    <w:basedOn w:val="a"/>
    <w:rsid w:val="004A5302"/>
    <w:pPr>
      <w:spacing w:before="100" w:beforeAutospacing="1" w:after="100" w:afterAutospacing="1" w:line="240" w:lineRule="auto"/>
    </w:pPr>
    <w:rPr>
      <w:rFonts w:eastAsia="Times New Roman"/>
      <w:color w:val="auto"/>
      <w:sz w:val="24"/>
      <w:szCs w:val="24"/>
      <w:lang w:val="ru-RU" w:eastAsia="ru-RU"/>
    </w:rPr>
  </w:style>
  <w:style w:type="character" w:customStyle="1" w:styleId="rvts12">
    <w:name w:val="rvts12"/>
    <w:rsid w:val="004A5302"/>
  </w:style>
  <w:style w:type="character" w:customStyle="1" w:styleId="rvts8">
    <w:name w:val="rvts8"/>
    <w:rsid w:val="004A5302"/>
  </w:style>
  <w:style w:type="character" w:customStyle="1" w:styleId="rvts22">
    <w:name w:val="rvts22"/>
    <w:rsid w:val="004A5302"/>
  </w:style>
  <w:style w:type="character" w:customStyle="1" w:styleId="mwe-math-mathml-inline">
    <w:name w:val="mwe-math-mathml-inline"/>
    <w:rsid w:val="002A1191"/>
  </w:style>
  <w:style w:type="character" w:customStyle="1" w:styleId="def">
    <w:name w:val="def"/>
    <w:rsid w:val="00156A3F"/>
  </w:style>
  <w:style w:type="character" w:customStyle="1" w:styleId="mi">
    <w:name w:val="mi"/>
    <w:rsid w:val="007A5660"/>
  </w:style>
  <w:style w:type="character" w:customStyle="1" w:styleId="mo">
    <w:name w:val="mo"/>
    <w:rsid w:val="007A5660"/>
  </w:style>
  <w:style w:type="character" w:customStyle="1" w:styleId="mjxassistivemathml">
    <w:name w:val="mjx_assistive_mathml"/>
    <w:rsid w:val="004D57DC"/>
  </w:style>
  <w:style w:type="character" w:customStyle="1" w:styleId="mn">
    <w:name w:val="mn"/>
    <w:rsid w:val="004D57DC"/>
  </w:style>
  <w:style w:type="character" w:customStyle="1" w:styleId="16">
    <w:name w:val="Неразрешенное упоминание1"/>
    <w:semiHidden/>
    <w:rsid w:val="00C90D95"/>
    <w:rPr>
      <w:color w:val="808080"/>
      <w:shd w:val="clear" w:color="auto" w:fill="E6E6E6"/>
    </w:rPr>
  </w:style>
  <w:style w:type="paragraph" w:styleId="af9">
    <w:name w:val="Title"/>
    <w:basedOn w:val="a"/>
    <w:next w:val="a"/>
    <w:link w:val="afa"/>
    <w:qFormat/>
    <w:locked/>
    <w:rsid w:val="001B56D5"/>
    <w:pPr>
      <w:spacing w:before="240" w:after="60"/>
      <w:jc w:val="center"/>
      <w:outlineLvl w:val="0"/>
    </w:pPr>
    <w:rPr>
      <w:rFonts w:ascii="Calibri Light" w:hAnsi="Calibri Light"/>
      <w:b/>
      <w:bCs/>
      <w:kern w:val="28"/>
      <w:sz w:val="32"/>
      <w:szCs w:val="32"/>
    </w:rPr>
  </w:style>
  <w:style w:type="character" w:customStyle="1" w:styleId="afa">
    <w:name w:val="Название Знак"/>
    <w:basedOn w:val="a0"/>
    <w:link w:val="af9"/>
    <w:locked/>
    <w:rsid w:val="001B56D5"/>
    <w:rPr>
      <w:rFonts w:ascii="Calibri Light" w:hAnsi="Calibri Light" w:cs="Times New Roman"/>
      <w:b/>
      <w:bCs/>
      <w:color w:val="000000"/>
      <w:kern w:val="28"/>
      <w:sz w:val="32"/>
      <w:szCs w:val="32"/>
      <w:lang w:val="uk-UA" w:eastAsia="en-US"/>
    </w:rPr>
  </w:style>
  <w:style w:type="paragraph" w:styleId="32">
    <w:name w:val="Body Text Indent 3"/>
    <w:basedOn w:val="a"/>
    <w:link w:val="33"/>
    <w:rsid w:val="00CD28CE"/>
    <w:pPr>
      <w:spacing w:after="120"/>
      <w:ind w:left="283"/>
    </w:pPr>
    <w:rPr>
      <w:sz w:val="16"/>
      <w:szCs w:val="16"/>
    </w:rPr>
  </w:style>
  <w:style w:type="character" w:customStyle="1" w:styleId="33">
    <w:name w:val="Основной текст с отступом 3 Знак"/>
    <w:basedOn w:val="a0"/>
    <w:link w:val="32"/>
    <w:locked/>
    <w:rsid w:val="00CD28CE"/>
    <w:rPr>
      <w:rFonts w:eastAsia="Times New Roman" w:cs="Times New Roman"/>
      <w:color w:val="000000"/>
      <w:sz w:val="16"/>
      <w:szCs w:val="16"/>
      <w:lang w:val="uk-UA" w:eastAsia="en-US"/>
    </w:rPr>
  </w:style>
  <w:style w:type="paragraph" w:styleId="afb">
    <w:name w:val="List Paragraph"/>
    <w:basedOn w:val="a"/>
    <w:uiPriority w:val="34"/>
    <w:qFormat/>
    <w:rsid w:val="00895472"/>
    <w:pPr>
      <w:ind w:left="720"/>
      <w:contextualSpacing/>
    </w:pPr>
    <w:rPr>
      <w:rFonts w:ascii="Calibri" w:hAnsi="Calibri"/>
      <w:color w:val="auto"/>
      <w:sz w:val="22"/>
      <w:szCs w:val="22"/>
      <w:lang w:val="en-US"/>
    </w:rPr>
  </w:style>
  <w:style w:type="character" w:customStyle="1" w:styleId="40">
    <w:name w:val="Заголовок 4 Знак"/>
    <w:basedOn w:val="a0"/>
    <w:link w:val="4"/>
    <w:semiHidden/>
    <w:rsid w:val="00AD2304"/>
    <w:rPr>
      <w:rFonts w:asciiTheme="majorHAnsi" w:eastAsiaTheme="majorEastAsia" w:hAnsiTheme="majorHAnsi" w:cstheme="majorBidi"/>
      <w:i/>
      <w:iCs/>
      <w:color w:val="2F5496" w:themeColor="accent1" w:themeShade="BF"/>
      <w:sz w:val="28"/>
      <w:szCs w:val="28"/>
      <w:lang w:val="uk-UA" w:eastAsia="en-US"/>
    </w:rPr>
  </w:style>
  <w:style w:type="character" w:customStyle="1" w:styleId="50">
    <w:name w:val="Заголовок 5 Знак"/>
    <w:basedOn w:val="a0"/>
    <w:link w:val="5"/>
    <w:semiHidden/>
    <w:rsid w:val="00AD2304"/>
    <w:rPr>
      <w:rFonts w:asciiTheme="majorHAnsi" w:eastAsiaTheme="majorEastAsia" w:hAnsiTheme="majorHAnsi" w:cstheme="majorBidi"/>
      <w:color w:val="2F5496" w:themeColor="accent1" w:themeShade="BF"/>
      <w:sz w:val="28"/>
      <w:szCs w:val="28"/>
      <w:lang w:val="uk-UA" w:eastAsia="en-US"/>
    </w:rPr>
  </w:style>
  <w:style w:type="paragraph" w:styleId="afc">
    <w:name w:val="Body Text Indent"/>
    <w:basedOn w:val="a"/>
    <w:link w:val="afd"/>
    <w:rsid w:val="00AD2304"/>
    <w:pPr>
      <w:spacing w:after="120"/>
      <w:ind w:left="283"/>
    </w:pPr>
  </w:style>
  <w:style w:type="character" w:customStyle="1" w:styleId="afd">
    <w:name w:val="Основной текст с отступом Знак"/>
    <w:basedOn w:val="a0"/>
    <w:link w:val="afc"/>
    <w:rsid w:val="00AD2304"/>
    <w:rPr>
      <w:color w:val="000000"/>
      <w:sz w:val="28"/>
      <w:szCs w:val="28"/>
      <w:lang w:val="uk-UA" w:eastAsia="en-US"/>
    </w:rPr>
  </w:style>
  <w:style w:type="paragraph" w:customStyle="1" w:styleId="docdata">
    <w:name w:val="docdata"/>
    <w:aliases w:val="docy,v5,2674,baiaagaaboqcaaadmwgaaawpcaaaaaaaaaaaaaaaaaaaaaaaaaaaaaaaaaaaaaaaaaaaaaaaaaaaaaaaaaaaaaaaaaaaaaaaaaaaaaaaaaaaaaaaaaaaaaaaaaaaaaaaaaaaaaaaaaaaaaaaaaaaaaaaaaaaaaaaaaaaaaaaaaaaaaaaaaaaaaaaaaaaaaaaaaaaaaaaaaaaaaaaaaaaaaaaaaaaaaaaaaaaaaaa"/>
    <w:basedOn w:val="a"/>
    <w:rsid w:val="00733883"/>
    <w:pPr>
      <w:spacing w:before="100" w:beforeAutospacing="1" w:after="100" w:afterAutospacing="1" w:line="240" w:lineRule="auto"/>
    </w:pPr>
    <w:rPr>
      <w:rFonts w:eastAsia="Times New Roman"/>
      <w:color w:val="auto"/>
      <w:sz w:val="24"/>
      <w:szCs w:val="24"/>
      <w:lang w:val="ru-RU" w:eastAsia="ru-RU"/>
    </w:rPr>
  </w:style>
  <w:style w:type="paragraph" w:styleId="HTML">
    <w:name w:val="HTML Preformatted"/>
    <w:basedOn w:val="a"/>
    <w:link w:val="HTML0"/>
    <w:uiPriority w:val="99"/>
    <w:unhideWhenUsed/>
    <w:rsid w:val="00F050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auto"/>
      <w:sz w:val="20"/>
      <w:szCs w:val="20"/>
      <w:lang w:val="ru-RU" w:eastAsia="ru-RU"/>
    </w:rPr>
  </w:style>
  <w:style w:type="character" w:customStyle="1" w:styleId="HTML0">
    <w:name w:val="Стандартный HTML Знак"/>
    <w:basedOn w:val="a0"/>
    <w:link w:val="HTML"/>
    <w:uiPriority w:val="99"/>
    <w:rsid w:val="00F0504C"/>
    <w:rPr>
      <w:rFonts w:ascii="Courier New" w:eastAsia="Times New Roman" w:hAnsi="Courier New" w:cs="Courier New"/>
    </w:rPr>
  </w:style>
  <w:style w:type="character" w:customStyle="1" w:styleId="section-titlelabel">
    <w:name w:val="section-titlelabel"/>
    <w:basedOn w:val="a0"/>
    <w:rsid w:val="001D04BD"/>
  </w:style>
  <w:style w:type="paragraph" w:customStyle="1" w:styleId="Default">
    <w:name w:val="Default"/>
    <w:rsid w:val="001D04BD"/>
    <w:pPr>
      <w:autoSpaceDE w:val="0"/>
      <w:autoSpaceDN w:val="0"/>
      <w:adjustRightInd w:val="0"/>
    </w:pPr>
    <w:rPr>
      <w:rFonts w:eastAsiaTheme="minorHAnsi"/>
      <w:color w:val="000000"/>
      <w:sz w:val="24"/>
      <w:szCs w:val="24"/>
      <w:lang w:eastAsia="en-US"/>
    </w:rPr>
  </w:style>
  <w:style w:type="character" w:styleId="afe">
    <w:name w:val="Placeholder Text"/>
    <w:basedOn w:val="a0"/>
    <w:uiPriority w:val="99"/>
    <w:semiHidden/>
    <w:rsid w:val="001D04BD"/>
    <w:rPr>
      <w:color w:val="808080"/>
    </w:rPr>
  </w:style>
  <w:style w:type="table" w:customStyle="1" w:styleId="PlainTable4">
    <w:name w:val="Plain Table 4"/>
    <w:basedOn w:val="a1"/>
    <w:uiPriority w:val="44"/>
    <w:rsid w:val="001D04BD"/>
    <w:rPr>
      <w:rFonts w:asciiTheme="minorHAnsi" w:eastAsiaTheme="minorHAnsi" w:hAnsiTheme="minorHAnsi" w:cstheme="minorBidi"/>
      <w:sz w:val="22"/>
      <w:szCs w:val="22"/>
      <w:lang w:val="en-US" w:eastAsia="en-US"/>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7Colorful">
    <w:name w:val="Grid Table 7 Colorful"/>
    <w:basedOn w:val="a1"/>
    <w:uiPriority w:val="52"/>
    <w:rsid w:val="001D04BD"/>
    <w:rPr>
      <w:rFonts w:asciiTheme="minorHAnsi" w:eastAsiaTheme="minorHAnsi" w:hAnsiTheme="minorHAnsi" w:cstheme="minorBidi"/>
      <w:color w:val="000000" w:themeColor="text1"/>
      <w:sz w:val="22"/>
      <w:szCs w:val="22"/>
      <w:lang w:val="en-US" w:eastAsia="en-US"/>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GridTable2">
    <w:name w:val="Grid Table 2"/>
    <w:basedOn w:val="a1"/>
    <w:uiPriority w:val="47"/>
    <w:rsid w:val="001D04BD"/>
    <w:rPr>
      <w:rFonts w:asciiTheme="minorHAnsi" w:eastAsiaTheme="minorHAnsi" w:hAnsiTheme="minorHAnsi" w:cstheme="minorBidi"/>
      <w:sz w:val="22"/>
      <w:szCs w:val="22"/>
      <w:lang w:val="en-US" w:eastAsia="en-US"/>
    </w:r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2">
    <w:name w:val="List Table 2"/>
    <w:basedOn w:val="a1"/>
    <w:uiPriority w:val="47"/>
    <w:rsid w:val="001D04BD"/>
    <w:rPr>
      <w:rFonts w:asciiTheme="minorHAnsi" w:eastAsiaTheme="minorHAnsi" w:hAnsiTheme="minorHAnsi" w:cstheme="minorBidi"/>
      <w:sz w:val="22"/>
      <w:szCs w:val="22"/>
      <w:lang w:val="en-US" w:eastAsia="en-US"/>
    </w:rPr>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b24-bookauthor">
    <w:name w:val="b24-bookauthor"/>
    <w:basedOn w:val="a0"/>
    <w:rsid w:val="001D04BD"/>
  </w:style>
  <w:style w:type="character" w:customStyle="1" w:styleId="b24-bookauthor-nolink">
    <w:name w:val="b24-bookauthor-nolink"/>
    <w:basedOn w:val="a0"/>
    <w:rsid w:val="001D04BD"/>
  </w:style>
  <w:style w:type="character" w:customStyle="1" w:styleId="b24-bookimprint">
    <w:name w:val="b24-bookimprint"/>
    <w:basedOn w:val="a0"/>
    <w:rsid w:val="001D04BD"/>
  </w:style>
  <w:style w:type="character" w:customStyle="1" w:styleId="b24-bookcwdate">
    <w:name w:val="b24-bookcwdate"/>
    <w:basedOn w:val="a0"/>
    <w:rsid w:val="001D04BD"/>
  </w:style>
  <w:style w:type="paragraph" w:styleId="aff">
    <w:name w:val="TOC Heading"/>
    <w:basedOn w:val="1"/>
    <w:next w:val="a"/>
    <w:uiPriority w:val="39"/>
    <w:unhideWhenUsed/>
    <w:qFormat/>
    <w:rsid w:val="001D04BD"/>
    <w:pPr>
      <w:spacing w:before="240" w:line="259" w:lineRule="auto"/>
      <w:outlineLvl w:val="9"/>
    </w:pPr>
    <w:rPr>
      <w:rFonts w:asciiTheme="majorHAnsi" w:eastAsiaTheme="majorEastAsia" w:hAnsiTheme="majorHAnsi" w:cstheme="majorBidi"/>
      <w:b w:val="0"/>
      <w:bCs w:val="0"/>
      <w:color w:val="2F5496" w:themeColor="accent1" w:themeShade="BF"/>
      <w:sz w:val="32"/>
      <w:szCs w:val="32"/>
      <w:lang w:val="uk-UA" w:eastAsia="en-US"/>
    </w:rPr>
  </w:style>
  <w:style w:type="character" w:customStyle="1" w:styleId="UnresolvedMention">
    <w:name w:val="Unresolved Mention"/>
    <w:basedOn w:val="a0"/>
    <w:uiPriority w:val="99"/>
    <w:semiHidden/>
    <w:unhideWhenUsed/>
    <w:rsid w:val="001D04BD"/>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2">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sChild>
        <w:div w:id="56">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
      <w:marLeft w:val="0"/>
      <w:marRight w:val="0"/>
      <w:marTop w:val="0"/>
      <w:marBottom w:val="0"/>
      <w:divBdr>
        <w:top w:val="none" w:sz="0" w:space="0" w:color="auto"/>
        <w:left w:val="none" w:sz="0" w:space="0" w:color="auto"/>
        <w:bottom w:val="none" w:sz="0" w:space="0" w:color="auto"/>
        <w:right w:val="none" w:sz="0" w:space="0" w:color="auto"/>
      </w:divBdr>
      <w:divsChild>
        <w:div w:id="18">
          <w:marLeft w:val="0"/>
          <w:marRight w:val="0"/>
          <w:marTop w:val="240"/>
          <w:marBottom w:val="240"/>
          <w:divBdr>
            <w:top w:val="none" w:sz="0" w:space="0" w:color="auto"/>
            <w:left w:val="none" w:sz="0" w:space="0" w:color="auto"/>
            <w:bottom w:val="none" w:sz="0" w:space="0" w:color="auto"/>
            <w:right w:val="none" w:sz="0" w:space="0" w:color="auto"/>
          </w:divBdr>
        </w:div>
        <w:div w:id="48">
          <w:marLeft w:val="0"/>
          <w:marRight w:val="0"/>
          <w:marTop w:val="240"/>
          <w:marBottom w:val="240"/>
          <w:divBdr>
            <w:top w:val="none" w:sz="0" w:space="0" w:color="auto"/>
            <w:left w:val="none" w:sz="0" w:space="0" w:color="auto"/>
            <w:bottom w:val="none" w:sz="0" w:space="0" w:color="auto"/>
            <w:right w:val="none" w:sz="0" w:space="0" w:color="auto"/>
          </w:divBdr>
        </w:div>
        <w:div w:id="54">
          <w:marLeft w:val="0"/>
          <w:marRight w:val="0"/>
          <w:marTop w:val="240"/>
          <w:marBottom w:val="240"/>
          <w:divBdr>
            <w:top w:val="none" w:sz="0" w:space="0" w:color="auto"/>
            <w:left w:val="none" w:sz="0" w:space="0" w:color="auto"/>
            <w:bottom w:val="none" w:sz="0" w:space="0" w:color="auto"/>
            <w:right w:val="none" w:sz="0" w:space="0" w:color="auto"/>
          </w:divBdr>
        </w:div>
      </w:divsChild>
    </w:div>
    <w:div w:id="19">
      <w:marLeft w:val="0"/>
      <w:marRight w:val="0"/>
      <w:marTop w:val="0"/>
      <w:marBottom w:val="0"/>
      <w:divBdr>
        <w:top w:val="none" w:sz="0" w:space="0" w:color="auto"/>
        <w:left w:val="none" w:sz="0" w:space="0" w:color="auto"/>
        <w:bottom w:val="none" w:sz="0" w:space="0" w:color="auto"/>
        <w:right w:val="none" w:sz="0" w:space="0" w:color="auto"/>
      </w:divBdr>
      <w:divsChild>
        <w:div w:id="7">
          <w:marLeft w:val="0"/>
          <w:marRight w:val="0"/>
          <w:marTop w:val="240"/>
          <w:marBottom w:val="240"/>
          <w:divBdr>
            <w:top w:val="none" w:sz="0" w:space="0" w:color="auto"/>
            <w:left w:val="none" w:sz="0" w:space="0" w:color="auto"/>
            <w:bottom w:val="none" w:sz="0" w:space="0" w:color="auto"/>
            <w:right w:val="none" w:sz="0" w:space="0" w:color="auto"/>
          </w:divBdr>
        </w:div>
        <w:div w:id="21">
          <w:marLeft w:val="0"/>
          <w:marRight w:val="0"/>
          <w:marTop w:val="240"/>
          <w:marBottom w:val="240"/>
          <w:divBdr>
            <w:top w:val="none" w:sz="0" w:space="0" w:color="auto"/>
            <w:left w:val="none" w:sz="0" w:space="0" w:color="auto"/>
            <w:bottom w:val="none" w:sz="0" w:space="0" w:color="auto"/>
            <w:right w:val="none" w:sz="0" w:space="0" w:color="auto"/>
          </w:divBdr>
        </w:div>
        <w:div w:id="23">
          <w:marLeft w:val="0"/>
          <w:marRight w:val="0"/>
          <w:marTop w:val="240"/>
          <w:marBottom w:val="240"/>
          <w:divBdr>
            <w:top w:val="none" w:sz="0" w:space="0" w:color="auto"/>
            <w:left w:val="none" w:sz="0" w:space="0" w:color="auto"/>
            <w:bottom w:val="none" w:sz="0" w:space="0" w:color="auto"/>
            <w:right w:val="none" w:sz="0" w:space="0" w:color="auto"/>
          </w:divBdr>
        </w:div>
        <w:div w:id="45">
          <w:marLeft w:val="0"/>
          <w:marRight w:val="0"/>
          <w:marTop w:val="240"/>
          <w:marBottom w:val="240"/>
          <w:divBdr>
            <w:top w:val="none" w:sz="0" w:space="0" w:color="auto"/>
            <w:left w:val="none" w:sz="0" w:space="0" w:color="auto"/>
            <w:bottom w:val="none" w:sz="0" w:space="0" w:color="auto"/>
            <w:right w:val="none" w:sz="0" w:space="0" w:color="auto"/>
          </w:divBdr>
        </w:div>
        <w:div w:id="63">
          <w:marLeft w:val="0"/>
          <w:marRight w:val="0"/>
          <w:marTop w:val="240"/>
          <w:marBottom w:val="240"/>
          <w:divBdr>
            <w:top w:val="none" w:sz="0" w:space="0" w:color="auto"/>
            <w:left w:val="none" w:sz="0" w:space="0" w:color="auto"/>
            <w:bottom w:val="none" w:sz="0" w:space="0" w:color="auto"/>
            <w:right w:val="none" w:sz="0" w:space="0" w:color="auto"/>
          </w:divBdr>
        </w:div>
      </w:divsChild>
    </w:div>
    <w:div w:id="22">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sChild>
        <w:div w:id="32">
          <w:marLeft w:val="0"/>
          <w:marRight w:val="0"/>
          <w:marTop w:val="240"/>
          <w:marBottom w:val="240"/>
          <w:divBdr>
            <w:top w:val="none" w:sz="0" w:space="0" w:color="auto"/>
            <w:left w:val="none" w:sz="0" w:space="0" w:color="auto"/>
            <w:bottom w:val="none" w:sz="0" w:space="0" w:color="auto"/>
            <w:right w:val="none" w:sz="0" w:space="0" w:color="auto"/>
          </w:divBdr>
        </w:div>
      </w:divsChild>
    </w:div>
    <w:div w:id="26">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1">
          <w:marLeft w:val="0"/>
          <w:marRight w:val="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
        <w:div w:id="53">
          <w:marLeft w:val="0"/>
          <w:marRight w:val="0"/>
          <w:marTop w:val="0"/>
          <w:marBottom w:val="0"/>
          <w:divBdr>
            <w:top w:val="none" w:sz="0" w:space="0" w:color="auto"/>
            <w:left w:val="none" w:sz="0" w:space="0" w:color="auto"/>
            <w:bottom w:val="none" w:sz="0" w:space="0" w:color="auto"/>
            <w:right w:val="none" w:sz="0" w:space="0" w:color="auto"/>
          </w:divBdr>
        </w:div>
        <w:div w:id="55">
          <w:marLeft w:val="0"/>
          <w:marRight w:val="0"/>
          <w:marTop w:val="0"/>
          <w:marBottom w:val="0"/>
          <w:divBdr>
            <w:top w:val="none" w:sz="0" w:space="0" w:color="auto"/>
            <w:left w:val="none" w:sz="0" w:space="0" w:color="auto"/>
            <w:bottom w:val="none" w:sz="0" w:space="0" w:color="auto"/>
            <w:right w:val="none" w:sz="0" w:space="0" w:color="auto"/>
          </w:divBdr>
        </w:div>
        <w:div w:id="57">
          <w:marLeft w:val="0"/>
          <w:marRight w:val="0"/>
          <w:marTop w:val="0"/>
          <w:marBottom w:val="0"/>
          <w:divBdr>
            <w:top w:val="none" w:sz="0" w:space="0" w:color="auto"/>
            <w:left w:val="none" w:sz="0" w:space="0" w:color="auto"/>
            <w:bottom w:val="none" w:sz="0" w:space="0" w:color="auto"/>
            <w:right w:val="none" w:sz="0" w:space="0" w:color="auto"/>
          </w:divBdr>
        </w:div>
        <w:div w:id="59">
          <w:marLeft w:val="0"/>
          <w:marRight w:val="0"/>
          <w:marTop w:val="0"/>
          <w:marBottom w:val="0"/>
          <w:divBdr>
            <w:top w:val="none" w:sz="0" w:space="0" w:color="auto"/>
            <w:left w:val="none" w:sz="0" w:space="0" w:color="auto"/>
            <w:bottom w:val="none" w:sz="0" w:space="0" w:color="auto"/>
            <w:right w:val="none" w:sz="0" w:space="0" w:color="auto"/>
          </w:divBdr>
        </w:div>
        <w:div w:id="62">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
        <w:div w:id="66">
          <w:marLeft w:val="0"/>
          <w:marRight w:val="0"/>
          <w:marTop w:val="0"/>
          <w:marBottom w:val="0"/>
          <w:divBdr>
            <w:top w:val="none" w:sz="0" w:space="0" w:color="auto"/>
            <w:left w:val="none" w:sz="0" w:space="0" w:color="auto"/>
            <w:bottom w:val="none" w:sz="0" w:space="0" w:color="auto"/>
            <w:right w:val="none" w:sz="0" w:space="0" w:color="auto"/>
          </w:divBdr>
        </w:div>
        <w:div w:id="67">
          <w:marLeft w:val="0"/>
          <w:marRight w:val="0"/>
          <w:marTop w:val="0"/>
          <w:marBottom w:val="0"/>
          <w:divBdr>
            <w:top w:val="none" w:sz="0" w:space="0" w:color="auto"/>
            <w:left w:val="none" w:sz="0" w:space="0" w:color="auto"/>
            <w:bottom w:val="none" w:sz="0" w:space="0" w:color="auto"/>
            <w:right w:val="none" w:sz="0" w:space="0" w:color="auto"/>
          </w:divBdr>
        </w:div>
        <w:div w:id="69">
          <w:marLeft w:val="0"/>
          <w:marRight w:val="0"/>
          <w:marTop w:val="0"/>
          <w:marBottom w:val="0"/>
          <w:divBdr>
            <w:top w:val="none" w:sz="0" w:space="0" w:color="auto"/>
            <w:left w:val="none" w:sz="0" w:space="0" w:color="auto"/>
            <w:bottom w:val="none" w:sz="0" w:space="0" w:color="auto"/>
            <w:right w:val="none" w:sz="0" w:space="0" w:color="auto"/>
          </w:divBdr>
        </w:div>
        <w:div w:id="70">
          <w:marLeft w:val="0"/>
          <w:marRight w:val="0"/>
          <w:marTop w:val="0"/>
          <w:marBottom w:val="0"/>
          <w:divBdr>
            <w:top w:val="none" w:sz="0" w:space="0" w:color="auto"/>
            <w:left w:val="none" w:sz="0" w:space="0" w:color="auto"/>
            <w:bottom w:val="none" w:sz="0" w:space="0" w:color="auto"/>
            <w:right w:val="none" w:sz="0" w:space="0" w:color="auto"/>
          </w:divBdr>
        </w:div>
        <w:div w:id="71">
          <w:marLeft w:val="0"/>
          <w:marRight w:val="0"/>
          <w:marTop w:val="0"/>
          <w:marBottom w:val="0"/>
          <w:divBdr>
            <w:top w:val="none" w:sz="0" w:space="0" w:color="auto"/>
            <w:left w:val="none" w:sz="0" w:space="0" w:color="auto"/>
            <w:bottom w:val="none" w:sz="0" w:space="0" w:color="auto"/>
            <w:right w:val="none" w:sz="0" w:space="0" w:color="auto"/>
          </w:divBdr>
        </w:div>
        <w:div w:id="72">
          <w:marLeft w:val="0"/>
          <w:marRight w:val="0"/>
          <w:marTop w:val="0"/>
          <w:marBottom w:val="0"/>
          <w:divBdr>
            <w:top w:val="none" w:sz="0" w:space="0" w:color="auto"/>
            <w:left w:val="none" w:sz="0" w:space="0" w:color="auto"/>
            <w:bottom w:val="none" w:sz="0" w:space="0" w:color="auto"/>
            <w:right w:val="none" w:sz="0" w:space="0" w:color="auto"/>
          </w:divBdr>
        </w:div>
        <w:div w:id="73">
          <w:marLeft w:val="0"/>
          <w:marRight w:val="0"/>
          <w:marTop w:val="0"/>
          <w:marBottom w:val="0"/>
          <w:divBdr>
            <w:top w:val="none" w:sz="0" w:space="0" w:color="auto"/>
            <w:left w:val="none" w:sz="0" w:space="0" w:color="auto"/>
            <w:bottom w:val="none" w:sz="0" w:space="0" w:color="auto"/>
            <w:right w:val="none" w:sz="0" w:space="0" w:color="auto"/>
          </w:divBdr>
        </w:div>
        <w:div w:id="74">
          <w:marLeft w:val="0"/>
          <w:marRight w:val="0"/>
          <w:marTop w:val="0"/>
          <w:marBottom w:val="0"/>
          <w:divBdr>
            <w:top w:val="none" w:sz="0" w:space="0" w:color="auto"/>
            <w:left w:val="none" w:sz="0" w:space="0" w:color="auto"/>
            <w:bottom w:val="none" w:sz="0" w:space="0" w:color="auto"/>
            <w:right w:val="none" w:sz="0" w:space="0" w:color="auto"/>
          </w:divBdr>
        </w:div>
        <w:div w:id="75">
          <w:marLeft w:val="0"/>
          <w:marRight w:val="0"/>
          <w:marTop w:val="0"/>
          <w:marBottom w:val="0"/>
          <w:divBdr>
            <w:top w:val="none" w:sz="0" w:space="0" w:color="auto"/>
            <w:left w:val="none" w:sz="0" w:space="0" w:color="auto"/>
            <w:bottom w:val="none" w:sz="0" w:space="0" w:color="auto"/>
            <w:right w:val="none" w:sz="0" w:space="0" w:color="auto"/>
          </w:divBdr>
        </w:div>
      </w:divsChild>
    </w:div>
    <w:div w:id="28">
      <w:marLeft w:val="0"/>
      <w:marRight w:val="0"/>
      <w:marTop w:val="0"/>
      <w:marBottom w:val="0"/>
      <w:divBdr>
        <w:top w:val="none" w:sz="0" w:space="0" w:color="auto"/>
        <w:left w:val="none" w:sz="0" w:space="0" w:color="auto"/>
        <w:bottom w:val="none" w:sz="0" w:space="0" w:color="auto"/>
        <w:right w:val="none" w:sz="0" w:space="0" w:color="auto"/>
      </w:divBdr>
      <w:divsChild>
        <w:div w:id="24">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sChild>
    </w:div>
    <w:div w:id="46">
      <w:marLeft w:val="0"/>
      <w:marRight w:val="0"/>
      <w:marTop w:val="0"/>
      <w:marBottom w:val="0"/>
      <w:divBdr>
        <w:top w:val="none" w:sz="0" w:space="0" w:color="auto"/>
        <w:left w:val="none" w:sz="0" w:space="0" w:color="auto"/>
        <w:bottom w:val="none" w:sz="0" w:space="0" w:color="auto"/>
        <w:right w:val="none" w:sz="0" w:space="0" w:color="auto"/>
      </w:divBdr>
    </w:div>
    <w:div w:id="58">
      <w:marLeft w:val="0"/>
      <w:marRight w:val="0"/>
      <w:marTop w:val="0"/>
      <w:marBottom w:val="0"/>
      <w:divBdr>
        <w:top w:val="none" w:sz="0" w:space="0" w:color="auto"/>
        <w:left w:val="none" w:sz="0" w:space="0" w:color="auto"/>
        <w:bottom w:val="none" w:sz="0" w:space="0" w:color="auto"/>
        <w:right w:val="none" w:sz="0" w:space="0" w:color="auto"/>
      </w:divBdr>
    </w:div>
    <w:div w:id="60">
      <w:marLeft w:val="0"/>
      <w:marRight w:val="0"/>
      <w:marTop w:val="0"/>
      <w:marBottom w:val="0"/>
      <w:divBdr>
        <w:top w:val="none" w:sz="0" w:space="0" w:color="auto"/>
        <w:left w:val="none" w:sz="0" w:space="0" w:color="auto"/>
        <w:bottom w:val="none" w:sz="0" w:space="0" w:color="auto"/>
        <w:right w:val="none" w:sz="0" w:space="0" w:color="auto"/>
      </w:divBdr>
    </w:div>
    <w:div w:id="61">
      <w:marLeft w:val="0"/>
      <w:marRight w:val="0"/>
      <w:marTop w:val="0"/>
      <w:marBottom w:val="0"/>
      <w:divBdr>
        <w:top w:val="none" w:sz="0" w:space="0" w:color="auto"/>
        <w:left w:val="none" w:sz="0" w:space="0" w:color="auto"/>
        <w:bottom w:val="none" w:sz="0" w:space="0" w:color="auto"/>
        <w:right w:val="none" w:sz="0" w:space="0" w:color="auto"/>
      </w:divBdr>
    </w:div>
    <w:div w:id="68">
      <w:marLeft w:val="0"/>
      <w:marRight w:val="0"/>
      <w:marTop w:val="0"/>
      <w:marBottom w:val="0"/>
      <w:divBdr>
        <w:top w:val="none" w:sz="0" w:space="0" w:color="auto"/>
        <w:left w:val="none" w:sz="0" w:space="0" w:color="auto"/>
        <w:bottom w:val="none" w:sz="0" w:space="0" w:color="auto"/>
        <w:right w:val="none" w:sz="0" w:space="0" w:color="auto"/>
      </w:divBdr>
    </w:div>
    <w:div w:id="76">
      <w:marLeft w:val="0"/>
      <w:marRight w:val="0"/>
      <w:marTop w:val="0"/>
      <w:marBottom w:val="0"/>
      <w:divBdr>
        <w:top w:val="none" w:sz="0" w:space="0" w:color="auto"/>
        <w:left w:val="none" w:sz="0" w:space="0" w:color="auto"/>
        <w:bottom w:val="none" w:sz="0" w:space="0" w:color="auto"/>
        <w:right w:val="none" w:sz="0" w:space="0" w:color="auto"/>
      </w:divBdr>
    </w:div>
    <w:div w:id="77">
      <w:marLeft w:val="0"/>
      <w:marRight w:val="0"/>
      <w:marTop w:val="0"/>
      <w:marBottom w:val="0"/>
      <w:divBdr>
        <w:top w:val="none" w:sz="0" w:space="0" w:color="auto"/>
        <w:left w:val="none" w:sz="0" w:space="0" w:color="auto"/>
        <w:bottom w:val="none" w:sz="0" w:space="0" w:color="auto"/>
        <w:right w:val="none" w:sz="0" w:space="0" w:color="auto"/>
      </w:divBdr>
      <w:divsChild>
        <w:div w:id="80">
          <w:marLeft w:val="0"/>
          <w:marRight w:val="0"/>
          <w:marTop w:val="0"/>
          <w:marBottom w:val="0"/>
          <w:divBdr>
            <w:top w:val="none" w:sz="0" w:space="0" w:color="auto"/>
            <w:left w:val="none" w:sz="0" w:space="0" w:color="auto"/>
            <w:bottom w:val="none" w:sz="0" w:space="0" w:color="auto"/>
            <w:right w:val="none" w:sz="0" w:space="0" w:color="auto"/>
          </w:divBdr>
        </w:div>
        <w:div w:id="86">
          <w:marLeft w:val="0"/>
          <w:marRight w:val="0"/>
          <w:marTop w:val="0"/>
          <w:marBottom w:val="0"/>
          <w:divBdr>
            <w:top w:val="none" w:sz="0" w:space="0" w:color="auto"/>
            <w:left w:val="none" w:sz="0" w:space="0" w:color="auto"/>
            <w:bottom w:val="none" w:sz="0" w:space="0" w:color="auto"/>
            <w:right w:val="none" w:sz="0" w:space="0" w:color="auto"/>
          </w:divBdr>
        </w:div>
      </w:divsChild>
    </w:div>
    <w:div w:id="83">
      <w:marLeft w:val="0"/>
      <w:marRight w:val="0"/>
      <w:marTop w:val="0"/>
      <w:marBottom w:val="0"/>
      <w:divBdr>
        <w:top w:val="none" w:sz="0" w:space="0" w:color="auto"/>
        <w:left w:val="none" w:sz="0" w:space="0" w:color="auto"/>
        <w:bottom w:val="none" w:sz="0" w:space="0" w:color="auto"/>
        <w:right w:val="none" w:sz="0" w:space="0" w:color="auto"/>
      </w:divBdr>
    </w:div>
    <w:div w:id="84">
      <w:marLeft w:val="0"/>
      <w:marRight w:val="0"/>
      <w:marTop w:val="0"/>
      <w:marBottom w:val="0"/>
      <w:divBdr>
        <w:top w:val="none" w:sz="0" w:space="0" w:color="auto"/>
        <w:left w:val="none" w:sz="0" w:space="0" w:color="auto"/>
        <w:bottom w:val="none" w:sz="0" w:space="0" w:color="auto"/>
        <w:right w:val="none" w:sz="0" w:space="0" w:color="auto"/>
      </w:divBdr>
    </w:div>
    <w:div w:id="85">
      <w:marLeft w:val="0"/>
      <w:marRight w:val="0"/>
      <w:marTop w:val="0"/>
      <w:marBottom w:val="0"/>
      <w:divBdr>
        <w:top w:val="none" w:sz="0" w:space="0" w:color="auto"/>
        <w:left w:val="none" w:sz="0" w:space="0" w:color="auto"/>
        <w:bottom w:val="none" w:sz="0" w:space="0" w:color="auto"/>
        <w:right w:val="none" w:sz="0" w:space="0" w:color="auto"/>
      </w:divBdr>
      <w:divsChild>
        <w:div w:id="78">
          <w:marLeft w:val="0"/>
          <w:marRight w:val="0"/>
          <w:marTop w:val="0"/>
          <w:marBottom w:val="0"/>
          <w:divBdr>
            <w:top w:val="none" w:sz="0" w:space="0" w:color="auto"/>
            <w:left w:val="none" w:sz="0" w:space="0" w:color="auto"/>
            <w:bottom w:val="none" w:sz="0" w:space="0" w:color="auto"/>
            <w:right w:val="none" w:sz="0" w:space="0" w:color="auto"/>
          </w:divBdr>
        </w:div>
        <w:div w:id="79">
          <w:marLeft w:val="0"/>
          <w:marRight w:val="0"/>
          <w:marTop w:val="0"/>
          <w:marBottom w:val="0"/>
          <w:divBdr>
            <w:top w:val="none" w:sz="0" w:space="0" w:color="auto"/>
            <w:left w:val="none" w:sz="0" w:space="0" w:color="auto"/>
            <w:bottom w:val="none" w:sz="0" w:space="0" w:color="auto"/>
            <w:right w:val="none" w:sz="0" w:space="0" w:color="auto"/>
          </w:divBdr>
        </w:div>
        <w:div w:id="81">
          <w:marLeft w:val="0"/>
          <w:marRight w:val="0"/>
          <w:marTop w:val="0"/>
          <w:marBottom w:val="0"/>
          <w:divBdr>
            <w:top w:val="none" w:sz="0" w:space="0" w:color="auto"/>
            <w:left w:val="none" w:sz="0" w:space="0" w:color="auto"/>
            <w:bottom w:val="none" w:sz="0" w:space="0" w:color="auto"/>
            <w:right w:val="none" w:sz="0" w:space="0" w:color="auto"/>
          </w:divBdr>
        </w:div>
        <w:div w:id="82">
          <w:marLeft w:val="0"/>
          <w:marRight w:val="0"/>
          <w:marTop w:val="0"/>
          <w:marBottom w:val="0"/>
          <w:divBdr>
            <w:top w:val="none" w:sz="0" w:space="0" w:color="auto"/>
            <w:left w:val="none" w:sz="0" w:space="0" w:color="auto"/>
            <w:bottom w:val="none" w:sz="0" w:space="0" w:color="auto"/>
            <w:right w:val="none" w:sz="0" w:space="0" w:color="auto"/>
          </w:divBdr>
        </w:div>
        <w:div w:id="87">
          <w:marLeft w:val="0"/>
          <w:marRight w:val="0"/>
          <w:marTop w:val="0"/>
          <w:marBottom w:val="0"/>
          <w:divBdr>
            <w:top w:val="none" w:sz="0" w:space="0" w:color="auto"/>
            <w:left w:val="none" w:sz="0" w:space="0" w:color="auto"/>
            <w:bottom w:val="none" w:sz="0" w:space="0" w:color="auto"/>
            <w:right w:val="none" w:sz="0" w:space="0" w:color="auto"/>
          </w:divBdr>
        </w:div>
      </w:divsChild>
    </w:div>
    <w:div w:id="244145183">
      <w:bodyDiv w:val="1"/>
      <w:marLeft w:val="0"/>
      <w:marRight w:val="0"/>
      <w:marTop w:val="0"/>
      <w:marBottom w:val="0"/>
      <w:divBdr>
        <w:top w:val="none" w:sz="0" w:space="0" w:color="auto"/>
        <w:left w:val="none" w:sz="0" w:space="0" w:color="auto"/>
        <w:bottom w:val="none" w:sz="0" w:space="0" w:color="auto"/>
        <w:right w:val="none" w:sz="0" w:space="0" w:color="auto"/>
      </w:divBdr>
    </w:div>
    <w:div w:id="882398856">
      <w:bodyDiv w:val="1"/>
      <w:marLeft w:val="0"/>
      <w:marRight w:val="0"/>
      <w:marTop w:val="0"/>
      <w:marBottom w:val="0"/>
      <w:divBdr>
        <w:top w:val="none" w:sz="0" w:space="0" w:color="auto"/>
        <w:left w:val="none" w:sz="0" w:space="0" w:color="auto"/>
        <w:bottom w:val="none" w:sz="0" w:space="0" w:color="auto"/>
        <w:right w:val="none" w:sz="0" w:space="0" w:color="auto"/>
      </w:divBdr>
    </w:div>
    <w:div w:id="920530515">
      <w:bodyDiv w:val="1"/>
      <w:marLeft w:val="0"/>
      <w:marRight w:val="0"/>
      <w:marTop w:val="0"/>
      <w:marBottom w:val="0"/>
      <w:divBdr>
        <w:top w:val="none" w:sz="0" w:space="0" w:color="auto"/>
        <w:left w:val="none" w:sz="0" w:space="0" w:color="auto"/>
        <w:bottom w:val="none" w:sz="0" w:space="0" w:color="auto"/>
        <w:right w:val="none" w:sz="0" w:space="0" w:color="auto"/>
      </w:divBdr>
    </w:div>
    <w:div w:id="1061907766">
      <w:bodyDiv w:val="1"/>
      <w:marLeft w:val="0"/>
      <w:marRight w:val="0"/>
      <w:marTop w:val="0"/>
      <w:marBottom w:val="0"/>
      <w:divBdr>
        <w:top w:val="none" w:sz="0" w:space="0" w:color="auto"/>
        <w:left w:val="none" w:sz="0" w:space="0" w:color="auto"/>
        <w:bottom w:val="none" w:sz="0" w:space="0" w:color="auto"/>
        <w:right w:val="none" w:sz="0" w:space="0" w:color="auto"/>
      </w:divBdr>
    </w:div>
    <w:div w:id="1284460331">
      <w:bodyDiv w:val="1"/>
      <w:marLeft w:val="0"/>
      <w:marRight w:val="0"/>
      <w:marTop w:val="0"/>
      <w:marBottom w:val="0"/>
      <w:divBdr>
        <w:top w:val="none" w:sz="0" w:space="0" w:color="auto"/>
        <w:left w:val="none" w:sz="0" w:space="0" w:color="auto"/>
        <w:bottom w:val="none" w:sz="0" w:space="0" w:color="auto"/>
        <w:right w:val="none" w:sz="0" w:space="0" w:color="auto"/>
      </w:divBdr>
    </w:div>
    <w:div w:id="1946646946">
      <w:bodyDiv w:val="1"/>
      <w:marLeft w:val="0"/>
      <w:marRight w:val="0"/>
      <w:marTop w:val="0"/>
      <w:marBottom w:val="0"/>
      <w:divBdr>
        <w:top w:val="none" w:sz="0" w:space="0" w:color="auto"/>
        <w:left w:val="none" w:sz="0" w:space="0" w:color="auto"/>
        <w:bottom w:val="none" w:sz="0" w:space="0" w:color="auto"/>
        <w:right w:val="none" w:sz="0" w:space="0" w:color="auto"/>
      </w:divBdr>
    </w:div>
    <w:div w:id="2086678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10.png"/><Relationship Id="rId26" Type="http://schemas.openxmlformats.org/officeDocument/2006/relationships/image" Target="media/image17.jpeg"/><Relationship Id="rId39" Type="http://schemas.openxmlformats.org/officeDocument/2006/relationships/image" Target="media/image29.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5.jpeg"/><Relationship Id="rId42" Type="http://schemas.openxmlformats.org/officeDocument/2006/relationships/image" Target="media/image32.png"/><Relationship Id="rId47" Type="http://schemas.openxmlformats.org/officeDocument/2006/relationships/hyperlink" Target="https://habr.com/post/331382/" TargetMode="Externa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chart" Target="charts/chart1.xml"/><Relationship Id="rId33" Type="http://schemas.openxmlformats.org/officeDocument/2006/relationships/image" Target="media/image24.jpeg"/><Relationship Id="rId38" Type="http://schemas.openxmlformats.org/officeDocument/2006/relationships/image" Target="media/image28.png"/><Relationship Id="rId46" Type="http://schemas.openxmlformats.org/officeDocument/2006/relationships/hyperlink" Target="https://www.iwapublishing.com/sites/default/files/ebooks/9781900222297.pdf" TargetMode="Externa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png"/><Relationship Id="rId29" Type="http://schemas.openxmlformats.org/officeDocument/2006/relationships/image" Target="media/image20.png"/><Relationship Id="rId41"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image" Target="media/image16.png"/><Relationship Id="rId32" Type="http://schemas.openxmlformats.org/officeDocument/2006/relationships/image" Target="media/image23.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hyperlink" Target="http://centralbiolab.com.ua/?q=analiz_aktivnogo_ilaua"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19.jpeg"/><Relationship Id="rId36" Type="http://schemas.openxmlformats.org/officeDocument/2006/relationships/chart" Target="charts/chart2.xml"/><Relationship Id="rId49"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2.png"/><Relationship Id="rId44" Type="http://schemas.openxmlformats.org/officeDocument/2006/relationships/hyperlink" Target="http://library.books24x7.com.libaccess.senecacollege.ca/books.aspx?imprintid=35"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6.emf"/><Relationship Id="rId22" Type="http://schemas.openxmlformats.org/officeDocument/2006/relationships/image" Target="media/image14.png"/><Relationship Id="rId27" Type="http://schemas.openxmlformats.org/officeDocument/2006/relationships/image" Target="media/image18.jpeg"/><Relationship Id="rId30" Type="http://schemas.openxmlformats.org/officeDocument/2006/relationships/image" Target="media/image21.png"/><Relationship Id="rId35" Type="http://schemas.openxmlformats.org/officeDocument/2006/relationships/image" Target="media/image26.jpeg"/><Relationship Id="rId43" Type="http://schemas.openxmlformats.org/officeDocument/2006/relationships/chart" Target="charts/chart3.xml"/><Relationship Id="rId48" Type="http://schemas.openxmlformats.org/officeDocument/2006/relationships/fontTable" Target="fontTable.xml"/><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oleObject" Target="file:///C:\Users\arh_a\Desktop\&#1045;&#1050;&#1054;&#1053;&#1054;&#1052;&#1048;&#1050;&#1040;&#1045;&#1041;&#1040;&#1053;&#1040;&#107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ru-RU"/>
  <c:chart>
    <c:autoTitleDeleted val="1"/>
    <c:view3D>
      <c:depthPercent val="100"/>
      <c:rAngAx val="1"/>
    </c:view3D>
    <c:floor>
      <c:spPr>
        <a:solidFill>
          <a:schemeClr val="lt1">
            <a:alpha val="27000"/>
          </a:schemeClr>
        </a:solid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tx>
            <c:strRef>
              <c:f>Sheet1!$B$1</c:f>
              <c:strCache>
                <c:ptCount val="1"/>
                <c:pt idx="0">
                  <c:v>250</c:v>
                </c:pt>
              </c:strCache>
            </c:strRef>
          </c:tx>
          <c:spPr>
            <a:solidFill>
              <a:schemeClr val="accent1"/>
            </a:solidFill>
            <a:ln>
              <a:solidFill>
                <a:schemeClr val="accent1">
                  <a:lumMod val="75000"/>
                </a:schemeClr>
              </a:solidFill>
            </a:ln>
            <a:effectLst/>
            <a:scene3d>
              <a:camera prst="orthographicFront"/>
              <a:lightRig rig="threePt" dir="t"/>
            </a:scene3d>
            <a:sp3d prstMaterial="translucentPowder">
              <a:contourClr>
                <a:schemeClr val="accent1">
                  <a:lumMod val="75000"/>
                </a:schemeClr>
              </a:contourClr>
            </a:sp3d>
          </c:spPr>
          <c:cat>
            <c:numRef>
              <c:f>Sheet1!$A$2</c:f>
              <c:numCache>
                <c:formatCode>General</c:formatCode>
                <c:ptCount val="1"/>
                <c:pt idx="0">
                  <c:v>100</c:v>
                </c:pt>
              </c:numCache>
            </c:numRef>
          </c:cat>
          <c:val>
            <c:numRef>
              <c:f>Sheet1!$B$2</c:f>
              <c:numCache>
                <c:formatCode>General</c:formatCode>
                <c:ptCount val="1"/>
                <c:pt idx="0">
                  <c:v>0.98029999999999951</c:v>
                </c:pt>
              </c:numCache>
            </c:numRef>
          </c:val>
          <c:extLst xmlns:c16r2="http://schemas.microsoft.com/office/drawing/2015/06/chart">
            <c:ext xmlns:c16="http://schemas.microsoft.com/office/drawing/2014/chart" uri="{C3380CC4-5D6E-409C-BE32-E72D297353CC}">
              <c16:uniqueId val="{00000000-507D-411E-8C58-E4FC122D85E5}"/>
            </c:ext>
          </c:extLst>
        </c:ser>
        <c:ser>
          <c:idx val="1"/>
          <c:order val="1"/>
          <c:tx>
            <c:strRef>
              <c:f>Sheet1!$C$1</c:f>
              <c:strCache>
                <c:ptCount val="1"/>
                <c:pt idx="0">
                  <c:v>500</c:v>
                </c:pt>
              </c:strCache>
            </c:strRef>
          </c:tx>
          <c:spPr>
            <a:solidFill>
              <a:schemeClr val="accent2"/>
            </a:solidFill>
            <a:ln>
              <a:solidFill>
                <a:schemeClr val="accent2">
                  <a:lumMod val="75000"/>
                </a:schemeClr>
              </a:solidFill>
            </a:ln>
            <a:effectLst/>
            <a:scene3d>
              <a:camera prst="orthographicFront"/>
              <a:lightRig rig="threePt" dir="t"/>
            </a:scene3d>
            <a:sp3d prstMaterial="translucentPowder">
              <a:contourClr>
                <a:schemeClr val="accent2">
                  <a:lumMod val="75000"/>
                </a:schemeClr>
              </a:contourClr>
            </a:sp3d>
          </c:spPr>
          <c:cat>
            <c:numRef>
              <c:f>Sheet1!$A$2</c:f>
              <c:numCache>
                <c:formatCode>General</c:formatCode>
                <c:ptCount val="1"/>
                <c:pt idx="0">
                  <c:v>100</c:v>
                </c:pt>
              </c:numCache>
            </c:numRef>
          </c:cat>
          <c:val>
            <c:numRef>
              <c:f>Sheet1!$C$2</c:f>
              <c:numCache>
                <c:formatCode>General</c:formatCode>
                <c:ptCount val="1"/>
                <c:pt idx="0">
                  <c:v>0.99580000000000002</c:v>
                </c:pt>
              </c:numCache>
            </c:numRef>
          </c:val>
          <c:extLst xmlns:c16r2="http://schemas.microsoft.com/office/drawing/2015/06/chart">
            <c:ext xmlns:c16="http://schemas.microsoft.com/office/drawing/2014/chart" uri="{C3380CC4-5D6E-409C-BE32-E72D297353CC}">
              <c16:uniqueId val="{00000001-507D-411E-8C58-E4FC122D85E5}"/>
            </c:ext>
          </c:extLst>
        </c:ser>
        <c:ser>
          <c:idx val="2"/>
          <c:order val="2"/>
          <c:tx>
            <c:strRef>
              <c:f>Sheet1!$D$1</c:f>
              <c:strCache>
                <c:ptCount val="1"/>
                <c:pt idx="0">
                  <c:v>1000</c:v>
                </c:pt>
              </c:strCache>
            </c:strRef>
          </c:tx>
          <c:spPr>
            <a:solidFill>
              <a:schemeClr val="accent3"/>
            </a:solidFill>
            <a:ln>
              <a:solidFill>
                <a:schemeClr val="accent3">
                  <a:lumMod val="75000"/>
                </a:schemeClr>
              </a:solidFill>
            </a:ln>
            <a:effectLst/>
            <a:scene3d>
              <a:camera prst="orthographicFront"/>
              <a:lightRig rig="threePt" dir="t"/>
            </a:scene3d>
            <a:sp3d prstMaterial="translucentPowder">
              <a:contourClr>
                <a:schemeClr val="accent3">
                  <a:lumMod val="75000"/>
                </a:schemeClr>
              </a:contourClr>
            </a:sp3d>
          </c:spPr>
          <c:cat>
            <c:numRef>
              <c:f>Sheet1!$A$2</c:f>
              <c:numCache>
                <c:formatCode>General</c:formatCode>
                <c:ptCount val="1"/>
                <c:pt idx="0">
                  <c:v>100</c:v>
                </c:pt>
              </c:numCache>
            </c:numRef>
          </c:cat>
          <c:val>
            <c:numRef>
              <c:f>Sheet1!$D$2</c:f>
              <c:numCache>
                <c:formatCode>General</c:formatCode>
                <c:ptCount val="1"/>
                <c:pt idx="0">
                  <c:v>0.98580000000000001</c:v>
                </c:pt>
              </c:numCache>
            </c:numRef>
          </c:val>
          <c:extLst xmlns:c16r2="http://schemas.microsoft.com/office/drawing/2015/06/chart">
            <c:ext xmlns:c16="http://schemas.microsoft.com/office/drawing/2014/chart" uri="{C3380CC4-5D6E-409C-BE32-E72D297353CC}">
              <c16:uniqueId val="{00000002-507D-411E-8C58-E4FC122D85E5}"/>
            </c:ext>
          </c:extLst>
        </c:ser>
        <c:shape val="box"/>
        <c:axId val="114048000"/>
        <c:axId val="114049792"/>
        <c:axId val="0"/>
      </c:bar3DChart>
      <c:catAx>
        <c:axId val="114048000"/>
        <c:scaling>
          <c:orientation val="minMax"/>
        </c:scaling>
        <c:delete val="1"/>
        <c:axPos val="b"/>
        <c:numFmt formatCode="General" sourceLinked="1"/>
        <c:majorTickMark val="none"/>
        <c:tickLblPos val="none"/>
        <c:crossAx val="114049792"/>
        <c:crosses val="autoZero"/>
        <c:auto val="1"/>
        <c:lblAlgn val="ctr"/>
        <c:lblOffset val="100"/>
      </c:catAx>
      <c:valAx>
        <c:axId val="114049792"/>
        <c:scaling>
          <c:orientation val="minMax"/>
        </c:scaling>
        <c:axPos val="l"/>
        <c:majorGridlines>
          <c:spPr>
            <a:ln w="9525" cap="flat" cmpd="sng" algn="ctr">
              <a:solidFill>
                <a:schemeClr val="tx1">
                  <a:lumMod val="5000"/>
                  <a:lumOff val="9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11404800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10"/>
      <c:rotY val="0"/>
      <c:depthPercent val="100"/>
      <c:perspective val="30"/>
    </c:view3D>
    <c:floor>
      <c:spPr>
        <a:solidFill>
          <a:schemeClr val="lt1"/>
        </a:solid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tx>
            <c:strRef>
              <c:f>Sheet1!$B$1</c:f>
              <c:strCache>
                <c:ptCount val="1"/>
                <c:pt idx="0">
                  <c:v>250</c:v>
                </c:pt>
              </c:strCache>
            </c:strRef>
          </c:tx>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dLbls>
            <c:dLbl>
              <c:idx val="0"/>
              <c:layout>
                <c:manualLayout>
                  <c:x val="-2.2158209616663003E-3"/>
                  <c:y val="-3.6238448994383152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01D4-4095-AC9D-574FC64E11CD}"/>
                </c:ext>
              </c:extLst>
            </c:dLbl>
            <c:dLbl>
              <c:idx val="1"/>
              <c:layout>
                <c:manualLayout>
                  <c:x val="0"/>
                  <c:y val="-3.6238448994383041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01D4-4095-AC9D-574FC64E11CD}"/>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ru-RU"/>
              </a:p>
            </c:txPr>
            <c:showVal val="1"/>
            <c:extLst xmlns:c16r2="http://schemas.microsoft.com/office/drawing/2015/06/chart">
              <c:ext xmlns:c15="http://schemas.microsoft.com/office/drawing/2012/chart" uri="{CE6537A1-D6FC-4f65-9D91-7224C49458BB}">
                <c15:showLeaderLines val="0"/>
              </c:ext>
            </c:extLst>
          </c:dLbls>
          <c:cat>
            <c:numRef>
              <c:f>Sheet1!$A$2:$A$3</c:f>
              <c:numCache>
                <c:formatCode>General</c:formatCode>
                <c:ptCount val="2"/>
                <c:pt idx="0">
                  <c:v>100</c:v>
                </c:pt>
                <c:pt idx="1">
                  <c:v>500</c:v>
                </c:pt>
              </c:numCache>
            </c:numRef>
          </c:cat>
          <c:val>
            <c:numRef>
              <c:f>Sheet1!$B$2:$B$3</c:f>
              <c:numCache>
                <c:formatCode>General</c:formatCode>
                <c:ptCount val="2"/>
                <c:pt idx="0">
                  <c:v>0.98029999999999951</c:v>
                </c:pt>
                <c:pt idx="1">
                  <c:v>0.99480000000000002</c:v>
                </c:pt>
              </c:numCache>
            </c:numRef>
          </c:val>
          <c:extLst xmlns:c16r2="http://schemas.microsoft.com/office/drawing/2015/06/chart">
            <c:ext xmlns:c16="http://schemas.microsoft.com/office/drawing/2014/chart" uri="{C3380CC4-5D6E-409C-BE32-E72D297353CC}">
              <c16:uniqueId val="{00000000-01D4-4095-AC9D-574FC64E11CD}"/>
            </c:ext>
          </c:extLst>
        </c:ser>
        <c:ser>
          <c:idx val="1"/>
          <c:order val="1"/>
          <c:tx>
            <c:strRef>
              <c:f>Sheet1!$C$1</c:f>
              <c:strCache>
                <c:ptCount val="1"/>
                <c:pt idx="0">
                  <c:v>500</c:v>
                </c:pt>
              </c:strCache>
            </c:strRef>
          </c:tx>
          <c:spPr>
            <a:pattFill prst="ltDnDiag">
              <a:fgClr>
                <a:schemeClr val="accent2"/>
              </a:fgClr>
              <a:bgClr>
                <a:schemeClr val="accent2">
                  <a:lumMod val="20000"/>
                  <a:lumOff val="80000"/>
                </a:schemeClr>
              </a:bgClr>
            </a:pattFill>
            <a:ln>
              <a:solidFill>
                <a:schemeClr val="accent2"/>
              </a:solidFill>
            </a:ln>
            <a:effectLst/>
            <a:sp3d>
              <a:contourClr>
                <a:schemeClr val="accent2"/>
              </a:contourClr>
            </a:sp3d>
          </c:spPr>
          <c:dLbls>
            <c:dLbl>
              <c:idx val="0"/>
              <c:layout>
                <c:manualLayout>
                  <c:x val="0"/>
                  <c:y val="-3.6238448994383055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01D4-4095-AC9D-574FC64E11CD}"/>
                </c:ext>
              </c:extLst>
            </c:dLbl>
            <c:dLbl>
              <c:idx val="1"/>
              <c:layout>
                <c:manualLayout>
                  <c:x val="0"/>
                  <c:y val="-6.522920818988939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01D4-4095-AC9D-574FC64E11CD}"/>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ru-RU"/>
              </a:p>
            </c:txPr>
            <c:showVal val="1"/>
            <c:extLst xmlns:c16r2="http://schemas.microsoft.com/office/drawing/2015/06/chart">
              <c:ext xmlns:c15="http://schemas.microsoft.com/office/drawing/2012/chart" uri="{CE6537A1-D6FC-4f65-9D91-7224C49458BB}">
                <c15:showLeaderLines val="0"/>
              </c:ext>
            </c:extLst>
          </c:dLbls>
          <c:cat>
            <c:numRef>
              <c:f>Sheet1!$A$2:$A$3</c:f>
              <c:numCache>
                <c:formatCode>General</c:formatCode>
                <c:ptCount val="2"/>
                <c:pt idx="0">
                  <c:v>100</c:v>
                </c:pt>
                <c:pt idx="1">
                  <c:v>500</c:v>
                </c:pt>
              </c:numCache>
            </c:numRef>
          </c:cat>
          <c:val>
            <c:numRef>
              <c:f>Sheet1!$C$2:$C$3</c:f>
              <c:numCache>
                <c:formatCode>General</c:formatCode>
                <c:ptCount val="2"/>
                <c:pt idx="0">
                  <c:v>0.99580000000000002</c:v>
                </c:pt>
                <c:pt idx="1">
                  <c:v>0.995</c:v>
                </c:pt>
              </c:numCache>
            </c:numRef>
          </c:val>
          <c:extLst xmlns:c16r2="http://schemas.microsoft.com/office/drawing/2015/06/chart">
            <c:ext xmlns:c16="http://schemas.microsoft.com/office/drawing/2014/chart" uri="{C3380CC4-5D6E-409C-BE32-E72D297353CC}">
              <c16:uniqueId val="{00000001-01D4-4095-AC9D-574FC64E11CD}"/>
            </c:ext>
          </c:extLst>
        </c:ser>
        <c:ser>
          <c:idx val="2"/>
          <c:order val="2"/>
          <c:tx>
            <c:strRef>
              <c:f>Sheet1!$D$1</c:f>
              <c:strCache>
                <c:ptCount val="1"/>
                <c:pt idx="0">
                  <c:v>1000</c:v>
                </c:pt>
              </c:strCache>
            </c:strRef>
          </c:tx>
          <c:spPr>
            <a:pattFill prst="ltDnDiag">
              <a:fgClr>
                <a:schemeClr val="accent3"/>
              </a:fgClr>
              <a:bgClr>
                <a:schemeClr val="accent3">
                  <a:lumMod val="20000"/>
                  <a:lumOff val="80000"/>
                </a:schemeClr>
              </a:bgClr>
            </a:pattFill>
            <a:ln>
              <a:solidFill>
                <a:schemeClr val="accent3"/>
              </a:solidFill>
            </a:ln>
            <a:effectLst/>
            <a:sp3d>
              <a:contourClr>
                <a:schemeClr val="accent3"/>
              </a:contourClr>
            </a:sp3d>
          </c:spPr>
          <c:dLbls>
            <c:dLbl>
              <c:idx val="0"/>
              <c:layout>
                <c:manualLayout>
                  <c:x val="2.2158209616663003E-3"/>
                  <c:y val="-3.26146040949448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01D4-4095-AC9D-574FC64E11CD}"/>
                </c:ext>
              </c:extLst>
            </c:dLbl>
            <c:dLbl>
              <c:idx val="1"/>
              <c:layout>
                <c:manualLayout>
                  <c:x val="6.6474628849989012E-3"/>
                  <c:y val="-3.2614604094944745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01D4-4095-AC9D-574FC64E11CD}"/>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ru-RU"/>
              </a:p>
            </c:txPr>
            <c:showVal val="1"/>
            <c:extLst xmlns:c16r2="http://schemas.microsoft.com/office/drawing/2015/06/chart">
              <c:ext xmlns:c15="http://schemas.microsoft.com/office/drawing/2012/chart" uri="{CE6537A1-D6FC-4f65-9D91-7224C49458BB}">
                <c15:showLeaderLines val="0"/>
              </c:ext>
            </c:extLst>
          </c:dLbls>
          <c:cat>
            <c:numRef>
              <c:f>Sheet1!$A$2:$A$3</c:f>
              <c:numCache>
                <c:formatCode>General</c:formatCode>
                <c:ptCount val="2"/>
                <c:pt idx="0">
                  <c:v>100</c:v>
                </c:pt>
                <c:pt idx="1">
                  <c:v>500</c:v>
                </c:pt>
              </c:numCache>
            </c:numRef>
          </c:cat>
          <c:val>
            <c:numRef>
              <c:f>Sheet1!$D$2:$D$3</c:f>
              <c:numCache>
                <c:formatCode>General</c:formatCode>
                <c:ptCount val="2"/>
                <c:pt idx="0">
                  <c:v>0.98580000000000001</c:v>
                </c:pt>
                <c:pt idx="1">
                  <c:v>0.99980000000000002</c:v>
                </c:pt>
              </c:numCache>
            </c:numRef>
          </c:val>
          <c:extLst xmlns:c16r2="http://schemas.microsoft.com/office/drawing/2015/06/chart">
            <c:ext xmlns:c16="http://schemas.microsoft.com/office/drawing/2014/chart" uri="{C3380CC4-5D6E-409C-BE32-E72D297353CC}">
              <c16:uniqueId val="{00000002-01D4-4095-AC9D-574FC64E11CD}"/>
            </c:ext>
          </c:extLst>
        </c:ser>
        <c:dLbls>
          <c:showVal val="1"/>
        </c:dLbls>
        <c:gapWidth val="160"/>
        <c:gapDepth val="0"/>
        <c:shape val="box"/>
        <c:axId val="188083200"/>
        <c:axId val="188097280"/>
        <c:axId val="0"/>
      </c:bar3DChart>
      <c:catAx>
        <c:axId val="188083200"/>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crossAx val="188097280"/>
        <c:crosses val="autoZero"/>
        <c:auto val="1"/>
        <c:lblAlgn val="ctr"/>
        <c:lblOffset val="100"/>
      </c:catAx>
      <c:valAx>
        <c:axId val="188097280"/>
        <c:scaling>
          <c:orientation val="minMax"/>
        </c:scaling>
        <c:axPos val="l"/>
        <c:numFmt formatCode="General" sourceLinked="1"/>
        <c:maj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crossAx val="188083200"/>
        <c:crosses val="autoZero"/>
        <c:crossBetween val="between"/>
      </c:valAx>
      <c:spPr>
        <a:noFill/>
        <a:ln>
          <a:noFill/>
        </a:ln>
        <a:effectLst/>
      </c:spPr>
    </c:plotArea>
    <c:legend>
      <c:legendPos val="t"/>
      <c:legendEntry>
        <c:idx val="0"/>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legendEntry>
      <c:legendEntry>
        <c:idx val="1"/>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legendEntry>
      <c:legendEntry>
        <c:idx val="2"/>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legendEntry>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8.6023403324584524E-2"/>
          <c:y val="0.13442507186601674"/>
          <c:w val="0.88342104111985997"/>
          <c:h val="0.45461661042369705"/>
        </c:manualLayout>
      </c:layout>
      <c:lineChart>
        <c:grouping val="standard"/>
        <c:ser>
          <c:idx val="0"/>
          <c:order val="0"/>
          <c:tx>
            <c:strRef>
              <c:f>Sheet1!$C$77</c:f>
              <c:strCache>
                <c:ptCount val="1"/>
                <c:pt idx="0">
                  <c:v>Наша продукція</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strRef>
              <c:f>Sheet1!$B$78:$B$84</c:f>
              <c:strCache>
                <c:ptCount val="7"/>
                <c:pt idx="0">
                  <c:v>Ефективність</c:v>
                </c:pt>
                <c:pt idx="1">
                  <c:v>Ціна</c:v>
                </c:pt>
                <c:pt idx="2">
                  <c:v>Трудомісткість</c:v>
                </c:pt>
                <c:pt idx="3">
                  <c:v>Затрати на додаткове обладнання</c:v>
                </c:pt>
                <c:pt idx="4">
                  <c:v>Швидкість аналізу</c:v>
                </c:pt>
                <c:pt idx="5">
                  <c:v>Потреба в обслуговуючому персоналі</c:v>
                </c:pt>
                <c:pt idx="6">
                  <c:v>Безперервність</c:v>
                </c:pt>
              </c:strCache>
            </c:strRef>
          </c:cat>
          <c:val>
            <c:numRef>
              <c:f>Sheet1!$C$78:$C$84</c:f>
              <c:numCache>
                <c:formatCode>General</c:formatCode>
                <c:ptCount val="7"/>
                <c:pt idx="0">
                  <c:v>2</c:v>
                </c:pt>
                <c:pt idx="1">
                  <c:v>2</c:v>
                </c:pt>
                <c:pt idx="2">
                  <c:v>1</c:v>
                </c:pt>
                <c:pt idx="3">
                  <c:v>1.2</c:v>
                </c:pt>
                <c:pt idx="4">
                  <c:v>2</c:v>
                </c:pt>
                <c:pt idx="5">
                  <c:v>1</c:v>
                </c:pt>
                <c:pt idx="6">
                  <c:v>1.5</c:v>
                </c:pt>
              </c:numCache>
            </c:numRef>
          </c:val>
          <c:extLst xmlns:c16r2="http://schemas.microsoft.com/office/drawing/2015/06/chart">
            <c:ext xmlns:c16="http://schemas.microsoft.com/office/drawing/2014/chart" uri="{C3380CC4-5D6E-409C-BE32-E72D297353CC}">
              <c16:uniqueId val="{00000000-54BB-468A-8326-BB3BB9E7E890}"/>
            </c:ext>
          </c:extLst>
        </c:ser>
        <c:ser>
          <c:idx val="1"/>
          <c:order val="1"/>
          <c:tx>
            <c:strRef>
              <c:f>Sheet1!$D$77</c:f>
              <c:strCache>
                <c:ptCount val="1"/>
                <c:pt idx="0">
                  <c:v>Конкурент А</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strRef>
              <c:f>Sheet1!$B$78:$B$84</c:f>
              <c:strCache>
                <c:ptCount val="7"/>
                <c:pt idx="0">
                  <c:v>Ефективність</c:v>
                </c:pt>
                <c:pt idx="1">
                  <c:v>Ціна</c:v>
                </c:pt>
                <c:pt idx="2">
                  <c:v>Трудомісткість</c:v>
                </c:pt>
                <c:pt idx="3">
                  <c:v>Затрати на додаткове обладнання</c:v>
                </c:pt>
                <c:pt idx="4">
                  <c:v>Швидкість аналізу</c:v>
                </c:pt>
                <c:pt idx="5">
                  <c:v>Потреба в обслуговуючому персоналі</c:v>
                </c:pt>
                <c:pt idx="6">
                  <c:v>Безперервність</c:v>
                </c:pt>
              </c:strCache>
            </c:strRef>
          </c:cat>
          <c:val>
            <c:numRef>
              <c:f>Sheet1!$D$78:$D$84</c:f>
              <c:numCache>
                <c:formatCode>General</c:formatCode>
                <c:ptCount val="7"/>
                <c:pt idx="0">
                  <c:v>2.5</c:v>
                </c:pt>
                <c:pt idx="1">
                  <c:v>2.5</c:v>
                </c:pt>
                <c:pt idx="2">
                  <c:v>0.4</c:v>
                </c:pt>
                <c:pt idx="3">
                  <c:v>0.89999999999999991</c:v>
                </c:pt>
                <c:pt idx="4">
                  <c:v>0.8</c:v>
                </c:pt>
                <c:pt idx="5">
                  <c:v>0.60000000000000064</c:v>
                </c:pt>
                <c:pt idx="6">
                  <c:v>0.60000000000000064</c:v>
                </c:pt>
              </c:numCache>
            </c:numRef>
          </c:val>
          <c:extLst xmlns:c16r2="http://schemas.microsoft.com/office/drawing/2015/06/chart">
            <c:ext xmlns:c16="http://schemas.microsoft.com/office/drawing/2014/chart" uri="{C3380CC4-5D6E-409C-BE32-E72D297353CC}">
              <c16:uniqueId val="{00000001-54BB-468A-8326-BB3BB9E7E890}"/>
            </c:ext>
          </c:extLst>
        </c:ser>
        <c:ser>
          <c:idx val="2"/>
          <c:order val="2"/>
          <c:tx>
            <c:strRef>
              <c:f>Sheet1!$E$77</c:f>
              <c:strCache>
                <c:ptCount val="1"/>
                <c:pt idx="0">
                  <c:v>Конкурент Б</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strRef>
              <c:f>Sheet1!$B$78:$B$84</c:f>
              <c:strCache>
                <c:ptCount val="7"/>
                <c:pt idx="0">
                  <c:v>Ефективність</c:v>
                </c:pt>
                <c:pt idx="1">
                  <c:v>Ціна</c:v>
                </c:pt>
                <c:pt idx="2">
                  <c:v>Трудомісткість</c:v>
                </c:pt>
                <c:pt idx="3">
                  <c:v>Затрати на додаткове обладнання</c:v>
                </c:pt>
                <c:pt idx="4">
                  <c:v>Швидкість аналізу</c:v>
                </c:pt>
                <c:pt idx="5">
                  <c:v>Потреба в обслуговуючому персоналі</c:v>
                </c:pt>
                <c:pt idx="6">
                  <c:v>Безперервність</c:v>
                </c:pt>
              </c:strCache>
            </c:strRef>
          </c:cat>
          <c:val>
            <c:numRef>
              <c:f>Sheet1!$E$78:$E$84</c:f>
              <c:numCache>
                <c:formatCode>General</c:formatCode>
                <c:ptCount val="7"/>
                <c:pt idx="0">
                  <c:v>1.5</c:v>
                </c:pt>
                <c:pt idx="1">
                  <c:v>1.5</c:v>
                </c:pt>
                <c:pt idx="2">
                  <c:v>0.60000000000000064</c:v>
                </c:pt>
                <c:pt idx="3">
                  <c:v>0.89999999999999991</c:v>
                </c:pt>
                <c:pt idx="4">
                  <c:v>1.6</c:v>
                </c:pt>
                <c:pt idx="5">
                  <c:v>0.8</c:v>
                </c:pt>
                <c:pt idx="6">
                  <c:v>0.89999999999999991</c:v>
                </c:pt>
              </c:numCache>
            </c:numRef>
          </c:val>
          <c:extLst xmlns:c16r2="http://schemas.microsoft.com/office/drawing/2015/06/chart">
            <c:ext xmlns:c16="http://schemas.microsoft.com/office/drawing/2014/chart" uri="{C3380CC4-5D6E-409C-BE32-E72D297353CC}">
              <c16:uniqueId val="{00000002-54BB-468A-8326-BB3BB9E7E890}"/>
            </c:ext>
          </c:extLst>
        </c:ser>
        <c:marker val="1"/>
        <c:axId val="188195200"/>
        <c:axId val="188197120"/>
      </c:lineChart>
      <c:catAx>
        <c:axId val="188195200"/>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ru-RU"/>
          </a:p>
        </c:txPr>
        <c:crossAx val="188197120"/>
        <c:crosses val="autoZero"/>
        <c:auto val="1"/>
        <c:lblAlgn val="ctr"/>
        <c:lblOffset val="100"/>
      </c:catAx>
      <c:valAx>
        <c:axId val="188197120"/>
        <c:scaling>
          <c:orientation val="minMax"/>
        </c:scaling>
        <c:axPos val="l"/>
        <c:numFmt formatCode="General" sourceLinked="1"/>
        <c:maj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8195200"/>
        <c:crosses val="autoZero"/>
        <c:crossBetween val="between"/>
      </c:valAx>
      <c:spPr>
        <a:noFill/>
        <a:ln>
          <a:noFill/>
        </a:ln>
        <a:effectLst/>
      </c:spPr>
    </c:plotArea>
    <c:legend>
      <c:legendPos val="t"/>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622807-D406-4502-AF13-05E6878AD9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76</Pages>
  <Words>14074</Words>
  <Characters>80223</Characters>
  <Application>Microsoft Office Word</Application>
  <DocSecurity>0</DocSecurity>
  <Lines>668</Lines>
  <Paragraphs>188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1 АНАЛІЗ ПРОЦЕСУ ОКИСНЕННЯ ХРОМУ</vt:lpstr>
      <vt:lpstr>1 АНАЛІЗ ПРОЦЕСУ ОКИСНЕННЯ ХРОМУ</vt:lpstr>
    </vt:vector>
  </TitlesOfParts>
  <Company/>
  <LinksUpToDate>false</LinksUpToDate>
  <CharactersWithSpaces>94109</CharactersWithSpaces>
  <SharedDoc>false</SharedDoc>
  <HLinks>
    <vt:vector size="96" baseType="variant">
      <vt:variant>
        <vt:i4>7274604</vt:i4>
      </vt:variant>
      <vt:variant>
        <vt:i4>45</vt:i4>
      </vt:variant>
      <vt:variant>
        <vt:i4>0</vt:i4>
      </vt:variant>
      <vt:variant>
        <vt:i4>5</vt:i4>
      </vt:variant>
      <vt:variant>
        <vt:lpwstr>http://subject.com.ua/chemistry/admission/139.html</vt:lpwstr>
      </vt:variant>
      <vt:variant>
        <vt:lpwstr/>
      </vt:variant>
      <vt:variant>
        <vt:i4>6225988</vt:i4>
      </vt:variant>
      <vt:variant>
        <vt:i4>42</vt:i4>
      </vt:variant>
      <vt:variant>
        <vt:i4>0</vt:i4>
      </vt:variant>
      <vt:variant>
        <vt:i4>5</vt:i4>
      </vt:variant>
      <vt:variant>
        <vt:lpwstr>http://www.okorrozii.com/korrozia-hroma.html</vt:lpwstr>
      </vt:variant>
      <vt:variant>
        <vt:lpwstr/>
      </vt:variant>
      <vt:variant>
        <vt:i4>8061045</vt:i4>
      </vt:variant>
      <vt:variant>
        <vt:i4>39</vt:i4>
      </vt:variant>
      <vt:variant>
        <vt:i4>0</vt:i4>
      </vt:variant>
      <vt:variant>
        <vt:i4>5</vt:i4>
      </vt:variant>
      <vt:variant>
        <vt:lpwstr>http://ua-referat.com/%D0%95%D0%BB%D0%B5%D0%BA%D1%82%D1%80%D0%BE%D0%BB%D1%96%D0%B7</vt:lpwstr>
      </vt:variant>
      <vt:variant>
        <vt:lpwstr/>
      </vt:variant>
      <vt:variant>
        <vt:i4>6029400</vt:i4>
      </vt:variant>
      <vt:variant>
        <vt:i4>36</vt:i4>
      </vt:variant>
      <vt:variant>
        <vt:i4>0</vt:i4>
      </vt:variant>
      <vt:variant>
        <vt:i4>5</vt:i4>
      </vt:variant>
      <vt:variant>
        <vt:lpwstr>http://ua-referat.com/%D0%9D%D0%B0%D0%B7%D0%B2%D0%B0</vt:lpwstr>
      </vt:variant>
      <vt:variant>
        <vt:lpwstr/>
      </vt:variant>
      <vt:variant>
        <vt:i4>327682</vt:i4>
      </vt:variant>
      <vt:variant>
        <vt:i4>33</vt:i4>
      </vt:variant>
      <vt:variant>
        <vt:i4>0</vt:i4>
      </vt:variant>
      <vt:variant>
        <vt:i4>5</vt:i4>
      </vt:variant>
      <vt:variant>
        <vt:lpwstr>http://ua-referat.com/%D0%9C%D0%B0%D1%82%D0%B5%D1%80%D1%96%D0%B0%D0%BB%D0%B8</vt:lpwstr>
      </vt:variant>
      <vt:variant>
        <vt:lpwstr/>
      </vt:variant>
      <vt:variant>
        <vt:i4>8257581</vt:i4>
      </vt:variant>
      <vt:variant>
        <vt:i4>30</vt:i4>
      </vt:variant>
      <vt:variant>
        <vt:i4>0</vt:i4>
      </vt:variant>
      <vt:variant>
        <vt:i4>5</vt:i4>
      </vt:variant>
      <vt:variant>
        <vt:lpwstr>http://ua-referat.com/%D0%A2%D0%BE%D0%BC%D1%96</vt:lpwstr>
      </vt:variant>
      <vt:variant>
        <vt:lpwstr/>
      </vt:variant>
      <vt:variant>
        <vt:i4>393216</vt:i4>
      </vt:variant>
      <vt:variant>
        <vt:i4>27</vt:i4>
      </vt:variant>
      <vt:variant>
        <vt:i4>0</vt:i4>
      </vt:variant>
      <vt:variant>
        <vt:i4>5</vt:i4>
      </vt:variant>
      <vt:variant>
        <vt:lpwstr>http://ua-referat.com/%D0%A1%D1%82%D1%96%D0%B9%D0%BA%D1%96%D1%81%D1%82%D1%8C</vt:lpwstr>
      </vt:variant>
      <vt:variant>
        <vt:lpwstr/>
      </vt:variant>
      <vt:variant>
        <vt:i4>589913</vt:i4>
      </vt:variant>
      <vt:variant>
        <vt:i4>24</vt:i4>
      </vt:variant>
      <vt:variant>
        <vt:i4>0</vt:i4>
      </vt:variant>
      <vt:variant>
        <vt:i4>5</vt:i4>
      </vt:variant>
      <vt:variant>
        <vt:lpwstr>http://ua-referat.com/%D0%9C%D0%B0%D1%82%D0%B5%D1%80%D1%96%D1%8F</vt:lpwstr>
      </vt:variant>
      <vt:variant>
        <vt:lpwstr/>
      </vt:variant>
      <vt:variant>
        <vt:i4>327682</vt:i4>
      </vt:variant>
      <vt:variant>
        <vt:i4>21</vt:i4>
      </vt:variant>
      <vt:variant>
        <vt:i4>0</vt:i4>
      </vt:variant>
      <vt:variant>
        <vt:i4>5</vt:i4>
      </vt:variant>
      <vt:variant>
        <vt:lpwstr>http://ua-referat.com/%D0%9C%D0%B0%D1%82%D0%B5%D1%80%D1%96%D0%B0%D0%BB%D0%B8</vt:lpwstr>
      </vt:variant>
      <vt:variant>
        <vt:lpwstr/>
      </vt:variant>
      <vt:variant>
        <vt:i4>720984</vt:i4>
      </vt:variant>
      <vt:variant>
        <vt:i4>18</vt:i4>
      </vt:variant>
      <vt:variant>
        <vt:i4>0</vt:i4>
      </vt:variant>
      <vt:variant>
        <vt:i4>5</vt:i4>
      </vt:variant>
      <vt:variant>
        <vt:lpwstr>http://ua-referat.com/%D0%9A%D0%BE%D0%B1%D0%B0%D0%BB%D1%8C%D1%82</vt:lpwstr>
      </vt:variant>
      <vt:variant>
        <vt:lpwstr/>
      </vt:variant>
      <vt:variant>
        <vt:i4>6029315</vt:i4>
      </vt:variant>
      <vt:variant>
        <vt:i4>15</vt:i4>
      </vt:variant>
      <vt:variant>
        <vt:i4>0</vt:i4>
      </vt:variant>
      <vt:variant>
        <vt:i4>5</vt:i4>
      </vt:variant>
      <vt:variant>
        <vt:lpwstr>http://ua-referat.com/%D0%9E%D0%B1%D1%80%D0%BE%D0%B1%D0%BA%D0%B0</vt:lpwstr>
      </vt:variant>
      <vt:variant>
        <vt:lpwstr/>
      </vt:variant>
      <vt:variant>
        <vt:i4>720899</vt:i4>
      </vt:variant>
      <vt:variant>
        <vt:i4>12</vt:i4>
      </vt:variant>
      <vt:variant>
        <vt:i4>0</vt:i4>
      </vt:variant>
      <vt:variant>
        <vt:i4>5</vt:i4>
      </vt:variant>
      <vt:variant>
        <vt:lpwstr>http://ua-referat.com/%D0%9F%D0%B5%D1%80%D0%B5%D0%B2%D0%B0%D0%BB</vt:lpwstr>
      </vt:variant>
      <vt:variant>
        <vt:lpwstr/>
      </vt:variant>
      <vt:variant>
        <vt:i4>5308513</vt:i4>
      </vt:variant>
      <vt:variant>
        <vt:i4>9</vt:i4>
      </vt:variant>
      <vt:variant>
        <vt:i4>0</vt:i4>
      </vt:variant>
      <vt:variant>
        <vt:i4>5</vt:i4>
      </vt:variant>
      <vt:variant>
        <vt:lpwstr>http://ua-referat.com/%D0%9D%D0%B5%D1%80%D0%B6%D0%B0%D0%B2%D1%96%D1%8E%D1%87%D0%B0_%D1%81%D1%82%D0%B0%D0%BB%D1%8C</vt:lpwstr>
      </vt:variant>
      <vt:variant>
        <vt:lpwstr/>
      </vt:variant>
      <vt:variant>
        <vt:i4>8323116</vt:i4>
      </vt:variant>
      <vt:variant>
        <vt:i4>6</vt:i4>
      </vt:variant>
      <vt:variant>
        <vt:i4>0</vt:i4>
      </vt:variant>
      <vt:variant>
        <vt:i4>5</vt:i4>
      </vt:variant>
      <vt:variant>
        <vt:lpwstr>http://ua-referat.com/%D0%A5%D1%80%D0%BE%D0%BC</vt:lpwstr>
      </vt:variant>
      <vt:variant>
        <vt:lpwstr/>
      </vt:variant>
      <vt:variant>
        <vt:i4>7995509</vt:i4>
      </vt:variant>
      <vt:variant>
        <vt:i4>3</vt:i4>
      </vt:variant>
      <vt:variant>
        <vt:i4>0</vt:i4>
      </vt:variant>
      <vt:variant>
        <vt:i4>5</vt:i4>
      </vt:variant>
      <vt:variant>
        <vt:lpwstr>http://ua-referat.com/%D0%9C%D0%BE%D0%BB%D1%96%D0%B1%D0%B4%D0%B5%D0%BD</vt:lpwstr>
      </vt:variant>
      <vt:variant>
        <vt:lpwstr/>
      </vt:variant>
      <vt:variant>
        <vt:i4>8323116</vt:i4>
      </vt:variant>
      <vt:variant>
        <vt:i4>0</vt:i4>
      </vt:variant>
      <vt:variant>
        <vt:i4>0</vt:i4>
      </vt:variant>
      <vt:variant>
        <vt:i4>5</vt:i4>
      </vt:variant>
      <vt:variant>
        <vt:lpwstr>http://ua-referat.com/%D0%A5%D1%80%D0%BE%D0%BC</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АНАЛІЗ ПРОЦЕСУ ОКИСНЕННЯ ХРОМУ</dc:title>
  <dc:subject/>
  <dc:creator>ALI</dc:creator>
  <cp:keywords/>
  <dc:description/>
  <cp:lastModifiedBy>Admin</cp:lastModifiedBy>
  <cp:revision>2</cp:revision>
  <cp:lastPrinted>2018-12-20T07:33:00Z</cp:lastPrinted>
  <dcterms:created xsi:type="dcterms:W3CDTF">2020-01-29T10:00:00Z</dcterms:created>
  <dcterms:modified xsi:type="dcterms:W3CDTF">2020-01-29T10:00:00Z</dcterms:modified>
</cp:coreProperties>
</file>