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4EFB" w:rsidRPr="00314A7E" w:rsidRDefault="00B84EFB" w:rsidP="00B84EFB">
      <w:pPr>
        <w:pStyle w:val="ae"/>
        <w:widowControl/>
        <w:ind w:firstLine="720"/>
        <w:rPr>
          <w:rFonts w:ascii="Times New Roman" w:hAnsi="Times New Roman"/>
          <w:sz w:val="28"/>
          <w:szCs w:val="28"/>
          <w:lang w:val="ru-RU"/>
        </w:rPr>
      </w:pPr>
      <w:r w:rsidRPr="00314A7E">
        <w:rPr>
          <w:rFonts w:ascii="Times New Roman" w:hAnsi="Times New Roman"/>
          <w:sz w:val="28"/>
          <w:szCs w:val="28"/>
        </w:rPr>
        <w:t>МІНІСТЕРСТВО ОСВІТИ І НАУКИ УКРАЇНИ</w:t>
      </w:r>
    </w:p>
    <w:p w:rsidR="00B84EFB" w:rsidRPr="00314A7E" w:rsidRDefault="00B84EFB" w:rsidP="00B84EFB">
      <w:pPr>
        <w:pStyle w:val="ae"/>
        <w:widowControl/>
        <w:ind w:firstLine="720"/>
        <w:rPr>
          <w:rFonts w:ascii="Times New Roman" w:hAnsi="Times New Roman"/>
          <w:sz w:val="28"/>
          <w:szCs w:val="28"/>
          <w:lang w:val="ru-RU"/>
        </w:rPr>
      </w:pPr>
    </w:p>
    <w:p w:rsidR="00B84EFB" w:rsidRPr="00314A7E" w:rsidRDefault="00B84EFB" w:rsidP="00B84EFB">
      <w:pPr>
        <w:pStyle w:val="ae"/>
        <w:widowControl/>
        <w:ind w:firstLine="720"/>
        <w:rPr>
          <w:rFonts w:ascii="Times New Roman" w:hAnsi="Times New Roman"/>
          <w:sz w:val="28"/>
          <w:szCs w:val="28"/>
        </w:rPr>
      </w:pPr>
      <w:r w:rsidRPr="00314A7E">
        <w:rPr>
          <w:rFonts w:ascii="Times New Roman" w:hAnsi="Times New Roman"/>
          <w:sz w:val="28"/>
          <w:szCs w:val="28"/>
        </w:rPr>
        <w:t>НАЦІОНАЛЬНИЙ ТЕХНІЧНИЙ УНІВЕРСИТЕТ УКРАЇНИ</w:t>
      </w:r>
    </w:p>
    <w:p w:rsidR="00B84EFB" w:rsidRPr="009671CE" w:rsidRDefault="00B84EFB" w:rsidP="00B84EFB">
      <w:pPr>
        <w:pStyle w:val="ae"/>
        <w:widowControl/>
        <w:ind w:firstLine="720"/>
        <w:rPr>
          <w:rFonts w:ascii="Times New Roman" w:hAnsi="Times New Roman"/>
          <w:sz w:val="28"/>
          <w:szCs w:val="28"/>
        </w:rPr>
      </w:pPr>
      <w:r w:rsidRPr="00314A7E">
        <w:rPr>
          <w:rFonts w:ascii="Times New Roman" w:hAnsi="Times New Roman"/>
          <w:sz w:val="28"/>
          <w:szCs w:val="28"/>
        </w:rPr>
        <w:t xml:space="preserve">«КИЇВСЬКИЙ ПОЛІТЕХНІЧНИЙ ІНСТИТУТ </w:t>
      </w:r>
    </w:p>
    <w:p w:rsidR="00B84EFB" w:rsidRPr="00314A7E" w:rsidRDefault="00C25CE1" w:rsidP="00B84EFB">
      <w:pPr>
        <w:pStyle w:val="ae"/>
        <w:widowControl/>
        <w:ind w:firstLine="720"/>
        <w:rPr>
          <w:rFonts w:ascii="Times New Roman" w:hAnsi="Times New Roman"/>
          <w:sz w:val="28"/>
          <w:szCs w:val="28"/>
        </w:rPr>
      </w:pPr>
      <w:r>
        <w:rPr>
          <w:rFonts w:ascii="Times New Roman" w:hAnsi="Times New Roman"/>
          <w:sz w:val="28"/>
          <w:szCs w:val="28"/>
        </w:rPr>
        <w:t>імені</w:t>
      </w:r>
      <w:r w:rsidR="00B84EFB" w:rsidRPr="00314A7E">
        <w:rPr>
          <w:rFonts w:ascii="Times New Roman" w:hAnsi="Times New Roman"/>
          <w:sz w:val="28"/>
          <w:szCs w:val="28"/>
        </w:rPr>
        <w:t xml:space="preserve"> ІГОРЯ СІКОРСЬКОГО»</w:t>
      </w:r>
    </w:p>
    <w:p w:rsidR="00B84EFB" w:rsidRPr="00314A7E" w:rsidRDefault="00B84EFB" w:rsidP="00B84EFB">
      <w:pPr>
        <w:pStyle w:val="ae"/>
        <w:widowControl/>
        <w:ind w:firstLine="720"/>
        <w:rPr>
          <w:rFonts w:ascii="Times New Roman" w:hAnsi="Times New Roman"/>
          <w:sz w:val="28"/>
          <w:szCs w:val="28"/>
        </w:rPr>
      </w:pPr>
    </w:p>
    <w:p w:rsidR="00B84EFB" w:rsidRDefault="00B84EFB" w:rsidP="005641A3">
      <w:pPr>
        <w:autoSpaceDE w:val="0"/>
        <w:autoSpaceDN w:val="0"/>
        <w:adjustRightInd w:val="0"/>
        <w:spacing w:after="0" w:line="240" w:lineRule="auto"/>
        <w:jc w:val="center"/>
        <w:rPr>
          <w:rFonts w:ascii="Times New Roman" w:eastAsia="Times New Roman" w:hAnsi="Times New Roman"/>
          <w:b/>
          <w:caps/>
          <w:sz w:val="26"/>
          <w:szCs w:val="26"/>
          <w:lang w:eastAsia="ru-RU"/>
        </w:rPr>
      </w:pPr>
    </w:p>
    <w:p w:rsidR="005641A3" w:rsidRPr="00D83250" w:rsidRDefault="005641A3" w:rsidP="005641A3">
      <w:pPr>
        <w:autoSpaceDE w:val="0"/>
        <w:autoSpaceDN w:val="0"/>
        <w:adjustRightInd w:val="0"/>
        <w:spacing w:after="0" w:line="240" w:lineRule="auto"/>
        <w:jc w:val="center"/>
        <w:rPr>
          <w:rFonts w:ascii="Times New Roman" w:eastAsia="Times New Roman" w:hAnsi="Times New Roman"/>
          <w:sz w:val="26"/>
          <w:szCs w:val="26"/>
          <w:lang w:eastAsia="ru-RU"/>
        </w:rPr>
      </w:pPr>
    </w:p>
    <w:p w:rsidR="005641A3" w:rsidRPr="00D83250" w:rsidRDefault="005641A3" w:rsidP="005641A3">
      <w:pPr>
        <w:autoSpaceDE w:val="0"/>
        <w:autoSpaceDN w:val="0"/>
        <w:adjustRightInd w:val="0"/>
        <w:spacing w:after="0" w:line="240" w:lineRule="auto"/>
        <w:jc w:val="center"/>
        <w:rPr>
          <w:rFonts w:ascii="Times New Roman" w:eastAsia="Times New Roman" w:hAnsi="Times New Roman"/>
          <w:sz w:val="26"/>
          <w:szCs w:val="26"/>
          <w:lang w:eastAsia="ru-RU"/>
        </w:rPr>
      </w:pPr>
    </w:p>
    <w:p w:rsidR="005641A3" w:rsidRDefault="005641A3" w:rsidP="005641A3">
      <w:pPr>
        <w:spacing w:after="0" w:line="240" w:lineRule="auto"/>
        <w:jc w:val="center"/>
        <w:rPr>
          <w:rFonts w:ascii="Times New Roman" w:eastAsia="Times New Roman" w:hAnsi="Times New Roman"/>
          <w:b/>
          <w:sz w:val="36"/>
          <w:szCs w:val="36"/>
          <w:lang w:eastAsia="ru-RU"/>
        </w:rPr>
      </w:pPr>
    </w:p>
    <w:p w:rsidR="00B84EFB" w:rsidRDefault="00B84EFB" w:rsidP="005641A3">
      <w:pPr>
        <w:spacing w:after="0" w:line="240" w:lineRule="auto"/>
        <w:jc w:val="center"/>
        <w:rPr>
          <w:rFonts w:ascii="Times New Roman" w:eastAsia="Times New Roman" w:hAnsi="Times New Roman"/>
          <w:b/>
          <w:sz w:val="36"/>
          <w:szCs w:val="36"/>
          <w:lang w:eastAsia="ru-RU"/>
        </w:rPr>
      </w:pPr>
    </w:p>
    <w:p w:rsidR="00B84EFB" w:rsidRDefault="00B84EFB" w:rsidP="005641A3">
      <w:pPr>
        <w:spacing w:after="0" w:line="240" w:lineRule="auto"/>
        <w:jc w:val="center"/>
        <w:rPr>
          <w:rFonts w:ascii="Times New Roman" w:eastAsia="Times New Roman" w:hAnsi="Times New Roman"/>
          <w:b/>
          <w:sz w:val="36"/>
          <w:szCs w:val="36"/>
          <w:lang w:eastAsia="ru-RU"/>
        </w:rPr>
      </w:pPr>
    </w:p>
    <w:p w:rsidR="00B84EFB" w:rsidRPr="00D83250" w:rsidRDefault="00B84EFB" w:rsidP="005641A3">
      <w:pPr>
        <w:spacing w:after="0" w:line="240" w:lineRule="auto"/>
        <w:jc w:val="center"/>
        <w:rPr>
          <w:rFonts w:ascii="Times New Roman" w:eastAsia="Times New Roman" w:hAnsi="Times New Roman"/>
          <w:b/>
          <w:sz w:val="36"/>
          <w:szCs w:val="36"/>
          <w:lang w:eastAsia="ru-RU"/>
        </w:rPr>
      </w:pPr>
    </w:p>
    <w:p w:rsidR="005641A3" w:rsidRPr="00D83250" w:rsidRDefault="005641A3" w:rsidP="005641A3">
      <w:pPr>
        <w:spacing w:after="0" w:line="240" w:lineRule="auto"/>
        <w:jc w:val="center"/>
        <w:rPr>
          <w:rFonts w:ascii="Times New Roman" w:eastAsia="Times New Roman" w:hAnsi="Times New Roman"/>
          <w:b/>
          <w:sz w:val="36"/>
          <w:szCs w:val="36"/>
          <w:lang w:eastAsia="ru-RU"/>
        </w:rPr>
      </w:pPr>
    </w:p>
    <w:p w:rsidR="005641A3" w:rsidRDefault="005641A3" w:rsidP="005641A3">
      <w:pPr>
        <w:spacing w:after="0" w:line="240" w:lineRule="auto"/>
        <w:jc w:val="center"/>
        <w:rPr>
          <w:rFonts w:ascii="Times New Roman" w:hAnsi="Times New Roman" w:cs="Times New Roman"/>
          <w:b/>
          <w:sz w:val="40"/>
          <w:szCs w:val="40"/>
        </w:rPr>
      </w:pPr>
      <w:r w:rsidRPr="005B4AE3">
        <w:rPr>
          <w:rFonts w:ascii="Times New Roman" w:hAnsi="Times New Roman" w:cs="Times New Roman"/>
          <w:b/>
          <w:sz w:val="40"/>
          <w:szCs w:val="40"/>
        </w:rPr>
        <w:t>МЕТОДОЛОГІЧНІ ОСНОВИ СОЦІАЛЬНОГО ЗАХИСТУ ВРАЗЛИВИХ КАТЕГОРІЙ НАСЕЛЕННЯ</w:t>
      </w:r>
    </w:p>
    <w:p w:rsidR="00B84EFB" w:rsidRPr="00C82F2B" w:rsidRDefault="00B84EFB" w:rsidP="00B84EFB">
      <w:pPr>
        <w:spacing w:after="0" w:line="240" w:lineRule="auto"/>
        <w:jc w:val="center"/>
        <w:rPr>
          <w:rFonts w:ascii="Times New Roman" w:hAnsi="Times New Roman" w:cs="Times New Roman"/>
          <w:b/>
          <w:color w:val="000000"/>
          <w:sz w:val="32"/>
          <w:szCs w:val="32"/>
          <w:shd w:val="clear" w:color="auto" w:fill="FFFFFF"/>
        </w:rPr>
      </w:pPr>
      <w:r w:rsidRPr="00C82F2B">
        <w:rPr>
          <w:rFonts w:ascii="Times New Roman" w:hAnsi="Times New Roman" w:cs="Times New Roman"/>
          <w:b/>
          <w:color w:val="000000"/>
          <w:sz w:val="32"/>
          <w:szCs w:val="32"/>
          <w:shd w:val="clear" w:color="auto" w:fill="FFFFFF"/>
        </w:rPr>
        <w:t xml:space="preserve">комплекс навчально-методичного забезпечення </w:t>
      </w:r>
    </w:p>
    <w:p w:rsidR="00B84EFB" w:rsidRDefault="00B84EFB" w:rsidP="00B84EFB">
      <w:pPr>
        <w:spacing w:after="0" w:line="240" w:lineRule="auto"/>
        <w:jc w:val="center"/>
        <w:rPr>
          <w:rFonts w:ascii="Times New Roman" w:hAnsi="Times New Roman" w:cs="Times New Roman"/>
          <w:b/>
          <w:color w:val="000000"/>
          <w:sz w:val="32"/>
          <w:szCs w:val="32"/>
          <w:shd w:val="clear" w:color="auto" w:fill="FFFFFF"/>
        </w:rPr>
      </w:pPr>
      <w:r w:rsidRPr="00C82F2B">
        <w:rPr>
          <w:rFonts w:ascii="Times New Roman" w:hAnsi="Times New Roman" w:cs="Times New Roman"/>
          <w:b/>
          <w:color w:val="000000"/>
          <w:sz w:val="32"/>
          <w:szCs w:val="32"/>
          <w:shd w:val="clear" w:color="auto" w:fill="FFFFFF"/>
        </w:rPr>
        <w:t>навчальної дисципліни</w:t>
      </w:r>
    </w:p>
    <w:p w:rsidR="00B84EFB" w:rsidRPr="00C82F2B" w:rsidRDefault="00B84EFB" w:rsidP="00B84EFB">
      <w:pPr>
        <w:spacing w:after="0" w:line="240" w:lineRule="auto"/>
        <w:jc w:val="center"/>
        <w:rPr>
          <w:rFonts w:ascii="Times New Roman" w:hAnsi="Times New Roman" w:cs="Times New Roman"/>
          <w:b/>
          <w:sz w:val="32"/>
          <w:szCs w:val="32"/>
        </w:rPr>
      </w:pPr>
    </w:p>
    <w:p w:rsidR="00C25CE1" w:rsidRDefault="00C25CE1" w:rsidP="00C25CE1">
      <w:pPr>
        <w:spacing w:after="0" w:line="240" w:lineRule="auto"/>
        <w:jc w:val="center"/>
        <w:rPr>
          <w:rFonts w:ascii="Times New Roman" w:hAnsi="Times New Roman" w:cs="Times New Roman"/>
          <w:i/>
          <w:sz w:val="28"/>
          <w:szCs w:val="28"/>
        </w:rPr>
      </w:pPr>
      <w:r w:rsidRPr="006F3DF9">
        <w:rPr>
          <w:rFonts w:ascii="Times New Roman" w:hAnsi="Times New Roman" w:cs="Times New Roman"/>
          <w:i/>
          <w:sz w:val="28"/>
          <w:szCs w:val="28"/>
        </w:rPr>
        <w:t xml:space="preserve">Рекомендовано Методичною радою КПІ ім. Ігоря Сікорського </w:t>
      </w:r>
      <w:r w:rsidRPr="006F3DF9">
        <w:rPr>
          <w:rFonts w:ascii="Times New Roman" w:hAnsi="Times New Roman" w:cs="Times New Roman"/>
          <w:i/>
          <w:sz w:val="28"/>
          <w:szCs w:val="28"/>
        </w:rPr>
        <w:br/>
        <w:t>як навчальний посібник</w:t>
      </w:r>
      <w:r>
        <w:rPr>
          <w:rFonts w:ascii="Times New Roman" w:hAnsi="Times New Roman" w:cs="Times New Roman"/>
          <w:i/>
          <w:sz w:val="28"/>
          <w:szCs w:val="28"/>
        </w:rPr>
        <w:t xml:space="preserve"> для здобувачів ступеня магістра</w:t>
      </w:r>
    </w:p>
    <w:p w:rsidR="00C25CE1" w:rsidRDefault="00C25CE1" w:rsidP="00C25CE1">
      <w:pPr>
        <w:spacing w:after="0" w:line="240" w:lineRule="auto"/>
        <w:jc w:val="center"/>
        <w:rPr>
          <w:rFonts w:ascii="Times New Roman" w:eastAsia="Times New Roman" w:hAnsi="Times New Roman"/>
          <w:i/>
          <w:sz w:val="28"/>
          <w:szCs w:val="28"/>
          <w:lang w:eastAsia="ru-RU"/>
        </w:rPr>
      </w:pPr>
      <w:r>
        <w:rPr>
          <w:rFonts w:ascii="Times New Roman" w:hAnsi="Times New Roman" w:cs="Times New Roman"/>
          <w:i/>
          <w:sz w:val="28"/>
          <w:szCs w:val="28"/>
        </w:rPr>
        <w:t xml:space="preserve">за </w:t>
      </w:r>
      <w:r w:rsidRPr="00C82F2B">
        <w:rPr>
          <w:rFonts w:ascii="Times New Roman" w:eastAsia="Times New Roman" w:hAnsi="Times New Roman"/>
          <w:i/>
          <w:sz w:val="28"/>
          <w:szCs w:val="28"/>
          <w:lang w:eastAsia="ru-RU"/>
        </w:rPr>
        <w:t>спеціальн</w:t>
      </w:r>
      <w:r>
        <w:rPr>
          <w:rFonts w:ascii="Times New Roman" w:eastAsia="Times New Roman" w:hAnsi="Times New Roman"/>
          <w:i/>
          <w:sz w:val="28"/>
          <w:szCs w:val="28"/>
          <w:lang w:eastAsia="ru-RU"/>
        </w:rPr>
        <w:t>і</w:t>
      </w:r>
      <w:r w:rsidRPr="00C82F2B">
        <w:rPr>
          <w:rFonts w:ascii="Times New Roman" w:eastAsia="Times New Roman" w:hAnsi="Times New Roman"/>
          <w:i/>
          <w:sz w:val="28"/>
          <w:szCs w:val="28"/>
          <w:lang w:eastAsia="ru-RU"/>
        </w:rPr>
        <w:t>ст</w:t>
      </w:r>
      <w:r>
        <w:rPr>
          <w:rFonts w:ascii="Times New Roman" w:eastAsia="Times New Roman" w:hAnsi="Times New Roman"/>
          <w:i/>
          <w:sz w:val="28"/>
          <w:szCs w:val="28"/>
          <w:lang w:eastAsia="ru-RU"/>
        </w:rPr>
        <w:t>ю</w:t>
      </w:r>
      <w:r w:rsidRPr="00C82F2B">
        <w:rPr>
          <w:rFonts w:ascii="Times New Roman" w:eastAsia="Times New Roman" w:hAnsi="Times New Roman"/>
          <w:i/>
          <w:sz w:val="28"/>
          <w:szCs w:val="28"/>
          <w:lang w:eastAsia="ru-RU"/>
        </w:rPr>
        <w:t xml:space="preserve"> 231 </w:t>
      </w:r>
      <w:r>
        <w:rPr>
          <w:rFonts w:ascii="Times New Roman" w:eastAsia="Times New Roman" w:hAnsi="Times New Roman"/>
          <w:i/>
          <w:sz w:val="28"/>
          <w:szCs w:val="28"/>
          <w:lang w:eastAsia="ru-RU"/>
        </w:rPr>
        <w:t>«</w:t>
      </w:r>
      <w:r w:rsidRPr="00C82F2B">
        <w:rPr>
          <w:rFonts w:ascii="Times New Roman" w:eastAsia="Times New Roman" w:hAnsi="Times New Roman"/>
          <w:i/>
          <w:sz w:val="28"/>
          <w:szCs w:val="28"/>
          <w:lang w:eastAsia="ru-RU"/>
        </w:rPr>
        <w:t>Соціальна робота</w:t>
      </w:r>
      <w:r>
        <w:rPr>
          <w:rFonts w:ascii="Times New Roman" w:eastAsia="Times New Roman" w:hAnsi="Times New Roman"/>
          <w:i/>
          <w:sz w:val="28"/>
          <w:szCs w:val="28"/>
          <w:lang w:eastAsia="ru-RU"/>
        </w:rPr>
        <w:t>»</w:t>
      </w:r>
    </w:p>
    <w:p w:rsidR="00C25CE1" w:rsidRPr="006F3DF9" w:rsidRDefault="00C25CE1" w:rsidP="00C25CE1">
      <w:pPr>
        <w:spacing w:line="264" w:lineRule="auto"/>
        <w:jc w:val="center"/>
        <w:rPr>
          <w:rFonts w:ascii="Times New Roman" w:hAnsi="Times New Roman" w:cs="Times New Roman"/>
          <w:sz w:val="28"/>
          <w:szCs w:val="28"/>
        </w:rPr>
      </w:pPr>
    </w:p>
    <w:p w:rsidR="00B84EFB" w:rsidRPr="005B4AE3" w:rsidRDefault="00B84EFB" w:rsidP="005641A3">
      <w:pPr>
        <w:spacing w:after="0" w:line="240" w:lineRule="auto"/>
        <w:jc w:val="center"/>
        <w:rPr>
          <w:rFonts w:ascii="Times New Roman" w:hAnsi="Times New Roman" w:cs="Times New Roman"/>
          <w:b/>
          <w:sz w:val="40"/>
          <w:szCs w:val="40"/>
        </w:rPr>
      </w:pPr>
    </w:p>
    <w:p w:rsidR="005641A3" w:rsidRPr="00D83250" w:rsidRDefault="005641A3" w:rsidP="005641A3">
      <w:pPr>
        <w:spacing w:before="120" w:after="0" w:line="240" w:lineRule="auto"/>
        <w:jc w:val="center"/>
        <w:rPr>
          <w:rFonts w:ascii="Times New Roman" w:eastAsia="Times New Roman" w:hAnsi="Times New Roman"/>
          <w:sz w:val="26"/>
          <w:szCs w:val="26"/>
          <w:lang w:eastAsia="ru-RU"/>
        </w:rPr>
      </w:pPr>
    </w:p>
    <w:p w:rsidR="00B84EFB" w:rsidRDefault="00B84EFB" w:rsidP="00B84EFB">
      <w:pPr>
        <w:spacing w:line="264" w:lineRule="auto"/>
        <w:jc w:val="center"/>
        <w:rPr>
          <w:rFonts w:ascii="Times New Roman" w:hAnsi="Times New Roman" w:cs="Times New Roman"/>
          <w:sz w:val="28"/>
          <w:szCs w:val="28"/>
        </w:rPr>
      </w:pPr>
    </w:p>
    <w:p w:rsidR="00B84EFB" w:rsidRDefault="00B84EFB" w:rsidP="00B84EFB">
      <w:pPr>
        <w:spacing w:line="264" w:lineRule="auto"/>
        <w:jc w:val="center"/>
        <w:rPr>
          <w:rFonts w:ascii="Times New Roman" w:hAnsi="Times New Roman" w:cs="Times New Roman"/>
          <w:sz w:val="28"/>
          <w:szCs w:val="28"/>
        </w:rPr>
      </w:pPr>
    </w:p>
    <w:p w:rsidR="00B84EFB" w:rsidRDefault="00B84EFB" w:rsidP="00B84EFB">
      <w:pPr>
        <w:spacing w:line="264" w:lineRule="auto"/>
        <w:jc w:val="center"/>
        <w:rPr>
          <w:rFonts w:ascii="Times New Roman" w:hAnsi="Times New Roman" w:cs="Times New Roman"/>
          <w:sz w:val="28"/>
          <w:szCs w:val="28"/>
        </w:rPr>
      </w:pPr>
    </w:p>
    <w:p w:rsidR="00C25CE1" w:rsidRDefault="00C25CE1" w:rsidP="00B84EFB">
      <w:pPr>
        <w:spacing w:line="264" w:lineRule="auto"/>
        <w:jc w:val="center"/>
        <w:rPr>
          <w:rFonts w:ascii="Times New Roman" w:hAnsi="Times New Roman" w:cs="Times New Roman"/>
          <w:sz w:val="28"/>
          <w:szCs w:val="28"/>
        </w:rPr>
      </w:pPr>
    </w:p>
    <w:p w:rsidR="00C25CE1" w:rsidRDefault="00C25CE1" w:rsidP="00B84EFB">
      <w:pPr>
        <w:spacing w:line="264" w:lineRule="auto"/>
        <w:jc w:val="center"/>
        <w:rPr>
          <w:rFonts w:ascii="Times New Roman" w:hAnsi="Times New Roman" w:cs="Times New Roman"/>
          <w:sz w:val="28"/>
          <w:szCs w:val="28"/>
        </w:rPr>
      </w:pPr>
    </w:p>
    <w:p w:rsidR="00B84EFB" w:rsidRDefault="00B84EFB" w:rsidP="00B84EFB">
      <w:pPr>
        <w:spacing w:line="264" w:lineRule="auto"/>
        <w:jc w:val="center"/>
        <w:rPr>
          <w:rFonts w:ascii="Times New Roman" w:hAnsi="Times New Roman" w:cs="Times New Roman"/>
          <w:sz w:val="28"/>
          <w:szCs w:val="28"/>
        </w:rPr>
      </w:pPr>
    </w:p>
    <w:p w:rsidR="00B84EFB" w:rsidRPr="006F3DF9" w:rsidRDefault="00B84EFB" w:rsidP="00B84EFB">
      <w:pPr>
        <w:spacing w:line="264" w:lineRule="auto"/>
        <w:jc w:val="center"/>
        <w:rPr>
          <w:rFonts w:ascii="Times New Roman" w:hAnsi="Times New Roman" w:cs="Times New Roman"/>
          <w:sz w:val="28"/>
          <w:szCs w:val="28"/>
        </w:rPr>
      </w:pPr>
      <w:r w:rsidRPr="006F3DF9">
        <w:rPr>
          <w:rFonts w:ascii="Times New Roman" w:hAnsi="Times New Roman" w:cs="Times New Roman"/>
          <w:sz w:val="28"/>
          <w:szCs w:val="28"/>
        </w:rPr>
        <w:t>Київ</w:t>
      </w:r>
    </w:p>
    <w:p w:rsidR="00B84EFB" w:rsidRPr="006F3DF9" w:rsidRDefault="00B84EFB" w:rsidP="00B84EFB">
      <w:pPr>
        <w:spacing w:line="264" w:lineRule="auto"/>
        <w:jc w:val="center"/>
        <w:rPr>
          <w:rFonts w:ascii="Times New Roman" w:hAnsi="Times New Roman" w:cs="Times New Roman"/>
          <w:sz w:val="28"/>
          <w:szCs w:val="28"/>
        </w:rPr>
      </w:pPr>
      <w:r w:rsidRPr="00381FB9">
        <w:rPr>
          <w:rFonts w:ascii="Times New Roman" w:hAnsi="Times New Roman" w:cs="Times New Roman"/>
          <w:sz w:val="28"/>
          <w:szCs w:val="28"/>
        </w:rPr>
        <w:t>КПІ ім. Ігоря Сікорського</w:t>
      </w:r>
    </w:p>
    <w:p w:rsidR="00B84EFB" w:rsidRPr="006F3DF9" w:rsidRDefault="00B84EFB" w:rsidP="00B84EFB">
      <w:pPr>
        <w:spacing w:line="264" w:lineRule="auto"/>
        <w:jc w:val="center"/>
        <w:rPr>
          <w:rFonts w:ascii="Times New Roman" w:hAnsi="Times New Roman" w:cs="Times New Roman"/>
          <w:sz w:val="28"/>
          <w:szCs w:val="28"/>
        </w:rPr>
      </w:pPr>
      <w:r w:rsidRPr="006F3DF9">
        <w:rPr>
          <w:rFonts w:ascii="Times New Roman" w:hAnsi="Times New Roman" w:cs="Times New Roman"/>
          <w:sz w:val="28"/>
          <w:szCs w:val="28"/>
        </w:rPr>
        <w:t>2018</w:t>
      </w:r>
    </w:p>
    <w:p w:rsidR="005641A3" w:rsidRPr="00D83250" w:rsidRDefault="005641A3" w:rsidP="005641A3">
      <w:pPr>
        <w:spacing w:before="120" w:after="0" w:line="240" w:lineRule="auto"/>
        <w:jc w:val="center"/>
        <w:rPr>
          <w:rFonts w:ascii="Times New Roman" w:eastAsia="Times New Roman" w:hAnsi="Times New Roman"/>
          <w:sz w:val="26"/>
          <w:szCs w:val="26"/>
          <w:lang w:eastAsia="ru-RU"/>
        </w:rPr>
      </w:pPr>
    </w:p>
    <w:p w:rsidR="00B84EFB" w:rsidRPr="006F3DF9" w:rsidRDefault="00B84EFB" w:rsidP="00B84EFB">
      <w:pPr>
        <w:tabs>
          <w:tab w:val="left" w:pos="1980"/>
        </w:tabs>
        <w:spacing w:after="0" w:line="240" w:lineRule="auto"/>
        <w:jc w:val="both"/>
        <w:rPr>
          <w:rFonts w:ascii="Times New Roman" w:hAnsi="Times New Roman" w:cs="Times New Roman"/>
          <w:sz w:val="28"/>
          <w:szCs w:val="28"/>
        </w:rPr>
      </w:pPr>
      <w:r>
        <w:rPr>
          <w:rFonts w:ascii="Times New Roman" w:hAnsi="Times New Roman" w:cs="Times New Roman"/>
          <w:b/>
          <w:sz w:val="28"/>
          <w:szCs w:val="28"/>
        </w:rPr>
        <w:t>Методологічні основи соціального захисту вразливих категорій населення</w:t>
      </w:r>
      <w:r w:rsidRPr="006F3DF9">
        <w:rPr>
          <w:rFonts w:ascii="Times New Roman" w:hAnsi="Times New Roman" w:cs="Times New Roman"/>
          <w:sz w:val="28"/>
          <w:szCs w:val="28"/>
        </w:rPr>
        <w:t xml:space="preserve">: </w:t>
      </w:r>
      <w:r w:rsidRPr="006F3DF9">
        <w:rPr>
          <w:rFonts w:ascii="Times New Roman" w:hAnsi="Times New Roman" w:cs="Times New Roman"/>
          <w:color w:val="000000"/>
          <w:sz w:val="28"/>
          <w:szCs w:val="28"/>
          <w:shd w:val="clear" w:color="auto" w:fill="FFFFFF"/>
        </w:rPr>
        <w:t>комплекс навчально-методичного забезпечення навчальної дисципліни</w:t>
      </w:r>
      <w:r w:rsidRPr="006F3DF9">
        <w:rPr>
          <w:rFonts w:ascii="Times New Roman" w:hAnsi="Times New Roman" w:cs="Times New Roman"/>
          <w:sz w:val="28"/>
          <w:szCs w:val="28"/>
        </w:rPr>
        <w:t xml:space="preserve">. [Електронний ресурс]: навч. посіб. для </w:t>
      </w:r>
      <w:r w:rsidR="00C25CE1">
        <w:rPr>
          <w:rFonts w:ascii="Times New Roman" w:hAnsi="Times New Roman" w:cs="Times New Roman"/>
          <w:sz w:val="28"/>
          <w:szCs w:val="28"/>
        </w:rPr>
        <w:t>здобувачів ступеня магістра за спец</w:t>
      </w:r>
      <w:r w:rsidRPr="00381FB9">
        <w:rPr>
          <w:rFonts w:ascii="Times New Roman" w:eastAsia="Times New Roman" w:hAnsi="Times New Roman"/>
          <w:sz w:val="28"/>
          <w:szCs w:val="28"/>
          <w:lang w:eastAsia="ru-RU"/>
        </w:rPr>
        <w:t>іальн</w:t>
      </w:r>
      <w:r w:rsidR="00C25CE1">
        <w:rPr>
          <w:rFonts w:ascii="Times New Roman" w:eastAsia="Times New Roman" w:hAnsi="Times New Roman"/>
          <w:sz w:val="28"/>
          <w:szCs w:val="28"/>
          <w:lang w:eastAsia="ru-RU"/>
        </w:rPr>
        <w:t>і</w:t>
      </w:r>
      <w:r w:rsidRPr="00381FB9">
        <w:rPr>
          <w:rFonts w:ascii="Times New Roman" w:eastAsia="Times New Roman" w:hAnsi="Times New Roman"/>
          <w:sz w:val="28"/>
          <w:szCs w:val="28"/>
          <w:lang w:eastAsia="ru-RU"/>
        </w:rPr>
        <w:t>ст</w:t>
      </w:r>
      <w:r w:rsidR="00C25CE1">
        <w:rPr>
          <w:rFonts w:ascii="Times New Roman" w:eastAsia="Times New Roman" w:hAnsi="Times New Roman"/>
          <w:sz w:val="28"/>
          <w:szCs w:val="28"/>
          <w:lang w:eastAsia="ru-RU"/>
        </w:rPr>
        <w:t>ю</w:t>
      </w:r>
      <w:r w:rsidRPr="00381FB9">
        <w:rPr>
          <w:rFonts w:ascii="Times New Roman" w:eastAsia="Times New Roman" w:hAnsi="Times New Roman"/>
          <w:sz w:val="28"/>
          <w:szCs w:val="28"/>
          <w:lang w:eastAsia="ru-RU"/>
        </w:rPr>
        <w:t xml:space="preserve"> 231 </w:t>
      </w:r>
      <w:r w:rsidR="00C25CE1">
        <w:rPr>
          <w:rFonts w:ascii="Times New Roman" w:eastAsia="Times New Roman" w:hAnsi="Times New Roman"/>
          <w:sz w:val="28"/>
          <w:szCs w:val="28"/>
          <w:lang w:eastAsia="ru-RU"/>
        </w:rPr>
        <w:t>«</w:t>
      </w:r>
      <w:r w:rsidRPr="00381FB9">
        <w:rPr>
          <w:rFonts w:ascii="Times New Roman" w:eastAsia="Times New Roman" w:hAnsi="Times New Roman"/>
          <w:sz w:val="28"/>
          <w:szCs w:val="28"/>
          <w:lang w:eastAsia="ru-RU"/>
        </w:rPr>
        <w:t>Соціальна робота</w:t>
      </w:r>
      <w:r w:rsidR="00C25CE1">
        <w:rPr>
          <w:rFonts w:ascii="Times New Roman" w:eastAsia="Times New Roman" w:hAnsi="Times New Roman"/>
          <w:sz w:val="28"/>
          <w:szCs w:val="28"/>
          <w:lang w:eastAsia="ru-RU"/>
        </w:rPr>
        <w:t>»</w:t>
      </w:r>
      <w:r>
        <w:rPr>
          <w:rFonts w:ascii="Times New Roman" w:eastAsia="Times New Roman" w:hAnsi="Times New Roman"/>
          <w:sz w:val="28"/>
          <w:szCs w:val="28"/>
          <w:lang w:eastAsia="ru-RU"/>
        </w:rPr>
        <w:t xml:space="preserve"> </w:t>
      </w:r>
      <w:r w:rsidRPr="006F3DF9">
        <w:rPr>
          <w:rFonts w:ascii="Times New Roman" w:hAnsi="Times New Roman" w:cs="Times New Roman"/>
          <w:sz w:val="28"/>
          <w:szCs w:val="28"/>
        </w:rPr>
        <w:t xml:space="preserve">/ КПІ ім. Ігоря Сікорського; </w:t>
      </w:r>
      <w:r w:rsidR="00C25CE1">
        <w:rPr>
          <w:rFonts w:ascii="Times New Roman" w:hAnsi="Times New Roman" w:cs="Times New Roman"/>
          <w:sz w:val="28"/>
          <w:szCs w:val="28"/>
        </w:rPr>
        <w:t xml:space="preserve">             </w:t>
      </w:r>
      <w:r w:rsidRPr="006F3DF9">
        <w:rPr>
          <w:rFonts w:ascii="Times New Roman" w:hAnsi="Times New Roman" w:cs="Times New Roman"/>
          <w:sz w:val="28"/>
          <w:szCs w:val="28"/>
        </w:rPr>
        <w:t xml:space="preserve">уклад.: Т.П. Руденко, – Електронні текстові дані (1 файл: </w:t>
      </w:r>
      <w:r w:rsidR="00C25CE1">
        <w:rPr>
          <w:rFonts w:ascii="Times New Roman" w:hAnsi="Times New Roman" w:cs="Times New Roman"/>
          <w:sz w:val="28"/>
          <w:szCs w:val="28"/>
        </w:rPr>
        <w:t>1</w:t>
      </w:r>
      <w:r w:rsidR="005349BC">
        <w:rPr>
          <w:rFonts w:ascii="Times New Roman" w:hAnsi="Times New Roman" w:cs="Times New Roman"/>
          <w:sz w:val="28"/>
          <w:szCs w:val="28"/>
        </w:rPr>
        <w:t>23</w:t>
      </w:r>
      <w:r w:rsidRPr="006F3DF9">
        <w:rPr>
          <w:rFonts w:ascii="Times New Roman" w:hAnsi="Times New Roman" w:cs="Times New Roman"/>
          <w:sz w:val="28"/>
          <w:szCs w:val="28"/>
        </w:rPr>
        <w:t xml:space="preserve"> </w:t>
      </w:r>
      <w:bookmarkStart w:id="0" w:name="_GoBack"/>
      <w:bookmarkEnd w:id="0"/>
      <w:r w:rsidRPr="006F3DF9">
        <w:rPr>
          <w:rFonts w:ascii="Times New Roman" w:hAnsi="Times New Roman" w:cs="Times New Roman"/>
          <w:sz w:val="28"/>
          <w:szCs w:val="28"/>
        </w:rPr>
        <w:t>Кбайт). – Київ: КПІ</w:t>
      </w:r>
      <w:r>
        <w:rPr>
          <w:rFonts w:ascii="Times New Roman" w:hAnsi="Times New Roman" w:cs="Times New Roman"/>
          <w:sz w:val="28"/>
          <w:szCs w:val="28"/>
        </w:rPr>
        <w:t xml:space="preserve"> </w:t>
      </w:r>
      <w:r w:rsidRPr="006F3DF9">
        <w:rPr>
          <w:rFonts w:ascii="Times New Roman" w:hAnsi="Times New Roman" w:cs="Times New Roman"/>
          <w:sz w:val="28"/>
          <w:szCs w:val="28"/>
        </w:rPr>
        <w:t>ім. Ігоря Сікорського, 2018. –</w:t>
      </w:r>
      <w:r>
        <w:rPr>
          <w:rFonts w:ascii="Times New Roman" w:hAnsi="Times New Roman" w:cs="Times New Roman"/>
          <w:sz w:val="28"/>
          <w:szCs w:val="28"/>
        </w:rPr>
        <w:t xml:space="preserve"> </w:t>
      </w:r>
      <w:r w:rsidRPr="00A65565">
        <w:rPr>
          <w:rFonts w:ascii="Times New Roman" w:hAnsi="Times New Roman" w:cs="Times New Roman"/>
          <w:sz w:val="28"/>
          <w:szCs w:val="28"/>
        </w:rPr>
        <w:t>5</w:t>
      </w:r>
      <w:r w:rsidR="00A65565">
        <w:rPr>
          <w:rFonts w:ascii="Times New Roman" w:hAnsi="Times New Roman" w:cs="Times New Roman"/>
          <w:sz w:val="28"/>
          <w:szCs w:val="28"/>
        </w:rPr>
        <w:t xml:space="preserve">3 </w:t>
      </w:r>
      <w:r w:rsidRPr="00A65565">
        <w:rPr>
          <w:rFonts w:ascii="Times New Roman" w:hAnsi="Times New Roman" w:cs="Times New Roman"/>
          <w:sz w:val="28"/>
          <w:szCs w:val="28"/>
        </w:rPr>
        <w:t>с</w:t>
      </w:r>
      <w:r w:rsidRPr="006F3DF9">
        <w:rPr>
          <w:rFonts w:ascii="Times New Roman" w:hAnsi="Times New Roman" w:cs="Times New Roman"/>
          <w:sz w:val="28"/>
          <w:szCs w:val="28"/>
        </w:rPr>
        <w:t>.</w:t>
      </w:r>
    </w:p>
    <w:p w:rsidR="00B84EFB" w:rsidRPr="006F3DF9" w:rsidRDefault="00B84EFB" w:rsidP="00B84EFB">
      <w:pPr>
        <w:tabs>
          <w:tab w:val="left" w:leader="underscore" w:pos="8080"/>
        </w:tabs>
        <w:jc w:val="both"/>
        <w:rPr>
          <w:rFonts w:ascii="Times New Roman" w:hAnsi="Times New Roman" w:cs="Times New Roman"/>
          <w:sz w:val="28"/>
          <w:szCs w:val="28"/>
        </w:rPr>
      </w:pPr>
      <w:r w:rsidRPr="006F3DF9">
        <w:rPr>
          <w:rFonts w:ascii="Times New Roman" w:hAnsi="Times New Roman" w:cs="Times New Roman"/>
          <w:sz w:val="28"/>
          <w:szCs w:val="28"/>
        </w:rPr>
        <w:t xml:space="preserve">        </w:t>
      </w:r>
    </w:p>
    <w:p w:rsidR="00C25CE1" w:rsidRPr="00C05077" w:rsidRDefault="00C25CE1" w:rsidP="00C25CE1">
      <w:pPr>
        <w:spacing w:line="264" w:lineRule="auto"/>
        <w:jc w:val="center"/>
        <w:rPr>
          <w:rFonts w:ascii="Times New Roman" w:hAnsi="Times New Roman" w:cs="Times New Roman"/>
          <w:i/>
          <w:sz w:val="24"/>
          <w:szCs w:val="24"/>
        </w:rPr>
      </w:pPr>
      <w:r w:rsidRPr="00C05077">
        <w:rPr>
          <w:rFonts w:ascii="Times New Roman" w:hAnsi="Times New Roman" w:cs="Times New Roman"/>
          <w:i/>
          <w:sz w:val="24"/>
          <w:szCs w:val="24"/>
        </w:rPr>
        <w:t>Гриф надано Методичною радою КПІ ім. Ігоря Сікорського</w:t>
      </w:r>
      <w:r>
        <w:rPr>
          <w:rFonts w:ascii="Times New Roman" w:hAnsi="Times New Roman" w:cs="Times New Roman"/>
          <w:i/>
          <w:sz w:val="24"/>
          <w:szCs w:val="24"/>
        </w:rPr>
        <w:t xml:space="preserve"> </w:t>
      </w:r>
      <w:r w:rsidRPr="00C05077">
        <w:rPr>
          <w:rFonts w:ascii="Times New Roman" w:hAnsi="Times New Roman" w:cs="Times New Roman"/>
          <w:i/>
          <w:sz w:val="24"/>
          <w:szCs w:val="24"/>
        </w:rPr>
        <w:t xml:space="preserve">(протокол № </w:t>
      </w:r>
      <w:r>
        <w:rPr>
          <w:rFonts w:ascii="Times New Roman" w:hAnsi="Times New Roman" w:cs="Times New Roman"/>
          <w:i/>
          <w:sz w:val="24"/>
          <w:szCs w:val="24"/>
        </w:rPr>
        <w:t>3</w:t>
      </w:r>
      <w:r w:rsidRPr="00C05077">
        <w:rPr>
          <w:rFonts w:ascii="Times New Roman" w:hAnsi="Times New Roman" w:cs="Times New Roman"/>
          <w:i/>
          <w:sz w:val="24"/>
          <w:szCs w:val="24"/>
        </w:rPr>
        <w:t xml:space="preserve"> від </w:t>
      </w:r>
      <w:r>
        <w:rPr>
          <w:rFonts w:ascii="Times New Roman" w:hAnsi="Times New Roman" w:cs="Times New Roman"/>
          <w:i/>
          <w:sz w:val="24"/>
          <w:szCs w:val="24"/>
        </w:rPr>
        <w:t>22.11.2018</w:t>
      </w:r>
      <w:r w:rsidRPr="00C05077">
        <w:rPr>
          <w:rFonts w:ascii="Times New Roman" w:hAnsi="Times New Roman" w:cs="Times New Roman"/>
          <w:i/>
          <w:sz w:val="24"/>
          <w:szCs w:val="24"/>
        </w:rPr>
        <w:t xml:space="preserve"> р.) </w:t>
      </w:r>
      <w:r w:rsidRPr="00C05077">
        <w:rPr>
          <w:rFonts w:ascii="Times New Roman" w:hAnsi="Times New Roman" w:cs="Times New Roman"/>
          <w:i/>
          <w:sz w:val="24"/>
          <w:szCs w:val="24"/>
        </w:rPr>
        <w:br/>
        <w:t xml:space="preserve">за поданням Вченої ради факультету соціології і права (протокол № </w:t>
      </w:r>
      <w:r>
        <w:rPr>
          <w:rFonts w:ascii="Times New Roman" w:hAnsi="Times New Roman" w:cs="Times New Roman"/>
          <w:i/>
          <w:sz w:val="24"/>
          <w:szCs w:val="24"/>
        </w:rPr>
        <w:t>11</w:t>
      </w:r>
      <w:r w:rsidRPr="00C05077">
        <w:rPr>
          <w:rFonts w:ascii="Times New Roman" w:hAnsi="Times New Roman" w:cs="Times New Roman"/>
          <w:i/>
          <w:sz w:val="24"/>
          <w:szCs w:val="24"/>
        </w:rPr>
        <w:t xml:space="preserve"> від </w:t>
      </w:r>
      <w:r>
        <w:rPr>
          <w:rFonts w:ascii="Times New Roman" w:hAnsi="Times New Roman" w:cs="Times New Roman"/>
          <w:i/>
          <w:sz w:val="24"/>
          <w:szCs w:val="24"/>
        </w:rPr>
        <w:t>25.06.2018</w:t>
      </w:r>
      <w:r w:rsidRPr="00C05077">
        <w:rPr>
          <w:rFonts w:ascii="Times New Roman" w:hAnsi="Times New Roman" w:cs="Times New Roman"/>
          <w:i/>
          <w:sz w:val="24"/>
          <w:szCs w:val="24"/>
        </w:rPr>
        <w:t xml:space="preserve"> р.)</w:t>
      </w:r>
    </w:p>
    <w:p w:rsidR="00C25CE1" w:rsidRPr="006F3DF9" w:rsidRDefault="00C25CE1" w:rsidP="00C25CE1">
      <w:pPr>
        <w:spacing w:line="264" w:lineRule="auto"/>
        <w:rPr>
          <w:rFonts w:ascii="Times New Roman" w:hAnsi="Times New Roman" w:cs="Times New Roman"/>
          <w:sz w:val="28"/>
          <w:szCs w:val="28"/>
        </w:rPr>
      </w:pPr>
    </w:p>
    <w:p w:rsidR="00C25CE1" w:rsidRDefault="00C25CE1" w:rsidP="00B84EFB">
      <w:pPr>
        <w:spacing w:line="264" w:lineRule="auto"/>
        <w:jc w:val="center"/>
        <w:rPr>
          <w:rFonts w:ascii="Times New Roman" w:hAnsi="Times New Roman" w:cs="Times New Roman"/>
          <w:i/>
          <w:sz w:val="28"/>
          <w:szCs w:val="28"/>
        </w:rPr>
      </w:pPr>
    </w:p>
    <w:p w:rsidR="00B84EFB" w:rsidRDefault="00B84EFB" w:rsidP="00B84EFB">
      <w:pPr>
        <w:spacing w:line="264" w:lineRule="auto"/>
        <w:jc w:val="center"/>
        <w:rPr>
          <w:rFonts w:ascii="Times New Roman" w:hAnsi="Times New Roman" w:cs="Times New Roman"/>
          <w:sz w:val="28"/>
          <w:szCs w:val="28"/>
        </w:rPr>
      </w:pPr>
      <w:r w:rsidRPr="006F3DF9">
        <w:rPr>
          <w:rFonts w:ascii="Times New Roman" w:hAnsi="Times New Roman" w:cs="Times New Roman"/>
          <w:sz w:val="28"/>
          <w:szCs w:val="28"/>
        </w:rPr>
        <w:t>Електронне мережне навчальне видання</w:t>
      </w:r>
    </w:p>
    <w:p w:rsidR="00B84EFB" w:rsidRDefault="00B84EFB" w:rsidP="00B84EFB">
      <w:pPr>
        <w:spacing w:line="264" w:lineRule="auto"/>
        <w:jc w:val="center"/>
        <w:rPr>
          <w:rFonts w:ascii="Times New Roman" w:hAnsi="Times New Roman" w:cs="Times New Roman"/>
          <w:b/>
          <w:sz w:val="28"/>
          <w:szCs w:val="28"/>
        </w:rPr>
      </w:pPr>
    </w:p>
    <w:p w:rsidR="00B84EFB" w:rsidRPr="00C25CE1" w:rsidRDefault="00B84EFB" w:rsidP="00B84EFB">
      <w:pPr>
        <w:spacing w:line="264" w:lineRule="auto"/>
        <w:jc w:val="center"/>
        <w:rPr>
          <w:rFonts w:ascii="Times New Roman" w:hAnsi="Times New Roman" w:cs="Times New Roman"/>
          <w:sz w:val="32"/>
          <w:szCs w:val="32"/>
        </w:rPr>
      </w:pPr>
      <w:r w:rsidRPr="00C25CE1">
        <w:rPr>
          <w:rFonts w:ascii="Times New Roman" w:hAnsi="Times New Roman" w:cs="Times New Roman"/>
          <w:b/>
          <w:sz w:val="32"/>
          <w:szCs w:val="32"/>
        </w:rPr>
        <w:t>Методологічні основи соціального захисту вразливих категорій населення</w:t>
      </w:r>
    </w:p>
    <w:p w:rsidR="00B84EFB" w:rsidRPr="006F3DF9" w:rsidRDefault="00B84EFB" w:rsidP="00B84EFB">
      <w:pPr>
        <w:spacing w:after="0"/>
        <w:jc w:val="center"/>
        <w:rPr>
          <w:rFonts w:ascii="Times New Roman" w:hAnsi="Times New Roman" w:cs="Times New Roman"/>
          <w:b/>
          <w:color w:val="000000"/>
          <w:sz w:val="28"/>
          <w:szCs w:val="28"/>
          <w:shd w:val="clear" w:color="auto" w:fill="FFFFFF"/>
        </w:rPr>
      </w:pPr>
      <w:r w:rsidRPr="006F3DF9">
        <w:rPr>
          <w:rFonts w:ascii="Times New Roman" w:hAnsi="Times New Roman" w:cs="Times New Roman"/>
          <w:b/>
          <w:color w:val="000000"/>
          <w:sz w:val="28"/>
          <w:szCs w:val="28"/>
          <w:shd w:val="clear" w:color="auto" w:fill="FFFFFF"/>
        </w:rPr>
        <w:t xml:space="preserve">комплекс навчально-методичного забезпечення </w:t>
      </w:r>
    </w:p>
    <w:p w:rsidR="00B84EFB" w:rsidRPr="006F3DF9" w:rsidRDefault="00B84EFB" w:rsidP="00B84EFB">
      <w:pPr>
        <w:spacing w:after="0" w:line="264" w:lineRule="auto"/>
        <w:jc w:val="center"/>
        <w:rPr>
          <w:rFonts w:ascii="Times New Roman" w:hAnsi="Times New Roman" w:cs="Times New Roman"/>
          <w:sz w:val="28"/>
          <w:szCs w:val="28"/>
        </w:rPr>
      </w:pPr>
      <w:r w:rsidRPr="006F3DF9">
        <w:rPr>
          <w:rFonts w:ascii="Times New Roman" w:hAnsi="Times New Roman" w:cs="Times New Roman"/>
          <w:b/>
          <w:color w:val="000000"/>
          <w:sz w:val="28"/>
          <w:szCs w:val="28"/>
          <w:shd w:val="clear" w:color="auto" w:fill="FFFFFF"/>
        </w:rPr>
        <w:t>навчальної дисципліни</w:t>
      </w:r>
    </w:p>
    <w:p w:rsidR="00B84EFB" w:rsidRPr="006F3DF9" w:rsidRDefault="00B84EFB" w:rsidP="00B84EFB">
      <w:pPr>
        <w:widowControl w:val="0"/>
        <w:autoSpaceDE w:val="0"/>
        <w:autoSpaceDN w:val="0"/>
        <w:adjustRightInd w:val="0"/>
        <w:rPr>
          <w:rFonts w:ascii="Times New Roman" w:hAnsi="Times New Roman" w:cs="Times New Roman"/>
          <w:bCs/>
          <w:color w:val="000000"/>
          <w:sz w:val="28"/>
          <w:szCs w:val="28"/>
        </w:rPr>
      </w:pPr>
    </w:p>
    <w:p w:rsidR="00B84EFB" w:rsidRPr="006F3DF9" w:rsidRDefault="00B84EFB" w:rsidP="00B84EFB">
      <w:pPr>
        <w:widowControl w:val="0"/>
        <w:autoSpaceDE w:val="0"/>
        <w:autoSpaceDN w:val="0"/>
        <w:adjustRightInd w:val="0"/>
        <w:rPr>
          <w:rFonts w:ascii="Times New Roman" w:hAnsi="Times New Roman" w:cs="Times New Roman"/>
          <w:bCs/>
          <w:color w:val="000000"/>
          <w:sz w:val="28"/>
          <w:szCs w:val="28"/>
        </w:rPr>
      </w:pPr>
      <w:r w:rsidRPr="006F3DF9">
        <w:rPr>
          <w:rFonts w:ascii="Times New Roman" w:hAnsi="Times New Roman" w:cs="Times New Roman"/>
          <w:bCs/>
          <w:color w:val="000000"/>
          <w:sz w:val="28"/>
          <w:szCs w:val="28"/>
        </w:rPr>
        <w:t>Укладач                        Руденко Тамара Петрівна, к. філос. н., доцент</w:t>
      </w:r>
    </w:p>
    <w:p w:rsidR="00B84EFB" w:rsidRPr="006F3DF9" w:rsidRDefault="00B84EFB" w:rsidP="00B84EFB">
      <w:pPr>
        <w:widowControl w:val="0"/>
        <w:autoSpaceDE w:val="0"/>
        <w:autoSpaceDN w:val="0"/>
        <w:adjustRightInd w:val="0"/>
        <w:rPr>
          <w:rFonts w:ascii="Times New Roman" w:hAnsi="Times New Roman" w:cs="Times New Roman"/>
          <w:bCs/>
          <w:color w:val="000000"/>
          <w:sz w:val="28"/>
          <w:szCs w:val="28"/>
        </w:rPr>
      </w:pPr>
      <w:r w:rsidRPr="006F3DF9">
        <w:rPr>
          <w:rFonts w:ascii="Times New Roman" w:hAnsi="Times New Roman" w:cs="Times New Roman"/>
          <w:bCs/>
          <w:color w:val="000000"/>
          <w:sz w:val="28"/>
          <w:szCs w:val="28"/>
        </w:rPr>
        <w:t xml:space="preserve">                                    </w:t>
      </w:r>
    </w:p>
    <w:p w:rsidR="00B84EFB" w:rsidRPr="006F3DF9" w:rsidRDefault="00B84EFB" w:rsidP="00B84EFB">
      <w:pPr>
        <w:widowControl w:val="0"/>
        <w:autoSpaceDE w:val="0"/>
        <w:autoSpaceDN w:val="0"/>
        <w:adjustRightInd w:val="0"/>
        <w:rPr>
          <w:rFonts w:ascii="Times New Roman" w:hAnsi="Times New Roman" w:cs="Times New Roman"/>
          <w:bCs/>
          <w:color w:val="000000"/>
          <w:sz w:val="28"/>
          <w:szCs w:val="28"/>
        </w:rPr>
      </w:pPr>
      <w:r w:rsidRPr="006F3DF9">
        <w:rPr>
          <w:rFonts w:ascii="Times New Roman" w:hAnsi="Times New Roman" w:cs="Times New Roman"/>
          <w:bCs/>
          <w:color w:val="000000"/>
          <w:sz w:val="28"/>
          <w:szCs w:val="28"/>
        </w:rPr>
        <w:t>Відповідальний</w:t>
      </w:r>
      <w:r w:rsidRPr="006F3DF9">
        <w:rPr>
          <w:rFonts w:ascii="Times New Roman" w:hAnsi="Times New Roman" w:cs="Times New Roman"/>
          <w:bCs/>
          <w:i/>
          <w:color w:val="000000"/>
          <w:sz w:val="28"/>
          <w:szCs w:val="28"/>
        </w:rPr>
        <w:t xml:space="preserve">             </w:t>
      </w:r>
      <w:r w:rsidRPr="006F3DF9">
        <w:rPr>
          <w:rFonts w:ascii="Times New Roman" w:hAnsi="Times New Roman" w:cs="Times New Roman"/>
          <w:bCs/>
          <w:color w:val="000000"/>
          <w:sz w:val="28"/>
          <w:szCs w:val="28"/>
        </w:rPr>
        <w:t>Новіков Борис Володимирович, д. філос. н., професор</w:t>
      </w:r>
    </w:p>
    <w:p w:rsidR="00B84EFB" w:rsidRPr="006F3DF9" w:rsidRDefault="00B84EFB" w:rsidP="00B84EFB">
      <w:pPr>
        <w:widowControl w:val="0"/>
        <w:autoSpaceDE w:val="0"/>
        <w:autoSpaceDN w:val="0"/>
        <w:adjustRightInd w:val="0"/>
        <w:rPr>
          <w:rFonts w:ascii="Times New Roman" w:hAnsi="Times New Roman" w:cs="Times New Roman"/>
          <w:bCs/>
          <w:color w:val="000000"/>
          <w:sz w:val="28"/>
          <w:szCs w:val="28"/>
        </w:rPr>
      </w:pPr>
      <w:r w:rsidRPr="006F3DF9">
        <w:rPr>
          <w:rFonts w:ascii="Times New Roman" w:hAnsi="Times New Roman" w:cs="Times New Roman"/>
          <w:bCs/>
          <w:color w:val="000000"/>
          <w:sz w:val="28"/>
          <w:szCs w:val="28"/>
        </w:rPr>
        <w:t xml:space="preserve">редактор                         </w:t>
      </w:r>
    </w:p>
    <w:p w:rsidR="00B84EFB" w:rsidRPr="006F3DF9" w:rsidRDefault="00B84EFB" w:rsidP="00B84EFB">
      <w:pPr>
        <w:widowControl w:val="0"/>
        <w:autoSpaceDE w:val="0"/>
        <w:autoSpaceDN w:val="0"/>
        <w:adjustRightInd w:val="0"/>
        <w:rPr>
          <w:rFonts w:ascii="Times New Roman" w:hAnsi="Times New Roman" w:cs="Times New Roman"/>
          <w:bCs/>
          <w:color w:val="000000"/>
          <w:sz w:val="28"/>
          <w:szCs w:val="28"/>
        </w:rPr>
      </w:pPr>
      <w:r w:rsidRPr="006F3DF9">
        <w:rPr>
          <w:rFonts w:ascii="Times New Roman" w:hAnsi="Times New Roman" w:cs="Times New Roman"/>
          <w:bCs/>
          <w:color w:val="000000"/>
          <w:sz w:val="28"/>
          <w:szCs w:val="28"/>
        </w:rPr>
        <w:t xml:space="preserve">Рецензент   </w:t>
      </w:r>
      <w:r w:rsidRPr="006F3DF9">
        <w:rPr>
          <w:rFonts w:ascii="Times New Roman" w:hAnsi="Times New Roman" w:cs="Times New Roman"/>
          <w:bCs/>
          <w:i/>
          <w:color w:val="000000"/>
          <w:sz w:val="28"/>
          <w:szCs w:val="28"/>
        </w:rPr>
        <w:t xml:space="preserve">                  Г.О. Цирфа,  </w:t>
      </w:r>
      <w:r w:rsidRPr="006F3DF9">
        <w:rPr>
          <w:rFonts w:ascii="Times New Roman" w:hAnsi="Times New Roman" w:cs="Times New Roman"/>
          <w:bCs/>
          <w:color w:val="000000"/>
          <w:sz w:val="28"/>
          <w:szCs w:val="28"/>
        </w:rPr>
        <w:t>к. істор. н., доцент</w:t>
      </w:r>
      <w:r w:rsidRPr="006F3DF9">
        <w:rPr>
          <w:rFonts w:ascii="Times New Roman" w:hAnsi="Times New Roman" w:cs="Times New Roman"/>
          <w:bCs/>
          <w:i/>
          <w:color w:val="000000"/>
          <w:sz w:val="28"/>
          <w:szCs w:val="28"/>
        </w:rPr>
        <w:t xml:space="preserve">   </w:t>
      </w:r>
    </w:p>
    <w:p w:rsidR="00A65565" w:rsidRDefault="00A65565" w:rsidP="00A65565">
      <w:pPr>
        <w:spacing w:line="264" w:lineRule="auto"/>
        <w:jc w:val="both"/>
        <w:rPr>
          <w:rFonts w:ascii="Times New Roman" w:hAnsi="Times New Roman" w:cs="Times New Roman"/>
          <w:color w:val="000000"/>
          <w:sz w:val="28"/>
          <w:szCs w:val="28"/>
          <w:shd w:val="clear" w:color="auto" w:fill="FFFFFF"/>
        </w:rPr>
      </w:pPr>
    </w:p>
    <w:p w:rsidR="00B84EFB" w:rsidRDefault="00B84EFB" w:rsidP="00A65565">
      <w:pPr>
        <w:spacing w:line="264" w:lineRule="auto"/>
        <w:jc w:val="both"/>
        <w:rPr>
          <w:rFonts w:ascii="Times New Roman" w:hAnsi="Times New Roman" w:cs="Times New Roman"/>
          <w:sz w:val="28"/>
          <w:szCs w:val="28"/>
        </w:rPr>
      </w:pPr>
      <w:r w:rsidRPr="002A16B2">
        <w:rPr>
          <w:rFonts w:ascii="Times New Roman" w:hAnsi="Times New Roman" w:cs="Times New Roman"/>
          <w:color w:val="000000"/>
          <w:sz w:val="28"/>
          <w:szCs w:val="28"/>
          <w:shd w:val="clear" w:color="auto" w:fill="FFFFFF"/>
        </w:rPr>
        <w:t>Комплекс навчально-методичного забезпечення</w:t>
      </w:r>
      <w:r w:rsidRPr="002A16B2">
        <w:rPr>
          <w:rFonts w:ascii="Times New Roman" w:hAnsi="Times New Roman" w:cs="Times New Roman"/>
          <w:sz w:val="28"/>
          <w:szCs w:val="28"/>
        </w:rPr>
        <w:t xml:space="preserve"> містить розширені плани лекцій, плани семінарських занять, завдання для самостійної роботи, питання для підсумкового і поточного контролю. Видання має на меті ознайомити студента зі змістом і структурою навчальної дисципліни, основними механізмами соціального захисту вразливих категорій населення</w:t>
      </w:r>
      <w:r>
        <w:rPr>
          <w:rFonts w:ascii="Times New Roman" w:hAnsi="Times New Roman" w:cs="Times New Roman"/>
          <w:sz w:val="28"/>
          <w:szCs w:val="28"/>
        </w:rPr>
        <w:t xml:space="preserve">, </w:t>
      </w:r>
      <w:r w:rsidRPr="002A16B2">
        <w:rPr>
          <w:rFonts w:ascii="Times New Roman" w:hAnsi="Times New Roman" w:cs="Times New Roman"/>
          <w:sz w:val="28"/>
          <w:szCs w:val="28"/>
        </w:rPr>
        <w:t>напрямами соціальної політики в Україні.</w:t>
      </w:r>
    </w:p>
    <w:p w:rsidR="00B84EFB" w:rsidRPr="006F3DF9" w:rsidRDefault="00B84EFB" w:rsidP="00B84EFB">
      <w:pPr>
        <w:spacing w:line="264" w:lineRule="auto"/>
        <w:jc w:val="right"/>
        <w:rPr>
          <w:rFonts w:ascii="Times New Roman" w:hAnsi="Times New Roman" w:cs="Times New Roman"/>
          <w:sz w:val="28"/>
          <w:szCs w:val="28"/>
        </w:rPr>
      </w:pPr>
      <w:r w:rsidRPr="006F3DF9">
        <w:rPr>
          <w:rFonts w:ascii="Times New Roman" w:hAnsi="Times New Roman" w:cs="Times New Roman"/>
          <w:sz w:val="28"/>
          <w:szCs w:val="28"/>
        </w:rPr>
        <w:sym w:font="Symbol" w:char="F0E3"/>
      </w:r>
      <w:r w:rsidRPr="006F3DF9">
        <w:rPr>
          <w:rFonts w:ascii="Times New Roman" w:hAnsi="Times New Roman" w:cs="Times New Roman"/>
          <w:sz w:val="28"/>
          <w:szCs w:val="28"/>
        </w:rPr>
        <w:t xml:space="preserve"> КПІ ім. Ігоря Сікорського, 2018</w:t>
      </w:r>
    </w:p>
    <w:p w:rsidR="00B84EFB" w:rsidRPr="006F3DF9" w:rsidRDefault="00B84EFB" w:rsidP="00B84EFB">
      <w:pPr>
        <w:spacing w:line="360" w:lineRule="auto"/>
        <w:jc w:val="center"/>
        <w:rPr>
          <w:rFonts w:ascii="Times New Roman" w:hAnsi="Times New Roman" w:cs="Times New Roman"/>
          <w:b/>
          <w:sz w:val="28"/>
          <w:szCs w:val="28"/>
          <w:lang w:val="ru-RU"/>
        </w:rPr>
      </w:pPr>
      <w:r w:rsidRPr="006F3DF9">
        <w:rPr>
          <w:rFonts w:ascii="Times New Roman" w:hAnsi="Times New Roman" w:cs="Times New Roman"/>
          <w:b/>
          <w:sz w:val="28"/>
          <w:szCs w:val="28"/>
        </w:rPr>
        <w:lastRenderedPageBreak/>
        <w:t>З М І С Т</w:t>
      </w:r>
    </w:p>
    <w:p w:rsidR="00B84EFB" w:rsidRPr="006F3DF9" w:rsidRDefault="00B714AD" w:rsidP="00B84EFB">
      <w:pPr>
        <w:pStyle w:val="13"/>
        <w:rPr>
          <w:lang w:val="uk-UA"/>
        </w:rPr>
      </w:pPr>
      <w:r w:rsidRPr="006F3DF9">
        <w:fldChar w:fldCharType="begin"/>
      </w:r>
      <w:r w:rsidR="00B84EFB" w:rsidRPr="006F3DF9">
        <w:rPr>
          <w:lang w:val="ru-RU"/>
        </w:rPr>
        <w:instrText xml:space="preserve"> </w:instrText>
      </w:r>
      <w:r w:rsidR="00B84EFB" w:rsidRPr="006F3DF9">
        <w:instrText>TOC</w:instrText>
      </w:r>
      <w:r w:rsidR="00B84EFB" w:rsidRPr="006F3DF9">
        <w:rPr>
          <w:lang w:val="ru-RU"/>
        </w:rPr>
        <w:instrText xml:space="preserve"> \</w:instrText>
      </w:r>
      <w:r w:rsidR="00B84EFB" w:rsidRPr="006F3DF9">
        <w:instrText>o</w:instrText>
      </w:r>
      <w:r w:rsidR="00B84EFB" w:rsidRPr="006F3DF9">
        <w:rPr>
          <w:lang w:val="ru-RU"/>
        </w:rPr>
        <w:instrText xml:space="preserve"> "1-3" \</w:instrText>
      </w:r>
      <w:r w:rsidR="00B84EFB" w:rsidRPr="006F3DF9">
        <w:instrText>h</w:instrText>
      </w:r>
      <w:r w:rsidR="00B84EFB" w:rsidRPr="006F3DF9">
        <w:rPr>
          <w:lang w:val="ru-RU"/>
        </w:rPr>
        <w:instrText xml:space="preserve"> \</w:instrText>
      </w:r>
      <w:r w:rsidR="00B84EFB" w:rsidRPr="006F3DF9">
        <w:instrText>z</w:instrText>
      </w:r>
      <w:r w:rsidR="00B84EFB" w:rsidRPr="006F3DF9">
        <w:rPr>
          <w:lang w:val="ru-RU"/>
        </w:rPr>
        <w:instrText xml:space="preserve"> \</w:instrText>
      </w:r>
      <w:r w:rsidR="00B84EFB" w:rsidRPr="006F3DF9">
        <w:instrText>u</w:instrText>
      </w:r>
      <w:r w:rsidR="00B84EFB" w:rsidRPr="006F3DF9">
        <w:rPr>
          <w:lang w:val="ru-RU"/>
        </w:rPr>
        <w:instrText xml:space="preserve"> </w:instrText>
      </w:r>
      <w:r w:rsidRPr="006F3DF9">
        <w:fldChar w:fldCharType="separate"/>
      </w:r>
      <w:hyperlink w:anchor="_Toc409111338" w:history="1">
        <w:r w:rsidR="00B84EFB" w:rsidRPr="006F3DF9">
          <w:rPr>
            <w:rStyle w:val="ad"/>
          </w:rPr>
          <w:t>I</w:t>
        </w:r>
        <w:r w:rsidR="00B84EFB" w:rsidRPr="006F3DF9">
          <w:rPr>
            <w:rStyle w:val="ad"/>
            <w:lang w:val="ru-RU"/>
          </w:rPr>
          <w:t>.</w:t>
        </w:r>
        <w:r w:rsidR="00B84EFB" w:rsidRPr="006F3DF9">
          <w:rPr>
            <w:lang w:val="ru-RU"/>
          </w:rPr>
          <w:tab/>
        </w:r>
        <w:r w:rsidR="00B84EFB" w:rsidRPr="006F3DF9">
          <w:rPr>
            <w:rStyle w:val="ad"/>
            <w:lang w:val="uk-UA"/>
          </w:rPr>
          <w:t>Опис навчальної дисципліни</w:t>
        </w:r>
        <w:r w:rsidR="00B84EFB" w:rsidRPr="006F3DF9">
          <w:rPr>
            <w:webHidden/>
            <w:lang w:val="ru-RU"/>
          </w:rPr>
          <w:tab/>
        </w:r>
      </w:hyperlink>
      <w:r w:rsidR="00B84EFB" w:rsidRPr="006F3DF9">
        <w:rPr>
          <w:lang w:val="uk-UA"/>
        </w:rPr>
        <w:t>4</w:t>
      </w:r>
    </w:p>
    <w:p w:rsidR="00B84EFB" w:rsidRPr="006F3DF9" w:rsidRDefault="005349BC" w:rsidP="00B84EFB">
      <w:pPr>
        <w:pStyle w:val="13"/>
        <w:rPr>
          <w:lang w:val="uk-UA"/>
        </w:rPr>
      </w:pPr>
      <w:hyperlink w:anchor="_Toc409111339" w:history="1">
        <w:r w:rsidR="00B84EFB" w:rsidRPr="006F3DF9">
          <w:rPr>
            <w:rStyle w:val="ad"/>
          </w:rPr>
          <w:t>II</w:t>
        </w:r>
        <w:r w:rsidR="00B84EFB" w:rsidRPr="006F3DF9">
          <w:rPr>
            <w:rStyle w:val="ad"/>
            <w:lang w:val="ru-RU"/>
          </w:rPr>
          <w:t>.</w:t>
        </w:r>
        <w:r w:rsidR="00B84EFB" w:rsidRPr="006F3DF9">
          <w:rPr>
            <w:lang w:val="ru-RU"/>
          </w:rPr>
          <w:tab/>
        </w:r>
        <w:r w:rsidR="00B84EFB" w:rsidRPr="006F3DF9">
          <w:rPr>
            <w:rStyle w:val="ad"/>
            <w:lang w:val="ru-RU"/>
          </w:rPr>
          <w:t>Розподіл навчального часу</w:t>
        </w:r>
        <w:r w:rsidR="00B84EFB" w:rsidRPr="006F3DF9">
          <w:rPr>
            <w:webHidden/>
            <w:lang w:val="ru-RU"/>
          </w:rPr>
          <w:tab/>
        </w:r>
      </w:hyperlink>
      <w:r w:rsidR="00B84EFB" w:rsidRPr="006F3DF9">
        <w:rPr>
          <w:lang w:val="uk-UA"/>
        </w:rPr>
        <w:t>5</w:t>
      </w:r>
    </w:p>
    <w:p w:rsidR="00B84EFB" w:rsidRPr="006F3DF9" w:rsidRDefault="005349BC" w:rsidP="00B84EFB">
      <w:pPr>
        <w:pStyle w:val="13"/>
        <w:rPr>
          <w:lang w:val="uk-UA"/>
        </w:rPr>
      </w:pPr>
      <w:hyperlink w:anchor="_Toc409111340" w:history="1">
        <w:r w:rsidR="00B84EFB" w:rsidRPr="006F3DF9">
          <w:rPr>
            <w:rStyle w:val="ad"/>
          </w:rPr>
          <w:t>III</w:t>
        </w:r>
        <w:r w:rsidR="00B84EFB" w:rsidRPr="006F3DF9">
          <w:rPr>
            <w:rStyle w:val="ad"/>
            <w:lang w:val="ru-RU"/>
          </w:rPr>
          <w:t>.</w:t>
        </w:r>
        <w:r w:rsidR="00B84EFB" w:rsidRPr="006F3DF9">
          <w:rPr>
            <w:lang w:val="ru-RU"/>
          </w:rPr>
          <w:tab/>
        </w:r>
        <w:r w:rsidR="00B84EFB" w:rsidRPr="006F3DF9">
          <w:rPr>
            <w:rStyle w:val="ad"/>
            <w:lang w:val="ru-RU"/>
          </w:rPr>
          <w:t>Мета та завдання навчальної дисципліни</w:t>
        </w:r>
        <w:r w:rsidR="00B84EFB" w:rsidRPr="006F3DF9">
          <w:rPr>
            <w:webHidden/>
            <w:lang w:val="ru-RU"/>
          </w:rPr>
          <w:tab/>
        </w:r>
      </w:hyperlink>
      <w:r w:rsidR="00B84EFB" w:rsidRPr="006F3DF9">
        <w:rPr>
          <w:lang w:val="uk-UA"/>
        </w:rPr>
        <w:t>5</w:t>
      </w:r>
    </w:p>
    <w:p w:rsidR="00B84EFB" w:rsidRPr="006F3DF9" w:rsidRDefault="005349BC" w:rsidP="00B84EFB">
      <w:pPr>
        <w:pStyle w:val="13"/>
        <w:rPr>
          <w:lang w:val="uk-UA"/>
        </w:rPr>
      </w:pPr>
      <w:hyperlink w:anchor="_Toc409111341" w:history="1">
        <w:r w:rsidR="00B84EFB" w:rsidRPr="006F3DF9">
          <w:rPr>
            <w:rStyle w:val="ad"/>
          </w:rPr>
          <w:t>IV</w:t>
        </w:r>
        <w:r w:rsidR="00B84EFB" w:rsidRPr="006F3DF9">
          <w:rPr>
            <w:rStyle w:val="ad"/>
            <w:lang w:val="ru-RU"/>
          </w:rPr>
          <w:t>.</w:t>
        </w:r>
        <w:r w:rsidR="00B84EFB" w:rsidRPr="006F3DF9">
          <w:rPr>
            <w:lang w:val="ru-RU"/>
          </w:rPr>
          <w:tab/>
        </w:r>
        <w:r w:rsidR="00B84EFB" w:rsidRPr="006F3DF9">
          <w:rPr>
            <w:rStyle w:val="ad"/>
            <w:lang w:val="ru-RU"/>
          </w:rPr>
          <w:t>Зміст навчального матеріалу</w:t>
        </w:r>
        <w:r w:rsidR="00B84EFB" w:rsidRPr="006F3DF9">
          <w:rPr>
            <w:webHidden/>
            <w:lang w:val="ru-RU"/>
          </w:rPr>
          <w:tab/>
        </w:r>
      </w:hyperlink>
      <w:r w:rsidR="00B84EFB" w:rsidRPr="006F3DF9">
        <w:rPr>
          <w:lang w:val="uk-UA"/>
        </w:rPr>
        <w:t>7</w:t>
      </w:r>
    </w:p>
    <w:p w:rsidR="00B84EFB" w:rsidRPr="006F3DF9" w:rsidRDefault="005349BC" w:rsidP="00B84EFB">
      <w:pPr>
        <w:pStyle w:val="23"/>
        <w:rPr>
          <w:noProof/>
          <w:szCs w:val="28"/>
          <w:lang w:val="ru-RU"/>
        </w:rPr>
      </w:pPr>
      <w:hyperlink w:anchor="_Toc409111345" w:history="1">
        <w:r w:rsidR="00B84EFB" w:rsidRPr="006F3DF9">
          <w:rPr>
            <w:rStyle w:val="ad"/>
            <w:noProof/>
            <w:szCs w:val="28"/>
          </w:rPr>
          <w:t>Денна форма навчання</w:t>
        </w:r>
        <w:r w:rsidR="00B84EFB" w:rsidRPr="006F3DF9">
          <w:rPr>
            <w:noProof/>
            <w:webHidden/>
            <w:szCs w:val="28"/>
          </w:rPr>
          <w:tab/>
        </w:r>
      </w:hyperlink>
      <w:r w:rsidR="00B84EFB" w:rsidRPr="006F3DF9">
        <w:rPr>
          <w:szCs w:val="28"/>
        </w:rPr>
        <w:t>7</w:t>
      </w:r>
    </w:p>
    <w:p w:rsidR="00B84EFB" w:rsidRPr="006F3DF9" w:rsidRDefault="005349BC" w:rsidP="00B84EFB">
      <w:pPr>
        <w:pStyle w:val="23"/>
        <w:rPr>
          <w:noProof/>
          <w:szCs w:val="28"/>
          <w:lang w:val="ru-RU"/>
        </w:rPr>
      </w:pPr>
      <w:hyperlink w:anchor="_Toc409111346" w:history="1">
        <w:r w:rsidR="00B84EFB" w:rsidRPr="006F3DF9">
          <w:rPr>
            <w:rStyle w:val="ad"/>
            <w:noProof/>
            <w:szCs w:val="28"/>
            <w:lang w:val="ru-RU"/>
          </w:rPr>
          <w:t>Заочна форма навчання</w:t>
        </w:r>
        <w:r w:rsidR="00B84EFB" w:rsidRPr="006F3DF9">
          <w:rPr>
            <w:noProof/>
            <w:webHidden/>
            <w:szCs w:val="28"/>
          </w:rPr>
          <w:tab/>
        </w:r>
      </w:hyperlink>
      <w:r w:rsidR="00B84EFB">
        <w:t>3</w:t>
      </w:r>
      <w:r w:rsidR="00A65565">
        <w:t>0</w:t>
      </w:r>
    </w:p>
    <w:p w:rsidR="00B84EFB" w:rsidRPr="006F3DF9" w:rsidRDefault="00B84EFB" w:rsidP="00B84EFB">
      <w:pPr>
        <w:rPr>
          <w:rFonts w:ascii="Times New Roman" w:hAnsi="Times New Roman" w:cs="Times New Roman"/>
          <w:sz w:val="28"/>
          <w:szCs w:val="28"/>
          <w:lang w:val="ru-RU"/>
        </w:rPr>
      </w:pPr>
      <w:r w:rsidRPr="006F3DF9">
        <w:rPr>
          <w:rFonts w:ascii="Times New Roman" w:hAnsi="Times New Roman" w:cs="Times New Roman"/>
          <w:sz w:val="28"/>
          <w:szCs w:val="28"/>
        </w:rPr>
        <w:t>V. Індивідуальні завдання …</w:t>
      </w:r>
      <w:r w:rsidRPr="006F3DF9">
        <w:rPr>
          <w:rFonts w:ascii="Times New Roman" w:hAnsi="Times New Roman" w:cs="Times New Roman"/>
          <w:webHidden/>
          <w:sz w:val="28"/>
          <w:szCs w:val="28"/>
        </w:rPr>
        <w:tab/>
        <w:t xml:space="preserve">…………………………………………………….  </w:t>
      </w:r>
      <w:r>
        <w:rPr>
          <w:rFonts w:ascii="Times New Roman" w:hAnsi="Times New Roman" w:cs="Times New Roman"/>
          <w:webHidden/>
          <w:sz w:val="28"/>
          <w:szCs w:val="28"/>
        </w:rPr>
        <w:t>4</w:t>
      </w:r>
      <w:r w:rsidR="00A65565">
        <w:rPr>
          <w:rFonts w:ascii="Times New Roman" w:hAnsi="Times New Roman" w:cs="Times New Roman"/>
          <w:webHidden/>
          <w:sz w:val="28"/>
          <w:szCs w:val="28"/>
        </w:rPr>
        <w:t>4</w:t>
      </w:r>
    </w:p>
    <w:p w:rsidR="00B84EFB" w:rsidRPr="006F3DF9" w:rsidRDefault="005349BC" w:rsidP="00B84EFB">
      <w:pPr>
        <w:pStyle w:val="13"/>
        <w:rPr>
          <w:lang w:val="uk-UA"/>
        </w:rPr>
      </w:pPr>
      <w:hyperlink w:anchor="_Toc409111349" w:history="1">
        <w:r w:rsidR="00B84EFB" w:rsidRPr="006F3DF9">
          <w:rPr>
            <w:rStyle w:val="ad"/>
          </w:rPr>
          <w:t>VI</w:t>
        </w:r>
        <w:r w:rsidR="00B84EFB" w:rsidRPr="007871D3">
          <w:rPr>
            <w:rStyle w:val="ad"/>
            <w:lang w:val="ru-RU"/>
          </w:rPr>
          <w:t>.</w:t>
        </w:r>
        <w:r w:rsidR="00B84EFB" w:rsidRPr="006F3DF9">
          <w:rPr>
            <w:rStyle w:val="ad"/>
            <w:lang w:val="uk-UA"/>
          </w:rPr>
          <w:t xml:space="preserve"> </w:t>
        </w:r>
        <w:r w:rsidR="00B84EFB" w:rsidRPr="007871D3">
          <w:rPr>
            <w:rStyle w:val="ad"/>
            <w:lang w:val="ru-RU"/>
          </w:rPr>
          <w:t>Методичні рекомендації…………………………………...…..……….……</w:t>
        </w:r>
        <w:r w:rsidR="00B84EFB" w:rsidRPr="006F3DF9">
          <w:rPr>
            <w:rStyle w:val="ad"/>
            <w:lang w:val="uk-UA"/>
          </w:rPr>
          <w:t>.</w:t>
        </w:r>
      </w:hyperlink>
      <w:r w:rsidR="00B84EFB" w:rsidRPr="006F3DF9">
        <w:rPr>
          <w:lang w:val="uk-UA"/>
        </w:rPr>
        <w:t>.</w:t>
      </w:r>
      <w:r w:rsidR="00B84EFB">
        <w:rPr>
          <w:lang w:val="uk-UA"/>
        </w:rPr>
        <w:t>4</w:t>
      </w:r>
      <w:r w:rsidR="00A65565">
        <w:rPr>
          <w:lang w:val="uk-UA"/>
        </w:rPr>
        <w:t>4</w:t>
      </w:r>
    </w:p>
    <w:p w:rsidR="00B84EFB" w:rsidRPr="00A65565" w:rsidRDefault="005349BC" w:rsidP="00B84EFB">
      <w:pPr>
        <w:pStyle w:val="13"/>
        <w:rPr>
          <w:lang w:val="uk-UA"/>
        </w:rPr>
      </w:pPr>
      <w:hyperlink w:anchor="_Toc409111350" w:history="1">
        <w:r w:rsidR="00B84EFB" w:rsidRPr="006F3DF9">
          <w:rPr>
            <w:rStyle w:val="ad"/>
          </w:rPr>
          <w:t>VII</w:t>
        </w:r>
        <w:r w:rsidR="00B84EFB" w:rsidRPr="007871D3">
          <w:rPr>
            <w:rStyle w:val="ad"/>
            <w:lang w:val="ru-RU"/>
          </w:rPr>
          <w:t>. Рекомендована література</w:t>
        </w:r>
        <w:r w:rsidR="00B84EFB" w:rsidRPr="007871D3">
          <w:rPr>
            <w:rStyle w:val="ad"/>
            <w:i/>
            <w:lang w:val="ru-RU"/>
          </w:rPr>
          <w:tab/>
        </w:r>
      </w:hyperlink>
      <w:r w:rsidR="00A65565">
        <w:rPr>
          <w:lang w:val="uk-UA"/>
        </w:rPr>
        <w:t>45</w:t>
      </w:r>
    </w:p>
    <w:p w:rsidR="00B84EFB" w:rsidRPr="00A65565" w:rsidRDefault="005349BC" w:rsidP="00B84EFB">
      <w:pPr>
        <w:pStyle w:val="13"/>
        <w:rPr>
          <w:lang w:val="uk-UA"/>
        </w:rPr>
      </w:pPr>
      <w:hyperlink w:anchor="_Toc409111351" w:history="1">
        <w:r w:rsidR="00B84EFB" w:rsidRPr="007871D3">
          <w:rPr>
            <w:rStyle w:val="ad"/>
            <w:lang w:val="ru-RU"/>
          </w:rPr>
          <w:t>Додаток 1.</w:t>
        </w:r>
        <w:r w:rsidR="00B84EFB" w:rsidRPr="007871D3">
          <w:rPr>
            <w:webHidden/>
            <w:lang w:val="ru-RU"/>
          </w:rPr>
          <w:tab/>
        </w:r>
      </w:hyperlink>
      <w:r w:rsidR="00A65565">
        <w:rPr>
          <w:lang w:val="uk-UA"/>
        </w:rPr>
        <w:t>49</w:t>
      </w:r>
    </w:p>
    <w:p w:rsidR="00B84EFB" w:rsidRPr="00D73004" w:rsidRDefault="005349BC" w:rsidP="00B84EFB">
      <w:pPr>
        <w:pStyle w:val="13"/>
        <w:rPr>
          <w:rStyle w:val="ad"/>
          <w:lang w:val="uk-UA"/>
        </w:rPr>
      </w:pPr>
      <w:hyperlink w:anchor="_Toc409111352" w:history="1">
        <w:r w:rsidR="00B84EFB" w:rsidRPr="007871D3">
          <w:rPr>
            <w:rStyle w:val="ad"/>
            <w:lang w:val="ru-RU"/>
          </w:rPr>
          <w:t>Додаток 2</w:t>
        </w:r>
        <w:r w:rsidR="00B84EFB" w:rsidRPr="007871D3">
          <w:rPr>
            <w:webHidden/>
            <w:lang w:val="ru-RU"/>
          </w:rPr>
          <w:tab/>
        </w:r>
      </w:hyperlink>
      <w:r w:rsidR="00B84EFB">
        <w:rPr>
          <w:lang w:val="uk-UA"/>
        </w:rPr>
        <w:t>5</w:t>
      </w:r>
      <w:r w:rsidR="00A65565">
        <w:rPr>
          <w:lang w:val="uk-UA"/>
        </w:rPr>
        <w:t>1</w:t>
      </w:r>
    </w:p>
    <w:p w:rsidR="00B84EFB" w:rsidRPr="00D73004" w:rsidRDefault="005349BC" w:rsidP="00B84EFB">
      <w:pPr>
        <w:rPr>
          <w:rFonts w:ascii="Times New Roman" w:hAnsi="Times New Roman" w:cs="Times New Roman"/>
          <w:sz w:val="28"/>
          <w:szCs w:val="28"/>
        </w:rPr>
      </w:pPr>
      <w:hyperlink w:anchor="_Toc409111352" w:history="1">
        <w:r w:rsidR="00B84EFB" w:rsidRPr="006F3DF9">
          <w:rPr>
            <w:rStyle w:val="ad"/>
            <w:rFonts w:ascii="Times New Roman" w:hAnsi="Times New Roman" w:cs="Times New Roman"/>
            <w:noProof/>
            <w:sz w:val="28"/>
            <w:szCs w:val="28"/>
          </w:rPr>
          <w:t>Додаток 3</w:t>
        </w:r>
        <w:r w:rsidR="00B84EFB" w:rsidRPr="006F3DF9">
          <w:rPr>
            <w:rFonts w:ascii="Times New Roman" w:hAnsi="Times New Roman" w:cs="Times New Roman"/>
            <w:noProof/>
            <w:webHidden/>
            <w:sz w:val="28"/>
            <w:szCs w:val="28"/>
          </w:rPr>
          <w:tab/>
          <w:t>………………………………………………………………………...</w:t>
        </w:r>
      </w:hyperlink>
      <w:r w:rsidR="00B84EFB">
        <w:t xml:space="preserve">   </w:t>
      </w:r>
      <w:r w:rsidR="00B84EFB" w:rsidRPr="00D73004">
        <w:rPr>
          <w:rFonts w:ascii="Times New Roman" w:hAnsi="Times New Roman" w:cs="Times New Roman"/>
          <w:sz w:val="28"/>
          <w:szCs w:val="28"/>
        </w:rPr>
        <w:t>5</w:t>
      </w:r>
      <w:r w:rsidR="00A65565">
        <w:rPr>
          <w:rFonts w:ascii="Times New Roman" w:hAnsi="Times New Roman" w:cs="Times New Roman"/>
          <w:sz w:val="28"/>
          <w:szCs w:val="28"/>
        </w:rPr>
        <w:t>2</w:t>
      </w:r>
    </w:p>
    <w:p w:rsidR="00B84EFB" w:rsidRPr="00314A7E" w:rsidRDefault="00B714AD" w:rsidP="00B84EFB">
      <w:pPr>
        <w:spacing w:line="360" w:lineRule="auto"/>
        <w:rPr>
          <w:szCs w:val="28"/>
        </w:rPr>
      </w:pPr>
      <w:r w:rsidRPr="006F3DF9">
        <w:rPr>
          <w:rFonts w:ascii="Times New Roman" w:hAnsi="Times New Roman" w:cs="Times New Roman"/>
          <w:b/>
          <w:bCs/>
          <w:sz w:val="28"/>
          <w:szCs w:val="28"/>
        </w:rPr>
        <w:fldChar w:fldCharType="end"/>
      </w:r>
    </w:p>
    <w:p w:rsidR="00B84EFB" w:rsidRDefault="00B84EFB" w:rsidP="00B84EFB">
      <w:pPr>
        <w:spacing w:line="360" w:lineRule="auto"/>
        <w:ind w:left="6720"/>
        <w:rPr>
          <w:szCs w:val="28"/>
        </w:rPr>
      </w:pPr>
    </w:p>
    <w:p w:rsidR="00B84EFB" w:rsidRDefault="00B84EFB" w:rsidP="00B84EFB">
      <w:pPr>
        <w:spacing w:line="360" w:lineRule="auto"/>
        <w:ind w:left="6720"/>
        <w:rPr>
          <w:szCs w:val="28"/>
        </w:rPr>
      </w:pPr>
    </w:p>
    <w:p w:rsidR="00B84EFB" w:rsidRDefault="00B84EFB" w:rsidP="00B84EFB">
      <w:pPr>
        <w:spacing w:line="360" w:lineRule="auto"/>
        <w:ind w:left="6720"/>
        <w:rPr>
          <w:szCs w:val="28"/>
        </w:rPr>
      </w:pPr>
    </w:p>
    <w:p w:rsidR="00B84EFB" w:rsidRDefault="00B84EFB" w:rsidP="00B84EFB">
      <w:pPr>
        <w:spacing w:line="360" w:lineRule="auto"/>
        <w:ind w:left="6720"/>
        <w:rPr>
          <w:szCs w:val="28"/>
        </w:rPr>
      </w:pPr>
    </w:p>
    <w:p w:rsidR="00B84EFB" w:rsidRDefault="00B84EFB" w:rsidP="00B84EFB">
      <w:pPr>
        <w:spacing w:line="360" w:lineRule="auto"/>
        <w:ind w:left="6720"/>
        <w:rPr>
          <w:szCs w:val="28"/>
        </w:rPr>
      </w:pPr>
    </w:p>
    <w:p w:rsidR="00B84EFB" w:rsidRDefault="00B84EFB" w:rsidP="00B84EFB">
      <w:pPr>
        <w:spacing w:line="360" w:lineRule="auto"/>
        <w:ind w:left="6720"/>
        <w:rPr>
          <w:szCs w:val="28"/>
        </w:rPr>
      </w:pPr>
    </w:p>
    <w:p w:rsidR="00B84EFB" w:rsidRDefault="00B84EFB" w:rsidP="00B84EFB">
      <w:pPr>
        <w:spacing w:line="360" w:lineRule="auto"/>
        <w:ind w:left="6720"/>
        <w:rPr>
          <w:szCs w:val="28"/>
        </w:rPr>
      </w:pPr>
    </w:p>
    <w:p w:rsidR="00B84EFB" w:rsidRDefault="00B84EFB" w:rsidP="00B84EFB">
      <w:pPr>
        <w:spacing w:line="360" w:lineRule="auto"/>
        <w:ind w:left="6720"/>
        <w:rPr>
          <w:szCs w:val="28"/>
        </w:rPr>
      </w:pPr>
    </w:p>
    <w:p w:rsidR="00B84EFB" w:rsidRDefault="00B84EFB" w:rsidP="00B84EFB">
      <w:pPr>
        <w:spacing w:line="360" w:lineRule="auto"/>
        <w:ind w:left="6720"/>
        <w:rPr>
          <w:szCs w:val="28"/>
        </w:rPr>
      </w:pPr>
    </w:p>
    <w:p w:rsidR="00B84EFB" w:rsidRDefault="00B84EFB" w:rsidP="00B84EFB">
      <w:pPr>
        <w:spacing w:line="360" w:lineRule="auto"/>
        <w:ind w:left="6720"/>
        <w:rPr>
          <w:szCs w:val="28"/>
        </w:rPr>
      </w:pPr>
    </w:p>
    <w:p w:rsidR="00B84EFB" w:rsidRDefault="00B84EFB" w:rsidP="00B84EFB">
      <w:pPr>
        <w:spacing w:line="360" w:lineRule="auto"/>
        <w:ind w:left="6720"/>
        <w:rPr>
          <w:szCs w:val="28"/>
        </w:rPr>
      </w:pPr>
    </w:p>
    <w:p w:rsidR="00A65565" w:rsidRDefault="00A65565" w:rsidP="00B84EFB">
      <w:pPr>
        <w:spacing w:line="360" w:lineRule="auto"/>
        <w:ind w:left="6720"/>
        <w:rPr>
          <w:szCs w:val="28"/>
        </w:rPr>
      </w:pPr>
    </w:p>
    <w:p w:rsidR="0040759A" w:rsidRPr="0040759A" w:rsidRDefault="00D70F71" w:rsidP="00D70F71">
      <w:pPr>
        <w:pStyle w:val="1"/>
        <w:keepLines w:val="0"/>
        <w:spacing w:before="0" w:line="240" w:lineRule="auto"/>
        <w:ind w:left="360"/>
        <w:jc w:val="center"/>
        <w:rPr>
          <w:b w:val="0"/>
          <w:color w:val="000000" w:themeColor="text1"/>
        </w:rPr>
      </w:pPr>
      <w:r>
        <w:rPr>
          <w:color w:val="000000" w:themeColor="text1"/>
        </w:rPr>
        <w:lastRenderedPageBreak/>
        <w:t xml:space="preserve">І. </w:t>
      </w:r>
      <w:r w:rsidR="0040759A" w:rsidRPr="0040759A">
        <w:rPr>
          <w:color w:val="000000" w:themeColor="text1"/>
        </w:rPr>
        <w:t>Опис навчальної дисципліни</w:t>
      </w:r>
    </w:p>
    <w:p w:rsidR="0040759A" w:rsidRPr="0040759A" w:rsidRDefault="0040759A" w:rsidP="0040759A">
      <w:pPr>
        <w:spacing w:after="0" w:line="240" w:lineRule="auto"/>
        <w:ind w:firstLine="567"/>
        <w:jc w:val="both"/>
        <w:rPr>
          <w:rFonts w:ascii="Times New Roman" w:hAnsi="Times New Roman" w:cs="Times New Roman"/>
          <w:color w:val="000000" w:themeColor="text1"/>
          <w:sz w:val="28"/>
          <w:szCs w:val="28"/>
        </w:rPr>
      </w:pPr>
    </w:p>
    <w:p w:rsidR="0040759A" w:rsidRDefault="0040759A" w:rsidP="0040759A">
      <w:pPr>
        <w:spacing w:after="0" w:line="240" w:lineRule="auto"/>
        <w:ind w:firstLine="567"/>
        <w:jc w:val="both"/>
        <w:rPr>
          <w:rFonts w:ascii="Times New Roman" w:hAnsi="Times New Roman" w:cs="Times New Roman"/>
          <w:sz w:val="28"/>
          <w:szCs w:val="28"/>
        </w:rPr>
      </w:pPr>
      <w:r w:rsidRPr="0040759A">
        <w:rPr>
          <w:rFonts w:ascii="Times New Roman" w:hAnsi="Times New Roman" w:cs="Times New Roman"/>
          <w:sz w:val="28"/>
          <w:szCs w:val="28"/>
        </w:rPr>
        <w:t xml:space="preserve">Навчальна дисципліна </w:t>
      </w:r>
      <w:r w:rsidRPr="0040759A">
        <w:rPr>
          <w:rFonts w:ascii="Times New Roman" w:eastAsia="Calibri" w:hAnsi="Times New Roman" w:cs="Times New Roman"/>
          <w:sz w:val="28"/>
          <w:szCs w:val="28"/>
        </w:rPr>
        <w:t xml:space="preserve">належить до циклу </w:t>
      </w:r>
      <w:r w:rsidRPr="0040759A">
        <w:rPr>
          <w:rFonts w:ascii="Times New Roman" w:hAnsi="Times New Roman" w:cs="Times New Roman"/>
          <w:sz w:val="28"/>
          <w:szCs w:val="28"/>
        </w:rPr>
        <w:t>спеціальної</w:t>
      </w:r>
      <w:r w:rsidRPr="0040759A">
        <w:rPr>
          <w:rFonts w:ascii="Times New Roman" w:eastAsia="Calibri" w:hAnsi="Times New Roman" w:cs="Times New Roman"/>
          <w:sz w:val="28"/>
          <w:szCs w:val="28"/>
        </w:rPr>
        <w:t xml:space="preserve"> підготовки з навчальних дисциплін соціально-гуманітарної підготовки </w:t>
      </w:r>
      <w:r w:rsidRPr="0040759A">
        <w:rPr>
          <w:rFonts w:ascii="Times New Roman" w:hAnsi="Times New Roman" w:cs="Times New Roman"/>
          <w:sz w:val="28"/>
          <w:szCs w:val="28"/>
        </w:rPr>
        <w:t>за спеціальністю             231 Соціальна робота.</w:t>
      </w:r>
    </w:p>
    <w:p w:rsidR="00D70F71" w:rsidRPr="00D70F71" w:rsidRDefault="00D70F71" w:rsidP="00D70F71">
      <w:pPr>
        <w:pStyle w:val="a4"/>
        <w:tabs>
          <w:tab w:val="left" w:pos="9467"/>
        </w:tabs>
        <w:ind w:left="0" w:firstLine="567"/>
        <w:jc w:val="both"/>
        <w:rPr>
          <w:sz w:val="28"/>
          <w:szCs w:val="28"/>
        </w:rPr>
      </w:pPr>
      <w:r w:rsidRPr="00D70F71">
        <w:rPr>
          <w:bCs/>
          <w:sz w:val="28"/>
          <w:szCs w:val="28"/>
        </w:rPr>
        <w:t>Предмет</w:t>
      </w:r>
      <w:r w:rsidRPr="00D70F71">
        <w:rPr>
          <w:sz w:val="28"/>
          <w:szCs w:val="28"/>
        </w:rPr>
        <w:t xml:space="preserve"> навчальної дисципліни – сутність соціального захисту вразливих категорій населення; методологічні засади системного аналізу соціального захисту; інституційні механізми функціонування та розвитку; місце в системі суспільних відносин; спрямованість соціального захисту населення на забезпечення та дотримання соціальних гарантій у сфері оплати праці, зайнятості, освіти та здоров’я, функціонування соціальної інфраструктури.     </w:t>
      </w:r>
    </w:p>
    <w:p w:rsidR="00D70F71" w:rsidRPr="00D70F71" w:rsidRDefault="00D70F71" w:rsidP="00D70F71">
      <w:pPr>
        <w:pStyle w:val="a4"/>
        <w:tabs>
          <w:tab w:val="left" w:pos="9467"/>
        </w:tabs>
        <w:ind w:left="0" w:firstLine="567"/>
        <w:jc w:val="both"/>
        <w:rPr>
          <w:sz w:val="28"/>
          <w:szCs w:val="28"/>
        </w:rPr>
      </w:pPr>
      <w:r w:rsidRPr="00D70F71">
        <w:rPr>
          <w:sz w:val="28"/>
          <w:szCs w:val="28"/>
        </w:rPr>
        <w:t>Рівень соціального захисту як засіб відтворення й розвитку населення є критерієм діяльності будь-якої соціально-правової держави і цілком залежить від стану національної економіки, темпів її соціально-економічного розвитку.</w:t>
      </w:r>
    </w:p>
    <w:p w:rsidR="00D70F71" w:rsidRPr="00D70F71" w:rsidRDefault="00D70F71" w:rsidP="00D70F71">
      <w:pPr>
        <w:spacing w:after="0" w:line="240" w:lineRule="auto"/>
        <w:ind w:firstLine="567"/>
        <w:jc w:val="both"/>
        <w:rPr>
          <w:rFonts w:ascii="Times New Roman" w:hAnsi="Times New Roman" w:cs="Times New Roman"/>
          <w:sz w:val="28"/>
          <w:szCs w:val="28"/>
        </w:rPr>
      </w:pPr>
      <w:r w:rsidRPr="00D70F71">
        <w:rPr>
          <w:rFonts w:ascii="Times New Roman" w:hAnsi="Times New Roman" w:cs="Times New Roman"/>
          <w:bCs/>
          <w:sz w:val="28"/>
          <w:szCs w:val="28"/>
        </w:rPr>
        <w:t>Міждисциплінарні зв’язки</w:t>
      </w:r>
      <w:r w:rsidRPr="00D70F71">
        <w:rPr>
          <w:rFonts w:ascii="Times New Roman" w:hAnsi="Times New Roman" w:cs="Times New Roman"/>
          <w:sz w:val="28"/>
          <w:szCs w:val="28"/>
        </w:rPr>
        <w:t>: визначаються з такими дисциплінами як «Методи та технології соціальної роботи», «Соціальна робота з різними категоріями та групами клієнтів», «Консультування в соціальній роботі», «Соціальне проектування в соціальній роботі», «Сучасні проблеми соціальної політики в Україні».</w:t>
      </w:r>
    </w:p>
    <w:p w:rsidR="0040759A" w:rsidRPr="0040759A" w:rsidRDefault="0040759A" w:rsidP="0040759A">
      <w:pPr>
        <w:shd w:val="clear" w:color="auto" w:fill="FFFFFF"/>
        <w:autoSpaceDE w:val="0"/>
        <w:autoSpaceDN w:val="0"/>
        <w:adjustRightInd w:val="0"/>
        <w:spacing w:after="0" w:line="240" w:lineRule="auto"/>
        <w:ind w:firstLine="709"/>
        <w:jc w:val="both"/>
        <w:rPr>
          <w:rFonts w:ascii="Times New Roman" w:hAnsi="Times New Roman" w:cs="Times New Roman"/>
          <w:sz w:val="28"/>
          <w:szCs w:val="28"/>
        </w:rPr>
      </w:pPr>
      <w:r w:rsidRPr="0040759A">
        <w:rPr>
          <w:rFonts w:ascii="Times New Roman" w:hAnsi="Times New Roman" w:cs="Times New Roman"/>
          <w:sz w:val="28"/>
          <w:szCs w:val="28"/>
        </w:rPr>
        <w:t xml:space="preserve">Рекомендовані плани лекцій, дають можливість студентам заздалегідь ознайомитися з основними положеннями кожної з них. Студентам надаються завдання для самостійної роботи та для практичних занять, які повинні поглибити знання, що були отримані під час лекцій. </w:t>
      </w:r>
    </w:p>
    <w:p w:rsidR="0040759A" w:rsidRPr="0040759A" w:rsidRDefault="0040759A" w:rsidP="0040759A">
      <w:pPr>
        <w:shd w:val="clear" w:color="auto" w:fill="FFFFFF"/>
        <w:autoSpaceDE w:val="0"/>
        <w:autoSpaceDN w:val="0"/>
        <w:adjustRightInd w:val="0"/>
        <w:spacing w:after="0" w:line="240" w:lineRule="auto"/>
        <w:ind w:firstLine="709"/>
        <w:jc w:val="both"/>
        <w:rPr>
          <w:rFonts w:ascii="Times New Roman" w:hAnsi="Times New Roman" w:cs="Times New Roman"/>
          <w:sz w:val="28"/>
          <w:szCs w:val="28"/>
        </w:rPr>
      </w:pPr>
      <w:r w:rsidRPr="0040759A">
        <w:rPr>
          <w:rFonts w:ascii="Times New Roman" w:hAnsi="Times New Roman" w:cs="Times New Roman"/>
          <w:sz w:val="28"/>
          <w:szCs w:val="28"/>
        </w:rPr>
        <w:t>Відпрацювання тем студентами відбувається на консультаціях в індивідуальному порядку згідно встановленого графіку за матеріалами, які викликають певні труднощі в їх засвоєнні, або відпрацьовуються пропущені студентом відповідні лекції чи семінарські заняття.</w:t>
      </w:r>
    </w:p>
    <w:p w:rsidR="0040759A" w:rsidRPr="0040759A" w:rsidRDefault="0040759A" w:rsidP="0040759A">
      <w:pPr>
        <w:pStyle w:val="24"/>
        <w:shd w:val="clear" w:color="auto" w:fill="FFFFFF"/>
        <w:ind w:left="0" w:firstLine="567"/>
        <w:jc w:val="both"/>
        <w:rPr>
          <w:color w:val="000000"/>
          <w:sz w:val="28"/>
          <w:szCs w:val="28"/>
          <w:lang w:val="uk-UA"/>
        </w:rPr>
      </w:pPr>
      <w:r w:rsidRPr="0040759A">
        <w:rPr>
          <w:color w:val="000000"/>
          <w:sz w:val="28"/>
          <w:szCs w:val="28"/>
          <w:lang w:val="uk-UA"/>
        </w:rPr>
        <w:t xml:space="preserve"> Навчальна дисципліна «</w:t>
      </w:r>
      <w:r w:rsidR="00D70F71" w:rsidRPr="00D70F71">
        <w:rPr>
          <w:sz w:val="28"/>
          <w:szCs w:val="28"/>
          <w:lang w:val="uk-UA"/>
        </w:rPr>
        <w:t>Методологічні основи соціального захисту вразливих категорій населення</w:t>
      </w:r>
      <w:r w:rsidRPr="0040759A">
        <w:rPr>
          <w:color w:val="000000"/>
          <w:sz w:val="28"/>
          <w:szCs w:val="28"/>
          <w:lang w:val="uk-UA"/>
        </w:rPr>
        <w:t xml:space="preserve">» вивчається протягом одного семестру, в загальному обсязі 105 годин: аудиторної роботи – 18 години, з яких лекції – 8 годин, практичні заняття 10 годин; самостійна робота 87 годин (дена форма навчання) та аудиторної роботи – 6 годин, з яких лекції – 4 години, практичні заняття 2 години; самостійна робота 99 годин (заочна форма навчання). </w:t>
      </w:r>
    </w:p>
    <w:p w:rsidR="0040759A" w:rsidRPr="0040759A" w:rsidRDefault="0040759A" w:rsidP="0040759A">
      <w:pPr>
        <w:shd w:val="clear" w:color="auto" w:fill="FFFFFF"/>
        <w:autoSpaceDE w:val="0"/>
        <w:autoSpaceDN w:val="0"/>
        <w:adjustRightInd w:val="0"/>
        <w:spacing w:after="0" w:line="240" w:lineRule="auto"/>
        <w:ind w:firstLine="709"/>
        <w:jc w:val="both"/>
        <w:rPr>
          <w:rFonts w:ascii="Times New Roman" w:hAnsi="Times New Roman" w:cs="Times New Roman"/>
          <w:sz w:val="28"/>
          <w:szCs w:val="28"/>
        </w:rPr>
      </w:pPr>
      <w:r w:rsidRPr="0040759A">
        <w:rPr>
          <w:rFonts w:ascii="Times New Roman" w:hAnsi="Times New Roman" w:cs="Times New Roman"/>
          <w:sz w:val="28"/>
          <w:szCs w:val="28"/>
        </w:rPr>
        <w:t>На консультаціях згідно зі встановленим графіком опрацьовується складний для засвоєння навчальний матеріал.</w:t>
      </w:r>
    </w:p>
    <w:p w:rsidR="0040759A" w:rsidRPr="0040759A" w:rsidRDefault="0040759A" w:rsidP="0040759A">
      <w:pPr>
        <w:shd w:val="clear" w:color="auto" w:fill="FFFFFF"/>
        <w:autoSpaceDE w:val="0"/>
        <w:autoSpaceDN w:val="0"/>
        <w:adjustRightInd w:val="0"/>
        <w:spacing w:after="0" w:line="240" w:lineRule="auto"/>
        <w:ind w:firstLine="709"/>
        <w:jc w:val="both"/>
        <w:rPr>
          <w:rFonts w:ascii="Times New Roman" w:hAnsi="Times New Roman" w:cs="Times New Roman"/>
          <w:sz w:val="28"/>
          <w:szCs w:val="28"/>
        </w:rPr>
      </w:pPr>
      <w:r w:rsidRPr="0040759A">
        <w:rPr>
          <w:rFonts w:ascii="Times New Roman" w:hAnsi="Times New Roman" w:cs="Times New Roman"/>
          <w:sz w:val="28"/>
          <w:szCs w:val="28"/>
        </w:rPr>
        <w:t>Пропущений матеріал студенти вивчають самостійно; контроль засвоєння матеріалу при цьому здійснюється у формі співбесіди у час, призначений для проведення консультації, та в порядку, визначеному положенням про РСО.</w:t>
      </w:r>
    </w:p>
    <w:p w:rsidR="0040759A" w:rsidRPr="0040759A" w:rsidRDefault="0040759A" w:rsidP="0040759A">
      <w:pPr>
        <w:pStyle w:val="24"/>
        <w:ind w:left="0" w:firstLine="567"/>
        <w:jc w:val="both"/>
        <w:rPr>
          <w:sz w:val="28"/>
          <w:szCs w:val="28"/>
          <w:lang w:val="uk-UA"/>
        </w:rPr>
      </w:pPr>
      <w:r w:rsidRPr="0040759A">
        <w:rPr>
          <w:sz w:val="28"/>
          <w:szCs w:val="28"/>
          <w:lang w:val="uk-UA"/>
        </w:rPr>
        <w:t xml:space="preserve"> Методика оцінювання рівня засвоєння матеріалу навчальної дисципліни передбачає використання рейтингової системи оцінювання. Шкала           оцінювання – університетська. </w:t>
      </w:r>
    </w:p>
    <w:p w:rsidR="0040759A" w:rsidRPr="0040759A" w:rsidRDefault="0040759A" w:rsidP="0040759A">
      <w:pPr>
        <w:pStyle w:val="24"/>
        <w:ind w:left="0" w:firstLine="567"/>
        <w:jc w:val="both"/>
        <w:rPr>
          <w:sz w:val="28"/>
          <w:szCs w:val="28"/>
        </w:rPr>
      </w:pPr>
      <w:r w:rsidRPr="0040759A">
        <w:rPr>
          <w:sz w:val="28"/>
          <w:szCs w:val="28"/>
          <w:lang w:val="uk-UA"/>
        </w:rPr>
        <w:t xml:space="preserve">Формою семестрового контролю є усний залік. </w:t>
      </w:r>
    </w:p>
    <w:p w:rsidR="0040759A" w:rsidRDefault="0040759A" w:rsidP="0040759A">
      <w:pPr>
        <w:spacing w:after="0" w:line="240" w:lineRule="auto"/>
        <w:rPr>
          <w:rFonts w:ascii="Times New Roman" w:hAnsi="Times New Roman" w:cs="Times New Roman"/>
          <w:sz w:val="28"/>
          <w:szCs w:val="28"/>
        </w:rPr>
      </w:pPr>
    </w:p>
    <w:p w:rsidR="00D70F71" w:rsidRDefault="00D70F71" w:rsidP="0040759A">
      <w:pPr>
        <w:spacing w:after="0" w:line="240" w:lineRule="auto"/>
        <w:rPr>
          <w:rFonts w:ascii="Times New Roman" w:hAnsi="Times New Roman" w:cs="Times New Roman"/>
          <w:sz w:val="28"/>
          <w:szCs w:val="28"/>
        </w:rPr>
      </w:pPr>
    </w:p>
    <w:p w:rsidR="00D70F71" w:rsidRPr="0040759A" w:rsidRDefault="00D70F71" w:rsidP="0040759A">
      <w:pPr>
        <w:spacing w:after="0" w:line="240" w:lineRule="auto"/>
        <w:rPr>
          <w:rFonts w:ascii="Times New Roman" w:hAnsi="Times New Roman" w:cs="Times New Roman"/>
          <w:sz w:val="28"/>
          <w:szCs w:val="28"/>
        </w:rPr>
      </w:pPr>
    </w:p>
    <w:p w:rsidR="0040759A" w:rsidRPr="0040759A" w:rsidRDefault="0040759A" w:rsidP="0040759A">
      <w:pPr>
        <w:spacing w:after="0" w:line="240" w:lineRule="auto"/>
        <w:rPr>
          <w:rFonts w:ascii="Times New Roman" w:hAnsi="Times New Roman" w:cs="Times New Roman"/>
          <w:sz w:val="28"/>
          <w:szCs w:val="28"/>
        </w:rPr>
      </w:pPr>
    </w:p>
    <w:p w:rsidR="0040759A" w:rsidRPr="00D70F71" w:rsidRDefault="00D70F71" w:rsidP="00D70F71">
      <w:pPr>
        <w:pStyle w:val="1"/>
        <w:keepLines w:val="0"/>
        <w:spacing w:before="0" w:line="240" w:lineRule="auto"/>
        <w:ind w:left="360"/>
        <w:jc w:val="center"/>
        <w:rPr>
          <w:rFonts w:ascii="Times New Roman" w:hAnsi="Times New Roman" w:cs="Times New Roman"/>
          <w:b w:val="0"/>
          <w:color w:val="000000" w:themeColor="text1"/>
        </w:rPr>
      </w:pPr>
      <w:bookmarkStart w:id="1" w:name="_Toc409111339"/>
      <w:r>
        <w:rPr>
          <w:rFonts w:ascii="Times New Roman" w:hAnsi="Times New Roman" w:cs="Times New Roman"/>
          <w:color w:val="000000" w:themeColor="text1"/>
        </w:rPr>
        <w:t xml:space="preserve">ІІ. </w:t>
      </w:r>
      <w:r w:rsidR="0040759A" w:rsidRPr="00D70F71">
        <w:rPr>
          <w:rFonts w:ascii="Times New Roman" w:hAnsi="Times New Roman" w:cs="Times New Roman"/>
          <w:color w:val="000000" w:themeColor="text1"/>
        </w:rPr>
        <w:t>Розподіл навчального часу</w:t>
      </w:r>
      <w:bookmarkEnd w:id="1"/>
    </w:p>
    <w:p w:rsidR="00D70F71" w:rsidRDefault="00D70F71" w:rsidP="0040759A">
      <w:pPr>
        <w:shd w:val="clear" w:color="auto" w:fill="FFFFFF"/>
        <w:autoSpaceDE w:val="0"/>
        <w:autoSpaceDN w:val="0"/>
        <w:adjustRightInd w:val="0"/>
        <w:spacing w:after="0" w:line="240" w:lineRule="auto"/>
        <w:ind w:firstLine="720"/>
        <w:jc w:val="both"/>
        <w:rPr>
          <w:rFonts w:ascii="Times New Roman" w:hAnsi="Times New Roman" w:cs="Times New Roman"/>
          <w:sz w:val="28"/>
          <w:szCs w:val="28"/>
        </w:rPr>
      </w:pPr>
    </w:p>
    <w:p w:rsidR="0040759A" w:rsidRPr="0040759A" w:rsidRDefault="0040759A" w:rsidP="0040759A">
      <w:pPr>
        <w:shd w:val="clear" w:color="auto" w:fill="FFFFFF"/>
        <w:autoSpaceDE w:val="0"/>
        <w:autoSpaceDN w:val="0"/>
        <w:adjustRightInd w:val="0"/>
        <w:spacing w:after="0" w:line="240" w:lineRule="auto"/>
        <w:ind w:firstLine="720"/>
        <w:jc w:val="both"/>
        <w:rPr>
          <w:rFonts w:ascii="Times New Roman" w:hAnsi="Times New Roman" w:cs="Times New Roman"/>
          <w:sz w:val="28"/>
          <w:szCs w:val="28"/>
        </w:rPr>
      </w:pPr>
      <w:r w:rsidRPr="0040759A">
        <w:rPr>
          <w:rFonts w:ascii="Times New Roman" w:hAnsi="Times New Roman" w:cs="Times New Roman"/>
          <w:sz w:val="28"/>
          <w:szCs w:val="28"/>
        </w:rPr>
        <w:t>Розподіл навчального часу дисципліни подано відповідно до робочого навчального плану.</w:t>
      </w:r>
    </w:p>
    <w:p w:rsidR="0040759A" w:rsidRPr="0040759A" w:rsidRDefault="0040759A" w:rsidP="0040759A">
      <w:pPr>
        <w:pStyle w:val="a4"/>
        <w:ind w:left="0" w:firstLine="567"/>
        <w:jc w:val="both"/>
        <w:rPr>
          <w:sz w:val="28"/>
          <w:szCs w:val="28"/>
        </w:rPr>
      </w:pPr>
      <w:r w:rsidRPr="0040759A">
        <w:rPr>
          <w:sz w:val="28"/>
          <w:szCs w:val="28"/>
        </w:rPr>
        <w:t xml:space="preserve">На вивчення навчальної дисципліни відводиться 105 годин / 3,5 кредити </w:t>
      </w:r>
      <w:r w:rsidRPr="0040759A">
        <w:rPr>
          <w:sz w:val="28"/>
          <w:szCs w:val="28"/>
          <w:lang w:val="en-US"/>
        </w:rPr>
        <w:t>ECTS</w:t>
      </w:r>
      <w:r w:rsidRPr="0040759A">
        <w:rPr>
          <w:sz w:val="28"/>
          <w:szCs w:val="28"/>
        </w:rPr>
        <w:t>, лекції, семінарські заняття, самостійна робота студентів, залік.</w:t>
      </w:r>
    </w:p>
    <w:p w:rsidR="0040759A" w:rsidRPr="0040759A" w:rsidRDefault="0040759A" w:rsidP="0040759A">
      <w:pPr>
        <w:spacing w:after="0" w:line="240" w:lineRule="auto"/>
        <w:ind w:firstLine="567"/>
        <w:jc w:val="center"/>
        <w:rPr>
          <w:rFonts w:ascii="Times New Roman" w:hAnsi="Times New Roman" w:cs="Times New Roman"/>
          <w:sz w:val="28"/>
          <w:szCs w:val="28"/>
        </w:rPr>
      </w:pPr>
      <w:r w:rsidRPr="0040759A">
        <w:rPr>
          <w:rFonts w:ascii="Times New Roman" w:hAnsi="Times New Roman" w:cs="Times New Roman"/>
          <w:sz w:val="28"/>
          <w:szCs w:val="28"/>
        </w:rPr>
        <w:t>Рекомендований розподіл навчального часу</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993"/>
        <w:gridCol w:w="708"/>
        <w:gridCol w:w="567"/>
        <w:gridCol w:w="851"/>
        <w:gridCol w:w="1276"/>
        <w:gridCol w:w="1275"/>
        <w:gridCol w:w="567"/>
        <w:gridCol w:w="1560"/>
        <w:gridCol w:w="1134"/>
      </w:tblGrid>
      <w:tr w:rsidR="0040759A" w:rsidRPr="0040759A" w:rsidTr="0040759A">
        <w:trPr>
          <w:trHeight w:val="112"/>
        </w:trPr>
        <w:tc>
          <w:tcPr>
            <w:tcW w:w="1242" w:type="dxa"/>
            <w:vMerge w:val="restart"/>
            <w:tcBorders>
              <w:top w:val="single" w:sz="12" w:space="0" w:color="auto"/>
              <w:left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Форма навчання</w:t>
            </w:r>
          </w:p>
        </w:tc>
        <w:tc>
          <w:tcPr>
            <w:tcW w:w="993" w:type="dxa"/>
            <w:vMerge w:val="restart"/>
            <w:tcBorders>
              <w:top w:val="single" w:sz="12" w:space="0" w:color="auto"/>
              <w:left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Кредитні модулі</w:t>
            </w:r>
          </w:p>
        </w:tc>
        <w:tc>
          <w:tcPr>
            <w:tcW w:w="1275" w:type="dxa"/>
            <w:gridSpan w:val="2"/>
            <w:tcBorders>
              <w:top w:val="single" w:sz="12" w:space="0" w:color="auto"/>
              <w:left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Всього</w:t>
            </w:r>
          </w:p>
        </w:tc>
        <w:tc>
          <w:tcPr>
            <w:tcW w:w="3969" w:type="dxa"/>
            <w:gridSpan w:val="4"/>
            <w:tcBorders>
              <w:top w:val="single" w:sz="12" w:space="0" w:color="auto"/>
              <w:left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Розподіл навчального часу за видами занять</w:t>
            </w:r>
          </w:p>
        </w:tc>
        <w:tc>
          <w:tcPr>
            <w:tcW w:w="1560" w:type="dxa"/>
            <w:vMerge w:val="restart"/>
            <w:tcBorders>
              <w:top w:val="single" w:sz="12" w:space="0" w:color="auto"/>
              <w:left w:val="single" w:sz="12" w:space="0" w:color="auto"/>
              <w:right w:val="single" w:sz="4"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Семестрова атестація</w:t>
            </w:r>
          </w:p>
        </w:tc>
        <w:tc>
          <w:tcPr>
            <w:tcW w:w="1134" w:type="dxa"/>
            <w:vMerge w:val="restart"/>
            <w:tcBorders>
              <w:top w:val="single" w:sz="12" w:space="0" w:color="auto"/>
              <w:left w:val="single" w:sz="4"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Семестр</w:t>
            </w:r>
          </w:p>
        </w:tc>
      </w:tr>
      <w:tr w:rsidR="0040759A" w:rsidRPr="0040759A" w:rsidTr="0040759A">
        <w:trPr>
          <w:cantSplit/>
          <w:trHeight w:val="1352"/>
        </w:trPr>
        <w:tc>
          <w:tcPr>
            <w:tcW w:w="1242" w:type="dxa"/>
            <w:vMerge/>
            <w:tcBorders>
              <w:left w:val="single" w:sz="12" w:space="0" w:color="auto"/>
              <w:bottom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p>
        </w:tc>
        <w:tc>
          <w:tcPr>
            <w:tcW w:w="993" w:type="dxa"/>
            <w:vMerge/>
            <w:tcBorders>
              <w:left w:val="single" w:sz="12" w:space="0" w:color="auto"/>
              <w:bottom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p>
        </w:tc>
        <w:tc>
          <w:tcPr>
            <w:tcW w:w="708" w:type="dxa"/>
            <w:tcBorders>
              <w:left w:val="single" w:sz="12" w:space="0" w:color="auto"/>
              <w:bottom w:val="single" w:sz="12" w:space="0" w:color="auto"/>
            </w:tcBorders>
            <w:textDirection w:val="btLr"/>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кредитів</w:t>
            </w:r>
          </w:p>
        </w:tc>
        <w:tc>
          <w:tcPr>
            <w:tcW w:w="567" w:type="dxa"/>
            <w:tcBorders>
              <w:bottom w:val="single" w:sz="12" w:space="0" w:color="auto"/>
              <w:right w:val="single" w:sz="12" w:space="0" w:color="auto"/>
            </w:tcBorders>
            <w:textDirection w:val="btLr"/>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годин</w:t>
            </w:r>
          </w:p>
        </w:tc>
        <w:tc>
          <w:tcPr>
            <w:tcW w:w="851" w:type="dxa"/>
            <w:tcBorders>
              <w:left w:val="single" w:sz="12" w:space="0" w:color="auto"/>
              <w:bottom w:val="single" w:sz="12" w:space="0" w:color="auto"/>
            </w:tcBorders>
            <w:textDirection w:val="btLr"/>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Лекції</w:t>
            </w:r>
          </w:p>
        </w:tc>
        <w:tc>
          <w:tcPr>
            <w:tcW w:w="1276" w:type="dxa"/>
            <w:tcBorders>
              <w:bottom w:val="single" w:sz="12" w:space="0" w:color="auto"/>
            </w:tcBorders>
            <w:textDirection w:val="btLr"/>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Практичні (семінарські) заняття</w:t>
            </w:r>
          </w:p>
        </w:tc>
        <w:tc>
          <w:tcPr>
            <w:tcW w:w="1275" w:type="dxa"/>
            <w:tcBorders>
              <w:bottom w:val="single" w:sz="12" w:space="0" w:color="auto"/>
              <w:right w:val="single" w:sz="4" w:space="0" w:color="auto"/>
            </w:tcBorders>
            <w:textDirection w:val="btLr"/>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Індивід. завдання</w:t>
            </w:r>
          </w:p>
        </w:tc>
        <w:tc>
          <w:tcPr>
            <w:tcW w:w="567" w:type="dxa"/>
            <w:tcBorders>
              <w:left w:val="single" w:sz="4" w:space="0" w:color="auto"/>
              <w:bottom w:val="single" w:sz="12" w:space="0" w:color="auto"/>
              <w:right w:val="single" w:sz="12" w:space="0" w:color="auto"/>
            </w:tcBorders>
            <w:textDirection w:val="btLr"/>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СРС</w:t>
            </w:r>
          </w:p>
        </w:tc>
        <w:tc>
          <w:tcPr>
            <w:tcW w:w="1560" w:type="dxa"/>
            <w:vMerge/>
            <w:tcBorders>
              <w:left w:val="single" w:sz="12" w:space="0" w:color="auto"/>
              <w:bottom w:val="single" w:sz="12" w:space="0" w:color="auto"/>
              <w:right w:val="single" w:sz="4"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p>
        </w:tc>
        <w:tc>
          <w:tcPr>
            <w:tcW w:w="1134" w:type="dxa"/>
            <w:vMerge/>
            <w:tcBorders>
              <w:left w:val="single" w:sz="4" w:space="0" w:color="auto"/>
              <w:bottom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p>
        </w:tc>
      </w:tr>
      <w:tr w:rsidR="0040759A" w:rsidRPr="0040759A" w:rsidTr="0040759A">
        <w:trPr>
          <w:trHeight w:val="524"/>
        </w:trPr>
        <w:tc>
          <w:tcPr>
            <w:tcW w:w="1242" w:type="dxa"/>
            <w:tcBorders>
              <w:top w:val="single" w:sz="12" w:space="0" w:color="auto"/>
              <w:left w:val="single" w:sz="12" w:space="0" w:color="auto"/>
              <w:bottom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Денна</w:t>
            </w:r>
          </w:p>
        </w:tc>
        <w:tc>
          <w:tcPr>
            <w:tcW w:w="993" w:type="dxa"/>
            <w:tcBorders>
              <w:top w:val="single" w:sz="12" w:space="0" w:color="auto"/>
              <w:left w:val="single" w:sz="12" w:space="0" w:color="auto"/>
              <w:bottom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Всього</w:t>
            </w:r>
          </w:p>
        </w:tc>
        <w:tc>
          <w:tcPr>
            <w:tcW w:w="708" w:type="dxa"/>
            <w:tcBorders>
              <w:top w:val="single" w:sz="12" w:space="0" w:color="auto"/>
              <w:left w:val="single" w:sz="12" w:space="0" w:color="auto"/>
              <w:bottom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3,5</w:t>
            </w:r>
          </w:p>
        </w:tc>
        <w:tc>
          <w:tcPr>
            <w:tcW w:w="567" w:type="dxa"/>
            <w:tcBorders>
              <w:top w:val="single" w:sz="12" w:space="0" w:color="auto"/>
              <w:bottom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105</w:t>
            </w:r>
          </w:p>
        </w:tc>
        <w:tc>
          <w:tcPr>
            <w:tcW w:w="851" w:type="dxa"/>
            <w:tcBorders>
              <w:top w:val="single" w:sz="12" w:space="0" w:color="auto"/>
              <w:left w:val="single" w:sz="12" w:space="0" w:color="auto"/>
              <w:bottom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8</w:t>
            </w:r>
          </w:p>
        </w:tc>
        <w:tc>
          <w:tcPr>
            <w:tcW w:w="1276" w:type="dxa"/>
            <w:tcBorders>
              <w:top w:val="single" w:sz="12" w:space="0" w:color="auto"/>
              <w:bottom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10</w:t>
            </w:r>
          </w:p>
        </w:tc>
        <w:tc>
          <w:tcPr>
            <w:tcW w:w="1275" w:type="dxa"/>
            <w:tcBorders>
              <w:top w:val="single" w:sz="12" w:space="0" w:color="auto"/>
              <w:bottom w:val="single" w:sz="12" w:space="0" w:color="auto"/>
              <w:right w:val="single" w:sz="4" w:space="0" w:color="auto"/>
            </w:tcBorders>
            <w:vAlign w:val="center"/>
          </w:tcPr>
          <w:p w:rsidR="0040759A" w:rsidRPr="0040759A" w:rsidRDefault="0040759A" w:rsidP="0040759A">
            <w:pPr>
              <w:spacing w:after="0" w:line="240" w:lineRule="auto"/>
              <w:ind w:right="-57"/>
              <w:jc w:val="center"/>
              <w:rPr>
                <w:rFonts w:ascii="Times New Roman" w:hAnsi="Times New Roman" w:cs="Times New Roman"/>
                <w:sz w:val="28"/>
                <w:szCs w:val="28"/>
              </w:rPr>
            </w:pPr>
            <w:r w:rsidRPr="0040759A">
              <w:rPr>
                <w:rFonts w:ascii="Times New Roman" w:hAnsi="Times New Roman" w:cs="Times New Roman"/>
                <w:sz w:val="28"/>
                <w:szCs w:val="28"/>
              </w:rPr>
              <w:t>реферат</w:t>
            </w:r>
          </w:p>
        </w:tc>
        <w:tc>
          <w:tcPr>
            <w:tcW w:w="567" w:type="dxa"/>
            <w:tcBorders>
              <w:top w:val="single" w:sz="12" w:space="0" w:color="auto"/>
              <w:left w:val="single" w:sz="4" w:space="0" w:color="auto"/>
              <w:bottom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87</w:t>
            </w:r>
          </w:p>
        </w:tc>
        <w:tc>
          <w:tcPr>
            <w:tcW w:w="1560" w:type="dxa"/>
            <w:tcBorders>
              <w:top w:val="single" w:sz="12" w:space="0" w:color="auto"/>
              <w:left w:val="single" w:sz="12" w:space="0" w:color="auto"/>
              <w:bottom w:val="single" w:sz="12" w:space="0" w:color="auto"/>
              <w:right w:val="single" w:sz="4"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Залік</w:t>
            </w:r>
          </w:p>
        </w:tc>
        <w:tc>
          <w:tcPr>
            <w:tcW w:w="1134" w:type="dxa"/>
            <w:tcBorders>
              <w:top w:val="single" w:sz="12" w:space="0" w:color="auto"/>
              <w:left w:val="single" w:sz="4" w:space="0" w:color="auto"/>
              <w:bottom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2</w:t>
            </w:r>
          </w:p>
        </w:tc>
      </w:tr>
      <w:tr w:rsidR="0040759A" w:rsidRPr="0040759A" w:rsidTr="0040759A">
        <w:trPr>
          <w:trHeight w:val="524"/>
        </w:trPr>
        <w:tc>
          <w:tcPr>
            <w:tcW w:w="1242" w:type="dxa"/>
            <w:tcBorders>
              <w:top w:val="single" w:sz="12" w:space="0" w:color="auto"/>
              <w:left w:val="single" w:sz="12" w:space="0" w:color="auto"/>
              <w:bottom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Заочна</w:t>
            </w:r>
          </w:p>
        </w:tc>
        <w:tc>
          <w:tcPr>
            <w:tcW w:w="993" w:type="dxa"/>
            <w:tcBorders>
              <w:top w:val="single" w:sz="12" w:space="0" w:color="auto"/>
              <w:left w:val="single" w:sz="12" w:space="0" w:color="auto"/>
              <w:bottom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Всього</w:t>
            </w:r>
          </w:p>
        </w:tc>
        <w:tc>
          <w:tcPr>
            <w:tcW w:w="708" w:type="dxa"/>
            <w:tcBorders>
              <w:top w:val="single" w:sz="12" w:space="0" w:color="auto"/>
              <w:left w:val="single" w:sz="12" w:space="0" w:color="auto"/>
              <w:bottom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3,5</w:t>
            </w:r>
          </w:p>
        </w:tc>
        <w:tc>
          <w:tcPr>
            <w:tcW w:w="567" w:type="dxa"/>
            <w:tcBorders>
              <w:top w:val="single" w:sz="12" w:space="0" w:color="auto"/>
              <w:bottom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105</w:t>
            </w:r>
          </w:p>
        </w:tc>
        <w:tc>
          <w:tcPr>
            <w:tcW w:w="851" w:type="dxa"/>
            <w:tcBorders>
              <w:top w:val="single" w:sz="12" w:space="0" w:color="auto"/>
              <w:left w:val="single" w:sz="12" w:space="0" w:color="auto"/>
              <w:bottom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highlight w:val="yellow"/>
              </w:rPr>
            </w:pPr>
            <w:r w:rsidRPr="0040759A">
              <w:rPr>
                <w:rFonts w:ascii="Times New Roman" w:hAnsi="Times New Roman" w:cs="Times New Roman"/>
                <w:sz w:val="28"/>
                <w:szCs w:val="28"/>
              </w:rPr>
              <w:t>4</w:t>
            </w:r>
          </w:p>
        </w:tc>
        <w:tc>
          <w:tcPr>
            <w:tcW w:w="1276" w:type="dxa"/>
            <w:tcBorders>
              <w:top w:val="single" w:sz="12" w:space="0" w:color="auto"/>
              <w:bottom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highlight w:val="yellow"/>
              </w:rPr>
            </w:pPr>
            <w:r w:rsidRPr="0040759A">
              <w:rPr>
                <w:rFonts w:ascii="Times New Roman" w:hAnsi="Times New Roman" w:cs="Times New Roman"/>
                <w:sz w:val="28"/>
                <w:szCs w:val="28"/>
              </w:rPr>
              <w:t>2</w:t>
            </w:r>
          </w:p>
        </w:tc>
        <w:tc>
          <w:tcPr>
            <w:tcW w:w="1275" w:type="dxa"/>
            <w:tcBorders>
              <w:top w:val="single" w:sz="12" w:space="0" w:color="auto"/>
              <w:bottom w:val="single" w:sz="12" w:space="0" w:color="auto"/>
              <w:right w:val="single" w:sz="4" w:space="0" w:color="auto"/>
            </w:tcBorders>
            <w:vAlign w:val="center"/>
          </w:tcPr>
          <w:p w:rsidR="0040759A" w:rsidRPr="0040759A" w:rsidRDefault="0040759A" w:rsidP="0040759A">
            <w:pPr>
              <w:spacing w:after="0" w:line="240" w:lineRule="auto"/>
              <w:ind w:right="-57"/>
              <w:jc w:val="center"/>
              <w:rPr>
                <w:rFonts w:ascii="Times New Roman" w:hAnsi="Times New Roman" w:cs="Times New Roman"/>
                <w:sz w:val="28"/>
                <w:szCs w:val="28"/>
              </w:rPr>
            </w:pPr>
            <w:r w:rsidRPr="0040759A">
              <w:rPr>
                <w:rFonts w:ascii="Times New Roman" w:hAnsi="Times New Roman" w:cs="Times New Roman"/>
                <w:sz w:val="28"/>
                <w:szCs w:val="28"/>
              </w:rPr>
              <w:t>реферат</w:t>
            </w:r>
          </w:p>
        </w:tc>
        <w:tc>
          <w:tcPr>
            <w:tcW w:w="567" w:type="dxa"/>
            <w:tcBorders>
              <w:top w:val="single" w:sz="12" w:space="0" w:color="auto"/>
              <w:left w:val="single" w:sz="4" w:space="0" w:color="auto"/>
              <w:bottom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99</w:t>
            </w:r>
          </w:p>
        </w:tc>
        <w:tc>
          <w:tcPr>
            <w:tcW w:w="1560" w:type="dxa"/>
            <w:tcBorders>
              <w:top w:val="single" w:sz="12" w:space="0" w:color="auto"/>
              <w:left w:val="single" w:sz="12" w:space="0" w:color="auto"/>
              <w:bottom w:val="single" w:sz="12" w:space="0" w:color="auto"/>
              <w:right w:val="single" w:sz="4"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Залік</w:t>
            </w:r>
          </w:p>
        </w:tc>
        <w:tc>
          <w:tcPr>
            <w:tcW w:w="1134" w:type="dxa"/>
            <w:tcBorders>
              <w:top w:val="single" w:sz="12" w:space="0" w:color="auto"/>
              <w:left w:val="single" w:sz="4" w:space="0" w:color="auto"/>
              <w:bottom w:val="single" w:sz="12" w:space="0" w:color="auto"/>
              <w:right w:val="single" w:sz="12" w:space="0" w:color="auto"/>
            </w:tcBorders>
            <w:vAlign w:val="center"/>
          </w:tcPr>
          <w:p w:rsidR="0040759A" w:rsidRPr="0040759A" w:rsidRDefault="0040759A" w:rsidP="0040759A">
            <w:pPr>
              <w:spacing w:after="0" w:line="240" w:lineRule="auto"/>
              <w:ind w:left="-57" w:right="-57"/>
              <w:jc w:val="center"/>
              <w:rPr>
                <w:rFonts w:ascii="Times New Roman" w:hAnsi="Times New Roman" w:cs="Times New Roman"/>
                <w:sz w:val="28"/>
                <w:szCs w:val="28"/>
              </w:rPr>
            </w:pPr>
            <w:r w:rsidRPr="0040759A">
              <w:rPr>
                <w:rFonts w:ascii="Times New Roman" w:hAnsi="Times New Roman" w:cs="Times New Roman"/>
                <w:sz w:val="28"/>
                <w:szCs w:val="28"/>
              </w:rPr>
              <w:t>2</w:t>
            </w:r>
          </w:p>
        </w:tc>
      </w:tr>
    </w:tbl>
    <w:p w:rsidR="0040759A" w:rsidRPr="0040759A" w:rsidRDefault="0040759A" w:rsidP="0040759A">
      <w:pPr>
        <w:spacing w:after="0" w:line="240" w:lineRule="auto"/>
        <w:ind w:firstLine="567"/>
        <w:jc w:val="both"/>
        <w:rPr>
          <w:rFonts w:ascii="Times New Roman" w:hAnsi="Times New Roman" w:cs="Times New Roman"/>
          <w:b/>
          <w:bCs/>
          <w:sz w:val="28"/>
          <w:szCs w:val="28"/>
        </w:rPr>
      </w:pPr>
    </w:p>
    <w:p w:rsidR="00D70F71" w:rsidRDefault="00D70F71" w:rsidP="00D70F71">
      <w:pPr>
        <w:pStyle w:val="1"/>
        <w:keepLines w:val="0"/>
        <w:spacing w:before="0" w:line="240" w:lineRule="auto"/>
        <w:ind w:left="360"/>
        <w:jc w:val="center"/>
        <w:rPr>
          <w:rFonts w:ascii="Times New Roman" w:hAnsi="Times New Roman" w:cs="Times New Roman"/>
          <w:color w:val="000000" w:themeColor="text1"/>
        </w:rPr>
      </w:pPr>
      <w:bookmarkStart w:id="2" w:name="_Toc409111340"/>
    </w:p>
    <w:p w:rsidR="00D70F71" w:rsidRPr="00D70F71" w:rsidRDefault="00D70F71" w:rsidP="00D70F71">
      <w:pPr>
        <w:pStyle w:val="1"/>
        <w:keepLines w:val="0"/>
        <w:spacing w:before="0" w:line="240" w:lineRule="auto"/>
        <w:ind w:left="360"/>
        <w:jc w:val="center"/>
        <w:rPr>
          <w:rFonts w:ascii="Times New Roman" w:hAnsi="Times New Roman" w:cs="Times New Roman"/>
          <w:b w:val="0"/>
          <w:color w:val="000000" w:themeColor="text1"/>
        </w:rPr>
      </w:pPr>
      <w:r>
        <w:rPr>
          <w:rFonts w:ascii="Times New Roman" w:hAnsi="Times New Roman" w:cs="Times New Roman"/>
          <w:color w:val="000000" w:themeColor="text1"/>
        </w:rPr>
        <w:t xml:space="preserve">ІІІ. </w:t>
      </w:r>
      <w:r w:rsidRPr="00D70F71">
        <w:rPr>
          <w:rFonts w:ascii="Times New Roman" w:hAnsi="Times New Roman" w:cs="Times New Roman"/>
          <w:color w:val="000000" w:themeColor="text1"/>
        </w:rPr>
        <w:t>Мета та завдання навчальної дисципліни</w:t>
      </w:r>
      <w:bookmarkEnd w:id="2"/>
    </w:p>
    <w:p w:rsidR="00D70F71" w:rsidRDefault="00D70F71" w:rsidP="00D70F71">
      <w:pPr>
        <w:pStyle w:val="2"/>
        <w:spacing w:before="0" w:line="240" w:lineRule="auto"/>
        <w:rPr>
          <w:rFonts w:ascii="Times New Roman" w:hAnsi="Times New Roman" w:cs="Times New Roman"/>
          <w:b w:val="0"/>
          <w:color w:val="000000" w:themeColor="text1"/>
          <w:sz w:val="28"/>
          <w:szCs w:val="28"/>
        </w:rPr>
      </w:pPr>
      <w:r w:rsidRPr="00D70F71">
        <w:rPr>
          <w:rFonts w:ascii="Times New Roman" w:hAnsi="Times New Roman" w:cs="Times New Roman"/>
          <w:b w:val="0"/>
          <w:color w:val="000000" w:themeColor="text1"/>
          <w:sz w:val="28"/>
          <w:szCs w:val="28"/>
        </w:rPr>
        <w:t xml:space="preserve">      </w:t>
      </w:r>
    </w:p>
    <w:p w:rsidR="00D70F71" w:rsidRPr="00D70F71" w:rsidRDefault="00D70F71" w:rsidP="00D70F71">
      <w:pPr>
        <w:pStyle w:val="2"/>
        <w:spacing w:before="0" w:line="240" w:lineRule="auto"/>
        <w:rPr>
          <w:rFonts w:ascii="Times New Roman" w:hAnsi="Times New Roman" w:cs="Times New Roman"/>
          <w:b w:val="0"/>
          <w:bCs w:val="0"/>
          <w:caps/>
          <w:color w:val="000000" w:themeColor="text1"/>
          <w:spacing w:val="-16"/>
          <w:sz w:val="28"/>
          <w:szCs w:val="28"/>
        </w:rPr>
      </w:pPr>
      <w:r>
        <w:rPr>
          <w:rFonts w:ascii="Times New Roman" w:hAnsi="Times New Roman" w:cs="Times New Roman"/>
          <w:b w:val="0"/>
          <w:color w:val="000000" w:themeColor="text1"/>
          <w:sz w:val="28"/>
          <w:szCs w:val="28"/>
        </w:rPr>
        <w:t xml:space="preserve">      </w:t>
      </w:r>
      <w:r w:rsidRPr="00D70F71">
        <w:rPr>
          <w:rFonts w:ascii="Times New Roman" w:hAnsi="Times New Roman" w:cs="Times New Roman"/>
          <w:b w:val="0"/>
          <w:color w:val="000000" w:themeColor="text1"/>
          <w:sz w:val="28"/>
          <w:szCs w:val="28"/>
        </w:rPr>
        <w:t>МЕТА</w:t>
      </w:r>
      <w:r w:rsidRPr="00D70F71">
        <w:rPr>
          <w:rFonts w:ascii="Times New Roman" w:hAnsi="Times New Roman" w:cs="Times New Roman"/>
          <w:b w:val="0"/>
          <w:bCs w:val="0"/>
          <w:caps/>
          <w:color w:val="000000" w:themeColor="text1"/>
          <w:spacing w:val="-16"/>
          <w:sz w:val="28"/>
          <w:szCs w:val="28"/>
        </w:rPr>
        <w:t xml:space="preserve"> навчальної дисципліни</w:t>
      </w:r>
    </w:p>
    <w:p w:rsidR="00D70F71" w:rsidRPr="00D70F71" w:rsidRDefault="00D70F71" w:rsidP="00D70F71">
      <w:pPr>
        <w:spacing w:after="0" w:line="240" w:lineRule="auto"/>
        <w:jc w:val="both"/>
        <w:rPr>
          <w:rFonts w:ascii="Times New Roman" w:hAnsi="Times New Roman" w:cs="Times New Roman"/>
          <w:color w:val="000000" w:themeColor="text1"/>
          <w:sz w:val="28"/>
          <w:szCs w:val="28"/>
        </w:rPr>
      </w:pPr>
      <w:r w:rsidRPr="00D70F71">
        <w:rPr>
          <w:rFonts w:ascii="Times New Roman" w:hAnsi="Times New Roman" w:cs="Times New Roman"/>
          <w:color w:val="000000" w:themeColor="text1"/>
          <w:sz w:val="28"/>
          <w:szCs w:val="28"/>
        </w:rPr>
        <w:t xml:space="preserve">      Метою навчальної дисципліни є формування у студентів компетентностей:</w:t>
      </w:r>
    </w:p>
    <w:p w:rsidR="005641A3" w:rsidRPr="00D70F71" w:rsidRDefault="005641A3" w:rsidP="00D70F71">
      <w:pPr>
        <w:spacing w:after="0" w:line="240" w:lineRule="auto"/>
        <w:rPr>
          <w:rFonts w:ascii="Times New Roman" w:hAnsi="Times New Roman" w:cs="Times New Roman"/>
          <w:b/>
          <w:sz w:val="28"/>
          <w:szCs w:val="28"/>
        </w:rPr>
      </w:pPr>
      <w:r w:rsidRPr="00925B9E">
        <w:rPr>
          <w:rFonts w:ascii="Times New Roman" w:hAnsi="Times New Roman" w:cs="Times New Roman"/>
          <w:b/>
          <w:bCs/>
          <w:caps/>
          <w:sz w:val="24"/>
          <w:szCs w:val="24"/>
        </w:rPr>
        <w:t xml:space="preserve">      </w:t>
      </w:r>
      <w:r>
        <w:rPr>
          <w:rFonts w:ascii="Times New Roman" w:hAnsi="Times New Roman" w:cs="Times New Roman"/>
          <w:b/>
          <w:bCs/>
          <w:caps/>
          <w:sz w:val="24"/>
          <w:szCs w:val="24"/>
        </w:rPr>
        <w:t xml:space="preserve"> </w:t>
      </w:r>
      <w:r w:rsidRPr="00D70F71">
        <w:rPr>
          <w:rFonts w:ascii="Times New Roman" w:hAnsi="Times New Roman" w:cs="Times New Roman"/>
          <w:b/>
          <w:sz w:val="28"/>
          <w:szCs w:val="28"/>
        </w:rPr>
        <w:t>Системні компетентності:</w:t>
      </w:r>
    </w:p>
    <w:p w:rsidR="005641A3" w:rsidRPr="00D70F71" w:rsidRDefault="005641A3" w:rsidP="00D70F71">
      <w:pPr>
        <w:spacing w:after="0" w:line="240" w:lineRule="auto"/>
        <w:jc w:val="both"/>
        <w:rPr>
          <w:rFonts w:ascii="Times New Roman" w:eastAsia="Times New Roman" w:hAnsi="Times New Roman" w:cs="Times New Roman"/>
          <w:color w:val="000000"/>
          <w:sz w:val="28"/>
          <w:szCs w:val="28"/>
          <w:lang w:eastAsia="ru-RU"/>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 xml:space="preserve">здатність </w:t>
      </w:r>
      <w:r w:rsidRPr="00D70F71">
        <w:rPr>
          <w:rFonts w:ascii="Times New Roman" w:eastAsia="Times New Roman" w:hAnsi="Times New Roman" w:cs="Times New Roman"/>
          <w:color w:val="000000"/>
          <w:sz w:val="28"/>
          <w:szCs w:val="28"/>
          <w:lang w:eastAsia="ru-RU"/>
        </w:rPr>
        <w:t xml:space="preserve">ініціювати, планувати та управляти змінами для вдосконалення існуючих та розроблення нових соціальних систем; </w:t>
      </w:r>
    </w:p>
    <w:p w:rsidR="005641A3" w:rsidRPr="00D70F71" w:rsidRDefault="005641A3" w:rsidP="00D70F71">
      <w:pPr>
        <w:spacing w:after="0" w:line="240" w:lineRule="auto"/>
        <w:jc w:val="both"/>
        <w:rPr>
          <w:rFonts w:ascii="Times New Roman" w:eastAsia="Times New Roman" w:hAnsi="Times New Roman" w:cs="Times New Roman"/>
          <w:color w:val="000000"/>
          <w:sz w:val="28"/>
          <w:szCs w:val="28"/>
          <w:lang w:eastAsia="ru-RU"/>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 xml:space="preserve">здатність </w:t>
      </w:r>
      <w:r w:rsidRPr="00D70F71">
        <w:rPr>
          <w:rFonts w:ascii="Times New Roman" w:eastAsia="Times New Roman" w:hAnsi="Times New Roman" w:cs="Times New Roman"/>
          <w:color w:val="000000"/>
          <w:sz w:val="28"/>
          <w:szCs w:val="28"/>
          <w:lang w:eastAsia="ru-RU"/>
        </w:rPr>
        <w:t>до розуміння та використання сучасних теорій, методологій і методів соціальних та інших наук стосовно до завдань фундаментальних і прикладних досліджень у галузі соціальної роботи;</w:t>
      </w:r>
    </w:p>
    <w:p w:rsidR="005641A3" w:rsidRPr="00D70F71" w:rsidRDefault="005641A3" w:rsidP="005641A3">
      <w:pPr>
        <w:spacing w:after="0" w:line="240" w:lineRule="auto"/>
        <w:jc w:val="both"/>
        <w:rPr>
          <w:rFonts w:ascii="Times New Roman" w:eastAsia="Times New Roman" w:hAnsi="Times New Roman" w:cs="Times New Roman"/>
          <w:color w:val="000000"/>
          <w:sz w:val="28"/>
          <w:szCs w:val="28"/>
          <w:lang w:eastAsia="ru-RU"/>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 xml:space="preserve">здатність </w:t>
      </w:r>
      <w:r w:rsidRPr="00D70F71">
        <w:rPr>
          <w:rFonts w:ascii="Times New Roman" w:eastAsia="Times New Roman" w:hAnsi="Times New Roman" w:cs="Times New Roman"/>
          <w:color w:val="000000"/>
          <w:sz w:val="28"/>
          <w:szCs w:val="28"/>
          <w:lang w:eastAsia="ru-RU"/>
        </w:rPr>
        <w:t>до ініціювання та просування соціальних змін, спрямованих на покращення соціального добробуту;</w:t>
      </w:r>
    </w:p>
    <w:p w:rsidR="005641A3" w:rsidRPr="00D70F71" w:rsidRDefault="005641A3" w:rsidP="005641A3">
      <w:pPr>
        <w:spacing w:after="0" w:line="240" w:lineRule="auto"/>
        <w:jc w:val="both"/>
        <w:rPr>
          <w:rFonts w:ascii="Times New Roman" w:hAnsi="Times New Roman" w:cs="Times New Roman"/>
          <w:sz w:val="28"/>
          <w:szCs w:val="28"/>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здатність виявляти професійну ідентичність та діяти згідно з цінностями соціальної роботи;</w:t>
      </w:r>
    </w:p>
    <w:p w:rsidR="005641A3" w:rsidRPr="00D70F71" w:rsidRDefault="005641A3" w:rsidP="005641A3">
      <w:pPr>
        <w:spacing w:after="0" w:line="240" w:lineRule="auto"/>
        <w:jc w:val="both"/>
        <w:rPr>
          <w:rFonts w:ascii="Times New Roman" w:hAnsi="Times New Roman" w:cs="Times New Roman"/>
          <w:sz w:val="28"/>
          <w:szCs w:val="28"/>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 xml:space="preserve">здатність </w:t>
      </w:r>
      <w:r w:rsidRPr="00D70F71">
        <w:rPr>
          <w:rFonts w:ascii="Times New Roman" w:eastAsia="Times New Roman" w:hAnsi="Times New Roman" w:cs="Times New Roman"/>
          <w:color w:val="000000"/>
          <w:sz w:val="28"/>
          <w:szCs w:val="28"/>
          <w:lang w:eastAsia="ru-RU"/>
        </w:rPr>
        <w:t>до критичного оцінювання соціальних наслідків політики у сфері прав людини, соціальної інклюзії та сталого розвитку суспільства, ініціювання пропозицій і рекомендацій стосовно удосконалення нормативно-правового забезпечення соціальної роботи.</w:t>
      </w:r>
    </w:p>
    <w:p w:rsidR="005641A3" w:rsidRPr="00D70F71" w:rsidRDefault="005641A3" w:rsidP="005641A3">
      <w:pPr>
        <w:spacing w:after="0" w:line="240" w:lineRule="auto"/>
        <w:jc w:val="both"/>
        <w:rPr>
          <w:rFonts w:ascii="Times New Roman" w:hAnsi="Times New Roman" w:cs="Times New Roman"/>
          <w:b/>
          <w:sz w:val="28"/>
          <w:szCs w:val="28"/>
        </w:rPr>
      </w:pPr>
      <w:r w:rsidRPr="00D70F71">
        <w:rPr>
          <w:rFonts w:ascii="Times New Roman" w:hAnsi="Times New Roman" w:cs="Times New Roman"/>
          <w:b/>
          <w:sz w:val="28"/>
          <w:szCs w:val="28"/>
        </w:rPr>
        <w:t xml:space="preserve">      Інструментальні компетентності:</w:t>
      </w:r>
    </w:p>
    <w:p w:rsidR="005641A3" w:rsidRPr="00D70F71" w:rsidRDefault="005641A3" w:rsidP="005641A3">
      <w:pPr>
        <w:spacing w:after="0" w:line="240" w:lineRule="auto"/>
        <w:jc w:val="both"/>
        <w:rPr>
          <w:rFonts w:ascii="Times New Roman" w:hAnsi="Times New Roman" w:cs="Times New Roman"/>
          <w:sz w:val="28"/>
          <w:szCs w:val="28"/>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здатність знаходити, обробляти і аналізувати необхідну інформацію для рішення проблем й прийняття рішень.</w:t>
      </w:r>
    </w:p>
    <w:p w:rsidR="005641A3" w:rsidRPr="00D70F71" w:rsidRDefault="005641A3" w:rsidP="005641A3">
      <w:pPr>
        <w:spacing w:after="0" w:line="240" w:lineRule="auto"/>
        <w:jc w:val="both"/>
        <w:rPr>
          <w:rFonts w:ascii="Times New Roman" w:hAnsi="Times New Roman" w:cs="Times New Roman"/>
          <w:b/>
          <w:sz w:val="28"/>
          <w:szCs w:val="28"/>
        </w:rPr>
      </w:pPr>
      <w:r w:rsidRPr="00D70F71">
        <w:rPr>
          <w:rFonts w:ascii="Times New Roman" w:hAnsi="Times New Roman" w:cs="Times New Roman"/>
          <w:b/>
          <w:sz w:val="28"/>
          <w:szCs w:val="28"/>
        </w:rPr>
        <w:t xml:space="preserve">      Соціально-особистісні компетентності:</w:t>
      </w:r>
    </w:p>
    <w:p w:rsidR="005641A3" w:rsidRPr="00D70F71" w:rsidRDefault="005641A3" w:rsidP="005641A3">
      <w:pPr>
        <w:spacing w:after="0" w:line="240" w:lineRule="auto"/>
        <w:jc w:val="both"/>
        <w:rPr>
          <w:rFonts w:ascii="Times New Roman" w:hAnsi="Times New Roman" w:cs="Times New Roman"/>
          <w:sz w:val="28"/>
          <w:szCs w:val="28"/>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 xml:space="preserve">здатність забезпечувати безперервний саморозвиток і самовдосконалення, відповідальність за розвиток інших. </w:t>
      </w:r>
    </w:p>
    <w:p w:rsidR="007871D3" w:rsidRDefault="005641A3" w:rsidP="005641A3">
      <w:pPr>
        <w:spacing w:after="0" w:line="240" w:lineRule="auto"/>
        <w:jc w:val="both"/>
        <w:rPr>
          <w:rFonts w:ascii="Times New Roman" w:hAnsi="Times New Roman" w:cs="Times New Roman"/>
          <w:b/>
          <w:sz w:val="28"/>
          <w:szCs w:val="28"/>
        </w:rPr>
      </w:pPr>
      <w:r w:rsidRPr="00D70F71">
        <w:rPr>
          <w:rFonts w:ascii="Times New Roman" w:hAnsi="Times New Roman" w:cs="Times New Roman"/>
          <w:b/>
          <w:sz w:val="28"/>
          <w:szCs w:val="28"/>
        </w:rPr>
        <w:t xml:space="preserve">      </w:t>
      </w:r>
    </w:p>
    <w:p w:rsidR="005641A3" w:rsidRPr="00D70F71" w:rsidRDefault="007871D3" w:rsidP="005641A3">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      </w:t>
      </w:r>
      <w:r w:rsidR="005641A3" w:rsidRPr="00D70F71">
        <w:rPr>
          <w:rFonts w:ascii="Times New Roman" w:hAnsi="Times New Roman" w:cs="Times New Roman"/>
          <w:b/>
          <w:sz w:val="28"/>
          <w:szCs w:val="28"/>
        </w:rPr>
        <w:t>Професійні компетентності:</w:t>
      </w:r>
    </w:p>
    <w:p w:rsidR="005641A3" w:rsidRPr="00D70F71" w:rsidRDefault="005641A3" w:rsidP="005641A3">
      <w:pPr>
        <w:spacing w:after="0" w:line="240" w:lineRule="auto"/>
        <w:jc w:val="both"/>
        <w:rPr>
          <w:rFonts w:ascii="Times New Roman" w:hAnsi="Times New Roman" w:cs="Times New Roman"/>
          <w:sz w:val="28"/>
          <w:szCs w:val="28"/>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здатність застосовувати знання у практичних ситуаціях;</w:t>
      </w:r>
    </w:p>
    <w:p w:rsidR="005641A3" w:rsidRPr="00D70F71" w:rsidRDefault="005641A3" w:rsidP="005641A3">
      <w:pPr>
        <w:spacing w:after="0" w:line="240" w:lineRule="auto"/>
        <w:jc w:val="both"/>
        <w:rPr>
          <w:rFonts w:ascii="Times New Roman" w:hAnsi="Times New Roman" w:cs="Times New Roman"/>
          <w:sz w:val="28"/>
          <w:szCs w:val="28"/>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здатність планувати та управляти часом;</w:t>
      </w:r>
    </w:p>
    <w:p w:rsidR="005641A3" w:rsidRPr="00D70F71" w:rsidRDefault="005641A3" w:rsidP="005641A3">
      <w:pPr>
        <w:spacing w:after="0" w:line="240" w:lineRule="auto"/>
        <w:jc w:val="both"/>
        <w:rPr>
          <w:rFonts w:ascii="Times New Roman" w:hAnsi="Times New Roman" w:cs="Times New Roman"/>
          <w:sz w:val="28"/>
          <w:szCs w:val="28"/>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здатність міжособистісної взаємодії;</w:t>
      </w:r>
    </w:p>
    <w:p w:rsidR="005641A3" w:rsidRPr="00D70F71" w:rsidRDefault="005641A3" w:rsidP="005641A3">
      <w:pPr>
        <w:spacing w:after="0" w:line="240" w:lineRule="auto"/>
        <w:jc w:val="both"/>
        <w:rPr>
          <w:rFonts w:ascii="Times New Roman" w:hAnsi="Times New Roman" w:cs="Times New Roman"/>
          <w:sz w:val="28"/>
          <w:szCs w:val="28"/>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 xml:space="preserve">здатність діяти соціально, відповідально та свідомо. </w:t>
      </w:r>
    </w:p>
    <w:p w:rsidR="005641A3" w:rsidRDefault="005641A3" w:rsidP="005641A3">
      <w:pPr>
        <w:spacing w:after="0" w:line="240" w:lineRule="auto"/>
        <w:ind w:firstLine="567"/>
        <w:rPr>
          <w:rFonts w:ascii="Times New Roman" w:hAnsi="Times New Roman" w:cs="Times New Roman"/>
          <w:i/>
          <w:sz w:val="28"/>
          <w:szCs w:val="28"/>
        </w:rPr>
      </w:pPr>
      <w:r w:rsidRPr="00D70F71">
        <w:rPr>
          <w:rFonts w:ascii="Times New Roman" w:hAnsi="Times New Roman" w:cs="Times New Roman"/>
          <w:i/>
          <w:sz w:val="28"/>
          <w:szCs w:val="28"/>
        </w:rPr>
        <w:t>2.2. Основні завдання навчальної дисципліни.</w:t>
      </w:r>
    </w:p>
    <w:p w:rsidR="00D70F71" w:rsidRPr="008573AA" w:rsidRDefault="00D70F71" w:rsidP="00D70F71">
      <w:pPr>
        <w:pStyle w:val="2"/>
        <w:rPr>
          <w:rFonts w:ascii="Times New Roman" w:hAnsi="Times New Roman"/>
          <w:b w:val="0"/>
          <w:bCs w:val="0"/>
          <w:caps/>
          <w:color w:val="000000"/>
          <w:spacing w:val="-16"/>
          <w:sz w:val="28"/>
          <w:szCs w:val="28"/>
        </w:rPr>
      </w:pPr>
      <w:r>
        <w:rPr>
          <w:rFonts w:ascii="Times New Roman" w:hAnsi="Times New Roman"/>
          <w:b w:val="0"/>
          <w:bCs w:val="0"/>
          <w:caps/>
          <w:color w:val="000000"/>
          <w:spacing w:val="-16"/>
          <w:sz w:val="28"/>
          <w:szCs w:val="28"/>
        </w:rPr>
        <w:t xml:space="preserve">           </w:t>
      </w:r>
      <w:r w:rsidRPr="008573AA">
        <w:rPr>
          <w:rFonts w:ascii="Times New Roman" w:hAnsi="Times New Roman"/>
          <w:b w:val="0"/>
          <w:bCs w:val="0"/>
          <w:caps/>
          <w:color w:val="000000"/>
          <w:spacing w:val="-16"/>
          <w:sz w:val="28"/>
          <w:szCs w:val="28"/>
        </w:rPr>
        <w:t>Основні завдання навчальної дисципліни</w:t>
      </w:r>
    </w:p>
    <w:p w:rsidR="005641A3" w:rsidRPr="00D70F71" w:rsidRDefault="005641A3" w:rsidP="005641A3">
      <w:pPr>
        <w:spacing w:after="0" w:line="240" w:lineRule="auto"/>
        <w:ind w:firstLine="567"/>
        <w:jc w:val="both"/>
        <w:rPr>
          <w:rFonts w:ascii="Times New Roman" w:eastAsia="Calibri" w:hAnsi="Times New Roman" w:cs="Times New Roman"/>
          <w:sz w:val="28"/>
          <w:szCs w:val="28"/>
        </w:rPr>
      </w:pPr>
      <w:r w:rsidRPr="00D70F71">
        <w:rPr>
          <w:rFonts w:ascii="Times New Roman" w:eastAsia="Calibri" w:hAnsi="Times New Roman" w:cs="Times New Roman"/>
          <w:sz w:val="28"/>
          <w:szCs w:val="28"/>
        </w:rPr>
        <w:t>Згідно з вимогами освітньо-професійної програми студенти після засвоєння навчальної дисципліни мають продемонструвати такі результати навчання.</w:t>
      </w:r>
    </w:p>
    <w:p w:rsidR="005641A3" w:rsidRPr="00D70F71" w:rsidRDefault="005641A3" w:rsidP="005641A3">
      <w:pPr>
        <w:spacing w:after="0" w:line="240" w:lineRule="auto"/>
        <w:ind w:firstLine="567"/>
        <w:jc w:val="both"/>
        <w:rPr>
          <w:rFonts w:ascii="Times New Roman" w:hAnsi="Times New Roman" w:cs="Times New Roman"/>
          <w:sz w:val="28"/>
          <w:szCs w:val="28"/>
        </w:rPr>
      </w:pPr>
    </w:p>
    <w:p w:rsidR="005641A3" w:rsidRPr="00D70F71" w:rsidRDefault="005641A3" w:rsidP="005641A3">
      <w:pPr>
        <w:spacing w:after="0" w:line="240" w:lineRule="auto"/>
        <w:jc w:val="both"/>
        <w:rPr>
          <w:rFonts w:ascii="Times New Roman" w:hAnsi="Times New Roman" w:cs="Times New Roman"/>
          <w:b/>
          <w:bCs/>
          <w:iCs/>
          <w:sz w:val="28"/>
          <w:szCs w:val="28"/>
        </w:rPr>
      </w:pPr>
      <w:r w:rsidRPr="00D70F71">
        <w:rPr>
          <w:rFonts w:ascii="Times New Roman" w:hAnsi="Times New Roman" w:cs="Times New Roman"/>
          <w:b/>
          <w:bCs/>
          <w:iCs/>
          <w:sz w:val="28"/>
          <w:szCs w:val="28"/>
        </w:rPr>
        <w:t>Знання:</w:t>
      </w:r>
    </w:p>
    <w:p w:rsidR="005641A3" w:rsidRPr="00D70F71" w:rsidRDefault="005641A3" w:rsidP="005641A3">
      <w:pPr>
        <w:spacing w:after="0" w:line="240" w:lineRule="auto"/>
        <w:ind w:firstLine="567"/>
        <w:jc w:val="both"/>
        <w:rPr>
          <w:rFonts w:ascii="Times New Roman" w:hAnsi="Times New Roman" w:cs="Times New Roman"/>
          <w:sz w:val="28"/>
          <w:szCs w:val="28"/>
        </w:rPr>
      </w:pPr>
      <w:r w:rsidRPr="00D70F71">
        <w:rPr>
          <w:rFonts w:ascii="Times New Roman" w:hAnsi="Times New Roman" w:cs="Times New Roman"/>
          <w:b/>
          <w:sz w:val="28"/>
          <w:szCs w:val="28"/>
        </w:rPr>
        <w:t>-</w:t>
      </w:r>
      <w:r w:rsidRPr="00D70F71">
        <w:rPr>
          <w:rFonts w:ascii="Times New Roman" w:hAnsi="Times New Roman" w:cs="Times New Roman"/>
          <w:sz w:val="28"/>
          <w:szCs w:val="28"/>
        </w:rPr>
        <w:t xml:space="preserve">    </w:t>
      </w:r>
      <w:r w:rsidRPr="00D70F71">
        <w:rPr>
          <w:rFonts w:ascii="Times New Roman" w:eastAsia="Times New Roman" w:hAnsi="Times New Roman" w:cs="Times New Roman"/>
          <w:color w:val="000000"/>
          <w:sz w:val="28"/>
          <w:szCs w:val="28"/>
          <w:lang w:eastAsia="ru-RU"/>
        </w:rPr>
        <w:t>нормативно-правової бази соціальної роботи, розробляти рекомендації стосовно її удосконалення, оцінювати соціальні наслідки політики у сфері прав людини, соціальної інклюзії та сталого розвитку суспільства;</w:t>
      </w:r>
    </w:p>
    <w:p w:rsidR="005641A3" w:rsidRPr="00D70F71" w:rsidRDefault="005641A3" w:rsidP="005641A3">
      <w:pPr>
        <w:spacing w:after="0" w:line="240" w:lineRule="auto"/>
        <w:ind w:firstLine="567"/>
        <w:jc w:val="both"/>
        <w:rPr>
          <w:rFonts w:ascii="Times New Roman" w:hAnsi="Times New Roman" w:cs="Times New Roman"/>
          <w:sz w:val="28"/>
          <w:szCs w:val="28"/>
        </w:rPr>
      </w:pPr>
      <w:r w:rsidRPr="00D70F71">
        <w:rPr>
          <w:rFonts w:ascii="Times New Roman" w:hAnsi="Times New Roman" w:cs="Times New Roman"/>
          <w:b/>
          <w:sz w:val="28"/>
          <w:szCs w:val="28"/>
        </w:rPr>
        <w:t>-</w:t>
      </w:r>
      <w:r w:rsidRPr="00D70F71">
        <w:rPr>
          <w:rFonts w:ascii="Times New Roman" w:hAnsi="Times New Roman" w:cs="Times New Roman"/>
          <w:sz w:val="28"/>
          <w:szCs w:val="28"/>
        </w:rPr>
        <w:t xml:space="preserve">   сутнісних характеристик соціального захисту населення;</w:t>
      </w:r>
    </w:p>
    <w:p w:rsidR="005641A3" w:rsidRPr="00D70F71" w:rsidRDefault="005641A3" w:rsidP="005641A3">
      <w:pPr>
        <w:spacing w:after="0" w:line="240" w:lineRule="auto"/>
        <w:ind w:firstLine="567"/>
        <w:jc w:val="both"/>
        <w:rPr>
          <w:rFonts w:ascii="Times New Roman" w:hAnsi="Times New Roman" w:cs="Times New Roman"/>
          <w:sz w:val="28"/>
          <w:szCs w:val="28"/>
        </w:rPr>
      </w:pPr>
      <w:r w:rsidRPr="00D70F71">
        <w:rPr>
          <w:rFonts w:ascii="Times New Roman" w:hAnsi="Times New Roman" w:cs="Times New Roman"/>
          <w:b/>
          <w:sz w:val="28"/>
          <w:szCs w:val="28"/>
        </w:rPr>
        <w:t>-</w:t>
      </w:r>
      <w:r w:rsidRPr="00D70F71">
        <w:rPr>
          <w:rFonts w:ascii="Times New Roman" w:hAnsi="Times New Roman" w:cs="Times New Roman"/>
          <w:sz w:val="28"/>
          <w:szCs w:val="28"/>
        </w:rPr>
        <w:t xml:space="preserve">  змісту та взаємозв’язку основних понять теорії соціального захисту населення в системно-інституційному контексті;</w:t>
      </w:r>
    </w:p>
    <w:p w:rsidR="005641A3" w:rsidRPr="00D70F71" w:rsidRDefault="005641A3" w:rsidP="005641A3">
      <w:pPr>
        <w:spacing w:after="0" w:line="240" w:lineRule="auto"/>
        <w:ind w:firstLine="567"/>
        <w:jc w:val="both"/>
        <w:rPr>
          <w:rFonts w:ascii="Times New Roman" w:hAnsi="Times New Roman" w:cs="Times New Roman"/>
          <w:sz w:val="28"/>
          <w:szCs w:val="28"/>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методологічних підходів до системного дослідження соціального захисту населення;</w:t>
      </w:r>
    </w:p>
    <w:p w:rsidR="005641A3" w:rsidRPr="00D70F71" w:rsidRDefault="005641A3" w:rsidP="005641A3">
      <w:pPr>
        <w:spacing w:after="0" w:line="240" w:lineRule="auto"/>
        <w:ind w:firstLine="567"/>
        <w:jc w:val="both"/>
        <w:rPr>
          <w:rFonts w:ascii="Times New Roman" w:hAnsi="Times New Roman" w:cs="Times New Roman"/>
          <w:sz w:val="28"/>
          <w:szCs w:val="28"/>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 xml:space="preserve">  принципів функціонування і розвитку соціального захисту населення;</w:t>
      </w:r>
    </w:p>
    <w:p w:rsidR="005641A3" w:rsidRPr="00D70F71" w:rsidRDefault="005641A3" w:rsidP="005641A3">
      <w:pPr>
        <w:spacing w:after="0" w:line="240" w:lineRule="auto"/>
        <w:ind w:firstLine="567"/>
        <w:jc w:val="both"/>
        <w:rPr>
          <w:rFonts w:ascii="Times New Roman" w:hAnsi="Times New Roman" w:cs="Times New Roman"/>
          <w:sz w:val="28"/>
          <w:szCs w:val="28"/>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інституційних механізмів функціонування соціального захисту населення;</w:t>
      </w:r>
    </w:p>
    <w:p w:rsidR="005641A3" w:rsidRPr="00D70F71" w:rsidRDefault="005641A3" w:rsidP="005641A3">
      <w:pPr>
        <w:spacing w:after="0" w:line="240" w:lineRule="auto"/>
        <w:ind w:firstLine="567"/>
        <w:jc w:val="both"/>
        <w:rPr>
          <w:rFonts w:ascii="Times New Roman" w:hAnsi="Times New Roman" w:cs="Times New Roman"/>
          <w:sz w:val="28"/>
          <w:szCs w:val="28"/>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 xml:space="preserve">застосування соціальних стандартів і нормативів стосовно відповідних категорій населення з урахуванням особливостей соціально-економічного розвитку; </w:t>
      </w:r>
    </w:p>
    <w:p w:rsidR="005641A3" w:rsidRPr="00D70F71" w:rsidRDefault="005641A3" w:rsidP="005641A3">
      <w:pPr>
        <w:spacing w:after="0" w:line="240" w:lineRule="auto"/>
        <w:ind w:firstLine="567"/>
        <w:jc w:val="both"/>
        <w:rPr>
          <w:rFonts w:ascii="Times New Roman" w:hAnsi="Times New Roman" w:cs="Times New Roman"/>
          <w:sz w:val="28"/>
          <w:szCs w:val="28"/>
        </w:rPr>
      </w:pPr>
      <w:r w:rsidRPr="00D70F71">
        <w:rPr>
          <w:rFonts w:ascii="Times New Roman" w:hAnsi="Times New Roman" w:cs="Times New Roman"/>
          <w:b/>
          <w:sz w:val="28"/>
          <w:szCs w:val="28"/>
        </w:rPr>
        <w:t>-</w:t>
      </w:r>
      <w:r w:rsidRPr="00D70F71">
        <w:rPr>
          <w:rFonts w:ascii="Times New Roman" w:hAnsi="Times New Roman" w:cs="Times New Roman"/>
          <w:sz w:val="28"/>
          <w:szCs w:val="28"/>
        </w:rPr>
        <w:t xml:space="preserve">   основних механізмів регулювання соціальної взаємодії.</w:t>
      </w:r>
    </w:p>
    <w:p w:rsidR="005641A3" w:rsidRPr="00D70F71" w:rsidRDefault="005641A3" w:rsidP="005641A3">
      <w:pPr>
        <w:spacing w:after="0" w:line="240" w:lineRule="auto"/>
        <w:ind w:firstLine="567"/>
        <w:jc w:val="both"/>
        <w:rPr>
          <w:rFonts w:ascii="Times New Roman" w:hAnsi="Times New Roman" w:cs="Times New Roman"/>
          <w:b/>
          <w:sz w:val="28"/>
          <w:szCs w:val="28"/>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 xml:space="preserve">  </w:t>
      </w:r>
    </w:p>
    <w:p w:rsidR="005641A3" w:rsidRPr="00D70F71" w:rsidRDefault="005641A3" w:rsidP="005641A3">
      <w:pPr>
        <w:spacing w:after="0" w:line="240" w:lineRule="auto"/>
        <w:jc w:val="both"/>
        <w:rPr>
          <w:rFonts w:ascii="Times New Roman" w:hAnsi="Times New Roman" w:cs="Times New Roman"/>
          <w:sz w:val="28"/>
          <w:szCs w:val="28"/>
        </w:rPr>
      </w:pPr>
      <w:r w:rsidRPr="00D70F71">
        <w:rPr>
          <w:rFonts w:ascii="Times New Roman" w:hAnsi="Times New Roman" w:cs="Times New Roman"/>
          <w:b/>
          <w:sz w:val="28"/>
          <w:szCs w:val="28"/>
        </w:rPr>
        <w:t>Уміння</w:t>
      </w:r>
      <w:r w:rsidRPr="00D70F71">
        <w:rPr>
          <w:rFonts w:ascii="Times New Roman" w:hAnsi="Times New Roman" w:cs="Times New Roman"/>
          <w:sz w:val="28"/>
          <w:szCs w:val="28"/>
        </w:rPr>
        <w:t>, при здійсненні виробничої та / або соціальної діяльності:</w:t>
      </w:r>
    </w:p>
    <w:p w:rsidR="005641A3" w:rsidRPr="00D70F71" w:rsidRDefault="005641A3" w:rsidP="005641A3">
      <w:pPr>
        <w:spacing w:after="0" w:line="240" w:lineRule="auto"/>
        <w:ind w:firstLine="567"/>
        <w:jc w:val="both"/>
        <w:rPr>
          <w:rFonts w:ascii="Times New Roman" w:eastAsia="Times New Roman" w:hAnsi="Times New Roman" w:cs="Times New Roman"/>
          <w:color w:val="000000"/>
          <w:sz w:val="28"/>
          <w:szCs w:val="28"/>
          <w:lang w:eastAsia="ru-RU"/>
        </w:rPr>
      </w:pPr>
      <w:r w:rsidRPr="00D70F71">
        <w:rPr>
          <w:rFonts w:ascii="Times New Roman" w:hAnsi="Times New Roman" w:cs="Times New Roman"/>
          <w:b/>
          <w:sz w:val="28"/>
          <w:szCs w:val="28"/>
        </w:rPr>
        <w:t xml:space="preserve"> -</w:t>
      </w:r>
      <w:r w:rsidRPr="00D70F71">
        <w:rPr>
          <w:rFonts w:ascii="Times New Roman" w:eastAsia="Calibri" w:hAnsi="Times New Roman" w:cs="Times New Roman"/>
          <w:color w:val="000000"/>
          <w:sz w:val="28"/>
          <w:szCs w:val="28"/>
        </w:rPr>
        <w:t xml:space="preserve">  а</w:t>
      </w:r>
      <w:r w:rsidRPr="00D70F71">
        <w:rPr>
          <w:rFonts w:ascii="Times New Roman" w:eastAsia="Times New Roman" w:hAnsi="Times New Roman" w:cs="Times New Roman"/>
          <w:color w:val="000000"/>
          <w:sz w:val="28"/>
          <w:szCs w:val="28"/>
          <w:lang w:eastAsia="ru-RU"/>
        </w:rPr>
        <w:t>налізувати соціальний та індивідуальний контекст проблем особи, сім’ї, соціальної групи, громади;</w:t>
      </w:r>
    </w:p>
    <w:p w:rsidR="005641A3" w:rsidRPr="00D70F71" w:rsidRDefault="005641A3" w:rsidP="005641A3">
      <w:pPr>
        <w:spacing w:after="0" w:line="240" w:lineRule="auto"/>
        <w:jc w:val="both"/>
        <w:rPr>
          <w:rFonts w:ascii="Times New Roman" w:hAnsi="Times New Roman" w:cs="Times New Roman"/>
          <w:sz w:val="28"/>
          <w:szCs w:val="28"/>
        </w:rPr>
      </w:pPr>
      <w:r w:rsidRPr="00D70F71">
        <w:rPr>
          <w:rFonts w:ascii="Times New Roman" w:hAnsi="Times New Roman" w:cs="Times New Roman"/>
          <w:b/>
          <w:sz w:val="28"/>
          <w:szCs w:val="28"/>
        </w:rPr>
        <w:t xml:space="preserve">          -</w:t>
      </w:r>
      <w:r w:rsidRPr="00D70F71">
        <w:rPr>
          <w:rFonts w:ascii="Times New Roman" w:eastAsia="Calibri" w:hAnsi="Times New Roman" w:cs="Times New Roman"/>
          <w:color w:val="000000"/>
          <w:sz w:val="28"/>
          <w:szCs w:val="28"/>
        </w:rPr>
        <w:t xml:space="preserve">  </w:t>
      </w:r>
      <w:r w:rsidRPr="00D70F71">
        <w:rPr>
          <w:rFonts w:ascii="Times New Roman" w:eastAsia="Times New Roman" w:hAnsi="Times New Roman" w:cs="Times New Roman"/>
          <w:color w:val="000000"/>
          <w:sz w:val="28"/>
          <w:szCs w:val="28"/>
          <w:lang w:eastAsia="ru-RU"/>
        </w:rPr>
        <w:t>формулювати мету і завдання соціальної роботи, планувати втручання в складних і непередбачуваних обставинах відповідно до цінностей соціальної роботи;</w:t>
      </w:r>
    </w:p>
    <w:p w:rsidR="005641A3" w:rsidRPr="00D70F71" w:rsidRDefault="005641A3" w:rsidP="005641A3">
      <w:pPr>
        <w:spacing w:after="0" w:line="240" w:lineRule="auto"/>
        <w:ind w:firstLine="567"/>
        <w:jc w:val="both"/>
        <w:rPr>
          <w:rFonts w:ascii="Times New Roman" w:eastAsia="Calibri" w:hAnsi="Times New Roman" w:cs="Times New Roman"/>
          <w:color w:val="000000"/>
          <w:sz w:val="28"/>
          <w:szCs w:val="28"/>
        </w:rPr>
      </w:pPr>
      <w:r w:rsidRPr="00D70F71">
        <w:rPr>
          <w:rFonts w:ascii="Times New Roman" w:hAnsi="Times New Roman" w:cs="Times New Roman"/>
          <w:b/>
          <w:sz w:val="28"/>
          <w:szCs w:val="28"/>
        </w:rPr>
        <w:t xml:space="preserve"> -</w:t>
      </w:r>
      <w:r w:rsidRPr="00D70F71">
        <w:rPr>
          <w:rFonts w:ascii="Times New Roman" w:eastAsia="Calibri" w:hAnsi="Times New Roman" w:cs="Times New Roman"/>
          <w:color w:val="000000"/>
          <w:sz w:val="28"/>
          <w:szCs w:val="28"/>
        </w:rPr>
        <w:t xml:space="preserve"> теоретично аргументувати шляхи подолання проблем та складних життєвих обставин, обирати ефективні методи їх вирішення, передбачати наслідки; </w:t>
      </w:r>
    </w:p>
    <w:p w:rsidR="005641A3" w:rsidRPr="00D70F71" w:rsidRDefault="005641A3" w:rsidP="005641A3">
      <w:pPr>
        <w:spacing w:after="0" w:line="240" w:lineRule="auto"/>
        <w:ind w:firstLine="567"/>
        <w:jc w:val="both"/>
        <w:rPr>
          <w:rFonts w:ascii="Times New Roman" w:eastAsia="Calibri" w:hAnsi="Times New Roman" w:cs="Times New Roman"/>
          <w:color w:val="000000"/>
          <w:sz w:val="28"/>
          <w:szCs w:val="28"/>
        </w:rPr>
      </w:pPr>
      <w:r w:rsidRPr="00D70F71">
        <w:rPr>
          <w:rFonts w:ascii="Times New Roman" w:hAnsi="Times New Roman" w:cs="Times New Roman"/>
          <w:b/>
          <w:sz w:val="28"/>
          <w:szCs w:val="28"/>
        </w:rPr>
        <w:t xml:space="preserve"> -  </w:t>
      </w:r>
      <w:r w:rsidRPr="00D70F71">
        <w:rPr>
          <w:rFonts w:ascii="Times New Roman" w:hAnsi="Times New Roman" w:cs="Times New Roman"/>
          <w:sz w:val="28"/>
          <w:szCs w:val="28"/>
        </w:rPr>
        <w:t>здійснювати аналіз соціально-економічних індикаторів, що визначають рівень життя населення і стан його захищеності</w:t>
      </w:r>
      <w:r w:rsidRPr="00D70F71">
        <w:rPr>
          <w:rFonts w:ascii="Times New Roman" w:eastAsia="Calibri" w:hAnsi="Times New Roman" w:cs="Times New Roman"/>
          <w:color w:val="000000"/>
          <w:sz w:val="28"/>
          <w:szCs w:val="28"/>
        </w:rPr>
        <w:t>;</w:t>
      </w:r>
    </w:p>
    <w:p w:rsidR="005641A3" w:rsidRPr="00D70F71" w:rsidRDefault="005641A3" w:rsidP="005641A3">
      <w:pPr>
        <w:spacing w:after="0" w:line="240" w:lineRule="auto"/>
        <w:ind w:firstLine="567"/>
        <w:jc w:val="both"/>
        <w:rPr>
          <w:rFonts w:ascii="Times New Roman" w:hAnsi="Times New Roman" w:cs="Times New Roman"/>
          <w:sz w:val="28"/>
          <w:szCs w:val="28"/>
        </w:rPr>
      </w:pPr>
      <w:r w:rsidRPr="00D70F71">
        <w:rPr>
          <w:rFonts w:ascii="Times New Roman" w:hAnsi="Times New Roman" w:cs="Times New Roman"/>
          <w:b/>
          <w:sz w:val="28"/>
          <w:szCs w:val="28"/>
        </w:rPr>
        <w:t xml:space="preserve"> -</w:t>
      </w:r>
      <w:r w:rsidRPr="00D70F71">
        <w:rPr>
          <w:rFonts w:ascii="Times New Roman" w:eastAsia="Calibri" w:hAnsi="Times New Roman" w:cs="Times New Roman"/>
          <w:color w:val="000000"/>
          <w:sz w:val="28"/>
          <w:szCs w:val="28"/>
        </w:rPr>
        <w:t xml:space="preserve"> узагальнювати існуючий досвід побудови системи соціального захисту, зокрема ролі і місця державного регулювання в соціально-захисних процесах. </w:t>
      </w:r>
    </w:p>
    <w:p w:rsidR="005641A3" w:rsidRPr="00D70F71" w:rsidRDefault="005641A3" w:rsidP="005641A3">
      <w:pPr>
        <w:spacing w:after="0" w:line="240" w:lineRule="auto"/>
        <w:ind w:firstLine="567"/>
        <w:jc w:val="both"/>
        <w:rPr>
          <w:rFonts w:ascii="Times New Roman" w:hAnsi="Times New Roman" w:cs="Times New Roman"/>
          <w:sz w:val="28"/>
          <w:szCs w:val="28"/>
        </w:rPr>
      </w:pPr>
      <w:r w:rsidRPr="00D70F71">
        <w:rPr>
          <w:rFonts w:ascii="Times New Roman" w:hAnsi="Times New Roman" w:cs="Times New Roman"/>
          <w:b/>
          <w:sz w:val="28"/>
          <w:szCs w:val="28"/>
        </w:rPr>
        <w:t xml:space="preserve"> </w:t>
      </w:r>
      <w:r w:rsidRPr="00D70F71">
        <w:rPr>
          <w:rFonts w:ascii="Times New Roman" w:hAnsi="Times New Roman" w:cs="Times New Roman"/>
          <w:sz w:val="28"/>
          <w:szCs w:val="28"/>
        </w:rPr>
        <w:t xml:space="preserve">   </w:t>
      </w:r>
    </w:p>
    <w:p w:rsidR="005641A3" w:rsidRPr="00D70F71" w:rsidRDefault="005641A3" w:rsidP="005641A3">
      <w:pPr>
        <w:spacing w:after="0" w:line="240" w:lineRule="auto"/>
        <w:jc w:val="both"/>
        <w:rPr>
          <w:rFonts w:ascii="Times New Roman" w:hAnsi="Times New Roman" w:cs="Times New Roman"/>
          <w:b/>
          <w:sz w:val="28"/>
          <w:szCs w:val="28"/>
        </w:rPr>
      </w:pPr>
      <w:r w:rsidRPr="00D70F71">
        <w:rPr>
          <w:rFonts w:ascii="Times New Roman" w:hAnsi="Times New Roman" w:cs="Times New Roman"/>
          <w:b/>
          <w:sz w:val="28"/>
          <w:szCs w:val="28"/>
        </w:rPr>
        <w:t>Досвід:</w:t>
      </w:r>
    </w:p>
    <w:p w:rsidR="005641A3" w:rsidRPr="00D70F71" w:rsidRDefault="005641A3" w:rsidP="005641A3">
      <w:pPr>
        <w:numPr>
          <w:ilvl w:val="0"/>
          <w:numId w:val="1"/>
        </w:numPr>
        <w:spacing w:after="0" w:line="240" w:lineRule="auto"/>
        <w:ind w:left="0" w:firstLine="567"/>
        <w:jc w:val="both"/>
        <w:rPr>
          <w:rFonts w:ascii="Times New Roman" w:hAnsi="Times New Roman" w:cs="Times New Roman"/>
          <w:sz w:val="28"/>
          <w:szCs w:val="28"/>
        </w:rPr>
      </w:pPr>
      <w:r w:rsidRPr="00D70F71">
        <w:rPr>
          <w:rFonts w:ascii="Times New Roman" w:hAnsi="Times New Roman" w:cs="Times New Roman"/>
          <w:sz w:val="28"/>
          <w:szCs w:val="28"/>
        </w:rPr>
        <w:lastRenderedPageBreak/>
        <w:t>сприйняття та аналізу текстів, що мають соціальний, культурологічний, психологічний зміст;</w:t>
      </w:r>
    </w:p>
    <w:p w:rsidR="005641A3" w:rsidRPr="00D70F71" w:rsidRDefault="005641A3" w:rsidP="005641A3">
      <w:pPr>
        <w:numPr>
          <w:ilvl w:val="0"/>
          <w:numId w:val="1"/>
        </w:numPr>
        <w:spacing w:after="0" w:line="240" w:lineRule="auto"/>
        <w:ind w:left="0" w:firstLine="567"/>
        <w:jc w:val="both"/>
        <w:rPr>
          <w:rFonts w:ascii="Times New Roman" w:hAnsi="Times New Roman" w:cs="Times New Roman"/>
          <w:sz w:val="28"/>
          <w:szCs w:val="28"/>
        </w:rPr>
      </w:pPr>
      <w:r w:rsidRPr="00D70F71">
        <w:rPr>
          <w:rFonts w:ascii="Times New Roman" w:hAnsi="Times New Roman" w:cs="Times New Roman"/>
          <w:sz w:val="28"/>
          <w:szCs w:val="28"/>
        </w:rPr>
        <w:t>володіння прийомами ведення дискусії та полеміки засобами вербального мовлення та письмового аргументованого викладу власної, професійної, філософської, наукової, громадянської позиції.</w:t>
      </w:r>
    </w:p>
    <w:p w:rsidR="005641A3" w:rsidRDefault="005641A3" w:rsidP="005641A3">
      <w:pPr>
        <w:spacing w:after="0" w:line="240" w:lineRule="auto"/>
        <w:ind w:firstLine="567"/>
        <w:rPr>
          <w:rFonts w:ascii="Times New Roman" w:hAnsi="Times New Roman" w:cs="Times New Roman"/>
          <w:b/>
          <w:bCs/>
          <w:sz w:val="28"/>
          <w:szCs w:val="28"/>
        </w:rPr>
      </w:pPr>
    </w:p>
    <w:p w:rsidR="00DE78AF" w:rsidRDefault="00DE78AF" w:rsidP="005641A3">
      <w:pPr>
        <w:spacing w:after="0" w:line="240" w:lineRule="auto"/>
        <w:ind w:firstLine="567"/>
        <w:rPr>
          <w:rFonts w:ascii="Times New Roman" w:hAnsi="Times New Roman" w:cs="Times New Roman"/>
          <w:b/>
          <w:bCs/>
          <w:sz w:val="28"/>
          <w:szCs w:val="28"/>
        </w:rPr>
      </w:pPr>
    </w:p>
    <w:p w:rsidR="00DE78AF" w:rsidRPr="00DE78AF" w:rsidRDefault="00DE78AF" w:rsidP="00DE78AF">
      <w:pPr>
        <w:pStyle w:val="1"/>
        <w:keepLines w:val="0"/>
        <w:spacing w:before="0" w:line="240" w:lineRule="auto"/>
        <w:ind w:left="360"/>
        <w:jc w:val="center"/>
        <w:rPr>
          <w:rFonts w:ascii="Times New Roman" w:hAnsi="Times New Roman" w:cs="Times New Roman"/>
          <w:b w:val="0"/>
          <w:color w:val="000000" w:themeColor="text1"/>
        </w:rPr>
      </w:pPr>
      <w:bookmarkStart w:id="3" w:name="_Toc409111341"/>
      <w:r>
        <w:rPr>
          <w:rFonts w:ascii="Times New Roman" w:hAnsi="Times New Roman" w:cs="Times New Roman"/>
          <w:color w:val="000000" w:themeColor="text1"/>
        </w:rPr>
        <w:t>І</w:t>
      </w:r>
      <w:r>
        <w:rPr>
          <w:rFonts w:ascii="Times New Roman" w:hAnsi="Times New Roman" w:cs="Times New Roman"/>
          <w:color w:val="000000" w:themeColor="text1"/>
          <w:lang w:val="en-US"/>
        </w:rPr>
        <w:t>V</w:t>
      </w:r>
      <w:r>
        <w:rPr>
          <w:rFonts w:ascii="Times New Roman" w:hAnsi="Times New Roman" w:cs="Times New Roman"/>
          <w:color w:val="000000" w:themeColor="text1"/>
        </w:rPr>
        <w:t xml:space="preserve">. </w:t>
      </w:r>
      <w:r w:rsidRPr="00DE78AF">
        <w:rPr>
          <w:rFonts w:ascii="Times New Roman" w:hAnsi="Times New Roman" w:cs="Times New Roman"/>
          <w:color w:val="000000" w:themeColor="text1"/>
        </w:rPr>
        <w:t>Зміст навчального матеріалу</w:t>
      </w:r>
      <w:bookmarkEnd w:id="3"/>
    </w:p>
    <w:p w:rsidR="00DE78AF" w:rsidRPr="00DE78AF" w:rsidRDefault="00DE78AF" w:rsidP="00DE78AF">
      <w:pPr>
        <w:spacing w:after="0" w:line="240" w:lineRule="auto"/>
        <w:jc w:val="center"/>
        <w:rPr>
          <w:rFonts w:ascii="Times New Roman" w:hAnsi="Times New Roman" w:cs="Times New Roman"/>
          <w:b/>
          <w:color w:val="000000" w:themeColor="text1"/>
          <w:sz w:val="28"/>
          <w:szCs w:val="28"/>
        </w:rPr>
      </w:pPr>
    </w:p>
    <w:p w:rsidR="00DE78AF" w:rsidRPr="00DE78AF" w:rsidRDefault="00DE78AF" w:rsidP="00DE78AF">
      <w:pPr>
        <w:spacing w:after="0" w:line="240" w:lineRule="auto"/>
        <w:jc w:val="center"/>
        <w:rPr>
          <w:rFonts w:ascii="Times New Roman" w:hAnsi="Times New Roman" w:cs="Times New Roman"/>
          <w:b/>
          <w:color w:val="000000" w:themeColor="text1"/>
          <w:sz w:val="24"/>
          <w:szCs w:val="24"/>
          <w:u w:val="single"/>
        </w:rPr>
      </w:pPr>
      <w:r w:rsidRPr="00DE78AF">
        <w:rPr>
          <w:rFonts w:ascii="Times New Roman" w:hAnsi="Times New Roman" w:cs="Times New Roman"/>
          <w:b/>
          <w:color w:val="000000" w:themeColor="text1"/>
          <w:sz w:val="24"/>
          <w:szCs w:val="24"/>
          <w:u w:val="single"/>
        </w:rPr>
        <w:t xml:space="preserve"> 1. Денна форма навчання</w:t>
      </w:r>
    </w:p>
    <w:p w:rsidR="00DE78AF" w:rsidRPr="00DE78AF" w:rsidRDefault="00DE78AF" w:rsidP="00DE78AF">
      <w:pPr>
        <w:spacing w:after="0" w:line="240" w:lineRule="auto"/>
        <w:ind w:left="720"/>
        <w:rPr>
          <w:rFonts w:ascii="Times New Roman" w:hAnsi="Times New Roman" w:cs="Times New Roman"/>
          <w:b/>
          <w:bCs/>
          <w:color w:val="000000" w:themeColor="text1"/>
          <w:sz w:val="28"/>
          <w:szCs w:val="28"/>
        </w:rPr>
      </w:pPr>
    </w:p>
    <w:p w:rsidR="00DE78AF" w:rsidRPr="00DE78AF" w:rsidRDefault="00DE78AF" w:rsidP="00DE78AF">
      <w:pPr>
        <w:pStyle w:val="a8"/>
        <w:keepNext/>
        <w:numPr>
          <w:ilvl w:val="3"/>
          <w:numId w:val="17"/>
        </w:numPr>
        <w:tabs>
          <w:tab w:val="clear" w:pos="3229"/>
          <w:tab w:val="num" w:pos="142"/>
        </w:tabs>
        <w:spacing w:after="0" w:line="240" w:lineRule="auto"/>
        <w:ind w:left="426"/>
        <w:contextualSpacing w:val="0"/>
        <w:jc w:val="center"/>
        <w:rPr>
          <w:rFonts w:ascii="Times New Roman" w:hAnsi="Times New Roman"/>
          <w:b/>
          <w:bCs/>
          <w:color w:val="000000" w:themeColor="text1"/>
          <w:sz w:val="28"/>
          <w:szCs w:val="28"/>
        </w:rPr>
      </w:pPr>
      <w:r w:rsidRPr="00DE78AF">
        <w:rPr>
          <w:rFonts w:ascii="Times New Roman" w:hAnsi="Times New Roman"/>
          <w:b/>
          <w:bCs/>
          <w:color w:val="000000" w:themeColor="text1"/>
          <w:sz w:val="28"/>
          <w:szCs w:val="28"/>
        </w:rPr>
        <w:t>Лекційні заняття</w:t>
      </w:r>
    </w:p>
    <w:p w:rsidR="00DE78AF" w:rsidRPr="00DE78AF" w:rsidRDefault="00DE78AF" w:rsidP="00DE78AF">
      <w:pPr>
        <w:keepNext/>
        <w:jc w:val="center"/>
        <w:rPr>
          <w:rFonts w:ascii="Times New Roman" w:hAnsi="Times New Roman" w:cs="Times New Roman"/>
          <w:b/>
          <w:bCs/>
          <w:color w:val="000000" w:themeColor="text1"/>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5"/>
        <w:gridCol w:w="9008"/>
      </w:tblGrid>
      <w:tr w:rsidR="00DE78AF" w:rsidRPr="00246521" w:rsidTr="00795EFB">
        <w:trPr>
          <w:trHeight w:val="20"/>
          <w:jc w:val="center"/>
        </w:trPr>
        <w:tc>
          <w:tcPr>
            <w:tcW w:w="675" w:type="dxa"/>
            <w:vAlign w:val="center"/>
          </w:tcPr>
          <w:p w:rsidR="00DE78AF" w:rsidRPr="006B729B" w:rsidRDefault="00DE78AF" w:rsidP="00795EFB">
            <w:pPr>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t>№ з/п</w:t>
            </w:r>
          </w:p>
        </w:tc>
        <w:tc>
          <w:tcPr>
            <w:tcW w:w="9008" w:type="dxa"/>
            <w:vAlign w:val="center"/>
          </w:tcPr>
          <w:p w:rsidR="00DE78AF" w:rsidRPr="006B729B" w:rsidRDefault="00DE78AF" w:rsidP="00795EFB">
            <w:pPr>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t xml:space="preserve">Назва теми лекції та перелік основних питань </w:t>
            </w:r>
            <w:r w:rsidRPr="006B729B">
              <w:rPr>
                <w:rFonts w:ascii="Times New Roman" w:hAnsi="Times New Roman" w:cs="Times New Roman"/>
                <w:sz w:val="28"/>
                <w:szCs w:val="28"/>
              </w:rPr>
              <w:br/>
              <w:t>(перелік дидактичних засобів, посилання на літературу та завдання на СРС)</w:t>
            </w:r>
          </w:p>
        </w:tc>
      </w:tr>
      <w:tr w:rsidR="00DE78AF" w:rsidRPr="009D4E86" w:rsidTr="00795EFB">
        <w:trPr>
          <w:trHeight w:val="20"/>
          <w:jc w:val="center"/>
        </w:trPr>
        <w:tc>
          <w:tcPr>
            <w:tcW w:w="675" w:type="dxa"/>
          </w:tcPr>
          <w:p w:rsidR="00DE78AF" w:rsidRPr="006B729B" w:rsidRDefault="00DE78AF" w:rsidP="00795EFB">
            <w:pPr>
              <w:tabs>
                <w:tab w:val="left" w:pos="284"/>
                <w:tab w:val="left" w:pos="567"/>
              </w:tabs>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t>1</w:t>
            </w:r>
          </w:p>
        </w:tc>
        <w:tc>
          <w:tcPr>
            <w:tcW w:w="9008" w:type="dxa"/>
          </w:tcPr>
          <w:p w:rsidR="00DE78AF" w:rsidRPr="00AD2160" w:rsidRDefault="00DE78AF" w:rsidP="00DE78AF">
            <w:pPr>
              <w:autoSpaceDE w:val="0"/>
              <w:autoSpaceDN w:val="0"/>
              <w:adjustRightInd w:val="0"/>
              <w:spacing w:after="0" w:line="240" w:lineRule="auto"/>
              <w:jc w:val="both"/>
              <w:rPr>
                <w:rFonts w:ascii="Times New Roman" w:hAnsi="Times New Roman" w:cs="Times New Roman"/>
                <w:b/>
                <w:sz w:val="28"/>
                <w:szCs w:val="28"/>
              </w:rPr>
            </w:pPr>
            <w:r w:rsidRPr="00876F7C">
              <w:rPr>
                <w:rFonts w:ascii="Times New Roman" w:hAnsi="Times New Roman" w:cs="Times New Roman"/>
                <w:b/>
                <w:sz w:val="28"/>
                <w:szCs w:val="28"/>
              </w:rPr>
              <w:t xml:space="preserve">      </w:t>
            </w:r>
            <w:r w:rsidRPr="00AD2160">
              <w:rPr>
                <w:rFonts w:ascii="Times New Roman" w:hAnsi="Times New Roman" w:cs="Times New Roman"/>
                <w:b/>
                <w:sz w:val="28"/>
                <w:szCs w:val="28"/>
              </w:rPr>
              <w:t xml:space="preserve">Тема 1.1. Соціальний захист населення як суспільно-економічна необхідність </w:t>
            </w:r>
          </w:p>
          <w:p w:rsidR="00DE78AF" w:rsidRPr="00AD2160" w:rsidRDefault="00DE78AF" w:rsidP="00DE78AF">
            <w:pPr>
              <w:spacing w:after="0" w:line="240" w:lineRule="auto"/>
              <w:jc w:val="both"/>
              <w:rPr>
                <w:rFonts w:ascii="Times New Roman" w:hAnsi="Times New Roman" w:cs="Times New Roman"/>
                <w:sz w:val="28"/>
                <w:szCs w:val="28"/>
              </w:rPr>
            </w:pPr>
            <w:r w:rsidRPr="00AD2160">
              <w:rPr>
                <w:rFonts w:ascii="Times New Roman" w:hAnsi="Times New Roman" w:cs="Times New Roman"/>
                <w:sz w:val="28"/>
                <w:szCs w:val="28"/>
              </w:rPr>
              <w:t>1. Сутність соціального захисту населення.</w:t>
            </w:r>
          </w:p>
          <w:p w:rsidR="00DE78AF" w:rsidRPr="00AD2160" w:rsidRDefault="00DE78AF" w:rsidP="00DE78AF">
            <w:pPr>
              <w:spacing w:after="0" w:line="240" w:lineRule="auto"/>
              <w:jc w:val="both"/>
              <w:rPr>
                <w:rFonts w:ascii="Times New Roman" w:hAnsi="Times New Roman" w:cs="Times New Roman"/>
                <w:sz w:val="28"/>
                <w:szCs w:val="28"/>
              </w:rPr>
            </w:pPr>
            <w:r w:rsidRPr="00AD2160">
              <w:rPr>
                <w:rFonts w:ascii="Times New Roman" w:hAnsi="Times New Roman" w:cs="Times New Roman"/>
                <w:sz w:val="28"/>
                <w:szCs w:val="28"/>
              </w:rPr>
              <w:t>2. Соціально вразливі категорії населення.</w:t>
            </w:r>
          </w:p>
          <w:p w:rsidR="00DE78AF" w:rsidRPr="00AD2160" w:rsidRDefault="00DE78AF" w:rsidP="00DE78AF">
            <w:pPr>
              <w:spacing w:after="0" w:line="240" w:lineRule="auto"/>
              <w:jc w:val="both"/>
              <w:rPr>
                <w:rFonts w:ascii="Times New Roman" w:hAnsi="Times New Roman" w:cs="Times New Roman"/>
                <w:sz w:val="28"/>
                <w:szCs w:val="28"/>
              </w:rPr>
            </w:pPr>
            <w:r w:rsidRPr="00AD2160">
              <w:rPr>
                <w:rFonts w:ascii="Times New Roman" w:hAnsi="Times New Roman" w:cs="Times New Roman"/>
                <w:sz w:val="28"/>
                <w:szCs w:val="28"/>
              </w:rPr>
              <w:t>3. Пріоритетні напрями розвитку соціального захисту в Україні.</w:t>
            </w:r>
          </w:p>
          <w:p w:rsidR="00DE78AF" w:rsidRPr="00AD2160" w:rsidRDefault="00DE78AF" w:rsidP="00DE78AF">
            <w:pPr>
              <w:spacing w:after="0" w:line="240" w:lineRule="auto"/>
              <w:jc w:val="both"/>
              <w:rPr>
                <w:rFonts w:ascii="Times New Roman" w:hAnsi="Times New Roman" w:cs="Times New Roman"/>
                <w:sz w:val="28"/>
                <w:szCs w:val="28"/>
              </w:rPr>
            </w:pPr>
            <w:r w:rsidRPr="00AD2160">
              <w:rPr>
                <w:rFonts w:ascii="Times New Roman" w:hAnsi="Times New Roman" w:cs="Times New Roman"/>
                <w:sz w:val="28"/>
                <w:szCs w:val="28"/>
              </w:rPr>
              <w:t>4. Соціальний захист економічно активного населення.</w:t>
            </w:r>
          </w:p>
          <w:p w:rsidR="00DE78AF" w:rsidRPr="00AD2160" w:rsidRDefault="00DE78AF" w:rsidP="00DE78AF">
            <w:pPr>
              <w:autoSpaceDE w:val="0"/>
              <w:autoSpaceDN w:val="0"/>
              <w:adjustRightInd w:val="0"/>
              <w:spacing w:after="0" w:line="240" w:lineRule="auto"/>
              <w:rPr>
                <w:rFonts w:ascii="Times New Roman" w:eastAsia="TimesNewRomanPSMT" w:hAnsi="Times New Roman" w:cs="Times New Roman"/>
                <w:sz w:val="28"/>
                <w:szCs w:val="28"/>
              </w:rPr>
            </w:pPr>
            <w:r w:rsidRPr="00AD2160">
              <w:rPr>
                <w:rFonts w:ascii="Times New Roman" w:eastAsia="TimesNewRomanPSMT" w:hAnsi="Times New Roman" w:cs="Times New Roman"/>
                <w:sz w:val="28"/>
                <w:szCs w:val="28"/>
              </w:rPr>
              <w:t>5. Держава та її роль в реалізації соціального захисту.</w:t>
            </w:r>
          </w:p>
          <w:p w:rsidR="00DE78AF" w:rsidRPr="00AD2160" w:rsidRDefault="00DE78AF" w:rsidP="00DE78AF">
            <w:pPr>
              <w:autoSpaceDE w:val="0"/>
              <w:autoSpaceDN w:val="0"/>
              <w:adjustRightInd w:val="0"/>
              <w:spacing w:after="0" w:line="240" w:lineRule="auto"/>
              <w:rPr>
                <w:rFonts w:ascii="Times New Roman" w:eastAsia="TimesNewRomanPSMT" w:hAnsi="Times New Roman" w:cs="Times New Roman"/>
                <w:sz w:val="28"/>
                <w:szCs w:val="28"/>
              </w:rPr>
            </w:pPr>
            <w:r w:rsidRPr="00AD2160">
              <w:rPr>
                <w:rFonts w:ascii="Times New Roman" w:eastAsia="TimesNewRomanPSMT" w:hAnsi="Times New Roman" w:cs="Times New Roman"/>
                <w:sz w:val="28"/>
                <w:szCs w:val="28"/>
              </w:rPr>
              <w:t>6. Соціальна політика і соціальна справедливість.</w:t>
            </w:r>
          </w:p>
          <w:p w:rsidR="00DE78AF" w:rsidRPr="00AD2160"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sidRPr="00AD2160">
              <w:rPr>
                <w:rFonts w:ascii="Times New Roman" w:eastAsia="TimesNewRomanPSMT" w:hAnsi="Times New Roman" w:cs="Times New Roman"/>
                <w:sz w:val="28"/>
                <w:szCs w:val="28"/>
              </w:rPr>
              <w:t>7. Соціальна політика стосовно доходів населення: життєвий рівень, споживчий кошик, добробут.</w:t>
            </w:r>
          </w:p>
          <w:p w:rsidR="00DE78AF" w:rsidRPr="00AD2160"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sidRPr="00AD2160">
              <w:rPr>
                <w:rFonts w:ascii="Times New Roman" w:eastAsia="TimesNewRomanPSMT" w:hAnsi="Times New Roman" w:cs="Times New Roman"/>
                <w:sz w:val="28"/>
                <w:szCs w:val="28"/>
              </w:rPr>
              <w:t xml:space="preserve">8. Базовий державний мінімальний соціальний стандарт. </w:t>
            </w:r>
          </w:p>
          <w:p w:rsidR="00DE78AF" w:rsidRDefault="00DE78AF" w:rsidP="00DE78AF">
            <w:pPr>
              <w:spacing w:after="0" w:line="240" w:lineRule="auto"/>
              <w:jc w:val="both"/>
              <w:rPr>
                <w:rFonts w:ascii="Times New Roman" w:eastAsia="TimesNewRomanPSMT" w:hAnsi="Times New Roman" w:cs="Times New Roman"/>
                <w:sz w:val="28"/>
                <w:szCs w:val="28"/>
              </w:rPr>
            </w:pPr>
            <w:r w:rsidRPr="00AD2160">
              <w:rPr>
                <w:rFonts w:ascii="Times New Roman" w:eastAsia="TimesNewRomanPSMT" w:hAnsi="Times New Roman" w:cs="Times New Roman"/>
                <w:sz w:val="28"/>
                <w:szCs w:val="28"/>
              </w:rPr>
              <w:t>9. Система державних соціальних стандартів і нормативів в Україні.</w:t>
            </w:r>
          </w:p>
          <w:p w:rsidR="00AD2160" w:rsidRPr="00AD2160" w:rsidRDefault="00AD2160" w:rsidP="00DE78AF">
            <w:pPr>
              <w:spacing w:after="0" w:line="240" w:lineRule="auto"/>
              <w:jc w:val="both"/>
              <w:rPr>
                <w:rFonts w:ascii="Times New Roman" w:eastAsia="TimesNewRomanPSMT" w:hAnsi="Times New Roman" w:cs="Times New Roman"/>
                <w:sz w:val="28"/>
                <w:szCs w:val="28"/>
              </w:rPr>
            </w:pPr>
          </w:p>
          <w:p w:rsidR="00DE78AF" w:rsidRPr="00AD2160" w:rsidRDefault="007960FA" w:rsidP="00DE78AF">
            <w:pPr>
              <w:autoSpaceDE w:val="0"/>
              <w:autoSpaceDN w:val="0"/>
              <w:adjustRightInd w:val="0"/>
              <w:spacing w:after="0" w:line="240" w:lineRule="auto"/>
              <w:jc w:val="both"/>
              <w:rPr>
                <w:rFonts w:ascii="Times New Roman" w:eastAsia="TimesNewRomanPSMT" w:hAnsi="Times New Roman" w:cs="Times New Roman"/>
                <w:sz w:val="28"/>
                <w:szCs w:val="28"/>
              </w:rPr>
            </w:pPr>
            <w:r w:rsidRPr="00AD2160">
              <w:rPr>
                <w:rFonts w:ascii="Times New Roman" w:eastAsia="TimesNewRomanPS-BoldItalicMT" w:hAnsi="Times New Roman" w:cs="Times New Roman"/>
                <w:bCs/>
                <w:i/>
                <w:iCs/>
                <w:sz w:val="28"/>
                <w:szCs w:val="28"/>
              </w:rPr>
              <w:t xml:space="preserve">      </w:t>
            </w:r>
            <w:r w:rsidR="00DE78AF" w:rsidRPr="00AD2160">
              <w:rPr>
                <w:rFonts w:ascii="Times New Roman" w:eastAsia="TimesNewRomanPS-BoldItalicMT" w:hAnsi="Times New Roman" w:cs="Times New Roman"/>
                <w:bCs/>
                <w:i/>
                <w:iCs/>
                <w:sz w:val="28"/>
                <w:szCs w:val="28"/>
              </w:rPr>
              <w:t>Соціальний захист</w:t>
            </w:r>
            <w:r w:rsidR="00DE78AF" w:rsidRPr="00AD2160">
              <w:rPr>
                <w:rFonts w:ascii="Times New Roman" w:eastAsia="TimesNewRomanPS-BoldItalicMT" w:hAnsi="Times New Roman" w:cs="Times New Roman"/>
                <w:bCs/>
                <w:iCs/>
                <w:sz w:val="28"/>
                <w:szCs w:val="28"/>
              </w:rPr>
              <w:t xml:space="preserve"> як </w:t>
            </w:r>
            <w:r w:rsidR="00DE78AF" w:rsidRPr="00AD2160">
              <w:rPr>
                <w:rFonts w:ascii="Times New Roman" w:eastAsia="TimesNewRomanPSMT" w:hAnsi="Times New Roman" w:cs="Times New Roman"/>
                <w:sz w:val="28"/>
                <w:szCs w:val="28"/>
              </w:rPr>
              <w:t>система: законодавчих, економічних, соціально</w:t>
            </w:r>
            <w:r w:rsidR="00DE78AF" w:rsidRPr="00AD2160">
              <w:rPr>
                <w:rFonts w:ascii="Times New Roman" w:eastAsia="TimesNewRomanPSMT" w:hAnsi="Times New Roman" w:cs="Times New Roman"/>
                <w:b/>
                <w:sz w:val="28"/>
                <w:szCs w:val="28"/>
              </w:rPr>
              <w:t>-</w:t>
            </w:r>
            <w:r w:rsidR="00DE78AF" w:rsidRPr="00AD2160">
              <w:rPr>
                <w:rFonts w:ascii="Times New Roman" w:eastAsia="TimesNewRomanPSMT" w:hAnsi="Times New Roman" w:cs="Times New Roman"/>
                <w:sz w:val="28"/>
                <w:szCs w:val="28"/>
              </w:rPr>
              <w:t xml:space="preserve">психологічних гарантій. Соціальний захист надає працездатним громадянам рівні умови для покращання свого добробуту за рахунок особистого трудового вкладу в визначеній економічній системі, а непрацездатним та вразливим категоріям населення надає перевагу в користуванні суспільними фондами споживання, пряму матеріальну підтримку, зниження податків. </w:t>
            </w:r>
          </w:p>
          <w:p w:rsidR="00DE78AF" w:rsidRPr="00AD2160"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sidRPr="00AD2160">
              <w:rPr>
                <w:rFonts w:ascii="Times New Roman" w:eastAsia="TimesNewRomanPSMT" w:hAnsi="Times New Roman" w:cs="Times New Roman"/>
                <w:sz w:val="28"/>
                <w:szCs w:val="28"/>
              </w:rPr>
              <w:t xml:space="preserve">      Спрямованість заходів соціально</w:t>
            </w:r>
            <w:r w:rsidR="002C4246" w:rsidRPr="00AD2160">
              <w:rPr>
                <w:rFonts w:ascii="Times New Roman" w:eastAsia="TimesNewRomanPSMT" w:hAnsi="Times New Roman" w:cs="Times New Roman"/>
                <w:sz w:val="28"/>
                <w:szCs w:val="28"/>
              </w:rPr>
              <w:t>го</w:t>
            </w:r>
            <w:r w:rsidRPr="00AD2160">
              <w:rPr>
                <w:rFonts w:ascii="Times New Roman" w:eastAsia="TimesNewRomanPSMT" w:hAnsi="Times New Roman" w:cs="Times New Roman"/>
                <w:sz w:val="28"/>
                <w:szCs w:val="28"/>
              </w:rPr>
              <w:t xml:space="preserve"> захисту: активна, пасивна. </w:t>
            </w:r>
            <w:r w:rsidRPr="00AD2160">
              <w:rPr>
                <w:rFonts w:ascii="Times New Roman" w:eastAsia="TimesNewRomanPS-BoldMT" w:hAnsi="Times New Roman" w:cs="Times New Roman"/>
                <w:bCs/>
                <w:i/>
                <w:sz w:val="28"/>
                <w:szCs w:val="28"/>
              </w:rPr>
              <w:t>Активні заходи</w:t>
            </w:r>
            <w:r w:rsidRPr="00AD2160">
              <w:rPr>
                <w:rFonts w:ascii="Times New Roman" w:eastAsia="TimesNewRomanPS-BoldMT" w:hAnsi="Times New Roman" w:cs="Times New Roman"/>
                <w:bCs/>
                <w:sz w:val="28"/>
                <w:szCs w:val="28"/>
              </w:rPr>
              <w:t xml:space="preserve"> спрямовані</w:t>
            </w:r>
            <w:r w:rsidRPr="00AD2160">
              <w:rPr>
                <w:rFonts w:ascii="Times New Roman" w:eastAsia="TimesNewRomanPSMT" w:hAnsi="Times New Roman" w:cs="Times New Roman"/>
                <w:sz w:val="28"/>
                <w:szCs w:val="28"/>
              </w:rPr>
              <w:t xml:space="preserve"> на запобігання ситуаціям, які загрожують добробуту людини, стимулювання активності особи. Ця система соціального захисту включає програми зайнятості, соціального страхування, охорони здоров’я та ін. </w:t>
            </w:r>
            <w:r w:rsidRPr="00AD2160">
              <w:rPr>
                <w:rFonts w:ascii="Times New Roman" w:eastAsia="TimesNewRomanPS-BoldMT" w:hAnsi="Times New Roman" w:cs="Times New Roman"/>
                <w:bCs/>
                <w:i/>
                <w:sz w:val="28"/>
                <w:szCs w:val="28"/>
              </w:rPr>
              <w:t>Пасивні заходи</w:t>
            </w:r>
            <w:r w:rsidRPr="00AD2160">
              <w:rPr>
                <w:rFonts w:ascii="Times New Roman" w:eastAsia="TimesNewRomanPS-BoldMT" w:hAnsi="Times New Roman" w:cs="Times New Roman"/>
                <w:b/>
                <w:bCs/>
                <w:sz w:val="28"/>
                <w:szCs w:val="28"/>
              </w:rPr>
              <w:t xml:space="preserve"> </w:t>
            </w:r>
            <w:r w:rsidRPr="00AD2160">
              <w:rPr>
                <w:rFonts w:ascii="Times New Roman" w:eastAsia="TimesNewRomanPSMT" w:hAnsi="Times New Roman" w:cs="Times New Roman"/>
                <w:sz w:val="28"/>
                <w:szCs w:val="28"/>
              </w:rPr>
              <w:t xml:space="preserve">спрямовані на підтримку членів суспільства, які опинилися у скрутному становищі. Пасивна підтримка включає </w:t>
            </w:r>
            <w:r w:rsidRPr="00AD2160">
              <w:rPr>
                <w:rFonts w:ascii="Times New Roman" w:eastAsia="TimesNewRomanPS-ItalicMT" w:hAnsi="Times New Roman" w:cs="Times New Roman"/>
                <w:i/>
                <w:iCs/>
                <w:sz w:val="28"/>
                <w:szCs w:val="28"/>
              </w:rPr>
              <w:t xml:space="preserve">соціальну допомогу (допомога суспільства особі або сім’ї, яка не має достатніх засобів для існування). </w:t>
            </w:r>
            <w:r w:rsidRPr="00AD2160">
              <w:rPr>
                <w:rFonts w:ascii="Times New Roman" w:eastAsia="TimesNewRomanPSMT" w:hAnsi="Times New Roman" w:cs="Times New Roman"/>
                <w:sz w:val="28"/>
                <w:szCs w:val="28"/>
              </w:rPr>
              <w:t xml:space="preserve">Соціальна </w:t>
            </w:r>
            <w:r w:rsidRPr="00AD2160">
              <w:rPr>
                <w:rFonts w:ascii="Times New Roman" w:eastAsia="TimesNewRomanPSMT" w:hAnsi="Times New Roman" w:cs="Times New Roman"/>
                <w:sz w:val="28"/>
                <w:szCs w:val="28"/>
              </w:rPr>
              <w:lastRenderedPageBreak/>
              <w:t xml:space="preserve">допомога є адресною. Соціальний захист через соціальну допомогу реалізує </w:t>
            </w:r>
            <w:r w:rsidRPr="00AD2160">
              <w:rPr>
                <w:rFonts w:ascii="Times New Roman" w:eastAsia="TimesNewRomanPS-ItalicMT" w:hAnsi="Times New Roman" w:cs="Times New Roman"/>
                <w:iCs/>
                <w:sz w:val="28"/>
                <w:szCs w:val="28"/>
              </w:rPr>
              <w:t>лікувально-реабілітаційну функцію</w:t>
            </w:r>
            <w:r w:rsidRPr="00AD2160">
              <w:rPr>
                <w:rFonts w:ascii="Times New Roman" w:eastAsia="TimesNewRomanPSMT" w:hAnsi="Times New Roman" w:cs="Times New Roman"/>
                <w:sz w:val="28"/>
                <w:szCs w:val="28"/>
              </w:rPr>
              <w:t>, яка спрямована на допомогу людям, які потрапили у скрутну життєву ситуацію.</w:t>
            </w:r>
          </w:p>
          <w:p w:rsidR="00DE78AF" w:rsidRPr="00AD2160" w:rsidRDefault="00DE78AF" w:rsidP="00DE78AF">
            <w:pPr>
              <w:spacing w:after="0" w:line="240" w:lineRule="auto"/>
              <w:jc w:val="both"/>
              <w:rPr>
                <w:rFonts w:ascii="Times New Roman" w:eastAsia="TimesNewRomanPSMT" w:hAnsi="Times New Roman" w:cs="Times New Roman"/>
                <w:sz w:val="28"/>
                <w:szCs w:val="28"/>
              </w:rPr>
            </w:pPr>
            <w:r w:rsidRPr="00AD2160">
              <w:rPr>
                <w:rFonts w:ascii="Times New Roman" w:hAnsi="Times New Roman" w:cs="Times New Roman"/>
                <w:sz w:val="28"/>
                <w:szCs w:val="28"/>
              </w:rPr>
              <w:t xml:space="preserve">      Пріоритетними напрямами </w:t>
            </w:r>
            <w:r w:rsidRPr="00AD2160">
              <w:rPr>
                <w:rFonts w:ascii="Times New Roman" w:eastAsia="TimesNewRomanPSMT" w:hAnsi="Times New Roman" w:cs="Times New Roman"/>
                <w:sz w:val="28"/>
                <w:szCs w:val="28"/>
              </w:rPr>
              <w:t>в політиці соціального захисту населення</w:t>
            </w:r>
            <w:r w:rsidRPr="00AD2160">
              <w:rPr>
                <w:rFonts w:ascii="Times New Roman" w:hAnsi="Times New Roman" w:cs="Times New Roman"/>
                <w:sz w:val="28"/>
                <w:szCs w:val="28"/>
              </w:rPr>
              <w:t xml:space="preserve"> Україні повинні бути</w:t>
            </w:r>
            <w:r w:rsidRPr="00AD2160">
              <w:rPr>
                <w:rFonts w:ascii="Times New Roman" w:eastAsia="TimesNewRomanPSMT" w:hAnsi="Times New Roman" w:cs="Times New Roman"/>
                <w:sz w:val="28"/>
                <w:szCs w:val="28"/>
              </w:rPr>
              <w:t>:</w:t>
            </w:r>
          </w:p>
          <w:p w:rsidR="00DE78AF" w:rsidRPr="00AD2160" w:rsidRDefault="00DE78AF" w:rsidP="00DE78AF">
            <w:pPr>
              <w:spacing w:after="0" w:line="240" w:lineRule="auto"/>
              <w:jc w:val="both"/>
              <w:rPr>
                <w:rFonts w:ascii="Times New Roman" w:eastAsia="TimesNewRomanPSMT" w:hAnsi="Times New Roman" w:cs="Times New Roman"/>
                <w:sz w:val="28"/>
                <w:szCs w:val="28"/>
              </w:rPr>
            </w:pPr>
            <w:r w:rsidRPr="00AD2160">
              <w:rPr>
                <w:rFonts w:ascii="Times New Roman" w:eastAsia="TimesNewRomanPSMT" w:hAnsi="Times New Roman" w:cs="Times New Roman"/>
                <w:b/>
                <w:sz w:val="28"/>
                <w:szCs w:val="28"/>
              </w:rPr>
              <w:t>-</w:t>
            </w:r>
            <w:r w:rsidRPr="00AD2160">
              <w:rPr>
                <w:rFonts w:ascii="Times New Roman" w:eastAsia="TimesNewRomanPSMT" w:hAnsi="Times New Roman" w:cs="Times New Roman"/>
                <w:sz w:val="28"/>
                <w:szCs w:val="28"/>
              </w:rPr>
              <w:t xml:space="preserve"> зміщення акценту державної політики в боротьбі з інфляцією на тіньовий обіг грошей, запобігання падінню рівня життя населення темпам, що випереджають падіння виробництва продукції;</w:t>
            </w:r>
          </w:p>
          <w:p w:rsidR="00DE78AF" w:rsidRPr="00AD2160" w:rsidRDefault="00DE78AF" w:rsidP="00DE78AF">
            <w:pPr>
              <w:spacing w:after="0" w:line="240" w:lineRule="auto"/>
              <w:jc w:val="both"/>
              <w:rPr>
                <w:rFonts w:ascii="Times New Roman" w:eastAsia="TimesNewRomanPSMT" w:hAnsi="Times New Roman" w:cs="Times New Roman"/>
                <w:sz w:val="28"/>
                <w:szCs w:val="28"/>
              </w:rPr>
            </w:pPr>
            <w:r w:rsidRPr="00AD2160">
              <w:rPr>
                <w:rFonts w:ascii="Times New Roman" w:eastAsia="TimesNewRomanPSMT" w:hAnsi="Times New Roman" w:cs="Times New Roman"/>
                <w:sz w:val="23"/>
                <w:szCs w:val="23"/>
              </w:rPr>
              <w:t xml:space="preserve">-  </w:t>
            </w:r>
            <w:r w:rsidRPr="00AD2160">
              <w:rPr>
                <w:rFonts w:ascii="Times New Roman" w:eastAsia="TimesNewRomanPSMT" w:hAnsi="Times New Roman" w:cs="Times New Roman"/>
                <w:sz w:val="28"/>
                <w:szCs w:val="28"/>
              </w:rPr>
              <w:t>стримування зростання споживчих цін відносно грошових доходів населення;</w:t>
            </w:r>
          </w:p>
          <w:p w:rsidR="00DE78AF" w:rsidRPr="00BF0442"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sidRPr="00AD2160">
              <w:rPr>
                <w:rFonts w:ascii="Times New Roman" w:eastAsia="TimesNewRomanPSMT" w:hAnsi="Times New Roman" w:cs="Times New Roman"/>
                <w:sz w:val="23"/>
                <w:szCs w:val="23"/>
              </w:rPr>
              <w:t xml:space="preserve">- </w:t>
            </w:r>
            <w:r w:rsidRPr="00AD2160">
              <w:rPr>
                <w:rFonts w:ascii="Times New Roman" w:eastAsia="TimesNewRomanPSMT" w:hAnsi="Times New Roman" w:cs="Times New Roman"/>
                <w:sz w:val="28"/>
                <w:szCs w:val="28"/>
              </w:rPr>
              <w:t>скорочення розриву між вартістю життя і трудовими доходами населення;</w:t>
            </w:r>
          </w:p>
          <w:p w:rsidR="00DE78AF" w:rsidRPr="00BF0442"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пошук економічних можливостей для підтримки купівельної</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спроможності пенсій.</w:t>
            </w:r>
          </w:p>
          <w:p w:rsidR="00DE78AF" w:rsidRPr="00542784" w:rsidRDefault="00DE78AF" w:rsidP="00DE78AF">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BoldMT" w:hAnsi="Times New Roman" w:cs="Times New Roman"/>
                <w:bCs/>
                <w:sz w:val="28"/>
                <w:szCs w:val="28"/>
              </w:rPr>
              <w:t xml:space="preserve">      </w:t>
            </w:r>
            <w:r w:rsidRPr="00542784">
              <w:rPr>
                <w:rFonts w:ascii="Times New Roman" w:eastAsia="TimesNewRomanPS-BoldMT" w:hAnsi="Times New Roman" w:cs="Times New Roman"/>
                <w:bCs/>
                <w:sz w:val="28"/>
                <w:szCs w:val="28"/>
              </w:rPr>
              <w:t>Соціальна підтримк</w:t>
            </w:r>
            <w:r>
              <w:rPr>
                <w:rFonts w:ascii="Times New Roman" w:eastAsia="TimesNewRomanPS-BoldMT" w:hAnsi="Times New Roman" w:cs="Times New Roman"/>
                <w:bCs/>
                <w:sz w:val="28"/>
                <w:szCs w:val="28"/>
              </w:rPr>
              <w:t>а</w:t>
            </w:r>
            <w:r w:rsidRPr="00542784">
              <w:rPr>
                <w:rFonts w:ascii="Times New Roman" w:eastAsia="TimesNewRomanPS-BoldMT" w:hAnsi="Times New Roman" w:cs="Times New Roman"/>
                <w:bCs/>
                <w:sz w:val="28"/>
                <w:szCs w:val="28"/>
              </w:rPr>
              <w:t xml:space="preserve"> малозабезпечених повинна включати:</w:t>
            </w:r>
          </w:p>
          <w:p w:rsidR="00DE78AF" w:rsidRPr="00BF0442"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створ</w:t>
            </w:r>
            <w:r>
              <w:rPr>
                <w:rFonts w:ascii="Times New Roman" w:eastAsia="TimesNewRomanPSMT" w:hAnsi="Times New Roman" w:cs="Times New Roman"/>
                <w:sz w:val="28"/>
                <w:szCs w:val="28"/>
              </w:rPr>
              <w:t>ення</w:t>
            </w:r>
            <w:r w:rsidRPr="00BF0442">
              <w:rPr>
                <w:rFonts w:ascii="Times New Roman" w:eastAsia="TimesNewRomanPSMT" w:hAnsi="Times New Roman" w:cs="Times New Roman"/>
                <w:sz w:val="28"/>
                <w:szCs w:val="28"/>
              </w:rPr>
              <w:t xml:space="preserve"> єдин</w:t>
            </w:r>
            <w:r>
              <w:rPr>
                <w:rFonts w:ascii="Times New Roman" w:eastAsia="TimesNewRomanPSMT" w:hAnsi="Times New Roman" w:cs="Times New Roman"/>
                <w:sz w:val="28"/>
                <w:szCs w:val="28"/>
              </w:rPr>
              <w:t>ої</w:t>
            </w:r>
            <w:r w:rsidRPr="00BF0442">
              <w:rPr>
                <w:rFonts w:ascii="Times New Roman" w:eastAsia="TimesNewRomanPSMT" w:hAnsi="Times New Roman" w:cs="Times New Roman"/>
                <w:sz w:val="28"/>
                <w:szCs w:val="28"/>
              </w:rPr>
              <w:t xml:space="preserve"> адміністративн</w:t>
            </w:r>
            <w:r>
              <w:rPr>
                <w:rFonts w:ascii="Times New Roman" w:eastAsia="TimesNewRomanPSMT" w:hAnsi="Times New Roman" w:cs="Times New Roman"/>
                <w:sz w:val="28"/>
                <w:szCs w:val="28"/>
              </w:rPr>
              <w:t>ої</w:t>
            </w:r>
            <w:r w:rsidRPr="00BF0442">
              <w:rPr>
                <w:rFonts w:ascii="Times New Roman" w:eastAsia="TimesNewRomanPSMT" w:hAnsi="Times New Roman" w:cs="Times New Roman"/>
                <w:sz w:val="28"/>
                <w:szCs w:val="28"/>
              </w:rPr>
              <w:t xml:space="preserve"> систем</w:t>
            </w:r>
            <w:r>
              <w:rPr>
                <w:rFonts w:ascii="Times New Roman" w:eastAsia="TimesNewRomanPSMT" w:hAnsi="Times New Roman" w:cs="Times New Roman"/>
                <w:sz w:val="28"/>
                <w:szCs w:val="28"/>
              </w:rPr>
              <w:t>и</w:t>
            </w:r>
            <w:r w:rsidRPr="00BF0442">
              <w:rPr>
                <w:rFonts w:ascii="Times New Roman" w:eastAsia="TimesNewRomanPSMT" w:hAnsi="Times New Roman" w:cs="Times New Roman"/>
                <w:sz w:val="28"/>
                <w:szCs w:val="28"/>
              </w:rPr>
              <w:t xml:space="preserve"> реалізації державних та</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регіональних програм;</w:t>
            </w:r>
          </w:p>
          <w:p w:rsidR="00DE78AF" w:rsidRPr="00BF0442"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забезпеч</w:t>
            </w:r>
            <w:r>
              <w:rPr>
                <w:rFonts w:ascii="Times New Roman" w:eastAsia="TimesNewRomanPSMT" w:hAnsi="Times New Roman" w:cs="Times New Roman"/>
                <w:sz w:val="28"/>
                <w:szCs w:val="28"/>
              </w:rPr>
              <w:t>ення</w:t>
            </w:r>
            <w:r w:rsidRPr="00BF0442">
              <w:rPr>
                <w:rFonts w:ascii="Times New Roman" w:eastAsia="TimesNewRomanPSMT" w:hAnsi="Times New Roman" w:cs="Times New Roman"/>
                <w:sz w:val="28"/>
                <w:szCs w:val="28"/>
              </w:rPr>
              <w:t xml:space="preserve"> адресн</w:t>
            </w:r>
            <w:r>
              <w:rPr>
                <w:rFonts w:ascii="Times New Roman" w:eastAsia="TimesNewRomanPSMT" w:hAnsi="Times New Roman" w:cs="Times New Roman"/>
                <w:sz w:val="28"/>
                <w:szCs w:val="28"/>
              </w:rPr>
              <w:t>ої</w:t>
            </w:r>
            <w:r w:rsidRPr="00BF0442">
              <w:rPr>
                <w:rFonts w:ascii="Times New Roman" w:eastAsia="TimesNewRomanPSMT" w:hAnsi="Times New Roman" w:cs="Times New Roman"/>
                <w:sz w:val="28"/>
                <w:szCs w:val="28"/>
              </w:rPr>
              <w:t xml:space="preserve"> допомог</w:t>
            </w:r>
            <w:r>
              <w:rPr>
                <w:rFonts w:ascii="Times New Roman" w:eastAsia="TimesNewRomanPSMT" w:hAnsi="Times New Roman" w:cs="Times New Roman"/>
                <w:sz w:val="28"/>
                <w:szCs w:val="28"/>
              </w:rPr>
              <w:t>и</w:t>
            </w:r>
            <w:r w:rsidRPr="00BF0442">
              <w:rPr>
                <w:rFonts w:ascii="Times New Roman" w:eastAsia="TimesNewRomanPSMT" w:hAnsi="Times New Roman" w:cs="Times New Roman"/>
                <w:sz w:val="28"/>
                <w:szCs w:val="28"/>
              </w:rPr>
              <w:t xml:space="preserve"> з метою </w:t>
            </w:r>
            <w:r>
              <w:rPr>
                <w:rFonts w:ascii="Times New Roman" w:eastAsia="TimesNewRomanPSMT" w:hAnsi="Times New Roman" w:cs="Times New Roman"/>
                <w:sz w:val="28"/>
                <w:szCs w:val="28"/>
              </w:rPr>
              <w:t>запобігання</w:t>
            </w:r>
            <w:r w:rsidRPr="00BF0442">
              <w:rPr>
                <w:rFonts w:ascii="Times New Roman" w:eastAsia="TimesNewRomanPSMT" w:hAnsi="Times New Roman" w:cs="Times New Roman"/>
                <w:sz w:val="28"/>
                <w:szCs w:val="28"/>
              </w:rPr>
              <w:t xml:space="preserve"> розпорошення</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незначних матеріальних ресурсів та коштів на зазначені цілі;</w:t>
            </w:r>
          </w:p>
          <w:p w:rsidR="00DE78AF" w:rsidRPr="00BF0442"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організ</w:t>
            </w:r>
            <w:r>
              <w:rPr>
                <w:rFonts w:ascii="Times New Roman" w:eastAsia="TimesNewRomanPSMT" w:hAnsi="Times New Roman" w:cs="Times New Roman"/>
                <w:sz w:val="28"/>
                <w:szCs w:val="28"/>
              </w:rPr>
              <w:t>ація</w:t>
            </w:r>
            <w:r w:rsidRPr="00BF0442">
              <w:rPr>
                <w:rFonts w:ascii="Times New Roman" w:eastAsia="TimesNewRomanPSMT" w:hAnsi="Times New Roman" w:cs="Times New Roman"/>
                <w:sz w:val="28"/>
                <w:szCs w:val="28"/>
              </w:rPr>
              <w:t xml:space="preserve"> допомог</w:t>
            </w:r>
            <w:r>
              <w:rPr>
                <w:rFonts w:ascii="Times New Roman" w:eastAsia="TimesNewRomanPSMT" w:hAnsi="Times New Roman" w:cs="Times New Roman"/>
                <w:sz w:val="28"/>
                <w:szCs w:val="28"/>
              </w:rPr>
              <w:t>и</w:t>
            </w:r>
            <w:r w:rsidRPr="00BF0442">
              <w:rPr>
                <w:rFonts w:ascii="Times New Roman" w:eastAsia="TimesNewRomanPSMT" w:hAnsi="Times New Roman" w:cs="Times New Roman"/>
                <w:sz w:val="28"/>
                <w:szCs w:val="28"/>
              </w:rPr>
              <w:t xml:space="preserve"> малозабезпеченим групам</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населення та самотнім літнім громадянам;</w:t>
            </w:r>
          </w:p>
          <w:p w:rsidR="00DE78AF" w:rsidRPr="00BF0442"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удосконал</w:t>
            </w:r>
            <w:r>
              <w:rPr>
                <w:rFonts w:ascii="Times New Roman" w:eastAsia="TimesNewRomanPSMT" w:hAnsi="Times New Roman" w:cs="Times New Roman"/>
                <w:sz w:val="28"/>
                <w:szCs w:val="28"/>
              </w:rPr>
              <w:t>ення</w:t>
            </w:r>
            <w:r w:rsidRPr="00BF0442">
              <w:rPr>
                <w:rFonts w:ascii="Times New Roman" w:eastAsia="TimesNewRomanPSMT" w:hAnsi="Times New Roman" w:cs="Times New Roman"/>
                <w:sz w:val="28"/>
                <w:szCs w:val="28"/>
              </w:rPr>
              <w:t xml:space="preserve"> статистичн</w:t>
            </w:r>
            <w:r>
              <w:rPr>
                <w:rFonts w:ascii="Times New Roman" w:eastAsia="TimesNewRomanPSMT" w:hAnsi="Times New Roman" w:cs="Times New Roman"/>
                <w:sz w:val="28"/>
                <w:szCs w:val="28"/>
              </w:rPr>
              <w:t>ого</w:t>
            </w:r>
            <w:r w:rsidRPr="00BF0442">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переліку</w:t>
            </w:r>
            <w:r w:rsidRPr="00BF0442">
              <w:rPr>
                <w:rFonts w:ascii="Times New Roman" w:eastAsia="TimesNewRomanPSMT" w:hAnsi="Times New Roman" w:cs="Times New Roman"/>
                <w:sz w:val="28"/>
                <w:szCs w:val="28"/>
              </w:rPr>
              <w:t xml:space="preserve"> доходів громадян.</w:t>
            </w:r>
          </w:p>
          <w:p w:rsidR="00DE78AF" w:rsidRPr="001864EC"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E3762B">
              <w:rPr>
                <w:rFonts w:ascii="Times New Roman" w:eastAsia="TimesNewRomanPSMT" w:hAnsi="Times New Roman" w:cs="Times New Roman"/>
                <w:sz w:val="28"/>
                <w:szCs w:val="28"/>
              </w:rPr>
              <w:t xml:space="preserve">Поняття </w:t>
            </w:r>
            <w:r w:rsidRPr="00E3762B">
              <w:rPr>
                <w:rFonts w:ascii="Times New Roman" w:eastAsia="TimesNewRomanPS-BoldMT" w:hAnsi="Times New Roman" w:cs="Times New Roman"/>
                <w:bCs/>
                <w:sz w:val="28"/>
                <w:szCs w:val="28"/>
              </w:rPr>
              <w:t>економічно активне населення</w:t>
            </w:r>
            <w:r w:rsidRPr="001864EC">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w:t>
            </w:r>
            <w:r w:rsidRPr="001864EC">
              <w:rPr>
                <w:rFonts w:ascii="Times New Roman" w:eastAsia="TimesNewRomanPSMT" w:hAnsi="Times New Roman" w:cs="Times New Roman"/>
                <w:sz w:val="28"/>
                <w:szCs w:val="28"/>
              </w:rPr>
              <w:t>ЕАН</w:t>
            </w:r>
            <w:r>
              <w:rPr>
                <w:rFonts w:ascii="Times New Roman" w:eastAsia="TimesNewRomanPSMT" w:hAnsi="Times New Roman" w:cs="Times New Roman"/>
                <w:sz w:val="28"/>
                <w:szCs w:val="28"/>
              </w:rPr>
              <w:t>)</w:t>
            </w:r>
            <w:r w:rsidRPr="00E3762B">
              <w:rPr>
                <w:rFonts w:ascii="Times New Roman" w:eastAsia="TimesNewRomanPS-BoldMT" w:hAnsi="Times New Roman" w:cs="Times New Roman"/>
                <w:bCs/>
                <w:sz w:val="28"/>
                <w:szCs w:val="28"/>
              </w:rPr>
              <w:t>.</w:t>
            </w:r>
            <w:r>
              <w:rPr>
                <w:rFonts w:ascii="Times New Roman" w:eastAsia="TimesNewRomanPS-BoldMT" w:hAnsi="Times New Roman" w:cs="Times New Roman"/>
                <w:bCs/>
                <w:sz w:val="28"/>
                <w:szCs w:val="28"/>
              </w:rPr>
              <w:t xml:space="preserve"> Н</w:t>
            </w:r>
            <w:r w:rsidRPr="001864EC">
              <w:rPr>
                <w:rFonts w:ascii="Times New Roman" w:eastAsia="TimesNewRomanPSMT" w:hAnsi="Times New Roman" w:cs="Times New Roman"/>
                <w:sz w:val="28"/>
                <w:szCs w:val="28"/>
              </w:rPr>
              <w:t>аселення певного віку</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(16 або 18 років), яке бере активну участь у трудовій діяльності або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прагне реалізувати свою працездатність за винагороду. В економічно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розвинутих країнах ЕАН визначається як сума зайнятого і незайнятого</w:t>
            </w:r>
          </w:p>
          <w:p w:rsidR="00DE78AF" w:rsidRPr="001864EC"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sidRPr="001864EC">
              <w:rPr>
                <w:rFonts w:ascii="Times New Roman" w:eastAsia="TimesNewRomanPSMT" w:hAnsi="Times New Roman" w:cs="Times New Roman"/>
                <w:sz w:val="28"/>
                <w:szCs w:val="28"/>
              </w:rPr>
              <w:t>зареєстрованого у відповідних службах населення, що активно займається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пошуком роботи.</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ЕАН визначається достатньо тривалим періодом (наприклад, рік).</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Припускається, що протягом цього періоду особа визнається трудоактивною,</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якщо у визначений період (наприклад, протягом 12 тижнів з минулого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календарного року або з минулих 12 місяців) вона мала статус працюючого або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безробітного (тобто мала роботу, активно її шукала або була зареєстрована як</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безробітний).</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Частка економічно активного населення (ЕАН) залежить від кількості</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людей працездатного віку в Україні (приблизно 62,6%), а також від</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рівня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зайнятості людей у до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пенсійному та після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пенсійному віці.</w:t>
            </w:r>
          </w:p>
          <w:p w:rsidR="00DE78AF" w:rsidRPr="001864EC" w:rsidRDefault="00DE78AF" w:rsidP="00DE78AF">
            <w:pPr>
              <w:autoSpaceDE w:val="0"/>
              <w:autoSpaceDN w:val="0"/>
              <w:adjustRightInd w:val="0"/>
              <w:spacing w:after="0" w:line="240" w:lineRule="auto"/>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Основні причини </w:t>
            </w:r>
            <w:r w:rsidRPr="001864EC">
              <w:rPr>
                <w:rFonts w:ascii="Times New Roman" w:eastAsia="TimesNewRomanPSMT" w:hAnsi="Times New Roman" w:cs="Times New Roman"/>
                <w:sz w:val="28"/>
                <w:szCs w:val="28"/>
              </w:rPr>
              <w:t>з</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соціального захисту ЕАН:</w:t>
            </w:r>
          </w:p>
          <w:p w:rsidR="00DE78AF" w:rsidRPr="001864EC"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sidRPr="000C2216">
              <w:rPr>
                <w:rFonts w:ascii="Times New Roman" w:eastAsia="TimesNewRomanPSMT" w:hAnsi="Times New Roman" w:cs="Times New Roman"/>
                <w:b/>
                <w:sz w:val="28"/>
                <w:szCs w:val="28"/>
              </w:rPr>
              <w:t>-</w:t>
            </w:r>
            <w:r w:rsidRPr="001864EC">
              <w:rPr>
                <w:rFonts w:ascii="Times New Roman" w:eastAsia="TimesNewRomanPSMT" w:hAnsi="Times New Roman" w:cs="Times New Roman"/>
                <w:sz w:val="28"/>
                <w:szCs w:val="28"/>
              </w:rPr>
              <w:t xml:space="preserve"> реалізація конституційного права на працю працездатному</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громадянинові сьогодні досить важко, а інколи і неможливо, високий рівень</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безробіття (близько 6 % офіційно і близько 12 % реально, не враховуючи</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прихованого безробіття);</w:t>
            </w:r>
          </w:p>
          <w:p w:rsidR="00DE78AF" w:rsidRPr="001864EC"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sidRPr="000C2216">
              <w:rPr>
                <w:rFonts w:ascii="Times New Roman" w:eastAsia="TimesNewRomanPSMT" w:hAnsi="Times New Roman" w:cs="Times New Roman"/>
                <w:b/>
                <w:sz w:val="28"/>
                <w:szCs w:val="28"/>
              </w:rPr>
              <w:t>-</w:t>
            </w:r>
            <w:r w:rsidRPr="001864EC">
              <w:rPr>
                <w:rFonts w:ascii="Times New Roman" w:eastAsia="TimesNewRomanPSMT" w:hAnsi="Times New Roman" w:cs="Times New Roman"/>
                <w:sz w:val="28"/>
                <w:szCs w:val="28"/>
              </w:rPr>
              <w:t xml:space="preserve"> рівень оплати праці понад 70 % зайнятих є нижчим від прожиткового</w:t>
            </w:r>
          </w:p>
          <w:p w:rsidR="00DE78AF" w:rsidRPr="001864EC"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sidRPr="001864EC">
              <w:rPr>
                <w:rFonts w:ascii="Times New Roman" w:eastAsia="TimesNewRomanPSMT" w:hAnsi="Times New Roman" w:cs="Times New Roman"/>
                <w:sz w:val="28"/>
                <w:szCs w:val="28"/>
              </w:rPr>
              <w:t>мінімуму, що потребує захисту доходів працюючих і відповідно підвищення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мотиваційної функції заробітної плати;</w:t>
            </w:r>
          </w:p>
          <w:p w:rsidR="00DE78AF" w:rsidRPr="001864EC"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sidRPr="000C2216">
              <w:rPr>
                <w:rFonts w:ascii="Times New Roman" w:eastAsia="TimesNewRomanPSMT" w:hAnsi="Times New Roman" w:cs="Times New Roman"/>
                <w:b/>
                <w:sz w:val="28"/>
                <w:szCs w:val="28"/>
              </w:rPr>
              <w:t>-</w:t>
            </w:r>
            <w:r w:rsidRPr="001864EC">
              <w:rPr>
                <w:rFonts w:ascii="Times New Roman" w:eastAsia="TimesNewRomanPSMT" w:hAnsi="Times New Roman" w:cs="Times New Roman"/>
                <w:sz w:val="28"/>
                <w:szCs w:val="28"/>
              </w:rPr>
              <w:t xml:space="preserve"> потребує вдосконалення нормативно-правова база щодо зайнятості</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lastRenderedPageBreak/>
              <w:t>населення, адже ефективність працевлаштування на сьогодні є ще невисокою;</w:t>
            </w:r>
          </w:p>
          <w:p w:rsidR="00DE78AF" w:rsidRPr="001864EC"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sidRPr="000C2216">
              <w:rPr>
                <w:rFonts w:ascii="Times New Roman" w:eastAsia="TimesNewRomanPSMT" w:hAnsi="Times New Roman" w:cs="Times New Roman"/>
                <w:b/>
                <w:sz w:val="28"/>
                <w:szCs w:val="28"/>
              </w:rPr>
              <w:t>-</w:t>
            </w:r>
            <w:r w:rsidRPr="001864EC">
              <w:rPr>
                <w:rFonts w:ascii="Times New Roman" w:eastAsia="TimesNewRomanPSMT" w:hAnsi="Times New Roman" w:cs="Times New Roman"/>
                <w:sz w:val="28"/>
                <w:szCs w:val="28"/>
              </w:rPr>
              <w:t xml:space="preserve"> неефективною залишається підтримка власного бізнесу або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самозайнятості;</w:t>
            </w:r>
          </w:p>
          <w:p w:rsidR="00DE78AF" w:rsidRPr="001864EC" w:rsidRDefault="00DE78AF" w:rsidP="00DE78AF">
            <w:pPr>
              <w:autoSpaceDE w:val="0"/>
              <w:autoSpaceDN w:val="0"/>
              <w:adjustRightInd w:val="0"/>
              <w:spacing w:after="0" w:line="240" w:lineRule="auto"/>
              <w:jc w:val="both"/>
              <w:rPr>
                <w:rFonts w:ascii="Times New Roman" w:eastAsia="TimesNewRomanPSMT" w:hAnsi="Times New Roman" w:cs="Times New Roman"/>
                <w:sz w:val="20"/>
                <w:szCs w:val="20"/>
              </w:rPr>
            </w:pPr>
            <w:r w:rsidRPr="000C2216">
              <w:rPr>
                <w:rFonts w:ascii="Times New Roman" w:eastAsia="TimesNewRomanPSMT" w:hAnsi="Times New Roman" w:cs="Times New Roman"/>
                <w:b/>
                <w:sz w:val="28"/>
                <w:szCs w:val="28"/>
              </w:rPr>
              <w:t>-</w:t>
            </w:r>
            <w:r w:rsidRPr="001864EC">
              <w:rPr>
                <w:rFonts w:ascii="Times New Roman" w:eastAsia="TimesNewRomanPSMT" w:hAnsi="Times New Roman" w:cs="Times New Roman"/>
                <w:sz w:val="28"/>
                <w:szCs w:val="28"/>
              </w:rPr>
              <w:t xml:space="preserve"> не є соціально справедливою та недостатньо високою підтримка тих,</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хто втратив своє здоров’я на виробництві.</w:t>
            </w:r>
          </w:p>
          <w:p w:rsidR="00DE78AF" w:rsidRPr="00FF6B72" w:rsidRDefault="00DE78AF" w:rsidP="00DE78AF">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Найважливіш</w:t>
            </w:r>
            <w:r>
              <w:rPr>
                <w:rFonts w:ascii="Times New Roman" w:eastAsia="TimesNewRomanPSMT" w:hAnsi="Times New Roman" w:cs="Times New Roman"/>
                <w:sz w:val="28"/>
                <w:szCs w:val="28"/>
              </w:rPr>
              <w:t>а</w:t>
            </w:r>
            <w:r w:rsidRPr="001864EC">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 xml:space="preserve">складова </w:t>
            </w:r>
            <w:r w:rsidRPr="001864EC">
              <w:rPr>
                <w:rFonts w:ascii="Times New Roman" w:eastAsia="TimesNewRomanPSMT" w:hAnsi="Times New Roman" w:cs="Times New Roman"/>
                <w:sz w:val="28"/>
                <w:szCs w:val="28"/>
              </w:rPr>
              <w:t>соціального захисту населення</w:t>
            </w:r>
            <w:r>
              <w:rPr>
                <w:rFonts w:ascii="Times New Roman" w:eastAsia="TimesNewRomanPSMT" w:hAnsi="Times New Roman" w:cs="Times New Roman"/>
                <w:sz w:val="28"/>
                <w:szCs w:val="28"/>
              </w:rPr>
              <w:t xml:space="preserve">: </w:t>
            </w:r>
            <w:r w:rsidRPr="00FF6B72">
              <w:rPr>
                <w:rFonts w:ascii="Times New Roman" w:eastAsia="TimesNewRomanPS-BoldMT" w:hAnsi="Times New Roman" w:cs="Times New Roman"/>
                <w:bCs/>
                <w:sz w:val="28"/>
                <w:szCs w:val="28"/>
              </w:rPr>
              <w:t>система</w:t>
            </w:r>
          </w:p>
          <w:p w:rsidR="00DE78AF" w:rsidRPr="001864EC"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sidRPr="00FF6B72">
              <w:rPr>
                <w:rFonts w:ascii="Times New Roman" w:eastAsia="TimesNewRomanPS-BoldMT" w:hAnsi="Times New Roman" w:cs="Times New Roman"/>
                <w:bCs/>
                <w:sz w:val="28"/>
                <w:szCs w:val="28"/>
              </w:rPr>
              <w:t>ефективної зайнятості (підготовка, перепідготовка, підвищення</w:t>
            </w:r>
            <w:r>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кваліфікації)</w:t>
            </w:r>
            <w:r w:rsidRPr="00FF6B72">
              <w:rPr>
                <w:rFonts w:ascii="Times New Roman" w:eastAsia="TimesNewRomanPSMT" w:hAnsi="Times New Roman" w:cs="Times New Roman"/>
                <w:sz w:val="28"/>
                <w:szCs w:val="28"/>
              </w:rPr>
              <w:t>, працевлаштування та перекваліфікації працівників. Ц</w:t>
            </w:r>
            <w:r w:rsidRPr="001864EC">
              <w:rPr>
                <w:rFonts w:ascii="Times New Roman" w:eastAsia="TimesNewRomanPSMT" w:hAnsi="Times New Roman" w:cs="Times New Roman"/>
                <w:sz w:val="28"/>
                <w:szCs w:val="28"/>
              </w:rPr>
              <w:t>ей напрям</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реалізується через програми зайнятості, що включають працевлаштування,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підготовку, перепідготовку та підвищення кваліфікації кадрів.</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Друга складова</w:t>
            </w:r>
            <w:r>
              <w:rPr>
                <w:rFonts w:ascii="Times New Roman" w:eastAsia="TimesNewRomanPSMT" w:hAnsi="Times New Roman" w:cs="Times New Roman"/>
                <w:sz w:val="28"/>
                <w:szCs w:val="28"/>
              </w:rPr>
              <w:t>:</w:t>
            </w:r>
            <w:r w:rsidRPr="001864EC">
              <w:rPr>
                <w:rFonts w:ascii="Times New Roman" w:eastAsia="TimesNewRomanPSMT" w:hAnsi="Times New Roman" w:cs="Times New Roman"/>
                <w:sz w:val="28"/>
                <w:szCs w:val="28"/>
              </w:rPr>
              <w:t xml:space="preserve"> </w:t>
            </w:r>
            <w:r w:rsidRPr="00FF6B72">
              <w:rPr>
                <w:rFonts w:ascii="Times New Roman" w:eastAsia="TimesNewRomanPS-BoldMT" w:hAnsi="Times New Roman" w:cs="Times New Roman"/>
                <w:bCs/>
                <w:sz w:val="28"/>
                <w:szCs w:val="28"/>
              </w:rPr>
              <w:t>макроекономічне регулювання процесу</w:t>
            </w:r>
            <w:r>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 xml:space="preserve">диференціації доходів </w:t>
            </w:r>
            <w:r w:rsidRPr="00FF6B72">
              <w:rPr>
                <w:rFonts w:ascii="Times New Roman" w:eastAsia="TimesNewRomanPSMT" w:hAnsi="Times New Roman" w:cs="Times New Roman"/>
                <w:sz w:val="28"/>
                <w:szCs w:val="28"/>
              </w:rPr>
              <w:t>(наукове планування, професійна</w:t>
            </w:r>
            <w:r w:rsidRPr="001864EC">
              <w:rPr>
                <w:rFonts w:ascii="Times New Roman" w:eastAsia="TimesNewRomanPSMT" w:hAnsi="Times New Roman" w:cs="Times New Roman"/>
                <w:sz w:val="28"/>
                <w:szCs w:val="28"/>
              </w:rPr>
              <w:t xml:space="preserve"> мобільність, соціальна</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мобільність). Завдяки цьому напряму здійснюється реалізація соціальної</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функції заробітної плати стосовно справедливості розміру винагороди залежно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від характеру, змісту, важкості, привабливості, інтенсивності (тощо) праці.</w:t>
            </w:r>
          </w:p>
          <w:p w:rsidR="00DE78AF" w:rsidRPr="001864EC"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 xml:space="preserve">Одним із елементів захисту населення є </w:t>
            </w:r>
            <w:r w:rsidRPr="00FF6B72">
              <w:rPr>
                <w:rFonts w:ascii="Times New Roman" w:eastAsia="TimesNewRomanPS-BoldMT" w:hAnsi="Times New Roman" w:cs="Times New Roman"/>
                <w:bCs/>
                <w:i/>
                <w:sz w:val="28"/>
                <w:szCs w:val="28"/>
              </w:rPr>
              <w:t>встановлення рівня</w:t>
            </w:r>
            <w:r>
              <w:rPr>
                <w:rFonts w:ascii="Times New Roman" w:eastAsia="TimesNewRomanPS-BoldMT" w:hAnsi="Times New Roman" w:cs="Times New Roman"/>
                <w:bCs/>
                <w:i/>
                <w:sz w:val="28"/>
                <w:szCs w:val="28"/>
              </w:rPr>
              <w:t xml:space="preserve"> </w:t>
            </w:r>
            <w:r w:rsidRPr="00FF6B72">
              <w:rPr>
                <w:rFonts w:ascii="Times New Roman" w:eastAsia="TimesNewRomanPS-BoldMT" w:hAnsi="Times New Roman" w:cs="Times New Roman"/>
                <w:bCs/>
                <w:i/>
                <w:sz w:val="28"/>
                <w:szCs w:val="28"/>
              </w:rPr>
              <w:t>прожиткового мінімуму на основі споживчого кошику з подальшою</w:t>
            </w:r>
            <w:r>
              <w:rPr>
                <w:rFonts w:ascii="Times New Roman" w:eastAsia="TimesNewRomanPS-BoldMT" w:hAnsi="Times New Roman" w:cs="Times New Roman"/>
                <w:bCs/>
                <w:i/>
                <w:sz w:val="28"/>
                <w:szCs w:val="28"/>
              </w:rPr>
              <w:t xml:space="preserve"> </w:t>
            </w:r>
            <w:r w:rsidRPr="00FF6B72">
              <w:rPr>
                <w:rFonts w:ascii="Times New Roman" w:eastAsia="TimesNewRomanPS-BoldMT" w:hAnsi="Times New Roman" w:cs="Times New Roman"/>
                <w:bCs/>
                <w:i/>
                <w:sz w:val="28"/>
                <w:szCs w:val="28"/>
              </w:rPr>
              <w:t>індексацією</w:t>
            </w:r>
            <w:r w:rsidRPr="00FF6B72">
              <w:rPr>
                <w:rFonts w:ascii="Times New Roman" w:eastAsia="TimesNewRomanPSMT" w:hAnsi="Times New Roman" w:cs="Times New Roman"/>
                <w:i/>
                <w:sz w:val="28"/>
                <w:szCs w:val="28"/>
              </w:rPr>
              <w:t>, враховуючи інфляцію</w:t>
            </w:r>
            <w:r w:rsidRPr="001864EC">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З</w:t>
            </w:r>
            <w:r w:rsidRPr="001864EC">
              <w:rPr>
                <w:rFonts w:ascii="Times New Roman" w:eastAsia="TimesNewRomanPSMT" w:hAnsi="Times New Roman" w:cs="Times New Roman"/>
                <w:sz w:val="28"/>
                <w:szCs w:val="28"/>
              </w:rPr>
              <w:t>акон</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України</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«Про мінімальний споживчий бюджет» та «Про індексацію грошових</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доходів населення» забезпечу</w:t>
            </w:r>
            <w:r>
              <w:rPr>
                <w:rFonts w:ascii="Times New Roman" w:eastAsia="TimesNewRomanPSMT" w:hAnsi="Times New Roman" w:cs="Times New Roman"/>
                <w:sz w:val="28"/>
                <w:szCs w:val="28"/>
              </w:rPr>
              <w:t>є</w:t>
            </w:r>
            <w:r w:rsidRPr="001864EC">
              <w:rPr>
                <w:rFonts w:ascii="Times New Roman" w:eastAsia="TimesNewRomanPSMT" w:hAnsi="Times New Roman" w:cs="Times New Roman"/>
                <w:sz w:val="28"/>
                <w:szCs w:val="28"/>
              </w:rPr>
              <w:t xml:space="preserve"> правові основи і гарантії громадянам України</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щодо забезпечення формування доходів, які б сприяли нормальному</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відтворенню робочої сили.</w:t>
            </w:r>
          </w:p>
          <w:p w:rsidR="00AD2160"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Соціально вразливі категорії населення</w:t>
            </w:r>
            <w:r>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як пріоритетний напрям соціальної політики</w:t>
            </w:r>
            <w:r>
              <w:rPr>
                <w:rFonts w:ascii="Times New Roman" w:eastAsia="TimesNewRomanPS-BoldMT" w:hAnsi="Times New Roman" w:cs="Times New Roman"/>
                <w:bCs/>
                <w:sz w:val="28"/>
                <w:szCs w:val="28"/>
              </w:rPr>
              <w:t xml:space="preserve">. </w:t>
            </w:r>
            <w:r w:rsidRPr="00FF6B72">
              <w:rPr>
                <w:rFonts w:ascii="Times New Roman" w:eastAsia="TimesNewRomanPS-BoldItalicMT" w:hAnsi="Times New Roman" w:cs="Times New Roman"/>
                <w:bCs/>
                <w:i/>
                <w:iCs/>
                <w:sz w:val="28"/>
                <w:szCs w:val="28"/>
              </w:rPr>
              <w:t>Соціально вразливими верствами населення</w:t>
            </w:r>
            <w:r w:rsidRPr="00BD3728">
              <w:rPr>
                <w:rFonts w:ascii="Times New Roman" w:eastAsia="TimesNewRomanPS-BoldItalicMT" w:hAnsi="Times New Roman" w:cs="Times New Roman"/>
                <w:b/>
                <w:bCs/>
                <w:i/>
                <w:iCs/>
                <w:sz w:val="28"/>
                <w:szCs w:val="28"/>
              </w:rPr>
              <w:t xml:space="preserve"> </w:t>
            </w:r>
            <w:r w:rsidRPr="00BD3728">
              <w:rPr>
                <w:rFonts w:ascii="Times New Roman" w:eastAsia="TimesNewRomanPSMT" w:hAnsi="Times New Roman" w:cs="Times New Roman"/>
                <w:sz w:val="28"/>
                <w:szCs w:val="28"/>
              </w:rPr>
              <w:t>є представники вразливих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верств населення, а саме: індивіди або соціальні групи, що мають більшу, ніж</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інші, ймовірність зазнати негативних впливів соціальних, екологічних факторів</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або дістати хвороби.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Синонімом цього поняття є «групи ризику», які є об’єктом постійної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 xml:space="preserve">уваги представників соціальних служб. </w:t>
            </w:r>
            <w:r w:rsidR="00AD2160">
              <w:rPr>
                <w:rFonts w:ascii="Times New Roman" w:eastAsia="TimesNewRomanPSMT" w:hAnsi="Times New Roman" w:cs="Times New Roman"/>
                <w:sz w:val="28"/>
                <w:szCs w:val="28"/>
              </w:rPr>
              <w:t xml:space="preserve">До вразливих верств населення відносять </w:t>
            </w:r>
            <w:r w:rsidRPr="00BD3728">
              <w:rPr>
                <w:rFonts w:ascii="Times New Roman" w:eastAsia="TimesNewRomanPSMT" w:hAnsi="Times New Roman" w:cs="Times New Roman"/>
                <w:sz w:val="28"/>
                <w:szCs w:val="28"/>
              </w:rPr>
              <w:t>такі</w:t>
            </w:r>
            <w:r w:rsidR="00AD2160">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категорії:</w:t>
            </w:r>
          </w:p>
          <w:p w:rsidR="00AD2160" w:rsidRDefault="00AD2160" w:rsidP="00DE78AF">
            <w:pPr>
              <w:autoSpaceDE w:val="0"/>
              <w:autoSpaceDN w:val="0"/>
              <w:adjustRightInd w:val="0"/>
              <w:spacing w:after="0" w:line="240" w:lineRule="auto"/>
              <w:jc w:val="both"/>
              <w:rPr>
                <w:rFonts w:ascii="Times New Roman" w:eastAsia="TimesNewRomanPS-BoldMT" w:hAnsi="Times New Roman" w:cs="Times New Roman"/>
                <w:sz w:val="28"/>
                <w:szCs w:val="28"/>
              </w:rPr>
            </w:pPr>
            <w:r>
              <w:rPr>
                <w:rFonts w:ascii="Times New Roman" w:eastAsia="TimesNewRomanPSMT" w:hAnsi="Times New Roman" w:cs="Times New Roman"/>
                <w:sz w:val="28"/>
                <w:szCs w:val="28"/>
              </w:rPr>
              <w:t xml:space="preserve">- </w:t>
            </w:r>
            <w:r w:rsidR="00DE78AF">
              <w:rPr>
                <w:rFonts w:ascii="Times New Roman" w:eastAsia="TimesNewRomanPSMT" w:hAnsi="Times New Roman" w:cs="Times New Roman"/>
                <w:sz w:val="28"/>
                <w:szCs w:val="28"/>
              </w:rPr>
              <w:t xml:space="preserve"> </w:t>
            </w:r>
            <w:r w:rsidR="00DE78AF" w:rsidRPr="00BD3728">
              <w:rPr>
                <w:rFonts w:ascii="Times New Roman" w:eastAsia="TimesNewRomanPSMT" w:hAnsi="Times New Roman" w:cs="Times New Roman"/>
                <w:sz w:val="28"/>
                <w:szCs w:val="28"/>
              </w:rPr>
              <w:t>бездомні;</w:t>
            </w:r>
            <w:r w:rsidR="00DE78AF" w:rsidRPr="00BD3728">
              <w:rPr>
                <w:rFonts w:ascii="Times New Roman" w:eastAsia="TimesNewRomanPS-BoldMT" w:hAnsi="Times New Roman" w:cs="Times New Roman"/>
                <w:sz w:val="28"/>
                <w:szCs w:val="28"/>
              </w:rPr>
              <w:t xml:space="preserve"> </w:t>
            </w:r>
          </w:p>
          <w:p w:rsidR="00AD2160" w:rsidRDefault="00AD2160" w:rsidP="00DE78AF">
            <w:pPr>
              <w:autoSpaceDE w:val="0"/>
              <w:autoSpaceDN w:val="0"/>
              <w:adjustRightInd w:val="0"/>
              <w:spacing w:after="0" w:line="240" w:lineRule="auto"/>
              <w:jc w:val="both"/>
              <w:rPr>
                <w:rFonts w:ascii="Times New Roman" w:eastAsia="TimesNewRomanPS-BoldMT" w:hAnsi="Times New Roman" w:cs="Times New Roman"/>
                <w:sz w:val="28"/>
                <w:szCs w:val="28"/>
              </w:rPr>
            </w:pPr>
            <w:r>
              <w:rPr>
                <w:rFonts w:ascii="Times New Roman" w:eastAsia="TimesNewRomanPS-BoldMT" w:hAnsi="Times New Roman" w:cs="Times New Roman"/>
                <w:sz w:val="28"/>
                <w:szCs w:val="28"/>
              </w:rPr>
              <w:t xml:space="preserve">- </w:t>
            </w:r>
            <w:r w:rsidR="00DE78AF" w:rsidRPr="00BD3728">
              <w:rPr>
                <w:rFonts w:ascii="Times New Roman" w:eastAsia="TimesNewRomanPSMT" w:hAnsi="Times New Roman" w:cs="Times New Roman"/>
                <w:sz w:val="28"/>
                <w:szCs w:val="28"/>
              </w:rPr>
              <w:t>родини, в яких є проблеми дитячої занедбаності, сексуальних фізичних</w:t>
            </w:r>
            <w:r w:rsidR="00DE78AF">
              <w:rPr>
                <w:rFonts w:ascii="Times New Roman" w:eastAsia="TimesNewRomanPSMT" w:hAnsi="Times New Roman" w:cs="Times New Roman"/>
                <w:sz w:val="28"/>
                <w:szCs w:val="28"/>
              </w:rPr>
              <w:t xml:space="preserve"> </w:t>
            </w:r>
            <w:r w:rsidR="00DE78AF" w:rsidRPr="00BD3728">
              <w:rPr>
                <w:rFonts w:ascii="Times New Roman" w:eastAsia="TimesNewRomanPSMT" w:hAnsi="Times New Roman" w:cs="Times New Roman"/>
                <w:sz w:val="28"/>
                <w:szCs w:val="28"/>
              </w:rPr>
              <w:t>зловживань стосовно дитини або одного з партнерів;</w:t>
            </w:r>
            <w:r w:rsidR="00DE78AF" w:rsidRPr="00BD3728">
              <w:rPr>
                <w:rFonts w:ascii="Times New Roman" w:eastAsia="TimesNewRomanPS-BoldMT" w:hAnsi="Times New Roman" w:cs="Times New Roman"/>
                <w:sz w:val="28"/>
                <w:szCs w:val="28"/>
              </w:rPr>
              <w:t xml:space="preserve"> </w:t>
            </w:r>
          </w:p>
          <w:p w:rsidR="00AD2160" w:rsidRDefault="00AD2160" w:rsidP="00DE78AF">
            <w:pPr>
              <w:autoSpaceDE w:val="0"/>
              <w:autoSpaceDN w:val="0"/>
              <w:adjustRightInd w:val="0"/>
              <w:spacing w:after="0" w:line="240" w:lineRule="auto"/>
              <w:jc w:val="both"/>
              <w:rPr>
                <w:rFonts w:ascii="Times New Roman" w:eastAsia="TimesNewRomanPS-BoldMT" w:hAnsi="Times New Roman" w:cs="Times New Roman"/>
                <w:sz w:val="28"/>
                <w:szCs w:val="28"/>
              </w:rPr>
            </w:pPr>
            <w:r>
              <w:rPr>
                <w:rFonts w:ascii="Times New Roman" w:eastAsia="TimesNewRomanPS-BoldMT" w:hAnsi="Times New Roman" w:cs="Times New Roman"/>
                <w:sz w:val="28"/>
                <w:szCs w:val="28"/>
              </w:rPr>
              <w:t xml:space="preserve">- </w:t>
            </w:r>
            <w:r w:rsidR="00DE78AF" w:rsidRPr="00BD3728">
              <w:rPr>
                <w:rFonts w:ascii="Times New Roman" w:eastAsia="TimesNewRomanPSMT" w:hAnsi="Times New Roman" w:cs="Times New Roman"/>
                <w:sz w:val="28"/>
                <w:szCs w:val="28"/>
              </w:rPr>
              <w:t xml:space="preserve">подружні пари, які мають серйозні </w:t>
            </w:r>
            <w:r w:rsidR="00DE78AF">
              <w:rPr>
                <w:rFonts w:ascii="Times New Roman" w:eastAsia="TimesNewRomanPSMT" w:hAnsi="Times New Roman" w:cs="Times New Roman"/>
                <w:sz w:val="28"/>
                <w:szCs w:val="28"/>
              </w:rPr>
              <w:t>сімейні</w:t>
            </w:r>
            <w:r w:rsidR="00DE78AF" w:rsidRPr="00BD3728">
              <w:rPr>
                <w:rFonts w:ascii="Times New Roman" w:eastAsia="TimesNewRomanPSMT" w:hAnsi="Times New Roman" w:cs="Times New Roman"/>
                <w:sz w:val="28"/>
                <w:szCs w:val="28"/>
              </w:rPr>
              <w:t xml:space="preserve"> конфлікти;</w:t>
            </w:r>
            <w:r w:rsidR="00DE78AF" w:rsidRPr="00BD3728">
              <w:rPr>
                <w:rFonts w:ascii="Times New Roman" w:eastAsia="TimesNewRomanPS-BoldMT" w:hAnsi="Times New Roman" w:cs="Times New Roman"/>
                <w:sz w:val="28"/>
                <w:szCs w:val="28"/>
              </w:rPr>
              <w:t xml:space="preserve"> </w:t>
            </w:r>
          </w:p>
          <w:p w:rsidR="00AD2160" w:rsidRDefault="00AD2160" w:rsidP="00DE78AF">
            <w:pPr>
              <w:autoSpaceDE w:val="0"/>
              <w:autoSpaceDN w:val="0"/>
              <w:adjustRightInd w:val="0"/>
              <w:spacing w:after="0" w:line="240" w:lineRule="auto"/>
              <w:jc w:val="both"/>
              <w:rPr>
                <w:rFonts w:ascii="Times New Roman" w:eastAsia="TimesNewRomanPS-BoldMT" w:hAnsi="Times New Roman" w:cs="Times New Roman"/>
                <w:sz w:val="28"/>
                <w:szCs w:val="28"/>
              </w:rPr>
            </w:pPr>
            <w:r>
              <w:rPr>
                <w:rFonts w:ascii="Times New Roman" w:eastAsia="TimesNewRomanPS-BoldMT" w:hAnsi="Times New Roman" w:cs="Times New Roman"/>
                <w:sz w:val="28"/>
                <w:szCs w:val="28"/>
              </w:rPr>
              <w:t xml:space="preserve">- </w:t>
            </w:r>
            <w:r w:rsidR="00DE78AF" w:rsidRPr="00BD3728">
              <w:rPr>
                <w:rFonts w:ascii="Times New Roman" w:eastAsia="TimesNewRomanPSMT" w:hAnsi="Times New Roman" w:cs="Times New Roman"/>
                <w:sz w:val="28"/>
                <w:szCs w:val="28"/>
              </w:rPr>
              <w:t>родини, в яких дитину виховує лише один із батьків та в яких мають</w:t>
            </w:r>
            <w:r w:rsidR="00DE78AF">
              <w:rPr>
                <w:rFonts w:ascii="Times New Roman" w:eastAsia="TimesNewRomanPSMT" w:hAnsi="Times New Roman" w:cs="Times New Roman"/>
                <w:sz w:val="28"/>
                <w:szCs w:val="28"/>
              </w:rPr>
              <w:t xml:space="preserve"> </w:t>
            </w:r>
            <w:r w:rsidR="00DE78AF" w:rsidRPr="00BD3728">
              <w:rPr>
                <w:rFonts w:ascii="Times New Roman" w:eastAsia="TimesNewRomanPSMT" w:hAnsi="Times New Roman" w:cs="Times New Roman"/>
                <w:sz w:val="28"/>
                <w:szCs w:val="28"/>
              </w:rPr>
              <w:t>місце серйозні конфлікти;</w:t>
            </w:r>
            <w:r w:rsidR="00DE78AF" w:rsidRPr="00BD3728">
              <w:rPr>
                <w:rFonts w:ascii="Times New Roman" w:eastAsia="TimesNewRomanPS-BoldMT" w:hAnsi="Times New Roman" w:cs="Times New Roman"/>
                <w:sz w:val="28"/>
                <w:szCs w:val="28"/>
              </w:rPr>
              <w:t xml:space="preserve"> </w:t>
            </w:r>
          </w:p>
          <w:p w:rsidR="00AD2160" w:rsidRDefault="00AD2160" w:rsidP="00DE78AF">
            <w:pPr>
              <w:autoSpaceDE w:val="0"/>
              <w:autoSpaceDN w:val="0"/>
              <w:adjustRightInd w:val="0"/>
              <w:spacing w:after="0" w:line="240" w:lineRule="auto"/>
              <w:jc w:val="both"/>
              <w:rPr>
                <w:rFonts w:ascii="Times New Roman" w:eastAsia="TimesNewRomanPS-BoldMT" w:hAnsi="Times New Roman" w:cs="Times New Roman"/>
                <w:sz w:val="28"/>
                <w:szCs w:val="28"/>
              </w:rPr>
            </w:pPr>
            <w:r>
              <w:rPr>
                <w:rFonts w:ascii="Times New Roman" w:eastAsia="TimesNewRomanPS-BoldMT" w:hAnsi="Times New Roman" w:cs="Times New Roman"/>
                <w:sz w:val="28"/>
                <w:szCs w:val="28"/>
              </w:rPr>
              <w:t xml:space="preserve">- </w:t>
            </w:r>
            <w:r w:rsidR="00DE78AF" w:rsidRPr="00BD3728">
              <w:rPr>
                <w:rFonts w:ascii="Times New Roman" w:eastAsia="TimesNewRomanPSMT" w:hAnsi="Times New Roman" w:cs="Times New Roman"/>
                <w:sz w:val="28"/>
                <w:szCs w:val="28"/>
              </w:rPr>
              <w:t>ВІЛ-інфіковані люди та їхні родини;</w:t>
            </w:r>
            <w:r w:rsidR="00DE78AF">
              <w:rPr>
                <w:rFonts w:ascii="Times New Roman" w:eastAsia="TimesNewRomanPSMT" w:hAnsi="Times New Roman" w:cs="Times New Roman"/>
                <w:sz w:val="28"/>
                <w:szCs w:val="28"/>
              </w:rPr>
              <w:t xml:space="preserve"> </w:t>
            </w:r>
            <w:r w:rsidR="00DE78AF" w:rsidRPr="00BD3728">
              <w:rPr>
                <w:rFonts w:ascii="Times New Roman" w:eastAsia="TimesNewRomanPSMT" w:hAnsi="Times New Roman" w:cs="Times New Roman"/>
                <w:sz w:val="28"/>
                <w:szCs w:val="28"/>
              </w:rPr>
              <w:t>особи, які мають низькі доходи через безробіття, відсутність</w:t>
            </w:r>
            <w:r w:rsidR="00DE78AF">
              <w:rPr>
                <w:rFonts w:ascii="Times New Roman" w:eastAsia="TimesNewRomanPSMT" w:hAnsi="Times New Roman" w:cs="Times New Roman"/>
                <w:sz w:val="28"/>
                <w:szCs w:val="28"/>
              </w:rPr>
              <w:t xml:space="preserve"> </w:t>
            </w:r>
            <w:r w:rsidR="00DE78AF" w:rsidRPr="00BD3728">
              <w:rPr>
                <w:rFonts w:ascii="Times New Roman" w:eastAsia="TimesNewRomanPSMT" w:hAnsi="Times New Roman" w:cs="Times New Roman"/>
                <w:sz w:val="28"/>
                <w:szCs w:val="28"/>
              </w:rPr>
              <w:t>годувальника, фізичні вади, низький рівень професійної підготовки тощо;</w:t>
            </w:r>
            <w:r w:rsidR="00DE78AF" w:rsidRPr="00BD3728">
              <w:rPr>
                <w:rFonts w:ascii="Times New Roman" w:eastAsia="TimesNewRomanPS-BoldMT" w:hAnsi="Times New Roman" w:cs="Times New Roman"/>
                <w:sz w:val="28"/>
                <w:szCs w:val="28"/>
              </w:rPr>
              <w:t xml:space="preserve"> </w:t>
            </w:r>
          </w:p>
          <w:p w:rsidR="00AD2160" w:rsidRDefault="00AD2160" w:rsidP="00DE78A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sz w:val="28"/>
                <w:szCs w:val="28"/>
              </w:rPr>
              <w:t xml:space="preserve"> - </w:t>
            </w:r>
            <w:r w:rsidR="00DE78AF" w:rsidRPr="00BD3728">
              <w:rPr>
                <w:rFonts w:ascii="Times New Roman" w:eastAsia="TimesNewRomanPSMT" w:hAnsi="Times New Roman" w:cs="Times New Roman"/>
                <w:sz w:val="28"/>
                <w:szCs w:val="28"/>
              </w:rPr>
              <w:t>особи, які порушили закон і були за це покарані;</w:t>
            </w:r>
            <w:r w:rsidR="00DE78AF" w:rsidRPr="00BD3728">
              <w:rPr>
                <w:rFonts w:ascii="Times New Roman" w:eastAsia="TimesNewRomanPS-BoldMT" w:hAnsi="Times New Roman" w:cs="Times New Roman"/>
                <w:sz w:val="28"/>
                <w:szCs w:val="28"/>
              </w:rPr>
              <w:t xml:space="preserve"> </w:t>
            </w:r>
            <w:r w:rsidR="00DE78AF" w:rsidRPr="00BD3728">
              <w:rPr>
                <w:rFonts w:ascii="Times New Roman" w:eastAsia="TimesNewRomanPSMT" w:hAnsi="Times New Roman" w:cs="Times New Roman"/>
                <w:sz w:val="28"/>
                <w:szCs w:val="28"/>
              </w:rPr>
              <w:t>особи, які мають соматичні (тілесні) чи психічні захворювання або</w:t>
            </w:r>
            <w:r w:rsidR="00DE78AF">
              <w:rPr>
                <w:rFonts w:ascii="Times New Roman" w:eastAsia="TimesNewRomanPSMT" w:hAnsi="Times New Roman" w:cs="Times New Roman"/>
                <w:sz w:val="28"/>
                <w:szCs w:val="28"/>
              </w:rPr>
              <w:t xml:space="preserve"> </w:t>
            </w:r>
            <w:r w:rsidR="00DE78AF" w:rsidRPr="00BD3728">
              <w:rPr>
                <w:rFonts w:ascii="Times New Roman" w:eastAsia="TimesNewRomanPSMT" w:hAnsi="Times New Roman" w:cs="Times New Roman"/>
                <w:sz w:val="28"/>
                <w:szCs w:val="28"/>
              </w:rPr>
              <w:t>інвалідність;</w:t>
            </w:r>
            <w:r w:rsidR="00DE78AF">
              <w:rPr>
                <w:rFonts w:ascii="Times New Roman" w:eastAsia="TimesNewRomanPSMT" w:hAnsi="Times New Roman" w:cs="Times New Roman"/>
                <w:sz w:val="28"/>
                <w:szCs w:val="28"/>
              </w:rPr>
              <w:t xml:space="preserve"> </w:t>
            </w:r>
          </w:p>
          <w:p w:rsidR="00AD2160" w:rsidRDefault="00AD2160" w:rsidP="00DE78A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DE78AF" w:rsidRPr="00BD3728">
              <w:rPr>
                <w:rFonts w:ascii="Times New Roman" w:eastAsia="TimesNewRomanPSMT" w:hAnsi="Times New Roman" w:cs="Times New Roman"/>
                <w:sz w:val="28"/>
                <w:szCs w:val="28"/>
              </w:rPr>
              <w:t xml:space="preserve">особи, які залежні від алкоголю, наркотиків та їхні родини; </w:t>
            </w:r>
          </w:p>
          <w:p w:rsidR="00AD2160" w:rsidRDefault="00AD2160" w:rsidP="00DE78A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DE78AF" w:rsidRPr="00BD3728">
              <w:rPr>
                <w:rFonts w:ascii="Times New Roman" w:eastAsia="TimesNewRomanPSMT" w:hAnsi="Times New Roman" w:cs="Times New Roman"/>
                <w:sz w:val="28"/>
                <w:szCs w:val="28"/>
              </w:rPr>
              <w:t xml:space="preserve">іммігранти та меншини, що мають недостатні ресурси та можливості </w:t>
            </w:r>
            <w:r w:rsidR="00DE78AF" w:rsidRPr="00BD3728">
              <w:rPr>
                <w:rFonts w:ascii="Times New Roman" w:eastAsia="TimesNewRomanPSMT" w:hAnsi="Times New Roman" w:cs="Times New Roman"/>
                <w:sz w:val="28"/>
                <w:szCs w:val="28"/>
              </w:rPr>
              <w:lastRenderedPageBreak/>
              <w:t>або</w:t>
            </w:r>
            <w:r w:rsidR="00DE78AF">
              <w:rPr>
                <w:rFonts w:ascii="Times New Roman" w:eastAsia="TimesNewRomanPSMT" w:hAnsi="Times New Roman" w:cs="Times New Roman"/>
                <w:sz w:val="28"/>
                <w:szCs w:val="28"/>
              </w:rPr>
              <w:t xml:space="preserve"> </w:t>
            </w:r>
            <w:r w:rsidR="00DE78AF" w:rsidRPr="00BD3728">
              <w:rPr>
                <w:rFonts w:ascii="Times New Roman" w:eastAsia="TimesNewRomanPSMT" w:hAnsi="Times New Roman" w:cs="Times New Roman"/>
                <w:sz w:val="28"/>
                <w:szCs w:val="28"/>
              </w:rPr>
              <w:t>ті, хто став жертвою расизму</w:t>
            </w:r>
            <w:r w:rsidR="00DE78AF">
              <w:rPr>
                <w:rFonts w:ascii="Times New Roman" w:eastAsia="TimesNewRomanPSMT" w:hAnsi="Times New Roman" w:cs="Times New Roman"/>
                <w:sz w:val="28"/>
                <w:szCs w:val="28"/>
              </w:rPr>
              <w:t xml:space="preserve"> </w:t>
            </w:r>
            <w:r w:rsidR="00DE78AF" w:rsidRPr="00BD3728">
              <w:rPr>
                <w:rFonts w:ascii="Times New Roman" w:eastAsia="TimesNewRomanPSMT" w:hAnsi="Times New Roman" w:cs="Times New Roman"/>
                <w:sz w:val="28"/>
                <w:szCs w:val="28"/>
              </w:rPr>
              <w:t>або інших форм дискримінації;</w:t>
            </w:r>
            <w:r w:rsidR="00DE78AF">
              <w:rPr>
                <w:rFonts w:ascii="Times New Roman" w:eastAsia="TimesNewRomanPSMT" w:hAnsi="Times New Roman" w:cs="Times New Roman"/>
                <w:sz w:val="28"/>
                <w:szCs w:val="28"/>
              </w:rPr>
              <w:t xml:space="preserve"> </w:t>
            </w:r>
          </w:p>
          <w:p w:rsidR="00AD2160" w:rsidRDefault="00AD2160" w:rsidP="00DE78A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DE78AF" w:rsidRPr="00BD3728">
              <w:rPr>
                <w:rFonts w:ascii="Times New Roman" w:eastAsia="TimesNewRomanPSMT" w:hAnsi="Times New Roman" w:cs="Times New Roman"/>
                <w:sz w:val="28"/>
                <w:szCs w:val="28"/>
              </w:rPr>
              <w:t xml:space="preserve">особи із затримками розвитку (інваліди розвитку) та їхні родини; </w:t>
            </w:r>
          </w:p>
          <w:p w:rsidR="00AD2160" w:rsidRDefault="00AD2160" w:rsidP="00DE78A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DE78AF" w:rsidRPr="00BD3728">
              <w:rPr>
                <w:rFonts w:ascii="Times New Roman" w:eastAsia="TimesNewRomanPSMT" w:hAnsi="Times New Roman" w:cs="Times New Roman"/>
                <w:sz w:val="28"/>
                <w:szCs w:val="28"/>
              </w:rPr>
              <w:t>особи похилого віку, які не можуть адекватно функціонувати;</w:t>
            </w:r>
            <w:r w:rsidR="00DE78AF">
              <w:rPr>
                <w:rFonts w:ascii="Times New Roman" w:eastAsia="TimesNewRomanPSMT" w:hAnsi="Times New Roman" w:cs="Times New Roman"/>
                <w:sz w:val="28"/>
                <w:szCs w:val="28"/>
              </w:rPr>
              <w:t xml:space="preserve"> </w:t>
            </w:r>
            <w:r w:rsidR="00DE78AF" w:rsidRPr="00BD3728">
              <w:rPr>
                <w:rFonts w:ascii="Times New Roman" w:eastAsia="TimesNewRomanPSMT" w:hAnsi="Times New Roman" w:cs="Times New Roman"/>
                <w:sz w:val="28"/>
                <w:szCs w:val="28"/>
              </w:rPr>
              <w:t>мігранти та біженці, які мають недостатні необхідні ресурси;</w:t>
            </w:r>
            <w:r w:rsidR="00DE78AF">
              <w:rPr>
                <w:rFonts w:ascii="Times New Roman" w:eastAsia="TimesNewRomanPSMT" w:hAnsi="Times New Roman" w:cs="Times New Roman"/>
                <w:sz w:val="28"/>
                <w:szCs w:val="28"/>
              </w:rPr>
              <w:t xml:space="preserve"> </w:t>
            </w:r>
          </w:p>
          <w:p w:rsidR="00AD2160" w:rsidRDefault="00AD2160" w:rsidP="00DE78A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DE78AF" w:rsidRPr="00BD3728">
              <w:rPr>
                <w:rFonts w:ascii="Times New Roman" w:eastAsia="TimesNewRomanPSMT" w:hAnsi="Times New Roman" w:cs="Times New Roman"/>
                <w:sz w:val="28"/>
                <w:szCs w:val="28"/>
              </w:rPr>
              <w:t>діти, які мають проблеми, пов’язані з навчанням в школі, та їхні родини.</w:t>
            </w:r>
            <w:r w:rsidR="00DE78AF">
              <w:rPr>
                <w:rFonts w:ascii="Times New Roman" w:eastAsia="TimesNewRomanPSMT" w:hAnsi="Times New Roman" w:cs="Times New Roman"/>
                <w:sz w:val="28"/>
                <w:szCs w:val="28"/>
              </w:rPr>
              <w:t xml:space="preserve"> </w:t>
            </w:r>
          </w:p>
          <w:p w:rsidR="00DE78AF" w:rsidRPr="00BD3728" w:rsidRDefault="00AD2160" w:rsidP="00DE78A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00DE78AF" w:rsidRPr="00BD3728">
              <w:rPr>
                <w:rFonts w:ascii="Times New Roman" w:eastAsia="TimesNewRomanPSMT" w:hAnsi="Times New Roman" w:cs="Times New Roman"/>
                <w:sz w:val="28"/>
                <w:szCs w:val="28"/>
              </w:rPr>
              <w:t>Соціальну роботу серед вищезазначених верств населення здійснюють як</w:t>
            </w:r>
            <w:r w:rsidR="00DE78AF">
              <w:rPr>
                <w:rFonts w:ascii="Times New Roman" w:eastAsia="TimesNewRomanPSMT" w:hAnsi="Times New Roman" w:cs="Times New Roman"/>
                <w:sz w:val="28"/>
                <w:szCs w:val="28"/>
              </w:rPr>
              <w:t xml:space="preserve"> д</w:t>
            </w:r>
            <w:r w:rsidR="00DE78AF" w:rsidRPr="00BD3728">
              <w:rPr>
                <w:rFonts w:ascii="Times New Roman" w:eastAsia="TimesNewRomanPSMT" w:hAnsi="Times New Roman" w:cs="Times New Roman"/>
                <w:sz w:val="28"/>
                <w:szCs w:val="28"/>
              </w:rPr>
              <w:t>ержавні, так і громадські організації, а також церковні громади.</w:t>
            </w:r>
          </w:p>
          <w:p w:rsidR="00DE78AF" w:rsidRDefault="00DE78AF" w:rsidP="00DE78AF">
            <w:pPr>
              <w:spacing w:after="0" w:line="240" w:lineRule="auto"/>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       </w:t>
            </w:r>
            <w:r w:rsidRPr="000B7D43">
              <w:rPr>
                <w:rFonts w:ascii="Times New Roman" w:eastAsia="TimesNewRomanPSMT" w:hAnsi="Times New Roman" w:cs="Times New Roman"/>
                <w:bCs/>
                <w:sz w:val="28"/>
                <w:szCs w:val="28"/>
              </w:rPr>
              <w:t>Заходи підтримки соціально вразливих категорій населення.</w:t>
            </w:r>
            <w:r>
              <w:rPr>
                <w:rFonts w:ascii="Times New Roman" w:eastAsia="TimesNewRomanPSMT" w:hAnsi="Times New Roman" w:cs="Times New Roman"/>
                <w:bCs/>
                <w:sz w:val="28"/>
                <w:szCs w:val="28"/>
              </w:rPr>
              <w:t xml:space="preserve">   </w:t>
            </w:r>
          </w:p>
          <w:p w:rsidR="00DE78AF" w:rsidRPr="00BD3728" w:rsidRDefault="00DE78AF" w:rsidP="00AD2160">
            <w:pPr>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bCs/>
                <w:sz w:val="28"/>
                <w:szCs w:val="28"/>
              </w:rPr>
              <w:t xml:space="preserve">       </w:t>
            </w:r>
            <w:r w:rsidRPr="000B7D43">
              <w:rPr>
                <w:rFonts w:ascii="Times New Roman" w:eastAsia="TimesNewRomanPS-BoldMT" w:hAnsi="Times New Roman" w:cs="Times New Roman"/>
                <w:bCs/>
                <w:sz w:val="28"/>
                <w:szCs w:val="28"/>
              </w:rPr>
              <w:t>Державна молодіжна політика та гарантії соціального захисту молодих громадян</w:t>
            </w:r>
            <w:r>
              <w:rPr>
                <w:rFonts w:ascii="Times New Roman" w:eastAsia="TimesNewRomanPS-BoldMT" w:hAnsi="Times New Roman" w:cs="Times New Roman"/>
                <w:bCs/>
                <w:sz w:val="28"/>
                <w:szCs w:val="28"/>
              </w:rPr>
              <w:t xml:space="preserve">. </w:t>
            </w:r>
            <w:r w:rsidRPr="00BD3728">
              <w:rPr>
                <w:rFonts w:ascii="Times New Roman" w:eastAsia="TimesNewRomanPSMT" w:hAnsi="Times New Roman" w:cs="Times New Roman"/>
                <w:sz w:val="28"/>
                <w:szCs w:val="28"/>
              </w:rPr>
              <w:t>Одним із головних шляхів реалізації державної молодіжної політики</w:t>
            </w:r>
            <w:r w:rsidR="00AD2160">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зазначена Декларація передбачає розробку та реалізацію цільових</w:t>
            </w:r>
            <w:r w:rsidR="00AD2160">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комплексних молодіжних програм, які фінансуються за рахунок цільових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коштів, виділених у державному бюджеті.</w:t>
            </w:r>
            <w:r w:rsidR="00AD2160">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Законом України «Про сприяння соціальному становленню та розвитку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молоді в Україні» визначено загальні засади створення організаційних,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соціально-економічних, політико-правових умов соціального становлення та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розвитку молодих громадян України в інтересах особистості, суспільства та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держави, основні напрями реалізації державної молодіжної політики в Україні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щодо соціального становлення та розвитку молоді.</w:t>
            </w:r>
          </w:p>
          <w:p w:rsidR="00DE78AF" w:rsidRDefault="00DE78AF" w:rsidP="00AD2160">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Основні завдання цієї служб</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реалізація державної політик</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з</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питань сім’ї,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жінок, дітей та молод</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розробленн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та контрол</w:t>
            </w:r>
            <w:r>
              <w:rPr>
                <w:rFonts w:ascii="Times New Roman" w:eastAsia="TimesNewRomanPSMT" w:hAnsi="Times New Roman" w:cs="Times New Roman"/>
                <w:sz w:val="28"/>
                <w:szCs w:val="28"/>
              </w:rPr>
              <w:t>ь</w:t>
            </w:r>
            <w:r w:rsidRPr="00BD3728">
              <w:rPr>
                <w:rFonts w:ascii="Times New Roman" w:eastAsia="TimesNewRomanPSMT" w:hAnsi="Times New Roman" w:cs="Times New Roman"/>
                <w:sz w:val="28"/>
                <w:szCs w:val="28"/>
              </w:rPr>
              <w:t xml:space="preserve"> за виконання</w:t>
            </w:r>
            <w:r>
              <w:rPr>
                <w:rFonts w:ascii="Times New Roman" w:eastAsia="TimesNewRomanPSMT" w:hAnsi="Times New Roman" w:cs="Times New Roman"/>
                <w:sz w:val="28"/>
                <w:szCs w:val="28"/>
              </w:rPr>
              <w:t>м</w:t>
            </w:r>
            <w:r w:rsidRPr="00BD3728">
              <w:rPr>
                <w:rFonts w:ascii="Times New Roman" w:eastAsia="TimesNewRomanPSMT" w:hAnsi="Times New Roman" w:cs="Times New Roman"/>
                <w:sz w:val="28"/>
                <w:szCs w:val="28"/>
              </w:rPr>
              <w:t xml:space="preserve"> цільових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програм з питань поліпшенн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становищ</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с</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м’ї, ж</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нок, діте</w:t>
            </w:r>
            <w:r>
              <w:rPr>
                <w:rFonts w:ascii="Times New Roman" w:eastAsia="TimesNewRomanPSMT" w:hAnsi="Times New Roman" w:cs="Times New Roman"/>
                <w:sz w:val="28"/>
                <w:szCs w:val="28"/>
              </w:rPr>
              <w:t>й</w:t>
            </w:r>
            <w:r w:rsidRPr="00BD3728">
              <w:rPr>
                <w:rFonts w:ascii="Times New Roman" w:eastAsia="TimesNewRomanPSMT" w:hAnsi="Times New Roman" w:cs="Times New Roman"/>
                <w:sz w:val="28"/>
                <w:szCs w:val="28"/>
              </w:rPr>
              <w:t xml:space="preserve"> та молоді;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організація роботи спеціальних устано</w:t>
            </w:r>
            <w:r>
              <w:rPr>
                <w:rFonts w:ascii="Times New Roman" w:eastAsia="TimesNewRomanPSMT" w:hAnsi="Times New Roman" w:cs="Times New Roman"/>
                <w:sz w:val="28"/>
                <w:szCs w:val="28"/>
              </w:rPr>
              <w:t>в</w:t>
            </w:r>
            <w:r w:rsidR="00AD2160">
              <w:rPr>
                <w:rFonts w:ascii="Times New Roman" w:eastAsia="TimesNewRomanPSMT" w:hAnsi="Times New Roman" w:cs="Times New Roman"/>
                <w:sz w:val="28"/>
                <w:szCs w:val="28"/>
              </w:rPr>
              <w:t>.</w:t>
            </w:r>
            <w:r w:rsidRPr="00BD3728">
              <w:rPr>
                <w:rFonts w:ascii="Times New Roman" w:eastAsia="TimesNewRomanPSMT" w:hAnsi="Times New Roman" w:cs="Times New Roman"/>
                <w:sz w:val="28"/>
                <w:szCs w:val="28"/>
              </w:rPr>
              <w:t xml:space="preserve"> </w:t>
            </w:r>
          </w:p>
          <w:p w:rsidR="00DE78AF" w:rsidRDefault="00DE78AF" w:rsidP="00DE78AF">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Однієї з державно-правових фор</w:t>
            </w:r>
            <w:r>
              <w:rPr>
                <w:rFonts w:ascii="Times New Roman" w:eastAsia="TimesNewRomanPSMT" w:hAnsi="Times New Roman" w:cs="Times New Roman"/>
                <w:sz w:val="28"/>
                <w:szCs w:val="28"/>
              </w:rPr>
              <w:t>м</w:t>
            </w:r>
            <w:r w:rsidRPr="00BF0442">
              <w:rPr>
                <w:rFonts w:ascii="Times New Roman" w:eastAsia="TimesNewRomanPSMT" w:hAnsi="Times New Roman" w:cs="Times New Roman"/>
                <w:sz w:val="28"/>
                <w:szCs w:val="28"/>
              </w:rPr>
              <w:t xml:space="preserve"> соціального захист</w:t>
            </w:r>
            <w:r>
              <w:rPr>
                <w:rFonts w:ascii="Times New Roman" w:eastAsia="TimesNewRomanPSMT" w:hAnsi="Times New Roman" w:cs="Times New Roman"/>
                <w:sz w:val="28"/>
                <w:szCs w:val="28"/>
              </w:rPr>
              <w:t>у</w:t>
            </w:r>
            <w:r w:rsidRPr="00BF0442">
              <w:rPr>
                <w:rFonts w:ascii="Times New Roman" w:eastAsia="TimesNewRomanPSMT" w:hAnsi="Times New Roman" w:cs="Times New Roman"/>
                <w:sz w:val="28"/>
                <w:szCs w:val="28"/>
              </w:rPr>
              <w:t xml:space="preserve"> є безпосередньо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державне забезпечення непрацездатних осіб</w:t>
            </w:r>
            <w:r>
              <w:rPr>
                <w:rFonts w:ascii="Times New Roman" w:eastAsia="TimesNewRomanPSMT" w:hAnsi="Times New Roman" w:cs="Times New Roman"/>
                <w:sz w:val="28"/>
                <w:szCs w:val="28"/>
              </w:rPr>
              <w:t>.</w:t>
            </w:r>
            <w:r w:rsidRPr="00BF0442">
              <w:rPr>
                <w:rFonts w:ascii="Times New Roman" w:eastAsia="TimesNewRomanPSMT" w:hAnsi="Times New Roman" w:cs="Times New Roman"/>
                <w:sz w:val="28"/>
                <w:szCs w:val="28"/>
              </w:rPr>
              <w:t xml:space="preserve"> Основні ознаки безпосереднього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державного забезпечення</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фінансування витрат за рахуно</w:t>
            </w:r>
            <w:r>
              <w:rPr>
                <w:rFonts w:ascii="Times New Roman" w:eastAsia="TimesNewRomanPSMT" w:hAnsi="Times New Roman" w:cs="Times New Roman"/>
                <w:sz w:val="28"/>
                <w:szCs w:val="28"/>
              </w:rPr>
              <w:t>к</w:t>
            </w:r>
            <w:r w:rsidRPr="00BF0442">
              <w:rPr>
                <w:rFonts w:ascii="Times New Roman" w:eastAsia="TimesNewRomanPSMT" w:hAnsi="Times New Roman" w:cs="Times New Roman"/>
                <w:sz w:val="28"/>
                <w:szCs w:val="28"/>
              </w:rPr>
              <w:t xml:space="preserve"> державного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бюджету і встановлення категорі</w:t>
            </w:r>
            <w:r>
              <w:rPr>
                <w:rFonts w:ascii="Times New Roman" w:eastAsia="TimesNewRomanPSMT" w:hAnsi="Times New Roman" w:cs="Times New Roman"/>
                <w:sz w:val="28"/>
                <w:szCs w:val="28"/>
              </w:rPr>
              <w:t>й</w:t>
            </w:r>
            <w:r w:rsidRPr="00BF0442">
              <w:rPr>
                <w:rFonts w:ascii="Times New Roman" w:eastAsia="TimesNewRomanPSMT" w:hAnsi="Times New Roman" w:cs="Times New Roman"/>
                <w:sz w:val="28"/>
                <w:szCs w:val="28"/>
              </w:rPr>
              <w:t xml:space="preserve"> забезпечувани</w:t>
            </w:r>
            <w:r>
              <w:rPr>
                <w:rFonts w:ascii="Times New Roman" w:eastAsia="TimesNewRomanPSMT" w:hAnsi="Times New Roman" w:cs="Times New Roman"/>
                <w:sz w:val="28"/>
                <w:szCs w:val="28"/>
              </w:rPr>
              <w:t>х</w:t>
            </w:r>
            <w:r w:rsidRPr="00BF0442">
              <w:rPr>
                <w:rFonts w:ascii="Times New Roman" w:eastAsia="TimesNewRomanPSMT" w:hAnsi="Times New Roman" w:cs="Times New Roman"/>
                <w:sz w:val="28"/>
                <w:szCs w:val="28"/>
              </w:rPr>
              <w:t xml:space="preserve"> осіб і рівн</w:t>
            </w:r>
            <w:r>
              <w:rPr>
                <w:rFonts w:ascii="Times New Roman" w:eastAsia="TimesNewRomanPSMT" w:hAnsi="Times New Roman" w:cs="Times New Roman"/>
                <w:sz w:val="28"/>
                <w:szCs w:val="28"/>
              </w:rPr>
              <w:t>я</w:t>
            </w:r>
            <w:r w:rsidRPr="00BF0442">
              <w:rPr>
                <w:rFonts w:ascii="Times New Roman" w:eastAsia="TimesNewRomanPSMT" w:hAnsi="Times New Roman" w:cs="Times New Roman"/>
                <w:sz w:val="28"/>
                <w:szCs w:val="28"/>
              </w:rPr>
              <w:t xml:space="preserve"> їхнього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забезпечення відповідно до пріоритет</w:t>
            </w:r>
            <w:r>
              <w:rPr>
                <w:rFonts w:ascii="Times New Roman" w:eastAsia="TimesNewRomanPSMT" w:hAnsi="Times New Roman" w:cs="Times New Roman"/>
                <w:sz w:val="28"/>
                <w:szCs w:val="28"/>
              </w:rPr>
              <w:t>і</w:t>
            </w:r>
            <w:r w:rsidRPr="00BF0442">
              <w:rPr>
                <w:rFonts w:ascii="Times New Roman" w:eastAsia="TimesNewRomanPSMT" w:hAnsi="Times New Roman" w:cs="Times New Roman"/>
                <w:sz w:val="28"/>
                <w:szCs w:val="28"/>
              </w:rPr>
              <w:t>в, обумовлени</w:t>
            </w:r>
            <w:r>
              <w:rPr>
                <w:rFonts w:ascii="Times New Roman" w:eastAsia="TimesNewRomanPSMT" w:hAnsi="Times New Roman" w:cs="Times New Roman"/>
                <w:sz w:val="28"/>
                <w:szCs w:val="28"/>
              </w:rPr>
              <w:t>х</w:t>
            </w:r>
            <w:r w:rsidRPr="00BF0442">
              <w:rPr>
                <w:rFonts w:ascii="Times New Roman" w:eastAsia="TimesNewRomanPSMT" w:hAnsi="Times New Roman" w:cs="Times New Roman"/>
                <w:sz w:val="28"/>
                <w:szCs w:val="28"/>
              </w:rPr>
              <w:t xml:space="preserve"> органам</w:t>
            </w:r>
            <w:r>
              <w:rPr>
                <w:rFonts w:ascii="Times New Roman" w:eastAsia="TimesNewRomanPSMT" w:hAnsi="Times New Roman" w:cs="Times New Roman"/>
                <w:sz w:val="28"/>
                <w:szCs w:val="28"/>
              </w:rPr>
              <w:t>и</w:t>
            </w:r>
            <w:r w:rsidRPr="00BF0442">
              <w:rPr>
                <w:rFonts w:ascii="Times New Roman" w:eastAsia="TimesNewRomanPSMT" w:hAnsi="Times New Roman" w:cs="Times New Roman"/>
                <w:sz w:val="28"/>
                <w:szCs w:val="28"/>
              </w:rPr>
              <w:t xml:space="preserve"> державної</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влади.</w:t>
            </w:r>
            <w:r w:rsidRPr="0073114D">
              <w:rPr>
                <w:rFonts w:ascii="Times New Roman" w:eastAsia="TimesNewRomanPS-BoldMT" w:hAnsi="Times New Roman" w:cs="Times New Roman"/>
                <w:bCs/>
                <w:sz w:val="28"/>
                <w:szCs w:val="28"/>
              </w:rPr>
              <w:t xml:space="preserve"> </w:t>
            </w:r>
          </w:p>
          <w:p w:rsidR="00DE78AF"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Pr="0073114D">
              <w:rPr>
                <w:rFonts w:ascii="Times New Roman" w:eastAsia="TimesNewRomanPS-BoldMT" w:hAnsi="Times New Roman" w:cs="Times New Roman"/>
                <w:bCs/>
                <w:sz w:val="28"/>
                <w:szCs w:val="28"/>
              </w:rPr>
              <w:t>Державна соціальна допомога інвалідам.</w:t>
            </w:r>
            <w:r>
              <w:rPr>
                <w:rFonts w:ascii="TimesNewRomanPSMT" w:eastAsia="TimesNewRomanPSMT" w:cs="TimesNewRomanPSMT" w:hint="eastAsia"/>
                <w:sz w:val="28"/>
                <w:szCs w:val="28"/>
              </w:rPr>
              <w:t xml:space="preserve"> </w:t>
            </w:r>
            <w:r w:rsidRPr="0073114D">
              <w:rPr>
                <w:rFonts w:ascii="Times New Roman" w:eastAsia="TimesNewRomanPSMT" w:hAnsi="Times New Roman" w:cs="Times New Roman"/>
                <w:sz w:val="28"/>
                <w:szCs w:val="28"/>
              </w:rPr>
              <w:t>Закон України «Про державну соціальну допомогу особам,</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які не мають права на пенсію, та інвалідам»</w:t>
            </w:r>
            <w:r>
              <w:rPr>
                <w:rFonts w:ascii="Times New Roman" w:eastAsia="TimesNewRomanPSMT" w:hAnsi="Times New Roman" w:cs="Times New Roman"/>
                <w:sz w:val="28"/>
                <w:szCs w:val="28"/>
              </w:rPr>
              <w:t xml:space="preserve">. </w:t>
            </w:r>
            <w:r w:rsidR="00AD2160">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Д</w:t>
            </w:r>
            <w:r w:rsidRPr="0073114D">
              <w:rPr>
                <w:rFonts w:ascii="Times New Roman" w:eastAsia="TimesNewRomanPSMT" w:hAnsi="Times New Roman" w:cs="Times New Roman"/>
                <w:sz w:val="28"/>
                <w:szCs w:val="28"/>
              </w:rPr>
              <w:t>ержавна соціальна допомога</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особам надається виходячи із прожиткового мінімуму для непрацездатних, у</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розмірах: 100%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1 групи, жінкам, яким присвоєно звання «Мати </w:t>
            </w:r>
            <w:r w:rsidRPr="008303E5">
              <w:rPr>
                <w:rFonts w:ascii="Times New Roman" w:eastAsia="TimesNewRomanPSMT" w:hAnsi="Times New Roman" w:cs="Times New Roman"/>
                <w:b/>
                <w:sz w:val="28"/>
                <w:szCs w:val="28"/>
              </w:rPr>
              <w:t>-</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героїня»; 80%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2 групи;</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60%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3 групи; 50%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священнослужителям; 30%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чоловікам, які досягли віку 63 років, жінкам</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58 років, але</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виплачується не менше прожиткового мінімуму для непрацездатних осіб.</w:t>
            </w:r>
          </w:p>
          <w:p w:rsidR="00795EFB" w:rsidRPr="00AD2160" w:rsidRDefault="00AD2160" w:rsidP="00795EFB">
            <w:pPr>
              <w:autoSpaceDE w:val="0"/>
              <w:autoSpaceDN w:val="0"/>
              <w:adjustRightInd w:val="0"/>
              <w:spacing w:after="0" w:line="240" w:lineRule="auto"/>
              <w:jc w:val="both"/>
              <w:rPr>
                <w:rFonts w:ascii="Times New Roman" w:eastAsia="TimesNewRomanPSMT" w:hAnsi="Times New Roman" w:cs="Times New Roman"/>
                <w:sz w:val="28"/>
                <w:szCs w:val="28"/>
              </w:rPr>
            </w:pPr>
            <w:r w:rsidRPr="00AD2160">
              <w:rPr>
                <w:rFonts w:ascii="Times New Roman" w:hAnsi="Times New Roman" w:cs="Times New Roman"/>
                <w:noProof/>
                <w:sz w:val="28"/>
                <w:szCs w:val="28"/>
              </w:rPr>
              <w:t xml:space="preserve">         </w:t>
            </w:r>
            <w:r w:rsidR="00795EFB" w:rsidRPr="00AD2160">
              <w:rPr>
                <w:rFonts w:ascii="Times New Roman" w:hAnsi="Times New Roman" w:cs="Times New Roman"/>
                <w:noProof/>
                <w:sz w:val="28"/>
                <w:szCs w:val="28"/>
              </w:rPr>
              <w:t xml:space="preserve">Роль держави в реалізації соціальної політики. До сфери державної діяльності входять: </w:t>
            </w:r>
            <w:r w:rsidR="00795EFB" w:rsidRPr="00AD2160">
              <w:rPr>
                <w:rFonts w:ascii="Times New Roman" w:eastAsia="TimesNewRomanPSMT" w:hAnsi="Times New Roman" w:cs="Times New Roman"/>
                <w:sz w:val="28"/>
                <w:szCs w:val="28"/>
              </w:rPr>
              <w:t xml:space="preserve">охорона здоров’я, освіта, соціальні служби і розгалужені програми соціального страхування, а також політика, що сприяє повній зайнятості чи допомагає найменш захищеним </w:t>
            </w:r>
            <w:r w:rsidR="00795EFB" w:rsidRPr="00AD2160">
              <w:rPr>
                <w:rFonts w:ascii="Times New Roman" w:eastAsia="TimesNewRomanPSMT" w:hAnsi="Times New Roman" w:cs="Times New Roman"/>
                <w:sz w:val="28"/>
                <w:szCs w:val="28"/>
              </w:rPr>
              <w:lastRenderedPageBreak/>
              <w:t xml:space="preserve">працівникам. </w:t>
            </w:r>
          </w:p>
          <w:p w:rsidR="00795EFB" w:rsidRPr="00AD2160" w:rsidRDefault="00795EFB" w:rsidP="00795EFB">
            <w:pPr>
              <w:autoSpaceDE w:val="0"/>
              <w:autoSpaceDN w:val="0"/>
              <w:adjustRightInd w:val="0"/>
              <w:spacing w:after="0" w:line="240" w:lineRule="auto"/>
              <w:jc w:val="both"/>
              <w:rPr>
                <w:rFonts w:ascii="Times New Roman" w:eastAsia="TimesNewRomanPS-ItalicMT" w:hAnsi="Times New Roman" w:cs="Times New Roman"/>
                <w:iCs/>
                <w:sz w:val="28"/>
                <w:szCs w:val="28"/>
              </w:rPr>
            </w:pPr>
            <w:r w:rsidRPr="00AD2160">
              <w:rPr>
                <w:rFonts w:ascii="Times New Roman" w:eastAsia="TimesNewRomanPSMT" w:hAnsi="Times New Roman" w:cs="Times New Roman"/>
                <w:sz w:val="28"/>
                <w:szCs w:val="28"/>
              </w:rPr>
              <w:t xml:space="preserve">      Соціальна політика як функція </w:t>
            </w:r>
            <w:r w:rsidRPr="00AD2160">
              <w:rPr>
                <w:rFonts w:ascii="Times New Roman" w:hAnsi="Times New Roman" w:cs="Times New Roman"/>
                <w:noProof/>
                <w:sz w:val="28"/>
                <w:szCs w:val="28"/>
              </w:rPr>
              <w:t>державної діяльності. Державна діяльність відповідає за:</w:t>
            </w:r>
            <w:r w:rsidRPr="00AD2160">
              <w:rPr>
                <w:rFonts w:ascii="Times New Roman" w:eastAsia="TimesNewRomanPS-ItalicMT" w:hAnsi="Times New Roman" w:cs="Times New Roman"/>
                <w:iCs/>
                <w:sz w:val="28"/>
                <w:szCs w:val="28"/>
              </w:rPr>
              <w:t xml:space="preserve"> використання громадських ресурсів; за регулювання приватної діяльності;</w:t>
            </w:r>
            <w:r w:rsidRPr="00AD2160">
              <w:rPr>
                <w:rFonts w:ascii="Times New Roman" w:eastAsia="TimesNewRomanPSMT" w:hAnsi="Times New Roman" w:cs="Times New Roman"/>
                <w:sz w:val="23"/>
                <w:szCs w:val="23"/>
              </w:rPr>
              <w:t xml:space="preserve"> </w:t>
            </w:r>
            <w:r w:rsidRPr="00AD2160">
              <w:rPr>
                <w:rFonts w:ascii="Times New Roman" w:eastAsia="TimesNewRomanPS-ItalicMT" w:hAnsi="Times New Roman" w:cs="Times New Roman"/>
                <w:iCs/>
                <w:sz w:val="28"/>
                <w:szCs w:val="28"/>
              </w:rPr>
              <w:t>за підтримку приватно</w:t>
            </w:r>
            <w:r w:rsidRPr="00AD2160">
              <w:rPr>
                <w:rFonts w:ascii="Times New Roman" w:eastAsia="TimesNewRomanPS-ItalicMT" w:hAnsi="Times New Roman" w:cs="Times New Roman"/>
                <w:b/>
                <w:iCs/>
                <w:sz w:val="28"/>
                <w:szCs w:val="28"/>
              </w:rPr>
              <w:t>-</w:t>
            </w:r>
            <w:r w:rsidRPr="00AD2160">
              <w:rPr>
                <w:rFonts w:ascii="Times New Roman" w:eastAsia="TimesNewRomanPS-ItalicMT" w:hAnsi="Times New Roman" w:cs="Times New Roman"/>
                <w:iCs/>
                <w:sz w:val="28"/>
                <w:szCs w:val="28"/>
              </w:rPr>
              <w:t>індивідуальної та колективної поведінки з метою покращення соціальної вигоди та умов життя населення.</w:t>
            </w:r>
          </w:p>
          <w:p w:rsidR="00795EFB" w:rsidRPr="00876F7C" w:rsidRDefault="00795EFB" w:rsidP="00795EFB">
            <w:pPr>
              <w:autoSpaceDE w:val="0"/>
              <w:autoSpaceDN w:val="0"/>
              <w:adjustRightInd w:val="0"/>
              <w:spacing w:after="0" w:line="240" w:lineRule="auto"/>
              <w:jc w:val="both"/>
              <w:rPr>
                <w:rFonts w:ascii="Times New Roman" w:eastAsia="TimesNewRomanPSMT" w:hAnsi="Times New Roman" w:cs="Times New Roman"/>
                <w:sz w:val="28"/>
                <w:szCs w:val="28"/>
              </w:rPr>
            </w:pPr>
            <w:r w:rsidRPr="00AD2160">
              <w:rPr>
                <w:rFonts w:ascii="Times New Roman" w:eastAsia="TimesNewRomanPS-BoldMT" w:hAnsi="Times New Roman" w:cs="Times New Roman"/>
                <w:bCs/>
                <w:sz w:val="28"/>
                <w:szCs w:val="28"/>
              </w:rPr>
              <w:t xml:space="preserve">      Соціальна справедливість як</w:t>
            </w:r>
            <w:r w:rsidRPr="00AD2160">
              <w:rPr>
                <w:rFonts w:ascii="Times New Roman" w:eastAsia="TimesNewRomanPSMT" w:hAnsi="Times New Roman" w:cs="Times New Roman"/>
                <w:sz w:val="28"/>
                <w:szCs w:val="28"/>
              </w:rPr>
              <w:t xml:space="preserve"> соціально-психологічне сприйняття принципів і форм організації суспільства, що відповідає інтересам людей і соціальних груп, тобто узагальнена моральна оцінка суспільних відносин. Соціальна справедливість та соціальна рівність. Основні концепції:  егалітаристська, утилітаристська, роулсіанська, ринкова.</w:t>
            </w:r>
          </w:p>
          <w:p w:rsidR="00795EFB" w:rsidRPr="008303E5" w:rsidRDefault="00795EFB" w:rsidP="00795EFB">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Соціальна політика стосовно доходів населення</w:t>
            </w:r>
            <w:r w:rsidRPr="00876F7C">
              <w:rPr>
                <w:rFonts w:ascii="Times New Roman" w:eastAsia="TimesNewRomanPSMT" w:hAnsi="Times New Roman" w:cs="Times New Roman"/>
                <w:sz w:val="28"/>
                <w:szCs w:val="28"/>
              </w:rPr>
              <w:t>: життєвий рівень, споживчий кошик, добробут.</w:t>
            </w:r>
            <w:r>
              <w:rPr>
                <w:rFonts w:ascii="TimesNewRomanPSMT" w:eastAsia="TimesNewRomanPSMT" w:cs="TimesNewRomanPSMT" w:hint="eastAsia"/>
                <w:sz w:val="28"/>
                <w:szCs w:val="28"/>
              </w:rPr>
              <w:t xml:space="preserve"> </w:t>
            </w:r>
            <w:r w:rsidRPr="008303E5">
              <w:rPr>
                <w:rFonts w:ascii="Times New Roman" w:eastAsia="TimesNewRomanPSMT" w:hAnsi="Times New Roman" w:cs="Times New Roman"/>
                <w:sz w:val="28"/>
                <w:szCs w:val="28"/>
              </w:rPr>
              <w:t>Політика у сфері праці й трудових відносин (оплата праці, охорона</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sz w:val="28"/>
                <w:szCs w:val="28"/>
              </w:rPr>
              <w:t>праці та соціальне страхування, зайнятість населення та ін.). Соціальна підтримка і захист</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sz w:val="28"/>
                <w:szCs w:val="28"/>
              </w:rPr>
              <w:t>непрацездатних і незаможних</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sz w:val="28"/>
                <w:szCs w:val="28"/>
              </w:rPr>
              <w:t>прошарків населення (пенсійне забезпечення, соціальне обслуговування,</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sz w:val="28"/>
                <w:szCs w:val="28"/>
              </w:rPr>
              <w:t>соціальні гарантії та ін.).</w:t>
            </w:r>
          </w:p>
          <w:p w:rsidR="00795EFB" w:rsidRPr="00DD6A1F" w:rsidRDefault="00795EFB" w:rsidP="00795EFB">
            <w:pPr>
              <w:autoSpaceDE w:val="0"/>
              <w:autoSpaceDN w:val="0"/>
              <w:adjustRightInd w:val="0"/>
              <w:spacing w:after="0" w:line="240" w:lineRule="auto"/>
              <w:jc w:val="both"/>
              <w:rPr>
                <w:rFonts w:ascii="Times New Roman" w:eastAsia="TimesNewRomanPSMT" w:hAnsi="Times New Roman" w:cs="Times New Roman"/>
                <w:sz w:val="28"/>
                <w:szCs w:val="28"/>
              </w:rPr>
            </w:pPr>
            <w:r>
              <w:rPr>
                <w:rFonts w:eastAsia="TimesNewRomanPSMT" w:cs="TimesNewRomanPSMT"/>
                <w:sz w:val="28"/>
                <w:szCs w:val="28"/>
              </w:rPr>
              <w:t xml:space="preserve">        </w:t>
            </w:r>
            <w:r w:rsidRPr="00DD6A1F">
              <w:rPr>
                <w:rFonts w:eastAsia="TimesNewRomanPSMT" w:cs="TimesNewRomanPSMT"/>
                <w:sz w:val="28"/>
                <w:szCs w:val="28"/>
              </w:rPr>
              <w:t>С</w:t>
            </w:r>
            <w:r w:rsidRPr="00DD6A1F">
              <w:rPr>
                <w:rFonts w:ascii="Times New Roman" w:eastAsia="TimesNewRomanPSMT" w:hAnsi="Times New Roman" w:cs="Times New Roman"/>
                <w:sz w:val="28"/>
                <w:szCs w:val="28"/>
              </w:rPr>
              <w:t>оціальні нормативи:</w:t>
            </w:r>
          </w:p>
          <w:p w:rsidR="00795EFB" w:rsidRDefault="00795EFB" w:rsidP="00795EFB">
            <w:pPr>
              <w:autoSpaceDE w:val="0"/>
              <w:autoSpaceDN w:val="0"/>
              <w:adjustRightInd w:val="0"/>
              <w:spacing w:after="0" w:line="240" w:lineRule="auto"/>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 xml:space="preserve">- </w:t>
            </w:r>
            <w:r w:rsidRPr="00DD6A1F">
              <w:rPr>
                <w:rFonts w:ascii="Times New Roman" w:eastAsia="TimesNewRomanPSMT" w:hAnsi="Times New Roman" w:cs="Times New Roman"/>
                <w:sz w:val="28"/>
                <w:szCs w:val="28"/>
              </w:rPr>
              <w:t>рівень прожиткового мінімуму;</w:t>
            </w:r>
          </w:p>
          <w:p w:rsidR="00795EFB" w:rsidRPr="00DD6A1F" w:rsidRDefault="00795EFB" w:rsidP="00795EFB">
            <w:pPr>
              <w:autoSpaceDE w:val="0"/>
              <w:autoSpaceDN w:val="0"/>
              <w:adjustRightInd w:val="0"/>
              <w:spacing w:after="0" w:line="240" w:lineRule="auto"/>
              <w:rPr>
                <w:rFonts w:ascii="Times New Roman" w:eastAsia="TimesNewRomanPSMT" w:hAnsi="Times New Roman" w:cs="Times New Roman"/>
                <w:sz w:val="28"/>
                <w:szCs w:val="28"/>
              </w:rPr>
            </w:pPr>
            <w:r w:rsidRPr="00366C35">
              <w:rPr>
                <w:rFonts w:ascii="Times New Roman" w:eastAsia="TimesNewRomanPSMT" w:hAnsi="Times New Roman" w:cs="Times New Roman"/>
                <w:b/>
                <w:sz w:val="28"/>
                <w:szCs w:val="28"/>
              </w:rPr>
              <w:t>-</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мінімальний розмір пенсії;</w:t>
            </w:r>
          </w:p>
          <w:p w:rsidR="00795EFB" w:rsidRPr="00DD6A1F" w:rsidRDefault="00795EFB" w:rsidP="00795EFB">
            <w:pPr>
              <w:autoSpaceDE w:val="0"/>
              <w:autoSpaceDN w:val="0"/>
              <w:adjustRightInd w:val="0"/>
              <w:spacing w:after="0" w:line="240" w:lineRule="auto"/>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мінімальний розмір заробітної плати;</w:t>
            </w:r>
          </w:p>
          <w:p w:rsidR="00795EFB" w:rsidRPr="00DD6A1F" w:rsidRDefault="00795EFB" w:rsidP="00795EFB">
            <w:pPr>
              <w:autoSpaceDE w:val="0"/>
              <w:autoSpaceDN w:val="0"/>
              <w:adjustRightInd w:val="0"/>
              <w:spacing w:after="0" w:line="240" w:lineRule="auto"/>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мінімальний розмір соціальної допомоги.</w:t>
            </w:r>
          </w:p>
          <w:p w:rsidR="003F77B6"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
                <w:bCs/>
                <w:sz w:val="28"/>
                <w:szCs w:val="28"/>
              </w:rPr>
              <w:t xml:space="preserve">      </w:t>
            </w:r>
            <w:r w:rsidRPr="009A3521">
              <w:rPr>
                <w:rFonts w:ascii="Times New Roman" w:eastAsia="TimesNewRomanPS-BoldMT" w:hAnsi="Times New Roman" w:cs="Times New Roman"/>
                <w:bCs/>
                <w:sz w:val="28"/>
                <w:szCs w:val="28"/>
              </w:rPr>
              <w:t>Базовий державний соціальний стандарт</w:t>
            </w:r>
            <w:r>
              <w:rPr>
                <w:rFonts w:ascii="Times New Roman" w:eastAsia="TimesNewRomanPS-BoldMT" w:hAnsi="Times New Roman" w:cs="Times New Roman"/>
                <w:bCs/>
                <w:sz w:val="28"/>
                <w:szCs w:val="28"/>
              </w:rPr>
              <w:t xml:space="preserve">. </w:t>
            </w:r>
            <w:r w:rsidRPr="00A27680">
              <w:rPr>
                <w:rFonts w:ascii="Times New Roman" w:eastAsia="TimesNewRomanPSMT" w:hAnsi="Times New Roman" w:cs="Times New Roman"/>
                <w:sz w:val="28"/>
                <w:szCs w:val="28"/>
              </w:rPr>
              <w:t xml:space="preserve">В Україні </w:t>
            </w:r>
            <w:r>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xml:space="preserve"> процесі реформування соціально</w:t>
            </w:r>
            <w:r>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 xml:space="preserve"> сфери і розвитк</w:t>
            </w:r>
            <w:r>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xml:space="preserve"> системи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соціальної стандартизації затвердилося понятт</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базовий державний соціальний</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 xml:space="preserve">стандарт </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(БДСС).</w:t>
            </w:r>
            <w:r>
              <w:rPr>
                <w:rFonts w:ascii="Times New Roman" w:eastAsia="TimesNewRomanPSMT" w:hAnsi="Times New Roman" w:cs="Times New Roman"/>
                <w:sz w:val="28"/>
                <w:szCs w:val="28"/>
              </w:rPr>
              <w:t xml:space="preserve"> </w:t>
            </w:r>
          </w:p>
          <w:p w:rsidR="003F77B6" w:rsidRPr="009A3521"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sidRPr="009A3521">
              <w:rPr>
                <w:rFonts w:ascii="Times New Roman" w:eastAsia="TimesNewRomanPSMT" w:hAnsi="Times New Roman" w:cs="Times New Roman"/>
                <w:sz w:val="28"/>
                <w:szCs w:val="28"/>
              </w:rPr>
              <w:t xml:space="preserve">       Згідно зі с</w:t>
            </w:r>
            <w:r>
              <w:rPr>
                <w:rFonts w:ascii="Times New Roman" w:eastAsia="TimesNewRomanPSMT" w:hAnsi="Times New Roman" w:cs="Times New Roman"/>
                <w:sz w:val="28"/>
                <w:szCs w:val="28"/>
              </w:rPr>
              <w:t>т</w:t>
            </w:r>
            <w:r w:rsidRPr="009A3521">
              <w:rPr>
                <w:rFonts w:ascii="Times New Roman" w:eastAsia="TimesNewRomanPSMT" w:hAnsi="Times New Roman" w:cs="Times New Roman"/>
                <w:sz w:val="28"/>
                <w:szCs w:val="28"/>
              </w:rPr>
              <w:t>. 6 Закону Україн</w:t>
            </w:r>
            <w:r>
              <w:rPr>
                <w:rFonts w:ascii="Times New Roman" w:eastAsia="TimesNewRomanPSMT" w:hAnsi="Times New Roman" w:cs="Times New Roman"/>
                <w:sz w:val="28"/>
                <w:szCs w:val="28"/>
              </w:rPr>
              <w:t>и</w:t>
            </w:r>
            <w:r w:rsidRPr="009A3521">
              <w:rPr>
                <w:rFonts w:ascii="Times New Roman" w:eastAsia="TimesNewRomanPSMT" w:hAnsi="Times New Roman" w:cs="Times New Roman"/>
                <w:sz w:val="28"/>
                <w:szCs w:val="28"/>
              </w:rPr>
              <w:t xml:space="preserve"> </w:t>
            </w:r>
            <w:r w:rsidRPr="009A3521">
              <w:rPr>
                <w:rFonts w:ascii="Times New Roman" w:eastAsia="TimesNewRomanPS-BoldMT" w:hAnsi="Times New Roman" w:cs="Times New Roman"/>
                <w:b/>
                <w:bCs/>
                <w:sz w:val="28"/>
                <w:szCs w:val="28"/>
              </w:rPr>
              <w:t>«</w:t>
            </w:r>
            <w:r w:rsidRPr="009A3521">
              <w:rPr>
                <w:rFonts w:ascii="Times New Roman" w:eastAsia="TimesNewRomanPSMT" w:hAnsi="Times New Roman" w:cs="Times New Roman"/>
                <w:sz w:val="28"/>
                <w:szCs w:val="28"/>
              </w:rPr>
              <w:t>Про державні соціальн</w:t>
            </w:r>
            <w:r>
              <w:rPr>
                <w:rFonts w:ascii="Times New Roman" w:eastAsia="TimesNewRomanPSMT" w:hAnsi="Times New Roman" w:cs="Times New Roman"/>
                <w:sz w:val="28"/>
                <w:szCs w:val="28"/>
              </w:rPr>
              <w:t>і</w:t>
            </w:r>
            <w:r w:rsidRPr="009A3521">
              <w:rPr>
                <w:rFonts w:ascii="Times New Roman" w:eastAsia="TimesNewRomanPSMT" w:hAnsi="Times New Roman" w:cs="Times New Roman"/>
                <w:sz w:val="28"/>
                <w:szCs w:val="28"/>
              </w:rPr>
              <w:t xml:space="preserve"> стандарти та державні соціальні гарантії» «</w:t>
            </w:r>
            <w:r w:rsidRPr="009A3521">
              <w:rPr>
                <w:rFonts w:ascii="Times New Roman" w:eastAsia="TimesNewRomanPS-ItalicMT" w:hAnsi="Times New Roman" w:cs="Times New Roman"/>
                <w:iCs/>
                <w:sz w:val="28"/>
                <w:szCs w:val="28"/>
              </w:rPr>
              <w:t>базови</w:t>
            </w:r>
            <w:r>
              <w:rPr>
                <w:rFonts w:ascii="Times New Roman" w:eastAsia="TimesNewRomanPS-ItalicMT" w:hAnsi="Times New Roman" w:cs="Times New Roman"/>
                <w:iCs/>
                <w:sz w:val="28"/>
                <w:szCs w:val="28"/>
              </w:rPr>
              <w:t>м</w:t>
            </w:r>
            <w:r w:rsidRPr="009A3521">
              <w:rPr>
                <w:rFonts w:ascii="Times New Roman" w:eastAsia="TimesNewRomanPS-ItalicMT" w:hAnsi="Times New Roman" w:cs="Times New Roman"/>
                <w:iCs/>
                <w:sz w:val="28"/>
                <w:szCs w:val="28"/>
              </w:rPr>
              <w:t xml:space="preserve"> державним соціальним стандарто</w:t>
            </w:r>
            <w:r>
              <w:rPr>
                <w:rFonts w:ascii="Times New Roman" w:eastAsia="TimesNewRomanPS-ItalicMT" w:hAnsi="Times New Roman" w:cs="Times New Roman"/>
                <w:iCs/>
                <w:sz w:val="28"/>
                <w:szCs w:val="28"/>
              </w:rPr>
              <w:t>м</w:t>
            </w:r>
            <w:r w:rsidRPr="009A3521">
              <w:rPr>
                <w:rFonts w:ascii="Times New Roman" w:eastAsia="TimesNewRomanPS-ItalicMT" w:hAnsi="Times New Roman" w:cs="Times New Roman"/>
                <w:iCs/>
                <w:sz w:val="28"/>
                <w:szCs w:val="28"/>
              </w:rPr>
              <w:t xml:space="preserve"> є прожитковий мініму</w:t>
            </w:r>
            <w:r>
              <w:rPr>
                <w:rFonts w:ascii="Times New Roman" w:eastAsia="TimesNewRomanPS-ItalicMT" w:hAnsi="Times New Roman" w:cs="Times New Roman"/>
                <w:iCs/>
                <w:sz w:val="28"/>
                <w:szCs w:val="28"/>
              </w:rPr>
              <w:t>м</w:t>
            </w:r>
            <w:r w:rsidRPr="009A3521">
              <w:rPr>
                <w:rFonts w:ascii="Times New Roman" w:eastAsia="TimesNewRomanPS-ItalicMT" w:hAnsi="Times New Roman" w:cs="Times New Roman"/>
                <w:iCs/>
                <w:sz w:val="28"/>
                <w:szCs w:val="28"/>
              </w:rPr>
              <w:t>, встановлений законо</w:t>
            </w:r>
            <w:r>
              <w:rPr>
                <w:rFonts w:ascii="Times New Roman" w:eastAsia="TimesNewRomanPS-ItalicMT" w:hAnsi="Times New Roman" w:cs="Times New Roman"/>
                <w:iCs/>
                <w:sz w:val="28"/>
                <w:szCs w:val="28"/>
              </w:rPr>
              <w:t>м</w:t>
            </w:r>
            <w:r w:rsidRPr="009A3521">
              <w:rPr>
                <w:rFonts w:ascii="Times New Roman" w:eastAsia="TimesNewRomanPS-ItalicMT" w:hAnsi="Times New Roman" w:cs="Times New Roman"/>
                <w:iCs/>
                <w:sz w:val="28"/>
                <w:szCs w:val="28"/>
              </w:rPr>
              <w:t>, на основі яког</w:t>
            </w:r>
            <w:r>
              <w:rPr>
                <w:rFonts w:ascii="Times New Roman" w:eastAsia="TimesNewRomanPS-ItalicMT" w:hAnsi="Times New Roman" w:cs="Times New Roman"/>
                <w:iCs/>
                <w:sz w:val="28"/>
                <w:szCs w:val="28"/>
              </w:rPr>
              <w:t>о</w:t>
            </w:r>
            <w:r w:rsidRPr="009A3521">
              <w:rPr>
                <w:rFonts w:ascii="Times New Roman" w:eastAsia="TimesNewRomanPS-ItalicMT" w:hAnsi="Times New Roman" w:cs="Times New Roman"/>
                <w:iCs/>
                <w:sz w:val="28"/>
                <w:szCs w:val="28"/>
              </w:rPr>
              <w:t xml:space="preserve"> визначаються державні соціальні гарантії т</w:t>
            </w:r>
            <w:r>
              <w:rPr>
                <w:rFonts w:ascii="Times New Roman" w:eastAsia="TimesNewRomanPS-ItalicMT" w:hAnsi="Times New Roman" w:cs="Times New Roman"/>
                <w:iCs/>
                <w:sz w:val="28"/>
                <w:szCs w:val="28"/>
              </w:rPr>
              <w:t>а</w:t>
            </w:r>
            <w:r w:rsidRPr="009A3521">
              <w:rPr>
                <w:rFonts w:ascii="Times New Roman" w:eastAsia="TimesNewRomanPS-ItalicMT" w:hAnsi="Times New Roman" w:cs="Times New Roman"/>
                <w:iCs/>
                <w:sz w:val="28"/>
                <w:szCs w:val="28"/>
              </w:rPr>
              <w:t xml:space="preserve"> стандарти у сфера</w:t>
            </w:r>
            <w:r>
              <w:rPr>
                <w:rFonts w:ascii="Times New Roman" w:eastAsia="TimesNewRomanPS-ItalicMT" w:hAnsi="Times New Roman" w:cs="Times New Roman"/>
                <w:iCs/>
                <w:sz w:val="28"/>
                <w:szCs w:val="28"/>
              </w:rPr>
              <w:t>х</w:t>
            </w:r>
            <w:r w:rsidRPr="009A3521">
              <w:rPr>
                <w:rFonts w:ascii="Times New Roman" w:eastAsia="TimesNewRomanPS-ItalicMT" w:hAnsi="Times New Roman" w:cs="Times New Roman"/>
                <w:iCs/>
                <w:sz w:val="28"/>
                <w:szCs w:val="28"/>
              </w:rPr>
              <w:t xml:space="preserve"> доході</w:t>
            </w:r>
            <w:r>
              <w:rPr>
                <w:rFonts w:ascii="Times New Roman" w:eastAsia="TimesNewRomanPS-ItalicMT" w:hAnsi="Times New Roman" w:cs="Times New Roman"/>
                <w:iCs/>
                <w:sz w:val="28"/>
                <w:szCs w:val="28"/>
              </w:rPr>
              <w:t>в</w:t>
            </w:r>
            <w:r w:rsidRPr="009A3521">
              <w:rPr>
                <w:rFonts w:ascii="Times New Roman" w:eastAsia="TimesNewRomanPS-ItalicMT" w:hAnsi="Times New Roman" w:cs="Times New Roman"/>
                <w:iCs/>
                <w:sz w:val="28"/>
                <w:szCs w:val="28"/>
              </w:rPr>
              <w:t xml:space="preserve"> населення, житлово-комунального, побутового, соціально-культурного обслуговування,охорони здоров’я та освіт</w:t>
            </w:r>
            <w:r>
              <w:rPr>
                <w:rFonts w:ascii="Times New Roman" w:eastAsia="TimesNewRomanPS-ItalicMT" w:hAnsi="Times New Roman" w:cs="Times New Roman"/>
                <w:iCs/>
                <w:sz w:val="28"/>
                <w:szCs w:val="28"/>
              </w:rPr>
              <w:t>и</w:t>
            </w:r>
            <w:r w:rsidRPr="009A3521">
              <w:rPr>
                <w:rFonts w:ascii="Times New Roman" w:eastAsia="TimesNewRomanPSMT" w:hAnsi="Times New Roman" w:cs="Times New Roman"/>
                <w:sz w:val="28"/>
                <w:szCs w:val="28"/>
              </w:rPr>
              <w:t>».</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Уведення БДСС припуска</w:t>
            </w:r>
            <w:r>
              <w:rPr>
                <w:rFonts w:ascii="Times New Roman" w:eastAsia="TimesNewRomanPSMT" w:hAnsi="Times New Roman" w:cs="Times New Roman"/>
                <w:sz w:val="28"/>
                <w:szCs w:val="28"/>
              </w:rPr>
              <w:t>є</w:t>
            </w:r>
            <w:r w:rsidRPr="00A27680">
              <w:rPr>
                <w:rFonts w:ascii="Times New Roman" w:eastAsia="TimesNewRomanPSMT" w:hAnsi="Times New Roman" w:cs="Times New Roman"/>
                <w:sz w:val="28"/>
                <w:szCs w:val="28"/>
              </w:rPr>
              <w:t>, що держава бер</w:t>
            </w:r>
            <w:r>
              <w:rPr>
                <w:rFonts w:ascii="Times New Roman" w:eastAsia="TimesNewRomanPSMT" w:hAnsi="Times New Roman" w:cs="Times New Roman"/>
                <w:sz w:val="28"/>
                <w:szCs w:val="28"/>
              </w:rPr>
              <w:t>е</w:t>
            </w:r>
            <w:r w:rsidRPr="00A27680">
              <w:rPr>
                <w:rFonts w:ascii="Times New Roman" w:eastAsia="TimesNewRomanPSMT" w:hAnsi="Times New Roman" w:cs="Times New Roman"/>
                <w:sz w:val="28"/>
                <w:szCs w:val="28"/>
              </w:rPr>
              <w:t xml:space="preserve"> на себе фінансуванн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лише</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мінімальних соціальних гаранті</w:t>
            </w:r>
            <w:r>
              <w:rPr>
                <w:rFonts w:ascii="Times New Roman" w:eastAsia="TimesNewRomanPSMT" w:hAnsi="Times New Roman" w:cs="Times New Roman"/>
                <w:sz w:val="28"/>
                <w:szCs w:val="28"/>
              </w:rPr>
              <w:t>й</w:t>
            </w:r>
            <w:r w:rsidRPr="00A27680">
              <w:rPr>
                <w:rFonts w:ascii="Times New Roman" w:eastAsia="TimesNewRomanPSMT" w:hAnsi="Times New Roman" w:cs="Times New Roman"/>
                <w:sz w:val="28"/>
                <w:szCs w:val="28"/>
              </w:rPr>
              <w:t>, необхідних для задоволенн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основних потреб</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людини. Задоволення ж інши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соціальних потреб передбачаєтьс</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забезпечувати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 рахунок недержавних джере</w:t>
            </w:r>
            <w:r>
              <w:rPr>
                <w:rFonts w:ascii="Times New Roman" w:eastAsia="TimesNewRomanPSMT" w:hAnsi="Times New Roman" w:cs="Times New Roman"/>
                <w:sz w:val="28"/>
                <w:szCs w:val="28"/>
              </w:rPr>
              <w:t>л</w:t>
            </w:r>
            <w:r w:rsidRPr="00A27680">
              <w:rPr>
                <w:rFonts w:ascii="Times New Roman" w:eastAsia="TimesNewRomanPSMT" w:hAnsi="Times New Roman" w:cs="Times New Roman"/>
                <w:sz w:val="28"/>
                <w:szCs w:val="28"/>
              </w:rPr>
              <w:t xml:space="preserve"> фінансуванн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БДСС установлюється на</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певний стро</w:t>
            </w:r>
            <w:r>
              <w:rPr>
                <w:rFonts w:ascii="Times New Roman" w:eastAsia="TimesNewRomanPSMT" w:hAnsi="Times New Roman" w:cs="Times New Roman"/>
                <w:sz w:val="28"/>
                <w:szCs w:val="28"/>
              </w:rPr>
              <w:t>к</w:t>
            </w:r>
            <w:r w:rsidRPr="00A27680">
              <w:rPr>
                <w:rFonts w:ascii="Times New Roman" w:eastAsia="TimesNewRomanPSMT" w:hAnsi="Times New Roman" w:cs="Times New Roman"/>
                <w:sz w:val="28"/>
                <w:szCs w:val="28"/>
              </w:rPr>
              <w:t>, тому що пр</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збільшенні фінансових можливостей держави може</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бути збільшений і йог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рівен</w:t>
            </w:r>
            <w:r>
              <w:rPr>
                <w:rFonts w:ascii="Times New Roman" w:eastAsia="TimesNewRomanPSMT" w:hAnsi="Times New Roman" w:cs="Times New Roman"/>
                <w:sz w:val="28"/>
                <w:szCs w:val="28"/>
              </w:rPr>
              <w:t>ь</w:t>
            </w:r>
            <w:r w:rsidRPr="00A27680">
              <w:rPr>
                <w:rFonts w:ascii="Times New Roman" w:eastAsia="TimesNewRomanPSMT" w:hAnsi="Times New Roman" w:cs="Times New Roman"/>
                <w:sz w:val="28"/>
                <w:szCs w:val="28"/>
              </w:rPr>
              <w:t>. Істотно</w:t>
            </w:r>
            <w:r>
              <w:rPr>
                <w:rFonts w:ascii="Times New Roman" w:eastAsia="TimesNewRomanPSMT" w:hAnsi="Times New Roman" w:cs="Times New Roman"/>
                <w:sz w:val="28"/>
                <w:szCs w:val="28"/>
              </w:rPr>
              <w:t>ю</w:t>
            </w:r>
            <w:r w:rsidRPr="00A27680">
              <w:rPr>
                <w:rFonts w:ascii="Times New Roman" w:eastAsia="TimesNewRomanPSMT" w:hAnsi="Times New Roman" w:cs="Times New Roman"/>
                <w:sz w:val="28"/>
                <w:szCs w:val="28"/>
              </w:rPr>
              <w:t xml:space="preserve"> функцією системи БДСС є т</w:t>
            </w:r>
            <w:r>
              <w:rPr>
                <w:rFonts w:ascii="Times New Roman" w:eastAsia="TimesNewRomanPSMT" w:hAnsi="Times New Roman" w:cs="Times New Roman"/>
                <w:sz w:val="28"/>
                <w:szCs w:val="28"/>
              </w:rPr>
              <w:t>е</w:t>
            </w:r>
            <w:r w:rsidRPr="00A27680">
              <w:rPr>
                <w:rFonts w:ascii="Times New Roman" w:eastAsia="TimesNewRomanPSMT" w:hAnsi="Times New Roman" w:cs="Times New Roman"/>
                <w:sz w:val="28"/>
                <w:szCs w:val="28"/>
              </w:rPr>
              <w:t>, що вона</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є основ</w:t>
            </w:r>
            <w:r>
              <w:rPr>
                <w:rFonts w:ascii="Times New Roman" w:eastAsia="TimesNewRomanPSMT" w:hAnsi="Times New Roman" w:cs="Times New Roman"/>
                <w:sz w:val="28"/>
                <w:szCs w:val="28"/>
              </w:rPr>
              <w:t>ою</w:t>
            </w:r>
            <w:r w:rsidRPr="00A27680">
              <w:rPr>
                <w:rFonts w:ascii="Times New Roman" w:eastAsia="TimesNewRomanPSMT" w:hAnsi="Times New Roman" w:cs="Times New Roman"/>
                <w:sz w:val="28"/>
                <w:szCs w:val="28"/>
              </w:rPr>
              <w:t xml:space="preserve"> для розрахунку видатково</w:t>
            </w:r>
            <w:r>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 xml:space="preserve"> частини бюджетів усі</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рівні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а</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її застосування робить прозори</w:t>
            </w:r>
            <w:r>
              <w:rPr>
                <w:rFonts w:ascii="Times New Roman" w:eastAsia="TimesNewRomanPSMT" w:hAnsi="Times New Roman" w:cs="Times New Roman"/>
                <w:sz w:val="28"/>
                <w:szCs w:val="28"/>
              </w:rPr>
              <w:t>м</w:t>
            </w:r>
            <w:r w:rsidRPr="00A27680">
              <w:rPr>
                <w:rFonts w:ascii="Times New Roman" w:eastAsia="TimesNewRomanPSMT" w:hAnsi="Times New Roman" w:cs="Times New Roman"/>
                <w:sz w:val="28"/>
                <w:szCs w:val="28"/>
              </w:rPr>
              <w:t xml:space="preserve"> розрахунок бюджетних потре</w:t>
            </w:r>
            <w:r>
              <w:rPr>
                <w:rFonts w:ascii="Times New Roman" w:eastAsia="TimesNewRomanPSMT" w:hAnsi="Times New Roman" w:cs="Times New Roman"/>
                <w:sz w:val="28"/>
                <w:szCs w:val="28"/>
              </w:rPr>
              <w:t>б</w:t>
            </w:r>
            <w:r w:rsidRPr="00A27680">
              <w:rPr>
                <w:rFonts w:ascii="Times New Roman" w:eastAsia="TimesNewRomanPSMT" w:hAnsi="Times New Roman" w:cs="Times New Roman"/>
                <w:sz w:val="28"/>
                <w:szCs w:val="28"/>
              </w:rPr>
              <w:t>.</w:t>
            </w:r>
          </w:p>
          <w:p w:rsidR="003F77B6" w:rsidRPr="009A3521" w:rsidRDefault="003F77B6" w:rsidP="003F77B6">
            <w:pPr>
              <w:autoSpaceDE w:val="0"/>
              <w:autoSpaceDN w:val="0"/>
              <w:adjustRightInd w:val="0"/>
              <w:spacing w:after="0" w:line="240" w:lineRule="auto"/>
              <w:rPr>
                <w:rFonts w:ascii="Times New Roman" w:eastAsia="TimesNewRomanPS-BoldMT" w:hAnsi="Times New Roman" w:cs="Times New Roman"/>
                <w:bCs/>
                <w:sz w:val="28"/>
                <w:szCs w:val="28"/>
              </w:rPr>
            </w:pPr>
            <w:r>
              <w:rPr>
                <w:rFonts w:ascii="Times New Roman" w:eastAsia="TimesNewRomanPS-BoldMT" w:hAnsi="Times New Roman" w:cs="Times New Roman"/>
                <w:b/>
                <w:bCs/>
                <w:sz w:val="28"/>
                <w:szCs w:val="28"/>
              </w:rPr>
              <w:t xml:space="preserve">      </w:t>
            </w:r>
            <w:r w:rsidRPr="009A3521">
              <w:rPr>
                <w:rFonts w:ascii="Times New Roman" w:eastAsia="TimesNewRomanPS-BoldMT" w:hAnsi="Times New Roman" w:cs="Times New Roman"/>
                <w:bCs/>
                <w:sz w:val="28"/>
                <w:szCs w:val="28"/>
              </w:rPr>
              <w:t>Принципи, цілі й завданн</w:t>
            </w:r>
            <w:r>
              <w:rPr>
                <w:rFonts w:ascii="Times New Roman" w:eastAsia="TimesNewRomanPS-BoldMT" w:hAnsi="Times New Roman" w:cs="Times New Roman"/>
                <w:bCs/>
                <w:sz w:val="28"/>
                <w:szCs w:val="28"/>
              </w:rPr>
              <w:t>я</w:t>
            </w:r>
            <w:r w:rsidRPr="009A3521">
              <w:rPr>
                <w:rFonts w:ascii="Times New Roman" w:eastAsia="TimesNewRomanPS-BoldMT" w:hAnsi="Times New Roman" w:cs="Times New Roman"/>
                <w:bCs/>
                <w:sz w:val="28"/>
                <w:szCs w:val="28"/>
              </w:rPr>
              <w:t xml:space="preserve"> соціальної стандартизації</w:t>
            </w:r>
            <w:r>
              <w:rPr>
                <w:rFonts w:ascii="Times New Roman" w:eastAsia="TimesNewRomanPS-BoldMT" w:hAnsi="Times New Roman" w:cs="Times New Roman"/>
                <w:bCs/>
                <w:sz w:val="28"/>
                <w:szCs w:val="28"/>
              </w:rPr>
              <w:t>.</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Основні </w:t>
            </w:r>
            <w:r w:rsidRPr="00A27680">
              <w:rPr>
                <w:rFonts w:ascii="Times New Roman" w:eastAsia="TimesNewRomanPSMT" w:hAnsi="Times New Roman" w:cs="Times New Roman"/>
                <w:sz w:val="28"/>
                <w:szCs w:val="28"/>
              </w:rPr>
              <w:t>принципами</w:t>
            </w:r>
            <w:r w:rsidRPr="009A3521">
              <w:rPr>
                <w:rFonts w:ascii="Times New Roman" w:eastAsia="TimesNewRomanPS-BoldMT" w:hAnsi="Times New Roman" w:cs="Times New Roman"/>
                <w:bCs/>
                <w:sz w:val="28"/>
                <w:szCs w:val="28"/>
              </w:rPr>
              <w:t xml:space="preserve"> соціальної стандартизації</w:t>
            </w:r>
            <w:r w:rsidRPr="00A27680">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A27680">
              <w:rPr>
                <w:rFonts w:ascii="Times New Roman" w:eastAsia="TimesNewRomanPS-BoldMT" w:hAnsi="Times New Roman" w:cs="Times New Roman"/>
                <w:sz w:val="28"/>
                <w:szCs w:val="28"/>
              </w:rPr>
              <w:t xml:space="preserve"> </w:t>
            </w:r>
            <w:r w:rsidRPr="00A27680">
              <w:rPr>
                <w:rFonts w:ascii="Times New Roman" w:eastAsia="TimesNewRomanPSMT" w:hAnsi="Times New Roman" w:cs="Times New Roman"/>
                <w:sz w:val="28"/>
                <w:szCs w:val="28"/>
              </w:rPr>
              <w:t>забезпечення визначених Конституціє</w:t>
            </w:r>
            <w:r>
              <w:rPr>
                <w:rFonts w:ascii="Times New Roman" w:eastAsia="TimesNewRomanPSMT" w:hAnsi="Times New Roman" w:cs="Times New Roman"/>
                <w:sz w:val="28"/>
                <w:szCs w:val="28"/>
              </w:rPr>
              <w:t>ю</w:t>
            </w:r>
            <w:r w:rsidRPr="00A27680">
              <w:rPr>
                <w:rFonts w:ascii="Times New Roman" w:eastAsia="TimesNewRomanPSMT" w:hAnsi="Times New Roman" w:cs="Times New Roman"/>
                <w:sz w:val="28"/>
                <w:szCs w:val="28"/>
              </w:rPr>
              <w:t xml:space="preserve"> України соціальних пра</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xml:space="preserve"> та</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державних соціальних гарантій достатньог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життєвого рівня дл</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кожного;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lastRenderedPageBreak/>
              <w:t>законодавчого встановлення найважливіших державни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соціальних</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стандартів і нормативів;</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наукової обґрунтованості норм споживанн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та забезпечення;</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гласності та громадського контрол</w:t>
            </w:r>
            <w:r>
              <w:rPr>
                <w:rFonts w:ascii="Times New Roman" w:eastAsia="TimesNewRomanPSMT" w:hAnsi="Times New Roman" w:cs="Times New Roman"/>
                <w:sz w:val="28"/>
                <w:szCs w:val="28"/>
              </w:rPr>
              <w:t>ю</w:t>
            </w:r>
            <w:r w:rsidRPr="00A27680">
              <w:rPr>
                <w:rFonts w:ascii="Times New Roman" w:eastAsia="TimesNewRomanPSMT" w:hAnsi="Times New Roman" w:cs="Times New Roman"/>
                <w:sz w:val="28"/>
                <w:szCs w:val="28"/>
              </w:rPr>
              <w:t xml:space="preserve"> при їх визначенн</w:t>
            </w:r>
            <w:r>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xml:space="preserve"> та</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застосуванні;</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урахування вимог норм міжнародни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договорів України у сфері</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соціального захисту та трудови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ідносин.</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
                <w:bCs/>
                <w:sz w:val="28"/>
                <w:szCs w:val="28"/>
              </w:rPr>
              <w:t xml:space="preserve">      </w:t>
            </w:r>
            <w:r w:rsidRPr="009A3521">
              <w:rPr>
                <w:rFonts w:ascii="Times New Roman" w:eastAsia="TimesNewRomanPS-BoldMT" w:hAnsi="Times New Roman" w:cs="Times New Roman"/>
                <w:bCs/>
                <w:sz w:val="28"/>
                <w:szCs w:val="28"/>
              </w:rPr>
              <w:t>Основні цілі процесу соціальної стандартизації:</w:t>
            </w:r>
            <w:r w:rsidRPr="00A27680">
              <w:rPr>
                <w:rFonts w:ascii="Times New Roman" w:eastAsia="TimesNewRomanPSMT" w:hAnsi="Times New Roman" w:cs="Times New Roman"/>
                <w:sz w:val="28"/>
                <w:szCs w:val="28"/>
              </w:rPr>
              <w:t xml:space="preserve"> забезпечення в повном</w:t>
            </w:r>
            <w:r>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xml:space="preserve"> обсязі </w:t>
            </w:r>
            <w:r>
              <w:rPr>
                <w:rFonts w:ascii="Times New Roman" w:eastAsia="TimesNewRomanPSMT" w:hAnsi="Times New Roman" w:cs="Times New Roman"/>
                <w:sz w:val="28"/>
                <w:szCs w:val="28"/>
              </w:rPr>
              <w:t>р</w:t>
            </w:r>
            <w:r w:rsidRPr="00A27680">
              <w:rPr>
                <w:rFonts w:ascii="Times New Roman" w:eastAsia="TimesNewRomanPSMT" w:hAnsi="Times New Roman" w:cs="Times New Roman"/>
                <w:sz w:val="28"/>
                <w:szCs w:val="28"/>
              </w:rPr>
              <w:t>івно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доступни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і якісних соціальних</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послуг для різних категорі</w:t>
            </w:r>
            <w:r>
              <w:rPr>
                <w:rFonts w:ascii="Times New Roman" w:eastAsia="TimesNewRomanPSMT" w:hAnsi="Times New Roman" w:cs="Times New Roman"/>
                <w:sz w:val="28"/>
                <w:szCs w:val="28"/>
              </w:rPr>
              <w:t>й</w:t>
            </w:r>
            <w:r w:rsidRPr="00A27680">
              <w:rPr>
                <w:rFonts w:ascii="Times New Roman" w:eastAsia="TimesNewRomanPSMT" w:hAnsi="Times New Roman" w:cs="Times New Roman"/>
                <w:sz w:val="28"/>
                <w:szCs w:val="28"/>
              </w:rPr>
              <w:t xml:space="preserve"> населення відповідно д</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досягнень науки,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практичного вітчизняного і закордонног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досвіду; забезпечення взаємозв’язку систе</w:t>
            </w:r>
            <w:r>
              <w:rPr>
                <w:rFonts w:ascii="Times New Roman" w:eastAsia="TimesNewRomanPSMT" w:hAnsi="Times New Roman" w:cs="Times New Roman"/>
                <w:sz w:val="28"/>
                <w:szCs w:val="28"/>
              </w:rPr>
              <w:t>м</w:t>
            </w:r>
            <w:r w:rsidRPr="00A27680">
              <w:rPr>
                <w:rFonts w:ascii="Times New Roman" w:eastAsia="TimesNewRomanPSMT" w:hAnsi="Times New Roman" w:cs="Times New Roman"/>
                <w:sz w:val="28"/>
                <w:szCs w:val="28"/>
              </w:rPr>
              <w:t xml:space="preserve"> стандартизаці</w:t>
            </w:r>
            <w:r>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 сертифікації,</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ліцензування і контролю якост</w:t>
            </w:r>
            <w:r>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xml:space="preserve"> у сфері соціальног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обслуговування населення;</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використання соціальних стандартів пр</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формуванні бюджетів різних</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рівнів і аналізу щод</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їх виконанн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p>
          <w:p w:rsidR="003F77B6" w:rsidRPr="00A27680" w:rsidRDefault="003F77B6" w:rsidP="003F77B6">
            <w:pPr>
              <w:autoSpaceDE w:val="0"/>
              <w:autoSpaceDN w:val="0"/>
              <w:adjustRightInd w:val="0"/>
              <w:spacing w:after="0" w:line="240" w:lineRule="auto"/>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Завдання соціальної стандартизаці</w:t>
            </w:r>
            <w:r>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 xml:space="preserve">- </w:t>
            </w:r>
            <w:r w:rsidRPr="00A27680">
              <w:rPr>
                <w:rFonts w:ascii="Times New Roman" w:eastAsia="TimesNewRomanPS-BoldMT" w:hAnsi="Times New Roman" w:cs="Times New Roman"/>
                <w:sz w:val="28"/>
                <w:szCs w:val="28"/>
              </w:rPr>
              <w:t xml:space="preserve"> </w:t>
            </w:r>
            <w:r w:rsidRPr="00A27680">
              <w:rPr>
                <w:rFonts w:ascii="Times New Roman" w:eastAsia="TimesNewRomanPSMT" w:hAnsi="Times New Roman" w:cs="Times New Roman"/>
                <w:sz w:val="28"/>
                <w:szCs w:val="28"/>
              </w:rPr>
              <w:t>удосконалення механізму реалізаці</w:t>
            </w:r>
            <w:r>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 xml:space="preserve"> основних конституційних прав,</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гарантованих громадяна</w:t>
            </w:r>
            <w:r>
              <w:rPr>
                <w:rFonts w:ascii="Times New Roman" w:eastAsia="TimesNewRomanPSMT" w:hAnsi="Times New Roman" w:cs="Times New Roman"/>
                <w:sz w:val="28"/>
                <w:szCs w:val="28"/>
              </w:rPr>
              <w:t>м</w:t>
            </w:r>
            <w:r w:rsidRPr="00A27680">
              <w:rPr>
                <w:rFonts w:ascii="Times New Roman" w:eastAsia="TimesNewRomanPSMT" w:hAnsi="Times New Roman" w:cs="Times New Roman"/>
                <w:sz w:val="28"/>
                <w:szCs w:val="28"/>
              </w:rPr>
              <w:t>;</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 xml:space="preserve">- </w:t>
            </w:r>
            <w:r w:rsidRPr="00A27680">
              <w:rPr>
                <w:rFonts w:ascii="Times New Roman" w:eastAsia="TimesNewRomanPS-BoldMT" w:hAnsi="Times New Roman" w:cs="Times New Roman"/>
                <w:sz w:val="28"/>
                <w:szCs w:val="28"/>
              </w:rPr>
              <w:t xml:space="preserve"> </w:t>
            </w:r>
            <w:r w:rsidRPr="00A27680">
              <w:rPr>
                <w:rFonts w:ascii="Times New Roman" w:eastAsia="TimesNewRomanPSMT" w:hAnsi="Times New Roman" w:cs="Times New Roman"/>
                <w:sz w:val="28"/>
                <w:szCs w:val="28"/>
              </w:rPr>
              <w:t>задоволення найважливіших потре</w:t>
            </w:r>
            <w:r>
              <w:rPr>
                <w:rFonts w:ascii="Times New Roman" w:eastAsia="TimesNewRomanPSMT" w:hAnsi="Times New Roman" w:cs="Times New Roman"/>
                <w:sz w:val="28"/>
                <w:szCs w:val="28"/>
              </w:rPr>
              <w:t>б</w:t>
            </w:r>
            <w:r w:rsidRPr="00A27680">
              <w:rPr>
                <w:rFonts w:ascii="Times New Roman" w:eastAsia="TimesNewRomanPSMT" w:hAnsi="Times New Roman" w:cs="Times New Roman"/>
                <w:sz w:val="28"/>
                <w:szCs w:val="28"/>
              </w:rPr>
              <w:t xml:space="preserve"> людин</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збереження єдиного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соціального простору держави н</w:t>
            </w:r>
            <w:r>
              <w:rPr>
                <w:rFonts w:ascii="Times New Roman" w:eastAsia="TimesNewRomanPSMT" w:hAnsi="Times New Roman" w:cs="Times New Roman"/>
                <w:sz w:val="28"/>
                <w:szCs w:val="28"/>
              </w:rPr>
              <w:t>а</w:t>
            </w:r>
            <w:r w:rsidRPr="00A27680">
              <w:rPr>
                <w:rFonts w:ascii="Times New Roman" w:eastAsia="TimesNewRomanPSMT" w:hAnsi="Times New Roman" w:cs="Times New Roman"/>
                <w:sz w:val="28"/>
                <w:szCs w:val="28"/>
              </w:rPr>
              <w:t xml:space="preserve"> основі вирівнювання умо</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xml:space="preserve"> доступності</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споживання матеріальни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благ і послу</w:t>
            </w:r>
            <w:r>
              <w:rPr>
                <w:rFonts w:ascii="Times New Roman" w:eastAsia="TimesNewRomanPSMT" w:hAnsi="Times New Roman" w:cs="Times New Roman"/>
                <w:sz w:val="28"/>
                <w:szCs w:val="28"/>
              </w:rPr>
              <w:t>г</w:t>
            </w:r>
            <w:r w:rsidRPr="00A27680">
              <w:rPr>
                <w:rFonts w:ascii="Times New Roman" w:eastAsia="TimesNewRomanPSMT" w:hAnsi="Times New Roman" w:cs="Times New Roman"/>
                <w:sz w:val="28"/>
                <w:szCs w:val="28"/>
              </w:rPr>
              <w:t xml:space="preserve"> у різних регіона</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Україн</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w:t>
            </w:r>
            <w:r>
              <w:rPr>
                <w:rFonts w:ascii="Times New Roman" w:eastAsia="TimesNewRomanPS-BoldMT" w:hAnsi="Times New Roman" w:cs="Times New Roman"/>
                <w:sz w:val="28"/>
                <w:szCs w:val="28"/>
              </w:rPr>
              <w:t xml:space="preserve"> </w:t>
            </w:r>
            <w:r w:rsidRPr="00A27680">
              <w:rPr>
                <w:rFonts w:ascii="Times New Roman" w:eastAsia="TimesNewRomanPS-BoldMT" w:hAnsi="Times New Roman" w:cs="Times New Roman"/>
                <w:sz w:val="28"/>
                <w:szCs w:val="28"/>
              </w:rPr>
              <w:t xml:space="preserve"> </w:t>
            </w:r>
            <w:r w:rsidRPr="00A27680">
              <w:rPr>
                <w:rFonts w:ascii="Times New Roman" w:eastAsia="TimesNewRomanPSMT" w:hAnsi="Times New Roman" w:cs="Times New Roman"/>
                <w:sz w:val="28"/>
                <w:szCs w:val="28"/>
              </w:rPr>
              <w:t>підвищення обґрунтованості формуванн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бюджеті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насамперед на</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рівні регіонального і місцевог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самоврядуванн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 xml:space="preserve">- </w:t>
            </w:r>
            <w:r w:rsidRPr="00A27680">
              <w:rPr>
                <w:rFonts w:ascii="Times New Roman" w:eastAsia="TimesNewRomanPS-BoldMT" w:hAnsi="Times New Roman" w:cs="Times New Roman"/>
                <w:sz w:val="28"/>
                <w:szCs w:val="28"/>
              </w:rPr>
              <w:t xml:space="preserve"> </w:t>
            </w:r>
            <w:r w:rsidRPr="00A27680">
              <w:rPr>
                <w:rFonts w:ascii="Times New Roman" w:eastAsia="TimesNewRomanPSMT" w:hAnsi="Times New Roman" w:cs="Times New Roman"/>
                <w:sz w:val="28"/>
                <w:szCs w:val="28"/>
              </w:rPr>
              <w:t>концентрація фінансових ресурсі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xml:space="preserve"> на пріоритетних напрямках</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соціальної політик</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w:t>
            </w:r>
            <w:r>
              <w:rPr>
                <w:rFonts w:ascii="Times New Roman" w:eastAsia="TimesNewRomanPS-BoldMT" w:hAnsi="Times New Roman" w:cs="Times New Roman"/>
                <w:sz w:val="28"/>
                <w:szCs w:val="28"/>
              </w:rPr>
              <w:t xml:space="preserve"> </w:t>
            </w:r>
            <w:r w:rsidRPr="00A27680">
              <w:rPr>
                <w:rFonts w:ascii="Times New Roman" w:eastAsia="TimesNewRomanPS-BoldMT" w:hAnsi="Times New Roman" w:cs="Times New Roman"/>
                <w:sz w:val="28"/>
                <w:szCs w:val="28"/>
              </w:rPr>
              <w:t xml:space="preserve"> </w:t>
            </w:r>
            <w:r w:rsidRPr="00A27680">
              <w:rPr>
                <w:rFonts w:ascii="Times New Roman" w:eastAsia="TimesNewRomanPSMT" w:hAnsi="Times New Roman" w:cs="Times New Roman"/>
                <w:sz w:val="28"/>
                <w:szCs w:val="28"/>
              </w:rPr>
              <w:t>встановлення науково обґрунтовани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вимог до обсяг</w:t>
            </w:r>
            <w:r>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xml:space="preserve"> і якості</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соціальних послу</w:t>
            </w:r>
            <w:r>
              <w:rPr>
                <w:rFonts w:ascii="Times New Roman" w:eastAsia="TimesNewRomanPSMT" w:hAnsi="Times New Roman" w:cs="Times New Roman"/>
                <w:sz w:val="28"/>
                <w:szCs w:val="28"/>
              </w:rPr>
              <w:t>г</w:t>
            </w:r>
            <w:r w:rsidRPr="00A27680">
              <w:rPr>
                <w:rFonts w:ascii="Times New Roman" w:eastAsia="TimesNewRomanPSMT" w:hAnsi="Times New Roman" w:cs="Times New Roman"/>
                <w:sz w:val="28"/>
                <w:szCs w:val="28"/>
              </w:rPr>
              <w:t>;</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w:t>
            </w:r>
            <w:r>
              <w:rPr>
                <w:rFonts w:ascii="Times New Roman" w:eastAsia="TimesNewRomanPS-BoldMT" w:hAnsi="Times New Roman" w:cs="Times New Roman"/>
                <w:sz w:val="28"/>
                <w:szCs w:val="28"/>
              </w:rPr>
              <w:t xml:space="preserve"> </w:t>
            </w:r>
            <w:r w:rsidRPr="00A27680">
              <w:rPr>
                <w:rFonts w:ascii="Times New Roman" w:eastAsia="TimesNewRomanPS-BoldMT" w:hAnsi="Times New Roman" w:cs="Times New Roman"/>
                <w:sz w:val="28"/>
                <w:szCs w:val="28"/>
              </w:rPr>
              <w:t xml:space="preserve"> </w:t>
            </w:r>
            <w:r w:rsidRPr="00A27680">
              <w:rPr>
                <w:rFonts w:ascii="Times New Roman" w:eastAsia="TimesNewRomanPSMT" w:hAnsi="Times New Roman" w:cs="Times New Roman"/>
                <w:sz w:val="28"/>
                <w:szCs w:val="28"/>
              </w:rPr>
              <w:t>ліцензування діяльності суб’єкті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залучених у проце</w:t>
            </w:r>
            <w:r>
              <w:rPr>
                <w:rFonts w:ascii="Times New Roman" w:eastAsia="TimesNewRomanPSMT" w:hAnsi="Times New Roman" w:cs="Times New Roman"/>
                <w:sz w:val="28"/>
                <w:szCs w:val="28"/>
              </w:rPr>
              <w:t>с</w:t>
            </w:r>
            <w:r w:rsidRPr="00A27680">
              <w:rPr>
                <w:rFonts w:ascii="Times New Roman" w:eastAsia="TimesNewRomanPSMT" w:hAnsi="Times New Roman" w:cs="Times New Roman"/>
                <w:sz w:val="28"/>
                <w:szCs w:val="28"/>
              </w:rPr>
              <w:t xml:space="preserve"> соціального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обслуговування.</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BoldMT" w:hAnsi="Times New Roman" w:cs="Times New Roman"/>
                <w:b/>
                <w:bCs/>
                <w:sz w:val="28"/>
                <w:szCs w:val="28"/>
              </w:rPr>
              <w:t xml:space="preserve"> </w:t>
            </w:r>
            <w:r>
              <w:rPr>
                <w:rFonts w:ascii="Times New Roman" w:eastAsia="TimesNewRomanPS-BoldMT" w:hAnsi="Times New Roman" w:cs="Times New Roman"/>
                <w:b/>
                <w:bCs/>
                <w:sz w:val="28"/>
                <w:szCs w:val="28"/>
              </w:rPr>
              <w:t xml:space="preserve">     </w:t>
            </w:r>
            <w:r w:rsidRPr="00853C11">
              <w:rPr>
                <w:rFonts w:ascii="Times New Roman" w:eastAsia="TimesNewRomanPS-BoldMT" w:hAnsi="Times New Roman" w:cs="Times New Roman"/>
                <w:bCs/>
                <w:sz w:val="28"/>
                <w:szCs w:val="28"/>
              </w:rPr>
              <w:t>Система державних соціальних стандарті</w:t>
            </w:r>
            <w:r>
              <w:rPr>
                <w:rFonts w:ascii="Times New Roman" w:eastAsia="TimesNewRomanPS-BoldMT" w:hAnsi="Times New Roman" w:cs="Times New Roman"/>
                <w:bCs/>
                <w:sz w:val="28"/>
                <w:szCs w:val="28"/>
              </w:rPr>
              <w:t>в</w:t>
            </w:r>
            <w:r w:rsidRPr="00853C11">
              <w:rPr>
                <w:rFonts w:ascii="Times New Roman" w:eastAsia="TimesNewRomanPS-BoldMT" w:hAnsi="Times New Roman" w:cs="Times New Roman"/>
                <w:bCs/>
                <w:sz w:val="28"/>
                <w:szCs w:val="28"/>
              </w:rPr>
              <w:t xml:space="preserve"> і нормативів України</w:t>
            </w:r>
            <w:r>
              <w:rPr>
                <w:rFonts w:ascii="Times New Roman" w:eastAsia="TimesNewRomanPS-BoldMT" w:hAnsi="Times New Roman" w:cs="Times New Roman"/>
                <w:bCs/>
                <w:sz w:val="28"/>
                <w:szCs w:val="28"/>
              </w:rPr>
              <w:t xml:space="preserve"> </w:t>
            </w:r>
            <w:r w:rsidRPr="00A27680">
              <w:rPr>
                <w:rFonts w:ascii="Times New Roman" w:eastAsia="TimesNewRomanPSMT" w:hAnsi="Times New Roman" w:cs="Times New Roman"/>
                <w:sz w:val="28"/>
                <w:szCs w:val="28"/>
              </w:rPr>
              <w:t>включає:</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стандарт</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доході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xml:space="preserve"> населенн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норматив</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соціальног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обслуговуванн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норматив</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житлово-комунального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обслуговування;</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норматив</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транспортного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обслуговування та зв’язк</w:t>
            </w:r>
            <w:r>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норматив</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охорон</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здоров’</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норматив</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забезпеченн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навчальними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закладами;</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норматив</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обслуговуванн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закладами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культури;</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норматив</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обслуговуванн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закладами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фізичної культури та спорт;</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норматив</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побутовог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обслуговування,</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торгівлі та громадського харчуванн</w:t>
            </w:r>
            <w:r>
              <w:rPr>
                <w:rFonts w:ascii="Times New Roman" w:eastAsia="TimesNewRomanPSMT" w:hAnsi="Times New Roman" w:cs="Times New Roman"/>
                <w:sz w:val="28"/>
                <w:szCs w:val="28"/>
              </w:rPr>
              <w:t>я.</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Держава гарантує забезпечення основни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потреб громадян н</w:t>
            </w:r>
            <w:r>
              <w:rPr>
                <w:rFonts w:ascii="Times New Roman" w:eastAsia="TimesNewRomanPSMT" w:hAnsi="Times New Roman" w:cs="Times New Roman"/>
                <w:sz w:val="28"/>
                <w:szCs w:val="28"/>
              </w:rPr>
              <w:t>а</w:t>
            </w:r>
            <w:r w:rsidRPr="00A27680">
              <w:rPr>
                <w:rFonts w:ascii="Times New Roman" w:eastAsia="TimesNewRomanPSMT" w:hAnsi="Times New Roman" w:cs="Times New Roman"/>
                <w:sz w:val="28"/>
                <w:szCs w:val="28"/>
              </w:rPr>
              <w:t xml:space="preserve"> рівні</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lastRenderedPageBreak/>
              <w:t>встановлени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законом державних соціальни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стандартів і нормативі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w:t>
            </w:r>
          </w:p>
          <w:p w:rsidR="003F77B6" w:rsidRPr="00A27680" w:rsidRDefault="003F77B6" w:rsidP="003F77B6">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Pr="00A27680">
              <w:rPr>
                <w:rFonts w:ascii="Times New Roman" w:eastAsia="TimesNewRomanPSMT" w:hAnsi="Times New Roman" w:cs="Times New Roman"/>
                <w:sz w:val="28"/>
                <w:szCs w:val="28"/>
              </w:rPr>
              <w:t>Система управління соціальн</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-політичними процесами в Україн</w:t>
            </w:r>
            <w:r>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xml:space="preserve"> має</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досить різноманітну правову основ</w:t>
            </w:r>
            <w:r>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xml:space="preserve"> і ґрунтується н</w:t>
            </w:r>
            <w:r>
              <w:rPr>
                <w:rFonts w:ascii="Times New Roman" w:eastAsia="TimesNewRomanPSMT" w:hAnsi="Times New Roman" w:cs="Times New Roman"/>
                <w:sz w:val="28"/>
                <w:szCs w:val="28"/>
              </w:rPr>
              <w:t>а</w:t>
            </w:r>
            <w:r w:rsidRPr="00A27680">
              <w:rPr>
                <w:rFonts w:ascii="Times New Roman" w:eastAsia="TimesNewRomanPSMT" w:hAnsi="Times New Roman" w:cs="Times New Roman"/>
                <w:sz w:val="28"/>
                <w:szCs w:val="28"/>
              </w:rPr>
              <w:t xml:space="preserve"> основних положеннях</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Конституції Україн</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Кодекс</w:t>
            </w:r>
            <w:r>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xml:space="preserve"> законів про прац</w:t>
            </w:r>
            <w:r>
              <w:rPr>
                <w:rFonts w:ascii="Times New Roman" w:eastAsia="TimesNewRomanPSMT" w:hAnsi="Times New Roman" w:cs="Times New Roman"/>
                <w:sz w:val="28"/>
                <w:szCs w:val="28"/>
              </w:rPr>
              <w:t>ю</w:t>
            </w:r>
            <w:r w:rsidRPr="00A27680">
              <w:rPr>
                <w:rFonts w:ascii="Times New Roman" w:eastAsia="TimesNewRomanPSMT" w:hAnsi="Times New Roman" w:cs="Times New Roman"/>
                <w:sz w:val="28"/>
                <w:szCs w:val="28"/>
              </w:rPr>
              <w:t xml:space="preserve"> т</w:t>
            </w:r>
            <w:r>
              <w:rPr>
                <w:rFonts w:ascii="Times New Roman" w:eastAsia="TimesNewRomanPSMT" w:hAnsi="Times New Roman" w:cs="Times New Roman"/>
                <w:sz w:val="28"/>
                <w:szCs w:val="28"/>
              </w:rPr>
              <w:t>а</w:t>
            </w:r>
            <w:r w:rsidRPr="00A27680">
              <w:rPr>
                <w:rFonts w:ascii="Times New Roman" w:eastAsia="TimesNewRomanPSMT" w:hAnsi="Times New Roman" w:cs="Times New Roman"/>
                <w:sz w:val="28"/>
                <w:szCs w:val="28"/>
              </w:rPr>
              <w:t xml:space="preserve"> законі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прийнятих</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Верховною Радо</w:t>
            </w:r>
            <w:r>
              <w:rPr>
                <w:rFonts w:ascii="Times New Roman" w:eastAsia="TimesNewRomanPSMT" w:hAnsi="Times New Roman" w:cs="Times New Roman"/>
                <w:sz w:val="28"/>
                <w:szCs w:val="28"/>
              </w:rPr>
              <w:t>ю</w:t>
            </w:r>
            <w:r w:rsidRPr="00A27680">
              <w:rPr>
                <w:rFonts w:ascii="Times New Roman" w:eastAsia="TimesNewRomanPSMT" w:hAnsi="Times New Roman" w:cs="Times New Roman"/>
                <w:sz w:val="28"/>
                <w:szCs w:val="28"/>
              </w:rPr>
              <w:t>. Першочергове значення мают</w:t>
            </w:r>
            <w:r>
              <w:rPr>
                <w:rFonts w:ascii="Times New Roman" w:eastAsia="TimesNewRomanPSMT" w:hAnsi="Times New Roman" w:cs="Times New Roman"/>
                <w:sz w:val="28"/>
                <w:szCs w:val="28"/>
              </w:rPr>
              <w:t>ь</w:t>
            </w:r>
            <w:r w:rsidRPr="00A27680">
              <w:rPr>
                <w:rFonts w:ascii="Times New Roman" w:eastAsia="TimesNewRomanPSMT" w:hAnsi="Times New Roman" w:cs="Times New Roman"/>
                <w:sz w:val="28"/>
                <w:szCs w:val="28"/>
              </w:rPr>
              <w:t xml:space="preserve"> наступні закони і нормативні</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акти, що регулюють соціальн</w:t>
            </w:r>
            <w:r>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xml:space="preserve"> відносин</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Закони України «Пр</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межу</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малозабезпеченості», «Про мінімальний споживчи</w:t>
            </w:r>
            <w:r>
              <w:rPr>
                <w:rFonts w:ascii="Times New Roman" w:eastAsia="TimesNewRomanPSMT" w:hAnsi="Times New Roman" w:cs="Times New Roman"/>
                <w:sz w:val="28"/>
                <w:szCs w:val="28"/>
              </w:rPr>
              <w:t>й</w:t>
            </w:r>
            <w:r w:rsidRPr="00A27680">
              <w:rPr>
                <w:rFonts w:ascii="Times New Roman" w:eastAsia="TimesNewRomanPSMT" w:hAnsi="Times New Roman" w:cs="Times New Roman"/>
                <w:sz w:val="28"/>
                <w:szCs w:val="28"/>
              </w:rPr>
              <w:t xml:space="preserve"> бюдже</w:t>
            </w:r>
            <w:r>
              <w:rPr>
                <w:rFonts w:ascii="Times New Roman" w:eastAsia="TimesNewRomanPSMT" w:hAnsi="Times New Roman" w:cs="Times New Roman"/>
                <w:sz w:val="28"/>
                <w:szCs w:val="28"/>
              </w:rPr>
              <w:t>т</w:t>
            </w:r>
            <w:r w:rsidRPr="00A27680">
              <w:rPr>
                <w:rFonts w:ascii="Times New Roman" w:eastAsia="TimesNewRomanPSMT" w:hAnsi="Times New Roman" w:cs="Times New Roman"/>
                <w:sz w:val="28"/>
                <w:szCs w:val="28"/>
              </w:rPr>
              <w:t>», «Про державні</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соціальні стандарти та державн</w:t>
            </w:r>
            <w:r>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xml:space="preserve"> соціальні гаранті</w:t>
            </w:r>
            <w:r>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 «Про</w:t>
            </w:r>
            <w:r>
              <w:rPr>
                <w:rFonts w:ascii="Times New Roman" w:eastAsia="TimesNewRomanPSMT" w:hAnsi="Times New Roman" w:cs="Times New Roman"/>
                <w:sz w:val="28"/>
                <w:szCs w:val="28"/>
              </w:rPr>
              <w:t xml:space="preserve"> о</w:t>
            </w:r>
            <w:r w:rsidRPr="00A27680">
              <w:rPr>
                <w:rFonts w:ascii="Times New Roman" w:eastAsia="TimesNewRomanPSMT" w:hAnsi="Times New Roman" w:cs="Times New Roman"/>
                <w:sz w:val="28"/>
                <w:szCs w:val="28"/>
              </w:rPr>
              <w:t>плату прац</w:t>
            </w:r>
            <w:r>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«Про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зайнятість населенн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«Про освіту», «Про пенсійне забезпеченн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«Про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державну допомогу сім’ям з дітьми», «Про основи соціальної захищеності</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інвалідів в Україні», «Про охорону здоров’я», «Про колективні договори і</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угоди», «Про підвищення соціальних гарантій для трудящих» та Конвенції</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МОП.</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Правовою та нормативною базою служать також постанови уряду, укази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Президента, положення та інструкції з питань соціальної політики.</w:t>
            </w:r>
          </w:p>
          <w:p w:rsidR="00DE78AF" w:rsidRPr="00BF0442" w:rsidRDefault="00DE78AF" w:rsidP="00DE78AF">
            <w:pPr>
              <w:autoSpaceDE w:val="0"/>
              <w:autoSpaceDN w:val="0"/>
              <w:adjustRightInd w:val="0"/>
              <w:spacing w:after="0" w:line="240" w:lineRule="auto"/>
              <w:jc w:val="both"/>
              <w:rPr>
                <w:rFonts w:ascii="Times New Roman" w:eastAsia="TimesNewRomanPSMT" w:hAnsi="Times New Roman" w:cs="Times New Roman"/>
                <w:sz w:val="28"/>
                <w:szCs w:val="28"/>
              </w:rPr>
            </w:pPr>
          </w:p>
          <w:p w:rsidR="00DE78AF" w:rsidRPr="00A44FB5" w:rsidRDefault="00DE78AF" w:rsidP="00DE78AF">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Базова література</w:t>
            </w:r>
          </w:p>
          <w:p w:rsidR="00DE78AF" w:rsidRPr="00A44FB5" w:rsidRDefault="00DE78AF" w:rsidP="00DE78AF">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1, 2, 3, 4, 5</w:t>
            </w:r>
          </w:p>
          <w:p w:rsidR="00DE78AF" w:rsidRPr="00A44FB5" w:rsidRDefault="00DE78AF" w:rsidP="00DE78AF">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Допоміжна література</w:t>
            </w:r>
          </w:p>
          <w:p w:rsidR="00DE78AF" w:rsidRPr="00A44FB5" w:rsidRDefault="00DE78AF" w:rsidP="00DE78AF">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1, 2, 4, 28, 29, 30, 31, 33, 34, 35, 39, 41</w:t>
            </w:r>
          </w:p>
          <w:p w:rsidR="00DE78AF" w:rsidRPr="00A44FB5" w:rsidRDefault="00DE78AF" w:rsidP="00DE78AF">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Інформаційні ресурси</w:t>
            </w:r>
          </w:p>
          <w:p w:rsidR="00DE78AF" w:rsidRPr="00A44FB5" w:rsidRDefault="00DE78AF" w:rsidP="00DE78AF">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w:t>
            </w:r>
          </w:p>
          <w:p w:rsidR="00DE78AF" w:rsidRPr="00A44FB5" w:rsidRDefault="00DE78AF" w:rsidP="00DE78AF">
            <w:pPr>
              <w:autoSpaceDE w:val="0"/>
              <w:autoSpaceDN w:val="0"/>
              <w:adjustRightInd w:val="0"/>
              <w:spacing w:after="0" w:line="240" w:lineRule="auto"/>
              <w:rPr>
                <w:rFonts w:ascii="Times New Roman" w:hAnsi="Times New Roman"/>
                <w:bCs/>
                <w:noProof/>
                <w:sz w:val="28"/>
                <w:szCs w:val="28"/>
              </w:rPr>
            </w:pPr>
            <w:r w:rsidRPr="00A44FB5">
              <w:rPr>
                <w:rFonts w:ascii="Times New Roman" w:hAnsi="Times New Roman"/>
                <w:b/>
                <w:i/>
                <w:sz w:val="28"/>
                <w:szCs w:val="28"/>
              </w:rPr>
              <w:t>Завдання на СРС</w:t>
            </w:r>
            <w:r w:rsidRPr="00A44FB5">
              <w:rPr>
                <w:rFonts w:ascii="Times New Roman" w:hAnsi="Times New Roman"/>
                <w:b/>
                <w:sz w:val="28"/>
                <w:szCs w:val="28"/>
              </w:rPr>
              <w:t>:</w:t>
            </w:r>
          </w:p>
          <w:p w:rsidR="00A44FB5" w:rsidRDefault="00DE78AF" w:rsidP="00A44FB5">
            <w:pPr>
              <w:autoSpaceDE w:val="0"/>
              <w:autoSpaceDN w:val="0"/>
              <w:adjustRightInd w:val="0"/>
              <w:spacing w:after="0" w:line="240" w:lineRule="auto"/>
              <w:jc w:val="both"/>
              <w:rPr>
                <w:rFonts w:ascii="Times New Roman" w:hAnsi="Times New Roman" w:cs="Times New Roman"/>
                <w:sz w:val="28"/>
                <w:szCs w:val="28"/>
              </w:rPr>
            </w:pPr>
            <w:r w:rsidRPr="00A44FB5">
              <w:rPr>
                <w:rFonts w:ascii="Times New Roman" w:hAnsi="Times New Roman" w:cs="Times New Roman"/>
                <w:sz w:val="28"/>
                <w:szCs w:val="28"/>
              </w:rPr>
              <w:t>Інституційні механізми соціальної захищеності населення в трансформаційній економіці.</w:t>
            </w:r>
          </w:p>
          <w:p w:rsidR="00DE78AF" w:rsidRPr="00876F7C" w:rsidRDefault="00DE78AF" w:rsidP="00A44FB5">
            <w:pPr>
              <w:autoSpaceDE w:val="0"/>
              <w:autoSpaceDN w:val="0"/>
              <w:adjustRightInd w:val="0"/>
              <w:spacing w:after="0" w:line="240" w:lineRule="auto"/>
              <w:jc w:val="both"/>
              <w:rPr>
                <w:rFonts w:ascii="Times New Roman" w:hAnsi="Times New Roman" w:cs="Times New Roman"/>
                <w:sz w:val="28"/>
                <w:szCs w:val="28"/>
              </w:rPr>
            </w:pPr>
            <w:r w:rsidRPr="00876F7C">
              <w:rPr>
                <w:rFonts w:ascii="Times New Roman" w:eastAsia="TimesNewRomanPSMT" w:hAnsi="Times New Roman" w:cs="Times New Roman"/>
                <w:sz w:val="28"/>
                <w:szCs w:val="28"/>
              </w:rPr>
              <w:t xml:space="preserve"> </w:t>
            </w:r>
          </w:p>
        </w:tc>
      </w:tr>
      <w:tr w:rsidR="00DE78AF" w:rsidRPr="00F13E85" w:rsidTr="00795EFB">
        <w:trPr>
          <w:trHeight w:val="20"/>
          <w:jc w:val="center"/>
        </w:trPr>
        <w:tc>
          <w:tcPr>
            <w:tcW w:w="675" w:type="dxa"/>
          </w:tcPr>
          <w:p w:rsidR="00DE78AF" w:rsidRPr="006B729B" w:rsidRDefault="00DE78AF" w:rsidP="00795EFB">
            <w:pPr>
              <w:tabs>
                <w:tab w:val="left" w:pos="284"/>
                <w:tab w:val="left" w:pos="567"/>
              </w:tabs>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lastRenderedPageBreak/>
              <w:t>2</w:t>
            </w:r>
          </w:p>
        </w:tc>
        <w:tc>
          <w:tcPr>
            <w:tcW w:w="9008" w:type="dxa"/>
          </w:tcPr>
          <w:p w:rsidR="00DE78AF" w:rsidRPr="00A44FB5" w:rsidRDefault="00DE78AF" w:rsidP="00DE78AF">
            <w:pPr>
              <w:spacing w:after="0" w:line="240" w:lineRule="auto"/>
              <w:jc w:val="both"/>
              <w:rPr>
                <w:rFonts w:ascii="Times New Roman" w:hAnsi="Times New Roman" w:cs="Times New Roman"/>
                <w:b/>
                <w:sz w:val="28"/>
                <w:szCs w:val="28"/>
              </w:rPr>
            </w:pPr>
            <w:r w:rsidRPr="00A44FB5">
              <w:rPr>
                <w:rFonts w:ascii="Times New Roman" w:hAnsi="Times New Roman" w:cs="Times New Roman"/>
                <w:b/>
                <w:sz w:val="28"/>
                <w:szCs w:val="28"/>
              </w:rPr>
              <w:t xml:space="preserve">      </w:t>
            </w:r>
            <w:r w:rsidRPr="008E116D">
              <w:rPr>
                <w:rFonts w:ascii="Times New Roman" w:hAnsi="Times New Roman" w:cs="Times New Roman"/>
                <w:b/>
                <w:sz w:val="28"/>
                <w:szCs w:val="28"/>
              </w:rPr>
              <w:t>Тема 1.2. Методологічні засади та функції соціального захисту населення</w:t>
            </w:r>
          </w:p>
          <w:p w:rsidR="00DE78AF" w:rsidRPr="00A44FB5" w:rsidRDefault="00DE78AF" w:rsidP="00DE78AF">
            <w:pPr>
              <w:spacing w:after="0" w:line="240" w:lineRule="auto"/>
              <w:jc w:val="both"/>
              <w:rPr>
                <w:rFonts w:ascii="Times New Roman" w:hAnsi="Times New Roman" w:cs="Times New Roman"/>
                <w:sz w:val="28"/>
                <w:szCs w:val="28"/>
              </w:rPr>
            </w:pPr>
            <w:r w:rsidRPr="00A44FB5">
              <w:rPr>
                <w:rFonts w:ascii="Times New Roman" w:hAnsi="Times New Roman" w:cs="Times New Roman"/>
                <w:sz w:val="28"/>
                <w:szCs w:val="28"/>
              </w:rPr>
              <w:t xml:space="preserve">1. Системний аналіз соціальної захищеності населення. </w:t>
            </w:r>
          </w:p>
          <w:p w:rsidR="00DE78AF" w:rsidRPr="00A44FB5" w:rsidRDefault="00DE78AF" w:rsidP="00DE78AF">
            <w:pPr>
              <w:spacing w:after="0" w:line="240" w:lineRule="auto"/>
              <w:jc w:val="both"/>
              <w:rPr>
                <w:rFonts w:ascii="Times New Roman" w:hAnsi="Times New Roman" w:cs="Times New Roman"/>
                <w:sz w:val="28"/>
                <w:szCs w:val="28"/>
                <w:lang w:val="ru-RU"/>
              </w:rPr>
            </w:pPr>
            <w:r w:rsidRPr="00A44FB5">
              <w:rPr>
                <w:rFonts w:ascii="Times New Roman" w:hAnsi="Times New Roman" w:cs="Times New Roman"/>
                <w:sz w:val="28"/>
                <w:szCs w:val="28"/>
              </w:rPr>
              <w:t>2. Принципи формування, функціонування та розвитку соціального захисту населення.</w:t>
            </w:r>
            <w:r w:rsidRPr="00A44FB5">
              <w:rPr>
                <w:rFonts w:ascii="Times New Roman" w:hAnsi="Times New Roman" w:cs="Times New Roman"/>
                <w:sz w:val="28"/>
                <w:szCs w:val="28"/>
                <w:lang w:val="ru-RU"/>
              </w:rPr>
              <w:t xml:space="preserve"> </w:t>
            </w:r>
          </w:p>
          <w:p w:rsidR="00DE78AF" w:rsidRPr="00A44FB5" w:rsidRDefault="00DE78AF" w:rsidP="00DE78AF">
            <w:pPr>
              <w:spacing w:after="0" w:line="240" w:lineRule="auto"/>
              <w:jc w:val="both"/>
              <w:rPr>
                <w:rFonts w:ascii="Times New Roman" w:hAnsi="Times New Roman" w:cs="Times New Roman"/>
                <w:sz w:val="28"/>
                <w:szCs w:val="28"/>
              </w:rPr>
            </w:pPr>
            <w:r w:rsidRPr="00A44FB5">
              <w:rPr>
                <w:rFonts w:ascii="Times New Roman" w:hAnsi="Times New Roman" w:cs="Times New Roman"/>
                <w:sz w:val="28"/>
                <w:szCs w:val="28"/>
                <w:lang w:val="ru-RU"/>
              </w:rPr>
              <w:t xml:space="preserve">3. </w:t>
            </w:r>
            <w:r w:rsidRPr="00A44FB5">
              <w:rPr>
                <w:rFonts w:ascii="Times New Roman" w:hAnsi="Times New Roman" w:cs="Times New Roman"/>
                <w:sz w:val="28"/>
                <w:szCs w:val="28"/>
              </w:rPr>
              <w:t xml:space="preserve">Принцип адресності заходів соціального захисту. </w:t>
            </w:r>
          </w:p>
          <w:p w:rsidR="00DE78AF" w:rsidRPr="00A44FB5" w:rsidRDefault="00DE78AF" w:rsidP="00DE78AF">
            <w:pPr>
              <w:spacing w:after="0" w:line="240" w:lineRule="auto"/>
              <w:jc w:val="both"/>
              <w:rPr>
                <w:rFonts w:ascii="Times New Roman" w:hAnsi="Times New Roman" w:cs="Times New Roman"/>
                <w:sz w:val="28"/>
                <w:szCs w:val="28"/>
              </w:rPr>
            </w:pPr>
            <w:r w:rsidRPr="00A44FB5">
              <w:rPr>
                <w:rFonts w:ascii="Times New Roman" w:hAnsi="Times New Roman" w:cs="Times New Roman"/>
                <w:sz w:val="28"/>
                <w:szCs w:val="28"/>
              </w:rPr>
              <w:t xml:space="preserve">4. Поєднання форм і методів соціального захисту та самозахисту населення. </w:t>
            </w:r>
          </w:p>
          <w:p w:rsidR="00D5050E" w:rsidRDefault="00DE78AF" w:rsidP="00D5050E">
            <w:pPr>
              <w:spacing w:after="0" w:line="240" w:lineRule="auto"/>
              <w:jc w:val="both"/>
              <w:rPr>
                <w:rFonts w:ascii="Times New Roman" w:hAnsi="Times New Roman" w:cs="Times New Roman"/>
                <w:sz w:val="28"/>
                <w:szCs w:val="28"/>
              </w:rPr>
            </w:pPr>
            <w:r w:rsidRPr="00A44FB5">
              <w:rPr>
                <w:rFonts w:ascii="Times New Roman" w:hAnsi="Times New Roman" w:cs="Times New Roman"/>
                <w:sz w:val="28"/>
                <w:szCs w:val="28"/>
              </w:rPr>
              <w:t>5. Суб</w:t>
            </w:r>
            <w:r w:rsidRPr="00A44FB5">
              <w:rPr>
                <w:rFonts w:ascii="Times New Roman" w:hAnsi="Times New Roman" w:cs="Times New Roman"/>
                <w:sz w:val="28"/>
                <w:szCs w:val="28"/>
                <w:lang w:val="ru-RU"/>
              </w:rPr>
              <w:t>’</w:t>
            </w:r>
            <w:r w:rsidRPr="00A44FB5">
              <w:rPr>
                <w:rFonts w:ascii="Times New Roman" w:hAnsi="Times New Roman" w:cs="Times New Roman"/>
                <w:sz w:val="28"/>
                <w:szCs w:val="28"/>
              </w:rPr>
              <w:t>єктно-об</w:t>
            </w:r>
            <w:r w:rsidRPr="00A44FB5">
              <w:rPr>
                <w:rFonts w:ascii="Times New Roman" w:hAnsi="Times New Roman" w:cs="Times New Roman"/>
                <w:sz w:val="28"/>
                <w:szCs w:val="28"/>
                <w:lang w:val="ru-RU"/>
              </w:rPr>
              <w:t>’</w:t>
            </w:r>
            <w:r w:rsidRPr="00A44FB5">
              <w:rPr>
                <w:rFonts w:ascii="Times New Roman" w:hAnsi="Times New Roman" w:cs="Times New Roman"/>
                <w:sz w:val="28"/>
                <w:szCs w:val="28"/>
              </w:rPr>
              <w:t>єктна структура соціального захисту населення.</w:t>
            </w:r>
          </w:p>
          <w:p w:rsidR="00D5050E" w:rsidRDefault="00D5050E" w:rsidP="00D50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D5050E" w:rsidRDefault="00D5050E" w:rsidP="00D50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D65FDD" w:rsidRPr="00D65FDD">
              <w:rPr>
                <w:rFonts w:ascii="Times New Roman" w:hAnsi="Times New Roman" w:cs="Times New Roman"/>
                <w:noProof/>
                <w:sz w:val="28"/>
                <w:szCs w:val="28"/>
              </w:rPr>
              <w:t>Методологічні та прикладні засади соціального захисту та його регулювання</w:t>
            </w:r>
            <w:r w:rsidR="00D65FDD" w:rsidRPr="00D5050E">
              <w:rPr>
                <w:rFonts w:ascii="Times New Roman" w:hAnsi="Times New Roman" w:cs="Times New Roman"/>
                <w:noProof/>
                <w:sz w:val="28"/>
                <w:szCs w:val="28"/>
              </w:rPr>
              <w:t>. Моніторинг</w:t>
            </w:r>
            <w:r w:rsidRPr="00D5050E">
              <w:rPr>
                <w:rFonts w:ascii="Times New Roman" w:hAnsi="Times New Roman" w:cs="Times New Roman"/>
                <w:sz w:val="28"/>
                <w:szCs w:val="28"/>
              </w:rPr>
              <w:t xml:space="preserve"> стану соціальної захищеності:</w:t>
            </w:r>
            <w:r w:rsidR="00D65FDD" w:rsidRPr="00D5050E">
              <w:rPr>
                <w:rFonts w:ascii="Times New Roman" w:hAnsi="Times New Roman" w:cs="Times New Roman"/>
                <w:noProof/>
                <w:sz w:val="28"/>
                <w:szCs w:val="28"/>
              </w:rPr>
              <w:t xml:space="preserve"> соціально-економічн</w:t>
            </w:r>
            <w:r w:rsidRPr="00D5050E">
              <w:rPr>
                <w:rFonts w:ascii="Times New Roman" w:hAnsi="Times New Roman" w:cs="Times New Roman"/>
                <w:noProof/>
                <w:sz w:val="28"/>
                <w:szCs w:val="28"/>
              </w:rPr>
              <w:t>і</w:t>
            </w:r>
            <w:r w:rsidR="00D65FDD" w:rsidRPr="00D5050E">
              <w:rPr>
                <w:rFonts w:ascii="Times New Roman" w:hAnsi="Times New Roman" w:cs="Times New Roman"/>
                <w:noProof/>
                <w:sz w:val="28"/>
                <w:szCs w:val="28"/>
              </w:rPr>
              <w:t xml:space="preserve"> індикатор</w:t>
            </w:r>
            <w:r w:rsidRPr="00D5050E">
              <w:rPr>
                <w:rFonts w:ascii="Times New Roman" w:hAnsi="Times New Roman" w:cs="Times New Roman"/>
                <w:noProof/>
                <w:sz w:val="28"/>
                <w:szCs w:val="28"/>
              </w:rPr>
              <w:t>и</w:t>
            </w:r>
            <w:r w:rsidR="00D65FDD" w:rsidRPr="00D5050E">
              <w:rPr>
                <w:rFonts w:ascii="Times New Roman" w:hAnsi="Times New Roman" w:cs="Times New Roman"/>
                <w:noProof/>
                <w:sz w:val="28"/>
                <w:szCs w:val="28"/>
              </w:rPr>
              <w:t xml:space="preserve"> рівня життя і стан захищеності населення. Державні соціальні стандарти та нормативи</w:t>
            </w:r>
            <w:r w:rsidR="004D4A64" w:rsidRPr="00D5050E">
              <w:rPr>
                <w:rFonts w:ascii="Times New Roman" w:hAnsi="Times New Roman" w:cs="Times New Roman"/>
                <w:noProof/>
                <w:sz w:val="28"/>
                <w:szCs w:val="28"/>
              </w:rPr>
              <w:t xml:space="preserve"> </w:t>
            </w:r>
            <w:r w:rsidR="004D4A64" w:rsidRPr="00D5050E">
              <w:rPr>
                <w:rFonts w:ascii="Times New Roman" w:hAnsi="Times New Roman" w:cs="Times New Roman"/>
                <w:sz w:val="28"/>
                <w:szCs w:val="28"/>
              </w:rPr>
              <w:t>(Закон України "Про державні соціальні стандарти та державні соціальні гарантії").</w:t>
            </w:r>
          </w:p>
          <w:p w:rsidR="00F93A4A" w:rsidRDefault="00D5050E" w:rsidP="00D50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D5050E">
              <w:rPr>
                <w:rFonts w:ascii="Times New Roman" w:hAnsi="Times New Roman" w:cs="Times New Roman"/>
                <w:sz w:val="28"/>
                <w:szCs w:val="28"/>
              </w:rPr>
              <w:t>Основні елементи</w:t>
            </w:r>
            <w:r w:rsidR="004D4A64" w:rsidRPr="00D5050E">
              <w:rPr>
                <w:rFonts w:ascii="Times New Roman" w:hAnsi="Times New Roman" w:cs="Times New Roman"/>
                <w:sz w:val="28"/>
                <w:szCs w:val="28"/>
              </w:rPr>
              <w:t xml:space="preserve"> систем</w:t>
            </w:r>
            <w:r w:rsidRPr="00D5050E">
              <w:rPr>
                <w:rFonts w:ascii="Times New Roman" w:hAnsi="Times New Roman" w:cs="Times New Roman"/>
                <w:sz w:val="28"/>
                <w:szCs w:val="28"/>
              </w:rPr>
              <w:t>и</w:t>
            </w:r>
            <w:r w:rsidR="004D4A64" w:rsidRPr="00D5050E">
              <w:rPr>
                <w:rFonts w:ascii="Times New Roman" w:hAnsi="Times New Roman" w:cs="Times New Roman"/>
                <w:sz w:val="28"/>
                <w:szCs w:val="28"/>
              </w:rPr>
              <w:t xml:space="preserve"> соціального захисту: гарантії (правові, економічні, соціальні); механізми (законодавчі, фіскальні, страхування, кредитування, організаційні);</w:t>
            </w:r>
            <w:r w:rsidRPr="00D5050E">
              <w:rPr>
                <w:rFonts w:ascii="Times New Roman" w:hAnsi="Times New Roman" w:cs="Times New Roman"/>
                <w:sz w:val="28"/>
                <w:szCs w:val="28"/>
              </w:rPr>
              <w:t xml:space="preserve"> ресурси (фінансові, природні, інформаційно-інтелектуальні); і</w:t>
            </w:r>
            <w:r w:rsidR="004D4A64" w:rsidRPr="00D5050E">
              <w:rPr>
                <w:rFonts w:ascii="Times New Roman" w:hAnsi="Times New Roman" w:cs="Times New Roman"/>
                <w:sz w:val="28"/>
                <w:szCs w:val="28"/>
              </w:rPr>
              <w:t xml:space="preserve">нструменти (бюджетні, позабюджетні, </w:t>
            </w:r>
            <w:r w:rsidR="004D4A64" w:rsidRPr="00D5050E">
              <w:rPr>
                <w:rFonts w:ascii="Times New Roman" w:hAnsi="Times New Roman" w:cs="Times New Roman"/>
                <w:sz w:val="28"/>
                <w:szCs w:val="28"/>
              </w:rPr>
              <w:lastRenderedPageBreak/>
              <w:t>фонди гуманітарної допомоги, інформаційні технології, програмно-цільові засоби, соціальне партнерство); інституції (державні, громадські, міжнародні) моніторинг стану соціальної захищеності.</w:t>
            </w:r>
          </w:p>
          <w:p w:rsidR="00F93A4A" w:rsidRPr="00F93A4A" w:rsidRDefault="00F93A4A" w:rsidP="00D5050E">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Основні принципи соціального захисту населення. </w:t>
            </w:r>
            <w:r w:rsidRPr="00A44FB5">
              <w:rPr>
                <w:rFonts w:ascii="Times New Roman" w:hAnsi="Times New Roman" w:cs="Times New Roman"/>
                <w:sz w:val="28"/>
                <w:szCs w:val="28"/>
              </w:rPr>
              <w:t>Принципи формування, функціонування та розвитку соціального захисту населення</w:t>
            </w:r>
            <w:r>
              <w:rPr>
                <w:rFonts w:ascii="Times New Roman" w:hAnsi="Times New Roman" w:cs="Times New Roman"/>
                <w:sz w:val="28"/>
                <w:szCs w:val="28"/>
              </w:rPr>
              <w:t>.</w:t>
            </w:r>
            <w:r w:rsidRPr="00925B9E">
              <w:rPr>
                <w:rFonts w:ascii="Times New Roman" w:hAnsi="Times New Roman" w:cs="Times New Roman"/>
                <w:sz w:val="24"/>
                <w:szCs w:val="24"/>
                <w:lang w:val="ru-RU"/>
              </w:rPr>
              <w:t xml:space="preserve"> </w:t>
            </w:r>
            <w:r w:rsidRPr="00F93A4A">
              <w:rPr>
                <w:rFonts w:ascii="Times New Roman" w:hAnsi="Times New Roman" w:cs="Times New Roman"/>
                <w:sz w:val="28"/>
                <w:szCs w:val="28"/>
                <w:lang w:val="ru-RU"/>
              </w:rPr>
              <w:t>Принцип солідарності.</w:t>
            </w:r>
            <w:r w:rsidRPr="00F93A4A">
              <w:rPr>
                <w:rFonts w:ascii="Times New Roman" w:hAnsi="Times New Roman" w:cs="Times New Roman"/>
                <w:sz w:val="28"/>
                <w:szCs w:val="28"/>
              </w:rPr>
              <w:t xml:space="preserve"> Принцип соціальних гарантій. Принцип соціального партнерства. Принцип економічної ефективності соціального захисту населення. Принцип пріоритету економічних та соціальних інтересів особистості. Принцип адресності заходів соціального захисту. Поєднання форм і методів соціального захисту та самозахисту населення. Принцип соціальності. Принцип системності. Принцип інтеграції в єдину систему гарантій соціального захисту населення на загальнодержавному, регіональному, місцевому рівнях та в трудових колективах. Принцип динамічного характеру соціально-економічних процесів. Принцип випереджального функціонування й розвитку соціального захисту населення. Принцип пріоритетності забезпечення продуктивної зайнятості.</w:t>
            </w:r>
          </w:p>
          <w:p w:rsidR="00645C86" w:rsidRDefault="00D5050E" w:rsidP="00645C86">
            <w:pPr>
              <w:autoSpaceDE w:val="0"/>
              <w:autoSpaceDN w:val="0"/>
              <w:adjustRightInd w:val="0"/>
              <w:spacing w:after="0" w:line="240" w:lineRule="auto"/>
              <w:jc w:val="both"/>
              <w:rPr>
                <w:rFonts w:ascii="Times New Roman" w:hAnsi="Times New Roman" w:cs="Times New Roman"/>
                <w:sz w:val="28"/>
                <w:szCs w:val="28"/>
              </w:rPr>
            </w:pPr>
            <w:r w:rsidRPr="00F93A4A">
              <w:rPr>
                <w:rFonts w:ascii="Times New Roman" w:hAnsi="Times New Roman" w:cs="Times New Roman"/>
                <w:noProof/>
                <w:sz w:val="28"/>
                <w:szCs w:val="28"/>
              </w:rPr>
              <w:t xml:space="preserve"> </w:t>
            </w:r>
            <w:r w:rsidR="0067779E" w:rsidRPr="00F93A4A">
              <w:rPr>
                <w:rFonts w:ascii="Times New Roman" w:hAnsi="Times New Roman" w:cs="Times New Roman"/>
                <w:noProof/>
                <w:sz w:val="28"/>
                <w:szCs w:val="28"/>
              </w:rPr>
              <w:t xml:space="preserve">     </w:t>
            </w:r>
            <w:r w:rsidR="00834EEF" w:rsidRPr="00F93A4A">
              <w:rPr>
                <w:rFonts w:ascii="Times New Roman" w:hAnsi="Times New Roman" w:cs="Times New Roman"/>
                <w:noProof/>
                <w:sz w:val="28"/>
                <w:szCs w:val="28"/>
              </w:rPr>
              <w:t>Функції суб</w:t>
            </w:r>
            <w:r w:rsidR="0067779E" w:rsidRPr="00F93A4A">
              <w:rPr>
                <w:rFonts w:ascii="Times New Roman" w:hAnsi="Times New Roman" w:cs="Times New Roman"/>
                <w:noProof/>
                <w:sz w:val="28"/>
                <w:szCs w:val="28"/>
              </w:rPr>
              <w:t>’</w:t>
            </w:r>
            <w:r w:rsidR="00834EEF" w:rsidRPr="00F93A4A">
              <w:rPr>
                <w:rFonts w:ascii="Times New Roman" w:hAnsi="Times New Roman" w:cs="Times New Roman"/>
                <w:noProof/>
                <w:sz w:val="28"/>
                <w:szCs w:val="28"/>
              </w:rPr>
              <w:t>єктів політики соціального захисту</w:t>
            </w:r>
            <w:r w:rsidR="0067779E" w:rsidRPr="00F93A4A">
              <w:rPr>
                <w:rFonts w:ascii="Times New Roman" w:hAnsi="Times New Roman" w:cs="Times New Roman"/>
                <w:noProof/>
                <w:sz w:val="28"/>
                <w:szCs w:val="28"/>
              </w:rPr>
              <w:t>.</w:t>
            </w:r>
            <w:r w:rsidR="00834EEF" w:rsidRPr="00F93A4A">
              <w:rPr>
                <w:rFonts w:ascii="Times New Roman" w:hAnsi="Times New Roman" w:cs="Times New Roman"/>
                <w:sz w:val="28"/>
                <w:szCs w:val="28"/>
              </w:rPr>
              <w:t xml:space="preserve"> З переходом</w:t>
            </w:r>
            <w:r w:rsidR="00834EEF" w:rsidRPr="00D65FDD">
              <w:rPr>
                <w:rFonts w:ascii="Times New Roman" w:hAnsi="Times New Roman" w:cs="Times New Roman"/>
                <w:sz w:val="28"/>
                <w:szCs w:val="28"/>
              </w:rPr>
              <w:t xml:space="preserve"> до ринкових умов суттєво змінюються функції суб’єктів політики соціального захисту.</w:t>
            </w:r>
            <w:r w:rsidR="0067779E">
              <w:rPr>
                <w:rFonts w:ascii="Times New Roman" w:hAnsi="Times New Roman" w:cs="Times New Roman"/>
                <w:sz w:val="28"/>
                <w:szCs w:val="28"/>
              </w:rPr>
              <w:t xml:space="preserve"> </w:t>
            </w:r>
            <w:r w:rsidR="00834EEF" w:rsidRPr="00D65FDD">
              <w:rPr>
                <w:rFonts w:ascii="Times New Roman" w:hAnsi="Times New Roman" w:cs="Times New Roman"/>
                <w:sz w:val="28"/>
                <w:szCs w:val="28"/>
              </w:rPr>
              <w:t>Раціональний розподіл компетенцій між центром і регіонами дозволяє оптимізувати дію державних механізмів із врахуванням місцевих можливостей</w:t>
            </w:r>
            <w:r w:rsidR="0067779E">
              <w:rPr>
                <w:rFonts w:ascii="Times New Roman" w:hAnsi="Times New Roman" w:cs="Times New Roman"/>
                <w:sz w:val="28"/>
                <w:szCs w:val="28"/>
              </w:rPr>
              <w:t>.</w:t>
            </w:r>
            <w:r w:rsidR="0067779E" w:rsidRPr="00D65FDD">
              <w:rPr>
                <w:rFonts w:ascii="Times New Roman" w:hAnsi="Times New Roman" w:cs="Times New Roman"/>
                <w:sz w:val="28"/>
                <w:szCs w:val="28"/>
              </w:rPr>
              <w:t xml:space="preserve"> </w:t>
            </w:r>
            <w:r w:rsidR="0067779E">
              <w:rPr>
                <w:rFonts w:ascii="Times New Roman" w:hAnsi="Times New Roman" w:cs="Times New Roman"/>
                <w:sz w:val="28"/>
                <w:szCs w:val="28"/>
              </w:rPr>
              <w:t>О</w:t>
            </w:r>
            <w:r w:rsidR="0067779E" w:rsidRPr="00D65FDD">
              <w:rPr>
                <w:rFonts w:ascii="Times New Roman" w:hAnsi="Times New Roman" w:cs="Times New Roman"/>
                <w:sz w:val="28"/>
                <w:szCs w:val="28"/>
              </w:rPr>
              <w:t>сновн</w:t>
            </w:r>
            <w:r w:rsidR="0067779E">
              <w:rPr>
                <w:rFonts w:ascii="Times New Roman" w:hAnsi="Times New Roman" w:cs="Times New Roman"/>
                <w:sz w:val="28"/>
                <w:szCs w:val="28"/>
              </w:rPr>
              <w:t>і</w:t>
            </w:r>
            <w:r w:rsidR="0067779E" w:rsidRPr="00D65FDD">
              <w:rPr>
                <w:rFonts w:ascii="Times New Roman" w:hAnsi="Times New Roman" w:cs="Times New Roman"/>
                <w:sz w:val="28"/>
                <w:szCs w:val="28"/>
              </w:rPr>
              <w:t xml:space="preserve"> принцип</w:t>
            </w:r>
            <w:r w:rsidR="0067779E">
              <w:rPr>
                <w:rFonts w:ascii="Times New Roman" w:hAnsi="Times New Roman" w:cs="Times New Roman"/>
                <w:sz w:val="28"/>
                <w:szCs w:val="28"/>
              </w:rPr>
              <w:t>и</w:t>
            </w:r>
            <w:r w:rsidR="0067779E" w:rsidRPr="00D65FDD">
              <w:rPr>
                <w:rFonts w:ascii="Times New Roman" w:hAnsi="Times New Roman" w:cs="Times New Roman"/>
                <w:sz w:val="28"/>
                <w:szCs w:val="28"/>
              </w:rPr>
              <w:t xml:space="preserve"> побудови соціального захисту населення</w:t>
            </w:r>
            <w:r w:rsidR="0067779E">
              <w:rPr>
                <w:rFonts w:ascii="Times New Roman" w:hAnsi="Times New Roman" w:cs="Times New Roman"/>
                <w:sz w:val="28"/>
                <w:szCs w:val="28"/>
              </w:rPr>
              <w:t xml:space="preserve"> повинні поєднувати</w:t>
            </w:r>
            <w:r w:rsidR="00834EEF" w:rsidRPr="00D65FDD">
              <w:rPr>
                <w:rFonts w:ascii="Times New Roman" w:hAnsi="Times New Roman" w:cs="Times New Roman"/>
                <w:sz w:val="28"/>
                <w:szCs w:val="28"/>
              </w:rPr>
              <w:t xml:space="preserve"> державн</w:t>
            </w:r>
            <w:r w:rsidR="0067779E">
              <w:rPr>
                <w:rFonts w:ascii="Times New Roman" w:hAnsi="Times New Roman" w:cs="Times New Roman"/>
                <w:sz w:val="28"/>
                <w:szCs w:val="28"/>
              </w:rPr>
              <w:t>і та</w:t>
            </w:r>
            <w:r w:rsidR="00834EEF" w:rsidRPr="00D65FDD">
              <w:rPr>
                <w:rFonts w:ascii="Times New Roman" w:hAnsi="Times New Roman" w:cs="Times New Roman"/>
                <w:sz w:val="28"/>
                <w:szCs w:val="28"/>
              </w:rPr>
              <w:t xml:space="preserve"> комерційн</w:t>
            </w:r>
            <w:r w:rsidR="0067779E">
              <w:rPr>
                <w:rFonts w:ascii="Times New Roman" w:hAnsi="Times New Roman" w:cs="Times New Roman"/>
                <w:sz w:val="28"/>
                <w:szCs w:val="28"/>
              </w:rPr>
              <w:t>і,</w:t>
            </w:r>
            <w:r w:rsidR="00834EEF" w:rsidRPr="00D65FDD">
              <w:rPr>
                <w:rFonts w:ascii="Times New Roman" w:hAnsi="Times New Roman" w:cs="Times New Roman"/>
                <w:sz w:val="28"/>
                <w:szCs w:val="28"/>
              </w:rPr>
              <w:t xml:space="preserve"> добровільн</w:t>
            </w:r>
            <w:r w:rsidR="0067779E">
              <w:rPr>
                <w:rFonts w:ascii="Times New Roman" w:hAnsi="Times New Roman" w:cs="Times New Roman"/>
                <w:sz w:val="28"/>
                <w:szCs w:val="28"/>
              </w:rPr>
              <w:t>і</w:t>
            </w:r>
            <w:r w:rsidR="00834EEF" w:rsidRPr="00D65FDD">
              <w:rPr>
                <w:rFonts w:ascii="Times New Roman" w:hAnsi="Times New Roman" w:cs="Times New Roman"/>
                <w:sz w:val="28"/>
                <w:szCs w:val="28"/>
              </w:rPr>
              <w:t xml:space="preserve"> засад</w:t>
            </w:r>
            <w:r w:rsidR="0067779E">
              <w:rPr>
                <w:rFonts w:ascii="Times New Roman" w:hAnsi="Times New Roman" w:cs="Times New Roman"/>
                <w:sz w:val="28"/>
                <w:szCs w:val="28"/>
              </w:rPr>
              <w:t>и</w:t>
            </w:r>
            <w:r w:rsidR="00834EEF" w:rsidRPr="00D65FDD">
              <w:rPr>
                <w:rFonts w:ascii="Times New Roman" w:hAnsi="Times New Roman" w:cs="Times New Roman"/>
                <w:sz w:val="28"/>
                <w:szCs w:val="28"/>
              </w:rPr>
              <w:t xml:space="preserve"> у соціальному забезпеченні;</w:t>
            </w:r>
            <w:r w:rsidR="0067779E">
              <w:rPr>
                <w:rFonts w:ascii="Times New Roman" w:hAnsi="Times New Roman" w:cs="Times New Roman"/>
                <w:sz w:val="28"/>
                <w:szCs w:val="28"/>
              </w:rPr>
              <w:t xml:space="preserve"> з</w:t>
            </w:r>
            <w:r w:rsidR="00834EEF" w:rsidRPr="00D65FDD">
              <w:rPr>
                <w:rFonts w:ascii="Times New Roman" w:hAnsi="Times New Roman" w:cs="Times New Roman"/>
                <w:sz w:val="28"/>
                <w:szCs w:val="28"/>
              </w:rPr>
              <w:t>апровадж</w:t>
            </w:r>
            <w:r w:rsidR="0067779E">
              <w:rPr>
                <w:rFonts w:ascii="Times New Roman" w:hAnsi="Times New Roman" w:cs="Times New Roman"/>
                <w:sz w:val="28"/>
                <w:szCs w:val="28"/>
              </w:rPr>
              <w:t>увати</w:t>
            </w:r>
            <w:r w:rsidR="00834EEF" w:rsidRPr="00D65FDD">
              <w:rPr>
                <w:rFonts w:ascii="Times New Roman" w:hAnsi="Times New Roman" w:cs="Times New Roman"/>
                <w:sz w:val="28"/>
                <w:szCs w:val="28"/>
              </w:rPr>
              <w:t xml:space="preserve"> механізм</w:t>
            </w:r>
            <w:r w:rsidR="0067779E">
              <w:rPr>
                <w:rFonts w:ascii="Times New Roman" w:hAnsi="Times New Roman" w:cs="Times New Roman"/>
                <w:sz w:val="28"/>
                <w:szCs w:val="28"/>
              </w:rPr>
              <w:t>и</w:t>
            </w:r>
            <w:r w:rsidR="00834EEF" w:rsidRPr="00D65FDD">
              <w:rPr>
                <w:rFonts w:ascii="Times New Roman" w:hAnsi="Times New Roman" w:cs="Times New Roman"/>
                <w:sz w:val="28"/>
                <w:szCs w:val="28"/>
              </w:rPr>
              <w:t xml:space="preserve"> складання соціальних бюджетів</w:t>
            </w:r>
            <w:r w:rsidR="0067779E">
              <w:rPr>
                <w:rFonts w:ascii="Times New Roman" w:hAnsi="Times New Roman" w:cs="Times New Roman"/>
                <w:sz w:val="28"/>
                <w:szCs w:val="28"/>
              </w:rPr>
              <w:t>. Соціальні бюджети</w:t>
            </w:r>
            <w:r w:rsidR="00834EEF" w:rsidRPr="00D65FDD">
              <w:rPr>
                <w:rFonts w:ascii="Times New Roman" w:hAnsi="Times New Roman" w:cs="Times New Roman"/>
                <w:sz w:val="28"/>
                <w:szCs w:val="28"/>
              </w:rPr>
              <w:t xml:space="preserve"> як засоб</w:t>
            </w:r>
            <w:r w:rsidR="0067779E">
              <w:rPr>
                <w:rFonts w:ascii="Times New Roman" w:hAnsi="Times New Roman" w:cs="Times New Roman"/>
                <w:sz w:val="28"/>
                <w:szCs w:val="28"/>
              </w:rPr>
              <w:t>и</w:t>
            </w:r>
            <w:r w:rsidR="00834EEF" w:rsidRPr="00D65FDD">
              <w:rPr>
                <w:rFonts w:ascii="Times New Roman" w:hAnsi="Times New Roman" w:cs="Times New Roman"/>
                <w:sz w:val="28"/>
                <w:szCs w:val="28"/>
              </w:rPr>
              <w:t xml:space="preserve"> збалансованості доходів і витрат.</w:t>
            </w:r>
          </w:p>
          <w:p w:rsidR="00645C86" w:rsidRPr="004D4A64" w:rsidRDefault="00645C86" w:rsidP="00645C86">
            <w:pPr>
              <w:autoSpaceDE w:val="0"/>
              <w:autoSpaceDN w:val="0"/>
              <w:adjustRightInd w:val="0"/>
              <w:spacing w:after="0" w:line="240" w:lineRule="auto"/>
              <w:jc w:val="both"/>
              <w:rPr>
                <w:rFonts w:ascii="Times New Roman" w:eastAsia="Calibri" w:hAnsi="Times New Roman" w:cs="Times New Roman"/>
                <w:sz w:val="28"/>
                <w:szCs w:val="28"/>
                <w:lang w:eastAsia="zh-CN"/>
              </w:rPr>
            </w:pPr>
            <w:r>
              <w:rPr>
                <w:rFonts w:ascii="Times New Roman" w:hAnsi="Times New Roman" w:cs="Times New Roman"/>
                <w:sz w:val="28"/>
                <w:szCs w:val="28"/>
              </w:rPr>
              <w:t xml:space="preserve">      </w:t>
            </w:r>
            <w:r w:rsidRPr="004D4A64">
              <w:rPr>
                <w:rFonts w:ascii="Times New Roman" w:hAnsi="Times New Roman" w:cs="Times New Roman"/>
                <w:sz w:val="28"/>
                <w:szCs w:val="28"/>
              </w:rPr>
              <w:t>Н</w:t>
            </w:r>
            <w:r w:rsidRPr="004D4A64">
              <w:rPr>
                <w:rFonts w:ascii="Times New Roman" w:eastAsia="Calibri" w:hAnsi="Times New Roman" w:cs="Times New Roman"/>
                <w:sz w:val="28"/>
                <w:szCs w:val="28"/>
              </w:rPr>
              <w:t>адання додаткових соціальних гарантій і адресної допомоги</w:t>
            </w:r>
            <w:r w:rsidRPr="004D4A64">
              <w:rPr>
                <w:rFonts w:ascii="Times New Roman" w:hAnsi="Times New Roman" w:cs="Times New Roman"/>
                <w:sz w:val="28"/>
                <w:szCs w:val="28"/>
              </w:rPr>
              <w:t xml:space="preserve"> соціально вразливим категоріям населення:</w:t>
            </w:r>
            <w:r w:rsidRPr="004D4A64">
              <w:rPr>
                <w:rFonts w:ascii="Times New Roman" w:eastAsia="Calibri" w:hAnsi="Times New Roman" w:cs="Times New Roman"/>
                <w:sz w:val="28"/>
                <w:szCs w:val="28"/>
              </w:rPr>
              <w:t xml:space="preserve"> інвалідам, ветеранам війни та праці, сім’ям загиблих воїнів-інтернаціоналістів, вдовам померлих чорнобильців, багатодітним та малозабезпеченим сім’ям</w:t>
            </w:r>
            <w:r w:rsidRPr="004D4A64">
              <w:rPr>
                <w:rFonts w:ascii="Times New Roman" w:hAnsi="Times New Roman" w:cs="Times New Roman"/>
                <w:sz w:val="28"/>
                <w:szCs w:val="28"/>
              </w:rPr>
              <w:t xml:space="preserve">  та ін.</w:t>
            </w:r>
          </w:p>
          <w:p w:rsidR="00645C86" w:rsidRPr="00645C86" w:rsidRDefault="00645C86" w:rsidP="00645C8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645C86">
              <w:rPr>
                <w:rFonts w:ascii="Times New Roman" w:hAnsi="Times New Roman" w:cs="Times New Roman"/>
                <w:sz w:val="28"/>
                <w:szCs w:val="28"/>
              </w:rPr>
              <w:t>У 2000 р. ухвалено Закон про державну соціальну допомогу малозабезпеченим сім’ям. Згідно з його положеннями впроваджено другу</w:t>
            </w:r>
            <w:r>
              <w:rPr>
                <w:rFonts w:ascii="Times New Roman" w:hAnsi="Times New Roman" w:cs="Times New Roman"/>
                <w:sz w:val="28"/>
                <w:szCs w:val="28"/>
              </w:rPr>
              <w:t xml:space="preserve"> </w:t>
            </w:r>
            <w:r w:rsidRPr="00645C86">
              <w:rPr>
                <w:rFonts w:ascii="Times New Roman" w:hAnsi="Times New Roman" w:cs="Times New Roman"/>
                <w:sz w:val="28"/>
                <w:szCs w:val="28"/>
              </w:rPr>
              <w:t>адресну програму (після програми житлових субсидій), надання підтримки як</w:t>
            </w:r>
            <w:r>
              <w:rPr>
                <w:rFonts w:ascii="Times New Roman" w:hAnsi="Times New Roman" w:cs="Times New Roman"/>
                <w:sz w:val="28"/>
                <w:szCs w:val="28"/>
              </w:rPr>
              <w:t>а</w:t>
            </w:r>
            <w:r w:rsidRPr="00645C86">
              <w:rPr>
                <w:rFonts w:ascii="Times New Roman" w:hAnsi="Times New Roman" w:cs="Times New Roman"/>
                <w:sz w:val="28"/>
                <w:szCs w:val="28"/>
              </w:rPr>
              <w:t xml:space="preserve"> залежить від доходу сім’ї та передбачає його перевірку. У</w:t>
            </w:r>
          </w:p>
          <w:p w:rsidR="00645C86" w:rsidRPr="00645C86" w:rsidRDefault="00645C86" w:rsidP="00645C86">
            <w:pPr>
              <w:autoSpaceDE w:val="0"/>
              <w:autoSpaceDN w:val="0"/>
              <w:adjustRightInd w:val="0"/>
              <w:spacing w:after="0" w:line="240" w:lineRule="auto"/>
              <w:jc w:val="both"/>
              <w:rPr>
                <w:rFonts w:ascii="Times New Roman" w:hAnsi="Times New Roman" w:cs="Times New Roman"/>
                <w:sz w:val="28"/>
                <w:szCs w:val="28"/>
              </w:rPr>
            </w:pPr>
            <w:r w:rsidRPr="00645C86">
              <w:rPr>
                <w:rFonts w:ascii="Times New Roman" w:hAnsi="Times New Roman" w:cs="Times New Roman"/>
                <w:sz w:val="28"/>
                <w:szCs w:val="28"/>
              </w:rPr>
              <w:t>законі зазначено, що він «спрямований на реалізацію конституційних гарантій права громадян на соціальний захист</w:t>
            </w:r>
            <w:r>
              <w:rPr>
                <w:rFonts w:ascii="Times New Roman" w:hAnsi="Times New Roman" w:cs="Times New Roman"/>
                <w:sz w:val="28"/>
                <w:szCs w:val="28"/>
              </w:rPr>
              <w:t xml:space="preserve">: </w:t>
            </w:r>
            <w:r w:rsidRPr="00645C86">
              <w:rPr>
                <w:rFonts w:ascii="Times New Roman" w:hAnsi="Times New Roman" w:cs="Times New Roman"/>
                <w:sz w:val="28"/>
                <w:szCs w:val="28"/>
              </w:rPr>
              <w:t>забезпечення рівня життя</w:t>
            </w:r>
          </w:p>
          <w:p w:rsidR="00645C86" w:rsidRPr="00645C86" w:rsidRDefault="00645C86" w:rsidP="00645C86">
            <w:pPr>
              <w:autoSpaceDE w:val="0"/>
              <w:autoSpaceDN w:val="0"/>
              <w:adjustRightInd w:val="0"/>
              <w:spacing w:after="0" w:line="240" w:lineRule="auto"/>
              <w:jc w:val="both"/>
              <w:rPr>
                <w:rFonts w:ascii="Times New Roman" w:hAnsi="Times New Roman" w:cs="Times New Roman"/>
                <w:sz w:val="28"/>
                <w:szCs w:val="28"/>
              </w:rPr>
            </w:pPr>
            <w:r w:rsidRPr="00645C86">
              <w:rPr>
                <w:rFonts w:ascii="Times New Roman" w:hAnsi="Times New Roman" w:cs="Times New Roman"/>
                <w:sz w:val="28"/>
                <w:szCs w:val="28"/>
              </w:rPr>
              <w:t>не нижчого від прожиткового мінімуму». Розмір прожиткового мінімуму</w:t>
            </w:r>
          </w:p>
          <w:p w:rsidR="00645C86" w:rsidRDefault="00645C86" w:rsidP="00645C86">
            <w:pPr>
              <w:autoSpaceDE w:val="0"/>
              <w:autoSpaceDN w:val="0"/>
              <w:adjustRightInd w:val="0"/>
              <w:spacing w:after="0" w:line="240" w:lineRule="auto"/>
              <w:jc w:val="both"/>
              <w:rPr>
                <w:rFonts w:ascii="Times New Roman" w:hAnsi="Times New Roman" w:cs="Times New Roman"/>
                <w:sz w:val="28"/>
                <w:szCs w:val="28"/>
              </w:rPr>
            </w:pPr>
            <w:r w:rsidRPr="00645C86">
              <w:rPr>
                <w:rFonts w:ascii="Times New Roman" w:hAnsi="Times New Roman" w:cs="Times New Roman"/>
                <w:sz w:val="28"/>
                <w:szCs w:val="28"/>
              </w:rPr>
              <w:t>щорічно встановлюється Законом про Державний бюджет.</w:t>
            </w:r>
            <w:r>
              <w:rPr>
                <w:rFonts w:ascii="Times New Roman" w:hAnsi="Times New Roman" w:cs="Times New Roman"/>
                <w:sz w:val="28"/>
                <w:szCs w:val="28"/>
              </w:rPr>
              <w:t xml:space="preserve"> </w:t>
            </w:r>
            <w:r w:rsidRPr="00645C86">
              <w:rPr>
                <w:rFonts w:ascii="Times New Roman" w:hAnsi="Times New Roman" w:cs="Times New Roman"/>
                <w:sz w:val="28"/>
                <w:szCs w:val="28"/>
              </w:rPr>
              <w:t>Малозабезпеченою вважається сім’я, яка з поважних або незалежних від неї причин</w:t>
            </w:r>
            <w:r>
              <w:rPr>
                <w:rFonts w:ascii="Times New Roman" w:hAnsi="Times New Roman" w:cs="Times New Roman"/>
                <w:sz w:val="28"/>
                <w:szCs w:val="28"/>
              </w:rPr>
              <w:t xml:space="preserve"> </w:t>
            </w:r>
            <w:r w:rsidRPr="00645C86">
              <w:rPr>
                <w:rFonts w:ascii="Times New Roman" w:hAnsi="Times New Roman" w:cs="Times New Roman"/>
                <w:sz w:val="28"/>
                <w:szCs w:val="28"/>
              </w:rPr>
              <w:t>має середньомісячний сукупний дох</w:t>
            </w:r>
            <w:r>
              <w:rPr>
                <w:rFonts w:ascii="Times New Roman" w:hAnsi="Times New Roman" w:cs="Times New Roman"/>
                <w:sz w:val="28"/>
                <w:szCs w:val="28"/>
              </w:rPr>
              <w:t>і</w:t>
            </w:r>
            <w:r w:rsidRPr="00645C86">
              <w:rPr>
                <w:rFonts w:ascii="Times New Roman" w:hAnsi="Times New Roman" w:cs="Times New Roman"/>
                <w:sz w:val="28"/>
                <w:szCs w:val="28"/>
              </w:rPr>
              <w:t>д, нижчий від прожиткового мінімуму для сім’ї</w:t>
            </w:r>
            <w:r>
              <w:rPr>
                <w:rFonts w:ascii="Times New Roman" w:hAnsi="Times New Roman" w:cs="Times New Roman"/>
                <w:sz w:val="28"/>
                <w:szCs w:val="28"/>
              </w:rPr>
              <w:t xml:space="preserve"> (</w:t>
            </w:r>
            <w:r w:rsidRPr="00645C86">
              <w:rPr>
                <w:rFonts w:ascii="Times New Roman" w:hAnsi="Times New Roman" w:cs="Times New Roman"/>
                <w:sz w:val="28"/>
                <w:szCs w:val="28"/>
              </w:rPr>
              <w:t>Закон України «Про державну соціальну допомогу малозабезпеченим сім’ям»</w:t>
            </w:r>
            <w:r>
              <w:rPr>
                <w:rFonts w:ascii="Times New Roman" w:hAnsi="Times New Roman" w:cs="Times New Roman"/>
                <w:sz w:val="28"/>
                <w:szCs w:val="28"/>
              </w:rPr>
              <w:t>).</w:t>
            </w:r>
          </w:p>
          <w:p w:rsidR="00645C86" w:rsidRPr="00645C86" w:rsidRDefault="00645C86" w:rsidP="00645C8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645C86">
              <w:rPr>
                <w:rFonts w:ascii="Times New Roman" w:hAnsi="Times New Roman" w:cs="Times New Roman"/>
                <w:sz w:val="28"/>
                <w:szCs w:val="28"/>
              </w:rPr>
              <w:t>Загальна схема системи соціального захисту в Україні</w:t>
            </w:r>
            <w:r w:rsidR="0081290B">
              <w:rPr>
                <w:rFonts w:ascii="Times New Roman" w:hAnsi="Times New Roman" w:cs="Times New Roman"/>
                <w:sz w:val="28"/>
                <w:szCs w:val="28"/>
              </w:rPr>
              <w:t xml:space="preserve"> включає </w:t>
            </w:r>
            <w:r w:rsidRPr="00645C86">
              <w:rPr>
                <w:rFonts w:ascii="Times New Roman" w:hAnsi="Times New Roman" w:cs="Times New Roman"/>
                <w:sz w:val="28"/>
                <w:szCs w:val="28"/>
              </w:rPr>
              <w:t>дв</w:t>
            </w:r>
            <w:r w:rsidR="0081290B">
              <w:rPr>
                <w:rFonts w:ascii="Times New Roman" w:hAnsi="Times New Roman" w:cs="Times New Roman"/>
                <w:sz w:val="28"/>
                <w:szCs w:val="28"/>
              </w:rPr>
              <w:t>і</w:t>
            </w:r>
            <w:r w:rsidRPr="00645C86">
              <w:rPr>
                <w:rFonts w:ascii="Times New Roman" w:hAnsi="Times New Roman" w:cs="Times New Roman"/>
                <w:sz w:val="28"/>
                <w:szCs w:val="28"/>
              </w:rPr>
              <w:t xml:space="preserve"> основн</w:t>
            </w:r>
            <w:r w:rsidR="0081290B">
              <w:rPr>
                <w:rFonts w:ascii="Times New Roman" w:hAnsi="Times New Roman" w:cs="Times New Roman"/>
                <w:sz w:val="28"/>
                <w:szCs w:val="28"/>
              </w:rPr>
              <w:t>і</w:t>
            </w:r>
            <w:r w:rsidRPr="00645C86">
              <w:rPr>
                <w:rFonts w:ascii="Times New Roman" w:hAnsi="Times New Roman" w:cs="Times New Roman"/>
                <w:sz w:val="28"/>
                <w:szCs w:val="28"/>
              </w:rPr>
              <w:t xml:space="preserve"> </w:t>
            </w:r>
            <w:r w:rsidR="0081290B">
              <w:rPr>
                <w:rFonts w:ascii="Times New Roman" w:hAnsi="Times New Roman" w:cs="Times New Roman"/>
                <w:sz w:val="28"/>
                <w:szCs w:val="28"/>
              </w:rPr>
              <w:t>складові</w:t>
            </w:r>
            <w:r w:rsidRPr="00645C86">
              <w:rPr>
                <w:rFonts w:ascii="Times New Roman" w:hAnsi="Times New Roman" w:cs="Times New Roman"/>
                <w:sz w:val="28"/>
                <w:szCs w:val="28"/>
              </w:rPr>
              <w:t xml:space="preserve"> (</w:t>
            </w:r>
            <w:r w:rsidR="0081290B">
              <w:rPr>
                <w:rFonts w:ascii="Times New Roman" w:hAnsi="Times New Roman" w:cs="Times New Roman"/>
                <w:sz w:val="28"/>
                <w:szCs w:val="28"/>
              </w:rPr>
              <w:t>які</w:t>
            </w:r>
            <w:r w:rsidRPr="00645C86">
              <w:rPr>
                <w:rFonts w:ascii="Times New Roman" w:hAnsi="Times New Roman" w:cs="Times New Roman"/>
                <w:sz w:val="28"/>
                <w:szCs w:val="28"/>
              </w:rPr>
              <w:t xml:space="preserve"> залеж</w:t>
            </w:r>
            <w:r w:rsidR="0081290B">
              <w:rPr>
                <w:rFonts w:ascii="Times New Roman" w:hAnsi="Times New Roman" w:cs="Times New Roman"/>
                <w:sz w:val="28"/>
                <w:szCs w:val="28"/>
              </w:rPr>
              <w:t>ать</w:t>
            </w:r>
            <w:r w:rsidRPr="00645C86">
              <w:rPr>
                <w:rFonts w:ascii="Times New Roman" w:hAnsi="Times New Roman" w:cs="Times New Roman"/>
                <w:sz w:val="28"/>
                <w:szCs w:val="28"/>
              </w:rPr>
              <w:t xml:space="preserve"> від джерел формування коштів на їх</w:t>
            </w:r>
          </w:p>
          <w:p w:rsidR="0081290B" w:rsidRDefault="00645C86" w:rsidP="00645C86">
            <w:pPr>
              <w:autoSpaceDE w:val="0"/>
              <w:autoSpaceDN w:val="0"/>
              <w:adjustRightInd w:val="0"/>
              <w:spacing w:after="0" w:line="240" w:lineRule="auto"/>
              <w:jc w:val="both"/>
              <w:rPr>
                <w:rFonts w:ascii="Times New Roman" w:hAnsi="Times New Roman" w:cs="Times New Roman"/>
                <w:sz w:val="28"/>
                <w:szCs w:val="28"/>
              </w:rPr>
            </w:pPr>
            <w:r w:rsidRPr="00645C86">
              <w:rPr>
                <w:rFonts w:ascii="Times New Roman" w:hAnsi="Times New Roman" w:cs="Times New Roman"/>
                <w:sz w:val="28"/>
                <w:szCs w:val="28"/>
              </w:rPr>
              <w:t xml:space="preserve">забезпечення): </w:t>
            </w:r>
          </w:p>
          <w:p w:rsidR="0081290B" w:rsidRDefault="0081290B" w:rsidP="00645C8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w:t>
            </w:r>
            <w:r w:rsidR="00645C86" w:rsidRPr="00645C86">
              <w:rPr>
                <w:rFonts w:ascii="Times New Roman" w:hAnsi="Times New Roman" w:cs="Times New Roman"/>
                <w:sz w:val="28"/>
                <w:szCs w:val="28"/>
              </w:rPr>
              <w:t xml:space="preserve"> загальнообов’язкове державне соціальне страхування,</w:t>
            </w:r>
            <w:r>
              <w:rPr>
                <w:rFonts w:ascii="Times New Roman" w:hAnsi="Times New Roman" w:cs="Times New Roman"/>
                <w:sz w:val="28"/>
                <w:szCs w:val="28"/>
              </w:rPr>
              <w:t xml:space="preserve"> </w:t>
            </w:r>
            <w:r w:rsidR="00645C86" w:rsidRPr="00645C86">
              <w:rPr>
                <w:rFonts w:ascii="Times New Roman" w:hAnsi="Times New Roman" w:cs="Times New Roman"/>
                <w:sz w:val="28"/>
                <w:szCs w:val="28"/>
              </w:rPr>
              <w:t>яке формується через здійснення внесків роботодавців та громадян, які</w:t>
            </w:r>
            <w:r>
              <w:rPr>
                <w:rFonts w:ascii="Times New Roman" w:hAnsi="Times New Roman" w:cs="Times New Roman"/>
                <w:sz w:val="28"/>
                <w:szCs w:val="28"/>
              </w:rPr>
              <w:t xml:space="preserve"> </w:t>
            </w:r>
            <w:r w:rsidR="00645C86" w:rsidRPr="00645C86">
              <w:rPr>
                <w:rFonts w:ascii="Times New Roman" w:hAnsi="Times New Roman" w:cs="Times New Roman"/>
                <w:sz w:val="28"/>
                <w:szCs w:val="28"/>
              </w:rPr>
              <w:t xml:space="preserve">працюють, у відповідні фонди соціального страхування; </w:t>
            </w:r>
          </w:p>
          <w:p w:rsidR="0081290B" w:rsidRDefault="0081290B" w:rsidP="00645C8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w:t>
            </w:r>
            <w:r w:rsidR="00645C86" w:rsidRPr="00645C86">
              <w:rPr>
                <w:rFonts w:ascii="Times New Roman" w:hAnsi="Times New Roman" w:cs="Times New Roman"/>
                <w:sz w:val="28"/>
                <w:szCs w:val="28"/>
              </w:rPr>
              <w:t xml:space="preserve"> система соціальної підтримки (допомоги, пільги, субсидії, соціальні послуги), яка</w:t>
            </w:r>
            <w:r>
              <w:rPr>
                <w:rFonts w:ascii="Times New Roman" w:hAnsi="Times New Roman" w:cs="Times New Roman"/>
                <w:sz w:val="28"/>
                <w:szCs w:val="28"/>
              </w:rPr>
              <w:t xml:space="preserve"> </w:t>
            </w:r>
            <w:r w:rsidR="00645C86" w:rsidRPr="00645C86">
              <w:rPr>
                <w:rFonts w:ascii="Times New Roman" w:hAnsi="Times New Roman" w:cs="Times New Roman"/>
                <w:sz w:val="28"/>
                <w:szCs w:val="28"/>
              </w:rPr>
              <w:t xml:space="preserve">в основному формується шляхом оподаткування та фінансується з державного бюджету. </w:t>
            </w:r>
          </w:p>
          <w:p w:rsidR="0081290B" w:rsidRDefault="0081290B" w:rsidP="00645C8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45C86" w:rsidRPr="00645C86">
              <w:rPr>
                <w:rFonts w:ascii="Times New Roman" w:hAnsi="Times New Roman" w:cs="Times New Roman"/>
                <w:sz w:val="28"/>
                <w:szCs w:val="28"/>
              </w:rPr>
              <w:t>Недержавний сектор у системі соціального</w:t>
            </w:r>
            <w:r>
              <w:rPr>
                <w:rFonts w:ascii="Times New Roman" w:hAnsi="Times New Roman" w:cs="Times New Roman"/>
                <w:sz w:val="28"/>
                <w:szCs w:val="28"/>
              </w:rPr>
              <w:t xml:space="preserve"> </w:t>
            </w:r>
            <w:r w:rsidR="00645C86" w:rsidRPr="00645C86">
              <w:rPr>
                <w:rFonts w:ascii="Times New Roman" w:hAnsi="Times New Roman" w:cs="Times New Roman"/>
                <w:sz w:val="28"/>
                <w:szCs w:val="28"/>
              </w:rPr>
              <w:t>захисту України.</w:t>
            </w:r>
          </w:p>
          <w:p w:rsidR="00645C86" w:rsidRPr="00645C86" w:rsidRDefault="0081290B" w:rsidP="0081290B">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45C86" w:rsidRPr="00645C86">
              <w:rPr>
                <w:rFonts w:ascii="Times New Roman" w:hAnsi="Times New Roman" w:cs="Times New Roman"/>
                <w:sz w:val="28"/>
                <w:szCs w:val="28"/>
              </w:rPr>
              <w:t>Видатки на соціальний захист та соціальне забезпечення складають</w:t>
            </w:r>
          </w:p>
          <w:p w:rsidR="0081290B" w:rsidRDefault="00645C86" w:rsidP="00645C86">
            <w:pPr>
              <w:autoSpaceDE w:val="0"/>
              <w:autoSpaceDN w:val="0"/>
              <w:adjustRightInd w:val="0"/>
              <w:spacing w:after="0" w:line="240" w:lineRule="auto"/>
              <w:jc w:val="both"/>
              <w:rPr>
                <w:rFonts w:ascii="Times New Roman" w:hAnsi="Times New Roman" w:cs="Times New Roman"/>
                <w:sz w:val="28"/>
                <w:szCs w:val="28"/>
              </w:rPr>
            </w:pPr>
            <w:r w:rsidRPr="00645C86">
              <w:rPr>
                <w:rFonts w:ascii="Times New Roman" w:hAnsi="Times New Roman" w:cs="Times New Roman"/>
                <w:sz w:val="28"/>
                <w:szCs w:val="28"/>
              </w:rPr>
              <w:t>близько 26% загальних видатків місцевих бюджетів та 29% зведеного бюджету. У структурі видатків місцевих бюджетів на соціальний</w:t>
            </w:r>
            <w:r w:rsidR="0081290B">
              <w:rPr>
                <w:rFonts w:ascii="Times New Roman" w:hAnsi="Times New Roman" w:cs="Times New Roman"/>
                <w:sz w:val="28"/>
                <w:szCs w:val="28"/>
              </w:rPr>
              <w:t xml:space="preserve"> </w:t>
            </w:r>
            <w:r w:rsidRPr="00645C86">
              <w:rPr>
                <w:rFonts w:ascii="Times New Roman" w:hAnsi="Times New Roman" w:cs="Times New Roman"/>
                <w:sz w:val="28"/>
                <w:szCs w:val="28"/>
              </w:rPr>
              <w:t>захист та соціальне забезпечення найбільшу частку складають видатки на</w:t>
            </w:r>
            <w:r w:rsidR="0081290B">
              <w:rPr>
                <w:rFonts w:ascii="Times New Roman" w:hAnsi="Times New Roman" w:cs="Times New Roman"/>
                <w:sz w:val="28"/>
                <w:szCs w:val="28"/>
              </w:rPr>
              <w:t xml:space="preserve"> </w:t>
            </w:r>
            <w:r w:rsidRPr="00645C86">
              <w:rPr>
                <w:rFonts w:ascii="Times New Roman" w:hAnsi="Times New Roman" w:cs="Times New Roman"/>
                <w:sz w:val="28"/>
                <w:szCs w:val="28"/>
              </w:rPr>
              <w:t>соціальний захист сім’ї, дітей та молоді (допомог</w:t>
            </w:r>
            <w:r w:rsidR="0081290B">
              <w:rPr>
                <w:rFonts w:ascii="Times New Roman" w:hAnsi="Times New Roman" w:cs="Times New Roman"/>
                <w:sz w:val="28"/>
                <w:szCs w:val="28"/>
              </w:rPr>
              <w:t>а</w:t>
            </w:r>
            <w:r w:rsidRPr="00645C86">
              <w:rPr>
                <w:rFonts w:ascii="Times New Roman" w:hAnsi="Times New Roman" w:cs="Times New Roman"/>
                <w:sz w:val="28"/>
                <w:szCs w:val="28"/>
              </w:rPr>
              <w:t xml:space="preserve"> сім’ям з дітьми). </w:t>
            </w:r>
            <w:r w:rsidR="0081290B">
              <w:rPr>
                <w:rFonts w:ascii="Times New Roman" w:hAnsi="Times New Roman" w:cs="Times New Roman"/>
                <w:sz w:val="28"/>
                <w:szCs w:val="28"/>
              </w:rPr>
              <w:t xml:space="preserve">   </w:t>
            </w:r>
            <w:r w:rsidRPr="00645C86">
              <w:rPr>
                <w:rFonts w:ascii="Times New Roman" w:hAnsi="Times New Roman" w:cs="Times New Roman"/>
                <w:sz w:val="28"/>
                <w:szCs w:val="28"/>
              </w:rPr>
              <w:t>Основним напрямом використання коштів соціального захисту у зведеному бюджеті є захист пенсіонерів</w:t>
            </w:r>
            <w:r w:rsidR="0081290B">
              <w:rPr>
                <w:rFonts w:ascii="Times New Roman" w:hAnsi="Times New Roman" w:cs="Times New Roman"/>
                <w:sz w:val="28"/>
                <w:szCs w:val="28"/>
              </w:rPr>
              <w:t>.</w:t>
            </w:r>
          </w:p>
          <w:p w:rsidR="00645C86" w:rsidRPr="00645C86" w:rsidRDefault="0081290B" w:rsidP="00645C8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С</w:t>
            </w:r>
            <w:r w:rsidR="00645C86" w:rsidRPr="00645C86">
              <w:rPr>
                <w:rFonts w:ascii="Times New Roman" w:hAnsi="Times New Roman" w:cs="Times New Roman"/>
                <w:sz w:val="28"/>
                <w:szCs w:val="28"/>
              </w:rPr>
              <w:t xml:space="preserve">истема державної соціальної допомоги </w:t>
            </w:r>
            <w:r>
              <w:rPr>
                <w:rFonts w:ascii="Times New Roman" w:hAnsi="Times New Roman" w:cs="Times New Roman"/>
                <w:sz w:val="28"/>
                <w:szCs w:val="28"/>
              </w:rPr>
              <w:t>в Україні: включає</w:t>
            </w:r>
            <w:r w:rsidR="00645C86" w:rsidRPr="00645C86">
              <w:rPr>
                <w:rFonts w:ascii="Times New Roman" w:hAnsi="Times New Roman" w:cs="Times New Roman"/>
                <w:sz w:val="28"/>
                <w:szCs w:val="28"/>
              </w:rPr>
              <w:t xml:space="preserve"> виплат</w:t>
            </w:r>
            <w:r>
              <w:rPr>
                <w:rFonts w:ascii="Times New Roman" w:hAnsi="Times New Roman" w:cs="Times New Roman"/>
                <w:sz w:val="28"/>
                <w:szCs w:val="28"/>
              </w:rPr>
              <w:t>и</w:t>
            </w:r>
            <w:r w:rsidR="00645C86" w:rsidRPr="00645C86">
              <w:rPr>
                <w:rFonts w:ascii="Times New Roman" w:hAnsi="Times New Roman" w:cs="Times New Roman"/>
                <w:sz w:val="28"/>
                <w:szCs w:val="28"/>
              </w:rPr>
              <w:t>, спрямован</w:t>
            </w:r>
            <w:r>
              <w:rPr>
                <w:rFonts w:ascii="Times New Roman" w:hAnsi="Times New Roman" w:cs="Times New Roman"/>
                <w:sz w:val="28"/>
                <w:szCs w:val="28"/>
              </w:rPr>
              <w:t>і</w:t>
            </w:r>
            <w:r w:rsidR="00645C86" w:rsidRPr="00645C86">
              <w:rPr>
                <w:rFonts w:ascii="Times New Roman" w:hAnsi="Times New Roman" w:cs="Times New Roman"/>
                <w:sz w:val="28"/>
                <w:szCs w:val="28"/>
              </w:rPr>
              <w:t xml:space="preserve"> на підтримку соціально вразливих або</w:t>
            </w:r>
            <w:r>
              <w:rPr>
                <w:rFonts w:ascii="Times New Roman" w:hAnsi="Times New Roman" w:cs="Times New Roman"/>
                <w:sz w:val="28"/>
                <w:szCs w:val="28"/>
              </w:rPr>
              <w:t xml:space="preserve"> </w:t>
            </w:r>
            <w:r w:rsidR="00645C86" w:rsidRPr="00645C86">
              <w:rPr>
                <w:rFonts w:ascii="Times New Roman" w:hAnsi="Times New Roman" w:cs="Times New Roman"/>
                <w:sz w:val="28"/>
                <w:szCs w:val="28"/>
              </w:rPr>
              <w:t>найменш забезпечених груп населення. Державна соціальна допомога</w:t>
            </w:r>
            <w:r>
              <w:rPr>
                <w:rFonts w:ascii="Times New Roman" w:hAnsi="Times New Roman" w:cs="Times New Roman"/>
                <w:sz w:val="28"/>
                <w:szCs w:val="28"/>
              </w:rPr>
              <w:t xml:space="preserve"> </w:t>
            </w:r>
            <w:r w:rsidR="00645C86" w:rsidRPr="00645C86">
              <w:rPr>
                <w:rFonts w:ascii="Times New Roman" w:hAnsi="Times New Roman" w:cs="Times New Roman"/>
                <w:sz w:val="28"/>
                <w:szCs w:val="28"/>
              </w:rPr>
              <w:t>надається органами соціального захисту населення, що підпорядковані</w:t>
            </w:r>
            <w:r>
              <w:rPr>
                <w:rFonts w:ascii="Times New Roman" w:hAnsi="Times New Roman" w:cs="Times New Roman"/>
                <w:sz w:val="28"/>
                <w:szCs w:val="28"/>
              </w:rPr>
              <w:t xml:space="preserve"> </w:t>
            </w:r>
            <w:r w:rsidR="00645C86" w:rsidRPr="00645C86">
              <w:rPr>
                <w:rFonts w:ascii="Times New Roman" w:hAnsi="Times New Roman" w:cs="Times New Roman"/>
                <w:sz w:val="28"/>
                <w:szCs w:val="28"/>
              </w:rPr>
              <w:t>Міністерству соціальної політики України. Фінансування здійснюється</w:t>
            </w:r>
          </w:p>
          <w:p w:rsidR="0081290B" w:rsidRDefault="00645C86" w:rsidP="00645C86">
            <w:pPr>
              <w:autoSpaceDE w:val="0"/>
              <w:autoSpaceDN w:val="0"/>
              <w:adjustRightInd w:val="0"/>
              <w:spacing w:after="0" w:line="240" w:lineRule="auto"/>
              <w:jc w:val="both"/>
              <w:rPr>
                <w:rFonts w:ascii="Times New Roman" w:hAnsi="Times New Roman" w:cs="Times New Roman"/>
                <w:sz w:val="28"/>
                <w:szCs w:val="28"/>
              </w:rPr>
            </w:pPr>
            <w:r w:rsidRPr="00645C86">
              <w:rPr>
                <w:rFonts w:ascii="Times New Roman" w:hAnsi="Times New Roman" w:cs="Times New Roman"/>
                <w:sz w:val="28"/>
                <w:szCs w:val="28"/>
              </w:rPr>
              <w:t>шляхом перерахування до місцевих бюджетів субвенцій з центрального.</w:t>
            </w:r>
          </w:p>
          <w:p w:rsidR="0081290B" w:rsidRDefault="0081290B" w:rsidP="00645C8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О</w:t>
            </w:r>
            <w:r w:rsidR="00645C86" w:rsidRPr="00645C86">
              <w:rPr>
                <w:rFonts w:ascii="Times New Roman" w:hAnsi="Times New Roman" w:cs="Times New Roman"/>
                <w:sz w:val="28"/>
                <w:szCs w:val="28"/>
              </w:rPr>
              <w:t>сновн</w:t>
            </w:r>
            <w:r>
              <w:rPr>
                <w:rFonts w:ascii="Times New Roman" w:hAnsi="Times New Roman" w:cs="Times New Roman"/>
                <w:sz w:val="28"/>
                <w:szCs w:val="28"/>
              </w:rPr>
              <w:t>і</w:t>
            </w:r>
            <w:r w:rsidR="00645C86" w:rsidRPr="00645C86">
              <w:rPr>
                <w:rFonts w:ascii="Times New Roman" w:hAnsi="Times New Roman" w:cs="Times New Roman"/>
                <w:sz w:val="28"/>
                <w:szCs w:val="28"/>
              </w:rPr>
              <w:t xml:space="preserve"> принципи надання допомоги</w:t>
            </w:r>
            <w:r>
              <w:rPr>
                <w:rFonts w:ascii="Times New Roman" w:hAnsi="Times New Roman" w:cs="Times New Roman"/>
                <w:sz w:val="28"/>
                <w:szCs w:val="28"/>
              </w:rPr>
              <w:t>:</w:t>
            </w:r>
            <w:r w:rsidR="00645C86" w:rsidRPr="00645C86">
              <w:rPr>
                <w:rFonts w:ascii="Times New Roman" w:hAnsi="Times New Roman" w:cs="Times New Roman"/>
                <w:sz w:val="28"/>
                <w:szCs w:val="28"/>
              </w:rPr>
              <w:t xml:space="preserve"> категорійний і</w:t>
            </w:r>
            <w:r>
              <w:rPr>
                <w:rFonts w:ascii="Times New Roman" w:hAnsi="Times New Roman" w:cs="Times New Roman"/>
                <w:sz w:val="28"/>
                <w:szCs w:val="28"/>
              </w:rPr>
              <w:t xml:space="preserve"> </w:t>
            </w:r>
            <w:r w:rsidR="00645C86" w:rsidRPr="00645C86">
              <w:rPr>
                <w:rFonts w:ascii="Times New Roman" w:hAnsi="Times New Roman" w:cs="Times New Roman"/>
                <w:sz w:val="28"/>
                <w:szCs w:val="28"/>
              </w:rPr>
              <w:t>адресний.</w:t>
            </w:r>
          </w:p>
          <w:p w:rsidR="00645C86" w:rsidRPr="00645C86" w:rsidRDefault="0081290B" w:rsidP="00645C8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45C86" w:rsidRPr="00645C86">
              <w:rPr>
                <w:rFonts w:ascii="Times New Roman" w:hAnsi="Times New Roman" w:cs="Times New Roman"/>
                <w:sz w:val="28"/>
                <w:szCs w:val="28"/>
              </w:rPr>
              <w:t>Допомога у вигляді регулярних або одноразових нарахувань, доплат</w:t>
            </w:r>
          </w:p>
          <w:p w:rsidR="0081290B" w:rsidRDefault="00645C86" w:rsidP="00645C86">
            <w:pPr>
              <w:autoSpaceDE w:val="0"/>
              <w:autoSpaceDN w:val="0"/>
              <w:adjustRightInd w:val="0"/>
              <w:spacing w:after="0" w:line="240" w:lineRule="auto"/>
              <w:jc w:val="both"/>
              <w:rPr>
                <w:rFonts w:ascii="Times New Roman" w:hAnsi="Times New Roman" w:cs="Times New Roman"/>
                <w:sz w:val="28"/>
                <w:szCs w:val="28"/>
              </w:rPr>
            </w:pPr>
            <w:r w:rsidRPr="00645C86">
              <w:rPr>
                <w:rFonts w:ascii="Times New Roman" w:hAnsi="Times New Roman" w:cs="Times New Roman"/>
                <w:sz w:val="28"/>
                <w:szCs w:val="28"/>
              </w:rPr>
              <w:t>та компенсацій у грошовій та натуральній формах гарантує рівень доходів, не нижчий від законодавчо встановленого мінімуму, або недопущення перевищення окремих видів витрат над встановленою для цього випадку частиною доходу.</w:t>
            </w:r>
          </w:p>
          <w:p w:rsidR="009459B1" w:rsidRDefault="0081290B" w:rsidP="00645C8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45C86" w:rsidRPr="00645C86">
              <w:rPr>
                <w:rFonts w:ascii="Times New Roman" w:hAnsi="Times New Roman" w:cs="Times New Roman"/>
                <w:sz w:val="28"/>
                <w:szCs w:val="28"/>
              </w:rPr>
              <w:t>На виключно адресних засадах надаються: допомога малозабезпеченим сім’ям та субсидія на відшкодування коштів на оплату житлово</w:t>
            </w:r>
            <w:r>
              <w:rPr>
                <w:rFonts w:ascii="Times New Roman" w:hAnsi="Times New Roman" w:cs="Times New Roman"/>
                <w:sz w:val="28"/>
                <w:szCs w:val="28"/>
              </w:rPr>
              <w:t>-</w:t>
            </w:r>
            <w:r w:rsidR="00645C86" w:rsidRPr="00645C86">
              <w:rPr>
                <w:rFonts w:ascii="Times New Roman" w:hAnsi="Times New Roman" w:cs="Times New Roman"/>
                <w:sz w:val="28"/>
                <w:szCs w:val="28"/>
              </w:rPr>
              <w:t>комунальних послуг та придбання палива. Інша частина представляє собою категорійні виплати або комбіновані</w:t>
            </w:r>
            <w:r w:rsidR="009459B1">
              <w:rPr>
                <w:rFonts w:ascii="Times New Roman" w:hAnsi="Times New Roman" w:cs="Times New Roman"/>
                <w:sz w:val="28"/>
                <w:szCs w:val="28"/>
              </w:rPr>
              <w:t xml:space="preserve">: </w:t>
            </w:r>
            <w:r w:rsidR="00645C86" w:rsidRPr="00645C86">
              <w:rPr>
                <w:rFonts w:ascii="Times New Roman" w:hAnsi="Times New Roman" w:cs="Times New Roman"/>
                <w:sz w:val="28"/>
                <w:szCs w:val="28"/>
              </w:rPr>
              <w:t>із застосуванням</w:t>
            </w:r>
            <w:r w:rsidR="009459B1">
              <w:rPr>
                <w:rFonts w:ascii="Times New Roman" w:hAnsi="Times New Roman" w:cs="Times New Roman"/>
                <w:sz w:val="28"/>
                <w:szCs w:val="28"/>
              </w:rPr>
              <w:t xml:space="preserve"> </w:t>
            </w:r>
            <w:r w:rsidR="00645C86" w:rsidRPr="00645C86">
              <w:rPr>
                <w:rFonts w:ascii="Times New Roman" w:hAnsi="Times New Roman" w:cs="Times New Roman"/>
                <w:sz w:val="28"/>
                <w:szCs w:val="28"/>
              </w:rPr>
              <w:t>процедури перевірки доходів для визначення розміру допомоги.</w:t>
            </w:r>
          </w:p>
          <w:p w:rsidR="00845EDE" w:rsidRDefault="009459B1" w:rsidP="00845EDE">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45C86" w:rsidRPr="00645C86">
              <w:rPr>
                <w:rFonts w:ascii="Times New Roman" w:hAnsi="Times New Roman" w:cs="Times New Roman"/>
                <w:sz w:val="28"/>
                <w:szCs w:val="28"/>
              </w:rPr>
              <w:t>Різноманітні види допомоги призначаються та надаються відповідно до</w:t>
            </w:r>
            <w:r>
              <w:rPr>
                <w:rFonts w:ascii="Times New Roman" w:hAnsi="Times New Roman" w:cs="Times New Roman"/>
                <w:sz w:val="28"/>
                <w:szCs w:val="28"/>
              </w:rPr>
              <w:t xml:space="preserve"> </w:t>
            </w:r>
            <w:r w:rsidR="00645C86" w:rsidRPr="00645C86">
              <w:rPr>
                <w:rFonts w:ascii="Times New Roman" w:hAnsi="Times New Roman" w:cs="Times New Roman"/>
                <w:sz w:val="28"/>
                <w:szCs w:val="28"/>
              </w:rPr>
              <w:t>таких основних Законів: «Про державну допомогу сім’ям з дітьми»; «Про</w:t>
            </w:r>
            <w:r>
              <w:rPr>
                <w:rFonts w:ascii="Times New Roman" w:hAnsi="Times New Roman" w:cs="Times New Roman"/>
                <w:sz w:val="28"/>
                <w:szCs w:val="28"/>
              </w:rPr>
              <w:t xml:space="preserve"> </w:t>
            </w:r>
            <w:r w:rsidR="00645C86" w:rsidRPr="00645C86">
              <w:rPr>
                <w:rFonts w:ascii="Times New Roman" w:hAnsi="Times New Roman" w:cs="Times New Roman"/>
                <w:sz w:val="28"/>
                <w:szCs w:val="28"/>
              </w:rPr>
              <w:t>державну соціальну допомогу інвалідам з дитинства та дітям-інвалідам»;</w:t>
            </w:r>
            <w:r>
              <w:rPr>
                <w:rFonts w:ascii="Times New Roman" w:hAnsi="Times New Roman" w:cs="Times New Roman"/>
                <w:sz w:val="28"/>
                <w:szCs w:val="28"/>
              </w:rPr>
              <w:t xml:space="preserve"> </w:t>
            </w:r>
            <w:r w:rsidR="00645C86" w:rsidRPr="00645C86">
              <w:rPr>
                <w:rFonts w:ascii="Times New Roman" w:hAnsi="Times New Roman" w:cs="Times New Roman"/>
                <w:sz w:val="28"/>
                <w:szCs w:val="28"/>
              </w:rPr>
              <w:t>«Про державну соціальну допомогу малозабезпеченим сім’ям», «Про державну соціальну допомогу особам, які не мають права на пенсію, та інвалідам», «Про прожитковий мінімум», а також інших нормативно-правових актів, що регулюють правовідносини з надання державної соціальної</w:t>
            </w:r>
            <w:r>
              <w:rPr>
                <w:rFonts w:ascii="Times New Roman" w:hAnsi="Times New Roman" w:cs="Times New Roman"/>
                <w:sz w:val="28"/>
                <w:szCs w:val="28"/>
              </w:rPr>
              <w:t xml:space="preserve"> </w:t>
            </w:r>
            <w:r w:rsidR="00645C86" w:rsidRPr="00645C86">
              <w:rPr>
                <w:rFonts w:ascii="Times New Roman" w:hAnsi="Times New Roman" w:cs="Times New Roman"/>
                <w:sz w:val="28"/>
                <w:szCs w:val="28"/>
              </w:rPr>
              <w:t>допомоги, зокрема програми житлових субсидій (відшкодування коштів</w:t>
            </w:r>
            <w:r>
              <w:rPr>
                <w:rFonts w:ascii="Times New Roman" w:hAnsi="Times New Roman" w:cs="Times New Roman"/>
                <w:sz w:val="28"/>
                <w:szCs w:val="28"/>
              </w:rPr>
              <w:t xml:space="preserve"> </w:t>
            </w:r>
            <w:r w:rsidR="00645C86" w:rsidRPr="00645C86">
              <w:rPr>
                <w:rFonts w:ascii="Times New Roman" w:hAnsi="Times New Roman" w:cs="Times New Roman"/>
                <w:sz w:val="28"/>
                <w:szCs w:val="28"/>
              </w:rPr>
              <w:t>на оплату житлово-комунальних послуг та придбання палива).</w:t>
            </w:r>
          </w:p>
          <w:p w:rsidR="00845EDE" w:rsidRDefault="00845EDE" w:rsidP="00845EDE">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Д</w:t>
            </w:r>
            <w:r w:rsidRPr="00845EDE">
              <w:rPr>
                <w:rFonts w:ascii="Times New Roman" w:hAnsi="Times New Roman" w:cs="Times New Roman"/>
                <w:sz w:val="28"/>
                <w:szCs w:val="28"/>
              </w:rPr>
              <w:t>ержавн</w:t>
            </w:r>
            <w:r>
              <w:rPr>
                <w:rFonts w:ascii="Times New Roman" w:hAnsi="Times New Roman" w:cs="Times New Roman"/>
                <w:sz w:val="28"/>
                <w:szCs w:val="28"/>
              </w:rPr>
              <w:t>і</w:t>
            </w:r>
            <w:r w:rsidRPr="00845EDE">
              <w:rPr>
                <w:rFonts w:ascii="Times New Roman" w:hAnsi="Times New Roman" w:cs="Times New Roman"/>
                <w:sz w:val="28"/>
                <w:szCs w:val="28"/>
              </w:rPr>
              <w:t xml:space="preserve"> соціальн</w:t>
            </w:r>
            <w:r>
              <w:rPr>
                <w:rFonts w:ascii="Times New Roman" w:hAnsi="Times New Roman" w:cs="Times New Roman"/>
                <w:sz w:val="28"/>
                <w:szCs w:val="28"/>
              </w:rPr>
              <w:t>і</w:t>
            </w:r>
            <w:r w:rsidRPr="00845EDE">
              <w:rPr>
                <w:rFonts w:ascii="Times New Roman" w:hAnsi="Times New Roman" w:cs="Times New Roman"/>
                <w:sz w:val="28"/>
                <w:szCs w:val="28"/>
              </w:rPr>
              <w:t xml:space="preserve"> послуг</w:t>
            </w:r>
            <w:r>
              <w:rPr>
                <w:rFonts w:ascii="Times New Roman" w:hAnsi="Times New Roman" w:cs="Times New Roman"/>
                <w:sz w:val="28"/>
                <w:szCs w:val="28"/>
              </w:rPr>
              <w:t>и</w:t>
            </w:r>
            <w:r w:rsidRPr="00845EDE">
              <w:rPr>
                <w:rFonts w:ascii="Times New Roman" w:hAnsi="Times New Roman" w:cs="Times New Roman"/>
                <w:sz w:val="28"/>
                <w:szCs w:val="28"/>
              </w:rPr>
              <w:t>. Надання соціальних послуг належить до компетенції</w:t>
            </w:r>
            <w:r>
              <w:rPr>
                <w:rFonts w:ascii="Times New Roman" w:hAnsi="Times New Roman" w:cs="Times New Roman"/>
                <w:sz w:val="28"/>
                <w:szCs w:val="28"/>
              </w:rPr>
              <w:t xml:space="preserve"> </w:t>
            </w:r>
            <w:r w:rsidRPr="00845EDE">
              <w:rPr>
                <w:rFonts w:ascii="Times New Roman" w:hAnsi="Times New Roman" w:cs="Times New Roman"/>
                <w:sz w:val="28"/>
                <w:szCs w:val="28"/>
              </w:rPr>
              <w:t>чотирьох міністерств</w:t>
            </w:r>
            <w:r>
              <w:rPr>
                <w:rFonts w:ascii="Times New Roman" w:hAnsi="Times New Roman" w:cs="Times New Roman"/>
                <w:sz w:val="28"/>
                <w:szCs w:val="28"/>
              </w:rPr>
              <w:t>:</w:t>
            </w:r>
            <w:r w:rsidRPr="00845EDE">
              <w:rPr>
                <w:rFonts w:ascii="Times New Roman" w:hAnsi="Times New Roman" w:cs="Times New Roman"/>
                <w:sz w:val="28"/>
                <w:szCs w:val="28"/>
              </w:rPr>
              <w:t xml:space="preserve"> Міністерства соціальної політики, Міністерства</w:t>
            </w:r>
            <w:r>
              <w:rPr>
                <w:rFonts w:ascii="Times New Roman" w:hAnsi="Times New Roman" w:cs="Times New Roman"/>
                <w:sz w:val="28"/>
                <w:szCs w:val="28"/>
              </w:rPr>
              <w:t xml:space="preserve"> </w:t>
            </w:r>
            <w:r w:rsidRPr="00845EDE">
              <w:rPr>
                <w:rFonts w:ascii="Times New Roman" w:hAnsi="Times New Roman" w:cs="Times New Roman"/>
                <w:sz w:val="28"/>
                <w:szCs w:val="28"/>
              </w:rPr>
              <w:t xml:space="preserve">освіти і науки, Міністерства охорони здоров’я та </w:t>
            </w:r>
            <w:r w:rsidRPr="00845EDE">
              <w:rPr>
                <w:rFonts w:ascii="Times New Roman" w:hAnsi="Times New Roman" w:cs="Times New Roman"/>
                <w:sz w:val="28"/>
                <w:szCs w:val="28"/>
              </w:rPr>
              <w:lastRenderedPageBreak/>
              <w:t>Міністерства у справах</w:t>
            </w:r>
            <w:r>
              <w:rPr>
                <w:rFonts w:ascii="Times New Roman" w:hAnsi="Times New Roman" w:cs="Times New Roman"/>
                <w:sz w:val="28"/>
                <w:szCs w:val="28"/>
              </w:rPr>
              <w:t xml:space="preserve"> </w:t>
            </w:r>
            <w:r w:rsidRPr="00845EDE">
              <w:rPr>
                <w:rFonts w:ascii="Times New Roman" w:hAnsi="Times New Roman" w:cs="Times New Roman"/>
                <w:sz w:val="28"/>
                <w:szCs w:val="28"/>
              </w:rPr>
              <w:t>сім’ї, молоді та спорту. Загальний перелік видів соціальних послуг включає понад 100 найменувань, надаються послуги близько 30-ти категоріям</w:t>
            </w:r>
            <w:r>
              <w:rPr>
                <w:rFonts w:ascii="Times New Roman" w:hAnsi="Times New Roman" w:cs="Times New Roman"/>
                <w:sz w:val="28"/>
                <w:szCs w:val="28"/>
              </w:rPr>
              <w:t xml:space="preserve"> громадян</w:t>
            </w:r>
            <w:r w:rsidRPr="00845EDE">
              <w:rPr>
                <w:rFonts w:ascii="Times New Roman" w:hAnsi="Times New Roman" w:cs="Times New Roman"/>
                <w:sz w:val="28"/>
                <w:szCs w:val="28"/>
              </w:rPr>
              <w:t>.</w:t>
            </w:r>
          </w:p>
          <w:p w:rsidR="003302AC" w:rsidRDefault="00845EDE" w:rsidP="00845EDE">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45EDE">
              <w:rPr>
                <w:rFonts w:ascii="Times New Roman" w:hAnsi="Times New Roman" w:cs="Times New Roman"/>
                <w:sz w:val="28"/>
                <w:szCs w:val="28"/>
              </w:rPr>
              <w:t xml:space="preserve">Соціальні послуги </w:t>
            </w:r>
            <w:r>
              <w:rPr>
                <w:rFonts w:ascii="Times New Roman" w:hAnsi="Times New Roman" w:cs="Times New Roman"/>
                <w:sz w:val="28"/>
                <w:szCs w:val="28"/>
              </w:rPr>
              <w:t xml:space="preserve">як </w:t>
            </w:r>
            <w:r w:rsidRPr="00845EDE">
              <w:rPr>
                <w:rFonts w:ascii="Times New Roman" w:hAnsi="Times New Roman" w:cs="Times New Roman"/>
                <w:sz w:val="28"/>
                <w:szCs w:val="28"/>
              </w:rPr>
              <w:t>одн</w:t>
            </w:r>
            <w:r>
              <w:rPr>
                <w:rFonts w:ascii="Times New Roman" w:hAnsi="Times New Roman" w:cs="Times New Roman"/>
                <w:sz w:val="28"/>
                <w:szCs w:val="28"/>
              </w:rPr>
              <w:t xml:space="preserve">а </w:t>
            </w:r>
            <w:r w:rsidRPr="00845EDE">
              <w:rPr>
                <w:rFonts w:ascii="Times New Roman" w:hAnsi="Times New Roman" w:cs="Times New Roman"/>
                <w:sz w:val="28"/>
                <w:szCs w:val="28"/>
              </w:rPr>
              <w:t xml:space="preserve">з </w:t>
            </w:r>
            <w:r>
              <w:rPr>
                <w:rFonts w:ascii="Times New Roman" w:hAnsi="Times New Roman" w:cs="Times New Roman"/>
                <w:sz w:val="28"/>
                <w:szCs w:val="28"/>
              </w:rPr>
              <w:t>склад</w:t>
            </w:r>
            <w:r w:rsidRPr="00845EDE">
              <w:rPr>
                <w:rFonts w:ascii="Times New Roman" w:hAnsi="Times New Roman" w:cs="Times New Roman"/>
                <w:sz w:val="28"/>
                <w:szCs w:val="28"/>
              </w:rPr>
              <w:t>ових соціальної підтримки. Метою надання соціальних послуг</w:t>
            </w:r>
            <w:r>
              <w:rPr>
                <w:rFonts w:ascii="Times New Roman" w:hAnsi="Times New Roman" w:cs="Times New Roman"/>
                <w:sz w:val="28"/>
                <w:szCs w:val="28"/>
              </w:rPr>
              <w:t xml:space="preserve"> </w:t>
            </w:r>
            <w:r w:rsidRPr="00845EDE">
              <w:rPr>
                <w:rFonts w:ascii="Times New Roman" w:hAnsi="Times New Roman" w:cs="Times New Roman"/>
                <w:sz w:val="28"/>
                <w:szCs w:val="28"/>
              </w:rPr>
              <w:t>(згідно з Законом України «Про соціальні послуги») є розв’язання проблем людей, які потрапили у складну життєву ситуацію, та які нездатні вийти з неї самостійно. Щорічно статистика України фіксує близько</w:t>
            </w:r>
            <w:r>
              <w:rPr>
                <w:rFonts w:ascii="Times New Roman" w:hAnsi="Times New Roman" w:cs="Times New Roman"/>
                <w:sz w:val="28"/>
                <w:szCs w:val="28"/>
              </w:rPr>
              <w:t xml:space="preserve"> </w:t>
            </w:r>
            <w:r w:rsidRPr="00845EDE">
              <w:rPr>
                <w:rFonts w:ascii="Times New Roman" w:hAnsi="Times New Roman" w:cs="Times New Roman"/>
                <w:sz w:val="28"/>
                <w:szCs w:val="28"/>
              </w:rPr>
              <w:t>1,8</w:t>
            </w:r>
            <w:r>
              <w:rPr>
                <w:rFonts w:ascii="Times New Roman" w:hAnsi="Times New Roman" w:cs="Times New Roman"/>
                <w:sz w:val="28"/>
                <w:szCs w:val="28"/>
              </w:rPr>
              <w:t>-</w:t>
            </w:r>
            <w:r w:rsidRPr="00845EDE">
              <w:rPr>
                <w:rFonts w:ascii="Times New Roman" w:hAnsi="Times New Roman" w:cs="Times New Roman"/>
                <w:sz w:val="28"/>
                <w:szCs w:val="28"/>
              </w:rPr>
              <w:t>2,0 млн</w:t>
            </w:r>
            <w:r>
              <w:rPr>
                <w:rFonts w:ascii="Times New Roman" w:hAnsi="Times New Roman" w:cs="Times New Roman"/>
                <w:sz w:val="28"/>
                <w:szCs w:val="28"/>
              </w:rPr>
              <w:t xml:space="preserve">. </w:t>
            </w:r>
            <w:r w:rsidRPr="00845EDE">
              <w:rPr>
                <w:rFonts w:ascii="Times New Roman" w:hAnsi="Times New Roman" w:cs="Times New Roman"/>
                <w:sz w:val="28"/>
                <w:szCs w:val="28"/>
              </w:rPr>
              <w:t>громадян похилого віку, людей з інвалідністю, важкохворих</w:t>
            </w:r>
            <w:r>
              <w:rPr>
                <w:rFonts w:ascii="Times New Roman" w:hAnsi="Times New Roman" w:cs="Times New Roman"/>
                <w:sz w:val="28"/>
                <w:szCs w:val="28"/>
              </w:rPr>
              <w:t xml:space="preserve"> </w:t>
            </w:r>
            <w:r w:rsidRPr="00845EDE">
              <w:rPr>
                <w:rFonts w:ascii="Times New Roman" w:hAnsi="Times New Roman" w:cs="Times New Roman"/>
                <w:sz w:val="28"/>
                <w:szCs w:val="28"/>
              </w:rPr>
              <w:t>та інших, які перебувають у складних життєвих обставинах та потребують</w:t>
            </w:r>
            <w:r>
              <w:rPr>
                <w:rFonts w:ascii="Times New Roman" w:hAnsi="Times New Roman" w:cs="Times New Roman"/>
                <w:sz w:val="28"/>
                <w:szCs w:val="28"/>
              </w:rPr>
              <w:t xml:space="preserve"> </w:t>
            </w:r>
            <w:r w:rsidRPr="00845EDE">
              <w:rPr>
                <w:rFonts w:ascii="Times New Roman" w:hAnsi="Times New Roman" w:cs="Times New Roman"/>
                <w:sz w:val="28"/>
                <w:szCs w:val="28"/>
              </w:rPr>
              <w:t>обслуговування. За даними на початок 2014 р. до системи Міністерства</w:t>
            </w:r>
            <w:r>
              <w:rPr>
                <w:rFonts w:ascii="Times New Roman" w:hAnsi="Times New Roman" w:cs="Times New Roman"/>
                <w:sz w:val="28"/>
                <w:szCs w:val="28"/>
              </w:rPr>
              <w:t xml:space="preserve"> </w:t>
            </w:r>
            <w:r w:rsidRPr="00845EDE">
              <w:rPr>
                <w:rFonts w:ascii="Times New Roman" w:hAnsi="Times New Roman" w:cs="Times New Roman"/>
                <w:sz w:val="28"/>
                <w:szCs w:val="28"/>
              </w:rPr>
              <w:t>соціальної політики України належало 323 будинки-інтернати для громадян похилого віку та інвалідів (дорослих та дітей і молоді), де проживає</w:t>
            </w:r>
            <w:r>
              <w:rPr>
                <w:rFonts w:ascii="Times New Roman" w:hAnsi="Times New Roman" w:cs="Times New Roman"/>
                <w:sz w:val="28"/>
                <w:szCs w:val="28"/>
              </w:rPr>
              <w:t xml:space="preserve"> </w:t>
            </w:r>
            <w:r w:rsidRPr="00845EDE">
              <w:rPr>
                <w:rFonts w:ascii="Times New Roman" w:hAnsi="Times New Roman" w:cs="Times New Roman"/>
                <w:sz w:val="28"/>
                <w:szCs w:val="28"/>
              </w:rPr>
              <w:t>близько 55 тис. осіб. Із загальної кількості будинків-інтернатів для дорослих: 72 заклади для людей похилого віку та інвалідів; 36 пансіонат</w:t>
            </w:r>
            <w:r>
              <w:rPr>
                <w:rFonts w:ascii="Times New Roman" w:hAnsi="Times New Roman" w:cs="Times New Roman"/>
                <w:sz w:val="28"/>
                <w:szCs w:val="28"/>
              </w:rPr>
              <w:t xml:space="preserve">ів для </w:t>
            </w:r>
            <w:r w:rsidRPr="00845EDE">
              <w:rPr>
                <w:rFonts w:ascii="Times New Roman" w:hAnsi="Times New Roman" w:cs="Times New Roman"/>
                <w:sz w:val="28"/>
                <w:szCs w:val="28"/>
              </w:rPr>
              <w:t>ветеранів війни та праці; 158 психоневрологічн</w:t>
            </w:r>
            <w:r>
              <w:rPr>
                <w:rFonts w:ascii="Times New Roman" w:hAnsi="Times New Roman" w:cs="Times New Roman"/>
                <w:sz w:val="28"/>
                <w:szCs w:val="28"/>
              </w:rPr>
              <w:t>их</w:t>
            </w:r>
            <w:r w:rsidRPr="00845EDE">
              <w:rPr>
                <w:rFonts w:ascii="Times New Roman" w:hAnsi="Times New Roman" w:cs="Times New Roman"/>
                <w:sz w:val="28"/>
                <w:szCs w:val="28"/>
              </w:rPr>
              <w:t xml:space="preserve"> інтернат</w:t>
            </w:r>
            <w:r>
              <w:rPr>
                <w:rFonts w:ascii="Times New Roman" w:hAnsi="Times New Roman" w:cs="Times New Roman"/>
                <w:sz w:val="28"/>
                <w:szCs w:val="28"/>
              </w:rPr>
              <w:t>ів</w:t>
            </w:r>
            <w:r w:rsidRPr="00845EDE">
              <w:rPr>
                <w:rFonts w:ascii="Times New Roman" w:hAnsi="Times New Roman" w:cs="Times New Roman"/>
                <w:sz w:val="28"/>
                <w:szCs w:val="28"/>
              </w:rPr>
              <w:t>; 4 спеціальні будинки-інтернати.</w:t>
            </w:r>
            <w:r>
              <w:rPr>
                <w:rFonts w:ascii="Times New Roman" w:hAnsi="Times New Roman" w:cs="Times New Roman"/>
                <w:sz w:val="28"/>
                <w:szCs w:val="28"/>
              </w:rPr>
              <w:t xml:space="preserve"> </w:t>
            </w:r>
            <w:r w:rsidRPr="00845EDE">
              <w:rPr>
                <w:rFonts w:ascii="Times New Roman" w:hAnsi="Times New Roman" w:cs="Times New Roman"/>
                <w:sz w:val="28"/>
                <w:szCs w:val="28"/>
              </w:rPr>
              <w:t>Центрами обліку бездомних щорічно надаються послуги близько15 тис. громадян; Центрами соціальних служб для сім’ї, дітей та молоді</w:t>
            </w:r>
            <w:r>
              <w:rPr>
                <w:rFonts w:ascii="Times New Roman" w:hAnsi="Times New Roman" w:cs="Times New Roman"/>
                <w:sz w:val="28"/>
                <w:szCs w:val="28"/>
              </w:rPr>
              <w:t xml:space="preserve"> </w:t>
            </w:r>
            <w:r w:rsidRPr="00845EDE">
              <w:rPr>
                <w:rFonts w:ascii="Times New Roman" w:hAnsi="Times New Roman" w:cs="Times New Roman"/>
                <w:sz w:val="28"/>
                <w:szCs w:val="28"/>
              </w:rPr>
              <w:t>надані індивідуальні послуги 1,8 млн</w:t>
            </w:r>
            <w:r>
              <w:rPr>
                <w:rFonts w:ascii="Times New Roman" w:hAnsi="Times New Roman" w:cs="Times New Roman"/>
                <w:sz w:val="28"/>
                <w:szCs w:val="28"/>
              </w:rPr>
              <w:t>.</w:t>
            </w:r>
            <w:r w:rsidRPr="00845EDE">
              <w:rPr>
                <w:rFonts w:ascii="Times New Roman" w:hAnsi="Times New Roman" w:cs="Times New Roman"/>
                <w:sz w:val="28"/>
                <w:szCs w:val="28"/>
              </w:rPr>
              <w:t xml:space="preserve"> громадян. Кількість дітей-сиріт та</w:t>
            </w:r>
            <w:r>
              <w:rPr>
                <w:rFonts w:ascii="Times New Roman" w:hAnsi="Times New Roman" w:cs="Times New Roman"/>
                <w:sz w:val="28"/>
                <w:szCs w:val="28"/>
              </w:rPr>
              <w:t xml:space="preserve"> </w:t>
            </w:r>
            <w:r w:rsidRPr="00845EDE">
              <w:rPr>
                <w:rFonts w:ascii="Times New Roman" w:hAnsi="Times New Roman" w:cs="Times New Roman"/>
                <w:sz w:val="28"/>
                <w:szCs w:val="28"/>
              </w:rPr>
              <w:t>дітей, позбавлених батьківської опіки, складає близько 93 тис. осіб.</w:t>
            </w:r>
            <w:r>
              <w:rPr>
                <w:rFonts w:ascii="Times New Roman" w:hAnsi="Times New Roman" w:cs="Times New Roman"/>
                <w:sz w:val="28"/>
                <w:szCs w:val="28"/>
              </w:rPr>
              <w:t xml:space="preserve"> </w:t>
            </w:r>
          </w:p>
          <w:p w:rsidR="00845EDE" w:rsidRPr="00845EDE" w:rsidRDefault="003302AC" w:rsidP="00845EDE">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45EDE" w:rsidRPr="00845EDE">
              <w:rPr>
                <w:rFonts w:ascii="Times New Roman" w:hAnsi="Times New Roman" w:cs="Times New Roman"/>
                <w:iCs/>
                <w:sz w:val="28"/>
                <w:szCs w:val="28"/>
              </w:rPr>
              <w:t>Територіальні центри</w:t>
            </w:r>
            <w:r w:rsidR="00845EDE" w:rsidRPr="00845EDE">
              <w:rPr>
                <w:rFonts w:ascii="Times New Roman" w:hAnsi="Times New Roman" w:cs="Times New Roman"/>
                <w:i/>
                <w:iCs/>
                <w:sz w:val="28"/>
                <w:szCs w:val="28"/>
              </w:rPr>
              <w:t xml:space="preserve"> </w:t>
            </w:r>
            <w:r w:rsidR="00845EDE" w:rsidRPr="00845EDE">
              <w:rPr>
                <w:rFonts w:ascii="Times New Roman" w:hAnsi="Times New Roman" w:cs="Times New Roman"/>
                <w:sz w:val="28"/>
                <w:szCs w:val="28"/>
              </w:rPr>
              <w:t>місцевих органів соціального захисту населення здійснюють такі основні види діяльності:</w:t>
            </w:r>
            <w:r w:rsidR="00845EDE">
              <w:rPr>
                <w:rFonts w:ascii="Times New Roman" w:hAnsi="Times New Roman" w:cs="Times New Roman"/>
                <w:sz w:val="28"/>
                <w:szCs w:val="28"/>
              </w:rPr>
              <w:t xml:space="preserve"> </w:t>
            </w:r>
            <w:r w:rsidR="00845EDE" w:rsidRPr="00845EDE">
              <w:rPr>
                <w:rFonts w:ascii="Times New Roman" w:hAnsi="Times New Roman" w:cs="Times New Roman"/>
                <w:sz w:val="28"/>
                <w:szCs w:val="28"/>
              </w:rPr>
              <w:t>придбання продуктів харчування, предметів домашнього вжитку, медикаментів тощо за кошти отримувач</w:t>
            </w:r>
            <w:r w:rsidR="00845EDE">
              <w:rPr>
                <w:rFonts w:ascii="Times New Roman" w:hAnsi="Times New Roman" w:cs="Times New Roman"/>
                <w:sz w:val="28"/>
                <w:szCs w:val="28"/>
              </w:rPr>
              <w:t>і</w:t>
            </w:r>
            <w:r w:rsidR="00845EDE" w:rsidRPr="00845EDE">
              <w:rPr>
                <w:rFonts w:ascii="Times New Roman" w:hAnsi="Times New Roman" w:cs="Times New Roman"/>
                <w:sz w:val="28"/>
                <w:szCs w:val="28"/>
              </w:rPr>
              <w:t>в послуг; доставку продуктів харчування, медикаментів, гарячого харчування тощо;</w:t>
            </w:r>
            <w:r w:rsidR="00845EDE">
              <w:rPr>
                <w:rFonts w:ascii="Times New Roman" w:hAnsi="Times New Roman" w:cs="Times New Roman"/>
                <w:sz w:val="28"/>
                <w:szCs w:val="28"/>
              </w:rPr>
              <w:t xml:space="preserve"> </w:t>
            </w:r>
            <w:r w:rsidR="00845EDE" w:rsidRPr="00845EDE">
              <w:rPr>
                <w:rFonts w:ascii="Times New Roman" w:hAnsi="Times New Roman" w:cs="Times New Roman"/>
                <w:sz w:val="28"/>
                <w:szCs w:val="28"/>
              </w:rPr>
              <w:t>надання транспортних послуг, здійснення соціального патронажу, виклик лікаря; організацію надання консультацій із питань психічного здоров’я</w:t>
            </w:r>
            <w:r w:rsidR="00845EDE">
              <w:rPr>
                <w:rFonts w:ascii="Times New Roman" w:hAnsi="Times New Roman" w:cs="Times New Roman"/>
                <w:sz w:val="28"/>
                <w:szCs w:val="28"/>
              </w:rPr>
              <w:t xml:space="preserve"> </w:t>
            </w:r>
            <w:r w:rsidR="00845EDE" w:rsidRPr="00845EDE">
              <w:rPr>
                <w:rFonts w:ascii="Times New Roman" w:hAnsi="Times New Roman" w:cs="Times New Roman"/>
                <w:sz w:val="28"/>
                <w:szCs w:val="28"/>
              </w:rPr>
              <w:t>та поліпшення взаємин з соціальним середовищем; підтримка лікувально-оздоровчих заходів, трудотерапія</w:t>
            </w:r>
            <w:r>
              <w:rPr>
                <w:rFonts w:ascii="Times New Roman" w:hAnsi="Times New Roman" w:cs="Times New Roman"/>
                <w:sz w:val="28"/>
                <w:szCs w:val="28"/>
              </w:rPr>
              <w:t xml:space="preserve"> тощо</w:t>
            </w:r>
            <w:r w:rsidR="00845EDE">
              <w:rPr>
                <w:rFonts w:ascii="Times New Roman" w:hAnsi="Times New Roman" w:cs="Times New Roman"/>
                <w:sz w:val="28"/>
                <w:szCs w:val="28"/>
              </w:rPr>
              <w:t>.</w:t>
            </w:r>
          </w:p>
          <w:p w:rsidR="009459B1" w:rsidRPr="009459B1" w:rsidRDefault="009459B1" w:rsidP="009459B1">
            <w:pPr>
              <w:autoSpaceDE w:val="0"/>
              <w:autoSpaceDN w:val="0"/>
              <w:adjustRightInd w:val="0"/>
              <w:spacing w:after="0" w:line="240" w:lineRule="auto"/>
              <w:jc w:val="both"/>
              <w:rPr>
                <w:rFonts w:ascii="Times New Roman" w:hAnsi="Times New Roman"/>
                <w:noProof/>
                <w:sz w:val="28"/>
                <w:szCs w:val="28"/>
              </w:rPr>
            </w:pPr>
            <w:r>
              <w:rPr>
                <w:rFonts w:ascii="Times New Roman" w:hAnsi="Times New Roman" w:cs="Times New Roman"/>
                <w:sz w:val="28"/>
                <w:szCs w:val="28"/>
              </w:rPr>
              <w:t xml:space="preserve">     </w:t>
            </w:r>
            <w:r w:rsidRPr="009459B1">
              <w:rPr>
                <w:rFonts w:ascii="Times New Roman" w:hAnsi="Times New Roman"/>
                <w:noProof/>
                <w:sz w:val="28"/>
                <w:szCs w:val="28"/>
              </w:rPr>
              <w:t>Формування свідомості населення на самозахисну орієнтацію.</w:t>
            </w:r>
            <w:r>
              <w:rPr>
                <w:rFonts w:ascii="Times New Roman" w:hAnsi="Times New Roman"/>
                <w:noProof/>
                <w:sz w:val="28"/>
                <w:szCs w:val="28"/>
              </w:rPr>
              <w:t xml:space="preserve"> Запобіжні заходи у подоланні бідності: зростання доходів та обмеження безробіття.</w:t>
            </w:r>
          </w:p>
          <w:p w:rsidR="009459B1" w:rsidRDefault="009459B1" w:rsidP="00DE78AF">
            <w:pPr>
              <w:autoSpaceDE w:val="0"/>
              <w:autoSpaceDN w:val="0"/>
              <w:adjustRightInd w:val="0"/>
              <w:spacing w:after="0" w:line="240" w:lineRule="auto"/>
              <w:rPr>
                <w:rFonts w:ascii="Times New Roman" w:hAnsi="Times New Roman"/>
                <w:b/>
                <w:i/>
                <w:noProof/>
                <w:sz w:val="28"/>
                <w:szCs w:val="28"/>
              </w:rPr>
            </w:pPr>
          </w:p>
          <w:p w:rsidR="00DE78AF" w:rsidRPr="00A44FB5" w:rsidRDefault="00DE78AF" w:rsidP="00DE78AF">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Базова література</w:t>
            </w:r>
          </w:p>
          <w:p w:rsidR="00DE78AF" w:rsidRPr="00A44FB5" w:rsidRDefault="00DE78AF" w:rsidP="00DE78AF">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1, 2, 3, 4, 5</w:t>
            </w:r>
          </w:p>
          <w:p w:rsidR="00DE78AF" w:rsidRPr="00A44FB5" w:rsidRDefault="00DE78AF" w:rsidP="00DE78AF">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Допоміжна література</w:t>
            </w:r>
          </w:p>
          <w:p w:rsidR="00DE78AF" w:rsidRPr="00A44FB5" w:rsidRDefault="00DE78AF" w:rsidP="00DE78AF">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 xml:space="preserve">1, 3, 8, 9, 10, 20, 21, 23, 29, 33, 34, 35 </w:t>
            </w:r>
          </w:p>
          <w:p w:rsidR="00DE78AF" w:rsidRPr="00A44FB5" w:rsidRDefault="00DE78AF" w:rsidP="00DE78AF">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Інформаційні ресурси</w:t>
            </w:r>
          </w:p>
          <w:p w:rsidR="00DE78AF" w:rsidRPr="00A44FB5" w:rsidRDefault="00DE78AF" w:rsidP="00DE78AF">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w:t>
            </w:r>
          </w:p>
          <w:p w:rsidR="00DE78AF" w:rsidRPr="00A44FB5" w:rsidRDefault="00DE78AF" w:rsidP="00DE78AF">
            <w:pPr>
              <w:autoSpaceDE w:val="0"/>
              <w:autoSpaceDN w:val="0"/>
              <w:adjustRightInd w:val="0"/>
              <w:spacing w:after="0" w:line="240" w:lineRule="auto"/>
              <w:rPr>
                <w:rFonts w:ascii="Times New Roman" w:hAnsi="Times New Roman"/>
                <w:bCs/>
                <w:noProof/>
                <w:sz w:val="28"/>
                <w:szCs w:val="28"/>
              </w:rPr>
            </w:pPr>
            <w:r w:rsidRPr="00A44FB5">
              <w:rPr>
                <w:rFonts w:ascii="Times New Roman" w:hAnsi="Times New Roman"/>
                <w:b/>
                <w:i/>
                <w:sz w:val="28"/>
                <w:szCs w:val="28"/>
                <w:lang w:val="ru-RU"/>
              </w:rPr>
              <w:t>Завдання на СРС</w:t>
            </w:r>
            <w:r w:rsidRPr="00A44FB5">
              <w:rPr>
                <w:rFonts w:ascii="Times New Roman" w:hAnsi="Times New Roman"/>
                <w:b/>
                <w:sz w:val="28"/>
                <w:szCs w:val="28"/>
                <w:lang w:val="ru-RU"/>
              </w:rPr>
              <w:t>:</w:t>
            </w:r>
          </w:p>
          <w:p w:rsidR="00DE78AF" w:rsidRDefault="00DE78AF" w:rsidP="00A44FB5">
            <w:pPr>
              <w:spacing w:line="240" w:lineRule="auto"/>
              <w:jc w:val="both"/>
              <w:rPr>
                <w:rFonts w:ascii="Times New Roman" w:hAnsi="Times New Roman" w:cs="Times New Roman"/>
                <w:sz w:val="28"/>
                <w:szCs w:val="28"/>
              </w:rPr>
            </w:pPr>
            <w:r w:rsidRPr="00A44FB5">
              <w:rPr>
                <w:rFonts w:ascii="Times New Roman" w:hAnsi="Times New Roman" w:cs="Times New Roman"/>
                <w:sz w:val="28"/>
                <w:szCs w:val="28"/>
              </w:rPr>
              <w:t>Принцип випереджального функціонування й розвитку соціального захисту населення.</w:t>
            </w:r>
          </w:p>
          <w:p w:rsidR="007871D3" w:rsidRPr="00876F7C" w:rsidRDefault="007871D3" w:rsidP="00A44FB5">
            <w:pPr>
              <w:spacing w:line="240" w:lineRule="auto"/>
              <w:jc w:val="both"/>
              <w:rPr>
                <w:rFonts w:ascii="Times New Roman" w:hAnsi="Times New Roman" w:cs="Times New Roman"/>
                <w:b/>
                <w:sz w:val="28"/>
                <w:szCs w:val="28"/>
              </w:rPr>
            </w:pPr>
          </w:p>
        </w:tc>
      </w:tr>
      <w:tr w:rsidR="00DE78AF" w:rsidRPr="00F13E85" w:rsidTr="00795EFB">
        <w:trPr>
          <w:trHeight w:val="20"/>
          <w:jc w:val="center"/>
        </w:trPr>
        <w:tc>
          <w:tcPr>
            <w:tcW w:w="675" w:type="dxa"/>
          </w:tcPr>
          <w:p w:rsidR="00DE78AF" w:rsidRPr="006B729B" w:rsidRDefault="00F2090E" w:rsidP="00795EFB">
            <w:pPr>
              <w:tabs>
                <w:tab w:val="left" w:pos="284"/>
                <w:tab w:val="left" w:pos="567"/>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lastRenderedPageBreak/>
              <w:t>3</w:t>
            </w:r>
            <w:r w:rsidR="001E3A8C">
              <w:rPr>
                <w:rFonts w:ascii="Times New Roman" w:hAnsi="Times New Roman" w:cs="Times New Roman"/>
                <w:sz w:val="28"/>
                <w:szCs w:val="28"/>
              </w:rPr>
              <w:t xml:space="preserve"> </w:t>
            </w:r>
          </w:p>
        </w:tc>
        <w:tc>
          <w:tcPr>
            <w:tcW w:w="9008" w:type="dxa"/>
          </w:tcPr>
          <w:p w:rsidR="007960FA" w:rsidRPr="00A44FB5" w:rsidRDefault="00DE78AF" w:rsidP="007960FA">
            <w:pPr>
              <w:autoSpaceDE w:val="0"/>
              <w:autoSpaceDN w:val="0"/>
              <w:adjustRightInd w:val="0"/>
              <w:spacing w:after="0" w:line="240" w:lineRule="auto"/>
              <w:jc w:val="both"/>
              <w:rPr>
                <w:rFonts w:ascii="Times New Roman" w:hAnsi="Times New Roman" w:cs="Times New Roman"/>
                <w:b/>
                <w:bCs/>
                <w:sz w:val="28"/>
                <w:szCs w:val="28"/>
              </w:rPr>
            </w:pPr>
            <w:r w:rsidRPr="00A44FB5">
              <w:rPr>
                <w:rFonts w:ascii="Times New Roman" w:hAnsi="Times New Roman" w:cs="Times New Roman"/>
                <w:b/>
                <w:sz w:val="28"/>
                <w:szCs w:val="28"/>
              </w:rPr>
              <w:t xml:space="preserve">      </w:t>
            </w:r>
            <w:r w:rsidR="007960FA" w:rsidRPr="00A44FB5">
              <w:rPr>
                <w:rFonts w:ascii="Times New Roman" w:hAnsi="Times New Roman" w:cs="Times New Roman"/>
                <w:b/>
                <w:sz w:val="28"/>
                <w:szCs w:val="28"/>
              </w:rPr>
              <w:t>Тема 2.1. Основи соціального захисту вразливих категорій населення</w:t>
            </w:r>
            <w:r w:rsidR="007960FA" w:rsidRPr="00A44FB5">
              <w:rPr>
                <w:rFonts w:ascii="Times New Roman" w:hAnsi="Times New Roman" w:cs="Times New Roman"/>
                <w:b/>
                <w:bCs/>
                <w:sz w:val="28"/>
                <w:szCs w:val="28"/>
              </w:rPr>
              <w:t xml:space="preserve"> </w:t>
            </w:r>
          </w:p>
          <w:p w:rsidR="007960FA" w:rsidRPr="00A44FB5" w:rsidRDefault="007960FA" w:rsidP="007960FA">
            <w:pPr>
              <w:autoSpaceDE w:val="0"/>
              <w:autoSpaceDN w:val="0"/>
              <w:adjustRightInd w:val="0"/>
              <w:spacing w:after="0" w:line="240" w:lineRule="auto"/>
              <w:jc w:val="both"/>
              <w:rPr>
                <w:rFonts w:ascii="Times New Roman" w:hAnsi="Times New Roman" w:cs="Times New Roman"/>
                <w:b/>
                <w:bCs/>
                <w:sz w:val="28"/>
                <w:szCs w:val="28"/>
              </w:rPr>
            </w:pPr>
          </w:p>
          <w:p w:rsidR="007960FA" w:rsidRPr="00A44FB5" w:rsidRDefault="007960FA" w:rsidP="007960FA">
            <w:pPr>
              <w:spacing w:after="0" w:line="240" w:lineRule="auto"/>
              <w:jc w:val="both"/>
              <w:rPr>
                <w:rFonts w:ascii="Times New Roman" w:hAnsi="Times New Roman" w:cs="Times New Roman"/>
                <w:bCs/>
                <w:iCs/>
                <w:sz w:val="28"/>
                <w:szCs w:val="28"/>
              </w:rPr>
            </w:pPr>
            <w:r w:rsidRPr="00A44FB5">
              <w:rPr>
                <w:rFonts w:ascii="Times New Roman" w:hAnsi="Times New Roman" w:cs="Times New Roman"/>
                <w:sz w:val="28"/>
                <w:szCs w:val="28"/>
              </w:rPr>
              <w:t xml:space="preserve">1. Соціально вразливі категорії населення </w:t>
            </w:r>
            <w:r w:rsidRPr="00A44FB5">
              <w:rPr>
                <w:rFonts w:ascii="Times New Roman" w:hAnsi="Times New Roman" w:cs="Times New Roman"/>
                <w:bCs/>
                <w:iCs/>
                <w:sz w:val="28"/>
                <w:szCs w:val="28"/>
              </w:rPr>
              <w:t xml:space="preserve">які потребують екстреної соціальної допомоги. </w:t>
            </w:r>
          </w:p>
          <w:p w:rsidR="007960FA" w:rsidRPr="00A44FB5" w:rsidRDefault="007960FA" w:rsidP="007960FA">
            <w:pPr>
              <w:spacing w:after="0" w:line="240" w:lineRule="auto"/>
              <w:jc w:val="both"/>
              <w:rPr>
                <w:rFonts w:ascii="Times New Roman" w:hAnsi="Times New Roman" w:cs="Times New Roman"/>
                <w:sz w:val="28"/>
                <w:szCs w:val="28"/>
              </w:rPr>
            </w:pPr>
            <w:r w:rsidRPr="00A44FB5">
              <w:rPr>
                <w:rFonts w:ascii="Times New Roman" w:hAnsi="Times New Roman" w:cs="Times New Roman"/>
                <w:sz w:val="28"/>
                <w:szCs w:val="28"/>
              </w:rPr>
              <w:t>2. Державна молодіжна політика, її фінансування та гарантії соціального захисту.</w:t>
            </w:r>
          </w:p>
          <w:p w:rsidR="007960FA" w:rsidRPr="00A44FB5" w:rsidRDefault="007960FA" w:rsidP="007960FA">
            <w:pPr>
              <w:spacing w:after="0" w:line="240" w:lineRule="auto"/>
              <w:jc w:val="both"/>
              <w:rPr>
                <w:rFonts w:ascii="Times New Roman" w:hAnsi="Times New Roman" w:cs="Times New Roman"/>
                <w:sz w:val="28"/>
                <w:szCs w:val="28"/>
              </w:rPr>
            </w:pPr>
            <w:r w:rsidRPr="00A44FB5">
              <w:rPr>
                <w:rFonts w:ascii="Times New Roman" w:hAnsi="Times New Roman" w:cs="Times New Roman"/>
                <w:sz w:val="28"/>
                <w:szCs w:val="28"/>
              </w:rPr>
              <w:t xml:space="preserve">3. </w:t>
            </w:r>
            <w:r w:rsidRPr="00A44FB5">
              <w:rPr>
                <w:rFonts w:ascii="Times New Roman" w:hAnsi="Times New Roman" w:cs="Times New Roman"/>
                <w:bCs/>
                <w:iCs/>
                <w:sz w:val="28"/>
                <w:szCs w:val="28"/>
              </w:rPr>
              <w:t>Соціальний захист інтересів жінок та дітей, які зазнали насилля в сім</w:t>
            </w:r>
            <w:r w:rsidRPr="00A44FB5">
              <w:rPr>
                <w:rFonts w:ascii="Times New Roman" w:hAnsi="Times New Roman" w:cs="Times New Roman"/>
                <w:bCs/>
                <w:iCs/>
                <w:sz w:val="28"/>
                <w:szCs w:val="28"/>
                <w:lang w:val="ru-RU"/>
              </w:rPr>
              <w:t>’</w:t>
            </w:r>
            <w:r w:rsidRPr="00A44FB5">
              <w:rPr>
                <w:rFonts w:ascii="Times New Roman" w:hAnsi="Times New Roman" w:cs="Times New Roman"/>
                <w:bCs/>
                <w:iCs/>
                <w:sz w:val="28"/>
                <w:szCs w:val="28"/>
              </w:rPr>
              <w:t>ї.</w:t>
            </w:r>
          </w:p>
          <w:p w:rsidR="007960FA" w:rsidRPr="00A44FB5" w:rsidRDefault="007960FA" w:rsidP="007960FA">
            <w:pPr>
              <w:spacing w:after="0" w:line="240" w:lineRule="auto"/>
              <w:jc w:val="both"/>
              <w:rPr>
                <w:rFonts w:ascii="Times New Roman" w:hAnsi="Times New Roman" w:cs="Times New Roman"/>
                <w:sz w:val="28"/>
                <w:szCs w:val="28"/>
              </w:rPr>
            </w:pPr>
            <w:r w:rsidRPr="00A44FB5">
              <w:rPr>
                <w:rFonts w:ascii="Times New Roman" w:hAnsi="Times New Roman" w:cs="Times New Roman"/>
                <w:sz w:val="28"/>
                <w:szCs w:val="28"/>
              </w:rPr>
              <w:t>4. Державна соціальна допомога сім’ї.</w:t>
            </w:r>
          </w:p>
          <w:p w:rsidR="007960FA" w:rsidRPr="00A44FB5" w:rsidRDefault="007960FA" w:rsidP="007960FA">
            <w:pPr>
              <w:spacing w:after="0" w:line="240" w:lineRule="auto"/>
              <w:jc w:val="both"/>
              <w:rPr>
                <w:rFonts w:ascii="Times New Roman" w:hAnsi="Times New Roman" w:cs="Times New Roman"/>
                <w:sz w:val="28"/>
                <w:szCs w:val="28"/>
              </w:rPr>
            </w:pPr>
            <w:r w:rsidRPr="00A44FB5">
              <w:rPr>
                <w:rFonts w:ascii="Times New Roman" w:hAnsi="Times New Roman" w:cs="Times New Roman"/>
                <w:bCs/>
                <w:iCs/>
                <w:sz w:val="28"/>
                <w:szCs w:val="28"/>
              </w:rPr>
              <w:t xml:space="preserve">5. </w:t>
            </w:r>
            <w:r w:rsidRPr="00A44FB5">
              <w:rPr>
                <w:rFonts w:ascii="Times New Roman" w:hAnsi="Times New Roman" w:cs="Times New Roman"/>
                <w:sz w:val="28"/>
                <w:szCs w:val="28"/>
              </w:rPr>
              <w:t>Соціальна допомога та соціальна підтримка непрацездатних громадян.</w:t>
            </w:r>
          </w:p>
          <w:p w:rsidR="001E3A8C" w:rsidRPr="00A44FB5" w:rsidRDefault="001E3A8C" w:rsidP="001E3A8C">
            <w:pPr>
              <w:autoSpaceDE w:val="0"/>
              <w:autoSpaceDN w:val="0"/>
              <w:adjustRightInd w:val="0"/>
              <w:spacing w:after="0" w:line="240" w:lineRule="auto"/>
              <w:jc w:val="both"/>
              <w:rPr>
                <w:rFonts w:ascii="Times New Roman" w:eastAsia="TimesNewRomanPS-BoldMT" w:hAnsi="Times New Roman" w:cs="Times New Roman"/>
                <w:bCs/>
                <w:sz w:val="28"/>
                <w:szCs w:val="28"/>
              </w:rPr>
            </w:pPr>
            <w:r w:rsidRPr="00A44FB5">
              <w:rPr>
                <w:rFonts w:ascii="Times New Roman" w:eastAsia="TimesNewRomanPS-BoldMT" w:hAnsi="Times New Roman" w:cs="Times New Roman"/>
                <w:bCs/>
                <w:sz w:val="28"/>
                <w:szCs w:val="28"/>
              </w:rPr>
              <w:t xml:space="preserve">       </w:t>
            </w:r>
          </w:p>
          <w:p w:rsidR="001E3A8C" w:rsidRPr="00BD3728" w:rsidRDefault="001E3A8C" w:rsidP="001E3A8C">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Соціально вразливі категорії населення</w:t>
            </w:r>
            <w:r>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 xml:space="preserve">як </w:t>
            </w:r>
            <w:r w:rsidR="00A44FB5">
              <w:rPr>
                <w:rFonts w:ascii="Times New Roman" w:eastAsia="TimesNewRomanPS-BoldMT" w:hAnsi="Times New Roman" w:cs="Times New Roman"/>
                <w:bCs/>
                <w:sz w:val="28"/>
                <w:szCs w:val="28"/>
              </w:rPr>
              <w:t>об</w:t>
            </w:r>
            <w:r w:rsidR="00A44FB5" w:rsidRPr="00A44FB5">
              <w:rPr>
                <w:rFonts w:ascii="Times New Roman" w:eastAsia="TimesNewRomanPS-BoldMT" w:hAnsi="Times New Roman" w:cs="Times New Roman"/>
                <w:bCs/>
                <w:sz w:val="28"/>
                <w:szCs w:val="28"/>
                <w:lang w:val="ru-RU"/>
              </w:rPr>
              <w:t>’</w:t>
            </w:r>
            <w:r w:rsidR="00A44FB5">
              <w:rPr>
                <w:rFonts w:ascii="Times New Roman" w:eastAsia="TimesNewRomanPS-BoldMT" w:hAnsi="Times New Roman" w:cs="Times New Roman"/>
                <w:bCs/>
                <w:sz w:val="28"/>
                <w:szCs w:val="28"/>
              </w:rPr>
              <w:t>єкт</w:t>
            </w:r>
            <w:r w:rsidRPr="00FF6B72">
              <w:rPr>
                <w:rFonts w:ascii="Times New Roman" w:eastAsia="TimesNewRomanPS-BoldMT" w:hAnsi="Times New Roman" w:cs="Times New Roman"/>
                <w:bCs/>
                <w:sz w:val="28"/>
                <w:szCs w:val="28"/>
              </w:rPr>
              <w:t xml:space="preserve"> соціальної </w:t>
            </w:r>
            <w:r w:rsidR="00A44FB5">
              <w:rPr>
                <w:rFonts w:ascii="Times New Roman" w:eastAsia="TimesNewRomanPS-BoldMT" w:hAnsi="Times New Roman" w:cs="Times New Roman"/>
                <w:bCs/>
                <w:sz w:val="28"/>
                <w:szCs w:val="28"/>
              </w:rPr>
              <w:t>допомоги</w:t>
            </w:r>
            <w:r>
              <w:rPr>
                <w:rFonts w:ascii="Times New Roman" w:eastAsia="TimesNewRomanPS-BoldMT" w:hAnsi="Times New Roman" w:cs="Times New Roman"/>
                <w:bCs/>
                <w:sz w:val="28"/>
                <w:szCs w:val="28"/>
              </w:rPr>
              <w:t xml:space="preserve">. </w:t>
            </w:r>
            <w:r w:rsidRPr="00FF6B72">
              <w:rPr>
                <w:rFonts w:ascii="Times New Roman" w:eastAsia="TimesNewRomanPS-BoldItalicMT" w:hAnsi="Times New Roman" w:cs="Times New Roman"/>
                <w:bCs/>
                <w:i/>
                <w:iCs/>
                <w:sz w:val="28"/>
                <w:szCs w:val="28"/>
              </w:rPr>
              <w:t>Соціально вразливими верствами населення</w:t>
            </w:r>
            <w:r w:rsidRPr="00BD3728">
              <w:rPr>
                <w:rFonts w:ascii="Times New Roman" w:eastAsia="TimesNewRomanPS-BoldItalicMT" w:hAnsi="Times New Roman" w:cs="Times New Roman"/>
                <w:b/>
                <w:bCs/>
                <w:i/>
                <w:iCs/>
                <w:sz w:val="28"/>
                <w:szCs w:val="28"/>
              </w:rPr>
              <w:t xml:space="preserve"> </w:t>
            </w:r>
            <w:r w:rsidRPr="00BD3728">
              <w:rPr>
                <w:rFonts w:ascii="Times New Roman" w:eastAsia="TimesNewRomanPSMT" w:hAnsi="Times New Roman" w:cs="Times New Roman"/>
                <w:sz w:val="28"/>
                <w:szCs w:val="28"/>
              </w:rPr>
              <w:t>є представники вразливих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верств населення, а саме: індивіди або соціальні групи, що мають більшу, ніж</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інші, ймовірність зазнати негативних впливів соціальних, екологічних факторів</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або дістати хвороби.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Синонімом цього поняття є «групи ризику», які є об’єктом постійної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уваги представників соціальних служб. Серед них можна виділити такі</w:t>
            </w:r>
            <w:r w:rsidR="00E450BB">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категорії: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бездомні;</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родини, в яких є проблеми дитячої занедбаності, сексуальних фізичних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зловживань стосовно дитини або одного з партнерів;</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 xml:space="preserve">подружні пари, які мають серйозні </w:t>
            </w:r>
            <w:r>
              <w:rPr>
                <w:rFonts w:ascii="Times New Roman" w:eastAsia="TimesNewRomanPSMT" w:hAnsi="Times New Roman" w:cs="Times New Roman"/>
                <w:sz w:val="28"/>
                <w:szCs w:val="28"/>
              </w:rPr>
              <w:t>сімейні</w:t>
            </w:r>
            <w:r w:rsidRPr="00BD3728">
              <w:rPr>
                <w:rFonts w:ascii="Times New Roman" w:eastAsia="TimesNewRomanPSMT" w:hAnsi="Times New Roman" w:cs="Times New Roman"/>
                <w:sz w:val="28"/>
                <w:szCs w:val="28"/>
              </w:rPr>
              <w:t xml:space="preserve"> конфлікти;</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родини, в яких дитину виховує лише один із батьків та в яких мають</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місце серйозні конфлікти;</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ВІЛ-інфіковані люди та їхні родини;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особи, які мають низькі доходи через безробіття, відсутність</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годувальника, фізичні вади, низький рівень професійної підготовки тощо;</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особи, які порушили закон і були за це покарані;</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особи, які мають соматичні (тілесні) чи психічні захворювання або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інвалідність;</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особи, які залежні від алкоголю, наркотиків та їхні родини; іммігранти та меншини, що мають недостатні ресурси та можливості або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ті, хто став жертвою расизму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або інших форм дискримінації;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особи із затримками розвитку (інваліди розвитку) та їхні родини; особи похилого віку, які не можуть адекватно функціонувати;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мігранти та біженці, які мають недостатні необхідні ресурси;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діти, які мають проблеми, пов’язані з навчанням в школі, та їхні родини.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Соціальну роботу серед вищезазначених верств населення здійснюють як</w:t>
            </w:r>
            <w:r>
              <w:rPr>
                <w:rFonts w:ascii="Times New Roman" w:eastAsia="TimesNewRomanPSMT" w:hAnsi="Times New Roman" w:cs="Times New Roman"/>
                <w:sz w:val="28"/>
                <w:szCs w:val="28"/>
              </w:rPr>
              <w:t xml:space="preserve"> д</w:t>
            </w:r>
            <w:r w:rsidRPr="00BD3728">
              <w:rPr>
                <w:rFonts w:ascii="Times New Roman" w:eastAsia="TimesNewRomanPSMT" w:hAnsi="Times New Roman" w:cs="Times New Roman"/>
                <w:sz w:val="28"/>
                <w:szCs w:val="28"/>
              </w:rPr>
              <w:t>ержавні, так і громадські організації, а також церковні громади.</w:t>
            </w:r>
          </w:p>
          <w:p w:rsidR="00CE7F9F" w:rsidRDefault="001E3A8C" w:rsidP="00CE7F9F">
            <w:pPr>
              <w:spacing w:after="0" w:line="240" w:lineRule="auto"/>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       </w:t>
            </w:r>
            <w:r w:rsidRPr="008E116D">
              <w:rPr>
                <w:rFonts w:ascii="Times New Roman" w:eastAsia="TimesNewRomanPSMT" w:hAnsi="Times New Roman" w:cs="Times New Roman"/>
                <w:bCs/>
                <w:sz w:val="28"/>
                <w:szCs w:val="28"/>
              </w:rPr>
              <w:t>Заходи підтримки</w:t>
            </w:r>
            <w:r w:rsidRPr="000B7D43">
              <w:rPr>
                <w:rFonts w:ascii="Times New Roman" w:eastAsia="TimesNewRomanPSMT" w:hAnsi="Times New Roman" w:cs="Times New Roman"/>
                <w:bCs/>
                <w:sz w:val="28"/>
                <w:szCs w:val="28"/>
              </w:rPr>
              <w:t xml:space="preserve"> соціально вразливих категорій населення.</w:t>
            </w:r>
          </w:p>
          <w:p w:rsidR="00E450BB" w:rsidRPr="00CE7F9F" w:rsidRDefault="00CE7F9F" w:rsidP="00CE7F9F">
            <w:pPr>
              <w:spacing w:after="0" w:line="240" w:lineRule="auto"/>
              <w:jc w:val="both"/>
              <w:rPr>
                <w:rFonts w:ascii="Times New Roman" w:hAnsi="Times New Roman" w:cs="Times New Roman"/>
                <w:sz w:val="28"/>
                <w:szCs w:val="28"/>
              </w:rPr>
            </w:pPr>
            <w:r>
              <w:rPr>
                <w:rFonts w:ascii="Times New Roman" w:eastAsia="TimesNewRomanPSMT" w:hAnsi="Times New Roman" w:cs="Times New Roman"/>
                <w:bCs/>
                <w:sz w:val="28"/>
                <w:szCs w:val="28"/>
              </w:rPr>
              <w:t xml:space="preserve">       </w:t>
            </w:r>
            <w:r w:rsidRPr="00CE7F9F">
              <w:rPr>
                <w:rFonts w:ascii="Times New Roman" w:hAnsi="Times New Roman" w:cs="Times New Roman"/>
                <w:bCs/>
                <w:iCs/>
                <w:sz w:val="28"/>
                <w:szCs w:val="28"/>
              </w:rPr>
              <w:t>С</w:t>
            </w:r>
            <w:r w:rsidR="00E450BB" w:rsidRPr="00CE7F9F">
              <w:rPr>
                <w:rFonts w:ascii="Times New Roman" w:hAnsi="Times New Roman" w:cs="Times New Roman"/>
                <w:bCs/>
                <w:iCs/>
                <w:sz w:val="28"/>
                <w:szCs w:val="28"/>
              </w:rPr>
              <w:t>оціальний захист інтересів жінок, які зазнали насилля в сім</w:t>
            </w:r>
            <w:r w:rsidRPr="00CE7F9F">
              <w:rPr>
                <w:rFonts w:ascii="Times New Roman" w:hAnsi="Times New Roman" w:cs="Times New Roman"/>
                <w:bCs/>
                <w:iCs/>
                <w:sz w:val="28"/>
                <w:szCs w:val="28"/>
              </w:rPr>
              <w:t>’</w:t>
            </w:r>
            <w:r w:rsidR="00E450BB" w:rsidRPr="00CE7F9F">
              <w:rPr>
                <w:rFonts w:ascii="Times New Roman" w:hAnsi="Times New Roman" w:cs="Times New Roman"/>
                <w:bCs/>
                <w:iCs/>
                <w:sz w:val="28"/>
                <w:szCs w:val="28"/>
              </w:rPr>
              <w:t>ї</w:t>
            </w:r>
            <w:r>
              <w:rPr>
                <w:rFonts w:ascii="Times New Roman" w:hAnsi="Times New Roman" w:cs="Times New Roman"/>
                <w:bCs/>
                <w:iCs/>
                <w:sz w:val="28"/>
                <w:szCs w:val="28"/>
              </w:rPr>
              <w:t>.</w:t>
            </w:r>
            <w:r w:rsidR="00E450BB" w:rsidRPr="00CE7F9F">
              <w:rPr>
                <w:rFonts w:ascii="Times New Roman" w:hAnsi="Times New Roman" w:cs="Times New Roman"/>
                <w:sz w:val="28"/>
                <w:szCs w:val="28"/>
              </w:rPr>
              <w:t xml:space="preserve"> Соціальне становище жінок в Україні: проблеми жіночої праці, жінка і</w:t>
            </w:r>
          </w:p>
          <w:p w:rsidR="00E450BB" w:rsidRPr="00CE7F9F" w:rsidRDefault="00E450BB" w:rsidP="00CE7F9F">
            <w:pPr>
              <w:autoSpaceDE w:val="0"/>
              <w:autoSpaceDN w:val="0"/>
              <w:adjustRightInd w:val="0"/>
              <w:spacing w:after="0" w:line="240" w:lineRule="auto"/>
              <w:jc w:val="both"/>
              <w:rPr>
                <w:rFonts w:ascii="Times New Roman" w:hAnsi="Times New Roman" w:cs="Times New Roman"/>
                <w:sz w:val="28"/>
                <w:szCs w:val="28"/>
              </w:rPr>
            </w:pPr>
            <w:r w:rsidRPr="00CE7F9F">
              <w:rPr>
                <w:rFonts w:ascii="Times New Roman" w:hAnsi="Times New Roman" w:cs="Times New Roman"/>
                <w:sz w:val="28"/>
                <w:szCs w:val="28"/>
              </w:rPr>
              <w:t>політика. Правовий аспект соціального захисту жінок.</w:t>
            </w:r>
            <w:r w:rsidR="00CE7F9F">
              <w:rPr>
                <w:rFonts w:ascii="Times New Roman" w:hAnsi="Times New Roman" w:cs="Times New Roman"/>
                <w:sz w:val="28"/>
                <w:szCs w:val="28"/>
              </w:rPr>
              <w:t xml:space="preserve"> </w:t>
            </w:r>
            <w:r w:rsidRPr="00CE7F9F">
              <w:rPr>
                <w:rFonts w:ascii="Times New Roman" w:hAnsi="Times New Roman" w:cs="Times New Roman"/>
                <w:sz w:val="28"/>
                <w:szCs w:val="28"/>
              </w:rPr>
              <w:t xml:space="preserve"> Насильство в сім</w:t>
            </w:r>
            <w:r w:rsidR="00CE7F9F" w:rsidRPr="00CE7F9F">
              <w:rPr>
                <w:rFonts w:ascii="Times New Roman" w:hAnsi="Times New Roman" w:cs="Times New Roman"/>
                <w:sz w:val="28"/>
                <w:szCs w:val="28"/>
                <w:lang w:val="ru-RU"/>
              </w:rPr>
              <w:t>’</w:t>
            </w:r>
            <w:r w:rsidRPr="00CE7F9F">
              <w:rPr>
                <w:rFonts w:ascii="Times New Roman" w:hAnsi="Times New Roman" w:cs="Times New Roman"/>
                <w:sz w:val="28"/>
                <w:szCs w:val="28"/>
              </w:rPr>
              <w:t>ї, його особливості та види. Соціально-педагогічна характеристика жінок та дітей</w:t>
            </w:r>
            <w:r w:rsidR="00CE7F9F">
              <w:rPr>
                <w:rFonts w:ascii="Times New Roman" w:hAnsi="Times New Roman" w:cs="Times New Roman"/>
                <w:sz w:val="28"/>
                <w:szCs w:val="28"/>
              </w:rPr>
              <w:t>:</w:t>
            </w:r>
            <w:r w:rsidRPr="00CE7F9F">
              <w:rPr>
                <w:rFonts w:ascii="Times New Roman" w:hAnsi="Times New Roman" w:cs="Times New Roman"/>
                <w:sz w:val="28"/>
                <w:szCs w:val="28"/>
              </w:rPr>
              <w:t xml:space="preserve"> жертв сімейного</w:t>
            </w:r>
            <w:r w:rsidR="00CE7F9F">
              <w:rPr>
                <w:rFonts w:ascii="Times New Roman" w:hAnsi="Times New Roman" w:cs="Times New Roman"/>
                <w:sz w:val="28"/>
                <w:szCs w:val="28"/>
              </w:rPr>
              <w:t xml:space="preserve"> </w:t>
            </w:r>
            <w:r w:rsidRPr="00CE7F9F">
              <w:rPr>
                <w:rFonts w:ascii="Times New Roman" w:hAnsi="Times New Roman" w:cs="Times New Roman"/>
                <w:sz w:val="28"/>
                <w:szCs w:val="28"/>
              </w:rPr>
              <w:t>насилля.</w:t>
            </w:r>
            <w:r w:rsidR="00CE7F9F">
              <w:rPr>
                <w:rFonts w:ascii="Times New Roman" w:hAnsi="Times New Roman" w:cs="Times New Roman"/>
                <w:sz w:val="28"/>
                <w:szCs w:val="28"/>
              </w:rPr>
              <w:t xml:space="preserve"> </w:t>
            </w:r>
            <w:r w:rsidRPr="00CE7F9F">
              <w:rPr>
                <w:rFonts w:ascii="Times New Roman" w:hAnsi="Times New Roman" w:cs="Times New Roman"/>
                <w:sz w:val="28"/>
                <w:szCs w:val="28"/>
              </w:rPr>
              <w:t xml:space="preserve">Технології соціальної роботи з </w:t>
            </w:r>
            <w:r w:rsidR="00CE7F9F" w:rsidRPr="00CE7F9F">
              <w:rPr>
                <w:rFonts w:ascii="Times New Roman" w:hAnsi="Times New Roman" w:cs="Times New Roman"/>
                <w:sz w:val="28"/>
                <w:szCs w:val="28"/>
              </w:rPr>
              <w:t xml:space="preserve">жертвами сімейного насилля. </w:t>
            </w:r>
            <w:r w:rsidRPr="00CE7F9F">
              <w:rPr>
                <w:rFonts w:ascii="Times New Roman" w:hAnsi="Times New Roman" w:cs="Times New Roman"/>
                <w:sz w:val="28"/>
                <w:szCs w:val="28"/>
              </w:rPr>
              <w:t>Основні напрями соціальної роботи і соціального захисту жінок.</w:t>
            </w:r>
          </w:p>
          <w:p w:rsidR="00E450BB" w:rsidRPr="00CE7F9F" w:rsidRDefault="001E3A8C" w:rsidP="00CE7F9F">
            <w:pPr>
              <w:autoSpaceDE w:val="0"/>
              <w:autoSpaceDN w:val="0"/>
              <w:adjustRightInd w:val="0"/>
              <w:spacing w:after="0" w:line="240" w:lineRule="auto"/>
              <w:jc w:val="both"/>
              <w:rPr>
                <w:rFonts w:ascii="Times New Roman" w:hAnsi="Times New Roman" w:cs="Times New Roman"/>
                <w:sz w:val="28"/>
                <w:szCs w:val="28"/>
              </w:rPr>
            </w:pPr>
            <w:r w:rsidRPr="00CE7F9F">
              <w:rPr>
                <w:rFonts w:ascii="Times New Roman" w:eastAsia="TimesNewRomanPSMT" w:hAnsi="Times New Roman" w:cs="Times New Roman"/>
                <w:bCs/>
                <w:sz w:val="28"/>
                <w:szCs w:val="28"/>
              </w:rPr>
              <w:t xml:space="preserve">      </w:t>
            </w:r>
            <w:r w:rsidR="00E450BB" w:rsidRPr="00CE7F9F">
              <w:rPr>
                <w:rFonts w:ascii="Times New Roman" w:hAnsi="Times New Roman" w:cs="Times New Roman"/>
                <w:sz w:val="28"/>
                <w:szCs w:val="28"/>
              </w:rPr>
              <w:t xml:space="preserve">Правовий аспект соціального захисту жінок досліджується в </w:t>
            </w:r>
            <w:r w:rsidR="00E450BB" w:rsidRPr="00CE7F9F">
              <w:rPr>
                <w:rFonts w:ascii="Times New Roman" w:hAnsi="Times New Roman" w:cs="Times New Roman"/>
                <w:sz w:val="28"/>
                <w:szCs w:val="28"/>
              </w:rPr>
              <w:lastRenderedPageBreak/>
              <w:t>контексті базових</w:t>
            </w:r>
            <w:r w:rsidR="00CE7F9F" w:rsidRPr="00CE7F9F">
              <w:rPr>
                <w:rFonts w:ascii="Times New Roman" w:hAnsi="Times New Roman" w:cs="Times New Roman"/>
                <w:sz w:val="28"/>
                <w:szCs w:val="28"/>
              </w:rPr>
              <w:t xml:space="preserve"> </w:t>
            </w:r>
            <w:r w:rsidR="00E450BB" w:rsidRPr="00CE7F9F">
              <w:rPr>
                <w:rFonts w:ascii="Times New Roman" w:hAnsi="Times New Roman" w:cs="Times New Roman"/>
                <w:sz w:val="28"/>
                <w:szCs w:val="28"/>
              </w:rPr>
              <w:t xml:space="preserve">міжнародних документів і актів, таких як </w:t>
            </w:r>
            <w:r w:rsidR="00E450BB" w:rsidRPr="00CE7F9F">
              <w:rPr>
                <w:rFonts w:ascii="Times New Roman" w:hAnsi="Times New Roman" w:cs="Times New Roman"/>
                <w:iCs/>
                <w:sz w:val="28"/>
                <w:szCs w:val="28"/>
              </w:rPr>
              <w:t>Декларація про ліквідацію всіх форм</w:t>
            </w:r>
            <w:r w:rsidR="00CE7F9F" w:rsidRPr="00CE7F9F">
              <w:rPr>
                <w:rFonts w:ascii="Times New Roman" w:hAnsi="Times New Roman" w:cs="Times New Roman"/>
                <w:iCs/>
                <w:sz w:val="28"/>
                <w:szCs w:val="28"/>
              </w:rPr>
              <w:t xml:space="preserve"> </w:t>
            </w:r>
            <w:r w:rsidR="00E450BB" w:rsidRPr="00CE7F9F">
              <w:rPr>
                <w:rFonts w:ascii="Times New Roman" w:hAnsi="Times New Roman" w:cs="Times New Roman"/>
                <w:iCs/>
                <w:sz w:val="28"/>
                <w:szCs w:val="28"/>
              </w:rPr>
              <w:t>дискримінації щодо жінок і Конвенція про ліквідацію всіх форм дискримінації щодо</w:t>
            </w:r>
            <w:r w:rsidR="00CE7F9F" w:rsidRPr="00CE7F9F">
              <w:rPr>
                <w:rFonts w:ascii="Times New Roman" w:hAnsi="Times New Roman" w:cs="Times New Roman"/>
                <w:iCs/>
                <w:sz w:val="28"/>
                <w:szCs w:val="28"/>
              </w:rPr>
              <w:t xml:space="preserve"> </w:t>
            </w:r>
            <w:r w:rsidR="00E450BB" w:rsidRPr="00CE7F9F">
              <w:rPr>
                <w:rFonts w:ascii="Times New Roman" w:hAnsi="Times New Roman" w:cs="Times New Roman"/>
                <w:iCs/>
                <w:sz w:val="28"/>
                <w:szCs w:val="28"/>
              </w:rPr>
              <w:t xml:space="preserve">жінок. </w:t>
            </w:r>
            <w:r w:rsidR="00E450BB" w:rsidRPr="00CE7F9F">
              <w:rPr>
                <w:rFonts w:ascii="Times New Roman" w:hAnsi="Times New Roman" w:cs="Times New Roman"/>
                <w:sz w:val="28"/>
                <w:szCs w:val="28"/>
              </w:rPr>
              <w:t>Конвенція про ліквідацію всіх форм дискримінації щодо жінок була прийнята</w:t>
            </w:r>
          </w:p>
          <w:p w:rsidR="001E3A8C" w:rsidRPr="00CE7F9F" w:rsidRDefault="00E450BB" w:rsidP="00CE7F9F">
            <w:pPr>
              <w:autoSpaceDE w:val="0"/>
              <w:autoSpaceDN w:val="0"/>
              <w:adjustRightInd w:val="0"/>
              <w:spacing w:after="0" w:line="240" w:lineRule="auto"/>
              <w:jc w:val="both"/>
              <w:rPr>
                <w:rFonts w:ascii="Times New Roman" w:eastAsia="TimesNewRomanPSMT" w:hAnsi="Times New Roman" w:cs="Times New Roman"/>
                <w:bCs/>
                <w:sz w:val="28"/>
                <w:szCs w:val="28"/>
              </w:rPr>
            </w:pPr>
            <w:r w:rsidRPr="00CE7F9F">
              <w:rPr>
                <w:rFonts w:ascii="Times New Roman" w:hAnsi="Times New Roman" w:cs="Times New Roman"/>
                <w:sz w:val="28"/>
                <w:szCs w:val="28"/>
              </w:rPr>
              <w:t>ООН у 1979 р. з метою забезпечення повної рівності між чоловіками і жінками у різних</w:t>
            </w:r>
            <w:r w:rsidR="00CE7F9F" w:rsidRPr="00CE7F9F">
              <w:rPr>
                <w:rFonts w:ascii="Times New Roman" w:hAnsi="Times New Roman" w:cs="Times New Roman"/>
                <w:sz w:val="28"/>
                <w:szCs w:val="28"/>
              </w:rPr>
              <w:t xml:space="preserve"> </w:t>
            </w:r>
            <w:r w:rsidRPr="00CE7F9F">
              <w:rPr>
                <w:rFonts w:ascii="Times New Roman" w:hAnsi="Times New Roman" w:cs="Times New Roman"/>
                <w:sz w:val="28"/>
                <w:szCs w:val="28"/>
              </w:rPr>
              <w:t>сферах життя на основі встановлення нового міжнародного економічного порядку, що</w:t>
            </w:r>
            <w:r w:rsidR="00CE7F9F" w:rsidRPr="00CE7F9F">
              <w:rPr>
                <w:rFonts w:ascii="Times New Roman" w:hAnsi="Times New Roman" w:cs="Times New Roman"/>
                <w:sz w:val="28"/>
                <w:szCs w:val="28"/>
              </w:rPr>
              <w:t xml:space="preserve"> </w:t>
            </w:r>
            <w:r w:rsidRPr="00CE7F9F">
              <w:rPr>
                <w:rFonts w:ascii="Times New Roman" w:hAnsi="Times New Roman" w:cs="Times New Roman"/>
                <w:sz w:val="28"/>
                <w:szCs w:val="28"/>
              </w:rPr>
              <w:t>заснований на рівності та справедливості.</w:t>
            </w:r>
            <w:r w:rsidR="001E3A8C" w:rsidRPr="00CE7F9F">
              <w:rPr>
                <w:rFonts w:ascii="Times New Roman" w:eastAsia="TimesNewRomanPSMT" w:hAnsi="Times New Roman" w:cs="Times New Roman"/>
                <w:bCs/>
                <w:sz w:val="28"/>
                <w:szCs w:val="28"/>
              </w:rPr>
              <w:t xml:space="preserve">  </w:t>
            </w:r>
          </w:p>
          <w:p w:rsidR="001E3A8C" w:rsidRDefault="001E3A8C" w:rsidP="001E3A8C">
            <w:pPr>
              <w:spacing w:after="0" w:line="240" w:lineRule="auto"/>
              <w:jc w:val="both"/>
              <w:rPr>
                <w:rFonts w:ascii="Times New Roman" w:eastAsia="TimesNewRomanPSMT" w:hAnsi="Times New Roman" w:cs="Times New Roman"/>
                <w:sz w:val="28"/>
                <w:szCs w:val="28"/>
              </w:rPr>
            </w:pPr>
            <w:r w:rsidRPr="00CE7F9F">
              <w:rPr>
                <w:rFonts w:ascii="Times New Roman" w:eastAsia="TimesNewRomanPSMT" w:hAnsi="Times New Roman" w:cs="Times New Roman"/>
                <w:bCs/>
                <w:sz w:val="28"/>
                <w:szCs w:val="28"/>
              </w:rPr>
              <w:t xml:space="preserve">       </w:t>
            </w:r>
            <w:r w:rsidRPr="00CE7F9F">
              <w:rPr>
                <w:rFonts w:ascii="Times New Roman" w:eastAsia="TimesNewRomanPS-BoldMT" w:hAnsi="Times New Roman" w:cs="Times New Roman"/>
                <w:bCs/>
                <w:sz w:val="28"/>
                <w:szCs w:val="28"/>
              </w:rPr>
              <w:t>Державна молодіжна політика та гарантії соціального</w:t>
            </w:r>
            <w:r w:rsidRPr="000B7D43">
              <w:rPr>
                <w:rFonts w:ascii="Times New Roman" w:eastAsia="TimesNewRomanPS-BoldMT" w:hAnsi="Times New Roman" w:cs="Times New Roman"/>
                <w:bCs/>
                <w:sz w:val="28"/>
                <w:szCs w:val="28"/>
              </w:rPr>
              <w:t xml:space="preserve"> захисту молодих громадян</w:t>
            </w:r>
            <w:r>
              <w:rPr>
                <w:rFonts w:ascii="Times New Roman" w:eastAsia="TimesNewRomanPS-BoldMT" w:hAnsi="Times New Roman" w:cs="Times New Roman"/>
                <w:bCs/>
                <w:sz w:val="28"/>
                <w:szCs w:val="28"/>
              </w:rPr>
              <w:t xml:space="preserve">. </w:t>
            </w:r>
            <w:r w:rsidRPr="000B7D43">
              <w:rPr>
                <w:rFonts w:ascii="Times New Roman" w:eastAsia="TimesNewRomanPS-BoldMT" w:hAnsi="Times New Roman" w:cs="Times New Roman"/>
                <w:bCs/>
                <w:sz w:val="28"/>
                <w:szCs w:val="28"/>
              </w:rPr>
              <w:t xml:space="preserve">Молодь </w:t>
            </w:r>
            <w:r>
              <w:rPr>
                <w:rFonts w:ascii="Times New Roman" w:eastAsia="TimesNewRomanPS-BoldMT" w:hAnsi="Times New Roman" w:cs="Times New Roman"/>
                <w:bCs/>
                <w:sz w:val="28"/>
                <w:szCs w:val="28"/>
              </w:rPr>
              <w:t>як</w:t>
            </w:r>
            <w:r w:rsidRPr="000B7D43">
              <w:rPr>
                <w:rFonts w:ascii="Times New Roman" w:eastAsia="TimesNewRomanPSMT" w:hAnsi="Times New Roman" w:cs="Times New Roman"/>
                <w:sz w:val="28"/>
                <w:szCs w:val="28"/>
              </w:rPr>
              <w:t xml:space="preserve"> соціально</w:t>
            </w:r>
            <w:r w:rsidRPr="00BD3728">
              <w:rPr>
                <w:rFonts w:ascii="Times New Roman" w:eastAsia="TimesNewRomanPSMT" w:hAnsi="Times New Roman" w:cs="Times New Roman"/>
                <w:sz w:val="28"/>
                <w:szCs w:val="28"/>
              </w:rPr>
              <w:t>-демографічна група, яка виділяється на основі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сукупності вікових характеристик, особливостей соціального положення 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обумовлених ними соціально-психологічними характеристиками.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Класифікація вікових груп серед молоді: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перша вікова група - 15-17 років,</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друга вікова група - 18-24 роки,</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третя вікова група - 25- 28 років.</w:t>
            </w:r>
          </w:p>
          <w:p w:rsidR="001E3A8C" w:rsidRPr="00BD3728" w:rsidRDefault="001E3A8C" w:rsidP="001E3A8C">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Верховною Радою України у 1992 році була прийнята Декларація «Про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загальні засади державної молодіжної політики в Україні», якою визначено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завдання, принципи, головні напрями, механізм формування та реалізації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державної молодіжної політики.</w:t>
            </w:r>
          </w:p>
          <w:p w:rsidR="001E3A8C" w:rsidRPr="00BD3728" w:rsidRDefault="001E3A8C" w:rsidP="00DD51F8">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Одним із головних шляхів реалізації державної молодіжної політики</w:t>
            </w:r>
          </w:p>
          <w:p w:rsidR="001E3A8C" w:rsidRDefault="001E3A8C" w:rsidP="00DD51F8">
            <w:pPr>
              <w:autoSpaceDE w:val="0"/>
              <w:autoSpaceDN w:val="0"/>
              <w:adjustRightInd w:val="0"/>
              <w:spacing w:after="0" w:line="240" w:lineRule="auto"/>
              <w:jc w:val="both"/>
              <w:rPr>
                <w:rFonts w:ascii="Times New Roman" w:eastAsia="TimesNewRomanPSMT" w:hAnsi="Times New Roman" w:cs="Times New Roman"/>
                <w:sz w:val="28"/>
                <w:szCs w:val="28"/>
              </w:rPr>
            </w:pPr>
            <w:r w:rsidRPr="00BD3728">
              <w:rPr>
                <w:rFonts w:ascii="Times New Roman" w:eastAsia="TimesNewRomanPSMT" w:hAnsi="Times New Roman" w:cs="Times New Roman"/>
                <w:sz w:val="28"/>
                <w:szCs w:val="28"/>
              </w:rPr>
              <w:t>зазначена Декларація передбачає розробку та реалізацію цільових</w:t>
            </w:r>
            <w:r w:rsidR="00DD51F8">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комплексних молодіжних програм, які фінансуються за рахунок цільових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коштів, виділених у державному бюджеті.</w:t>
            </w:r>
          </w:p>
          <w:p w:rsidR="001E3A8C" w:rsidRPr="00BD3728" w:rsidRDefault="001E3A8C" w:rsidP="00DD51F8">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Законом України «Про сприяння соціальному становленню та розвитку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молоді в Україні» визначено загальні засади створення організаційних,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соціально-економічних, політико-правових умов соціального становлення та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розвитку молодих громадян України в інтересах особистості, суспільства та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держави, основні напрями реалізації державної молодіжної політики в Україні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щодо соціального становлення та розвитку молоді.</w:t>
            </w:r>
          </w:p>
          <w:p w:rsidR="001E3A8C" w:rsidRPr="00BD3728" w:rsidRDefault="001E3A8C" w:rsidP="001E3A8C">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 xml:space="preserve">Молодіжна політика </w:t>
            </w:r>
            <w:r>
              <w:rPr>
                <w:rFonts w:ascii="Times New Roman" w:eastAsia="TimesNewRomanPSMT" w:hAnsi="Times New Roman" w:cs="Times New Roman"/>
                <w:sz w:val="28"/>
                <w:szCs w:val="28"/>
              </w:rPr>
              <w:t>як</w:t>
            </w:r>
            <w:r w:rsidRPr="00BD3728">
              <w:rPr>
                <w:rFonts w:ascii="Times New Roman" w:eastAsia="TimesNewRomanPSMT" w:hAnsi="Times New Roman" w:cs="Times New Roman"/>
                <w:sz w:val="28"/>
                <w:szCs w:val="28"/>
              </w:rPr>
              <w:t xml:space="preserve"> невід’ємна складова соціальної політики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держави, інших суб’єктів суспільно-політичного життя і відносин, яка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спрямована на створення реальних умов, стимулів і конкретних механізмів</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реалізації інтересів і самореалізації молодих громадян країни, здійснення</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їхніх життєвих цілей і плані</w:t>
            </w:r>
            <w:r>
              <w:rPr>
                <w:rFonts w:ascii="Times New Roman" w:eastAsia="TimesNewRomanPSMT" w:hAnsi="Times New Roman" w:cs="Times New Roman"/>
                <w:sz w:val="28"/>
                <w:szCs w:val="28"/>
              </w:rPr>
              <w:t>в</w:t>
            </w:r>
            <w:r w:rsidRPr="00BD3728">
              <w:rPr>
                <w:rFonts w:ascii="Times New Roman" w:eastAsia="TimesNewRomanPSMT" w:hAnsi="Times New Roman" w:cs="Times New Roman"/>
                <w:sz w:val="28"/>
                <w:szCs w:val="28"/>
              </w:rPr>
              <w:t>.</w:t>
            </w:r>
          </w:p>
          <w:p w:rsidR="001E3A8C" w:rsidRPr="00BD3728" w:rsidRDefault="001E3A8C" w:rsidP="001E3A8C">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До основних напрямів молодіжно</w:t>
            </w:r>
            <w:r>
              <w:rPr>
                <w:rFonts w:ascii="Times New Roman" w:eastAsia="TimesNewRomanPSMT" w:hAnsi="Times New Roman" w:cs="Times New Roman"/>
                <w:sz w:val="28"/>
                <w:szCs w:val="28"/>
              </w:rPr>
              <w:t>ї</w:t>
            </w:r>
            <w:r w:rsidRPr="00BD3728">
              <w:rPr>
                <w:rFonts w:ascii="Times New Roman" w:eastAsia="TimesNewRomanPSMT" w:hAnsi="Times New Roman" w:cs="Times New Roman"/>
                <w:sz w:val="28"/>
                <w:szCs w:val="28"/>
              </w:rPr>
              <w:t xml:space="preserve"> політики відповідно д</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 xml:space="preserve"> Закону України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«Про сприяння соціальному становленн</w:t>
            </w:r>
            <w:r>
              <w:rPr>
                <w:rFonts w:ascii="Times New Roman" w:eastAsia="TimesNewRomanPSMT" w:hAnsi="Times New Roman" w:cs="Times New Roman"/>
                <w:sz w:val="28"/>
                <w:szCs w:val="28"/>
              </w:rPr>
              <w:t>ю</w:t>
            </w:r>
            <w:r w:rsidRPr="00BD3728">
              <w:rPr>
                <w:rFonts w:ascii="Times New Roman" w:eastAsia="TimesNewRomanPSMT" w:hAnsi="Times New Roman" w:cs="Times New Roman"/>
                <w:sz w:val="28"/>
                <w:szCs w:val="28"/>
              </w:rPr>
              <w:t xml:space="preserve"> та розвитку молод</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в Україні» слід</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віднести:</w:t>
            </w:r>
          </w:p>
          <w:p w:rsidR="001E3A8C" w:rsidRPr="00BD3728" w:rsidRDefault="001E3A8C" w:rsidP="001E3A8C">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Pr="00BD3728">
              <w:rPr>
                <w:rFonts w:ascii="Times New Roman" w:eastAsia="TimesNewRomanPSMT" w:hAnsi="Times New Roman" w:cs="Times New Roman"/>
                <w:sz w:val="28"/>
                <w:szCs w:val="28"/>
              </w:rPr>
              <w:t xml:space="preserve"> соціальну адаптацію молод</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до умов ринково</w:t>
            </w:r>
            <w:r>
              <w:rPr>
                <w:rFonts w:ascii="Times New Roman" w:eastAsia="TimesNewRomanPSMT" w:hAnsi="Times New Roman" w:cs="Times New Roman"/>
                <w:sz w:val="28"/>
                <w:szCs w:val="28"/>
              </w:rPr>
              <w:t>ї</w:t>
            </w:r>
            <w:r w:rsidRPr="00BD3728">
              <w:rPr>
                <w:rFonts w:ascii="Times New Roman" w:eastAsia="TimesNewRomanPSMT" w:hAnsi="Times New Roman" w:cs="Times New Roman"/>
                <w:sz w:val="28"/>
                <w:szCs w:val="28"/>
              </w:rPr>
              <w:t xml:space="preserve"> економіки (</w:t>
            </w:r>
            <w:r>
              <w:rPr>
                <w:rFonts w:ascii="Times New Roman" w:eastAsia="TimesNewRomanPSMT" w:hAnsi="Times New Roman" w:cs="Times New Roman"/>
                <w:sz w:val="28"/>
                <w:szCs w:val="28"/>
              </w:rPr>
              <w:t>с</w:t>
            </w:r>
            <w:r w:rsidRPr="00BD3728">
              <w:rPr>
                <w:rFonts w:ascii="Times New Roman" w:eastAsia="TimesNewRomanPSMT" w:hAnsi="Times New Roman" w:cs="Times New Roman"/>
                <w:sz w:val="28"/>
                <w:szCs w:val="28"/>
              </w:rPr>
              <w:t>т. 3</w:t>
            </w:r>
            <w:r w:rsidRPr="008D1D5A">
              <w:rPr>
                <w:rFonts w:ascii="Times New Roman" w:eastAsia="TimesNewRomanPSMT" w:hAnsi="Times New Roman" w:cs="Times New Roman"/>
                <w:sz w:val="28"/>
                <w:szCs w:val="28"/>
              </w:rPr>
              <w:t>-5);</w:t>
            </w:r>
          </w:p>
          <w:p w:rsidR="001E3A8C" w:rsidRPr="00D56F4D" w:rsidRDefault="001E3A8C" w:rsidP="001E3A8C">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 xml:space="preserve">- </w:t>
            </w:r>
            <w:r w:rsidRPr="00D56F4D">
              <w:rPr>
                <w:rFonts w:ascii="Times New Roman" w:eastAsia="TimesNewRomanPSMT" w:hAnsi="Times New Roman" w:cs="Times New Roman"/>
                <w:sz w:val="28"/>
                <w:szCs w:val="28"/>
              </w:rPr>
              <w:t>надання гарантій в отриманн</w:t>
            </w:r>
            <w:r>
              <w:rPr>
                <w:rFonts w:ascii="Times New Roman" w:eastAsia="TimesNewRomanPSMT" w:hAnsi="Times New Roman" w:cs="Times New Roman"/>
                <w:sz w:val="28"/>
                <w:szCs w:val="28"/>
              </w:rPr>
              <w:t>і</w:t>
            </w:r>
            <w:r w:rsidRPr="00D56F4D">
              <w:rPr>
                <w:rFonts w:ascii="Times New Roman" w:eastAsia="TimesNewRomanPSMT" w:hAnsi="Times New Roman" w:cs="Times New Roman"/>
                <w:sz w:val="28"/>
                <w:szCs w:val="28"/>
              </w:rPr>
              <w:t xml:space="preserve"> освіти (</w:t>
            </w:r>
            <w:r>
              <w:rPr>
                <w:rFonts w:ascii="Times New Roman" w:eastAsia="TimesNewRomanPSMT" w:hAnsi="Times New Roman" w:cs="Times New Roman"/>
                <w:sz w:val="28"/>
                <w:szCs w:val="28"/>
              </w:rPr>
              <w:t xml:space="preserve">ст. </w:t>
            </w:r>
            <w:r w:rsidRPr="00D56F4D">
              <w:rPr>
                <w:rFonts w:ascii="Times New Roman" w:eastAsia="TimesNewRomanPSMT" w:hAnsi="Times New Roman" w:cs="Times New Roman"/>
                <w:sz w:val="28"/>
                <w:szCs w:val="28"/>
              </w:rPr>
              <w:t>11);</w:t>
            </w:r>
          </w:p>
          <w:p w:rsidR="001E3A8C" w:rsidRPr="00BD3728" w:rsidRDefault="001E3A8C" w:rsidP="001E3A8C">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Pr="00BD3728">
              <w:rPr>
                <w:rFonts w:ascii="Times New Roman" w:eastAsia="TimesNewRomanPSMT" w:hAnsi="Times New Roman" w:cs="Times New Roman"/>
                <w:sz w:val="28"/>
                <w:szCs w:val="28"/>
              </w:rPr>
              <w:t xml:space="preserve"> надання гарантій в отриманн</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професіональної підготовки та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працевлаштування (с</w:t>
            </w:r>
            <w:r>
              <w:rPr>
                <w:rFonts w:ascii="Times New Roman" w:eastAsia="TimesNewRomanPSMT" w:hAnsi="Times New Roman" w:cs="Times New Roman"/>
                <w:sz w:val="28"/>
                <w:szCs w:val="28"/>
              </w:rPr>
              <w:t>т</w:t>
            </w:r>
            <w:r w:rsidRPr="00BD3728">
              <w:rPr>
                <w:rFonts w:ascii="Times New Roman" w:eastAsia="TimesNewRomanPSMT" w:hAnsi="Times New Roman" w:cs="Times New Roman"/>
                <w:sz w:val="28"/>
                <w:szCs w:val="28"/>
              </w:rPr>
              <w:t>. 7);</w:t>
            </w:r>
          </w:p>
          <w:p w:rsidR="001E3A8C" w:rsidRPr="00BD3728" w:rsidRDefault="001E3A8C" w:rsidP="001E3A8C">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Pr="00BD3728">
              <w:rPr>
                <w:rFonts w:ascii="Times New Roman" w:eastAsia="TimesNewRomanPSMT" w:hAnsi="Times New Roman" w:cs="Times New Roman"/>
                <w:sz w:val="28"/>
                <w:szCs w:val="28"/>
              </w:rPr>
              <w:t xml:space="preserve"> уведення системи довгостроковог</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 xml:space="preserve"> кредитування підготовки кадрі</w:t>
            </w:r>
            <w:r>
              <w:rPr>
                <w:rFonts w:ascii="Times New Roman" w:eastAsia="TimesNewRomanPSMT" w:hAnsi="Times New Roman" w:cs="Times New Roman"/>
                <w:sz w:val="28"/>
                <w:szCs w:val="28"/>
              </w:rPr>
              <w:t xml:space="preserve">в </w:t>
            </w:r>
            <w:r w:rsidRPr="00BD3728">
              <w:rPr>
                <w:rFonts w:ascii="Times New Roman" w:eastAsia="TimesNewRomanPSMT" w:hAnsi="Times New Roman" w:cs="Times New Roman"/>
                <w:sz w:val="28"/>
                <w:szCs w:val="28"/>
              </w:rPr>
              <w:t>(отриманн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освіти у приватни</w:t>
            </w:r>
            <w:r>
              <w:rPr>
                <w:rFonts w:ascii="Times New Roman" w:eastAsia="TimesNewRomanPSMT" w:hAnsi="Times New Roman" w:cs="Times New Roman"/>
                <w:sz w:val="28"/>
                <w:szCs w:val="28"/>
              </w:rPr>
              <w:t>х</w:t>
            </w:r>
            <w:r w:rsidRPr="00BD3728">
              <w:rPr>
                <w:rFonts w:ascii="Times New Roman" w:eastAsia="TimesNewRomanPSMT" w:hAnsi="Times New Roman" w:cs="Times New Roman"/>
                <w:sz w:val="28"/>
                <w:szCs w:val="28"/>
              </w:rPr>
              <w:t xml:space="preserve"> закладах) (</w:t>
            </w:r>
            <w:r>
              <w:rPr>
                <w:rFonts w:ascii="Times New Roman" w:eastAsia="TimesNewRomanPSMT" w:hAnsi="Times New Roman" w:cs="Times New Roman"/>
                <w:sz w:val="28"/>
                <w:szCs w:val="28"/>
              </w:rPr>
              <w:t>с</w:t>
            </w:r>
            <w:r w:rsidRPr="00BD3728">
              <w:rPr>
                <w:rFonts w:ascii="Times New Roman" w:eastAsia="TimesNewRomanPSMT" w:hAnsi="Times New Roman" w:cs="Times New Roman"/>
                <w:sz w:val="28"/>
                <w:szCs w:val="28"/>
              </w:rPr>
              <w:t>т. 11);</w:t>
            </w:r>
          </w:p>
          <w:p w:rsidR="001E3A8C" w:rsidRPr="00BD3728" w:rsidRDefault="001E3A8C" w:rsidP="001E3A8C">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Pr="00BD3728">
              <w:rPr>
                <w:rFonts w:ascii="Times New Roman" w:eastAsia="TimesNewRomanPSMT" w:hAnsi="Times New Roman" w:cs="Times New Roman"/>
                <w:sz w:val="28"/>
                <w:szCs w:val="28"/>
              </w:rPr>
              <w:t xml:space="preserve"> розвиток студентського т</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молодіжног</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 xml:space="preserve"> бізнесу (с</w:t>
            </w:r>
            <w:r>
              <w:rPr>
                <w:rFonts w:ascii="Times New Roman" w:eastAsia="TimesNewRomanPSMT" w:hAnsi="Times New Roman" w:cs="Times New Roman"/>
                <w:sz w:val="28"/>
                <w:szCs w:val="28"/>
              </w:rPr>
              <w:t>т</w:t>
            </w:r>
            <w:r w:rsidRPr="00BD3728">
              <w:rPr>
                <w:rFonts w:ascii="Times New Roman" w:eastAsia="TimesNewRomanPSMT" w:hAnsi="Times New Roman" w:cs="Times New Roman"/>
                <w:sz w:val="28"/>
                <w:szCs w:val="28"/>
              </w:rPr>
              <w:t>. 8);</w:t>
            </w:r>
          </w:p>
          <w:p w:rsidR="001E3A8C" w:rsidRPr="00BD3728" w:rsidRDefault="001E3A8C" w:rsidP="001E3A8C">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lastRenderedPageBreak/>
              <w:t>-</w:t>
            </w:r>
            <w:r>
              <w:rPr>
                <w:rFonts w:ascii="Times New Roman" w:eastAsia="TimesNewRomanPSMT" w:hAnsi="Times New Roman" w:cs="Times New Roman"/>
                <w:b/>
                <w:sz w:val="28"/>
                <w:szCs w:val="28"/>
              </w:rPr>
              <w:t xml:space="preserve"> </w:t>
            </w:r>
            <w:r w:rsidRPr="008D1D5A">
              <w:rPr>
                <w:rFonts w:ascii="Times New Roman" w:eastAsia="TimesNewRomanPSMT" w:hAnsi="Times New Roman" w:cs="Times New Roman"/>
                <w:sz w:val="28"/>
                <w:szCs w:val="28"/>
              </w:rPr>
              <w:t>запровадження с</w:t>
            </w:r>
            <w:r w:rsidRPr="00BD3728">
              <w:rPr>
                <w:rFonts w:ascii="Times New Roman" w:eastAsia="TimesNewRomanPSMT" w:hAnsi="Times New Roman" w:cs="Times New Roman"/>
                <w:sz w:val="28"/>
                <w:szCs w:val="28"/>
              </w:rPr>
              <w:t>истеми довгострокового пільговог</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 xml:space="preserve"> кредитування будівництва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і придбання жилих будинкі</w:t>
            </w:r>
            <w:r>
              <w:rPr>
                <w:rFonts w:ascii="Times New Roman" w:eastAsia="TimesNewRomanPSMT" w:hAnsi="Times New Roman" w:cs="Times New Roman"/>
                <w:sz w:val="28"/>
                <w:szCs w:val="28"/>
              </w:rPr>
              <w:t>в</w:t>
            </w:r>
            <w:r w:rsidRPr="00BD3728">
              <w:rPr>
                <w:rFonts w:ascii="Times New Roman" w:eastAsia="TimesNewRomanPSMT" w:hAnsi="Times New Roman" w:cs="Times New Roman"/>
                <w:sz w:val="28"/>
                <w:szCs w:val="28"/>
              </w:rPr>
              <w:t xml:space="preserve"> і квартир (</w:t>
            </w:r>
            <w:r>
              <w:rPr>
                <w:rFonts w:ascii="Times New Roman" w:eastAsia="TimesNewRomanPSMT" w:hAnsi="Times New Roman" w:cs="Times New Roman"/>
                <w:sz w:val="28"/>
                <w:szCs w:val="28"/>
              </w:rPr>
              <w:t>с</w:t>
            </w:r>
            <w:r w:rsidRPr="00BD3728">
              <w:rPr>
                <w:rFonts w:ascii="Times New Roman" w:eastAsia="TimesNewRomanPSMT" w:hAnsi="Times New Roman" w:cs="Times New Roman"/>
                <w:sz w:val="28"/>
                <w:szCs w:val="28"/>
              </w:rPr>
              <w:t>т. 10).</w:t>
            </w:r>
          </w:p>
          <w:p w:rsidR="001E3A8C" w:rsidRPr="00BD3728" w:rsidRDefault="001E3A8C" w:rsidP="001E3A8C">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Державна служба молоді т</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спорт</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 xml:space="preserve"> України є центральни</w:t>
            </w:r>
            <w:r>
              <w:rPr>
                <w:rFonts w:ascii="Times New Roman" w:eastAsia="TimesNewRomanPSMT" w:hAnsi="Times New Roman" w:cs="Times New Roman"/>
                <w:sz w:val="28"/>
                <w:szCs w:val="28"/>
              </w:rPr>
              <w:t>м</w:t>
            </w:r>
            <w:r w:rsidRPr="00BD3728">
              <w:rPr>
                <w:rFonts w:ascii="Times New Roman" w:eastAsia="TimesNewRomanPSMT" w:hAnsi="Times New Roman" w:cs="Times New Roman"/>
                <w:sz w:val="28"/>
                <w:szCs w:val="28"/>
              </w:rPr>
              <w:t xml:space="preserve"> органом</w:t>
            </w:r>
          </w:p>
          <w:p w:rsidR="001E3A8C" w:rsidRPr="00BD3728" w:rsidRDefault="001E3A8C" w:rsidP="001E3A8C">
            <w:pPr>
              <w:autoSpaceDE w:val="0"/>
              <w:autoSpaceDN w:val="0"/>
              <w:adjustRightInd w:val="0"/>
              <w:spacing w:after="0" w:line="240" w:lineRule="auto"/>
              <w:jc w:val="both"/>
              <w:rPr>
                <w:rFonts w:ascii="Times New Roman" w:eastAsia="TimesNewRomanPSMT" w:hAnsi="Times New Roman" w:cs="Times New Roman"/>
                <w:sz w:val="28"/>
                <w:szCs w:val="28"/>
              </w:rPr>
            </w:pPr>
            <w:r w:rsidRPr="00BD3728">
              <w:rPr>
                <w:rFonts w:ascii="Times New Roman" w:eastAsia="TimesNewRomanPSMT" w:hAnsi="Times New Roman" w:cs="Times New Roman"/>
                <w:sz w:val="28"/>
                <w:szCs w:val="28"/>
              </w:rPr>
              <w:t>виконавчо</w:t>
            </w:r>
            <w:r>
              <w:rPr>
                <w:rFonts w:ascii="Times New Roman" w:eastAsia="TimesNewRomanPSMT" w:hAnsi="Times New Roman" w:cs="Times New Roman"/>
                <w:sz w:val="28"/>
                <w:szCs w:val="28"/>
              </w:rPr>
              <w:t>ї</w:t>
            </w:r>
            <w:r w:rsidRPr="00BD3728">
              <w:rPr>
                <w:rFonts w:ascii="Times New Roman" w:eastAsia="TimesNewRomanPSMT" w:hAnsi="Times New Roman" w:cs="Times New Roman"/>
                <w:sz w:val="28"/>
                <w:szCs w:val="28"/>
              </w:rPr>
              <w:t xml:space="preserve"> влад</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діяльність якого спрямовуєтьс</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і координується Кабінетом</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Міністрів України через Міністр</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освіти і наук</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молоді та спорт</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 xml:space="preserve"> України та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який входить до систем</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органів виконавчої влад</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і забезпечує реалізацію</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державної політики у молодіжні</w:t>
            </w:r>
            <w:r>
              <w:rPr>
                <w:rFonts w:ascii="Times New Roman" w:eastAsia="TimesNewRomanPSMT" w:hAnsi="Times New Roman" w:cs="Times New Roman"/>
                <w:sz w:val="28"/>
                <w:szCs w:val="28"/>
              </w:rPr>
              <w:t>й</w:t>
            </w:r>
            <w:r w:rsidRPr="00BD3728">
              <w:rPr>
                <w:rFonts w:ascii="Times New Roman" w:eastAsia="TimesNewRomanPSMT" w:hAnsi="Times New Roman" w:cs="Times New Roman"/>
                <w:sz w:val="28"/>
                <w:szCs w:val="28"/>
              </w:rPr>
              <w:t xml:space="preserve"> сфер</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сфері фізичної культур</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та спорт</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w:t>
            </w:r>
          </w:p>
          <w:p w:rsidR="001E3A8C" w:rsidRPr="00BD3728" w:rsidRDefault="001E3A8C" w:rsidP="001E3A8C">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Основні завдання цієї служб</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реалізація державної політик</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з</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питань сім’ї,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жінок, дітей та молод</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розробленн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та контрол</w:t>
            </w:r>
            <w:r>
              <w:rPr>
                <w:rFonts w:ascii="Times New Roman" w:eastAsia="TimesNewRomanPSMT" w:hAnsi="Times New Roman" w:cs="Times New Roman"/>
                <w:sz w:val="28"/>
                <w:szCs w:val="28"/>
              </w:rPr>
              <w:t>ь</w:t>
            </w:r>
            <w:r w:rsidRPr="00BD3728">
              <w:rPr>
                <w:rFonts w:ascii="Times New Roman" w:eastAsia="TimesNewRomanPSMT" w:hAnsi="Times New Roman" w:cs="Times New Roman"/>
                <w:sz w:val="28"/>
                <w:szCs w:val="28"/>
              </w:rPr>
              <w:t xml:space="preserve"> за виконання</w:t>
            </w:r>
            <w:r>
              <w:rPr>
                <w:rFonts w:ascii="Times New Roman" w:eastAsia="TimesNewRomanPSMT" w:hAnsi="Times New Roman" w:cs="Times New Roman"/>
                <w:sz w:val="28"/>
                <w:szCs w:val="28"/>
              </w:rPr>
              <w:t>м</w:t>
            </w:r>
            <w:r w:rsidRPr="00BD3728">
              <w:rPr>
                <w:rFonts w:ascii="Times New Roman" w:eastAsia="TimesNewRomanPSMT" w:hAnsi="Times New Roman" w:cs="Times New Roman"/>
                <w:sz w:val="28"/>
                <w:szCs w:val="28"/>
              </w:rPr>
              <w:t xml:space="preserve"> цільових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програм з питань поліпшенн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становищ</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с</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м’ї, ж</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нок, діте</w:t>
            </w:r>
            <w:r>
              <w:rPr>
                <w:rFonts w:ascii="Times New Roman" w:eastAsia="TimesNewRomanPSMT" w:hAnsi="Times New Roman" w:cs="Times New Roman"/>
                <w:sz w:val="28"/>
                <w:szCs w:val="28"/>
              </w:rPr>
              <w:t>й</w:t>
            </w:r>
            <w:r w:rsidRPr="00BD3728">
              <w:rPr>
                <w:rFonts w:ascii="Times New Roman" w:eastAsia="TimesNewRomanPSMT" w:hAnsi="Times New Roman" w:cs="Times New Roman"/>
                <w:sz w:val="28"/>
                <w:szCs w:val="28"/>
              </w:rPr>
              <w:t xml:space="preserve"> та молоді;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організація роботи спеціальних устано</w:t>
            </w:r>
            <w:r>
              <w:rPr>
                <w:rFonts w:ascii="Times New Roman" w:eastAsia="TimesNewRomanPSMT" w:hAnsi="Times New Roman" w:cs="Times New Roman"/>
                <w:sz w:val="28"/>
                <w:szCs w:val="28"/>
              </w:rPr>
              <w:t>в</w:t>
            </w:r>
            <w:r w:rsidRPr="00BD3728">
              <w:rPr>
                <w:rFonts w:ascii="Times New Roman" w:eastAsia="TimesNewRomanPSMT" w:hAnsi="Times New Roman" w:cs="Times New Roman"/>
                <w:sz w:val="28"/>
                <w:szCs w:val="28"/>
              </w:rPr>
              <w:t xml:space="preserve"> для неповнолітні</w:t>
            </w:r>
            <w:r>
              <w:rPr>
                <w:rFonts w:ascii="Times New Roman" w:eastAsia="TimesNewRomanPSMT" w:hAnsi="Times New Roman" w:cs="Times New Roman"/>
                <w:sz w:val="28"/>
                <w:szCs w:val="28"/>
              </w:rPr>
              <w:t>х</w:t>
            </w:r>
            <w:r w:rsidRPr="00BD3728">
              <w:rPr>
                <w:rFonts w:ascii="Times New Roman" w:eastAsia="TimesNewRomanPSMT" w:hAnsi="Times New Roman" w:cs="Times New Roman"/>
                <w:sz w:val="28"/>
                <w:szCs w:val="28"/>
              </w:rPr>
              <w:t>.</w:t>
            </w:r>
          </w:p>
          <w:p w:rsidR="001E3A8C" w:rsidRPr="00BD3728" w:rsidRDefault="001E3A8C" w:rsidP="001E3A8C">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Фінансова підтримка діяльності молодіжни</w:t>
            </w:r>
            <w:r>
              <w:rPr>
                <w:rFonts w:ascii="Times New Roman" w:eastAsia="TimesNewRomanPSMT" w:hAnsi="Times New Roman" w:cs="Times New Roman"/>
                <w:sz w:val="28"/>
                <w:szCs w:val="28"/>
              </w:rPr>
              <w:t>х</w:t>
            </w:r>
            <w:r w:rsidRPr="00BD3728">
              <w:rPr>
                <w:rFonts w:ascii="Times New Roman" w:eastAsia="TimesNewRomanPSMT" w:hAnsi="Times New Roman" w:cs="Times New Roman"/>
                <w:sz w:val="28"/>
                <w:szCs w:val="28"/>
              </w:rPr>
              <w:t xml:space="preserve"> та дитячих громадських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організацій здійснюється через відповідн</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органи виконавчої влад</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що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працюють з молод</w:t>
            </w:r>
            <w:r>
              <w:rPr>
                <w:rFonts w:ascii="Times New Roman" w:eastAsia="TimesNewRomanPSMT" w:hAnsi="Times New Roman" w:cs="Times New Roman"/>
                <w:sz w:val="28"/>
                <w:szCs w:val="28"/>
              </w:rPr>
              <w:t>д</w:t>
            </w:r>
            <w:r w:rsidRPr="00BD3728">
              <w:rPr>
                <w:rFonts w:ascii="Times New Roman" w:eastAsia="TimesNewRomanPSMT" w:hAnsi="Times New Roman" w:cs="Times New Roman"/>
                <w:sz w:val="28"/>
                <w:szCs w:val="28"/>
              </w:rPr>
              <w:t>ю, органи місцевого самоврядуван</w:t>
            </w:r>
            <w:r>
              <w:rPr>
                <w:rFonts w:ascii="Times New Roman" w:eastAsia="TimesNewRomanPSMT" w:hAnsi="Times New Roman" w:cs="Times New Roman"/>
                <w:sz w:val="28"/>
                <w:szCs w:val="28"/>
              </w:rPr>
              <w:t>н</w:t>
            </w:r>
            <w:r w:rsidRPr="00BD3728">
              <w:rPr>
                <w:rFonts w:ascii="Times New Roman" w:eastAsia="TimesNewRomanPSMT" w:hAnsi="Times New Roman" w:cs="Times New Roman"/>
                <w:sz w:val="28"/>
                <w:szCs w:val="28"/>
              </w:rPr>
              <w:t>я та спілку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всеукраїнських молодіжних громадських організац</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й.</w:t>
            </w:r>
          </w:p>
          <w:p w:rsidR="001E3A8C" w:rsidRPr="0073114D" w:rsidRDefault="001E3A8C" w:rsidP="001E3A8C">
            <w:pPr>
              <w:autoSpaceDE w:val="0"/>
              <w:autoSpaceDN w:val="0"/>
              <w:adjustRightInd w:val="0"/>
              <w:spacing w:after="0" w:line="240" w:lineRule="auto"/>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Державна соціальна допомога сім</w:t>
            </w:r>
            <w:r w:rsidRPr="00DD6A1F">
              <w:rPr>
                <w:rFonts w:ascii="Times New Roman" w:eastAsia="TimesNewRomanPSMT" w:hAnsi="Times New Roman" w:cs="Times New Roman"/>
                <w:sz w:val="28"/>
                <w:szCs w:val="28"/>
                <w:lang w:val="ru-RU"/>
              </w:rPr>
              <w:t>’</w:t>
            </w:r>
            <w:r>
              <w:rPr>
                <w:rFonts w:ascii="Times New Roman" w:eastAsia="TimesNewRomanPSMT" w:hAnsi="Times New Roman" w:cs="Times New Roman"/>
                <w:sz w:val="28"/>
                <w:szCs w:val="28"/>
              </w:rPr>
              <w:t>ям з дітьми та її види</w:t>
            </w:r>
            <w:r w:rsidRPr="0073114D">
              <w:rPr>
                <w:rFonts w:ascii="Times New Roman" w:eastAsia="TimesNewRomanPSMT" w:hAnsi="Times New Roman" w:cs="Times New Roman"/>
                <w:sz w:val="28"/>
                <w:szCs w:val="28"/>
              </w:rPr>
              <w:t>:</w:t>
            </w:r>
          </w:p>
          <w:p w:rsidR="001E3A8C" w:rsidRPr="0073114D" w:rsidRDefault="001E3A8C" w:rsidP="001E3A8C">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у зв’язку з вагітністю та пологами;</w:t>
            </w:r>
          </w:p>
          <w:p w:rsidR="001E3A8C" w:rsidRPr="0073114D" w:rsidRDefault="001E3A8C" w:rsidP="001E3A8C">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одноразова допомога при народженні дитини;</w:t>
            </w:r>
          </w:p>
          <w:p w:rsidR="001E3A8C" w:rsidRPr="0073114D" w:rsidRDefault="001E3A8C" w:rsidP="001E3A8C">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по догляду за дитиною до досягнення нею трирічного віку;</w:t>
            </w:r>
          </w:p>
          <w:p w:rsidR="001E3A8C" w:rsidRPr="0073114D" w:rsidRDefault="001E3A8C" w:rsidP="001E3A8C">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на дітей, які перебувають під опікою чи піклуванням;</w:t>
            </w:r>
          </w:p>
          <w:p w:rsidR="001E3A8C" w:rsidRDefault="001E3A8C" w:rsidP="001E3A8C">
            <w:pPr>
              <w:autoSpaceDE w:val="0"/>
              <w:autoSpaceDN w:val="0"/>
              <w:adjustRightInd w:val="0"/>
              <w:spacing w:after="0" w:line="240" w:lineRule="auto"/>
              <w:rPr>
                <w:rFonts w:eastAsia="TimesNewRomanPS-BoldMT" w:cs="TimesNewRomanPS-BoldMT"/>
                <w:b/>
                <w:bCs/>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малозабезпеченим сім’ям з дітьми.</w:t>
            </w:r>
            <w:r>
              <w:rPr>
                <w:rFonts w:ascii="TimesNewRomanPS-BoldMT" w:eastAsia="TimesNewRomanPS-BoldMT" w:cs="TimesNewRomanPS-BoldMT" w:hint="eastAsia"/>
                <w:b/>
                <w:bCs/>
                <w:sz w:val="28"/>
                <w:szCs w:val="28"/>
              </w:rPr>
              <w:t xml:space="preserve"> </w:t>
            </w:r>
          </w:p>
          <w:p w:rsidR="001E3A8C" w:rsidRDefault="001E3A8C" w:rsidP="001E3A8C">
            <w:pPr>
              <w:autoSpaceDE w:val="0"/>
              <w:autoSpaceDN w:val="0"/>
              <w:adjustRightInd w:val="0"/>
              <w:spacing w:after="0" w:line="240" w:lineRule="auto"/>
              <w:jc w:val="both"/>
              <w:rPr>
                <w:rFonts w:ascii="Times New Roman" w:eastAsia="TimesNewRomanPSMT" w:hAnsi="Times New Roman" w:cs="Times New Roman"/>
                <w:sz w:val="28"/>
                <w:szCs w:val="28"/>
              </w:rPr>
            </w:pPr>
            <w:r w:rsidRPr="008D1D5A">
              <w:rPr>
                <w:rFonts w:ascii="Times New Roman" w:eastAsia="TimesNewRomanPS-BoldMT" w:hAnsi="Times New Roman" w:cs="Times New Roman"/>
                <w:bCs/>
                <w:sz w:val="28"/>
                <w:szCs w:val="28"/>
              </w:rPr>
              <w:t xml:space="preserve">      Допомога малозабезпеченим сім’ям з дітьми</w:t>
            </w:r>
            <w:r>
              <w:rPr>
                <w:rFonts w:ascii="Times New Roman" w:eastAsia="TimesNewRomanPS-BoldMT" w:hAnsi="Times New Roman" w:cs="Times New Roman"/>
                <w:bCs/>
                <w:sz w:val="28"/>
                <w:szCs w:val="28"/>
              </w:rPr>
              <w:t xml:space="preserve">. </w:t>
            </w:r>
            <w:r w:rsidRPr="00BD3728">
              <w:rPr>
                <w:rFonts w:ascii="Times New Roman" w:eastAsia="TimesNewRomanPSMT" w:hAnsi="Times New Roman" w:cs="Times New Roman"/>
                <w:sz w:val="28"/>
                <w:szCs w:val="28"/>
              </w:rPr>
              <w:t>З 2011 року р</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вень забезпеченн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прожиткового мінімуму (гарантований</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мінімум) для призначення допомог</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відповідно до Закон</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 xml:space="preserve"> України </w:t>
            </w:r>
            <w:r>
              <w:rPr>
                <w:rFonts w:ascii="Times New Roman" w:eastAsia="TimesNewRomanPSMT" w:hAnsi="Times New Roman" w:cs="Times New Roman"/>
                <w:sz w:val="28"/>
                <w:szCs w:val="28"/>
              </w:rPr>
              <w:t>«</w:t>
            </w:r>
            <w:r w:rsidRPr="00BD3728">
              <w:rPr>
                <w:rFonts w:ascii="Times New Roman" w:eastAsia="TimesNewRomanPSMT" w:hAnsi="Times New Roman" w:cs="Times New Roman"/>
                <w:sz w:val="28"/>
                <w:szCs w:val="28"/>
              </w:rPr>
              <w:t>Про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державну соціальну допомогу малозабезпечени</w:t>
            </w:r>
            <w:r>
              <w:rPr>
                <w:rFonts w:ascii="Times New Roman" w:eastAsia="TimesNewRomanPSMT" w:hAnsi="Times New Roman" w:cs="Times New Roman"/>
                <w:sz w:val="28"/>
                <w:szCs w:val="28"/>
              </w:rPr>
              <w:t>м</w:t>
            </w:r>
            <w:r w:rsidRPr="00BD3728">
              <w:rPr>
                <w:rFonts w:ascii="Times New Roman" w:eastAsia="TimesNewRomanPSMT" w:hAnsi="Times New Roman" w:cs="Times New Roman"/>
                <w:sz w:val="28"/>
                <w:szCs w:val="28"/>
              </w:rPr>
              <w:t xml:space="preserve"> сім'ям</w:t>
            </w:r>
            <w:r>
              <w:rPr>
                <w:rFonts w:ascii="Times New Roman" w:eastAsia="TimesNewRomanPSMT" w:hAnsi="Times New Roman" w:cs="Times New Roman"/>
                <w:sz w:val="28"/>
                <w:szCs w:val="28"/>
              </w:rPr>
              <w:t>»</w:t>
            </w:r>
            <w:r w:rsidRPr="00BD3728">
              <w:rPr>
                <w:rFonts w:ascii="Times New Roman" w:eastAsia="TimesNewRomanPSMT" w:hAnsi="Times New Roman" w:cs="Times New Roman"/>
                <w:sz w:val="28"/>
                <w:szCs w:val="28"/>
              </w:rPr>
              <w:t xml:space="preserve"> у відсотковому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співвідношенні до прожиткового м</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німуму для основних с</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ціальних 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демографічних груп населення стан</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вить: дл</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працездатних осіб </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 21 %, для</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дітей – 50 %, дл</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сіб, як</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втратили працездатн</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сть, та інвалідів – </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80 %</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відповідного прожиткового мінімуму.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Розмір державної соціальної допомог</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малозабезпеченим сім'ям н</w:t>
            </w:r>
            <w:r>
              <w:rPr>
                <w:rFonts w:ascii="Times New Roman" w:eastAsia="TimesNewRomanPSMT" w:hAnsi="Times New Roman" w:cs="Times New Roman"/>
                <w:sz w:val="28"/>
                <w:szCs w:val="28"/>
              </w:rPr>
              <w:t>е</w:t>
            </w:r>
            <w:r w:rsidRPr="00BD3728">
              <w:rPr>
                <w:rFonts w:ascii="Times New Roman" w:eastAsia="TimesNewRomanPSMT" w:hAnsi="Times New Roman" w:cs="Times New Roman"/>
                <w:sz w:val="28"/>
                <w:szCs w:val="28"/>
              </w:rPr>
              <w:t xml:space="preserve"> може</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бути більше ніж 75 % від рівн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забезпечення прожиткового мінімум</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 xml:space="preserve"> для сім'ї.</w:t>
            </w:r>
            <w:r>
              <w:rPr>
                <w:rFonts w:ascii="Times New Roman" w:eastAsia="TimesNewRomanPSMT" w:hAnsi="Times New Roman" w:cs="Times New Roman"/>
                <w:sz w:val="28"/>
                <w:szCs w:val="28"/>
              </w:rPr>
              <w:t xml:space="preserve"> </w:t>
            </w:r>
          </w:p>
          <w:p w:rsidR="001E3A8C" w:rsidRDefault="001E3A8C" w:rsidP="001E3A8C">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Однієї з державно-правових фор</w:t>
            </w:r>
            <w:r>
              <w:rPr>
                <w:rFonts w:ascii="Times New Roman" w:eastAsia="TimesNewRomanPSMT" w:hAnsi="Times New Roman" w:cs="Times New Roman"/>
                <w:sz w:val="28"/>
                <w:szCs w:val="28"/>
              </w:rPr>
              <w:t>м</w:t>
            </w:r>
            <w:r w:rsidRPr="00BF0442">
              <w:rPr>
                <w:rFonts w:ascii="Times New Roman" w:eastAsia="TimesNewRomanPSMT" w:hAnsi="Times New Roman" w:cs="Times New Roman"/>
                <w:sz w:val="28"/>
                <w:szCs w:val="28"/>
              </w:rPr>
              <w:t xml:space="preserve"> соціального захист</w:t>
            </w:r>
            <w:r>
              <w:rPr>
                <w:rFonts w:ascii="Times New Roman" w:eastAsia="TimesNewRomanPSMT" w:hAnsi="Times New Roman" w:cs="Times New Roman"/>
                <w:sz w:val="28"/>
                <w:szCs w:val="28"/>
              </w:rPr>
              <w:t>у</w:t>
            </w:r>
            <w:r w:rsidRPr="00BF0442">
              <w:rPr>
                <w:rFonts w:ascii="Times New Roman" w:eastAsia="TimesNewRomanPSMT" w:hAnsi="Times New Roman" w:cs="Times New Roman"/>
                <w:sz w:val="28"/>
                <w:szCs w:val="28"/>
              </w:rPr>
              <w:t xml:space="preserve"> є безпосередньо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державне забезпечення непрацездатних осіб</w:t>
            </w:r>
            <w:r>
              <w:rPr>
                <w:rFonts w:ascii="Times New Roman" w:eastAsia="TimesNewRomanPSMT" w:hAnsi="Times New Roman" w:cs="Times New Roman"/>
                <w:sz w:val="28"/>
                <w:szCs w:val="28"/>
              </w:rPr>
              <w:t>.</w:t>
            </w:r>
            <w:r w:rsidRPr="00BF0442">
              <w:rPr>
                <w:rFonts w:ascii="Times New Roman" w:eastAsia="TimesNewRomanPSMT" w:hAnsi="Times New Roman" w:cs="Times New Roman"/>
                <w:sz w:val="28"/>
                <w:szCs w:val="28"/>
              </w:rPr>
              <w:t xml:space="preserve"> Основні ознаки безпосереднього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державного забезпечення</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фінансування витрат за рахуно</w:t>
            </w:r>
            <w:r>
              <w:rPr>
                <w:rFonts w:ascii="Times New Roman" w:eastAsia="TimesNewRomanPSMT" w:hAnsi="Times New Roman" w:cs="Times New Roman"/>
                <w:sz w:val="28"/>
                <w:szCs w:val="28"/>
              </w:rPr>
              <w:t>к</w:t>
            </w:r>
            <w:r w:rsidRPr="00BF0442">
              <w:rPr>
                <w:rFonts w:ascii="Times New Roman" w:eastAsia="TimesNewRomanPSMT" w:hAnsi="Times New Roman" w:cs="Times New Roman"/>
                <w:sz w:val="28"/>
                <w:szCs w:val="28"/>
              </w:rPr>
              <w:t xml:space="preserve"> державного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бюджету і встановлення категорі</w:t>
            </w:r>
            <w:r>
              <w:rPr>
                <w:rFonts w:ascii="Times New Roman" w:eastAsia="TimesNewRomanPSMT" w:hAnsi="Times New Roman" w:cs="Times New Roman"/>
                <w:sz w:val="28"/>
                <w:szCs w:val="28"/>
              </w:rPr>
              <w:t>й</w:t>
            </w:r>
            <w:r w:rsidRPr="00BF0442">
              <w:rPr>
                <w:rFonts w:ascii="Times New Roman" w:eastAsia="TimesNewRomanPSMT" w:hAnsi="Times New Roman" w:cs="Times New Roman"/>
                <w:sz w:val="28"/>
                <w:szCs w:val="28"/>
              </w:rPr>
              <w:t xml:space="preserve"> забезпечувани</w:t>
            </w:r>
            <w:r>
              <w:rPr>
                <w:rFonts w:ascii="Times New Roman" w:eastAsia="TimesNewRomanPSMT" w:hAnsi="Times New Roman" w:cs="Times New Roman"/>
                <w:sz w:val="28"/>
                <w:szCs w:val="28"/>
              </w:rPr>
              <w:t>х</w:t>
            </w:r>
            <w:r w:rsidRPr="00BF0442">
              <w:rPr>
                <w:rFonts w:ascii="Times New Roman" w:eastAsia="TimesNewRomanPSMT" w:hAnsi="Times New Roman" w:cs="Times New Roman"/>
                <w:sz w:val="28"/>
                <w:szCs w:val="28"/>
              </w:rPr>
              <w:t xml:space="preserve"> осіб і рівн</w:t>
            </w:r>
            <w:r>
              <w:rPr>
                <w:rFonts w:ascii="Times New Roman" w:eastAsia="TimesNewRomanPSMT" w:hAnsi="Times New Roman" w:cs="Times New Roman"/>
                <w:sz w:val="28"/>
                <w:szCs w:val="28"/>
              </w:rPr>
              <w:t>я</w:t>
            </w:r>
            <w:r w:rsidRPr="00BF0442">
              <w:rPr>
                <w:rFonts w:ascii="Times New Roman" w:eastAsia="TimesNewRomanPSMT" w:hAnsi="Times New Roman" w:cs="Times New Roman"/>
                <w:sz w:val="28"/>
                <w:szCs w:val="28"/>
              </w:rPr>
              <w:t xml:space="preserve"> їхнього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забезпечення відповідно до пріоритет</w:t>
            </w:r>
            <w:r>
              <w:rPr>
                <w:rFonts w:ascii="Times New Roman" w:eastAsia="TimesNewRomanPSMT" w:hAnsi="Times New Roman" w:cs="Times New Roman"/>
                <w:sz w:val="28"/>
                <w:szCs w:val="28"/>
              </w:rPr>
              <w:t>і</w:t>
            </w:r>
            <w:r w:rsidRPr="00BF0442">
              <w:rPr>
                <w:rFonts w:ascii="Times New Roman" w:eastAsia="TimesNewRomanPSMT" w:hAnsi="Times New Roman" w:cs="Times New Roman"/>
                <w:sz w:val="28"/>
                <w:szCs w:val="28"/>
              </w:rPr>
              <w:t>в, обумовлени</w:t>
            </w:r>
            <w:r>
              <w:rPr>
                <w:rFonts w:ascii="Times New Roman" w:eastAsia="TimesNewRomanPSMT" w:hAnsi="Times New Roman" w:cs="Times New Roman"/>
                <w:sz w:val="28"/>
                <w:szCs w:val="28"/>
              </w:rPr>
              <w:t>х</w:t>
            </w:r>
            <w:r w:rsidRPr="00BF0442">
              <w:rPr>
                <w:rFonts w:ascii="Times New Roman" w:eastAsia="TimesNewRomanPSMT" w:hAnsi="Times New Roman" w:cs="Times New Roman"/>
                <w:sz w:val="28"/>
                <w:szCs w:val="28"/>
              </w:rPr>
              <w:t xml:space="preserve"> органам</w:t>
            </w:r>
            <w:r>
              <w:rPr>
                <w:rFonts w:ascii="Times New Roman" w:eastAsia="TimesNewRomanPSMT" w:hAnsi="Times New Roman" w:cs="Times New Roman"/>
                <w:sz w:val="28"/>
                <w:szCs w:val="28"/>
              </w:rPr>
              <w:t>и</w:t>
            </w:r>
            <w:r w:rsidRPr="00BF0442">
              <w:rPr>
                <w:rFonts w:ascii="Times New Roman" w:eastAsia="TimesNewRomanPSMT" w:hAnsi="Times New Roman" w:cs="Times New Roman"/>
                <w:sz w:val="28"/>
                <w:szCs w:val="28"/>
              </w:rPr>
              <w:t xml:space="preserve"> державної</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влади.</w:t>
            </w:r>
            <w:r w:rsidRPr="0073114D">
              <w:rPr>
                <w:rFonts w:ascii="Times New Roman" w:eastAsia="TimesNewRomanPS-BoldMT" w:hAnsi="Times New Roman" w:cs="Times New Roman"/>
                <w:bCs/>
                <w:sz w:val="28"/>
                <w:szCs w:val="28"/>
              </w:rPr>
              <w:t xml:space="preserve"> </w:t>
            </w:r>
          </w:p>
          <w:p w:rsidR="001E3A8C" w:rsidRDefault="001E3A8C" w:rsidP="001E3A8C">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Pr="0073114D">
              <w:rPr>
                <w:rFonts w:ascii="Times New Roman" w:eastAsia="TimesNewRomanPS-BoldMT" w:hAnsi="Times New Roman" w:cs="Times New Roman"/>
                <w:bCs/>
                <w:sz w:val="28"/>
                <w:szCs w:val="28"/>
              </w:rPr>
              <w:t>Державна соціальна допомога інвалідам.</w:t>
            </w:r>
            <w:r>
              <w:rPr>
                <w:rFonts w:ascii="TimesNewRomanPSMT" w:eastAsia="TimesNewRomanPSMT" w:cs="TimesNewRomanPSMT" w:hint="eastAsia"/>
                <w:sz w:val="28"/>
                <w:szCs w:val="28"/>
              </w:rPr>
              <w:t xml:space="preserve"> </w:t>
            </w:r>
            <w:r w:rsidRPr="0073114D">
              <w:rPr>
                <w:rFonts w:ascii="Times New Roman" w:eastAsia="TimesNewRomanPSMT" w:hAnsi="Times New Roman" w:cs="Times New Roman"/>
                <w:sz w:val="28"/>
                <w:szCs w:val="28"/>
              </w:rPr>
              <w:t>Закон України «Про державну соціальну допомогу особам,</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які не мають права на пенсію, та інвалідам»</w:t>
            </w:r>
            <w:r>
              <w:rPr>
                <w:rFonts w:ascii="Times New Roman" w:eastAsia="TimesNewRomanPSMT" w:hAnsi="Times New Roman" w:cs="Times New Roman"/>
                <w:sz w:val="28"/>
                <w:szCs w:val="28"/>
              </w:rPr>
              <w:t>. Д</w:t>
            </w:r>
            <w:r w:rsidRPr="0073114D">
              <w:rPr>
                <w:rFonts w:ascii="Times New Roman" w:eastAsia="TimesNewRomanPSMT" w:hAnsi="Times New Roman" w:cs="Times New Roman"/>
                <w:sz w:val="28"/>
                <w:szCs w:val="28"/>
              </w:rPr>
              <w:t>ержавна соціальна допомога</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особам надається виходячи із прожиткового мінімуму для непрацездатних, у</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розмірах: 100%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1 групи, жінкам, яким присвоєно звання «Мати </w:t>
            </w:r>
            <w:r w:rsidRPr="008303E5">
              <w:rPr>
                <w:rFonts w:ascii="Times New Roman" w:eastAsia="TimesNewRomanPSMT" w:hAnsi="Times New Roman" w:cs="Times New Roman"/>
                <w:b/>
                <w:sz w:val="28"/>
                <w:szCs w:val="28"/>
              </w:rPr>
              <w:t>-</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героїня»; 80%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2 групи;</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60%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3 групи; 50%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lastRenderedPageBreak/>
              <w:t xml:space="preserve">священнослужителям; 30%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чоловікам, які досягли віку 63 років, жінкам</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58 років, але</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виплачується не менше прожиткового мінімуму для непрацездатних осіб.</w:t>
            </w:r>
          </w:p>
          <w:p w:rsidR="007960FA" w:rsidRPr="003F77B6" w:rsidRDefault="007960FA" w:rsidP="007960FA">
            <w:pPr>
              <w:autoSpaceDE w:val="0"/>
              <w:autoSpaceDN w:val="0"/>
              <w:adjustRightInd w:val="0"/>
              <w:spacing w:after="0" w:line="240" w:lineRule="auto"/>
              <w:jc w:val="center"/>
              <w:rPr>
                <w:rFonts w:ascii="Times New Roman" w:hAnsi="Times New Roman" w:cs="Times New Roman"/>
                <w:b/>
                <w:sz w:val="24"/>
                <w:szCs w:val="24"/>
                <w:highlight w:val="cyan"/>
              </w:rPr>
            </w:pPr>
          </w:p>
          <w:p w:rsidR="007960FA" w:rsidRPr="00A44FB5" w:rsidRDefault="007960FA" w:rsidP="007960FA">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Базова література</w:t>
            </w:r>
          </w:p>
          <w:p w:rsidR="007960FA" w:rsidRPr="00A44FB5" w:rsidRDefault="007960FA" w:rsidP="007960FA">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1, 2, 3, 4, 5</w:t>
            </w:r>
          </w:p>
          <w:p w:rsidR="007960FA" w:rsidRPr="00A44FB5" w:rsidRDefault="007960FA" w:rsidP="007960FA">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Допоміжна література</w:t>
            </w:r>
          </w:p>
          <w:p w:rsidR="007960FA" w:rsidRPr="00A44FB5" w:rsidRDefault="007960FA" w:rsidP="007960FA">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1, 2, 6, 11, 12, 13, 14, 15, 16, 17, 22, 24, 25, 26, 27, 32, 36, 37, 38, 40</w:t>
            </w:r>
          </w:p>
          <w:p w:rsidR="007960FA" w:rsidRPr="00A44FB5" w:rsidRDefault="007960FA" w:rsidP="007960FA">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Інформаційні ресурси</w:t>
            </w:r>
          </w:p>
          <w:p w:rsidR="007960FA" w:rsidRPr="00A44FB5" w:rsidRDefault="007960FA" w:rsidP="007960FA">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w:t>
            </w:r>
          </w:p>
          <w:p w:rsidR="007960FA" w:rsidRPr="00A44FB5" w:rsidRDefault="007960FA" w:rsidP="007960FA">
            <w:pPr>
              <w:autoSpaceDE w:val="0"/>
              <w:autoSpaceDN w:val="0"/>
              <w:adjustRightInd w:val="0"/>
              <w:spacing w:after="0" w:line="240" w:lineRule="auto"/>
              <w:rPr>
                <w:rFonts w:ascii="Times New Roman" w:hAnsi="Times New Roman"/>
                <w:bCs/>
                <w:noProof/>
                <w:sz w:val="28"/>
                <w:szCs w:val="28"/>
              </w:rPr>
            </w:pPr>
            <w:r w:rsidRPr="00A44FB5">
              <w:rPr>
                <w:rFonts w:ascii="Times New Roman" w:hAnsi="Times New Roman"/>
                <w:b/>
                <w:i/>
                <w:sz w:val="28"/>
                <w:szCs w:val="28"/>
                <w:lang w:val="ru-RU"/>
              </w:rPr>
              <w:t>Завдання на СРС</w:t>
            </w:r>
            <w:r w:rsidRPr="00A44FB5">
              <w:rPr>
                <w:rFonts w:ascii="Times New Roman" w:hAnsi="Times New Roman"/>
                <w:b/>
                <w:sz w:val="28"/>
                <w:szCs w:val="28"/>
                <w:lang w:val="ru-RU"/>
              </w:rPr>
              <w:t>:</w:t>
            </w:r>
          </w:p>
          <w:p w:rsidR="007960FA" w:rsidRPr="00A44FB5" w:rsidRDefault="007960FA" w:rsidP="007960FA">
            <w:pPr>
              <w:autoSpaceDE w:val="0"/>
              <w:autoSpaceDN w:val="0"/>
              <w:adjustRightInd w:val="0"/>
              <w:spacing w:after="0" w:line="240" w:lineRule="auto"/>
              <w:jc w:val="both"/>
              <w:rPr>
                <w:rFonts w:ascii="Times New Roman" w:hAnsi="Times New Roman" w:cs="Times New Roman"/>
                <w:b/>
                <w:sz w:val="28"/>
                <w:szCs w:val="28"/>
              </w:rPr>
            </w:pPr>
            <w:r w:rsidRPr="00A44FB5">
              <w:rPr>
                <w:rFonts w:ascii="Times New Roman" w:hAnsi="Times New Roman" w:cs="Times New Roman"/>
                <w:bCs/>
                <w:iCs/>
                <w:sz w:val="28"/>
                <w:szCs w:val="28"/>
              </w:rPr>
              <w:t>Система соціальної допомоги людям похилого віку та самотнім.</w:t>
            </w:r>
          </w:p>
          <w:p w:rsidR="00DE78AF" w:rsidRPr="006B729B" w:rsidRDefault="00DE78AF" w:rsidP="002C4246">
            <w:pPr>
              <w:autoSpaceDE w:val="0"/>
              <w:autoSpaceDN w:val="0"/>
              <w:adjustRightInd w:val="0"/>
              <w:spacing w:after="0" w:line="240" w:lineRule="auto"/>
              <w:jc w:val="both"/>
              <w:rPr>
                <w:rFonts w:ascii="Times New Roman" w:hAnsi="Times New Roman" w:cs="Times New Roman"/>
                <w:b/>
                <w:sz w:val="28"/>
                <w:szCs w:val="28"/>
              </w:rPr>
            </w:pPr>
          </w:p>
        </w:tc>
      </w:tr>
      <w:tr w:rsidR="00DE78AF" w:rsidRPr="00F13E85" w:rsidTr="00795EFB">
        <w:trPr>
          <w:trHeight w:val="20"/>
          <w:jc w:val="center"/>
        </w:trPr>
        <w:tc>
          <w:tcPr>
            <w:tcW w:w="675" w:type="dxa"/>
          </w:tcPr>
          <w:p w:rsidR="00DE78AF" w:rsidRPr="006B729B" w:rsidRDefault="00DE78AF" w:rsidP="00795EFB">
            <w:pPr>
              <w:tabs>
                <w:tab w:val="left" w:pos="284"/>
                <w:tab w:val="left" w:pos="567"/>
              </w:tabs>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lastRenderedPageBreak/>
              <w:t>4</w:t>
            </w:r>
          </w:p>
        </w:tc>
        <w:tc>
          <w:tcPr>
            <w:tcW w:w="9008" w:type="dxa"/>
          </w:tcPr>
          <w:p w:rsidR="002C4246" w:rsidRPr="00A44FB5" w:rsidRDefault="00DE78AF" w:rsidP="002C4246">
            <w:pPr>
              <w:spacing w:line="240" w:lineRule="auto"/>
              <w:jc w:val="both"/>
              <w:rPr>
                <w:rFonts w:ascii="Times New Roman" w:hAnsi="Times New Roman" w:cs="Times New Roman"/>
                <w:b/>
                <w:bCs/>
                <w:sz w:val="28"/>
                <w:szCs w:val="28"/>
              </w:rPr>
            </w:pPr>
            <w:r w:rsidRPr="00A44FB5">
              <w:rPr>
                <w:rFonts w:ascii="Times New Roman" w:hAnsi="Times New Roman" w:cs="Times New Roman"/>
                <w:b/>
                <w:sz w:val="28"/>
                <w:szCs w:val="28"/>
              </w:rPr>
              <w:t xml:space="preserve">      </w:t>
            </w:r>
            <w:r w:rsidR="002C4246" w:rsidRPr="00A44FB5">
              <w:rPr>
                <w:rFonts w:ascii="Times New Roman" w:hAnsi="Times New Roman" w:cs="Times New Roman"/>
                <w:b/>
                <w:sz w:val="28"/>
                <w:szCs w:val="28"/>
              </w:rPr>
              <w:t xml:space="preserve"> Тема 2.2. </w:t>
            </w:r>
            <w:r w:rsidR="002C4246" w:rsidRPr="00A44FB5">
              <w:rPr>
                <w:rFonts w:ascii="Times New Roman" w:hAnsi="Times New Roman" w:cs="Times New Roman"/>
                <w:b/>
                <w:bCs/>
                <w:sz w:val="28"/>
                <w:szCs w:val="28"/>
              </w:rPr>
              <w:t>Державні механізми регулю</w:t>
            </w:r>
            <w:r w:rsidR="002C4246" w:rsidRPr="00A44FB5">
              <w:rPr>
                <w:rFonts w:ascii="Times New Roman" w:hAnsi="Times New Roman" w:cs="Times New Roman"/>
                <w:b/>
                <w:bCs/>
                <w:sz w:val="28"/>
                <w:szCs w:val="28"/>
              </w:rPr>
              <w:softHyphen/>
              <w:t>ван</w:t>
            </w:r>
            <w:r w:rsidR="002C4246" w:rsidRPr="00A44FB5">
              <w:rPr>
                <w:rFonts w:ascii="Times New Roman" w:hAnsi="Times New Roman" w:cs="Times New Roman"/>
                <w:b/>
                <w:bCs/>
                <w:sz w:val="28"/>
                <w:szCs w:val="28"/>
              </w:rPr>
              <w:softHyphen/>
              <w:t>ня соціального захисту населення</w:t>
            </w:r>
          </w:p>
          <w:p w:rsidR="002C4246" w:rsidRPr="00A44FB5" w:rsidRDefault="002C4246" w:rsidP="002C4246">
            <w:pPr>
              <w:autoSpaceDE w:val="0"/>
              <w:autoSpaceDN w:val="0"/>
              <w:adjustRightInd w:val="0"/>
              <w:spacing w:after="0" w:line="240" w:lineRule="auto"/>
              <w:jc w:val="both"/>
              <w:rPr>
                <w:rFonts w:ascii="Times New Roman" w:hAnsi="Times New Roman" w:cs="Times New Roman"/>
                <w:sz w:val="28"/>
                <w:szCs w:val="28"/>
              </w:rPr>
            </w:pPr>
            <w:r w:rsidRPr="00A44FB5">
              <w:rPr>
                <w:rFonts w:ascii="Times New Roman" w:hAnsi="Times New Roman" w:cs="Times New Roman"/>
                <w:bCs/>
                <w:iCs/>
                <w:sz w:val="28"/>
                <w:szCs w:val="28"/>
              </w:rPr>
              <w:t xml:space="preserve">1. </w:t>
            </w:r>
            <w:r w:rsidRPr="00A44FB5">
              <w:rPr>
                <w:rFonts w:ascii="Times New Roman" w:hAnsi="Times New Roman" w:cs="Times New Roman"/>
                <w:sz w:val="28"/>
                <w:szCs w:val="28"/>
              </w:rPr>
              <w:t xml:space="preserve">Роль і місце державного регулювання в соціально-захисних процесах. </w:t>
            </w:r>
          </w:p>
          <w:p w:rsidR="002C4246" w:rsidRPr="00A44FB5" w:rsidRDefault="002C4246" w:rsidP="002C4246">
            <w:pPr>
              <w:autoSpaceDE w:val="0"/>
              <w:autoSpaceDN w:val="0"/>
              <w:adjustRightInd w:val="0"/>
              <w:spacing w:after="0" w:line="240" w:lineRule="auto"/>
              <w:jc w:val="both"/>
              <w:rPr>
                <w:rFonts w:ascii="Times New Roman" w:hAnsi="Times New Roman" w:cs="Times New Roman"/>
                <w:sz w:val="28"/>
                <w:szCs w:val="28"/>
              </w:rPr>
            </w:pPr>
            <w:r w:rsidRPr="00A44FB5">
              <w:rPr>
                <w:rFonts w:ascii="Times New Roman" w:hAnsi="Times New Roman" w:cs="Times New Roman"/>
                <w:sz w:val="28"/>
                <w:szCs w:val="28"/>
              </w:rPr>
              <w:t xml:space="preserve">2. Державно-регіональна система підтримки належного рівня життя населення. </w:t>
            </w:r>
          </w:p>
          <w:p w:rsidR="002C4246" w:rsidRPr="00A44FB5" w:rsidRDefault="002C4246" w:rsidP="002C4246">
            <w:pPr>
              <w:autoSpaceDE w:val="0"/>
              <w:autoSpaceDN w:val="0"/>
              <w:adjustRightInd w:val="0"/>
              <w:spacing w:after="0" w:line="240" w:lineRule="auto"/>
              <w:jc w:val="both"/>
              <w:rPr>
                <w:rFonts w:ascii="Times New Roman" w:hAnsi="Times New Roman" w:cs="Times New Roman"/>
                <w:sz w:val="28"/>
                <w:szCs w:val="28"/>
              </w:rPr>
            </w:pPr>
            <w:r w:rsidRPr="00A44FB5">
              <w:rPr>
                <w:rFonts w:ascii="Times New Roman" w:hAnsi="Times New Roman" w:cs="Times New Roman"/>
                <w:sz w:val="28"/>
                <w:szCs w:val="28"/>
              </w:rPr>
              <w:t>3. Державні механізми надання соціальних пільг населенню.</w:t>
            </w:r>
          </w:p>
          <w:p w:rsidR="002C4246" w:rsidRPr="00A44FB5" w:rsidRDefault="002C4246" w:rsidP="002C4246">
            <w:pPr>
              <w:autoSpaceDE w:val="0"/>
              <w:autoSpaceDN w:val="0"/>
              <w:adjustRightInd w:val="0"/>
              <w:spacing w:after="0" w:line="240" w:lineRule="auto"/>
              <w:jc w:val="both"/>
              <w:rPr>
                <w:rFonts w:ascii="Times New Roman" w:hAnsi="Times New Roman" w:cs="Times New Roman"/>
                <w:sz w:val="28"/>
                <w:szCs w:val="28"/>
              </w:rPr>
            </w:pPr>
            <w:r w:rsidRPr="00A44FB5">
              <w:rPr>
                <w:rFonts w:ascii="Times New Roman" w:hAnsi="Times New Roman" w:cs="Times New Roman"/>
                <w:sz w:val="28"/>
                <w:szCs w:val="28"/>
              </w:rPr>
              <w:t>4. Державні механізми регулювання соціального захисту дітей, сім’ї та молоді.</w:t>
            </w:r>
          </w:p>
          <w:p w:rsidR="002C4246" w:rsidRPr="00A44FB5" w:rsidRDefault="002C4246" w:rsidP="002C4246">
            <w:pPr>
              <w:autoSpaceDE w:val="0"/>
              <w:autoSpaceDN w:val="0"/>
              <w:adjustRightInd w:val="0"/>
              <w:spacing w:after="0" w:line="240" w:lineRule="auto"/>
              <w:jc w:val="both"/>
              <w:rPr>
                <w:rFonts w:ascii="Times New Roman" w:hAnsi="Times New Roman" w:cs="Times New Roman"/>
                <w:sz w:val="28"/>
                <w:szCs w:val="28"/>
                <w:lang w:val="ru-RU"/>
              </w:rPr>
            </w:pPr>
            <w:r w:rsidRPr="00A44FB5">
              <w:rPr>
                <w:rFonts w:ascii="Times New Roman" w:hAnsi="Times New Roman" w:cs="Times New Roman"/>
                <w:sz w:val="28"/>
                <w:szCs w:val="28"/>
              </w:rPr>
              <w:t>5. Пріоритетні напрями вдосконалення інститутів соціального захисту населення.</w:t>
            </w:r>
          </w:p>
          <w:p w:rsidR="002C4246" w:rsidRPr="00A44FB5" w:rsidRDefault="002C4246" w:rsidP="002C4246">
            <w:pPr>
              <w:spacing w:after="0" w:line="240" w:lineRule="auto"/>
              <w:jc w:val="center"/>
              <w:rPr>
                <w:rFonts w:ascii="Times New Roman" w:hAnsi="Times New Roman" w:cs="Times New Roman"/>
                <w:b/>
                <w:sz w:val="28"/>
                <w:szCs w:val="28"/>
              </w:rPr>
            </w:pPr>
          </w:p>
          <w:p w:rsidR="002C4246" w:rsidRDefault="002C4246" w:rsidP="002C424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Соціальний розвиток та соціальний захист.</w:t>
            </w:r>
            <w:r w:rsidRPr="008857EC">
              <w:rPr>
                <w:rFonts w:ascii="Times New Roman" w:hAnsi="Times New Roman" w:cs="Times New Roman"/>
                <w:sz w:val="28"/>
                <w:szCs w:val="28"/>
              </w:rPr>
              <w:t xml:space="preserve"> </w:t>
            </w:r>
            <w:r w:rsidRPr="006B729B">
              <w:rPr>
                <w:rFonts w:ascii="Times New Roman" w:hAnsi="Times New Roman" w:cs="Times New Roman"/>
                <w:sz w:val="28"/>
                <w:szCs w:val="28"/>
              </w:rPr>
              <w:t>Роль державного регулювання в соціально-захисних процесах</w:t>
            </w:r>
            <w:r>
              <w:rPr>
                <w:rFonts w:ascii="Times New Roman" w:hAnsi="Times New Roman" w:cs="Times New Roman"/>
                <w:sz w:val="28"/>
                <w:szCs w:val="28"/>
              </w:rPr>
              <w:t>.</w:t>
            </w:r>
            <w:r w:rsidRPr="008857EC">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2C4246" w:rsidRDefault="002C4246" w:rsidP="002C424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С</w:t>
            </w:r>
            <w:r w:rsidRPr="008857EC">
              <w:rPr>
                <w:rFonts w:ascii="Times New Roman" w:hAnsi="Times New Roman" w:cs="Times New Roman"/>
                <w:sz w:val="28"/>
                <w:szCs w:val="28"/>
              </w:rPr>
              <w:t>оціальн</w:t>
            </w:r>
            <w:r>
              <w:rPr>
                <w:rFonts w:ascii="Times New Roman" w:hAnsi="Times New Roman" w:cs="Times New Roman"/>
                <w:sz w:val="28"/>
                <w:szCs w:val="28"/>
              </w:rPr>
              <w:t>а</w:t>
            </w:r>
            <w:r w:rsidRPr="008857EC">
              <w:rPr>
                <w:rFonts w:ascii="Times New Roman" w:hAnsi="Times New Roman" w:cs="Times New Roman"/>
                <w:sz w:val="28"/>
                <w:szCs w:val="28"/>
              </w:rPr>
              <w:t xml:space="preserve"> політик</w:t>
            </w:r>
            <w:r>
              <w:rPr>
                <w:rFonts w:ascii="Times New Roman" w:hAnsi="Times New Roman" w:cs="Times New Roman"/>
                <w:sz w:val="28"/>
                <w:szCs w:val="28"/>
              </w:rPr>
              <w:t>а</w:t>
            </w:r>
            <w:r w:rsidRPr="008857EC">
              <w:rPr>
                <w:rFonts w:ascii="Times New Roman" w:hAnsi="Times New Roman" w:cs="Times New Roman"/>
                <w:sz w:val="28"/>
                <w:szCs w:val="28"/>
              </w:rPr>
              <w:t xml:space="preserve"> буду</w:t>
            </w:r>
            <w:r>
              <w:rPr>
                <w:rFonts w:ascii="Times New Roman" w:hAnsi="Times New Roman" w:cs="Times New Roman"/>
                <w:sz w:val="28"/>
                <w:szCs w:val="28"/>
              </w:rPr>
              <w:t>ється</w:t>
            </w:r>
            <w:r w:rsidRPr="008857EC">
              <w:rPr>
                <w:rFonts w:ascii="Times New Roman" w:hAnsi="Times New Roman" w:cs="Times New Roman"/>
                <w:sz w:val="28"/>
                <w:szCs w:val="28"/>
              </w:rPr>
              <w:t xml:space="preserve"> на засадах досягнення соціально прийнятного життєвого рівня і врегулювання його гарантій відповідно до соціальних стандартів та нормативів (Закон України "Про державні соціальні стандарти та державні соціальні гарантії"). </w:t>
            </w:r>
            <w:r>
              <w:rPr>
                <w:rFonts w:ascii="Times New Roman" w:hAnsi="Times New Roman" w:cs="Times New Roman"/>
                <w:sz w:val="28"/>
                <w:szCs w:val="28"/>
              </w:rPr>
              <w:t xml:space="preserve">Держава як </w:t>
            </w:r>
            <w:r w:rsidRPr="008857EC">
              <w:rPr>
                <w:rFonts w:ascii="Times New Roman" w:hAnsi="Times New Roman" w:cs="Times New Roman"/>
                <w:sz w:val="28"/>
                <w:szCs w:val="28"/>
              </w:rPr>
              <w:t>гарант соціальних прав своїх громадян і законодавч</w:t>
            </w:r>
            <w:r>
              <w:rPr>
                <w:rFonts w:ascii="Times New Roman" w:hAnsi="Times New Roman" w:cs="Times New Roman"/>
                <w:sz w:val="28"/>
                <w:szCs w:val="28"/>
              </w:rPr>
              <w:t>а</w:t>
            </w:r>
            <w:r w:rsidRPr="008857EC">
              <w:rPr>
                <w:rFonts w:ascii="Times New Roman" w:hAnsi="Times New Roman" w:cs="Times New Roman"/>
                <w:sz w:val="28"/>
                <w:szCs w:val="28"/>
              </w:rPr>
              <w:t xml:space="preserve"> баз</w:t>
            </w:r>
            <w:r>
              <w:rPr>
                <w:rFonts w:ascii="Times New Roman" w:hAnsi="Times New Roman" w:cs="Times New Roman"/>
                <w:sz w:val="28"/>
                <w:szCs w:val="28"/>
              </w:rPr>
              <w:t>а</w:t>
            </w:r>
            <w:r w:rsidRPr="008857EC">
              <w:rPr>
                <w:rFonts w:ascii="Times New Roman" w:hAnsi="Times New Roman" w:cs="Times New Roman"/>
                <w:sz w:val="28"/>
                <w:szCs w:val="28"/>
              </w:rPr>
              <w:t xml:space="preserve"> соціального захисту населення</w:t>
            </w:r>
            <w:r>
              <w:rPr>
                <w:rFonts w:ascii="Times New Roman" w:hAnsi="Times New Roman" w:cs="Times New Roman"/>
                <w:sz w:val="28"/>
                <w:szCs w:val="28"/>
              </w:rPr>
              <w:t xml:space="preserve">. Захисна функція соціальної політики: </w:t>
            </w:r>
            <w:r w:rsidRPr="008857EC">
              <w:rPr>
                <w:rFonts w:ascii="Times New Roman" w:hAnsi="Times New Roman" w:cs="Times New Roman"/>
                <w:sz w:val="28"/>
                <w:szCs w:val="28"/>
              </w:rPr>
              <w:t>регулюва</w:t>
            </w:r>
            <w:r>
              <w:rPr>
                <w:rFonts w:ascii="Times New Roman" w:hAnsi="Times New Roman" w:cs="Times New Roman"/>
                <w:sz w:val="28"/>
                <w:szCs w:val="28"/>
              </w:rPr>
              <w:t>ння</w:t>
            </w:r>
            <w:r w:rsidRPr="008857EC">
              <w:rPr>
                <w:rFonts w:ascii="Times New Roman" w:hAnsi="Times New Roman" w:cs="Times New Roman"/>
                <w:sz w:val="28"/>
                <w:szCs w:val="28"/>
              </w:rPr>
              <w:t xml:space="preserve"> соціальн</w:t>
            </w:r>
            <w:r>
              <w:rPr>
                <w:rFonts w:ascii="Times New Roman" w:hAnsi="Times New Roman" w:cs="Times New Roman"/>
                <w:sz w:val="28"/>
                <w:szCs w:val="28"/>
              </w:rPr>
              <w:t>ої</w:t>
            </w:r>
            <w:r w:rsidRPr="008857EC">
              <w:rPr>
                <w:rFonts w:ascii="Times New Roman" w:hAnsi="Times New Roman" w:cs="Times New Roman"/>
                <w:sz w:val="28"/>
                <w:szCs w:val="28"/>
              </w:rPr>
              <w:t xml:space="preserve"> компенсаці</w:t>
            </w:r>
            <w:r>
              <w:rPr>
                <w:rFonts w:ascii="Times New Roman" w:hAnsi="Times New Roman" w:cs="Times New Roman"/>
                <w:sz w:val="28"/>
                <w:szCs w:val="28"/>
              </w:rPr>
              <w:t>ї</w:t>
            </w:r>
            <w:r w:rsidRPr="008857EC">
              <w:rPr>
                <w:rFonts w:ascii="Times New Roman" w:hAnsi="Times New Roman" w:cs="Times New Roman"/>
                <w:sz w:val="28"/>
                <w:szCs w:val="28"/>
              </w:rPr>
              <w:t xml:space="preserve"> певним категоріям </w:t>
            </w:r>
            <w:r>
              <w:rPr>
                <w:rFonts w:ascii="Times New Roman" w:hAnsi="Times New Roman" w:cs="Times New Roman"/>
                <w:sz w:val="28"/>
                <w:szCs w:val="28"/>
              </w:rPr>
              <w:t xml:space="preserve">населення </w:t>
            </w:r>
            <w:r w:rsidRPr="008857EC">
              <w:rPr>
                <w:rFonts w:ascii="Times New Roman" w:hAnsi="Times New Roman" w:cs="Times New Roman"/>
                <w:sz w:val="28"/>
                <w:szCs w:val="28"/>
              </w:rPr>
              <w:t>з метою уникнення конфліктів внаслідок нерівномірного розподілу ресурсів, підтрим</w:t>
            </w:r>
            <w:r>
              <w:rPr>
                <w:rFonts w:ascii="Times New Roman" w:hAnsi="Times New Roman" w:cs="Times New Roman"/>
                <w:sz w:val="28"/>
                <w:szCs w:val="28"/>
              </w:rPr>
              <w:t>ка</w:t>
            </w:r>
            <w:r w:rsidRPr="008857EC">
              <w:rPr>
                <w:rFonts w:ascii="Times New Roman" w:hAnsi="Times New Roman" w:cs="Times New Roman"/>
                <w:sz w:val="28"/>
                <w:szCs w:val="28"/>
              </w:rPr>
              <w:t xml:space="preserve"> безпек</w:t>
            </w:r>
            <w:r>
              <w:rPr>
                <w:rFonts w:ascii="Times New Roman" w:hAnsi="Times New Roman" w:cs="Times New Roman"/>
                <w:sz w:val="28"/>
                <w:szCs w:val="28"/>
              </w:rPr>
              <w:t>и</w:t>
            </w:r>
            <w:r w:rsidRPr="008857EC">
              <w:rPr>
                <w:rFonts w:ascii="Times New Roman" w:hAnsi="Times New Roman" w:cs="Times New Roman"/>
                <w:sz w:val="28"/>
                <w:szCs w:val="28"/>
              </w:rPr>
              <w:t xml:space="preserve"> і умов життєдіяльності громадян.</w:t>
            </w:r>
          </w:p>
          <w:p w:rsidR="002C4246" w:rsidRDefault="002C4246" w:rsidP="002C424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С</w:t>
            </w:r>
            <w:r w:rsidRPr="008857EC">
              <w:rPr>
                <w:rFonts w:ascii="Times New Roman" w:hAnsi="Times New Roman" w:cs="Times New Roman"/>
                <w:sz w:val="28"/>
                <w:szCs w:val="28"/>
              </w:rPr>
              <w:t>истема соціального захисту включа</w:t>
            </w:r>
            <w:r>
              <w:rPr>
                <w:rFonts w:ascii="Times New Roman" w:hAnsi="Times New Roman" w:cs="Times New Roman"/>
                <w:sz w:val="28"/>
                <w:szCs w:val="28"/>
              </w:rPr>
              <w:t xml:space="preserve">є </w:t>
            </w:r>
            <w:r w:rsidRPr="008857EC">
              <w:rPr>
                <w:rFonts w:ascii="Times New Roman" w:hAnsi="Times New Roman" w:cs="Times New Roman"/>
                <w:sz w:val="28"/>
                <w:szCs w:val="28"/>
              </w:rPr>
              <w:t>наступні елементи: гарантії (правові, економічні, соціальні); ресурси (фінансові, природні, інформаційно-інтелектуальні); механізми (законодавчі, фіскальні, страхування, кредитування, організаційні); інструменти (бюджетні, позабюджетні, фонди гуманітарної допомоги, інформаційні технології, програмно-цільові засоби, соціальне партнерство); інституції (державні, громадські, міжнародні); моніторинг стану соціальної захищеності.</w:t>
            </w:r>
          </w:p>
          <w:p w:rsidR="002C4246" w:rsidRDefault="002C4246" w:rsidP="002C424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П</w:t>
            </w:r>
            <w:r w:rsidRPr="008857EC">
              <w:rPr>
                <w:rFonts w:ascii="Times New Roman" w:hAnsi="Times New Roman" w:cs="Times New Roman"/>
                <w:sz w:val="28"/>
                <w:szCs w:val="28"/>
              </w:rPr>
              <w:t xml:space="preserve">оняття соціального захисту населення доцільно розглядати у вузькому та широкому значенні. В стислій дефініції соціальний захист </w:t>
            </w:r>
            <w:r w:rsidRPr="008857EC">
              <w:rPr>
                <w:rFonts w:ascii="Times New Roman" w:hAnsi="Times New Roman" w:cs="Times New Roman"/>
                <w:sz w:val="28"/>
                <w:szCs w:val="28"/>
              </w:rPr>
              <w:lastRenderedPageBreak/>
              <w:t>виступає як державно-регіональна система підтримки соціально прийнятного рівня життя населення.</w:t>
            </w:r>
            <w:r>
              <w:rPr>
                <w:rFonts w:ascii="Times New Roman" w:hAnsi="Times New Roman" w:cs="Times New Roman"/>
                <w:sz w:val="28"/>
                <w:szCs w:val="28"/>
              </w:rPr>
              <w:t xml:space="preserve"> </w:t>
            </w:r>
            <w:r w:rsidRPr="008857EC">
              <w:rPr>
                <w:rFonts w:ascii="Times New Roman" w:hAnsi="Times New Roman" w:cs="Times New Roman"/>
                <w:sz w:val="28"/>
                <w:szCs w:val="28"/>
              </w:rPr>
              <w:t xml:space="preserve">В більш </w:t>
            </w:r>
            <w:r>
              <w:rPr>
                <w:rFonts w:ascii="Times New Roman" w:hAnsi="Times New Roman" w:cs="Times New Roman"/>
                <w:sz w:val="28"/>
                <w:szCs w:val="28"/>
              </w:rPr>
              <w:t xml:space="preserve">широкому значені </w:t>
            </w:r>
            <w:r w:rsidRPr="008857EC">
              <w:rPr>
                <w:rFonts w:ascii="Times New Roman" w:hAnsi="Times New Roman" w:cs="Times New Roman"/>
                <w:sz w:val="28"/>
                <w:szCs w:val="28"/>
              </w:rPr>
              <w:t>соціальний захист населення - це державно-регіональна, багатофункціональна система підтримки благополуччя населення на рівні, не нижчому від діючих стандартів і нормативів, яка попереджує нагромадження соціальних дефіцитів з метою досягнення суспільної стабільності на основі використання механізмів законо</w:t>
            </w:r>
            <w:r w:rsidRPr="008857EC">
              <w:rPr>
                <w:rFonts w:ascii="Times New Roman" w:hAnsi="Times New Roman" w:cs="Times New Roman"/>
                <w:sz w:val="28"/>
                <w:szCs w:val="28"/>
              </w:rPr>
              <w:softHyphen/>
              <w:t>дав</w:t>
            </w:r>
            <w:r w:rsidRPr="008857EC">
              <w:rPr>
                <w:rFonts w:ascii="Times New Roman" w:hAnsi="Times New Roman" w:cs="Times New Roman"/>
                <w:sz w:val="28"/>
                <w:szCs w:val="28"/>
              </w:rPr>
              <w:softHyphen/>
              <w:t>чого, економічного, інформаційного  та організаційно-програмного забез</w:t>
            </w:r>
            <w:r w:rsidRPr="008857EC">
              <w:rPr>
                <w:rFonts w:ascii="Times New Roman" w:hAnsi="Times New Roman" w:cs="Times New Roman"/>
                <w:sz w:val="28"/>
                <w:szCs w:val="28"/>
              </w:rPr>
              <w:softHyphen/>
              <w:t>пе</w:t>
            </w:r>
            <w:r w:rsidRPr="008857EC">
              <w:rPr>
                <w:rFonts w:ascii="Times New Roman" w:hAnsi="Times New Roman" w:cs="Times New Roman"/>
                <w:sz w:val="28"/>
                <w:szCs w:val="28"/>
              </w:rPr>
              <w:softHyphen/>
              <w:t xml:space="preserve">чення. </w:t>
            </w:r>
          </w:p>
          <w:p w:rsidR="002C4246" w:rsidRDefault="002C4246" w:rsidP="002C424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Державна соціальна політика включає:</w:t>
            </w:r>
            <w:r w:rsidRPr="008857EC">
              <w:rPr>
                <w:rFonts w:ascii="Times New Roman" w:hAnsi="Times New Roman" w:cs="Times New Roman"/>
                <w:sz w:val="28"/>
                <w:szCs w:val="28"/>
              </w:rPr>
              <w:t xml:space="preserve"> соціальне страхування, державне забезпечення та надання соціальних пільг і послуг окремим категоріям населення за рахунок державного бюджету, соціальну допомогу та соціальну підтримку непраце</w:t>
            </w:r>
            <w:r w:rsidRPr="008857EC">
              <w:rPr>
                <w:rFonts w:ascii="Times New Roman" w:hAnsi="Times New Roman" w:cs="Times New Roman"/>
                <w:sz w:val="28"/>
                <w:szCs w:val="28"/>
              </w:rPr>
              <w:softHyphen/>
              <w:t>здатних громадян за рахунок державного і місцевого бюджетів.</w:t>
            </w:r>
          </w:p>
          <w:p w:rsidR="002C4246" w:rsidRPr="008857EC" w:rsidRDefault="002C4246" w:rsidP="002C424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С</w:t>
            </w:r>
            <w:r w:rsidRPr="008857EC">
              <w:rPr>
                <w:rFonts w:ascii="Times New Roman" w:hAnsi="Times New Roman" w:cs="Times New Roman"/>
                <w:sz w:val="28"/>
                <w:szCs w:val="28"/>
              </w:rPr>
              <w:t>оціальн</w:t>
            </w:r>
            <w:r>
              <w:rPr>
                <w:rFonts w:ascii="Times New Roman" w:hAnsi="Times New Roman" w:cs="Times New Roman"/>
                <w:sz w:val="28"/>
                <w:szCs w:val="28"/>
              </w:rPr>
              <w:t>ий</w:t>
            </w:r>
            <w:r w:rsidRPr="008857EC">
              <w:rPr>
                <w:rFonts w:ascii="Times New Roman" w:hAnsi="Times New Roman" w:cs="Times New Roman"/>
                <w:sz w:val="28"/>
                <w:szCs w:val="28"/>
              </w:rPr>
              <w:t xml:space="preserve"> моніторинг рівня соціальної захищеності окремих категорій населення</w:t>
            </w:r>
            <w:r>
              <w:rPr>
                <w:rFonts w:ascii="Times New Roman" w:hAnsi="Times New Roman" w:cs="Times New Roman"/>
                <w:sz w:val="28"/>
                <w:szCs w:val="28"/>
              </w:rPr>
              <w:t xml:space="preserve">. </w:t>
            </w:r>
          </w:p>
          <w:p w:rsidR="002C4246" w:rsidRDefault="002C4246" w:rsidP="002C424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С</w:t>
            </w:r>
            <w:r w:rsidRPr="008857EC">
              <w:rPr>
                <w:rFonts w:ascii="Times New Roman" w:hAnsi="Times New Roman" w:cs="Times New Roman"/>
                <w:sz w:val="28"/>
                <w:szCs w:val="28"/>
              </w:rPr>
              <w:t xml:space="preserve">оціальний захист населення </w:t>
            </w:r>
            <w:r>
              <w:rPr>
                <w:rFonts w:ascii="Times New Roman" w:hAnsi="Times New Roman" w:cs="Times New Roman"/>
                <w:sz w:val="28"/>
                <w:szCs w:val="28"/>
              </w:rPr>
              <w:t>як</w:t>
            </w:r>
            <w:r w:rsidRPr="008857EC">
              <w:rPr>
                <w:rFonts w:ascii="Times New Roman" w:hAnsi="Times New Roman" w:cs="Times New Roman"/>
                <w:sz w:val="28"/>
                <w:szCs w:val="28"/>
              </w:rPr>
              <w:t xml:space="preserve"> конституційн</w:t>
            </w:r>
            <w:r>
              <w:rPr>
                <w:rFonts w:ascii="Times New Roman" w:hAnsi="Times New Roman" w:cs="Times New Roman"/>
                <w:sz w:val="28"/>
                <w:szCs w:val="28"/>
              </w:rPr>
              <w:t>а</w:t>
            </w:r>
            <w:r w:rsidRPr="008857EC">
              <w:rPr>
                <w:rFonts w:ascii="Times New Roman" w:hAnsi="Times New Roman" w:cs="Times New Roman"/>
                <w:sz w:val="28"/>
                <w:szCs w:val="28"/>
              </w:rPr>
              <w:t xml:space="preserve"> прерогатив</w:t>
            </w:r>
            <w:r>
              <w:rPr>
                <w:rFonts w:ascii="Times New Roman" w:hAnsi="Times New Roman" w:cs="Times New Roman"/>
                <w:sz w:val="28"/>
                <w:szCs w:val="28"/>
              </w:rPr>
              <w:t>а</w:t>
            </w:r>
            <w:r w:rsidRPr="008857EC">
              <w:rPr>
                <w:rFonts w:ascii="Times New Roman" w:hAnsi="Times New Roman" w:cs="Times New Roman"/>
                <w:sz w:val="28"/>
                <w:szCs w:val="28"/>
              </w:rPr>
              <w:t xml:space="preserve"> держави</w:t>
            </w:r>
            <w:r>
              <w:rPr>
                <w:rFonts w:ascii="Times New Roman" w:hAnsi="Times New Roman" w:cs="Times New Roman"/>
                <w:sz w:val="28"/>
                <w:szCs w:val="28"/>
              </w:rPr>
              <w:t xml:space="preserve">, що </w:t>
            </w:r>
            <w:r w:rsidRPr="008857EC">
              <w:rPr>
                <w:rFonts w:ascii="Times New Roman" w:hAnsi="Times New Roman" w:cs="Times New Roman"/>
                <w:sz w:val="28"/>
                <w:szCs w:val="28"/>
              </w:rPr>
              <w:t>здійснюється її відповідними соціальними інституціями на підставі законодавчих нормативів шляхом використання державних соціальних стандартів, нормативів, гарантій.</w:t>
            </w:r>
          </w:p>
          <w:p w:rsidR="002C4246" w:rsidRPr="008857EC" w:rsidRDefault="002C4246" w:rsidP="002C424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857EC">
              <w:rPr>
                <w:rFonts w:ascii="Times New Roman" w:hAnsi="Times New Roman" w:cs="Times New Roman"/>
                <w:sz w:val="28"/>
                <w:szCs w:val="28"/>
              </w:rPr>
              <w:t xml:space="preserve"> Державна політика соціального захисту за цих умов повинна передбачати багатовекторність задоволення потреб суспільства шляхом підвищення ролі та рівня  трудових доходів, захисту громадян від зростання цін, гарантованого забезпечення прожиткового мінімуму, реалізації заходів з недопущення розширення безробіття, забезпечення підтримки соціально незахищених категорій, реалізації стратегії подолання бідності, подальшого реформування оплати праці та пенсійного забезпечення.</w:t>
            </w:r>
          </w:p>
          <w:p w:rsidR="002C4246" w:rsidRDefault="002C4246" w:rsidP="002C424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З</w:t>
            </w:r>
            <w:r w:rsidRPr="008857EC">
              <w:rPr>
                <w:rFonts w:ascii="Times New Roman" w:hAnsi="Times New Roman" w:cs="Times New Roman"/>
                <w:sz w:val="28"/>
                <w:szCs w:val="28"/>
              </w:rPr>
              <w:t>агальнодержавн</w:t>
            </w:r>
            <w:r>
              <w:rPr>
                <w:rFonts w:ascii="Times New Roman" w:hAnsi="Times New Roman" w:cs="Times New Roman"/>
                <w:sz w:val="28"/>
                <w:szCs w:val="28"/>
              </w:rPr>
              <w:t>і</w:t>
            </w:r>
            <w:r w:rsidRPr="008857EC">
              <w:rPr>
                <w:rFonts w:ascii="Times New Roman" w:hAnsi="Times New Roman" w:cs="Times New Roman"/>
                <w:sz w:val="28"/>
                <w:szCs w:val="28"/>
              </w:rPr>
              <w:t xml:space="preserve"> законодавч</w:t>
            </w:r>
            <w:r>
              <w:rPr>
                <w:rFonts w:ascii="Times New Roman" w:hAnsi="Times New Roman" w:cs="Times New Roman"/>
                <w:sz w:val="28"/>
                <w:szCs w:val="28"/>
              </w:rPr>
              <w:t>і</w:t>
            </w:r>
            <w:r w:rsidRPr="008857EC">
              <w:rPr>
                <w:rFonts w:ascii="Times New Roman" w:hAnsi="Times New Roman" w:cs="Times New Roman"/>
                <w:sz w:val="28"/>
                <w:szCs w:val="28"/>
              </w:rPr>
              <w:t xml:space="preserve"> механізми соціального захисту у форм</w:t>
            </w:r>
            <w:r>
              <w:rPr>
                <w:rFonts w:ascii="Times New Roman" w:hAnsi="Times New Roman" w:cs="Times New Roman"/>
                <w:sz w:val="28"/>
                <w:szCs w:val="28"/>
              </w:rPr>
              <w:t>і</w:t>
            </w:r>
            <w:r w:rsidRPr="008857EC">
              <w:rPr>
                <w:rFonts w:ascii="Times New Roman" w:hAnsi="Times New Roman" w:cs="Times New Roman"/>
                <w:sz w:val="28"/>
                <w:szCs w:val="28"/>
              </w:rPr>
              <w:t xml:space="preserve"> соціального забезпечення</w:t>
            </w:r>
            <w:r>
              <w:rPr>
                <w:rFonts w:ascii="Times New Roman" w:hAnsi="Times New Roman" w:cs="Times New Roman"/>
                <w:sz w:val="28"/>
                <w:szCs w:val="28"/>
              </w:rPr>
              <w:t>. Р</w:t>
            </w:r>
            <w:r w:rsidRPr="008857EC">
              <w:rPr>
                <w:rFonts w:ascii="Times New Roman" w:hAnsi="Times New Roman" w:cs="Times New Roman"/>
                <w:sz w:val="28"/>
                <w:szCs w:val="28"/>
              </w:rPr>
              <w:t xml:space="preserve">егіональна соціальна політика як їх складовий елемент. </w:t>
            </w:r>
            <w:r>
              <w:rPr>
                <w:rFonts w:ascii="Times New Roman" w:hAnsi="Times New Roman" w:cs="Times New Roman"/>
                <w:sz w:val="28"/>
                <w:szCs w:val="28"/>
              </w:rPr>
              <w:t>Багато</w:t>
            </w:r>
            <w:r w:rsidRPr="008857EC">
              <w:rPr>
                <w:rFonts w:ascii="Times New Roman" w:hAnsi="Times New Roman" w:cs="Times New Roman"/>
                <w:sz w:val="28"/>
                <w:szCs w:val="28"/>
              </w:rPr>
              <w:t>функціональн</w:t>
            </w:r>
            <w:r>
              <w:rPr>
                <w:rFonts w:ascii="Times New Roman" w:hAnsi="Times New Roman" w:cs="Times New Roman"/>
                <w:sz w:val="28"/>
                <w:szCs w:val="28"/>
              </w:rPr>
              <w:t>ість р</w:t>
            </w:r>
            <w:r w:rsidRPr="008857EC">
              <w:rPr>
                <w:rFonts w:ascii="Times New Roman" w:hAnsi="Times New Roman" w:cs="Times New Roman"/>
                <w:sz w:val="28"/>
                <w:szCs w:val="28"/>
              </w:rPr>
              <w:t>егіональн</w:t>
            </w:r>
            <w:r>
              <w:rPr>
                <w:rFonts w:ascii="Times New Roman" w:hAnsi="Times New Roman" w:cs="Times New Roman"/>
                <w:sz w:val="28"/>
                <w:szCs w:val="28"/>
              </w:rPr>
              <w:t>ої</w:t>
            </w:r>
            <w:r w:rsidRPr="008857EC">
              <w:rPr>
                <w:rFonts w:ascii="Times New Roman" w:hAnsi="Times New Roman" w:cs="Times New Roman"/>
                <w:sz w:val="28"/>
                <w:szCs w:val="28"/>
              </w:rPr>
              <w:t xml:space="preserve"> соціальн</w:t>
            </w:r>
            <w:r>
              <w:rPr>
                <w:rFonts w:ascii="Times New Roman" w:hAnsi="Times New Roman" w:cs="Times New Roman"/>
                <w:sz w:val="28"/>
                <w:szCs w:val="28"/>
              </w:rPr>
              <w:t>ої</w:t>
            </w:r>
            <w:r w:rsidRPr="008857EC">
              <w:rPr>
                <w:rFonts w:ascii="Times New Roman" w:hAnsi="Times New Roman" w:cs="Times New Roman"/>
                <w:sz w:val="28"/>
                <w:szCs w:val="28"/>
              </w:rPr>
              <w:t xml:space="preserve"> політик</w:t>
            </w:r>
            <w:r>
              <w:rPr>
                <w:rFonts w:ascii="Times New Roman" w:hAnsi="Times New Roman" w:cs="Times New Roman"/>
                <w:sz w:val="28"/>
                <w:szCs w:val="28"/>
              </w:rPr>
              <w:t>и:</w:t>
            </w:r>
            <w:r w:rsidRPr="008857EC">
              <w:rPr>
                <w:rFonts w:ascii="Times New Roman" w:hAnsi="Times New Roman" w:cs="Times New Roman"/>
                <w:sz w:val="28"/>
                <w:szCs w:val="28"/>
              </w:rPr>
              <w:t xml:space="preserve"> економічний, в т. ч. бюджетно-фінансовий, соціальний, де</w:t>
            </w:r>
            <w:r w:rsidRPr="008857EC">
              <w:rPr>
                <w:rFonts w:ascii="Times New Roman" w:hAnsi="Times New Roman" w:cs="Times New Roman"/>
                <w:sz w:val="28"/>
                <w:szCs w:val="28"/>
              </w:rPr>
              <w:softHyphen/>
              <w:t>мо</w:t>
            </w:r>
            <w:r w:rsidRPr="008857EC">
              <w:rPr>
                <w:rFonts w:ascii="Times New Roman" w:hAnsi="Times New Roman" w:cs="Times New Roman"/>
                <w:sz w:val="28"/>
                <w:szCs w:val="28"/>
              </w:rPr>
              <w:softHyphen/>
              <w:t>графічний, поселенський</w:t>
            </w:r>
            <w:r>
              <w:rPr>
                <w:rFonts w:ascii="Times New Roman" w:hAnsi="Times New Roman" w:cs="Times New Roman"/>
                <w:sz w:val="28"/>
                <w:szCs w:val="28"/>
              </w:rPr>
              <w:t xml:space="preserve"> напрями</w:t>
            </w:r>
            <w:r w:rsidRPr="008857EC">
              <w:rPr>
                <w:rFonts w:ascii="Times New Roman" w:hAnsi="Times New Roman" w:cs="Times New Roman"/>
                <w:sz w:val="28"/>
                <w:szCs w:val="28"/>
              </w:rPr>
              <w:t>. Пріоритетни</w:t>
            </w:r>
            <w:r>
              <w:rPr>
                <w:rFonts w:ascii="Times New Roman" w:hAnsi="Times New Roman" w:cs="Times New Roman"/>
                <w:sz w:val="28"/>
                <w:szCs w:val="28"/>
              </w:rPr>
              <w:t>й</w:t>
            </w:r>
            <w:r w:rsidRPr="008857EC">
              <w:rPr>
                <w:rFonts w:ascii="Times New Roman" w:hAnsi="Times New Roman" w:cs="Times New Roman"/>
                <w:sz w:val="28"/>
                <w:szCs w:val="28"/>
              </w:rPr>
              <w:t xml:space="preserve"> напрям регіо</w:t>
            </w:r>
            <w:r w:rsidRPr="008857EC">
              <w:rPr>
                <w:rFonts w:ascii="Times New Roman" w:hAnsi="Times New Roman" w:cs="Times New Roman"/>
                <w:sz w:val="28"/>
                <w:szCs w:val="28"/>
              </w:rPr>
              <w:softHyphen/>
              <w:t xml:space="preserve">нальної політики держави і місцевих органів влади </w:t>
            </w:r>
            <w:r>
              <w:rPr>
                <w:rFonts w:ascii="Times New Roman" w:hAnsi="Times New Roman" w:cs="Times New Roman"/>
                <w:sz w:val="28"/>
                <w:szCs w:val="28"/>
              </w:rPr>
              <w:t>(</w:t>
            </w:r>
            <w:r w:rsidRPr="008857EC">
              <w:rPr>
                <w:rFonts w:ascii="Times New Roman" w:hAnsi="Times New Roman" w:cs="Times New Roman"/>
                <w:sz w:val="28"/>
                <w:szCs w:val="28"/>
              </w:rPr>
              <w:t>економічний, безпосередньо пов’язаний з ефективним залученням ресурсного потенціалу, створенням робочих місць, обмеженням безробіття, раціональним розміщен</w:t>
            </w:r>
            <w:r w:rsidRPr="008857EC">
              <w:rPr>
                <w:rFonts w:ascii="Times New Roman" w:hAnsi="Times New Roman" w:cs="Times New Roman"/>
                <w:sz w:val="28"/>
                <w:szCs w:val="28"/>
              </w:rPr>
              <w:softHyphen/>
              <w:t xml:space="preserve">ням продуктивних сил і відповідним цьому зростанням реальних доходів населення. </w:t>
            </w:r>
          </w:p>
          <w:p w:rsidR="002C4246" w:rsidRDefault="002C4246" w:rsidP="002C424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С</w:t>
            </w:r>
            <w:r w:rsidRPr="008857EC">
              <w:rPr>
                <w:rFonts w:ascii="Times New Roman" w:hAnsi="Times New Roman" w:cs="Times New Roman"/>
                <w:sz w:val="28"/>
                <w:szCs w:val="28"/>
              </w:rPr>
              <w:t>оціально-захисн</w:t>
            </w:r>
            <w:r>
              <w:rPr>
                <w:rFonts w:ascii="Times New Roman" w:hAnsi="Times New Roman" w:cs="Times New Roman"/>
                <w:sz w:val="28"/>
                <w:szCs w:val="28"/>
              </w:rPr>
              <w:t>і</w:t>
            </w:r>
            <w:r w:rsidRPr="008857EC">
              <w:rPr>
                <w:rFonts w:ascii="Times New Roman" w:hAnsi="Times New Roman" w:cs="Times New Roman"/>
                <w:sz w:val="28"/>
                <w:szCs w:val="28"/>
              </w:rPr>
              <w:t xml:space="preserve"> заходи</w:t>
            </w:r>
            <w:r>
              <w:rPr>
                <w:rFonts w:ascii="Times New Roman" w:hAnsi="Times New Roman" w:cs="Times New Roman"/>
                <w:sz w:val="28"/>
                <w:szCs w:val="28"/>
              </w:rPr>
              <w:t xml:space="preserve"> </w:t>
            </w:r>
            <w:r w:rsidRPr="008857EC">
              <w:rPr>
                <w:rFonts w:ascii="Times New Roman" w:hAnsi="Times New Roman" w:cs="Times New Roman"/>
                <w:sz w:val="28"/>
                <w:szCs w:val="28"/>
              </w:rPr>
              <w:t>державн</w:t>
            </w:r>
            <w:r>
              <w:rPr>
                <w:rFonts w:ascii="Times New Roman" w:hAnsi="Times New Roman" w:cs="Times New Roman"/>
                <w:sz w:val="28"/>
                <w:szCs w:val="28"/>
              </w:rPr>
              <w:t>их</w:t>
            </w:r>
            <w:r w:rsidRPr="008857EC">
              <w:rPr>
                <w:rFonts w:ascii="Times New Roman" w:hAnsi="Times New Roman" w:cs="Times New Roman"/>
                <w:sz w:val="28"/>
                <w:szCs w:val="28"/>
              </w:rPr>
              <w:t xml:space="preserve"> орган</w:t>
            </w:r>
            <w:r>
              <w:rPr>
                <w:rFonts w:ascii="Times New Roman" w:hAnsi="Times New Roman" w:cs="Times New Roman"/>
                <w:sz w:val="28"/>
                <w:szCs w:val="28"/>
              </w:rPr>
              <w:t>ів</w:t>
            </w:r>
            <w:r w:rsidRPr="008857EC">
              <w:rPr>
                <w:rFonts w:ascii="Times New Roman" w:hAnsi="Times New Roman" w:cs="Times New Roman"/>
                <w:sz w:val="28"/>
                <w:szCs w:val="28"/>
              </w:rPr>
              <w:t xml:space="preserve"> влади в трансформаційний період: встановлення і періодичний перегляд мінімальних споживчих бюджетів прожиткового мінімуму, мінімальної заробітної плати, створення фондів соціальної допомоги, пенсійних фондів, перманентна зміна оплати праці, індексація доходів та ін. заходи, що входять у сферу державного регулювання через використання механізмів забезпечення соціального захисту. </w:t>
            </w:r>
            <w:r>
              <w:rPr>
                <w:rFonts w:ascii="Times New Roman" w:hAnsi="Times New Roman" w:cs="Times New Roman"/>
                <w:sz w:val="28"/>
                <w:szCs w:val="28"/>
              </w:rPr>
              <w:t xml:space="preserve">    </w:t>
            </w:r>
          </w:p>
          <w:p w:rsidR="002C4246" w:rsidRDefault="002C4246" w:rsidP="002C4246">
            <w:pPr>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8857EC">
              <w:rPr>
                <w:rFonts w:ascii="Times New Roman" w:hAnsi="Times New Roman" w:cs="Times New Roman"/>
                <w:sz w:val="28"/>
                <w:szCs w:val="28"/>
              </w:rPr>
              <w:t>Узагальнююч</w:t>
            </w:r>
            <w:r>
              <w:rPr>
                <w:rFonts w:ascii="Times New Roman" w:hAnsi="Times New Roman" w:cs="Times New Roman"/>
                <w:sz w:val="28"/>
                <w:szCs w:val="28"/>
              </w:rPr>
              <w:t>а</w:t>
            </w:r>
            <w:r w:rsidRPr="008857EC">
              <w:rPr>
                <w:rFonts w:ascii="Times New Roman" w:hAnsi="Times New Roman" w:cs="Times New Roman"/>
                <w:sz w:val="28"/>
                <w:szCs w:val="28"/>
              </w:rPr>
              <w:t xml:space="preserve"> форм</w:t>
            </w:r>
            <w:r>
              <w:rPr>
                <w:rFonts w:ascii="Times New Roman" w:hAnsi="Times New Roman" w:cs="Times New Roman"/>
                <w:sz w:val="28"/>
                <w:szCs w:val="28"/>
              </w:rPr>
              <w:t>а</w:t>
            </w:r>
            <w:r w:rsidRPr="008857EC">
              <w:rPr>
                <w:rFonts w:ascii="Times New Roman" w:hAnsi="Times New Roman" w:cs="Times New Roman"/>
                <w:sz w:val="28"/>
                <w:szCs w:val="28"/>
              </w:rPr>
              <w:t xml:space="preserve"> державного регулювання соціального захисту</w:t>
            </w:r>
            <w:r>
              <w:rPr>
                <w:rFonts w:ascii="Times New Roman" w:hAnsi="Times New Roman" w:cs="Times New Roman"/>
                <w:sz w:val="28"/>
                <w:szCs w:val="28"/>
              </w:rPr>
              <w:t>:</w:t>
            </w:r>
            <w:r w:rsidRPr="008857EC">
              <w:rPr>
                <w:rFonts w:ascii="Times New Roman" w:hAnsi="Times New Roman" w:cs="Times New Roman"/>
                <w:sz w:val="28"/>
                <w:szCs w:val="28"/>
              </w:rPr>
              <w:t xml:space="preserve"> розробка системи показників, які характеризують стан та динаміку рівня життя населення.</w:t>
            </w:r>
          </w:p>
          <w:p w:rsidR="002C4246" w:rsidRDefault="002C4246" w:rsidP="002C424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Д</w:t>
            </w:r>
            <w:r w:rsidRPr="008857EC">
              <w:rPr>
                <w:rFonts w:ascii="Times New Roman" w:hAnsi="Times New Roman" w:cs="Times New Roman"/>
                <w:sz w:val="28"/>
                <w:szCs w:val="28"/>
              </w:rPr>
              <w:t>ержавн</w:t>
            </w:r>
            <w:r>
              <w:rPr>
                <w:rFonts w:ascii="Times New Roman" w:hAnsi="Times New Roman" w:cs="Times New Roman"/>
                <w:sz w:val="28"/>
                <w:szCs w:val="28"/>
              </w:rPr>
              <w:t>е</w:t>
            </w:r>
            <w:r w:rsidRPr="008857EC">
              <w:rPr>
                <w:rFonts w:ascii="Times New Roman" w:hAnsi="Times New Roman" w:cs="Times New Roman"/>
                <w:sz w:val="28"/>
                <w:szCs w:val="28"/>
              </w:rPr>
              <w:t xml:space="preserve"> регулювання соціального захисту</w:t>
            </w:r>
            <w:r>
              <w:rPr>
                <w:rFonts w:ascii="Times New Roman" w:hAnsi="Times New Roman" w:cs="Times New Roman"/>
                <w:sz w:val="28"/>
                <w:szCs w:val="28"/>
              </w:rPr>
              <w:t xml:space="preserve"> повинно бути націлене на </w:t>
            </w:r>
            <w:r w:rsidRPr="008857EC">
              <w:rPr>
                <w:rFonts w:ascii="Times New Roman" w:hAnsi="Times New Roman" w:cs="Times New Roman"/>
                <w:sz w:val="28"/>
                <w:szCs w:val="28"/>
              </w:rPr>
              <w:t>реалізаці</w:t>
            </w:r>
            <w:r>
              <w:rPr>
                <w:rFonts w:ascii="Times New Roman" w:hAnsi="Times New Roman" w:cs="Times New Roman"/>
                <w:sz w:val="28"/>
                <w:szCs w:val="28"/>
              </w:rPr>
              <w:t>ю</w:t>
            </w:r>
            <w:r w:rsidRPr="008857EC">
              <w:rPr>
                <w:rFonts w:ascii="Times New Roman" w:hAnsi="Times New Roman" w:cs="Times New Roman"/>
                <w:sz w:val="28"/>
                <w:szCs w:val="28"/>
              </w:rPr>
              <w:t xml:space="preserve"> </w:t>
            </w:r>
            <w:r>
              <w:rPr>
                <w:rFonts w:ascii="Times New Roman" w:hAnsi="Times New Roman" w:cs="Times New Roman"/>
                <w:sz w:val="28"/>
                <w:szCs w:val="28"/>
              </w:rPr>
              <w:t>законодавчих</w:t>
            </w:r>
            <w:r w:rsidRPr="008857EC">
              <w:rPr>
                <w:rFonts w:ascii="Times New Roman" w:hAnsi="Times New Roman" w:cs="Times New Roman"/>
                <w:sz w:val="28"/>
                <w:szCs w:val="28"/>
              </w:rPr>
              <w:t xml:space="preserve"> меха</w:t>
            </w:r>
            <w:r w:rsidRPr="008857EC">
              <w:rPr>
                <w:rFonts w:ascii="Times New Roman" w:hAnsi="Times New Roman" w:cs="Times New Roman"/>
                <w:sz w:val="28"/>
                <w:szCs w:val="28"/>
              </w:rPr>
              <w:softHyphen/>
              <w:t>ніз</w:t>
            </w:r>
            <w:r w:rsidRPr="008857EC">
              <w:rPr>
                <w:rFonts w:ascii="Times New Roman" w:hAnsi="Times New Roman" w:cs="Times New Roman"/>
                <w:sz w:val="28"/>
                <w:szCs w:val="28"/>
              </w:rPr>
              <w:softHyphen/>
              <w:t xml:space="preserve">мів  забезпечення найменш захищених верств населення. </w:t>
            </w:r>
            <w:r>
              <w:rPr>
                <w:rFonts w:ascii="Times New Roman" w:hAnsi="Times New Roman" w:cs="Times New Roman"/>
                <w:sz w:val="28"/>
                <w:szCs w:val="28"/>
              </w:rPr>
              <w:t>О</w:t>
            </w:r>
            <w:r w:rsidRPr="008857EC">
              <w:rPr>
                <w:rFonts w:ascii="Times New Roman" w:hAnsi="Times New Roman" w:cs="Times New Roman"/>
                <w:sz w:val="28"/>
                <w:szCs w:val="28"/>
              </w:rPr>
              <w:t>птимізація взаємозв’язку соціального роз</w:t>
            </w:r>
            <w:r w:rsidRPr="008857EC">
              <w:rPr>
                <w:rFonts w:ascii="Times New Roman" w:hAnsi="Times New Roman" w:cs="Times New Roman"/>
                <w:sz w:val="28"/>
                <w:szCs w:val="28"/>
              </w:rPr>
              <w:softHyphen/>
              <w:t>витку і соціального захисту</w:t>
            </w:r>
            <w:r>
              <w:rPr>
                <w:rFonts w:ascii="Times New Roman" w:hAnsi="Times New Roman" w:cs="Times New Roman"/>
                <w:sz w:val="28"/>
                <w:szCs w:val="28"/>
              </w:rPr>
              <w:t>.</w:t>
            </w:r>
          </w:p>
          <w:p w:rsidR="002C4246" w:rsidRDefault="002C4246" w:rsidP="002C424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І</w:t>
            </w:r>
            <w:r w:rsidRPr="008857EC">
              <w:rPr>
                <w:rFonts w:ascii="Times New Roman" w:hAnsi="Times New Roman" w:cs="Times New Roman"/>
                <w:sz w:val="28"/>
                <w:szCs w:val="28"/>
              </w:rPr>
              <w:t>нформаційн</w:t>
            </w:r>
            <w:r>
              <w:rPr>
                <w:rFonts w:ascii="Times New Roman" w:hAnsi="Times New Roman" w:cs="Times New Roman"/>
                <w:sz w:val="28"/>
                <w:szCs w:val="28"/>
              </w:rPr>
              <w:t>е</w:t>
            </w:r>
            <w:r w:rsidRPr="008857EC">
              <w:rPr>
                <w:rFonts w:ascii="Times New Roman" w:hAnsi="Times New Roman" w:cs="Times New Roman"/>
                <w:sz w:val="28"/>
                <w:szCs w:val="28"/>
              </w:rPr>
              <w:t xml:space="preserve"> забезпечення системи соціаль</w:t>
            </w:r>
            <w:r w:rsidRPr="008857EC">
              <w:rPr>
                <w:rFonts w:ascii="Times New Roman" w:hAnsi="Times New Roman" w:cs="Times New Roman"/>
                <w:sz w:val="28"/>
                <w:szCs w:val="28"/>
              </w:rPr>
              <w:softHyphen/>
              <w:t>ного захисту</w:t>
            </w:r>
            <w:r>
              <w:rPr>
                <w:rFonts w:ascii="Times New Roman" w:hAnsi="Times New Roman" w:cs="Times New Roman"/>
                <w:sz w:val="28"/>
                <w:szCs w:val="28"/>
              </w:rPr>
              <w:t xml:space="preserve">: </w:t>
            </w:r>
            <w:r w:rsidRPr="008857EC">
              <w:rPr>
                <w:rFonts w:ascii="Times New Roman" w:hAnsi="Times New Roman" w:cs="Times New Roman"/>
                <w:sz w:val="28"/>
                <w:szCs w:val="28"/>
              </w:rPr>
              <w:t xml:space="preserve">моніторинг соціальної захищеності різних категорій населення. </w:t>
            </w:r>
            <w:r>
              <w:rPr>
                <w:rFonts w:ascii="Times New Roman" w:hAnsi="Times New Roman" w:cs="Times New Roman"/>
                <w:sz w:val="28"/>
                <w:szCs w:val="28"/>
              </w:rPr>
              <w:t>Основні фактори:</w:t>
            </w:r>
            <w:r w:rsidRPr="008857EC">
              <w:rPr>
                <w:rFonts w:ascii="Times New Roman" w:hAnsi="Times New Roman" w:cs="Times New Roman"/>
                <w:sz w:val="28"/>
                <w:szCs w:val="28"/>
              </w:rPr>
              <w:t xml:space="preserve"> суспільно-громадянськ</w:t>
            </w:r>
            <w:r>
              <w:rPr>
                <w:rFonts w:ascii="Times New Roman" w:hAnsi="Times New Roman" w:cs="Times New Roman"/>
                <w:sz w:val="28"/>
                <w:szCs w:val="28"/>
              </w:rPr>
              <w:t>а</w:t>
            </w:r>
            <w:r w:rsidRPr="008857EC">
              <w:rPr>
                <w:rFonts w:ascii="Times New Roman" w:hAnsi="Times New Roman" w:cs="Times New Roman"/>
                <w:sz w:val="28"/>
                <w:szCs w:val="28"/>
              </w:rPr>
              <w:t xml:space="preserve"> влаштован</w:t>
            </w:r>
            <w:r>
              <w:rPr>
                <w:rFonts w:ascii="Times New Roman" w:hAnsi="Times New Roman" w:cs="Times New Roman"/>
                <w:sz w:val="28"/>
                <w:szCs w:val="28"/>
              </w:rPr>
              <w:t>ість</w:t>
            </w:r>
            <w:r w:rsidRPr="008857EC">
              <w:rPr>
                <w:rFonts w:ascii="Times New Roman" w:hAnsi="Times New Roman" w:cs="Times New Roman"/>
                <w:sz w:val="28"/>
                <w:szCs w:val="28"/>
              </w:rPr>
              <w:t xml:space="preserve"> (безпека від кримі</w:t>
            </w:r>
            <w:r w:rsidRPr="008857EC">
              <w:rPr>
                <w:rFonts w:ascii="Times New Roman" w:hAnsi="Times New Roman" w:cs="Times New Roman"/>
                <w:sz w:val="28"/>
                <w:szCs w:val="28"/>
              </w:rPr>
              <w:softHyphen/>
              <w:t>нальних елементів; закріплення і розбудова державності України; гаран</w:t>
            </w:r>
            <w:r w:rsidRPr="008857EC">
              <w:rPr>
                <w:rFonts w:ascii="Times New Roman" w:hAnsi="Times New Roman" w:cs="Times New Roman"/>
                <w:sz w:val="28"/>
                <w:szCs w:val="28"/>
              </w:rPr>
              <w:softHyphen/>
              <w:t>тованість якості на ринку продуктів, товарів, послуг вітчизняного вироб</w:t>
            </w:r>
            <w:r w:rsidRPr="008857EC">
              <w:rPr>
                <w:rFonts w:ascii="Times New Roman" w:hAnsi="Times New Roman" w:cs="Times New Roman"/>
                <w:sz w:val="28"/>
                <w:szCs w:val="28"/>
              </w:rPr>
              <w:softHyphen/>
              <w:t>ництва; безпечність екологічного середовища; соціально-економічний розви</w:t>
            </w:r>
            <w:r w:rsidRPr="008857EC">
              <w:rPr>
                <w:rFonts w:ascii="Times New Roman" w:hAnsi="Times New Roman" w:cs="Times New Roman"/>
                <w:sz w:val="28"/>
                <w:szCs w:val="28"/>
              </w:rPr>
              <w:softHyphen/>
              <w:t>ток; довіра до владних структур; громадянські права і свободи; державні соці</w:t>
            </w:r>
            <w:r w:rsidRPr="008857EC">
              <w:rPr>
                <w:rFonts w:ascii="Times New Roman" w:hAnsi="Times New Roman" w:cs="Times New Roman"/>
                <w:sz w:val="28"/>
                <w:szCs w:val="28"/>
              </w:rPr>
              <w:softHyphen/>
              <w:t>альні гарантії); базов</w:t>
            </w:r>
            <w:r>
              <w:rPr>
                <w:rFonts w:ascii="Times New Roman" w:hAnsi="Times New Roman" w:cs="Times New Roman"/>
                <w:sz w:val="28"/>
                <w:szCs w:val="28"/>
              </w:rPr>
              <w:t>а</w:t>
            </w:r>
            <w:r w:rsidRPr="008857EC">
              <w:rPr>
                <w:rFonts w:ascii="Times New Roman" w:hAnsi="Times New Roman" w:cs="Times New Roman"/>
                <w:sz w:val="28"/>
                <w:szCs w:val="28"/>
              </w:rPr>
              <w:t xml:space="preserve"> соціальн</w:t>
            </w:r>
            <w:r>
              <w:rPr>
                <w:rFonts w:ascii="Times New Roman" w:hAnsi="Times New Roman" w:cs="Times New Roman"/>
                <w:sz w:val="28"/>
                <w:szCs w:val="28"/>
              </w:rPr>
              <w:t>а</w:t>
            </w:r>
            <w:r w:rsidRPr="008857EC">
              <w:rPr>
                <w:rFonts w:ascii="Times New Roman" w:hAnsi="Times New Roman" w:cs="Times New Roman"/>
                <w:sz w:val="28"/>
                <w:szCs w:val="28"/>
              </w:rPr>
              <w:t xml:space="preserve"> влаштован</w:t>
            </w:r>
            <w:r>
              <w:rPr>
                <w:rFonts w:ascii="Times New Roman" w:hAnsi="Times New Roman" w:cs="Times New Roman"/>
                <w:sz w:val="28"/>
                <w:szCs w:val="28"/>
              </w:rPr>
              <w:t>ість</w:t>
            </w:r>
            <w:r w:rsidRPr="008857EC">
              <w:rPr>
                <w:rFonts w:ascii="Times New Roman" w:hAnsi="Times New Roman" w:cs="Times New Roman"/>
                <w:sz w:val="28"/>
                <w:szCs w:val="28"/>
              </w:rPr>
              <w:t xml:space="preserve"> особистості (наяв</w:t>
            </w:r>
            <w:r w:rsidRPr="008857EC">
              <w:rPr>
                <w:rFonts w:ascii="Times New Roman" w:hAnsi="Times New Roman" w:cs="Times New Roman"/>
                <w:sz w:val="28"/>
                <w:szCs w:val="28"/>
              </w:rPr>
              <w:softHyphen/>
              <w:t>ність постійної роботи; достатність доходу – зарплат, пенсій, стипендій; під</w:t>
            </w:r>
            <w:r w:rsidRPr="008857EC">
              <w:rPr>
                <w:rFonts w:ascii="Times New Roman" w:hAnsi="Times New Roman" w:cs="Times New Roman"/>
                <w:sz w:val="28"/>
                <w:szCs w:val="28"/>
              </w:rPr>
              <w:softHyphen/>
              <w:t>тримка здоров’я; доступність загальної і базової освіти; облаштованість житла; соціальні параметри сімейних стосунків; стабільність життєвого рівня); духовно-культурологічн</w:t>
            </w:r>
            <w:r>
              <w:rPr>
                <w:rFonts w:ascii="Times New Roman" w:hAnsi="Times New Roman" w:cs="Times New Roman"/>
                <w:sz w:val="28"/>
                <w:szCs w:val="28"/>
              </w:rPr>
              <w:t>а</w:t>
            </w:r>
            <w:r w:rsidRPr="008857EC">
              <w:rPr>
                <w:rFonts w:ascii="Times New Roman" w:hAnsi="Times New Roman" w:cs="Times New Roman"/>
                <w:sz w:val="28"/>
                <w:szCs w:val="28"/>
              </w:rPr>
              <w:t xml:space="preserve"> влаштован</w:t>
            </w:r>
            <w:r>
              <w:rPr>
                <w:rFonts w:ascii="Times New Roman" w:hAnsi="Times New Roman" w:cs="Times New Roman"/>
                <w:sz w:val="28"/>
                <w:szCs w:val="28"/>
              </w:rPr>
              <w:t>ість</w:t>
            </w:r>
            <w:r w:rsidRPr="008857EC">
              <w:rPr>
                <w:rFonts w:ascii="Times New Roman" w:hAnsi="Times New Roman" w:cs="Times New Roman"/>
                <w:sz w:val="28"/>
                <w:szCs w:val="28"/>
              </w:rPr>
              <w:t xml:space="preserve"> (культура соціального оточення; інтелектуальний розвиток; самореалізація; доступність суспільної інформації).</w:t>
            </w:r>
          </w:p>
          <w:p w:rsidR="002C4246" w:rsidRDefault="002C4246" w:rsidP="002C424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857EC">
              <w:rPr>
                <w:rFonts w:ascii="Times New Roman" w:hAnsi="Times New Roman" w:cs="Times New Roman"/>
                <w:sz w:val="28"/>
                <w:szCs w:val="28"/>
              </w:rPr>
              <w:t>Застосування моніторингового діагностичного методу</w:t>
            </w:r>
            <w:r>
              <w:rPr>
                <w:rFonts w:ascii="Times New Roman" w:hAnsi="Times New Roman" w:cs="Times New Roman"/>
                <w:sz w:val="28"/>
                <w:szCs w:val="28"/>
              </w:rPr>
              <w:t xml:space="preserve">: </w:t>
            </w:r>
            <w:r w:rsidRPr="008857EC">
              <w:rPr>
                <w:rFonts w:ascii="Times New Roman" w:hAnsi="Times New Roman" w:cs="Times New Roman"/>
                <w:sz w:val="28"/>
                <w:szCs w:val="28"/>
              </w:rPr>
              <w:t>визначення індивідуальної та групової структури, ієрархії чинників соціальної захищеності; оцінк</w:t>
            </w:r>
            <w:r>
              <w:rPr>
                <w:rFonts w:ascii="Times New Roman" w:hAnsi="Times New Roman" w:cs="Times New Roman"/>
                <w:sz w:val="28"/>
                <w:szCs w:val="28"/>
              </w:rPr>
              <w:t>а</w:t>
            </w:r>
            <w:r w:rsidRPr="008857EC">
              <w:rPr>
                <w:rFonts w:ascii="Times New Roman" w:hAnsi="Times New Roman" w:cs="Times New Roman"/>
                <w:sz w:val="28"/>
                <w:szCs w:val="28"/>
              </w:rPr>
              <w:t xml:space="preserve"> рівнів захищеності за окремими параметрами та в інтегральному вимірі; розробк</w:t>
            </w:r>
            <w:r>
              <w:rPr>
                <w:rFonts w:ascii="Times New Roman" w:hAnsi="Times New Roman" w:cs="Times New Roman"/>
                <w:sz w:val="28"/>
                <w:szCs w:val="28"/>
              </w:rPr>
              <w:t>а</w:t>
            </w:r>
            <w:r w:rsidRPr="008857EC">
              <w:rPr>
                <w:rFonts w:ascii="Times New Roman" w:hAnsi="Times New Roman" w:cs="Times New Roman"/>
                <w:sz w:val="28"/>
                <w:szCs w:val="28"/>
              </w:rPr>
              <w:t xml:space="preserve"> суб’єктивних критеріїв і чинників соціальної захищеності;</w:t>
            </w:r>
            <w:r>
              <w:rPr>
                <w:rFonts w:ascii="Times New Roman" w:hAnsi="Times New Roman" w:cs="Times New Roman"/>
                <w:sz w:val="28"/>
                <w:szCs w:val="28"/>
              </w:rPr>
              <w:t xml:space="preserve"> </w:t>
            </w:r>
            <w:r w:rsidRPr="008857EC">
              <w:rPr>
                <w:rFonts w:ascii="Times New Roman" w:hAnsi="Times New Roman" w:cs="Times New Roman"/>
                <w:sz w:val="28"/>
                <w:szCs w:val="28"/>
              </w:rPr>
              <w:t>поглиблення розуміння понять соціальної захищеності та соціального захисту.</w:t>
            </w:r>
          </w:p>
          <w:p w:rsidR="002C4246" w:rsidRPr="008857EC" w:rsidRDefault="002C4246" w:rsidP="002C4246">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6B729B">
              <w:rPr>
                <w:rFonts w:ascii="Times New Roman" w:hAnsi="Times New Roman" w:cs="Times New Roman"/>
                <w:sz w:val="28"/>
                <w:szCs w:val="28"/>
              </w:rPr>
              <w:t>Державні механізми регулювання соціального захисту дітей, сім’ї та молоді.</w:t>
            </w:r>
            <w:r>
              <w:rPr>
                <w:rFonts w:ascii="Times New Roman" w:eastAsia="TimesNewRomanPSMT" w:hAnsi="Times New Roman" w:cs="Times New Roman"/>
                <w:sz w:val="28"/>
                <w:szCs w:val="28"/>
              </w:rPr>
              <w:t xml:space="preserve"> Державна соціальна допомога сім</w:t>
            </w:r>
            <w:r w:rsidRPr="00C21BC0">
              <w:rPr>
                <w:rFonts w:ascii="Times New Roman" w:eastAsia="TimesNewRomanPSMT" w:hAnsi="Times New Roman" w:cs="Times New Roman"/>
                <w:sz w:val="28"/>
                <w:szCs w:val="28"/>
              </w:rPr>
              <w:t>’</w:t>
            </w:r>
            <w:r>
              <w:rPr>
                <w:rFonts w:ascii="Times New Roman" w:eastAsia="TimesNewRomanPSMT" w:hAnsi="Times New Roman" w:cs="Times New Roman"/>
                <w:sz w:val="28"/>
                <w:szCs w:val="28"/>
              </w:rPr>
              <w:t>ям з дітьми та її види</w:t>
            </w:r>
            <w:r w:rsidRPr="0073114D">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допомога у зв’язку з вагітністю та пологами; одноразова допомога при народженні дитини;</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допомога по догляду за дитиною до досягнення нею трирічного віку; допомога на дітей, які перебувають під опікою чи піклуванням; допомога малозабезпеченим сім’ям з дітьми.</w:t>
            </w:r>
            <w:r>
              <w:rPr>
                <w:rFonts w:ascii="Times New Roman" w:eastAsia="TimesNewRomanPSMT" w:hAnsi="Times New Roman" w:cs="Times New Roman"/>
                <w:sz w:val="28"/>
                <w:szCs w:val="28"/>
              </w:rPr>
              <w:t xml:space="preserve"> </w:t>
            </w:r>
            <w:r w:rsidRPr="008D1D5A">
              <w:rPr>
                <w:rFonts w:ascii="Times New Roman" w:eastAsia="TimesNewRomanPS-BoldMT" w:hAnsi="Times New Roman" w:cs="Times New Roman"/>
                <w:bCs/>
                <w:sz w:val="28"/>
                <w:szCs w:val="28"/>
              </w:rPr>
              <w:t xml:space="preserve"> Допомога малозабезпеченим сім’ям з дітьми</w:t>
            </w:r>
            <w:r>
              <w:rPr>
                <w:rFonts w:ascii="Times New Roman" w:eastAsia="TimesNewRomanPS-BoldMT" w:hAnsi="Times New Roman" w:cs="Times New Roman"/>
                <w:bCs/>
                <w:sz w:val="28"/>
                <w:szCs w:val="28"/>
              </w:rPr>
              <w:t>.</w:t>
            </w:r>
          </w:p>
          <w:p w:rsidR="00DD51F8" w:rsidRDefault="002C4246" w:rsidP="002C4246">
            <w:pPr>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Д</w:t>
            </w:r>
            <w:r w:rsidRPr="00BF0442">
              <w:rPr>
                <w:rFonts w:ascii="Times New Roman" w:eastAsia="TimesNewRomanPSMT" w:hAnsi="Times New Roman" w:cs="Times New Roman"/>
                <w:sz w:val="28"/>
                <w:szCs w:val="28"/>
              </w:rPr>
              <w:t>ержавно-правов</w:t>
            </w:r>
            <w:r>
              <w:rPr>
                <w:rFonts w:ascii="Times New Roman" w:eastAsia="TimesNewRomanPSMT" w:hAnsi="Times New Roman" w:cs="Times New Roman"/>
                <w:sz w:val="28"/>
                <w:szCs w:val="28"/>
              </w:rPr>
              <w:t>і</w:t>
            </w:r>
            <w:r w:rsidRPr="00BF0442">
              <w:rPr>
                <w:rFonts w:ascii="Times New Roman" w:eastAsia="TimesNewRomanPSMT" w:hAnsi="Times New Roman" w:cs="Times New Roman"/>
                <w:sz w:val="28"/>
                <w:szCs w:val="28"/>
              </w:rPr>
              <w:t xml:space="preserve"> фор</w:t>
            </w:r>
            <w:r>
              <w:rPr>
                <w:rFonts w:ascii="Times New Roman" w:eastAsia="TimesNewRomanPSMT" w:hAnsi="Times New Roman" w:cs="Times New Roman"/>
                <w:sz w:val="28"/>
                <w:szCs w:val="28"/>
              </w:rPr>
              <w:t>ми</w:t>
            </w:r>
            <w:r w:rsidRPr="00BF0442">
              <w:rPr>
                <w:rFonts w:ascii="Times New Roman" w:eastAsia="TimesNewRomanPSMT" w:hAnsi="Times New Roman" w:cs="Times New Roman"/>
                <w:sz w:val="28"/>
                <w:szCs w:val="28"/>
              </w:rPr>
              <w:t xml:space="preserve"> соціального захист</w:t>
            </w:r>
            <w:r>
              <w:rPr>
                <w:rFonts w:ascii="Times New Roman" w:eastAsia="TimesNewRomanPSMT" w:hAnsi="Times New Roman" w:cs="Times New Roman"/>
                <w:sz w:val="28"/>
                <w:szCs w:val="28"/>
              </w:rPr>
              <w:t>у</w:t>
            </w:r>
            <w:r w:rsidRPr="00BF0442">
              <w:rPr>
                <w:rFonts w:ascii="Times New Roman" w:eastAsia="TimesNewRomanPSMT" w:hAnsi="Times New Roman" w:cs="Times New Roman"/>
                <w:sz w:val="28"/>
                <w:szCs w:val="28"/>
              </w:rPr>
              <w:t xml:space="preserve"> непрацездатних осіб</w:t>
            </w:r>
            <w:r>
              <w:rPr>
                <w:rFonts w:ascii="Times New Roman" w:eastAsia="TimesNewRomanPSMT" w:hAnsi="Times New Roman" w:cs="Times New Roman"/>
                <w:sz w:val="28"/>
                <w:szCs w:val="28"/>
              </w:rPr>
              <w:t>.</w:t>
            </w:r>
            <w:r w:rsidRPr="00BF0442">
              <w:rPr>
                <w:rFonts w:ascii="Times New Roman" w:eastAsia="TimesNewRomanPSMT" w:hAnsi="Times New Roman" w:cs="Times New Roman"/>
                <w:sz w:val="28"/>
                <w:szCs w:val="28"/>
              </w:rPr>
              <w:t xml:space="preserve"> </w:t>
            </w:r>
            <w:r w:rsidR="00DD51F8">
              <w:rPr>
                <w:rFonts w:ascii="Times New Roman" w:eastAsia="TimesNewRomanPSMT" w:hAnsi="Times New Roman" w:cs="Times New Roman"/>
                <w:sz w:val="28"/>
                <w:szCs w:val="28"/>
              </w:rPr>
              <w:t xml:space="preserve">  </w:t>
            </w:r>
          </w:p>
          <w:p w:rsidR="002C4246" w:rsidRDefault="00DD51F8" w:rsidP="002C4246">
            <w:pPr>
              <w:spacing w:after="0" w:line="240" w:lineRule="auto"/>
              <w:jc w:val="both"/>
              <w:rPr>
                <w:rFonts w:ascii="Times New Roman" w:hAnsi="Times New Roman" w:cs="Times New Roman"/>
                <w:sz w:val="28"/>
                <w:szCs w:val="28"/>
              </w:rPr>
            </w:pPr>
            <w:r>
              <w:rPr>
                <w:rFonts w:ascii="Times New Roman" w:eastAsia="TimesNewRomanPSMT" w:hAnsi="Times New Roman" w:cs="Times New Roman"/>
                <w:sz w:val="28"/>
                <w:szCs w:val="28"/>
              </w:rPr>
              <w:t xml:space="preserve">      </w:t>
            </w:r>
            <w:r w:rsidR="002C4246" w:rsidRPr="00BF0442">
              <w:rPr>
                <w:rFonts w:ascii="Times New Roman" w:eastAsia="TimesNewRomanPSMT" w:hAnsi="Times New Roman" w:cs="Times New Roman"/>
                <w:sz w:val="28"/>
                <w:szCs w:val="28"/>
              </w:rPr>
              <w:t>Основні ознаки безпосереднього</w:t>
            </w:r>
            <w:r w:rsidR="002C4246">
              <w:rPr>
                <w:rFonts w:ascii="Times New Roman" w:eastAsia="TimesNewRomanPSMT" w:hAnsi="Times New Roman" w:cs="Times New Roman"/>
                <w:sz w:val="28"/>
                <w:szCs w:val="28"/>
              </w:rPr>
              <w:t xml:space="preserve"> </w:t>
            </w:r>
            <w:r w:rsidR="002C4246" w:rsidRPr="00BF0442">
              <w:rPr>
                <w:rFonts w:ascii="Times New Roman" w:eastAsia="TimesNewRomanPSMT" w:hAnsi="Times New Roman" w:cs="Times New Roman"/>
                <w:sz w:val="28"/>
                <w:szCs w:val="28"/>
              </w:rPr>
              <w:t>державного забезпечення</w:t>
            </w:r>
            <w:r w:rsidR="002C4246">
              <w:rPr>
                <w:rFonts w:ascii="Times New Roman" w:eastAsia="TimesNewRomanPSMT" w:hAnsi="Times New Roman" w:cs="Times New Roman"/>
                <w:sz w:val="28"/>
                <w:szCs w:val="28"/>
              </w:rPr>
              <w:t xml:space="preserve">: </w:t>
            </w:r>
            <w:r w:rsidR="002C4246" w:rsidRPr="00BF0442">
              <w:rPr>
                <w:rFonts w:ascii="Times New Roman" w:eastAsia="TimesNewRomanPSMT" w:hAnsi="Times New Roman" w:cs="Times New Roman"/>
                <w:sz w:val="28"/>
                <w:szCs w:val="28"/>
              </w:rPr>
              <w:t>фінансування витрат за рахуно</w:t>
            </w:r>
            <w:r w:rsidR="002C4246">
              <w:rPr>
                <w:rFonts w:ascii="Times New Roman" w:eastAsia="TimesNewRomanPSMT" w:hAnsi="Times New Roman" w:cs="Times New Roman"/>
                <w:sz w:val="28"/>
                <w:szCs w:val="28"/>
              </w:rPr>
              <w:t>к</w:t>
            </w:r>
            <w:r w:rsidR="002C4246" w:rsidRPr="00BF0442">
              <w:rPr>
                <w:rFonts w:ascii="Times New Roman" w:eastAsia="TimesNewRomanPSMT" w:hAnsi="Times New Roman" w:cs="Times New Roman"/>
                <w:sz w:val="28"/>
                <w:szCs w:val="28"/>
              </w:rPr>
              <w:t xml:space="preserve"> державного</w:t>
            </w:r>
            <w:r w:rsidR="002C4246">
              <w:rPr>
                <w:rFonts w:ascii="Times New Roman" w:eastAsia="TimesNewRomanPSMT" w:hAnsi="Times New Roman" w:cs="Times New Roman"/>
                <w:sz w:val="28"/>
                <w:szCs w:val="28"/>
              </w:rPr>
              <w:t xml:space="preserve"> </w:t>
            </w:r>
            <w:r w:rsidR="002C4246" w:rsidRPr="00BF0442">
              <w:rPr>
                <w:rFonts w:ascii="Times New Roman" w:eastAsia="TimesNewRomanPSMT" w:hAnsi="Times New Roman" w:cs="Times New Roman"/>
                <w:sz w:val="28"/>
                <w:szCs w:val="28"/>
              </w:rPr>
              <w:t>бюджету і встановлення категорі</w:t>
            </w:r>
            <w:r w:rsidR="002C4246">
              <w:rPr>
                <w:rFonts w:ascii="Times New Roman" w:eastAsia="TimesNewRomanPSMT" w:hAnsi="Times New Roman" w:cs="Times New Roman"/>
                <w:sz w:val="28"/>
                <w:szCs w:val="28"/>
              </w:rPr>
              <w:t>й</w:t>
            </w:r>
            <w:r w:rsidR="002C4246" w:rsidRPr="00BF0442">
              <w:rPr>
                <w:rFonts w:ascii="Times New Roman" w:eastAsia="TimesNewRomanPSMT" w:hAnsi="Times New Roman" w:cs="Times New Roman"/>
                <w:sz w:val="28"/>
                <w:szCs w:val="28"/>
              </w:rPr>
              <w:t xml:space="preserve"> забезпечувани</w:t>
            </w:r>
            <w:r w:rsidR="002C4246">
              <w:rPr>
                <w:rFonts w:ascii="Times New Roman" w:eastAsia="TimesNewRomanPSMT" w:hAnsi="Times New Roman" w:cs="Times New Roman"/>
                <w:sz w:val="28"/>
                <w:szCs w:val="28"/>
              </w:rPr>
              <w:t>х</w:t>
            </w:r>
            <w:r w:rsidR="002C4246" w:rsidRPr="00BF0442">
              <w:rPr>
                <w:rFonts w:ascii="Times New Roman" w:eastAsia="TimesNewRomanPSMT" w:hAnsi="Times New Roman" w:cs="Times New Roman"/>
                <w:sz w:val="28"/>
                <w:szCs w:val="28"/>
              </w:rPr>
              <w:t xml:space="preserve"> осіб і рівн</w:t>
            </w:r>
            <w:r w:rsidR="002C4246">
              <w:rPr>
                <w:rFonts w:ascii="Times New Roman" w:eastAsia="TimesNewRomanPSMT" w:hAnsi="Times New Roman" w:cs="Times New Roman"/>
                <w:sz w:val="28"/>
                <w:szCs w:val="28"/>
              </w:rPr>
              <w:t>я</w:t>
            </w:r>
            <w:r w:rsidR="002C4246" w:rsidRPr="00BF0442">
              <w:rPr>
                <w:rFonts w:ascii="Times New Roman" w:eastAsia="TimesNewRomanPSMT" w:hAnsi="Times New Roman" w:cs="Times New Roman"/>
                <w:sz w:val="28"/>
                <w:szCs w:val="28"/>
              </w:rPr>
              <w:t xml:space="preserve"> їхнього</w:t>
            </w:r>
            <w:r w:rsidR="002C4246">
              <w:rPr>
                <w:rFonts w:ascii="Times New Roman" w:eastAsia="TimesNewRomanPSMT" w:hAnsi="Times New Roman" w:cs="Times New Roman"/>
                <w:sz w:val="28"/>
                <w:szCs w:val="28"/>
              </w:rPr>
              <w:t xml:space="preserve"> </w:t>
            </w:r>
            <w:r w:rsidR="002C4246" w:rsidRPr="00BF0442">
              <w:rPr>
                <w:rFonts w:ascii="Times New Roman" w:eastAsia="TimesNewRomanPSMT" w:hAnsi="Times New Roman" w:cs="Times New Roman"/>
                <w:sz w:val="28"/>
                <w:szCs w:val="28"/>
              </w:rPr>
              <w:t>забезпечення відповідно до пріоритет</w:t>
            </w:r>
            <w:r w:rsidR="002C4246">
              <w:rPr>
                <w:rFonts w:ascii="Times New Roman" w:eastAsia="TimesNewRomanPSMT" w:hAnsi="Times New Roman" w:cs="Times New Roman"/>
                <w:sz w:val="28"/>
                <w:szCs w:val="28"/>
              </w:rPr>
              <w:t>і</w:t>
            </w:r>
            <w:r w:rsidR="002C4246" w:rsidRPr="00BF0442">
              <w:rPr>
                <w:rFonts w:ascii="Times New Roman" w:eastAsia="TimesNewRomanPSMT" w:hAnsi="Times New Roman" w:cs="Times New Roman"/>
                <w:sz w:val="28"/>
                <w:szCs w:val="28"/>
              </w:rPr>
              <w:t>в, обумовлени</w:t>
            </w:r>
            <w:r w:rsidR="002C4246">
              <w:rPr>
                <w:rFonts w:ascii="Times New Roman" w:eastAsia="TimesNewRomanPSMT" w:hAnsi="Times New Roman" w:cs="Times New Roman"/>
                <w:sz w:val="28"/>
                <w:szCs w:val="28"/>
              </w:rPr>
              <w:t>х</w:t>
            </w:r>
            <w:r w:rsidR="002C4246" w:rsidRPr="00BF0442">
              <w:rPr>
                <w:rFonts w:ascii="Times New Roman" w:eastAsia="TimesNewRomanPSMT" w:hAnsi="Times New Roman" w:cs="Times New Roman"/>
                <w:sz w:val="28"/>
                <w:szCs w:val="28"/>
              </w:rPr>
              <w:t xml:space="preserve"> органам</w:t>
            </w:r>
            <w:r w:rsidR="002C4246">
              <w:rPr>
                <w:rFonts w:ascii="Times New Roman" w:eastAsia="TimesNewRomanPSMT" w:hAnsi="Times New Roman" w:cs="Times New Roman"/>
                <w:sz w:val="28"/>
                <w:szCs w:val="28"/>
              </w:rPr>
              <w:t>и</w:t>
            </w:r>
            <w:r w:rsidR="002C4246" w:rsidRPr="00BF0442">
              <w:rPr>
                <w:rFonts w:ascii="Times New Roman" w:eastAsia="TimesNewRomanPSMT" w:hAnsi="Times New Roman" w:cs="Times New Roman"/>
                <w:sz w:val="28"/>
                <w:szCs w:val="28"/>
              </w:rPr>
              <w:t xml:space="preserve"> державної</w:t>
            </w:r>
            <w:r w:rsidR="002C4246">
              <w:rPr>
                <w:rFonts w:ascii="Times New Roman" w:eastAsia="TimesNewRomanPSMT" w:hAnsi="Times New Roman" w:cs="Times New Roman"/>
                <w:sz w:val="28"/>
                <w:szCs w:val="28"/>
              </w:rPr>
              <w:t xml:space="preserve"> </w:t>
            </w:r>
            <w:r w:rsidR="002C4246" w:rsidRPr="00BF0442">
              <w:rPr>
                <w:rFonts w:ascii="Times New Roman" w:eastAsia="TimesNewRomanPSMT" w:hAnsi="Times New Roman" w:cs="Times New Roman"/>
                <w:sz w:val="28"/>
                <w:szCs w:val="28"/>
              </w:rPr>
              <w:t>влади.</w:t>
            </w:r>
          </w:p>
          <w:p w:rsidR="002C4246" w:rsidRDefault="002C4246" w:rsidP="002C424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Н</w:t>
            </w:r>
            <w:r w:rsidRPr="008857EC">
              <w:rPr>
                <w:rFonts w:ascii="Times New Roman" w:hAnsi="Times New Roman" w:cs="Times New Roman"/>
                <w:sz w:val="28"/>
                <w:szCs w:val="28"/>
              </w:rPr>
              <w:t>апрями вдосконалення державних механізмів регулювання соціального захисту населення</w:t>
            </w:r>
            <w:r>
              <w:rPr>
                <w:rFonts w:ascii="Times New Roman" w:hAnsi="Times New Roman" w:cs="Times New Roman"/>
                <w:sz w:val="28"/>
                <w:szCs w:val="28"/>
              </w:rPr>
              <w:t>:</w:t>
            </w:r>
            <w:r w:rsidRPr="008857EC">
              <w:rPr>
                <w:rFonts w:ascii="Times New Roman" w:hAnsi="Times New Roman" w:cs="Times New Roman"/>
                <w:sz w:val="28"/>
                <w:szCs w:val="28"/>
              </w:rPr>
              <w:t xml:space="preserve"> законодавчо-правові гарантії та стандарти, фінансово-економічна база, інформаційне і організаційно-програмне забезпечення</w:t>
            </w:r>
            <w:r>
              <w:rPr>
                <w:rFonts w:ascii="Times New Roman" w:hAnsi="Times New Roman" w:cs="Times New Roman"/>
                <w:sz w:val="28"/>
                <w:szCs w:val="28"/>
              </w:rPr>
              <w:t>.</w:t>
            </w:r>
          </w:p>
          <w:p w:rsidR="002C4246" w:rsidRDefault="002C4246" w:rsidP="002C424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857EC">
              <w:rPr>
                <w:rFonts w:ascii="Times New Roman" w:hAnsi="Times New Roman" w:cs="Times New Roman"/>
                <w:sz w:val="28"/>
                <w:szCs w:val="28"/>
              </w:rPr>
              <w:t>Вдосконалення державних механізмів регулювання соціального захисту населення:</w:t>
            </w:r>
            <w:r>
              <w:rPr>
                <w:rFonts w:ascii="Times New Roman" w:hAnsi="Times New Roman" w:cs="Times New Roman"/>
                <w:sz w:val="28"/>
                <w:szCs w:val="28"/>
              </w:rPr>
              <w:t xml:space="preserve"> </w:t>
            </w:r>
            <w:r w:rsidRPr="008857EC">
              <w:rPr>
                <w:rFonts w:ascii="Times New Roman" w:hAnsi="Times New Roman" w:cs="Times New Roman"/>
                <w:sz w:val="28"/>
                <w:szCs w:val="28"/>
              </w:rPr>
              <w:t>вдосконалення системи соціального страхування;</w:t>
            </w:r>
            <w:r>
              <w:rPr>
                <w:rFonts w:ascii="Times New Roman" w:hAnsi="Times New Roman" w:cs="Times New Roman"/>
                <w:sz w:val="28"/>
                <w:szCs w:val="28"/>
              </w:rPr>
              <w:t xml:space="preserve"> </w:t>
            </w:r>
            <w:r w:rsidRPr="008857EC">
              <w:rPr>
                <w:rFonts w:ascii="Times New Roman" w:hAnsi="Times New Roman" w:cs="Times New Roman"/>
                <w:sz w:val="28"/>
                <w:szCs w:val="28"/>
              </w:rPr>
              <w:lastRenderedPageBreak/>
              <w:t>реформування державного забезпечення та надання соціальних пільг та послуг окремим категоріям населення за рахунок державного бюджету;</w:t>
            </w:r>
            <w:r>
              <w:rPr>
                <w:rFonts w:ascii="Times New Roman" w:hAnsi="Times New Roman" w:cs="Times New Roman"/>
                <w:sz w:val="28"/>
                <w:szCs w:val="28"/>
              </w:rPr>
              <w:t xml:space="preserve"> </w:t>
            </w:r>
            <w:r w:rsidRPr="008857EC">
              <w:rPr>
                <w:rFonts w:ascii="Times New Roman" w:hAnsi="Times New Roman" w:cs="Times New Roman"/>
                <w:sz w:val="28"/>
                <w:szCs w:val="28"/>
              </w:rPr>
              <w:t>регулювання соціальної допомоги та соціальної підтримки непрацездатних і малозабезпечених громадян за рахунок державного і місцевих бюджетів.</w:t>
            </w:r>
          </w:p>
          <w:p w:rsidR="00A44FB5" w:rsidRDefault="00A44FB5" w:rsidP="002C4246">
            <w:pPr>
              <w:spacing w:after="0" w:line="240" w:lineRule="auto"/>
              <w:jc w:val="both"/>
              <w:rPr>
                <w:rFonts w:ascii="Times New Roman" w:hAnsi="Times New Roman" w:cs="Times New Roman"/>
                <w:sz w:val="28"/>
                <w:szCs w:val="28"/>
              </w:rPr>
            </w:pPr>
          </w:p>
          <w:p w:rsidR="00A44FB5" w:rsidRPr="00A44FB5" w:rsidRDefault="00A44FB5" w:rsidP="00A44FB5">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Базова література</w:t>
            </w:r>
          </w:p>
          <w:p w:rsidR="00A44FB5" w:rsidRPr="00A44FB5" w:rsidRDefault="00A44FB5" w:rsidP="00A44FB5">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1, 2, 3, 4, 5</w:t>
            </w:r>
          </w:p>
          <w:p w:rsidR="00A44FB5" w:rsidRPr="00A44FB5" w:rsidRDefault="00A44FB5" w:rsidP="00A44FB5">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Допоміжна література</w:t>
            </w:r>
          </w:p>
          <w:p w:rsidR="00A44FB5" w:rsidRPr="00A44FB5" w:rsidRDefault="00A44FB5" w:rsidP="00A44FB5">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1, 5, 7, 18, 19, 28, 29, 30, 39, 41</w:t>
            </w:r>
          </w:p>
          <w:p w:rsidR="00A44FB5" w:rsidRPr="00A44FB5" w:rsidRDefault="00A44FB5" w:rsidP="00A44FB5">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Інформаційні ресурси</w:t>
            </w:r>
          </w:p>
          <w:p w:rsidR="00A44FB5" w:rsidRPr="00A44FB5" w:rsidRDefault="00A44FB5" w:rsidP="00A44FB5">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w:t>
            </w:r>
          </w:p>
          <w:p w:rsidR="00A44FB5" w:rsidRPr="00A44FB5" w:rsidRDefault="00A44FB5" w:rsidP="00A44FB5">
            <w:pPr>
              <w:autoSpaceDE w:val="0"/>
              <w:autoSpaceDN w:val="0"/>
              <w:adjustRightInd w:val="0"/>
              <w:spacing w:after="0" w:line="240" w:lineRule="auto"/>
              <w:rPr>
                <w:rFonts w:ascii="Times New Roman" w:hAnsi="Times New Roman"/>
                <w:bCs/>
                <w:noProof/>
                <w:sz w:val="28"/>
                <w:szCs w:val="28"/>
              </w:rPr>
            </w:pPr>
            <w:r w:rsidRPr="00A44FB5">
              <w:rPr>
                <w:rFonts w:ascii="Times New Roman" w:hAnsi="Times New Roman"/>
                <w:b/>
                <w:i/>
                <w:sz w:val="28"/>
                <w:szCs w:val="28"/>
                <w:lang w:val="ru-RU"/>
              </w:rPr>
              <w:t>Завдання на СРС</w:t>
            </w:r>
            <w:r w:rsidRPr="00A44FB5">
              <w:rPr>
                <w:rFonts w:ascii="Times New Roman" w:hAnsi="Times New Roman"/>
                <w:b/>
                <w:sz w:val="28"/>
                <w:szCs w:val="28"/>
                <w:lang w:val="ru-RU"/>
              </w:rPr>
              <w:t>:</w:t>
            </w:r>
          </w:p>
          <w:p w:rsidR="002C4246" w:rsidRPr="00A44FB5" w:rsidRDefault="00A44FB5" w:rsidP="00A44FB5">
            <w:pPr>
              <w:spacing w:after="0" w:line="240" w:lineRule="auto"/>
              <w:jc w:val="both"/>
              <w:rPr>
                <w:rFonts w:ascii="Times New Roman" w:hAnsi="Times New Roman" w:cs="Times New Roman"/>
                <w:b/>
                <w:sz w:val="28"/>
                <w:szCs w:val="28"/>
              </w:rPr>
            </w:pPr>
            <w:r w:rsidRPr="00A44FB5">
              <w:rPr>
                <w:rFonts w:ascii="Times New Roman" w:hAnsi="Times New Roman" w:cs="Times New Roman"/>
                <w:sz w:val="28"/>
                <w:szCs w:val="28"/>
              </w:rPr>
              <w:t>Державні механізми регулювання соціального захисту населення на основі системного підходу до використання соціально-правових гарантій, фінансово-економічної бази.</w:t>
            </w:r>
          </w:p>
          <w:p w:rsidR="00DE78AF" w:rsidRPr="006B729B" w:rsidRDefault="00DE78AF" w:rsidP="002C4246">
            <w:pPr>
              <w:autoSpaceDE w:val="0"/>
              <w:autoSpaceDN w:val="0"/>
              <w:adjustRightInd w:val="0"/>
              <w:spacing w:after="0" w:line="240" w:lineRule="auto"/>
              <w:jc w:val="both"/>
              <w:rPr>
                <w:rFonts w:ascii="Times New Roman" w:hAnsi="Times New Roman" w:cs="Times New Roman"/>
                <w:b/>
                <w:sz w:val="28"/>
                <w:szCs w:val="28"/>
              </w:rPr>
            </w:pPr>
          </w:p>
        </w:tc>
      </w:tr>
    </w:tbl>
    <w:p w:rsidR="00DE78AF" w:rsidRDefault="00DE78AF" w:rsidP="00DE78AF">
      <w:pPr>
        <w:keepNext/>
        <w:jc w:val="center"/>
        <w:rPr>
          <w:b/>
          <w:bCs/>
          <w:sz w:val="28"/>
          <w:szCs w:val="28"/>
        </w:rPr>
      </w:pPr>
    </w:p>
    <w:p w:rsidR="00DE78AF" w:rsidRPr="006B3A5F" w:rsidRDefault="00DE78AF" w:rsidP="00DE78AF">
      <w:pPr>
        <w:ind w:firstLine="709"/>
        <w:jc w:val="center"/>
        <w:rPr>
          <w:rFonts w:ascii="Times New Roman" w:hAnsi="Times New Roman" w:cs="Times New Roman"/>
          <w:b/>
          <w:bCs/>
          <w:sz w:val="28"/>
          <w:szCs w:val="28"/>
        </w:rPr>
      </w:pPr>
      <w:r w:rsidRPr="00C812ED">
        <w:rPr>
          <w:rFonts w:ascii="Times New Roman" w:hAnsi="Times New Roman" w:cs="Times New Roman"/>
          <w:b/>
          <w:bCs/>
          <w:sz w:val="28"/>
          <w:szCs w:val="28"/>
        </w:rPr>
        <w:t>2. Практичні (семінарські) заняття</w:t>
      </w:r>
    </w:p>
    <w:p w:rsidR="00DE78AF" w:rsidRPr="002872CA" w:rsidRDefault="00DE78AF" w:rsidP="00DE78AF">
      <w:pPr>
        <w:tabs>
          <w:tab w:val="left" w:leader="underscore" w:pos="9467"/>
        </w:tabs>
        <w:autoSpaceDE w:val="0"/>
        <w:autoSpaceDN w:val="0"/>
        <w:adjustRightInd w:val="0"/>
        <w:jc w:val="both"/>
        <w:rPr>
          <w:rFonts w:ascii="Times New Roman" w:hAnsi="Times New Roman" w:cs="Times New Roman"/>
          <w:sz w:val="28"/>
          <w:szCs w:val="28"/>
        </w:rPr>
      </w:pPr>
      <w:r w:rsidRPr="002872CA">
        <w:rPr>
          <w:rFonts w:ascii="Times New Roman" w:hAnsi="Times New Roman" w:cs="Times New Roman"/>
          <w:bCs/>
          <w:sz w:val="28"/>
          <w:szCs w:val="28"/>
        </w:rPr>
        <w:t xml:space="preserve">Основні завдання циклу семінарських занять: </w:t>
      </w:r>
      <w:r w:rsidRPr="002872CA">
        <w:rPr>
          <w:rFonts w:ascii="Times New Roman" w:hAnsi="Times New Roman" w:cs="Times New Roman"/>
          <w:sz w:val="28"/>
          <w:szCs w:val="28"/>
        </w:rPr>
        <w:t xml:space="preserve">сформувати у студентів: </w:t>
      </w:r>
    </w:p>
    <w:p w:rsidR="00DE78AF" w:rsidRPr="002872CA" w:rsidRDefault="00DE78AF" w:rsidP="00DE78AF">
      <w:pPr>
        <w:pStyle w:val="a8"/>
        <w:numPr>
          <w:ilvl w:val="0"/>
          <w:numId w:val="20"/>
        </w:numPr>
        <w:spacing w:after="0" w:line="240" w:lineRule="auto"/>
        <w:contextualSpacing w:val="0"/>
        <w:jc w:val="both"/>
        <w:rPr>
          <w:rFonts w:ascii="Times New Roman" w:hAnsi="Times New Roman"/>
          <w:sz w:val="28"/>
          <w:szCs w:val="28"/>
        </w:rPr>
      </w:pPr>
      <w:r w:rsidRPr="002872CA">
        <w:rPr>
          <w:rFonts w:ascii="Times New Roman" w:hAnsi="Times New Roman"/>
          <w:sz w:val="28"/>
          <w:szCs w:val="28"/>
        </w:rPr>
        <w:t>вміння використовувати набуті соціальні знання при вивченні інших суспільних наук;</w:t>
      </w:r>
    </w:p>
    <w:p w:rsidR="002872CA" w:rsidRPr="002872CA" w:rsidRDefault="00DE78AF" w:rsidP="002872CA">
      <w:pPr>
        <w:pStyle w:val="a8"/>
        <w:numPr>
          <w:ilvl w:val="0"/>
          <w:numId w:val="20"/>
        </w:numPr>
        <w:spacing w:after="0" w:line="240" w:lineRule="auto"/>
        <w:jc w:val="both"/>
        <w:rPr>
          <w:rFonts w:ascii="Times New Roman" w:eastAsia="Calibri" w:hAnsi="Times New Roman"/>
          <w:color w:val="000000"/>
          <w:sz w:val="28"/>
          <w:szCs w:val="28"/>
        </w:rPr>
      </w:pPr>
      <w:r w:rsidRPr="002872CA">
        <w:rPr>
          <w:rFonts w:ascii="Times New Roman" w:hAnsi="Times New Roman"/>
          <w:sz w:val="28"/>
          <w:szCs w:val="28"/>
        </w:rPr>
        <w:t xml:space="preserve">вміння </w:t>
      </w:r>
      <w:r w:rsidR="002872CA" w:rsidRPr="002872CA">
        <w:rPr>
          <w:rFonts w:ascii="Times New Roman" w:hAnsi="Times New Roman"/>
          <w:sz w:val="28"/>
          <w:szCs w:val="28"/>
        </w:rPr>
        <w:t>аналіз</w:t>
      </w:r>
      <w:r w:rsidR="002872CA">
        <w:rPr>
          <w:rFonts w:ascii="Times New Roman" w:hAnsi="Times New Roman"/>
          <w:sz w:val="28"/>
          <w:szCs w:val="28"/>
          <w:lang w:val="uk-UA"/>
        </w:rPr>
        <w:t>увати</w:t>
      </w:r>
      <w:r w:rsidR="002872CA" w:rsidRPr="002872CA">
        <w:rPr>
          <w:rFonts w:ascii="Times New Roman" w:hAnsi="Times New Roman"/>
          <w:sz w:val="28"/>
          <w:szCs w:val="28"/>
        </w:rPr>
        <w:t xml:space="preserve"> соціально-економічн</w:t>
      </w:r>
      <w:r w:rsidR="002872CA">
        <w:rPr>
          <w:rFonts w:ascii="Times New Roman" w:hAnsi="Times New Roman"/>
          <w:sz w:val="28"/>
          <w:szCs w:val="28"/>
          <w:lang w:val="uk-UA"/>
        </w:rPr>
        <w:t>і</w:t>
      </w:r>
      <w:r w:rsidR="002872CA" w:rsidRPr="002872CA">
        <w:rPr>
          <w:rFonts w:ascii="Times New Roman" w:hAnsi="Times New Roman"/>
          <w:sz w:val="28"/>
          <w:szCs w:val="28"/>
        </w:rPr>
        <w:t xml:space="preserve"> індикатор</w:t>
      </w:r>
      <w:r w:rsidR="002872CA">
        <w:rPr>
          <w:rFonts w:ascii="Times New Roman" w:hAnsi="Times New Roman"/>
          <w:sz w:val="28"/>
          <w:szCs w:val="28"/>
          <w:lang w:val="uk-UA"/>
        </w:rPr>
        <w:t>и</w:t>
      </w:r>
      <w:r w:rsidR="002872CA" w:rsidRPr="002872CA">
        <w:rPr>
          <w:rFonts w:ascii="Times New Roman" w:hAnsi="Times New Roman"/>
          <w:sz w:val="28"/>
          <w:szCs w:val="28"/>
        </w:rPr>
        <w:t>, що визначають рівень життя населення і стан його захищеності</w:t>
      </w:r>
      <w:r w:rsidR="002872CA" w:rsidRPr="002872CA">
        <w:rPr>
          <w:rFonts w:ascii="Times New Roman" w:eastAsia="Calibri" w:hAnsi="Times New Roman"/>
          <w:color w:val="000000"/>
          <w:sz w:val="28"/>
          <w:szCs w:val="28"/>
        </w:rPr>
        <w:t>;</w:t>
      </w:r>
    </w:p>
    <w:p w:rsidR="00DE78AF" w:rsidRPr="002872CA" w:rsidRDefault="00DE78AF" w:rsidP="00DE78AF">
      <w:pPr>
        <w:pStyle w:val="a8"/>
        <w:numPr>
          <w:ilvl w:val="0"/>
          <w:numId w:val="20"/>
        </w:numPr>
        <w:autoSpaceDE w:val="0"/>
        <w:autoSpaceDN w:val="0"/>
        <w:adjustRightInd w:val="0"/>
        <w:spacing w:after="0" w:line="240" w:lineRule="auto"/>
        <w:contextualSpacing w:val="0"/>
        <w:rPr>
          <w:rFonts w:ascii="Times New Roman" w:eastAsia="TimesNewRomanPSMT" w:hAnsi="Times New Roman"/>
          <w:sz w:val="28"/>
          <w:szCs w:val="28"/>
        </w:rPr>
      </w:pPr>
      <w:r w:rsidRPr="002872CA">
        <w:rPr>
          <w:rFonts w:ascii="Times New Roman" w:eastAsia="TimesNewRomanPSMT" w:hAnsi="Times New Roman"/>
          <w:sz w:val="28"/>
          <w:szCs w:val="28"/>
        </w:rPr>
        <w:t>орієнтуватися у моделях соціальної політики;</w:t>
      </w:r>
    </w:p>
    <w:p w:rsidR="002872CA" w:rsidRPr="002872CA" w:rsidRDefault="00DE78AF" w:rsidP="002872CA">
      <w:pPr>
        <w:pStyle w:val="a8"/>
        <w:numPr>
          <w:ilvl w:val="0"/>
          <w:numId w:val="20"/>
        </w:numPr>
        <w:spacing w:after="0" w:line="240" w:lineRule="auto"/>
        <w:jc w:val="both"/>
        <w:rPr>
          <w:rFonts w:ascii="Times New Roman" w:hAnsi="Times New Roman"/>
          <w:sz w:val="28"/>
          <w:szCs w:val="28"/>
        </w:rPr>
      </w:pPr>
      <w:r w:rsidRPr="002872CA">
        <w:rPr>
          <w:rFonts w:ascii="Times New Roman" w:hAnsi="Times New Roman"/>
          <w:sz w:val="28"/>
          <w:szCs w:val="28"/>
        </w:rPr>
        <w:t xml:space="preserve">розуміння </w:t>
      </w:r>
      <w:r w:rsidR="002872CA" w:rsidRPr="002872CA">
        <w:rPr>
          <w:rFonts w:ascii="Times New Roman" w:eastAsia="Calibri" w:hAnsi="Times New Roman"/>
          <w:color w:val="000000"/>
          <w:sz w:val="28"/>
          <w:szCs w:val="28"/>
        </w:rPr>
        <w:t xml:space="preserve">ролі і місця державного регулювання в соціально-захисних процесах. </w:t>
      </w:r>
    </w:p>
    <w:p w:rsidR="00DE78AF" w:rsidRPr="002872CA" w:rsidRDefault="00DE78AF" w:rsidP="00DE78AF">
      <w:pPr>
        <w:pStyle w:val="a8"/>
        <w:numPr>
          <w:ilvl w:val="0"/>
          <w:numId w:val="20"/>
        </w:numPr>
        <w:autoSpaceDE w:val="0"/>
        <w:autoSpaceDN w:val="0"/>
        <w:adjustRightInd w:val="0"/>
        <w:spacing w:after="0" w:line="240" w:lineRule="auto"/>
        <w:contextualSpacing w:val="0"/>
        <w:jc w:val="both"/>
        <w:rPr>
          <w:rFonts w:ascii="Times New Roman" w:eastAsia="TimesNewRomanPSMT" w:hAnsi="Times New Roman"/>
          <w:sz w:val="28"/>
          <w:szCs w:val="28"/>
        </w:rPr>
      </w:pPr>
      <w:r w:rsidRPr="002872CA">
        <w:rPr>
          <w:rFonts w:ascii="Times New Roman" w:eastAsia="TimesNewRomanPSMT" w:hAnsi="Times New Roman"/>
          <w:sz w:val="28"/>
          <w:szCs w:val="28"/>
        </w:rPr>
        <w:t>вміння оцінювати сучасний рівень соціально-політичного, економічного  становища в Україні.</w:t>
      </w:r>
    </w:p>
    <w:p w:rsidR="002872CA" w:rsidRPr="002872CA" w:rsidRDefault="002872CA" w:rsidP="002872CA">
      <w:pPr>
        <w:spacing w:after="0" w:line="240" w:lineRule="auto"/>
        <w:ind w:left="360"/>
        <w:jc w:val="both"/>
        <w:rPr>
          <w:rFonts w:ascii="Times New Roman" w:hAnsi="Times New Roman"/>
          <w:sz w:val="28"/>
          <w:szCs w:val="28"/>
        </w:rPr>
      </w:pPr>
      <w:r w:rsidRPr="002872CA">
        <w:rPr>
          <w:rFonts w:ascii="Times New Roman" w:hAnsi="Times New Roman"/>
          <w:sz w:val="28"/>
          <w:szCs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5"/>
        <w:gridCol w:w="9008"/>
      </w:tblGrid>
      <w:tr w:rsidR="00013C1A" w:rsidRPr="00C33903" w:rsidTr="00013C1A">
        <w:trPr>
          <w:trHeight w:val="20"/>
          <w:jc w:val="center"/>
        </w:trPr>
        <w:tc>
          <w:tcPr>
            <w:tcW w:w="675" w:type="dxa"/>
            <w:vAlign w:val="center"/>
          </w:tcPr>
          <w:p w:rsidR="00013C1A" w:rsidRPr="00246521" w:rsidRDefault="00013C1A" w:rsidP="00013C1A">
            <w:pPr>
              <w:spacing w:after="0" w:line="240" w:lineRule="auto"/>
              <w:jc w:val="center"/>
              <w:rPr>
                <w:rFonts w:ascii="Times New Roman" w:hAnsi="Times New Roman"/>
                <w:sz w:val="24"/>
                <w:szCs w:val="24"/>
              </w:rPr>
            </w:pPr>
            <w:r w:rsidRPr="00246521">
              <w:rPr>
                <w:rFonts w:ascii="Times New Roman" w:hAnsi="Times New Roman"/>
                <w:sz w:val="24"/>
                <w:szCs w:val="24"/>
              </w:rPr>
              <w:t>№ з/п</w:t>
            </w:r>
          </w:p>
        </w:tc>
        <w:tc>
          <w:tcPr>
            <w:tcW w:w="9008" w:type="dxa"/>
            <w:vAlign w:val="center"/>
          </w:tcPr>
          <w:p w:rsidR="00013C1A" w:rsidRPr="000C2216" w:rsidRDefault="00013C1A" w:rsidP="00013C1A">
            <w:pPr>
              <w:spacing w:after="0" w:line="240" w:lineRule="auto"/>
              <w:ind w:firstLine="709"/>
              <w:jc w:val="center"/>
              <w:rPr>
                <w:rFonts w:ascii="Times New Roman" w:hAnsi="Times New Roman" w:cs="Times New Roman"/>
                <w:sz w:val="28"/>
                <w:szCs w:val="28"/>
              </w:rPr>
            </w:pPr>
            <w:r w:rsidRPr="007871D3">
              <w:rPr>
                <w:rFonts w:ascii="Times New Roman" w:hAnsi="Times New Roman" w:cs="Times New Roman"/>
                <w:sz w:val="28"/>
                <w:szCs w:val="28"/>
              </w:rPr>
              <w:t>Назва теми заняття та перелік основних питань</w:t>
            </w:r>
          </w:p>
          <w:p w:rsidR="00013C1A" w:rsidRPr="00246521" w:rsidRDefault="00013C1A" w:rsidP="00013C1A">
            <w:pPr>
              <w:spacing w:after="0" w:line="240" w:lineRule="auto"/>
              <w:jc w:val="center"/>
              <w:rPr>
                <w:rFonts w:ascii="Times New Roman" w:hAnsi="Times New Roman"/>
                <w:sz w:val="24"/>
                <w:szCs w:val="24"/>
              </w:rPr>
            </w:pPr>
            <w:r w:rsidRPr="000C2216">
              <w:rPr>
                <w:rFonts w:ascii="Times New Roman" w:hAnsi="Times New Roman" w:cs="Times New Roman"/>
                <w:spacing w:val="-4"/>
                <w:sz w:val="28"/>
                <w:szCs w:val="28"/>
              </w:rPr>
              <w:t>(перелік дидактичного забезпечення, посилання на літературу та питання для поточного контролю та завдання на СРС)</w:t>
            </w:r>
          </w:p>
        </w:tc>
      </w:tr>
      <w:tr w:rsidR="00013C1A" w:rsidRPr="00C33903" w:rsidTr="00013C1A">
        <w:trPr>
          <w:trHeight w:val="20"/>
          <w:jc w:val="center"/>
        </w:trPr>
        <w:tc>
          <w:tcPr>
            <w:tcW w:w="675" w:type="dxa"/>
          </w:tcPr>
          <w:p w:rsidR="00013C1A" w:rsidRPr="00C33903" w:rsidRDefault="00013C1A" w:rsidP="00013C1A">
            <w:pPr>
              <w:tabs>
                <w:tab w:val="left" w:pos="284"/>
                <w:tab w:val="left" w:pos="567"/>
              </w:tabs>
              <w:spacing w:after="0" w:line="240" w:lineRule="auto"/>
              <w:jc w:val="center"/>
              <w:rPr>
                <w:rFonts w:ascii="Times New Roman" w:hAnsi="Times New Roman"/>
                <w:sz w:val="26"/>
                <w:szCs w:val="26"/>
              </w:rPr>
            </w:pPr>
            <w:r w:rsidRPr="00C33903">
              <w:rPr>
                <w:rFonts w:ascii="Times New Roman" w:hAnsi="Times New Roman"/>
                <w:sz w:val="26"/>
                <w:szCs w:val="26"/>
              </w:rPr>
              <w:t>1</w:t>
            </w:r>
          </w:p>
        </w:tc>
        <w:tc>
          <w:tcPr>
            <w:tcW w:w="9008" w:type="dxa"/>
          </w:tcPr>
          <w:p w:rsidR="00013C1A" w:rsidRPr="00D34E6F" w:rsidRDefault="00013C1A" w:rsidP="00013C1A">
            <w:pPr>
              <w:pStyle w:val="14"/>
              <w:widowControl w:val="0"/>
              <w:ind w:left="0"/>
              <w:jc w:val="both"/>
              <w:rPr>
                <w:b/>
                <w:sz w:val="28"/>
                <w:szCs w:val="28"/>
              </w:rPr>
            </w:pPr>
            <w:r>
              <w:rPr>
                <w:b/>
              </w:rPr>
              <w:t xml:space="preserve">    </w:t>
            </w:r>
            <w:r>
              <w:rPr>
                <w:b/>
                <w:sz w:val="28"/>
                <w:szCs w:val="28"/>
              </w:rPr>
              <w:t xml:space="preserve">       </w:t>
            </w:r>
            <w:r w:rsidRPr="006B3A5F">
              <w:rPr>
                <w:b/>
                <w:sz w:val="28"/>
                <w:szCs w:val="28"/>
              </w:rPr>
              <w:t xml:space="preserve"> </w:t>
            </w:r>
            <w:r w:rsidRPr="00D34E6F">
              <w:rPr>
                <w:b/>
                <w:sz w:val="28"/>
                <w:szCs w:val="28"/>
              </w:rPr>
              <w:t xml:space="preserve">Тема 1. </w:t>
            </w:r>
            <w:r w:rsidR="009723E6">
              <w:rPr>
                <w:b/>
                <w:sz w:val="28"/>
                <w:szCs w:val="28"/>
              </w:rPr>
              <w:t>С</w:t>
            </w:r>
            <w:r w:rsidRPr="00D34E6F">
              <w:rPr>
                <w:b/>
                <w:sz w:val="28"/>
                <w:szCs w:val="28"/>
              </w:rPr>
              <w:t xml:space="preserve">оціальний захист населення як суспільно-економічна необхідність </w:t>
            </w:r>
          </w:p>
          <w:p w:rsidR="00013C1A" w:rsidRPr="006B3A5F" w:rsidRDefault="00013C1A" w:rsidP="00013C1A">
            <w:pPr>
              <w:autoSpaceDE w:val="0"/>
              <w:autoSpaceDN w:val="0"/>
              <w:adjustRightInd w:val="0"/>
              <w:spacing w:after="0" w:line="240" w:lineRule="auto"/>
              <w:jc w:val="both"/>
              <w:rPr>
                <w:rFonts w:ascii="Times New Roman" w:hAnsi="Times New Roman" w:cs="Times New Roman"/>
                <w:i/>
                <w:sz w:val="28"/>
                <w:szCs w:val="28"/>
              </w:rPr>
            </w:pPr>
            <w:r w:rsidRPr="00D34E6F">
              <w:rPr>
                <w:rFonts w:ascii="Times New Roman" w:hAnsi="Times New Roman" w:cs="Times New Roman"/>
                <w:i/>
                <w:sz w:val="28"/>
                <w:szCs w:val="28"/>
              </w:rPr>
              <w:t xml:space="preserve">        Метою</w:t>
            </w:r>
            <w:r w:rsidRPr="006B3A5F">
              <w:rPr>
                <w:rFonts w:ascii="Times New Roman" w:hAnsi="Times New Roman" w:cs="Times New Roman"/>
                <w:i/>
                <w:sz w:val="28"/>
                <w:szCs w:val="28"/>
              </w:rPr>
              <w:t xml:space="preserve"> опрацювання матеріалу є систематизація та закріплення знання студентів про сутність, специфіку</w:t>
            </w:r>
            <w:r>
              <w:rPr>
                <w:rFonts w:ascii="Times New Roman" w:hAnsi="Times New Roman" w:cs="Times New Roman"/>
                <w:i/>
                <w:sz w:val="28"/>
                <w:szCs w:val="28"/>
              </w:rPr>
              <w:t xml:space="preserve"> соціальн</w:t>
            </w:r>
            <w:r w:rsidR="00D34E6F">
              <w:rPr>
                <w:rFonts w:ascii="Times New Roman" w:hAnsi="Times New Roman" w:cs="Times New Roman"/>
                <w:i/>
                <w:sz w:val="28"/>
                <w:szCs w:val="28"/>
              </w:rPr>
              <w:t>ого захисту населення</w:t>
            </w:r>
            <w:r>
              <w:rPr>
                <w:rFonts w:ascii="Times New Roman" w:hAnsi="Times New Roman" w:cs="Times New Roman"/>
                <w:i/>
                <w:sz w:val="28"/>
                <w:szCs w:val="28"/>
              </w:rPr>
              <w:t>.</w:t>
            </w:r>
          </w:p>
          <w:p w:rsidR="00013C1A" w:rsidRPr="006B3A5F" w:rsidRDefault="00013C1A" w:rsidP="00013C1A">
            <w:pPr>
              <w:spacing w:after="0" w:line="240" w:lineRule="auto"/>
              <w:rPr>
                <w:rFonts w:ascii="Times New Roman" w:hAnsi="Times New Roman" w:cs="Times New Roman"/>
                <w:b/>
                <w:sz w:val="28"/>
                <w:szCs w:val="28"/>
              </w:rPr>
            </w:pPr>
            <w:r w:rsidRPr="006B3A5F">
              <w:rPr>
                <w:rFonts w:ascii="Times New Roman" w:hAnsi="Times New Roman" w:cs="Times New Roman"/>
                <w:b/>
                <w:sz w:val="28"/>
                <w:szCs w:val="28"/>
              </w:rPr>
              <w:t xml:space="preserve">          Основні поняття для опрацювання:</w:t>
            </w:r>
          </w:p>
          <w:p w:rsidR="00013C1A" w:rsidRPr="006B3A5F" w:rsidRDefault="00013C1A" w:rsidP="00013C1A">
            <w:pPr>
              <w:autoSpaceDE w:val="0"/>
              <w:autoSpaceDN w:val="0"/>
              <w:adjustRightInd w:val="0"/>
              <w:spacing w:after="0" w:line="240" w:lineRule="auto"/>
              <w:jc w:val="both"/>
              <w:rPr>
                <w:rFonts w:ascii="Times New Roman" w:hAnsi="Times New Roman" w:cs="Times New Roman"/>
                <w:sz w:val="28"/>
                <w:szCs w:val="28"/>
              </w:rPr>
            </w:pPr>
            <w:r w:rsidRPr="006B3A5F">
              <w:rPr>
                <w:rFonts w:ascii="Times New Roman" w:hAnsi="Times New Roman" w:cs="Times New Roman"/>
                <w:sz w:val="28"/>
                <w:szCs w:val="28"/>
              </w:rPr>
              <w:t xml:space="preserve">         </w:t>
            </w:r>
            <w:r w:rsidR="00D34E6F">
              <w:rPr>
                <w:rFonts w:ascii="Times New Roman" w:hAnsi="Times New Roman" w:cs="Times New Roman"/>
                <w:sz w:val="28"/>
                <w:szCs w:val="28"/>
              </w:rPr>
              <w:t xml:space="preserve"> </w:t>
            </w:r>
            <w:r w:rsidRPr="006B3A5F">
              <w:rPr>
                <w:rFonts w:ascii="Times New Roman" w:hAnsi="Times New Roman" w:cs="Times New Roman"/>
                <w:sz w:val="28"/>
                <w:szCs w:val="28"/>
              </w:rPr>
              <w:t>Соціальн</w:t>
            </w:r>
            <w:r w:rsidR="00D34E6F">
              <w:rPr>
                <w:rFonts w:ascii="Times New Roman" w:hAnsi="Times New Roman" w:cs="Times New Roman"/>
                <w:sz w:val="28"/>
                <w:szCs w:val="28"/>
              </w:rPr>
              <w:t>ий</w:t>
            </w:r>
            <w:r w:rsidRPr="006B3A5F">
              <w:rPr>
                <w:rFonts w:ascii="Times New Roman" w:hAnsi="Times New Roman" w:cs="Times New Roman"/>
                <w:sz w:val="28"/>
                <w:szCs w:val="28"/>
              </w:rPr>
              <w:t xml:space="preserve"> </w:t>
            </w:r>
            <w:r w:rsidR="00D34E6F">
              <w:rPr>
                <w:rFonts w:ascii="Times New Roman" w:hAnsi="Times New Roman" w:cs="Times New Roman"/>
                <w:sz w:val="28"/>
                <w:szCs w:val="28"/>
              </w:rPr>
              <w:t>захист</w:t>
            </w:r>
            <w:r w:rsidRPr="006B3A5F">
              <w:rPr>
                <w:rFonts w:ascii="Times New Roman" w:hAnsi="Times New Roman" w:cs="Times New Roman"/>
                <w:sz w:val="28"/>
                <w:szCs w:val="28"/>
              </w:rPr>
              <w:t xml:space="preserve">, </w:t>
            </w:r>
            <w:r w:rsidR="00D34E6F">
              <w:rPr>
                <w:rFonts w:ascii="Times New Roman" w:hAnsi="Times New Roman" w:cs="Times New Roman"/>
                <w:sz w:val="28"/>
                <w:szCs w:val="28"/>
              </w:rPr>
              <w:t xml:space="preserve">мінімальний соціальний стандарт, економічно активне населення, вразливі категорії населення, </w:t>
            </w:r>
            <w:r w:rsidRPr="006B3A5F">
              <w:rPr>
                <w:rFonts w:ascii="Times New Roman" w:hAnsi="Times New Roman" w:cs="Times New Roman"/>
                <w:sz w:val="28"/>
                <w:szCs w:val="28"/>
              </w:rPr>
              <w:t>соціальна</w:t>
            </w:r>
            <w:r>
              <w:rPr>
                <w:rFonts w:ascii="Times New Roman" w:hAnsi="Times New Roman" w:cs="Times New Roman"/>
                <w:sz w:val="28"/>
                <w:szCs w:val="28"/>
              </w:rPr>
              <w:t xml:space="preserve"> політик</w:t>
            </w:r>
            <w:r w:rsidR="00D34E6F">
              <w:rPr>
                <w:rFonts w:ascii="Times New Roman" w:hAnsi="Times New Roman" w:cs="Times New Roman"/>
                <w:sz w:val="28"/>
                <w:szCs w:val="28"/>
              </w:rPr>
              <w:t>а</w:t>
            </w:r>
            <w:r w:rsidRPr="006B3A5F">
              <w:rPr>
                <w:rFonts w:ascii="Times New Roman" w:hAnsi="Times New Roman" w:cs="Times New Roman"/>
                <w:sz w:val="28"/>
                <w:szCs w:val="28"/>
              </w:rPr>
              <w:t xml:space="preserve">. </w:t>
            </w:r>
          </w:p>
          <w:p w:rsidR="007871D3" w:rsidRDefault="007871D3" w:rsidP="00013C1A">
            <w:pPr>
              <w:pStyle w:val="af4"/>
              <w:ind w:firstLine="851"/>
              <w:rPr>
                <w:b/>
                <w:lang w:val="uk-UA"/>
              </w:rPr>
            </w:pPr>
          </w:p>
          <w:p w:rsidR="00013C1A" w:rsidRDefault="00013C1A" w:rsidP="00013C1A">
            <w:pPr>
              <w:pStyle w:val="af4"/>
              <w:ind w:firstLine="851"/>
              <w:rPr>
                <w:b/>
                <w:lang w:val="uk-UA"/>
              </w:rPr>
            </w:pPr>
            <w:r w:rsidRPr="006B3A5F">
              <w:rPr>
                <w:b/>
                <w:lang w:val="uk-UA"/>
              </w:rPr>
              <w:lastRenderedPageBreak/>
              <w:t>Перелік основних питань:</w:t>
            </w:r>
          </w:p>
          <w:p w:rsidR="00D34E6F" w:rsidRPr="00D34E6F" w:rsidRDefault="00D34E6F" w:rsidP="00D34E6F">
            <w:pPr>
              <w:spacing w:after="0" w:line="240" w:lineRule="auto"/>
              <w:jc w:val="both"/>
              <w:rPr>
                <w:rFonts w:ascii="Times New Roman" w:hAnsi="Times New Roman" w:cs="Times New Roman"/>
                <w:sz w:val="28"/>
                <w:szCs w:val="28"/>
              </w:rPr>
            </w:pPr>
            <w:r w:rsidRPr="00D34E6F">
              <w:rPr>
                <w:rFonts w:ascii="Times New Roman" w:hAnsi="Times New Roman" w:cs="Times New Roman"/>
                <w:sz w:val="28"/>
                <w:szCs w:val="28"/>
              </w:rPr>
              <w:t>1</w:t>
            </w:r>
            <w:r w:rsidR="00013C1A" w:rsidRPr="00D34E6F">
              <w:rPr>
                <w:rFonts w:ascii="Times New Roman" w:hAnsi="Times New Roman" w:cs="Times New Roman"/>
                <w:sz w:val="28"/>
                <w:szCs w:val="28"/>
              </w:rPr>
              <w:t>.</w:t>
            </w:r>
            <w:r>
              <w:rPr>
                <w:rFonts w:ascii="Times New Roman" w:hAnsi="Times New Roman" w:cs="Times New Roman"/>
                <w:sz w:val="28"/>
                <w:szCs w:val="28"/>
              </w:rPr>
              <w:t xml:space="preserve"> </w:t>
            </w:r>
            <w:r w:rsidRPr="00D34E6F">
              <w:rPr>
                <w:rFonts w:ascii="Times New Roman" w:hAnsi="Times New Roman" w:cs="Times New Roman"/>
                <w:sz w:val="28"/>
                <w:szCs w:val="28"/>
              </w:rPr>
              <w:t>Сутність соціального захисту населення.</w:t>
            </w:r>
          </w:p>
          <w:p w:rsidR="00D34E6F" w:rsidRPr="00D34E6F" w:rsidRDefault="00D34E6F" w:rsidP="00D34E6F">
            <w:pPr>
              <w:spacing w:after="0" w:line="240" w:lineRule="auto"/>
              <w:jc w:val="both"/>
              <w:rPr>
                <w:rFonts w:ascii="Times New Roman" w:hAnsi="Times New Roman" w:cs="Times New Roman"/>
                <w:sz w:val="28"/>
                <w:szCs w:val="28"/>
              </w:rPr>
            </w:pPr>
            <w:r w:rsidRPr="00D34E6F">
              <w:rPr>
                <w:rFonts w:ascii="Times New Roman" w:hAnsi="Times New Roman" w:cs="Times New Roman"/>
                <w:sz w:val="28"/>
                <w:szCs w:val="28"/>
              </w:rPr>
              <w:t>2. Пріоритетні напрями розвитку соціального захисту в Україні.</w:t>
            </w:r>
          </w:p>
          <w:p w:rsidR="00D34E6F" w:rsidRPr="00D34E6F" w:rsidRDefault="00D34E6F" w:rsidP="00D34E6F">
            <w:pPr>
              <w:spacing w:after="0" w:line="240" w:lineRule="auto"/>
              <w:jc w:val="both"/>
              <w:rPr>
                <w:rFonts w:ascii="Times New Roman" w:hAnsi="Times New Roman" w:cs="Times New Roman"/>
                <w:sz w:val="28"/>
                <w:szCs w:val="28"/>
              </w:rPr>
            </w:pPr>
            <w:r w:rsidRPr="00D34E6F">
              <w:rPr>
                <w:rFonts w:ascii="Times New Roman" w:hAnsi="Times New Roman" w:cs="Times New Roman"/>
                <w:sz w:val="28"/>
                <w:szCs w:val="28"/>
              </w:rPr>
              <w:t>3. Соціальний захист економічно активного населення.</w:t>
            </w:r>
          </w:p>
          <w:p w:rsidR="00CA27C1" w:rsidRPr="00AD2160" w:rsidRDefault="00CA27C1" w:rsidP="00CA27C1">
            <w:pPr>
              <w:autoSpaceDE w:val="0"/>
              <w:autoSpaceDN w:val="0"/>
              <w:adjustRightInd w:val="0"/>
              <w:spacing w:after="0" w:line="240" w:lineRule="auto"/>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4. </w:t>
            </w:r>
            <w:r w:rsidRPr="00AD2160">
              <w:rPr>
                <w:rFonts w:ascii="Times New Roman" w:eastAsia="TimesNewRomanPSMT" w:hAnsi="Times New Roman" w:cs="Times New Roman"/>
                <w:sz w:val="28"/>
                <w:szCs w:val="28"/>
              </w:rPr>
              <w:t>Держава та її роль в реалізації соціального захисту.</w:t>
            </w:r>
          </w:p>
          <w:p w:rsidR="00CA27C1" w:rsidRPr="00AD2160" w:rsidRDefault="00CA27C1" w:rsidP="00CA27C1">
            <w:pPr>
              <w:autoSpaceDE w:val="0"/>
              <w:autoSpaceDN w:val="0"/>
              <w:adjustRightInd w:val="0"/>
              <w:spacing w:after="0" w:line="240" w:lineRule="auto"/>
              <w:rPr>
                <w:rFonts w:ascii="Times New Roman" w:eastAsia="TimesNewRomanPSMT" w:hAnsi="Times New Roman" w:cs="Times New Roman"/>
                <w:sz w:val="28"/>
                <w:szCs w:val="28"/>
              </w:rPr>
            </w:pPr>
            <w:r>
              <w:rPr>
                <w:rFonts w:ascii="Times New Roman" w:eastAsia="TimesNewRomanPSMT" w:hAnsi="Times New Roman" w:cs="Times New Roman"/>
                <w:sz w:val="28"/>
                <w:szCs w:val="28"/>
              </w:rPr>
              <w:t>5</w:t>
            </w:r>
            <w:r w:rsidRPr="00AD2160">
              <w:rPr>
                <w:rFonts w:ascii="Times New Roman" w:eastAsia="TimesNewRomanPSMT" w:hAnsi="Times New Roman" w:cs="Times New Roman"/>
                <w:sz w:val="28"/>
                <w:szCs w:val="28"/>
              </w:rPr>
              <w:t>. Соціальна політика і соціальна справедливість.</w:t>
            </w:r>
          </w:p>
          <w:p w:rsidR="00D34E6F" w:rsidRDefault="00D34E6F" w:rsidP="00D34E6F">
            <w:pPr>
              <w:spacing w:after="0" w:line="240" w:lineRule="auto"/>
              <w:jc w:val="both"/>
              <w:rPr>
                <w:rFonts w:ascii="Times New Roman" w:eastAsia="TimesNewRomanPSMT" w:hAnsi="Times New Roman" w:cs="Times New Roman"/>
                <w:sz w:val="24"/>
                <w:szCs w:val="24"/>
              </w:rPr>
            </w:pPr>
          </w:p>
          <w:p w:rsidR="00013C1A" w:rsidRDefault="00013C1A" w:rsidP="00013C1A">
            <w:pPr>
              <w:autoSpaceDE w:val="0"/>
              <w:autoSpaceDN w:val="0"/>
              <w:adjustRightInd w:val="0"/>
              <w:jc w:val="center"/>
              <w:rPr>
                <w:rFonts w:ascii="Times New Roman" w:hAnsi="Times New Roman" w:cs="Times New Roman"/>
                <w:noProof/>
                <w:sz w:val="28"/>
                <w:szCs w:val="28"/>
              </w:rPr>
            </w:pPr>
            <w:r w:rsidRPr="006B3A5F">
              <w:rPr>
                <w:rFonts w:ascii="Times New Roman" w:hAnsi="Times New Roman" w:cs="Times New Roman"/>
                <w:noProof/>
                <w:sz w:val="28"/>
                <w:szCs w:val="28"/>
              </w:rPr>
              <w:t>Методичні рекомендації</w:t>
            </w:r>
          </w:p>
          <w:p w:rsidR="00D34E6F" w:rsidRPr="00EF6430" w:rsidRDefault="009723E6" w:rsidP="00D34E6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00D34E6F" w:rsidRPr="00EF6430">
              <w:rPr>
                <w:rFonts w:ascii="Times New Roman" w:hAnsi="Times New Roman" w:cs="Times New Roman"/>
                <w:i/>
                <w:sz w:val="28"/>
                <w:szCs w:val="28"/>
              </w:rPr>
              <w:t>Перше питання:</w:t>
            </w:r>
            <w:r w:rsidR="00D34E6F" w:rsidRPr="00EF6430">
              <w:rPr>
                <w:rFonts w:ascii="Times New Roman" w:hAnsi="Times New Roman" w:cs="Times New Roman"/>
                <w:b/>
                <w:sz w:val="28"/>
                <w:szCs w:val="28"/>
              </w:rPr>
              <w:t xml:space="preserve"> </w:t>
            </w:r>
            <w:r w:rsidR="00D34E6F" w:rsidRPr="00EF6430">
              <w:rPr>
                <w:rFonts w:ascii="Times New Roman" w:hAnsi="Times New Roman" w:cs="Times New Roman"/>
                <w:sz w:val="28"/>
                <w:szCs w:val="28"/>
              </w:rPr>
              <w:t>Необхідно</w:t>
            </w:r>
            <w:r w:rsidR="00D34E6F">
              <w:rPr>
                <w:rFonts w:ascii="Times New Roman" w:hAnsi="Times New Roman" w:cs="Times New Roman"/>
                <w:b/>
                <w:sz w:val="28"/>
                <w:szCs w:val="28"/>
              </w:rPr>
              <w:t xml:space="preserve"> </w:t>
            </w:r>
            <w:r w:rsidR="00D34E6F" w:rsidRPr="00EF6430">
              <w:rPr>
                <w:rFonts w:ascii="Times New Roman" w:hAnsi="Times New Roman" w:cs="Times New Roman"/>
                <w:sz w:val="28"/>
                <w:szCs w:val="28"/>
              </w:rPr>
              <w:t>розглянути с</w:t>
            </w:r>
            <w:r w:rsidR="00D34E6F" w:rsidRPr="00EF6430">
              <w:rPr>
                <w:rFonts w:ascii="Times New Roman" w:eastAsia="TimesNewRomanPS-BoldItalicMT" w:hAnsi="Times New Roman" w:cs="Times New Roman"/>
                <w:bCs/>
                <w:iCs/>
                <w:sz w:val="28"/>
                <w:szCs w:val="28"/>
              </w:rPr>
              <w:t xml:space="preserve">оціальний захист як </w:t>
            </w:r>
            <w:r w:rsidR="00D34E6F" w:rsidRPr="00EF6430">
              <w:rPr>
                <w:rFonts w:ascii="Times New Roman" w:eastAsia="TimesNewRomanPSMT" w:hAnsi="Times New Roman" w:cs="Times New Roman"/>
                <w:sz w:val="28"/>
                <w:szCs w:val="28"/>
              </w:rPr>
              <w:t>систем</w:t>
            </w:r>
            <w:r w:rsidR="00D34E6F">
              <w:rPr>
                <w:rFonts w:ascii="Times New Roman" w:eastAsia="TimesNewRomanPSMT" w:hAnsi="Times New Roman" w:cs="Times New Roman"/>
                <w:sz w:val="28"/>
                <w:szCs w:val="28"/>
              </w:rPr>
              <w:t>у</w:t>
            </w:r>
            <w:r w:rsidR="00D34E6F" w:rsidRPr="00EF6430">
              <w:rPr>
                <w:rFonts w:ascii="Times New Roman" w:eastAsia="TimesNewRomanPSMT" w:hAnsi="Times New Roman" w:cs="Times New Roman"/>
                <w:sz w:val="28"/>
                <w:szCs w:val="28"/>
              </w:rPr>
              <w:t xml:space="preserve"> законодавчих, економічних, соціально</w:t>
            </w:r>
            <w:r w:rsidR="00D34E6F" w:rsidRPr="00EF6430">
              <w:rPr>
                <w:rFonts w:ascii="Times New Roman" w:eastAsia="TimesNewRomanPSMT" w:hAnsi="Times New Roman" w:cs="Times New Roman"/>
                <w:b/>
                <w:sz w:val="28"/>
                <w:szCs w:val="28"/>
              </w:rPr>
              <w:t>-</w:t>
            </w:r>
            <w:r w:rsidR="00D34E6F" w:rsidRPr="00EF6430">
              <w:rPr>
                <w:rFonts w:ascii="Times New Roman" w:eastAsia="TimesNewRomanPSMT" w:hAnsi="Times New Roman" w:cs="Times New Roman"/>
                <w:sz w:val="28"/>
                <w:szCs w:val="28"/>
              </w:rPr>
              <w:t xml:space="preserve">психологічних гарантій. </w:t>
            </w:r>
            <w:r w:rsidR="00D34E6F">
              <w:rPr>
                <w:rFonts w:ascii="Times New Roman" w:eastAsia="TimesNewRomanPSMT" w:hAnsi="Times New Roman" w:cs="Times New Roman"/>
                <w:sz w:val="28"/>
                <w:szCs w:val="28"/>
              </w:rPr>
              <w:t xml:space="preserve">Визначити активну та пасивну спрямованість заходів соціального захисту. Розглянути соціальний захист через соціальну допомогу </w:t>
            </w:r>
            <w:r w:rsidR="00D34E6F" w:rsidRPr="00EF6430">
              <w:rPr>
                <w:rFonts w:ascii="Times New Roman" w:eastAsia="TimesNewRomanPS-ItalicMT" w:hAnsi="Times New Roman" w:cs="Times New Roman"/>
                <w:iCs/>
                <w:sz w:val="28"/>
                <w:szCs w:val="28"/>
              </w:rPr>
              <w:t>(допомога суспільства особі або сім’ї, яка не має достатніх засобів для існування).</w:t>
            </w:r>
          </w:p>
          <w:p w:rsidR="00D34E6F" w:rsidRDefault="00D34E6F" w:rsidP="00D34E6F">
            <w:pPr>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Pr="006B3A5F">
              <w:rPr>
                <w:rFonts w:ascii="Times New Roman" w:hAnsi="Times New Roman" w:cs="Times New Roman"/>
                <w:i/>
                <w:sz w:val="28"/>
                <w:szCs w:val="28"/>
              </w:rPr>
              <w:t>Друге питання</w:t>
            </w:r>
            <w:r>
              <w:rPr>
                <w:rFonts w:ascii="Times New Roman" w:eastAsia="TimesNewRomanPSMT" w:hAnsi="Times New Roman" w:cs="Times New Roman"/>
                <w:sz w:val="28"/>
                <w:szCs w:val="28"/>
              </w:rPr>
              <w:t xml:space="preserve"> Слід, визначити п</w:t>
            </w:r>
            <w:r w:rsidRPr="00876F7C">
              <w:rPr>
                <w:rFonts w:ascii="Times New Roman" w:hAnsi="Times New Roman" w:cs="Times New Roman"/>
                <w:sz w:val="28"/>
                <w:szCs w:val="28"/>
              </w:rPr>
              <w:t>ріоритетн</w:t>
            </w:r>
            <w:r>
              <w:rPr>
                <w:rFonts w:ascii="Times New Roman" w:hAnsi="Times New Roman" w:cs="Times New Roman"/>
                <w:sz w:val="28"/>
                <w:szCs w:val="28"/>
              </w:rPr>
              <w:t>і</w:t>
            </w:r>
            <w:r w:rsidRPr="00876F7C">
              <w:rPr>
                <w:rFonts w:ascii="Times New Roman" w:hAnsi="Times New Roman" w:cs="Times New Roman"/>
                <w:sz w:val="28"/>
                <w:szCs w:val="28"/>
              </w:rPr>
              <w:t xml:space="preserve"> напрям</w:t>
            </w:r>
            <w:r>
              <w:rPr>
                <w:rFonts w:ascii="Times New Roman" w:hAnsi="Times New Roman" w:cs="Times New Roman"/>
                <w:sz w:val="28"/>
                <w:szCs w:val="28"/>
              </w:rPr>
              <w:t>и</w:t>
            </w:r>
            <w:r w:rsidRPr="00876F7C">
              <w:rPr>
                <w:rFonts w:ascii="Times New Roman" w:hAnsi="Times New Roman" w:cs="Times New Roman"/>
                <w:sz w:val="28"/>
                <w:szCs w:val="28"/>
              </w:rPr>
              <w:t xml:space="preserve"> </w:t>
            </w:r>
            <w:r w:rsidRPr="00BF0442">
              <w:rPr>
                <w:rFonts w:ascii="Times New Roman" w:eastAsia="TimesNewRomanPSMT" w:hAnsi="Times New Roman" w:cs="Times New Roman"/>
                <w:sz w:val="28"/>
                <w:szCs w:val="28"/>
              </w:rPr>
              <w:t>в політиці соціального захисту населення</w:t>
            </w:r>
            <w:r w:rsidRPr="00876F7C">
              <w:rPr>
                <w:rFonts w:ascii="Times New Roman" w:hAnsi="Times New Roman" w:cs="Times New Roman"/>
                <w:sz w:val="28"/>
                <w:szCs w:val="28"/>
              </w:rPr>
              <w:t xml:space="preserve"> Україні</w:t>
            </w:r>
            <w:r w:rsidRPr="00BF0442">
              <w:rPr>
                <w:rFonts w:ascii="Times New Roman" w:eastAsia="TimesNewRomanPSMT" w:hAnsi="Times New Roman" w:cs="Times New Roman"/>
                <w:sz w:val="28"/>
                <w:szCs w:val="28"/>
              </w:rPr>
              <w:t xml:space="preserve"> стримування зростання споживчих цін відносно грошових доходів</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населення</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скорочення розриву між вартістю життя і трудовими доходами</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населення;</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пошук економічних можливостей для підтримки купівельної</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спроможності пенсій</w:t>
            </w:r>
            <w:r>
              <w:rPr>
                <w:rFonts w:ascii="Times New Roman" w:eastAsia="TimesNewRomanPSMT" w:hAnsi="Times New Roman" w:cs="Times New Roman"/>
                <w:sz w:val="28"/>
                <w:szCs w:val="28"/>
              </w:rPr>
              <w:t xml:space="preserve"> тощо). </w:t>
            </w:r>
            <w:r>
              <w:rPr>
                <w:rFonts w:ascii="Times New Roman" w:eastAsia="TimesNewRomanPS-BoldMT" w:hAnsi="Times New Roman" w:cs="Times New Roman"/>
                <w:bCs/>
                <w:sz w:val="28"/>
                <w:szCs w:val="28"/>
              </w:rPr>
              <w:t>Розглянути с</w:t>
            </w:r>
            <w:r w:rsidRPr="00542784">
              <w:rPr>
                <w:rFonts w:ascii="Times New Roman" w:eastAsia="TimesNewRomanPS-BoldMT" w:hAnsi="Times New Roman" w:cs="Times New Roman"/>
                <w:bCs/>
                <w:sz w:val="28"/>
                <w:szCs w:val="28"/>
              </w:rPr>
              <w:t>оціальн</w:t>
            </w:r>
            <w:r>
              <w:rPr>
                <w:rFonts w:ascii="Times New Roman" w:eastAsia="TimesNewRomanPS-BoldMT" w:hAnsi="Times New Roman" w:cs="Times New Roman"/>
                <w:bCs/>
                <w:sz w:val="28"/>
                <w:szCs w:val="28"/>
              </w:rPr>
              <w:t>у</w:t>
            </w:r>
            <w:r w:rsidRPr="00542784">
              <w:rPr>
                <w:rFonts w:ascii="Times New Roman" w:eastAsia="TimesNewRomanPS-BoldMT" w:hAnsi="Times New Roman" w:cs="Times New Roman"/>
                <w:bCs/>
                <w:sz w:val="28"/>
                <w:szCs w:val="28"/>
              </w:rPr>
              <w:t xml:space="preserve"> підтримк</w:t>
            </w:r>
            <w:r>
              <w:rPr>
                <w:rFonts w:ascii="Times New Roman" w:eastAsia="TimesNewRomanPS-BoldMT" w:hAnsi="Times New Roman" w:cs="Times New Roman"/>
                <w:bCs/>
                <w:sz w:val="28"/>
                <w:szCs w:val="28"/>
              </w:rPr>
              <w:t>у</w:t>
            </w:r>
            <w:r w:rsidRPr="00542784">
              <w:rPr>
                <w:rFonts w:ascii="Times New Roman" w:eastAsia="TimesNewRomanPS-BoldMT" w:hAnsi="Times New Roman" w:cs="Times New Roman"/>
                <w:bCs/>
                <w:sz w:val="28"/>
                <w:szCs w:val="28"/>
              </w:rPr>
              <w:t xml:space="preserve"> малозабезпечених</w:t>
            </w:r>
            <w:r>
              <w:rPr>
                <w:rFonts w:ascii="Times New Roman" w:eastAsia="TimesNewRomanPS-BoldMT" w:hAnsi="Times New Roman" w:cs="Times New Roman"/>
                <w:bCs/>
                <w:sz w:val="28"/>
                <w:szCs w:val="28"/>
              </w:rPr>
              <w:t xml:space="preserve"> верств населення.</w:t>
            </w:r>
          </w:p>
          <w:p w:rsidR="00D34E6F" w:rsidRPr="00D922DB" w:rsidRDefault="00D34E6F" w:rsidP="00D34E6F">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Pr="00D922DB">
              <w:rPr>
                <w:rFonts w:ascii="Times New Roman" w:hAnsi="Times New Roman" w:cs="Times New Roman"/>
                <w:i/>
                <w:sz w:val="28"/>
                <w:szCs w:val="28"/>
              </w:rPr>
              <w:t>Третє питання:</w:t>
            </w:r>
            <w:r w:rsidRPr="00D922DB">
              <w:rPr>
                <w:rFonts w:ascii="Times New Roman" w:hAnsi="Times New Roman" w:cs="Times New Roman"/>
                <w:b/>
                <w:sz w:val="28"/>
                <w:szCs w:val="28"/>
              </w:rPr>
              <w:t xml:space="preserve"> </w:t>
            </w:r>
            <w:r w:rsidRPr="00D922DB">
              <w:rPr>
                <w:rFonts w:ascii="Times New Roman" w:hAnsi="Times New Roman" w:cs="Times New Roman"/>
                <w:sz w:val="28"/>
                <w:szCs w:val="28"/>
              </w:rPr>
              <w:t>Необхідно розглянути п</w:t>
            </w:r>
            <w:r w:rsidRPr="00D922DB">
              <w:rPr>
                <w:rFonts w:ascii="Times New Roman" w:eastAsia="TimesNewRomanPSMT" w:hAnsi="Times New Roman" w:cs="Times New Roman"/>
                <w:sz w:val="28"/>
                <w:szCs w:val="28"/>
              </w:rPr>
              <w:t xml:space="preserve">оняття </w:t>
            </w:r>
            <w:r w:rsidRPr="00D922DB">
              <w:rPr>
                <w:rFonts w:ascii="Times New Roman" w:eastAsia="TimesNewRomanPS-BoldMT" w:hAnsi="Times New Roman" w:cs="Times New Roman"/>
                <w:bCs/>
                <w:sz w:val="28"/>
                <w:szCs w:val="28"/>
              </w:rPr>
              <w:t>економічно активне населення</w:t>
            </w:r>
            <w:r w:rsidRPr="00D922DB">
              <w:rPr>
                <w:rFonts w:ascii="Times New Roman" w:eastAsia="TimesNewRomanPSMT" w:hAnsi="Times New Roman" w:cs="Times New Roman"/>
                <w:sz w:val="28"/>
                <w:szCs w:val="28"/>
              </w:rPr>
              <w:t xml:space="preserve"> (ЕАН)</w:t>
            </w:r>
            <w:r w:rsidRPr="00D922DB">
              <w:rPr>
                <w:rFonts w:ascii="Times New Roman" w:eastAsia="TimesNewRomanPS-BoldMT" w:hAnsi="Times New Roman" w:cs="Times New Roman"/>
                <w:bCs/>
                <w:sz w:val="28"/>
                <w:szCs w:val="28"/>
              </w:rPr>
              <w:t>.</w:t>
            </w:r>
            <w:r>
              <w:rPr>
                <w:rFonts w:ascii="Times New Roman" w:eastAsia="TimesNewRomanPS-BoldMT" w:hAnsi="Times New Roman" w:cs="Times New Roman"/>
                <w:bCs/>
                <w:sz w:val="28"/>
                <w:szCs w:val="28"/>
              </w:rPr>
              <w:t xml:space="preserve"> З</w:t>
            </w:r>
            <w:r w:rsidRPr="001864EC">
              <w:rPr>
                <w:rFonts w:ascii="Times New Roman" w:eastAsia="TimesNewRomanPSMT" w:hAnsi="Times New Roman" w:cs="Times New Roman"/>
                <w:sz w:val="28"/>
                <w:szCs w:val="28"/>
              </w:rPr>
              <w:t>алежить ЕАН від кількості</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людей працездатного віку, а також від</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рівня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зайнятості людей у до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пенсійном</w:t>
            </w:r>
            <w:r>
              <w:rPr>
                <w:rFonts w:ascii="Times New Roman" w:eastAsia="TimesNewRomanPSMT" w:hAnsi="Times New Roman" w:cs="Times New Roman"/>
                <w:sz w:val="28"/>
                <w:szCs w:val="28"/>
              </w:rPr>
              <w:t>у</w:t>
            </w:r>
            <w:r w:rsidRPr="001864EC">
              <w:rPr>
                <w:rFonts w:ascii="Times New Roman" w:eastAsia="TimesNewRomanPSMT" w:hAnsi="Times New Roman" w:cs="Times New Roman"/>
                <w:sz w:val="28"/>
                <w:szCs w:val="28"/>
              </w:rPr>
              <w:t xml:space="preserve"> та після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пенсійном</w:t>
            </w:r>
            <w:r>
              <w:rPr>
                <w:rFonts w:ascii="Times New Roman" w:eastAsia="TimesNewRomanPSMT" w:hAnsi="Times New Roman" w:cs="Times New Roman"/>
                <w:sz w:val="28"/>
                <w:szCs w:val="28"/>
              </w:rPr>
              <w:t>у</w:t>
            </w:r>
            <w:r w:rsidRPr="001864EC">
              <w:rPr>
                <w:rFonts w:ascii="Times New Roman" w:eastAsia="TimesNewRomanPSMT" w:hAnsi="Times New Roman" w:cs="Times New Roman"/>
                <w:sz w:val="28"/>
                <w:szCs w:val="28"/>
              </w:rPr>
              <w:t xml:space="preserve"> віці. ЕАН</w:t>
            </w:r>
            <w:r>
              <w:rPr>
                <w:rFonts w:ascii="Times New Roman" w:eastAsia="TimesNewRomanPSMT" w:hAnsi="Times New Roman" w:cs="Times New Roman"/>
                <w:sz w:val="28"/>
                <w:szCs w:val="28"/>
              </w:rPr>
              <w:t xml:space="preserve"> в Україні. Слід, в</w:t>
            </w:r>
            <w:r>
              <w:rPr>
                <w:rFonts w:ascii="Times New Roman" w:eastAsia="TimesNewRomanPS-BoldMT" w:hAnsi="Times New Roman" w:cs="Times New Roman"/>
                <w:bCs/>
                <w:sz w:val="28"/>
                <w:szCs w:val="28"/>
              </w:rPr>
              <w:t>изначити о</w:t>
            </w:r>
            <w:r w:rsidRPr="00D922DB">
              <w:rPr>
                <w:rFonts w:ascii="Times New Roman" w:eastAsia="TimesNewRomanPSMT" w:hAnsi="Times New Roman" w:cs="Times New Roman"/>
                <w:sz w:val="28"/>
                <w:szCs w:val="28"/>
              </w:rPr>
              <w:t>сновні причини з соціального захисту ЕАН</w:t>
            </w:r>
            <w:r>
              <w:rPr>
                <w:rFonts w:ascii="Times New Roman" w:eastAsia="TimesNewRomanPSMT" w:hAnsi="Times New Roman" w:cs="Times New Roman"/>
                <w:sz w:val="28"/>
                <w:szCs w:val="28"/>
              </w:rPr>
              <w:t>.</w:t>
            </w:r>
          </w:p>
          <w:p w:rsidR="00CA27C1" w:rsidRDefault="00CA27C1" w:rsidP="00CA27C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sz w:val="28"/>
                <w:szCs w:val="28"/>
              </w:rPr>
              <w:t xml:space="preserve">    </w:t>
            </w:r>
            <w:r w:rsidRPr="00CA27C1">
              <w:rPr>
                <w:rFonts w:ascii="Times New Roman" w:hAnsi="Times New Roman" w:cs="Times New Roman"/>
                <w:i/>
                <w:sz w:val="28"/>
                <w:szCs w:val="28"/>
              </w:rPr>
              <w:t>Четверте питання:</w:t>
            </w:r>
            <w:r>
              <w:rPr>
                <w:rFonts w:ascii="Times New Roman" w:hAnsi="Times New Roman" w:cs="Times New Roman"/>
                <w:sz w:val="28"/>
                <w:szCs w:val="28"/>
              </w:rPr>
              <w:t xml:space="preserve"> </w:t>
            </w:r>
            <w:r w:rsidRPr="003435E3">
              <w:rPr>
                <w:rFonts w:ascii="Times New Roman" w:hAnsi="Times New Roman" w:cs="Times New Roman"/>
                <w:sz w:val="28"/>
                <w:szCs w:val="28"/>
              </w:rPr>
              <w:t>Необхідно визначити роль  д</w:t>
            </w:r>
            <w:r w:rsidRPr="003435E3">
              <w:rPr>
                <w:rFonts w:ascii="Times New Roman" w:eastAsia="TimesNewRomanPSMT" w:hAnsi="Times New Roman" w:cs="Times New Roman"/>
                <w:sz w:val="28"/>
                <w:szCs w:val="28"/>
              </w:rPr>
              <w:t>ержави в реалізації соціальної політики.</w:t>
            </w:r>
            <w:r w:rsidRPr="003435E3">
              <w:rPr>
                <w:rFonts w:ascii="Times New Roman" w:hAnsi="Times New Roman" w:cs="Times New Roman"/>
                <w:sz w:val="28"/>
                <w:szCs w:val="28"/>
              </w:rPr>
              <w:t xml:space="preserve"> </w:t>
            </w:r>
            <w:r>
              <w:rPr>
                <w:rFonts w:ascii="Times New Roman" w:hAnsi="Times New Roman" w:cs="Times New Roman"/>
                <w:sz w:val="28"/>
                <w:szCs w:val="28"/>
              </w:rPr>
              <w:t>Р</w:t>
            </w:r>
            <w:r w:rsidRPr="003435E3">
              <w:rPr>
                <w:rFonts w:ascii="Times New Roman" w:hAnsi="Times New Roman" w:cs="Times New Roman"/>
                <w:sz w:val="28"/>
                <w:szCs w:val="28"/>
              </w:rPr>
              <w:t xml:space="preserve">озглянути програми державної соціальної політики. Визначити сферу державної діяльності </w:t>
            </w:r>
            <w:r>
              <w:rPr>
                <w:rFonts w:ascii="Times New Roman" w:hAnsi="Times New Roman" w:cs="Times New Roman"/>
                <w:sz w:val="28"/>
                <w:szCs w:val="28"/>
              </w:rPr>
              <w:t xml:space="preserve">та </w:t>
            </w:r>
            <w:r w:rsidRPr="003435E3">
              <w:rPr>
                <w:rFonts w:ascii="Times New Roman" w:hAnsi="Times New Roman" w:cs="Times New Roman"/>
                <w:sz w:val="28"/>
                <w:szCs w:val="28"/>
              </w:rPr>
              <w:t>її основні функції.</w:t>
            </w:r>
            <w:r>
              <w:rPr>
                <w:rFonts w:ascii="Times New Roman" w:eastAsia="TimesNewRomanPSMT" w:hAnsi="Times New Roman" w:cs="Times New Roman"/>
                <w:sz w:val="28"/>
                <w:szCs w:val="28"/>
              </w:rPr>
              <w:t xml:space="preserve">       </w:t>
            </w:r>
            <w:r w:rsidRPr="00876F7C">
              <w:rPr>
                <w:rFonts w:ascii="Times New Roman" w:eastAsia="TimesNewRomanPSMT" w:hAnsi="Times New Roman" w:cs="Times New Roman"/>
                <w:sz w:val="28"/>
                <w:szCs w:val="28"/>
              </w:rPr>
              <w:t xml:space="preserve">Діяльність держави у </w:t>
            </w:r>
            <w:r w:rsidRPr="00876F7C">
              <w:rPr>
                <w:rFonts w:ascii="Times New Roman" w:eastAsia="TimesNewRomanPS-BoldMT" w:hAnsi="Times New Roman" w:cs="Times New Roman"/>
                <w:bCs/>
                <w:sz w:val="28"/>
                <w:szCs w:val="28"/>
              </w:rPr>
              <w:t>соціальній політиці:</w:t>
            </w:r>
            <w:r w:rsidRPr="00876F7C">
              <w:rPr>
                <w:rFonts w:ascii="Times New Roman" w:eastAsia="TimesNewRomanPSMT" w:hAnsi="Times New Roman" w:cs="Times New Roman"/>
                <w:sz w:val="28"/>
                <w:szCs w:val="28"/>
              </w:rPr>
              <w:t xml:space="preserve"> спрямова</w:t>
            </w:r>
            <w:r>
              <w:rPr>
                <w:rFonts w:ascii="Times New Roman" w:eastAsia="TimesNewRomanPSMT" w:hAnsi="Times New Roman" w:cs="Times New Roman"/>
                <w:sz w:val="28"/>
                <w:szCs w:val="28"/>
              </w:rPr>
              <w:t>ність</w:t>
            </w:r>
            <w:r w:rsidRPr="00876F7C">
              <w:rPr>
                <w:rFonts w:ascii="Times New Roman" w:eastAsia="TimesNewRomanPSMT" w:hAnsi="Times New Roman" w:cs="Times New Roman"/>
                <w:sz w:val="28"/>
                <w:szCs w:val="28"/>
              </w:rPr>
              <w:t xml:space="preserve"> на регулювання, стабілізацію і розвиток соціальних відносин у суспільстві та реалізація (задоволення) соціальних потреб людини.</w:t>
            </w:r>
            <w:r>
              <w:rPr>
                <w:rFonts w:ascii="Times New Roman" w:eastAsia="TimesNewRomanPSMT" w:hAnsi="Times New Roman" w:cs="Times New Roman"/>
                <w:sz w:val="28"/>
                <w:szCs w:val="28"/>
              </w:rPr>
              <w:t xml:space="preserve"> </w:t>
            </w:r>
            <w:r w:rsidRPr="003435E3">
              <w:rPr>
                <w:rFonts w:ascii="Times New Roman" w:eastAsia="TimesNewRomanPSMT" w:hAnsi="Times New Roman" w:cs="Times New Roman"/>
                <w:sz w:val="28"/>
                <w:szCs w:val="28"/>
              </w:rPr>
              <w:t>Розглянути цілісну стратегію соціальної політики.</w:t>
            </w:r>
          </w:p>
          <w:p w:rsidR="00CA27C1" w:rsidRDefault="00CA27C1" w:rsidP="00CA27C1">
            <w:pPr>
              <w:autoSpaceDE w:val="0"/>
              <w:autoSpaceDN w:val="0"/>
              <w:adjustRightInd w:val="0"/>
              <w:spacing w:after="0" w:line="240" w:lineRule="auto"/>
              <w:jc w:val="both"/>
              <w:rPr>
                <w:rFonts w:ascii="Times New Roman" w:hAnsi="Times New Roman" w:cs="Times New Roman"/>
                <w:i/>
                <w:sz w:val="28"/>
                <w:szCs w:val="28"/>
              </w:rPr>
            </w:pPr>
            <w:r w:rsidRPr="00EA001E">
              <w:rPr>
                <w:rFonts w:ascii="Times New Roman" w:eastAsia="TimesNewRomanPSMT" w:hAnsi="Times New Roman" w:cs="Times New Roman"/>
                <w:i/>
                <w:sz w:val="28"/>
                <w:szCs w:val="28"/>
              </w:rPr>
              <w:t xml:space="preserve">   </w:t>
            </w:r>
            <w:r w:rsidRPr="00B0358E">
              <w:rPr>
                <w:rFonts w:ascii="Times New Roman" w:eastAsia="TimesNewRomanPSMT" w:hAnsi="Times New Roman" w:cs="Times New Roman"/>
                <w:i/>
                <w:sz w:val="28"/>
                <w:szCs w:val="28"/>
              </w:rPr>
              <w:t xml:space="preserve"> </w:t>
            </w:r>
            <w:r>
              <w:rPr>
                <w:rFonts w:ascii="Times New Roman" w:eastAsia="TimesNewRomanPSMT" w:hAnsi="Times New Roman" w:cs="Times New Roman"/>
                <w:i/>
                <w:sz w:val="28"/>
                <w:szCs w:val="28"/>
              </w:rPr>
              <w:t>П</w:t>
            </w:r>
            <w:r w:rsidRPr="00CA27C1">
              <w:rPr>
                <w:rFonts w:ascii="Times New Roman" w:eastAsia="TimesNewRomanPSMT" w:hAnsi="Times New Roman" w:cs="Times New Roman"/>
                <w:i/>
                <w:sz w:val="28"/>
                <w:szCs w:val="28"/>
                <w:lang w:val="ru-RU"/>
              </w:rPr>
              <w:t>’</w:t>
            </w:r>
            <w:r>
              <w:rPr>
                <w:rFonts w:ascii="Times New Roman" w:eastAsia="TimesNewRomanPSMT" w:hAnsi="Times New Roman" w:cs="Times New Roman"/>
                <w:i/>
                <w:sz w:val="28"/>
                <w:szCs w:val="28"/>
              </w:rPr>
              <w:t>яте</w:t>
            </w:r>
            <w:r w:rsidRPr="00EA001E">
              <w:rPr>
                <w:rFonts w:ascii="Times New Roman" w:hAnsi="Times New Roman" w:cs="Times New Roman"/>
                <w:i/>
                <w:sz w:val="28"/>
                <w:szCs w:val="28"/>
              </w:rPr>
              <w:t xml:space="preserve"> питання:</w:t>
            </w:r>
            <w:r w:rsidRPr="00EA001E">
              <w:rPr>
                <w:rFonts w:ascii="Times New Roman" w:hAnsi="Times New Roman" w:cs="Times New Roman"/>
                <w:b/>
                <w:sz w:val="28"/>
                <w:szCs w:val="28"/>
              </w:rPr>
              <w:t xml:space="preserve"> </w:t>
            </w:r>
            <w:r w:rsidRPr="00EA001E">
              <w:rPr>
                <w:rFonts w:ascii="Times New Roman" w:hAnsi="Times New Roman" w:cs="Times New Roman"/>
                <w:sz w:val="28"/>
                <w:szCs w:val="28"/>
              </w:rPr>
              <w:t>Необхідно розглянути</w:t>
            </w:r>
            <w:r>
              <w:rPr>
                <w:rFonts w:ascii="Times New Roman" w:eastAsia="TimesNewRomanPS-BoldMT" w:hAnsi="Times New Roman" w:cs="Times New Roman"/>
                <w:bCs/>
                <w:sz w:val="28"/>
                <w:szCs w:val="28"/>
              </w:rPr>
              <w:t xml:space="preserve"> поняття с</w:t>
            </w:r>
            <w:r w:rsidRPr="00876F7C">
              <w:rPr>
                <w:rFonts w:ascii="Times New Roman" w:eastAsia="TimesNewRomanPS-BoldMT" w:hAnsi="Times New Roman" w:cs="Times New Roman"/>
                <w:bCs/>
                <w:sz w:val="28"/>
                <w:szCs w:val="28"/>
              </w:rPr>
              <w:t>оціальн</w:t>
            </w:r>
            <w:r>
              <w:rPr>
                <w:rFonts w:ascii="Times New Roman" w:eastAsia="TimesNewRomanPS-BoldMT" w:hAnsi="Times New Roman" w:cs="Times New Roman"/>
                <w:bCs/>
                <w:sz w:val="28"/>
                <w:szCs w:val="28"/>
              </w:rPr>
              <w:t>ої</w:t>
            </w:r>
            <w:r w:rsidRPr="00876F7C">
              <w:rPr>
                <w:rFonts w:ascii="Times New Roman" w:eastAsia="TimesNewRomanPS-BoldMT" w:hAnsi="Times New Roman" w:cs="Times New Roman"/>
                <w:bCs/>
                <w:sz w:val="28"/>
                <w:szCs w:val="28"/>
              </w:rPr>
              <w:t xml:space="preserve"> справедлив</w:t>
            </w:r>
            <w:r>
              <w:rPr>
                <w:rFonts w:ascii="Times New Roman" w:eastAsia="TimesNewRomanPS-BoldMT" w:hAnsi="Times New Roman" w:cs="Times New Roman"/>
                <w:bCs/>
                <w:sz w:val="28"/>
                <w:szCs w:val="28"/>
              </w:rPr>
              <w:t>ості та соціальної рівності.</w:t>
            </w:r>
            <w:r w:rsidRPr="00876F7C">
              <w:rPr>
                <w:rFonts w:ascii="Times New Roman" w:eastAsia="TimesNewRomanPS-BoldMT" w:hAnsi="Times New Roman" w:cs="Times New Roman"/>
                <w:bCs/>
                <w:sz w:val="28"/>
                <w:szCs w:val="28"/>
              </w:rPr>
              <w:t xml:space="preserve"> </w:t>
            </w:r>
            <w:r w:rsidRPr="00876F7C">
              <w:rPr>
                <w:rFonts w:ascii="Times New Roman" w:eastAsia="TimesNewRomanPSMT" w:hAnsi="Times New Roman" w:cs="Times New Roman"/>
                <w:sz w:val="28"/>
                <w:szCs w:val="28"/>
              </w:rPr>
              <w:t>Основні концепції:  егалітаристська, утилітаристська, роулсіанська, ринкова.</w:t>
            </w:r>
            <w:r w:rsidRPr="00876F7C">
              <w:rPr>
                <w:rFonts w:ascii="Times New Roman" w:hAnsi="Times New Roman" w:cs="Times New Roman"/>
                <w:noProof/>
                <w:sz w:val="28"/>
                <w:szCs w:val="28"/>
              </w:rPr>
              <w:t xml:space="preserve"> Реалізація соціальної справедливості</w:t>
            </w:r>
            <w:r>
              <w:rPr>
                <w:rFonts w:ascii="Times New Roman" w:hAnsi="Times New Roman" w:cs="Times New Roman"/>
                <w:noProof/>
                <w:sz w:val="28"/>
                <w:szCs w:val="28"/>
              </w:rPr>
              <w:t>.</w:t>
            </w:r>
            <w:r w:rsidRPr="00D01BAD">
              <w:rPr>
                <w:rFonts w:ascii="Times New Roman" w:eastAsia="TimesNewRomanPS-BoldMT" w:hAnsi="Times New Roman" w:cs="Times New Roman"/>
                <w:bCs/>
                <w:sz w:val="28"/>
                <w:szCs w:val="28"/>
              </w:rPr>
              <w:t xml:space="preserve"> </w:t>
            </w:r>
          </w:p>
          <w:p w:rsidR="00013C1A" w:rsidRDefault="00013C1A" w:rsidP="00013C1A">
            <w:pPr>
              <w:spacing w:after="0" w:line="240" w:lineRule="auto"/>
              <w:jc w:val="both"/>
              <w:rPr>
                <w:rFonts w:ascii="Times New Roman" w:eastAsia="TimesNewRomanPSMT" w:hAnsi="Times New Roman" w:cs="Times New Roman"/>
                <w:sz w:val="24"/>
                <w:szCs w:val="24"/>
              </w:rPr>
            </w:pPr>
          </w:p>
          <w:p w:rsidR="00013C1A" w:rsidRPr="00D34E6F" w:rsidRDefault="00013C1A" w:rsidP="00013C1A">
            <w:pPr>
              <w:spacing w:after="0" w:line="240" w:lineRule="auto"/>
              <w:jc w:val="center"/>
              <w:rPr>
                <w:rFonts w:ascii="Times New Roman" w:hAnsi="Times New Roman" w:cs="Times New Roman"/>
                <w:b/>
                <w:sz w:val="28"/>
                <w:szCs w:val="28"/>
              </w:rPr>
            </w:pPr>
            <w:r w:rsidRPr="00D34E6F">
              <w:rPr>
                <w:rFonts w:ascii="Times New Roman" w:eastAsia="TimesNewRomanPSMT" w:hAnsi="Times New Roman" w:cs="Times New Roman"/>
                <w:b/>
                <w:sz w:val="28"/>
                <w:szCs w:val="28"/>
              </w:rPr>
              <w:t>Питання для поточного контролю:</w:t>
            </w:r>
          </w:p>
          <w:p w:rsidR="009723E6" w:rsidRDefault="00013C1A" w:rsidP="00013C1A">
            <w:pPr>
              <w:autoSpaceDE w:val="0"/>
              <w:autoSpaceDN w:val="0"/>
              <w:adjustRightInd w:val="0"/>
              <w:spacing w:after="0" w:line="240" w:lineRule="auto"/>
              <w:jc w:val="both"/>
              <w:rPr>
                <w:rFonts w:ascii="Times New Roman" w:hAnsi="Times New Roman" w:cs="Times New Roman"/>
                <w:sz w:val="28"/>
                <w:szCs w:val="28"/>
              </w:rPr>
            </w:pPr>
            <w:r w:rsidRPr="00D34E6F">
              <w:rPr>
                <w:rFonts w:ascii="Times New Roman" w:hAnsi="Times New Roman" w:cs="Times New Roman"/>
                <w:sz w:val="28"/>
                <w:szCs w:val="28"/>
              </w:rPr>
              <w:t>1.</w:t>
            </w:r>
            <w:r w:rsidR="00D34E6F">
              <w:rPr>
                <w:rFonts w:ascii="Times New Roman" w:hAnsi="Times New Roman" w:cs="Times New Roman"/>
                <w:sz w:val="28"/>
                <w:szCs w:val="28"/>
              </w:rPr>
              <w:t xml:space="preserve"> </w:t>
            </w:r>
            <w:r w:rsidRPr="00D34E6F">
              <w:rPr>
                <w:rFonts w:ascii="Times New Roman" w:hAnsi="Times New Roman" w:cs="Times New Roman"/>
                <w:sz w:val="28"/>
                <w:szCs w:val="28"/>
              </w:rPr>
              <w:t xml:space="preserve">Соціальний захист населення в системно-інституціональному контексті. </w:t>
            </w:r>
          </w:p>
          <w:p w:rsidR="00013C1A" w:rsidRPr="00D34E6F" w:rsidRDefault="00013C1A" w:rsidP="00013C1A">
            <w:pPr>
              <w:autoSpaceDE w:val="0"/>
              <w:autoSpaceDN w:val="0"/>
              <w:adjustRightInd w:val="0"/>
              <w:spacing w:after="0" w:line="240" w:lineRule="auto"/>
              <w:jc w:val="both"/>
              <w:rPr>
                <w:rFonts w:ascii="Times New Roman" w:hAnsi="Times New Roman" w:cs="Times New Roman"/>
                <w:sz w:val="28"/>
                <w:szCs w:val="28"/>
              </w:rPr>
            </w:pPr>
            <w:r w:rsidRPr="00D34E6F">
              <w:rPr>
                <w:rFonts w:ascii="Times New Roman" w:hAnsi="Times New Roman" w:cs="Times New Roman"/>
                <w:sz w:val="28"/>
                <w:szCs w:val="28"/>
              </w:rPr>
              <w:t>2.Соціально-економічні індикатори рівня життя та стану захищеності населення.</w:t>
            </w:r>
          </w:p>
          <w:p w:rsidR="00013C1A" w:rsidRPr="00D34E6F" w:rsidRDefault="00013C1A" w:rsidP="00013C1A">
            <w:pPr>
              <w:autoSpaceDE w:val="0"/>
              <w:autoSpaceDN w:val="0"/>
              <w:adjustRightInd w:val="0"/>
              <w:spacing w:after="0" w:line="240" w:lineRule="auto"/>
              <w:jc w:val="both"/>
              <w:rPr>
                <w:rFonts w:ascii="Times New Roman" w:hAnsi="Times New Roman" w:cs="Times New Roman"/>
                <w:sz w:val="28"/>
                <w:szCs w:val="28"/>
              </w:rPr>
            </w:pPr>
            <w:r w:rsidRPr="00D34E6F">
              <w:rPr>
                <w:rFonts w:ascii="Times New Roman" w:hAnsi="Times New Roman" w:cs="Times New Roman"/>
                <w:sz w:val="28"/>
                <w:szCs w:val="28"/>
              </w:rPr>
              <w:t xml:space="preserve">3. Діагностика соціальної захищеності окремих категорій населення: </w:t>
            </w:r>
            <w:r w:rsidRPr="00D34E6F">
              <w:rPr>
                <w:rFonts w:ascii="Times New Roman" w:hAnsi="Times New Roman" w:cs="Times New Roman"/>
                <w:sz w:val="28"/>
                <w:szCs w:val="28"/>
              </w:rPr>
              <w:lastRenderedPageBreak/>
              <w:t xml:space="preserve">чинники особистісної і суспільно-громадської облаштованості. </w:t>
            </w:r>
          </w:p>
          <w:p w:rsidR="009723E6" w:rsidRDefault="00013C1A" w:rsidP="0058555A">
            <w:pPr>
              <w:autoSpaceDE w:val="0"/>
              <w:autoSpaceDN w:val="0"/>
              <w:adjustRightInd w:val="0"/>
              <w:spacing w:after="0" w:line="240" w:lineRule="auto"/>
              <w:jc w:val="both"/>
              <w:rPr>
                <w:rFonts w:ascii="Times New Roman" w:hAnsi="Times New Roman"/>
                <w:b/>
                <w:i/>
                <w:noProof/>
                <w:sz w:val="28"/>
                <w:szCs w:val="28"/>
              </w:rPr>
            </w:pPr>
            <w:r w:rsidRPr="00D34E6F">
              <w:rPr>
                <w:rFonts w:ascii="Times New Roman" w:hAnsi="Times New Roman" w:cs="Times New Roman"/>
                <w:sz w:val="28"/>
                <w:szCs w:val="28"/>
              </w:rPr>
              <w:t xml:space="preserve"> </w:t>
            </w:r>
          </w:p>
          <w:p w:rsidR="00013C1A" w:rsidRPr="00D34E6F" w:rsidRDefault="00013C1A" w:rsidP="00013C1A">
            <w:pPr>
              <w:autoSpaceDE w:val="0"/>
              <w:autoSpaceDN w:val="0"/>
              <w:adjustRightInd w:val="0"/>
              <w:spacing w:after="0" w:line="240" w:lineRule="auto"/>
              <w:rPr>
                <w:rFonts w:ascii="Times New Roman" w:hAnsi="Times New Roman"/>
                <w:b/>
                <w:i/>
                <w:noProof/>
                <w:sz w:val="28"/>
                <w:szCs w:val="28"/>
              </w:rPr>
            </w:pPr>
            <w:r w:rsidRPr="00D34E6F">
              <w:rPr>
                <w:rFonts w:ascii="Times New Roman" w:hAnsi="Times New Roman"/>
                <w:b/>
                <w:i/>
                <w:noProof/>
                <w:sz w:val="28"/>
                <w:szCs w:val="28"/>
              </w:rPr>
              <w:t>Базова література</w:t>
            </w:r>
          </w:p>
          <w:p w:rsidR="00013C1A" w:rsidRPr="00D34E6F" w:rsidRDefault="00013C1A" w:rsidP="00013C1A">
            <w:pPr>
              <w:autoSpaceDE w:val="0"/>
              <w:autoSpaceDN w:val="0"/>
              <w:adjustRightInd w:val="0"/>
              <w:spacing w:after="0" w:line="240" w:lineRule="auto"/>
              <w:rPr>
                <w:rFonts w:ascii="Times New Roman" w:hAnsi="Times New Roman"/>
                <w:noProof/>
                <w:sz w:val="28"/>
                <w:szCs w:val="28"/>
              </w:rPr>
            </w:pPr>
            <w:r w:rsidRPr="00D34E6F">
              <w:rPr>
                <w:rFonts w:ascii="Times New Roman" w:hAnsi="Times New Roman"/>
                <w:noProof/>
                <w:sz w:val="28"/>
                <w:szCs w:val="28"/>
              </w:rPr>
              <w:t>1, 2, 3, 4, 5</w:t>
            </w:r>
          </w:p>
          <w:p w:rsidR="00013C1A" w:rsidRPr="00D34E6F" w:rsidRDefault="00013C1A" w:rsidP="00013C1A">
            <w:pPr>
              <w:autoSpaceDE w:val="0"/>
              <w:autoSpaceDN w:val="0"/>
              <w:adjustRightInd w:val="0"/>
              <w:spacing w:after="0" w:line="240" w:lineRule="auto"/>
              <w:rPr>
                <w:rFonts w:ascii="Times New Roman" w:hAnsi="Times New Roman"/>
                <w:b/>
                <w:i/>
                <w:noProof/>
                <w:sz w:val="28"/>
                <w:szCs w:val="28"/>
              </w:rPr>
            </w:pPr>
            <w:r w:rsidRPr="007871D3">
              <w:rPr>
                <w:rFonts w:ascii="Times New Roman" w:hAnsi="Times New Roman"/>
                <w:b/>
                <w:i/>
                <w:noProof/>
                <w:sz w:val="28"/>
                <w:szCs w:val="28"/>
              </w:rPr>
              <w:t>Допоміжна література</w:t>
            </w:r>
          </w:p>
          <w:p w:rsidR="00832B11" w:rsidRPr="009C4811" w:rsidRDefault="00832B11" w:rsidP="00832B11">
            <w:pPr>
              <w:autoSpaceDE w:val="0"/>
              <w:autoSpaceDN w:val="0"/>
              <w:adjustRightInd w:val="0"/>
              <w:spacing w:after="0" w:line="240" w:lineRule="auto"/>
              <w:rPr>
                <w:rFonts w:ascii="Times New Roman" w:hAnsi="Times New Roman" w:cs="Times New Roman"/>
                <w:noProof/>
                <w:sz w:val="28"/>
                <w:szCs w:val="28"/>
              </w:rPr>
            </w:pPr>
            <w:r w:rsidRPr="009C4811">
              <w:rPr>
                <w:rFonts w:ascii="Times New Roman" w:hAnsi="Times New Roman" w:cs="Times New Roman"/>
                <w:noProof/>
                <w:sz w:val="28"/>
                <w:szCs w:val="28"/>
              </w:rPr>
              <w:t>1, 2, 4, 28, 29, 30, 31, 33, 34, 35, 39, 41</w:t>
            </w:r>
          </w:p>
          <w:p w:rsidR="00013C1A" w:rsidRPr="00D34E6F" w:rsidRDefault="00013C1A" w:rsidP="00013C1A">
            <w:pPr>
              <w:autoSpaceDE w:val="0"/>
              <w:autoSpaceDN w:val="0"/>
              <w:adjustRightInd w:val="0"/>
              <w:spacing w:after="0" w:line="240" w:lineRule="auto"/>
              <w:rPr>
                <w:rFonts w:ascii="Times New Roman" w:hAnsi="Times New Roman"/>
                <w:b/>
                <w:i/>
                <w:noProof/>
                <w:sz w:val="28"/>
                <w:szCs w:val="28"/>
              </w:rPr>
            </w:pPr>
            <w:r w:rsidRPr="00D34E6F">
              <w:rPr>
                <w:rFonts w:ascii="Times New Roman" w:hAnsi="Times New Roman"/>
                <w:b/>
                <w:i/>
                <w:noProof/>
                <w:sz w:val="28"/>
                <w:szCs w:val="28"/>
              </w:rPr>
              <w:t>Інформаційні ресурси</w:t>
            </w:r>
          </w:p>
          <w:p w:rsidR="00013C1A" w:rsidRPr="00D34E6F" w:rsidRDefault="00013C1A" w:rsidP="00013C1A">
            <w:pPr>
              <w:autoSpaceDE w:val="0"/>
              <w:autoSpaceDN w:val="0"/>
              <w:adjustRightInd w:val="0"/>
              <w:spacing w:after="0" w:line="240" w:lineRule="auto"/>
              <w:rPr>
                <w:rFonts w:ascii="Times New Roman" w:hAnsi="Times New Roman"/>
                <w:noProof/>
                <w:sz w:val="28"/>
                <w:szCs w:val="28"/>
              </w:rPr>
            </w:pPr>
            <w:r w:rsidRPr="00D34E6F">
              <w:rPr>
                <w:rFonts w:ascii="Times New Roman" w:hAnsi="Times New Roman"/>
                <w:noProof/>
                <w:sz w:val="28"/>
                <w:szCs w:val="28"/>
              </w:rPr>
              <w:t>1</w:t>
            </w:r>
          </w:p>
          <w:p w:rsidR="00013C1A" w:rsidRPr="00D34E6F" w:rsidRDefault="00013C1A" w:rsidP="00013C1A">
            <w:pPr>
              <w:autoSpaceDE w:val="0"/>
              <w:autoSpaceDN w:val="0"/>
              <w:adjustRightInd w:val="0"/>
              <w:spacing w:after="0" w:line="240" w:lineRule="auto"/>
              <w:rPr>
                <w:rFonts w:ascii="Times New Roman" w:hAnsi="Times New Roman"/>
                <w:bCs/>
                <w:noProof/>
                <w:sz w:val="28"/>
                <w:szCs w:val="28"/>
              </w:rPr>
            </w:pPr>
            <w:r w:rsidRPr="00D34E6F">
              <w:rPr>
                <w:rFonts w:ascii="Times New Roman" w:hAnsi="Times New Roman"/>
                <w:b/>
                <w:i/>
                <w:sz w:val="28"/>
                <w:szCs w:val="28"/>
              </w:rPr>
              <w:t>Завдання на СРС</w:t>
            </w:r>
            <w:r w:rsidRPr="00D34E6F">
              <w:rPr>
                <w:rFonts w:ascii="Times New Roman" w:hAnsi="Times New Roman"/>
                <w:b/>
                <w:sz w:val="28"/>
                <w:szCs w:val="28"/>
              </w:rPr>
              <w:t>:</w:t>
            </w:r>
          </w:p>
          <w:p w:rsidR="00013C1A" w:rsidRDefault="00013C1A" w:rsidP="00013C1A">
            <w:pPr>
              <w:spacing w:after="0" w:line="240" w:lineRule="auto"/>
              <w:jc w:val="both"/>
              <w:rPr>
                <w:rFonts w:ascii="Times New Roman" w:hAnsi="Times New Roman" w:cs="Times New Roman"/>
                <w:sz w:val="28"/>
                <w:szCs w:val="28"/>
              </w:rPr>
            </w:pPr>
            <w:r w:rsidRPr="00D34E6F">
              <w:rPr>
                <w:rFonts w:ascii="Times New Roman" w:hAnsi="Times New Roman" w:cs="Times New Roman"/>
                <w:sz w:val="28"/>
                <w:szCs w:val="28"/>
              </w:rPr>
              <w:t>Інституційні механізми соціальної захищеності населення в трансформаційній економіці.</w:t>
            </w:r>
          </w:p>
          <w:p w:rsidR="009723E6" w:rsidRPr="009D4E86" w:rsidRDefault="009723E6" w:rsidP="00013C1A">
            <w:pPr>
              <w:spacing w:after="0" w:line="240" w:lineRule="auto"/>
              <w:jc w:val="both"/>
              <w:rPr>
                <w:rFonts w:ascii="Times New Roman" w:hAnsi="Times New Roman"/>
                <w:sz w:val="24"/>
                <w:szCs w:val="24"/>
              </w:rPr>
            </w:pPr>
          </w:p>
        </w:tc>
      </w:tr>
      <w:tr w:rsidR="00750ADD" w:rsidRPr="00C33903" w:rsidTr="00013C1A">
        <w:trPr>
          <w:trHeight w:val="20"/>
          <w:jc w:val="center"/>
        </w:trPr>
        <w:tc>
          <w:tcPr>
            <w:tcW w:w="675" w:type="dxa"/>
          </w:tcPr>
          <w:p w:rsidR="00750ADD" w:rsidRPr="00C33903" w:rsidRDefault="00750ADD" w:rsidP="00013C1A">
            <w:pPr>
              <w:tabs>
                <w:tab w:val="left" w:pos="284"/>
                <w:tab w:val="left" w:pos="567"/>
              </w:tabs>
              <w:spacing w:after="0" w:line="240" w:lineRule="auto"/>
              <w:jc w:val="center"/>
              <w:rPr>
                <w:rFonts w:ascii="Times New Roman" w:hAnsi="Times New Roman"/>
                <w:sz w:val="26"/>
                <w:szCs w:val="26"/>
              </w:rPr>
            </w:pPr>
            <w:r>
              <w:rPr>
                <w:rFonts w:ascii="Times New Roman" w:hAnsi="Times New Roman"/>
                <w:sz w:val="26"/>
                <w:szCs w:val="26"/>
              </w:rPr>
              <w:lastRenderedPageBreak/>
              <w:t>2</w:t>
            </w:r>
          </w:p>
        </w:tc>
        <w:tc>
          <w:tcPr>
            <w:tcW w:w="9008" w:type="dxa"/>
          </w:tcPr>
          <w:p w:rsidR="00750ADD" w:rsidRPr="00D34E6F" w:rsidRDefault="00750ADD" w:rsidP="00750ADD">
            <w:pPr>
              <w:pStyle w:val="14"/>
              <w:widowControl w:val="0"/>
              <w:ind w:left="0"/>
              <w:jc w:val="both"/>
              <w:rPr>
                <w:b/>
                <w:sz w:val="28"/>
                <w:szCs w:val="28"/>
              </w:rPr>
            </w:pPr>
            <w:r>
              <w:rPr>
                <w:b/>
              </w:rPr>
              <w:t xml:space="preserve">    </w:t>
            </w:r>
            <w:r>
              <w:rPr>
                <w:b/>
                <w:sz w:val="28"/>
                <w:szCs w:val="28"/>
              </w:rPr>
              <w:t xml:space="preserve">       </w:t>
            </w:r>
            <w:r w:rsidRPr="006B3A5F">
              <w:rPr>
                <w:b/>
                <w:sz w:val="28"/>
                <w:szCs w:val="28"/>
              </w:rPr>
              <w:t xml:space="preserve"> </w:t>
            </w:r>
            <w:r w:rsidRPr="00D34E6F">
              <w:rPr>
                <w:b/>
                <w:sz w:val="28"/>
                <w:szCs w:val="28"/>
              </w:rPr>
              <w:t xml:space="preserve">Тема 1. </w:t>
            </w:r>
            <w:r>
              <w:rPr>
                <w:b/>
                <w:sz w:val="28"/>
                <w:szCs w:val="28"/>
              </w:rPr>
              <w:t>С</w:t>
            </w:r>
            <w:r w:rsidRPr="00D34E6F">
              <w:rPr>
                <w:b/>
                <w:sz w:val="28"/>
                <w:szCs w:val="28"/>
              </w:rPr>
              <w:t xml:space="preserve">оціальний захист населення як суспільно-економічна необхідність </w:t>
            </w:r>
          </w:p>
          <w:p w:rsidR="00750ADD" w:rsidRPr="006B3A5F" w:rsidRDefault="00750ADD" w:rsidP="00750ADD">
            <w:pPr>
              <w:autoSpaceDE w:val="0"/>
              <w:autoSpaceDN w:val="0"/>
              <w:adjustRightInd w:val="0"/>
              <w:spacing w:after="0" w:line="240" w:lineRule="auto"/>
              <w:jc w:val="both"/>
              <w:rPr>
                <w:rFonts w:ascii="Times New Roman" w:hAnsi="Times New Roman" w:cs="Times New Roman"/>
                <w:i/>
                <w:sz w:val="28"/>
                <w:szCs w:val="28"/>
              </w:rPr>
            </w:pPr>
            <w:r w:rsidRPr="00D34E6F">
              <w:rPr>
                <w:rFonts w:ascii="Times New Roman" w:hAnsi="Times New Roman" w:cs="Times New Roman"/>
                <w:i/>
                <w:sz w:val="28"/>
                <w:szCs w:val="28"/>
              </w:rPr>
              <w:t xml:space="preserve">        Метою</w:t>
            </w:r>
            <w:r w:rsidRPr="006B3A5F">
              <w:rPr>
                <w:rFonts w:ascii="Times New Roman" w:hAnsi="Times New Roman" w:cs="Times New Roman"/>
                <w:i/>
                <w:sz w:val="28"/>
                <w:szCs w:val="28"/>
              </w:rPr>
              <w:t xml:space="preserve"> опрацювання матеріалу є систематизація та закріплення знання студентів про сутність, специфіку</w:t>
            </w:r>
            <w:r>
              <w:rPr>
                <w:rFonts w:ascii="Times New Roman" w:hAnsi="Times New Roman" w:cs="Times New Roman"/>
                <w:i/>
                <w:sz w:val="28"/>
                <w:szCs w:val="28"/>
              </w:rPr>
              <w:t xml:space="preserve"> соціального захисту населення.</w:t>
            </w:r>
          </w:p>
          <w:p w:rsidR="00750ADD" w:rsidRPr="006B3A5F" w:rsidRDefault="00750ADD" w:rsidP="00750ADD">
            <w:pPr>
              <w:spacing w:after="0" w:line="240" w:lineRule="auto"/>
              <w:rPr>
                <w:rFonts w:ascii="Times New Roman" w:hAnsi="Times New Roman" w:cs="Times New Roman"/>
                <w:b/>
                <w:sz w:val="28"/>
                <w:szCs w:val="28"/>
              </w:rPr>
            </w:pPr>
            <w:r w:rsidRPr="006B3A5F">
              <w:rPr>
                <w:rFonts w:ascii="Times New Roman" w:hAnsi="Times New Roman" w:cs="Times New Roman"/>
                <w:b/>
                <w:sz w:val="28"/>
                <w:szCs w:val="28"/>
              </w:rPr>
              <w:t xml:space="preserve">          Основні поняття для опрацювання:</w:t>
            </w:r>
          </w:p>
          <w:p w:rsidR="00750ADD" w:rsidRPr="006B3A5F" w:rsidRDefault="00750ADD" w:rsidP="00750ADD">
            <w:pPr>
              <w:autoSpaceDE w:val="0"/>
              <w:autoSpaceDN w:val="0"/>
              <w:adjustRightInd w:val="0"/>
              <w:spacing w:after="0" w:line="240" w:lineRule="auto"/>
              <w:jc w:val="both"/>
              <w:rPr>
                <w:rFonts w:ascii="Times New Roman" w:hAnsi="Times New Roman" w:cs="Times New Roman"/>
                <w:sz w:val="28"/>
                <w:szCs w:val="28"/>
              </w:rPr>
            </w:pPr>
            <w:r w:rsidRPr="006B3A5F">
              <w:rPr>
                <w:rFonts w:ascii="Times New Roman" w:hAnsi="Times New Roman" w:cs="Times New Roman"/>
                <w:sz w:val="28"/>
                <w:szCs w:val="28"/>
              </w:rPr>
              <w:t xml:space="preserve">         </w:t>
            </w:r>
            <w:r>
              <w:rPr>
                <w:rFonts w:ascii="Times New Roman" w:hAnsi="Times New Roman" w:cs="Times New Roman"/>
                <w:sz w:val="28"/>
                <w:szCs w:val="28"/>
              </w:rPr>
              <w:t xml:space="preserve"> </w:t>
            </w:r>
            <w:r w:rsidR="0058555A">
              <w:rPr>
                <w:rFonts w:ascii="Times New Roman" w:hAnsi="Times New Roman" w:cs="Times New Roman"/>
                <w:sz w:val="28"/>
                <w:szCs w:val="28"/>
              </w:rPr>
              <w:t>Державні с</w:t>
            </w:r>
            <w:r w:rsidRPr="006B3A5F">
              <w:rPr>
                <w:rFonts w:ascii="Times New Roman" w:hAnsi="Times New Roman" w:cs="Times New Roman"/>
                <w:sz w:val="28"/>
                <w:szCs w:val="28"/>
              </w:rPr>
              <w:t>оціальн</w:t>
            </w:r>
            <w:r w:rsidR="0058555A">
              <w:rPr>
                <w:rFonts w:ascii="Times New Roman" w:hAnsi="Times New Roman" w:cs="Times New Roman"/>
                <w:sz w:val="28"/>
                <w:szCs w:val="28"/>
              </w:rPr>
              <w:t>і</w:t>
            </w:r>
            <w:r w:rsidRPr="006B3A5F">
              <w:rPr>
                <w:rFonts w:ascii="Times New Roman" w:hAnsi="Times New Roman" w:cs="Times New Roman"/>
                <w:sz w:val="28"/>
                <w:szCs w:val="28"/>
              </w:rPr>
              <w:t xml:space="preserve"> </w:t>
            </w:r>
            <w:r w:rsidR="0058555A">
              <w:rPr>
                <w:rFonts w:ascii="Times New Roman" w:hAnsi="Times New Roman" w:cs="Times New Roman"/>
                <w:sz w:val="28"/>
                <w:szCs w:val="28"/>
              </w:rPr>
              <w:t>нормативи</w:t>
            </w:r>
            <w:r w:rsidRPr="006B3A5F">
              <w:rPr>
                <w:rFonts w:ascii="Times New Roman" w:hAnsi="Times New Roman" w:cs="Times New Roman"/>
                <w:sz w:val="28"/>
                <w:szCs w:val="28"/>
              </w:rPr>
              <w:t xml:space="preserve">, </w:t>
            </w:r>
            <w:r w:rsidR="0058555A">
              <w:rPr>
                <w:rFonts w:ascii="Times New Roman" w:hAnsi="Times New Roman" w:cs="Times New Roman"/>
                <w:sz w:val="28"/>
                <w:szCs w:val="28"/>
              </w:rPr>
              <w:t xml:space="preserve">державні соціальні стандарти, </w:t>
            </w:r>
            <w:r>
              <w:rPr>
                <w:rFonts w:ascii="Times New Roman" w:hAnsi="Times New Roman" w:cs="Times New Roman"/>
                <w:sz w:val="28"/>
                <w:szCs w:val="28"/>
              </w:rPr>
              <w:t xml:space="preserve">мінімальний </w:t>
            </w:r>
            <w:r w:rsidR="0058555A">
              <w:rPr>
                <w:rFonts w:ascii="Times New Roman" w:hAnsi="Times New Roman" w:cs="Times New Roman"/>
                <w:sz w:val="28"/>
                <w:szCs w:val="28"/>
              </w:rPr>
              <w:t>соціальний дохід, еко</w:t>
            </w:r>
            <w:r>
              <w:rPr>
                <w:rFonts w:ascii="Times New Roman" w:hAnsi="Times New Roman" w:cs="Times New Roman"/>
                <w:sz w:val="28"/>
                <w:szCs w:val="28"/>
              </w:rPr>
              <w:t xml:space="preserve">номічно активне населення, вразливі категорії населення, </w:t>
            </w:r>
            <w:r w:rsidR="00CA27C1">
              <w:rPr>
                <w:rFonts w:ascii="Times New Roman" w:hAnsi="Times New Roman" w:cs="Times New Roman"/>
                <w:sz w:val="28"/>
                <w:szCs w:val="28"/>
              </w:rPr>
              <w:t xml:space="preserve">споживчий кошик, </w:t>
            </w:r>
            <w:r w:rsidRPr="006B3A5F">
              <w:rPr>
                <w:rFonts w:ascii="Times New Roman" w:hAnsi="Times New Roman" w:cs="Times New Roman"/>
                <w:sz w:val="28"/>
                <w:szCs w:val="28"/>
              </w:rPr>
              <w:t>соціальна</w:t>
            </w:r>
            <w:r>
              <w:rPr>
                <w:rFonts w:ascii="Times New Roman" w:hAnsi="Times New Roman" w:cs="Times New Roman"/>
                <w:sz w:val="28"/>
                <w:szCs w:val="28"/>
              </w:rPr>
              <w:t xml:space="preserve"> політика</w:t>
            </w:r>
            <w:r w:rsidRPr="006B3A5F">
              <w:rPr>
                <w:rFonts w:ascii="Times New Roman" w:hAnsi="Times New Roman" w:cs="Times New Roman"/>
                <w:sz w:val="28"/>
                <w:szCs w:val="28"/>
              </w:rPr>
              <w:t xml:space="preserve">. </w:t>
            </w:r>
          </w:p>
          <w:p w:rsidR="00750ADD" w:rsidRDefault="00750ADD" w:rsidP="00750ADD">
            <w:pPr>
              <w:pStyle w:val="af4"/>
              <w:ind w:firstLine="851"/>
              <w:rPr>
                <w:b/>
                <w:lang w:val="uk-UA"/>
              </w:rPr>
            </w:pPr>
            <w:r w:rsidRPr="006B3A5F">
              <w:rPr>
                <w:b/>
                <w:lang w:val="uk-UA"/>
              </w:rPr>
              <w:t>Перелік основних питань:</w:t>
            </w:r>
          </w:p>
          <w:p w:rsidR="00CA27C1" w:rsidRPr="00AD2160" w:rsidRDefault="00CA27C1" w:rsidP="00CA27C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1. </w:t>
            </w:r>
            <w:r w:rsidRPr="00AD2160">
              <w:rPr>
                <w:rFonts w:ascii="Times New Roman" w:eastAsia="TimesNewRomanPSMT" w:hAnsi="Times New Roman" w:cs="Times New Roman"/>
                <w:sz w:val="28"/>
                <w:szCs w:val="28"/>
              </w:rPr>
              <w:t>Соціальна політика стосовно доходів населення: життєвий рівень, споживчий кошик, добробут.</w:t>
            </w:r>
          </w:p>
          <w:p w:rsidR="00750ADD" w:rsidRPr="00D34E6F" w:rsidRDefault="00CA27C1" w:rsidP="0058555A">
            <w:pPr>
              <w:spacing w:after="0" w:line="240" w:lineRule="auto"/>
              <w:jc w:val="both"/>
              <w:rPr>
                <w:rFonts w:ascii="Times New Roman" w:eastAsia="TimesNewRomanPSMT" w:hAnsi="Times New Roman" w:cs="Times New Roman"/>
                <w:sz w:val="28"/>
                <w:szCs w:val="28"/>
              </w:rPr>
            </w:pPr>
            <w:r>
              <w:rPr>
                <w:rFonts w:ascii="Times New Roman" w:hAnsi="Times New Roman" w:cs="Times New Roman"/>
                <w:sz w:val="28"/>
                <w:szCs w:val="28"/>
              </w:rPr>
              <w:t>2</w:t>
            </w:r>
            <w:r w:rsidR="00750ADD" w:rsidRPr="00D34E6F">
              <w:rPr>
                <w:rFonts w:ascii="Times New Roman" w:hAnsi="Times New Roman" w:cs="Times New Roman"/>
                <w:sz w:val="28"/>
                <w:szCs w:val="28"/>
              </w:rPr>
              <w:t>.</w:t>
            </w:r>
            <w:r w:rsidR="00750ADD">
              <w:rPr>
                <w:rFonts w:ascii="Times New Roman" w:hAnsi="Times New Roman" w:cs="Times New Roman"/>
                <w:sz w:val="28"/>
                <w:szCs w:val="28"/>
              </w:rPr>
              <w:t xml:space="preserve"> </w:t>
            </w:r>
            <w:r w:rsidR="00750ADD" w:rsidRPr="00D34E6F">
              <w:rPr>
                <w:rFonts w:ascii="Times New Roman" w:eastAsia="TimesNewRomanPSMT" w:hAnsi="Times New Roman" w:cs="Times New Roman"/>
                <w:sz w:val="28"/>
                <w:szCs w:val="28"/>
              </w:rPr>
              <w:t xml:space="preserve">Базовий державний мінімальний соціальний стандарт. </w:t>
            </w:r>
          </w:p>
          <w:p w:rsidR="00750ADD" w:rsidRPr="00D34E6F" w:rsidRDefault="00CA27C1" w:rsidP="00750ADD">
            <w:pPr>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3</w:t>
            </w:r>
            <w:r w:rsidR="00750ADD" w:rsidRPr="00D34E6F">
              <w:rPr>
                <w:rFonts w:ascii="Times New Roman" w:eastAsia="TimesNewRomanPSMT" w:hAnsi="Times New Roman" w:cs="Times New Roman"/>
                <w:sz w:val="28"/>
                <w:szCs w:val="28"/>
              </w:rPr>
              <w:t>. Система державних соціальних стандартів і нормативів в Україні.</w:t>
            </w:r>
          </w:p>
          <w:p w:rsidR="00750ADD" w:rsidRDefault="00750ADD" w:rsidP="00750ADD">
            <w:pPr>
              <w:spacing w:after="0" w:line="240" w:lineRule="auto"/>
              <w:jc w:val="both"/>
              <w:rPr>
                <w:rFonts w:ascii="Times New Roman" w:eastAsia="TimesNewRomanPSMT" w:hAnsi="Times New Roman" w:cs="Times New Roman"/>
                <w:sz w:val="24"/>
                <w:szCs w:val="24"/>
              </w:rPr>
            </w:pPr>
          </w:p>
          <w:p w:rsidR="00750ADD" w:rsidRDefault="00750ADD" w:rsidP="00750ADD">
            <w:pPr>
              <w:autoSpaceDE w:val="0"/>
              <w:autoSpaceDN w:val="0"/>
              <w:adjustRightInd w:val="0"/>
              <w:jc w:val="center"/>
              <w:rPr>
                <w:rFonts w:ascii="Times New Roman" w:hAnsi="Times New Roman" w:cs="Times New Roman"/>
                <w:noProof/>
                <w:sz w:val="28"/>
                <w:szCs w:val="28"/>
              </w:rPr>
            </w:pPr>
            <w:r w:rsidRPr="006B3A5F">
              <w:rPr>
                <w:rFonts w:ascii="Times New Roman" w:hAnsi="Times New Roman" w:cs="Times New Roman"/>
                <w:noProof/>
                <w:sz w:val="28"/>
                <w:szCs w:val="28"/>
              </w:rPr>
              <w:t>Методичні рекомендації</w:t>
            </w:r>
          </w:p>
          <w:p w:rsidR="00CA27C1" w:rsidRPr="00C12CD9" w:rsidRDefault="00750ADD" w:rsidP="00CA27C1">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Pr="00EF6430">
              <w:rPr>
                <w:rFonts w:ascii="Times New Roman" w:hAnsi="Times New Roman" w:cs="Times New Roman"/>
                <w:i/>
                <w:sz w:val="28"/>
                <w:szCs w:val="28"/>
              </w:rPr>
              <w:t>Перше питання:</w:t>
            </w:r>
            <w:r w:rsidRPr="00EF6430">
              <w:rPr>
                <w:rFonts w:ascii="Times New Roman" w:hAnsi="Times New Roman" w:cs="Times New Roman"/>
                <w:b/>
                <w:sz w:val="28"/>
                <w:szCs w:val="28"/>
              </w:rPr>
              <w:t xml:space="preserve"> </w:t>
            </w:r>
            <w:r w:rsidR="00CA27C1" w:rsidRPr="00F3058B">
              <w:rPr>
                <w:rFonts w:ascii="Times New Roman" w:hAnsi="Times New Roman" w:cs="Times New Roman"/>
                <w:sz w:val="28"/>
                <w:szCs w:val="28"/>
              </w:rPr>
              <w:t>Необхідно розглянути</w:t>
            </w:r>
            <w:r w:rsidR="00CA27C1" w:rsidRPr="00F3058B">
              <w:rPr>
                <w:rFonts w:ascii="Times New Roman" w:eastAsia="TimesNewRomanPSMT" w:hAnsi="Times New Roman" w:cs="Times New Roman"/>
                <w:sz w:val="28"/>
                <w:szCs w:val="28"/>
              </w:rPr>
              <w:t xml:space="preserve"> політику у сфері праці й трудових відносин (оплата </w:t>
            </w:r>
            <w:r w:rsidR="00CA27C1" w:rsidRPr="00C12CD9">
              <w:rPr>
                <w:rFonts w:ascii="Times New Roman" w:eastAsia="TimesNewRomanPSMT" w:hAnsi="Times New Roman" w:cs="Times New Roman"/>
                <w:sz w:val="28"/>
                <w:szCs w:val="28"/>
              </w:rPr>
              <w:t>праці, охорона праці та соціальне страхування, зайнятість населення та ін.), соціальну політику стосовно доходів населення: життєвий рівень, споживчий кошик, добробут. Визначити соціальну підтримку і захист непрацездатних і незаможних прошарків населення (пенсійне забезпечення, соціальне обслуговування, соціальні гарантії та ін.), соціальні нормативи.</w:t>
            </w:r>
          </w:p>
          <w:p w:rsidR="00750ADD" w:rsidRPr="009A3521" w:rsidRDefault="00CA27C1" w:rsidP="00750ADD">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hAnsi="Times New Roman" w:cs="Times New Roman"/>
                <w:b/>
                <w:sz w:val="28"/>
                <w:szCs w:val="28"/>
              </w:rPr>
              <w:t xml:space="preserve">    </w:t>
            </w:r>
            <w:r w:rsidRPr="00CA27C1">
              <w:rPr>
                <w:rFonts w:ascii="Times New Roman" w:hAnsi="Times New Roman" w:cs="Times New Roman"/>
                <w:i/>
                <w:sz w:val="28"/>
                <w:szCs w:val="28"/>
              </w:rPr>
              <w:t xml:space="preserve">Друге питання: </w:t>
            </w:r>
            <w:r w:rsidR="00750ADD" w:rsidRPr="00CA27C1">
              <w:rPr>
                <w:rFonts w:ascii="Times New Roman" w:hAnsi="Times New Roman" w:cs="Times New Roman"/>
                <w:sz w:val="28"/>
                <w:szCs w:val="28"/>
              </w:rPr>
              <w:t xml:space="preserve">Необхідно розглянути </w:t>
            </w:r>
            <w:r w:rsidR="00750ADD" w:rsidRPr="00CA27C1">
              <w:rPr>
                <w:rFonts w:ascii="Times New Roman" w:eastAsia="TimesNewRomanPSMT" w:hAnsi="Times New Roman" w:cs="Times New Roman"/>
                <w:sz w:val="28"/>
                <w:szCs w:val="28"/>
              </w:rPr>
              <w:t>поняття базовий державний соціальний стандарт  (БДСС).</w:t>
            </w:r>
            <w:r w:rsidR="00750ADD">
              <w:rPr>
                <w:rFonts w:ascii="Times New Roman" w:eastAsia="TimesNewRomanPSMT" w:hAnsi="Times New Roman" w:cs="Times New Roman"/>
                <w:sz w:val="28"/>
                <w:szCs w:val="28"/>
              </w:rPr>
              <w:t xml:space="preserve"> Визначити на основі БДСС </w:t>
            </w:r>
            <w:r w:rsidR="00750ADD" w:rsidRPr="009A3521">
              <w:rPr>
                <w:rFonts w:ascii="Times New Roman" w:eastAsia="TimesNewRomanPS-ItalicMT" w:hAnsi="Times New Roman" w:cs="Times New Roman"/>
                <w:iCs/>
                <w:sz w:val="28"/>
                <w:szCs w:val="28"/>
              </w:rPr>
              <w:t>державні соціальні гарантії т</w:t>
            </w:r>
            <w:r w:rsidR="00750ADD">
              <w:rPr>
                <w:rFonts w:ascii="Times New Roman" w:eastAsia="TimesNewRomanPS-ItalicMT" w:hAnsi="Times New Roman" w:cs="Times New Roman"/>
                <w:iCs/>
                <w:sz w:val="28"/>
                <w:szCs w:val="28"/>
              </w:rPr>
              <w:t>а</w:t>
            </w:r>
            <w:r w:rsidR="00750ADD" w:rsidRPr="009A3521">
              <w:rPr>
                <w:rFonts w:ascii="Times New Roman" w:eastAsia="TimesNewRomanPS-ItalicMT" w:hAnsi="Times New Roman" w:cs="Times New Roman"/>
                <w:iCs/>
                <w:sz w:val="28"/>
                <w:szCs w:val="28"/>
              </w:rPr>
              <w:t xml:space="preserve"> стандарти у сфера</w:t>
            </w:r>
            <w:r w:rsidR="00750ADD">
              <w:rPr>
                <w:rFonts w:ascii="Times New Roman" w:eastAsia="TimesNewRomanPS-ItalicMT" w:hAnsi="Times New Roman" w:cs="Times New Roman"/>
                <w:iCs/>
                <w:sz w:val="28"/>
                <w:szCs w:val="28"/>
              </w:rPr>
              <w:t>х</w:t>
            </w:r>
            <w:r w:rsidR="00750ADD" w:rsidRPr="009A3521">
              <w:rPr>
                <w:rFonts w:ascii="Times New Roman" w:eastAsia="TimesNewRomanPS-ItalicMT" w:hAnsi="Times New Roman" w:cs="Times New Roman"/>
                <w:iCs/>
                <w:sz w:val="28"/>
                <w:szCs w:val="28"/>
              </w:rPr>
              <w:t xml:space="preserve"> доході</w:t>
            </w:r>
            <w:r w:rsidR="00750ADD">
              <w:rPr>
                <w:rFonts w:ascii="Times New Roman" w:eastAsia="TimesNewRomanPS-ItalicMT" w:hAnsi="Times New Roman" w:cs="Times New Roman"/>
                <w:iCs/>
                <w:sz w:val="28"/>
                <w:szCs w:val="28"/>
              </w:rPr>
              <w:t>в</w:t>
            </w:r>
            <w:r w:rsidR="00750ADD" w:rsidRPr="009A3521">
              <w:rPr>
                <w:rFonts w:ascii="Times New Roman" w:eastAsia="TimesNewRomanPS-ItalicMT" w:hAnsi="Times New Roman" w:cs="Times New Roman"/>
                <w:iCs/>
                <w:sz w:val="28"/>
                <w:szCs w:val="28"/>
              </w:rPr>
              <w:t xml:space="preserve"> населення, житлово-</w:t>
            </w:r>
            <w:r w:rsidR="00750ADD">
              <w:rPr>
                <w:rFonts w:ascii="Times New Roman" w:eastAsia="TimesNewRomanPS-ItalicMT" w:hAnsi="Times New Roman" w:cs="Times New Roman"/>
                <w:iCs/>
                <w:sz w:val="28"/>
                <w:szCs w:val="28"/>
              </w:rPr>
              <w:t>к</w:t>
            </w:r>
            <w:r w:rsidR="00750ADD" w:rsidRPr="009A3521">
              <w:rPr>
                <w:rFonts w:ascii="Times New Roman" w:eastAsia="TimesNewRomanPS-ItalicMT" w:hAnsi="Times New Roman" w:cs="Times New Roman"/>
                <w:iCs/>
                <w:sz w:val="28"/>
                <w:szCs w:val="28"/>
              </w:rPr>
              <w:t>омунального,</w:t>
            </w:r>
            <w:r w:rsidR="00750ADD">
              <w:rPr>
                <w:rFonts w:ascii="Times New Roman" w:eastAsia="TimesNewRomanPS-ItalicMT" w:hAnsi="Times New Roman" w:cs="Times New Roman"/>
                <w:iCs/>
                <w:sz w:val="28"/>
                <w:szCs w:val="28"/>
              </w:rPr>
              <w:t xml:space="preserve"> </w:t>
            </w:r>
            <w:r w:rsidR="00750ADD" w:rsidRPr="009A3521">
              <w:rPr>
                <w:rFonts w:ascii="Times New Roman" w:eastAsia="TimesNewRomanPS-ItalicMT" w:hAnsi="Times New Roman" w:cs="Times New Roman"/>
                <w:iCs/>
                <w:sz w:val="28"/>
                <w:szCs w:val="28"/>
              </w:rPr>
              <w:t>побутового,</w:t>
            </w:r>
            <w:r w:rsidR="00750ADD">
              <w:rPr>
                <w:rFonts w:ascii="Times New Roman" w:eastAsia="TimesNewRomanPS-ItalicMT" w:hAnsi="Times New Roman" w:cs="Times New Roman"/>
                <w:iCs/>
                <w:sz w:val="28"/>
                <w:szCs w:val="28"/>
              </w:rPr>
              <w:t xml:space="preserve"> </w:t>
            </w:r>
            <w:r w:rsidR="00750ADD" w:rsidRPr="009A3521">
              <w:rPr>
                <w:rFonts w:ascii="Times New Roman" w:eastAsia="TimesNewRomanPS-ItalicMT" w:hAnsi="Times New Roman" w:cs="Times New Roman"/>
                <w:iCs/>
                <w:sz w:val="28"/>
                <w:szCs w:val="28"/>
              </w:rPr>
              <w:t>соціально-культурного</w:t>
            </w:r>
            <w:r w:rsidR="00750ADD">
              <w:rPr>
                <w:rFonts w:ascii="Times New Roman" w:eastAsia="TimesNewRomanPS-ItalicMT" w:hAnsi="Times New Roman" w:cs="Times New Roman"/>
                <w:iCs/>
                <w:sz w:val="28"/>
                <w:szCs w:val="28"/>
              </w:rPr>
              <w:t xml:space="preserve"> обслуговування, охорони з</w:t>
            </w:r>
            <w:r w:rsidR="00750ADD" w:rsidRPr="009A3521">
              <w:rPr>
                <w:rFonts w:ascii="Times New Roman" w:eastAsia="TimesNewRomanPS-ItalicMT" w:hAnsi="Times New Roman" w:cs="Times New Roman"/>
                <w:iCs/>
                <w:sz w:val="28"/>
                <w:szCs w:val="28"/>
              </w:rPr>
              <w:t>доров’я та освіт</w:t>
            </w:r>
            <w:r w:rsidR="00750ADD">
              <w:rPr>
                <w:rFonts w:ascii="Times New Roman" w:eastAsia="TimesNewRomanPS-ItalicMT" w:hAnsi="Times New Roman" w:cs="Times New Roman"/>
                <w:iCs/>
                <w:sz w:val="28"/>
                <w:szCs w:val="28"/>
              </w:rPr>
              <w:t>и</w:t>
            </w:r>
            <w:r w:rsidR="00750ADD" w:rsidRPr="009A3521">
              <w:rPr>
                <w:rFonts w:ascii="Times New Roman" w:eastAsia="TimesNewRomanPSMT" w:hAnsi="Times New Roman" w:cs="Times New Roman"/>
                <w:sz w:val="28"/>
                <w:szCs w:val="28"/>
              </w:rPr>
              <w:t>.</w:t>
            </w:r>
          </w:p>
          <w:p w:rsidR="00750ADD" w:rsidRPr="00A27680" w:rsidRDefault="00750ADD" w:rsidP="00750ADD">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bCs/>
                <w:i/>
                <w:sz w:val="28"/>
                <w:szCs w:val="28"/>
              </w:rPr>
              <w:t xml:space="preserve">    </w:t>
            </w:r>
            <w:r w:rsidR="00CA27C1">
              <w:rPr>
                <w:rFonts w:ascii="Times New Roman" w:eastAsia="TimesNewRomanPSMT" w:hAnsi="Times New Roman" w:cs="Times New Roman"/>
                <w:bCs/>
                <w:i/>
                <w:sz w:val="28"/>
                <w:szCs w:val="28"/>
              </w:rPr>
              <w:t>Третє</w:t>
            </w:r>
            <w:r w:rsidRPr="00B141BE">
              <w:rPr>
                <w:rFonts w:ascii="Times New Roman" w:eastAsia="TimesNewRomanPSMT" w:hAnsi="Times New Roman" w:cs="Times New Roman"/>
                <w:bCs/>
                <w:i/>
                <w:sz w:val="28"/>
                <w:szCs w:val="28"/>
              </w:rPr>
              <w:t xml:space="preserve"> питання:</w:t>
            </w:r>
            <w:r w:rsidRPr="00F34656">
              <w:rPr>
                <w:rFonts w:ascii="Times New Roman" w:hAnsi="Times New Roman" w:cs="Times New Roman"/>
                <w:sz w:val="28"/>
                <w:szCs w:val="28"/>
              </w:rPr>
              <w:t xml:space="preserve"> </w:t>
            </w:r>
            <w:r>
              <w:rPr>
                <w:rFonts w:ascii="Times New Roman" w:eastAsia="TimesNewRomanPS-BoldMT" w:hAnsi="Times New Roman" w:cs="Times New Roman"/>
                <w:bCs/>
                <w:sz w:val="28"/>
                <w:szCs w:val="28"/>
              </w:rPr>
              <w:t xml:space="preserve">Необхідно розглянути </w:t>
            </w:r>
            <w:r w:rsidRPr="00A27680">
              <w:rPr>
                <w:rFonts w:ascii="Times New Roman" w:eastAsia="TimesNewRomanPSMT" w:hAnsi="Times New Roman" w:cs="Times New Roman"/>
                <w:sz w:val="28"/>
                <w:szCs w:val="28"/>
              </w:rPr>
              <w:t>державні соціальні стандарт</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доході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xml:space="preserve"> населенн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обслуговуванн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житлово-комунального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обслуговування;</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транспортного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обслуговування та зв’язк</w:t>
            </w:r>
            <w:r>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охорон</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здоров’</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забезпеченн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навчальними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закладами;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lastRenderedPageBreak/>
              <w:t>обслуговуванн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закладами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культури;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обслуговуванн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закладами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фізичної культури та спорт</w:t>
            </w:r>
            <w:r>
              <w:rPr>
                <w:rFonts w:ascii="Times New Roman" w:eastAsia="TimesNewRomanPSMT" w:hAnsi="Times New Roman" w:cs="Times New Roman"/>
                <w:sz w:val="28"/>
                <w:szCs w:val="28"/>
              </w:rPr>
              <w:t xml:space="preserve">у; </w:t>
            </w:r>
            <w:r w:rsidRPr="00A27680">
              <w:rPr>
                <w:rFonts w:ascii="Times New Roman" w:eastAsia="TimesNewRomanPSMT" w:hAnsi="Times New Roman" w:cs="Times New Roman"/>
                <w:sz w:val="28"/>
                <w:szCs w:val="28"/>
              </w:rPr>
              <w:t>побутовог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обслуговування,</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торгівлі та громадського харчуванн</w:t>
            </w:r>
            <w:r>
              <w:rPr>
                <w:rFonts w:ascii="Times New Roman" w:eastAsia="TimesNewRomanPSMT" w:hAnsi="Times New Roman" w:cs="Times New Roman"/>
                <w:sz w:val="28"/>
                <w:szCs w:val="28"/>
              </w:rPr>
              <w:t>я.</w:t>
            </w:r>
          </w:p>
          <w:p w:rsidR="00750ADD" w:rsidRDefault="00750ADD" w:rsidP="00750ADD">
            <w:pPr>
              <w:spacing w:after="0" w:line="240" w:lineRule="auto"/>
              <w:jc w:val="both"/>
              <w:rPr>
                <w:rFonts w:ascii="Times New Roman" w:eastAsia="TimesNewRomanPSMT" w:hAnsi="Times New Roman" w:cs="Times New Roman"/>
                <w:sz w:val="24"/>
                <w:szCs w:val="24"/>
              </w:rPr>
            </w:pPr>
          </w:p>
          <w:p w:rsidR="00750ADD" w:rsidRPr="00D34E6F" w:rsidRDefault="00750ADD" w:rsidP="00750ADD">
            <w:pPr>
              <w:spacing w:after="0" w:line="240" w:lineRule="auto"/>
              <w:jc w:val="center"/>
              <w:rPr>
                <w:rFonts w:ascii="Times New Roman" w:hAnsi="Times New Roman" w:cs="Times New Roman"/>
                <w:b/>
                <w:sz w:val="28"/>
                <w:szCs w:val="28"/>
              </w:rPr>
            </w:pPr>
            <w:r w:rsidRPr="00D34E6F">
              <w:rPr>
                <w:rFonts w:ascii="Times New Roman" w:eastAsia="TimesNewRomanPSMT" w:hAnsi="Times New Roman" w:cs="Times New Roman"/>
                <w:b/>
                <w:sz w:val="28"/>
                <w:szCs w:val="28"/>
              </w:rPr>
              <w:t>Питання для поточного контролю:</w:t>
            </w:r>
          </w:p>
          <w:p w:rsidR="00750ADD" w:rsidRPr="00D34E6F" w:rsidRDefault="00750ADD" w:rsidP="00750ADD">
            <w:pPr>
              <w:autoSpaceDE w:val="0"/>
              <w:autoSpaceDN w:val="0"/>
              <w:adjustRightInd w:val="0"/>
              <w:spacing w:after="0" w:line="240" w:lineRule="auto"/>
              <w:jc w:val="both"/>
              <w:rPr>
                <w:rFonts w:ascii="Times New Roman" w:hAnsi="Times New Roman" w:cs="Times New Roman"/>
                <w:sz w:val="28"/>
                <w:szCs w:val="28"/>
              </w:rPr>
            </w:pPr>
            <w:r w:rsidRPr="00D34E6F">
              <w:rPr>
                <w:rFonts w:ascii="Times New Roman" w:hAnsi="Times New Roman" w:cs="Times New Roman"/>
                <w:sz w:val="28"/>
                <w:szCs w:val="28"/>
              </w:rPr>
              <w:t>1.</w:t>
            </w:r>
            <w:r>
              <w:rPr>
                <w:rFonts w:ascii="Times New Roman" w:hAnsi="Times New Roman" w:cs="Times New Roman"/>
                <w:sz w:val="28"/>
                <w:szCs w:val="28"/>
              </w:rPr>
              <w:t xml:space="preserve"> </w:t>
            </w:r>
            <w:r w:rsidRPr="00D34E6F">
              <w:rPr>
                <w:rFonts w:ascii="Times New Roman" w:hAnsi="Times New Roman" w:cs="Times New Roman"/>
                <w:sz w:val="28"/>
                <w:szCs w:val="28"/>
              </w:rPr>
              <w:t xml:space="preserve">Прожитковий мінімум як необхідний механізм соціального захисту населення. </w:t>
            </w:r>
          </w:p>
          <w:p w:rsidR="00750ADD" w:rsidRPr="00D34E6F" w:rsidRDefault="0058555A" w:rsidP="00750ADD">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2</w:t>
            </w:r>
            <w:r w:rsidR="00750ADD" w:rsidRPr="00D34E6F">
              <w:rPr>
                <w:rFonts w:ascii="Times New Roman" w:hAnsi="Times New Roman" w:cs="Times New Roman"/>
                <w:sz w:val="28"/>
                <w:szCs w:val="28"/>
              </w:rPr>
              <w:t xml:space="preserve">. </w:t>
            </w:r>
            <w:r w:rsidR="00750ADD">
              <w:rPr>
                <w:rFonts w:ascii="Times New Roman" w:hAnsi="Times New Roman" w:cs="Times New Roman"/>
                <w:sz w:val="28"/>
                <w:szCs w:val="28"/>
              </w:rPr>
              <w:t>П</w:t>
            </w:r>
            <w:r w:rsidR="00750ADD" w:rsidRPr="00D34E6F">
              <w:rPr>
                <w:rFonts w:ascii="Times New Roman" w:hAnsi="Times New Roman" w:cs="Times New Roman"/>
                <w:sz w:val="28"/>
                <w:szCs w:val="28"/>
              </w:rPr>
              <w:t>рофілактична спрямованість заходів соціального захисту.</w:t>
            </w:r>
          </w:p>
          <w:p w:rsidR="00750ADD" w:rsidRPr="00D34E6F" w:rsidRDefault="0058555A" w:rsidP="00750ADD">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00750ADD" w:rsidRPr="00D34E6F">
              <w:rPr>
                <w:rFonts w:ascii="Times New Roman" w:hAnsi="Times New Roman" w:cs="Times New Roman"/>
                <w:sz w:val="28"/>
                <w:szCs w:val="28"/>
              </w:rPr>
              <w:t xml:space="preserve">. Суспільна стабільність. Соціально-правові гарантії захисту населення. </w:t>
            </w:r>
          </w:p>
          <w:p w:rsidR="00750ADD" w:rsidRDefault="00750ADD" w:rsidP="00750ADD">
            <w:pPr>
              <w:autoSpaceDE w:val="0"/>
              <w:autoSpaceDN w:val="0"/>
              <w:adjustRightInd w:val="0"/>
              <w:spacing w:after="0" w:line="240" w:lineRule="auto"/>
              <w:rPr>
                <w:rFonts w:ascii="Times New Roman" w:hAnsi="Times New Roman"/>
                <w:b/>
                <w:i/>
                <w:noProof/>
                <w:sz w:val="28"/>
                <w:szCs w:val="28"/>
              </w:rPr>
            </w:pPr>
          </w:p>
          <w:p w:rsidR="00750ADD" w:rsidRPr="00D34E6F" w:rsidRDefault="00750ADD" w:rsidP="00750ADD">
            <w:pPr>
              <w:autoSpaceDE w:val="0"/>
              <w:autoSpaceDN w:val="0"/>
              <w:adjustRightInd w:val="0"/>
              <w:spacing w:after="0" w:line="240" w:lineRule="auto"/>
              <w:rPr>
                <w:rFonts w:ascii="Times New Roman" w:hAnsi="Times New Roman"/>
                <w:b/>
                <w:i/>
                <w:noProof/>
                <w:sz w:val="28"/>
                <w:szCs w:val="28"/>
              </w:rPr>
            </w:pPr>
            <w:r w:rsidRPr="00D34E6F">
              <w:rPr>
                <w:rFonts w:ascii="Times New Roman" w:hAnsi="Times New Roman"/>
                <w:b/>
                <w:i/>
                <w:noProof/>
                <w:sz w:val="28"/>
                <w:szCs w:val="28"/>
              </w:rPr>
              <w:t>Базова література</w:t>
            </w:r>
          </w:p>
          <w:p w:rsidR="00750ADD" w:rsidRPr="00D34E6F" w:rsidRDefault="00750ADD" w:rsidP="00750ADD">
            <w:pPr>
              <w:autoSpaceDE w:val="0"/>
              <w:autoSpaceDN w:val="0"/>
              <w:adjustRightInd w:val="0"/>
              <w:spacing w:after="0" w:line="240" w:lineRule="auto"/>
              <w:rPr>
                <w:rFonts w:ascii="Times New Roman" w:hAnsi="Times New Roman"/>
                <w:noProof/>
                <w:sz w:val="28"/>
                <w:szCs w:val="28"/>
              </w:rPr>
            </w:pPr>
            <w:r w:rsidRPr="00D34E6F">
              <w:rPr>
                <w:rFonts w:ascii="Times New Roman" w:hAnsi="Times New Roman"/>
                <w:noProof/>
                <w:sz w:val="28"/>
                <w:szCs w:val="28"/>
              </w:rPr>
              <w:t>1, 2, 3, 4, 5</w:t>
            </w:r>
          </w:p>
          <w:p w:rsidR="00750ADD" w:rsidRPr="007871D3" w:rsidRDefault="00750ADD" w:rsidP="00750ADD">
            <w:pPr>
              <w:autoSpaceDE w:val="0"/>
              <w:autoSpaceDN w:val="0"/>
              <w:adjustRightInd w:val="0"/>
              <w:spacing w:after="0" w:line="240" w:lineRule="auto"/>
              <w:rPr>
                <w:rFonts w:ascii="Times New Roman" w:hAnsi="Times New Roman"/>
                <w:b/>
                <w:i/>
                <w:noProof/>
                <w:sz w:val="28"/>
                <w:szCs w:val="28"/>
              </w:rPr>
            </w:pPr>
            <w:r w:rsidRPr="007871D3">
              <w:rPr>
                <w:rFonts w:ascii="Times New Roman" w:hAnsi="Times New Roman"/>
                <w:b/>
                <w:i/>
                <w:noProof/>
                <w:sz w:val="28"/>
                <w:szCs w:val="28"/>
              </w:rPr>
              <w:t>Допоміжна література</w:t>
            </w:r>
          </w:p>
          <w:p w:rsidR="00832B11" w:rsidRPr="009C4811" w:rsidRDefault="00832B11" w:rsidP="00832B11">
            <w:pPr>
              <w:autoSpaceDE w:val="0"/>
              <w:autoSpaceDN w:val="0"/>
              <w:adjustRightInd w:val="0"/>
              <w:spacing w:after="0" w:line="240" w:lineRule="auto"/>
              <w:rPr>
                <w:rFonts w:ascii="Times New Roman" w:hAnsi="Times New Roman" w:cs="Times New Roman"/>
                <w:noProof/>
                <w:sz w:val="28"/>
                <w:szCs w:val="28"/>
              </w:rPr>
            </w:pPr>
            <w:r w:rsidRPr="007871D3">
              <w:rPr>
                <w:rFonts w:ascii="Times New Roman" w:hAnsi="Times New Roman" w:cs="Times New Roman"/>
                <w:noProof/>
                <w:sz w:val="28"/>
                <w:szCs w:val="28"/>
              </w:rPr>
              <w:t>1, 2, 4, 28, 29, 30, 31, 33, 34, 35, 39</w:t>
            </w:r>
            <w:r w:rsidRPr="009C4811">
              <w:rPr>
                <w:rFonts w:ascii="Times New Roman" w:hAnsi="Times New Roman" w:cs="Times New Roman"/>
                <w:noProof/>
                <w:sz w:val="28"/>
                <w:szCs w:val="28"/>
              </w:rPr>
              <w:t>, 41</w:t>
            </w:r>
          </w:p>
          <w:p w:rsidR="00750ADD" w:rsidRPr="00D34E6F" w:rsidRDefault="00750ADD" w:rsidP="00750ADD">
            <w:pPr>
              <w:autoSpaceDE w:val="0"/>
              <w:autoSpaceDN w:val="0"/>
              <w:adjustRightInd w:val="0"/>
              <w:spacing w:after="0" w:line="240" w:lineRule="auto"/>
              <w:rPr>
                <w:rFonts w:ascii="Times New Roman" w:hAnsi="Times New Roman"/>
                <w:b/>
                <w:i/>
                <w:noProof/>
                <w:sz w:val="28"/>
                <w:szCs w:val="28"/>
              </w:rPr>
            </w:pPr>
            <w:r w:rsidRPr="00D34E6F">
              <w:rPr>
                <w:rFonts w:ascii="Times New Roman" w:hAnsi="Times New Roman"/>
                <w:b/>
                <w:i/>
                <w:noProof/>
                <w:sz w:val="28"/>
                <w:szCs w:val="28"/>
              </w:rPr>
              <w:t>Інформаційні ресурси</w:t>
            </w:r>
          </w:p>
          <w:p w:rsidR="00750ADD" w:rsidRPr="00D34E6F" w:rsidRDefault="00750ADD" w:rsidP="00750ADD">
            <w:pPr>
              <w:autoSpaceDE w:val="0"/>
              <w:autoSpaceDN w:val="0"/>
              <w:adjustRightInd w:val="0"/>
              <w:spacing w:after="0" w:line="240" w:lineRule="auto"/>
              <w:rPr>
                <w:rFonts w:ascii="Times New Roman" w:hAnsi="Times New Roman"/>
                <w:noProof/>
                <w:sz w:val="28"/>
                <w:szCs w:val="28"/>
              </w:rPr>
            </w:pPr>
            <w:r w:rsidRPr="00D34E6F">
              <w:rPr>
                <w:rFonts w:ascii="Times New Roman" w:hAnsi="Times New Roman"/>
                <w:noProof/>
                <w:sz w:val="28"/>
                <w:szCs w:val="28"/>
              </w:rPr>
              <w:t>1</w:t>
            </w:r>
          </w:p>
          <w:p w:rsidR="00750ADD" w:rsidRPr="00D34E6F" w:rsidRDefault="00750ADD" w:rsidP="00750ADD">
            <w:pPr>
              <w:autoSpaceDE w:val="0"/>
              <w:autoSpaceDN w:val="0"/>
              <w:adjustRightInd w:val="0"/>
              <w:spacing w:after="0" w:line="240" w:lineRule="auto"/>
              <w:rPr>
                <w:rFonts w:ascii="Times New Roman" w:hAnsi="Times New Roman"/>
                <w:bCs/>
                <w:noProof/>
                <w:sz w:val="28"/>
                <w:szCs w:val="28"/>
              </w:rPr>
            </w:pPr>
            <w:r w:rsidRPr="00D34E6F">
              <w:rPr>
                <w:rFonts w:ascii="Times New Roman" w:hAnsi="Times New Roman"/>
                <w:b/>
                <w:i/>
                <w:sz w:val="28"/>
                <w:szCs w:val="28"/>
              </w:rPr>
              <w:t>Завдання на СРС</w:t>
            </w:r>
            <w:r w:rsidRPr="00D34E6F">
              <w:rPr>
                <w:rFonts w:ascii="Times New Roman" w:hAnsi="Times New Roman"/>
                <w:b/>
                <w:sz w:val="28"/>
                <w:szCs w:val="28"/>
              </w:rPr>
              <w:t>:</w:t>
            </w:r>
          </w:p>
          <w:p w:rsidR="00750ADD" w:rsidRDefault="0058555A" w:rsidP="0058555A">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Д</w:t>
            </w:r>
            <w:r w:rsidRPr="0058555A">
              <w:rPr>
                <w:rFonts w:ascii="Times New Roman" w:hAnsi="Times New Roman" w:cs="Times New Roman"/>
                <w:b/>
                <w:sz w:val="28"/>
                <w:szCs w:val="28"/>
              </w:rPr>
              <w:t>ержавні соціальні стандарти у сфері доходів населення.</w:t>
            </w:r>
          </w:p>
          <w:p w:rsidR="0058555A" w:rsidRDefault="0058555A" w:rsidP="0058555A">
            <w:pPr>
              <w:spacing w:after="0" w:line="240" w:lineRule="auto"/>
              <w:jc w:val="both"/>
              <w:rPr>
                <w:b/>
              </w:rPr>
            </w:pPr>
          </w:p>
        </w:tc>
      </w:tr>
      <w:tr w:rsidR="00013C1A" w:rsidRPr="00C33903" w:rsidTr="00013C1A">
        <w:trPr>
          <w:trHeight w:val="20"/>
          <w:jc w:val="center"/>
        </w:trPr>
        <w:tc>
          <w:tcPr>
            <w:tcW w:w="675" w:type="dxa"/>
          </w:tcPr>
          <w:p w:rsidR="00013C1A" w:rsidRPr="00D2379C" w:rsidRDefault="00D2379C" w:rsidP="00013C1A">
            <w:pPr>
              <w:tabs>
                <w:tab w:val="left" w:pos="284"/>
                <w:tab w:val="left" w:pos="567"/>
              </w:tabs>
              <w:spacing w:after="0" w:line="240" w:lineRule="auto"/>
              <w:jc w:val="center"/>
              <w:rPr>
                <w:rFonts w:ascii="Times New Roman" w:hAnsi="Times New Roman"/>
                <w:sz w:val="28"/>
                <w:szCs w:val="28"/>
              </w:rPr>
            </w:pPr>
            <w:r w:rsidRPr="00D2379C">
              <w:rPr>
                <w:rFonts w:ascii="Times New Roman" w:hAnsi="Times New Roman"/>
                <w:sz w:val="28"/>
                <w:szCs w:val="28"/>
              </w:rPr>
              <w:lastRenderedPageBreak/>
              <w:t>3</w:t>
            </w:r>
          </w:p>
        </w:tc>
        <w:tc>
          <w:tcPr>
            <w:tcW w:w="9008" w:type="dxa"/>
          </w:tcPr>
          <w:p w:rsidR="00013C1A" w:rsidRPr="009723E6" w:rsidRDefault="00013C1A" w:rsidP="00013C1A">
            <w:pPr>
              <w:spacing w:after="0" w:line="240" w:lineRule="auto"/>
              <w:jc w:val="both"/>
              <w:rPr>
                <w:rFonts w:ascii="Times New Roman" w:hAnsi="Times New Roman" w:cs="Times New Roman"/>
                <w:b/>
                <w:sz w:val="28"/>
                <w:szCs w:val="28"/>
              </w:rPr>
            </w:pPr>
            <w:r w:rsidRPr="009723E6">
              <w:rPr>
                <w:rFonts w:ascii="Times New Roman" w:hAnsi="Times New Roman" w:cs="Times New Roman"/>
                <w:b/>
                <w:sz w:val="28"/>
                <w:szCs w:val="28"/>
              </w:rPr>
              <w:t xml:space="preserve">      </w:t>
            </w:r>
            <w:r w:rsidR="009723E6" w:rsidRPr="009723E6">
              <w:rPr>
                <w:rFonts w:ascii="Times New Roman" w:hAnsi="Times New Roman" w:cs="Times New Roman"/>
                <w:b/>
                <w:sz w:val="28"/>
                <w:szCs w:val="28"/>
              </w:rPr>
              <w:t xml:space="preserve">    </w:t>
            </w:r>
            <w:r w:rsidRPr="009723E6">
              <w:rPr>
                <w:rFonts w:ascii="Times New Roman" w:hAnsi="Times New Roman" w:cs="Times New Roman"/>
                <w:b/>
                <w:sz w:val="28"/>
                <w:szCs w:val="28"/>
              </w:rPr>
              <w:t>Тема 2. Методологічні засади та функції соціального захисту населення</w:t>
            </w:r>
          </w:p>
          <w:p w:rsidR="009723E6" w:rsidRPr="006B3A5F" w:rsidRDefault="009723E6" w:rsidP="009723E6">
            <w:pPr>
              <w:autoSpaceDE w:val="0"/>
              <w:autoSpaceDN w:val="0"/>
              <w:adjustRightInd w:val="0"/>
              <w:spacing w:after="0" w:line="240" w:lineRule="auto"/>
              <w:jc w:val="both"/>
              <w:rPr>
                <w:rFonts w:ascii="Times New Roman" w:hAnsi="Times New Roman" w:cs="Times New Roman"/>
                <w:i/>
                <w:sz w:val="28"/>
                <w:szCs w:val="28"/>
              </w:rPr>
            </w:pPr>
            <w:r w:rsidRPr="009723E6">
              <w:rPr>
                <w:rFonts w:ascii="Times New Roman" w:hAnsi="Times New Roman" w:cs="Times New Roman"/>
                <w:i/>
                <w:sz w:val="28"/>
                <w:szCs w:val="28"/>
              </w:rPr>
              <w:t xml:space="preserve">        Метою опрацювання матеріалу є систематизація та закріплення знання студентів про </w:t>
            </w:r>
            <w:r>
              <w:rPr>
                <w:rFonts w:ascii="Times New Roman" w:hAnsi="Times New Roman" w:cs="Times New Roman"/>
                <w:i/>
                <w:sz w:val="28"/>
                <w:szCs w:val="28"/>
              </w:rPr>
              <w:t xml:space="preserve">принципи формування, функціонування та розвитку </w:t>
            </w:r>
            <w:r w:rsidRPr="009723E6">
              <w:rPr>
                <w:rFonts w:ascii="Times New Roman" w:hAnsi="Times New Roman" w:cs="Times New Roman"/>
                <w:i/>
                <w:sz w:val="28"/>
                <w:szCs w:val="28"/>
              </w:rPr>
              <w:t>соціального</w:t>
            </w:r>
            <w:r>
              <w:rPr>
                <w:rFonts w:ascii="Times New Roman" w:hAnsi="Times New Roman" w:cs="Times New Roman"/>
                <w:i/>
                <w:sz w:val="28"/>
                <w:szCs w:val="28"/>
              </w:rPr>
              <w:t xml:space="preserve"> захисту населення.</w:t>
            </w:r>
          </w:p>
          <w:p w:rsidR="009723E6" w:rsidRPr="006B3A5F" w:rsidRDefault="009723E6" w:rsidP="009723E6">
            <w:pPr>
              <w:spacing w:after="0" w:line="240" w:lineRule="auto"/>
              <w:rPr>
                <w:rFonts w:ascii="Times New Roman" w:hAnsi="Times New Roman" w:cs="Times New Roman"/>
                <w:b/>
                <w:sz w:val="28"/>
                <w:szCs w:val="28"/>
              </w:rPr>
            </w:pPr>
            <w:r w:rsidRPr="006B3A5F">
              <w:rPr>
                <w:rFonts w:ascii="Times New Roman" w:hAnsi="Times New Roman" w:cs="Times New Roman"/>
                <w:b/>
                <w:sz w:val="28"/>
                <w:szCs w:val="28"/>
              </w:rPr>
              <w:t xml:space="preserve">          Основні поняття для опрацювання:</w:t>
            </w:r>
          </w:p>
          <w:p w:rsidR="00013C1A" w:rsidRDefault="009723E6" w:rsidP="009723E6">
            <w:pPr>
              <w:spacing w:after="0" w:line="240" w:lineRule="auto"/>
              <w:jc w:val="both"/>
              <w:rPr>
                <w:rFonts w:ascii="Times New Roman" w:hAnsi="Times New Roman" w:cs="Times New Roman"/>
                <w:sz w:val="28"/>
                <w:szCs w:val="28"/>
              </w:rPr>
            </w:pPr>
            <w:r w:rsidRPr="006B3A5F">
              <w:rPr>
                <w:rFonts w:ascii="Times New Roman" w:hAnsi="Times New Roman" w:cs="Times New Roman"/>
                <w:sz w:val="28"/>
                <w:szCs w:val="28"/>
              </w:rPr>
              <w:t xml:space="preserve">         Соціальн</w:t>
            </w:r>
            <w:r>
              <w:rPr>
                <w:rFonts w:ascii="Times New Roman" w:hAnsi="Times New Roman" w:cs="Times New Roman"/>
                <w:sz w:val="28"/>
                <w:szCs w:val="28"/>
              </w:rPr>
              <w:t>ий</w:t>
            </w:r>
            <w:r w:rsidRPr="006B3A5F">
              <w:rPr>
                <w:rFonts w:ascii="Times New Roman" w:hAnsi="Times New Roman" w:cs="Times New Roman"/>
                <w:sz w:val="28"/>
                <w:szCs w:val="28"/>
              </w:rPr>
              <w:t xml:space="preserve"> </w:t>
            </w:r>
            <w:r>
              <w:rPr>
                <w:rFonts w:ascii="Times New Roman" w:hAnsi="Times New Roman" w:cs="Times New Roman"/>
                <w:sz w:val="28"/>
                <w:szCs w:val="28"/>
              </w:rPr>
              <w:t>захист</w:t>
            </w:r>
            <w:r w:rsidRPr="006B3A5F">
              <w:rPr>
                <w:rFonts w:ascii="Times New Roman" w:hAnsi="Times New Roman" w:cs="Times New Roman"/>
                <w:sz w:val="28"/>
                <w:szCs w:val="28"/>
              </w:rPr>
              <w:t xml:space="preserve">, </w:t>
            </w:r>
            <w:r>
              <w:rPr>
                <w:rFonts w:ascii="Times New Roman" w:hAnsi="Times New Roman" w:cs="Times New Roman"/>
                <w:sz w:val="28"/>
                <w:szCs w:val="28"/>
              </w:rPr>
              <w:t>самозахист, форми і методи соціального захисту, функції соціального захисту, структура соціального захисту населення</w:t>
            </w:r>
          </w:p>
          <w:p w:rsidR="009723E6" w:rsidRDefault="009723E6" w:rsidP="009723E6">
            <w:pPr>
              <w:pStyle w:val="af4"/>
              <w:ind w:firstLine="851"/>
              <w:rPr>
                <w:b/>
                <w:lang w:val="uk-UA"/>
              </w:rPr>
            </w:pPr>
            <w:r w:rsidRPr="006B3A5F">
              <w:rPr>
                <w:b/>
                <w:lang w:val="uk-UA"/>
              </w:rPr>
              <w:t>Перелік основних питань:</w:t>
            </w:r>
          </w:p>
          <w:p w:rsidR="00013C1A" w:rsidRPr="009723E6" w:rsidRDefault="00013C1A" w:rsidP="00013C1A">
            <w:pPr>
              <w:spacing w:after="0" w:line="240" w:lineRule="auto"/>
              <w:jc w:val="both"/>
              <w:rPr>
                <w:rFonts w:ascii="Times New Roman" w:hAnsi="Times New Roman" w:cs="Times New Roman"/>
                <w:sz w:val="28"/>
                <w:szCs w:val="28"/>
              </w:rPr>
            </w:pPr>
            <w:r w:rsidRPr="009723E6">
              <w:rPr>
                <w:rFonts w:ascii="Times New Roman" w:hAnsi="Times New Roman" w:cs="Times New Roman"/>
                <w:sz w:val="28"/>
                <w:szCs w:val="28"/>
              </w:rPr>
              <w:t xml:space="preserve">1. Системний аналіз соціальної захищеності населення. </w:t>
            </w:r>
          </w:p>
          <w:p w:rsidR="00013C1A" w:rsidRPr="009723E6" w:rsidRDefault="00013C1A" w:rsidP="00013C1A">
            <w:pPr>
              <w:spacing w:after="0" w:line="240" w:lineRule="auto"/>
              <w:jc w:val="both"/>
              <w:rPr>
                <w:rFonts w:ascii="Times New Roman" w:hAnsi="Times New Roman" w:cs="Times New Roman"/>
                <w:sz w:val="28"/>
                <w:szCs w:val="28"/>
                <w:lang w:val="ru-RU"/>
              </w:rPr>
            </w:pPr>
            <w:r w:rsidRPr="009723E6">
              <w:rPr>
                <w:rFonts w:ascii="Times New Roman" w:hAnsi="Times New Roman" w:cs="Times New Roman"/>
                <w:sz w:val="28"/>
                <w:szCs w:val="28"/>
              </w:rPr>
              <w:t>2.</w:t>
            </w:r>
            <w:r w:rsidR="009723E6">
              <w:rPr>
                <w:rFonts w:ascii="Times New Roman" w:hAnsi="Times New Roman" w:cs="Times New Roman"/>
                <w:sz w:val="28"/>
                <w:szCs w:val="28"/>
              </w:rPr>
              <w:t xml:space="preserve"> </w:t>
            </w:r>
            <w:r w:rsidRPr="009723E6">
              <w:rPr>
                <w:rFonts w:ascii="Times New Roman" w:hAnsi="Times New Roman" w:cs="Times New Roman"/>
                <w:sz w:val="28"/>
                <w:szCs w:val="28"/>
              </w:rPr>
              <w:t>Принципи формування, функціонування та розвитку соціального захисту населення.</w:t>
            </w:r>
            <w:r w:rsidRPr="009723E6">
              <w:rPr>
                <w:rFonts w:ascii="Times New Roman" w:hAnsi="Times New Roman" w:cs="Times New Roman"/>
                <w:sz w:val="28"/>
                <w:szCs w:val="28"/>
                <w:lang w:val="ru-RU"/>
              </w:rPr>
              <w:t xml:space="preserve"> </w:t>
            </w:r>
          </w:p>
          <w:p w:rsidR="00013C1A" w:rsidRPr="009723E6" w:rsidRDefault="00013C1A" w:rsidP="00013C1A">
            <w:pPr>
              <w:spacing w:after="0" w:line="240" w:lineRule="auto"/>
              <w:jc w:val="both"/>
              <w:rPr>
                <w:rFonts w:ascii="Times New Roman" w:hAnsi="Times New Roman" w:cs="Times New Roman"/>
                <w:sz w:val="28"/>
                <w:szCs w:val="28"/>
              </w:rPr>
            </w:pPr>
            <w:r w:rsidRPr="009723E6">
              <w:rPr>
                <w:rFonts w:ascii="Times New Roman" w:hAnsi="Times New Roman" w:cs="Times New Roman"/>
                <w:sz w:val="28"/>
                <w:szCs w:val="28"/>
                <w:lang w:val="ru-RU"/>
              </w:rPr>
              <w:t xml:space="preserve">3. </w:t>
            </w:r>
            <w:r w:rsidRPr="009723E6">
              <w:rPr>
                <w:rFonts w:ascii="Times New Roman" w:hAnsi="Times New Roman" w:cs="Times New Roman"/>
                <w:sz w:val="28"/>
                <w:szCs w:val="28"/>
              </w:rPr>
              <w:t xml:space="preserve">Принцип адресності заходів соціального захисту. </w:t>
            </w:r>
          </w:p>
          <w:p w:rsidR="00013C1A" w:rsidRPr="009723E6" w:rsidRDefault="00013C1A" w:rsidP="00013C1A">
            <w:pPr>
              <w:spacing w:after="0" w:line="240" w:lineRule="auto"/>
              <w:jc w:val="both"/>
              <w:rPr>
                <w:rFonts w:ascii="Times New Roman" w:hAnsi="Times New Roman" w:cs="Times New Roman"/>
                <w:sz w:val="28"/>
                <w:szCs w:val="28"/>
              </w:rPr>
            </w:pPr>
            <w:r w:rsidRPr="009723E6">
              <w:rPr>
                <w:rFonts w:ascii="Times New Roman" w:hAnsi="Times New Roman" w:cs="Times New Roman"/>
                <w:sz w:val="28"/>
                <w:szCs w:val="28"/>
              </w:rPr>
              <w:t xml:space="preserve">4. Поєднання форм і методів соціального захисту та самозахисту населення. </w:t>
            </w:r>
          </w:p>
          <w:p w:rsidR="00013C1A" w:rsidRPr="009723E6" w:rsidRDefault="00013C1A" w:rsidP="00013C1A">
            <w:pPr>
              <w:spacing w:after="0" w:line="240" w:lineRule="auto"/>
              <w:jc w:val="both"/>
              <w:rPr>
                <w:rFonts w:ascii="Times New Roman" w:hAnsi="Times New Roman" w:cs="Times New Roman"/>
                <w:sz w:val="28"/>
                <w:szCs w:val="28"/>
              </w:rPr>
            </w:pPr>
            <w:r w:rsidRPr="009723E6">
              <w:rPr>
                <w:rFonts w:ascii="Times New Roman" w:hAnsi="Times New Roman" w:cs="Times New Roman"/>
                <w:sz w:val="28"/>
                <w:szCs w:val="28"/>
              </w:rPr>
              <w:t>5. Суб</w:t>
            </w:r>
            <w:r w:rsidRPr="009723E6">
              <w:rPr>
                <w:rFonts w:ascii="Times New Roman" w:hAnsi="Times New Roman" w:cs="Times New Roman"/>
                <w:sz w:val="28"/>
                <w:szCs w:val="28"/>
                <w:lang w:val="ru-RU"/>
              </w:rPr>
              <w:t>’</w:t>
            </w:r>
            <w:r w:rsidRPr="009723E6">
              <w:rPr>
                <w:rFonts w:ascii="Times New Roman" w:hAnsi="Times New Roman" w:cs="Times New Roman"/>
                <w:sz w:val="28"/>
                <w:szCs w:val="28"/>
              </w:rPr>
              <w:t>єктно-об</w:t>
            </w:r>
            <w:r w:rsidRPr="009723E6">
              <w:rPr>
                <w:rFonts w:ascii="Times New Roman" w:hAnsi="Times New Roman" w:cs="Times New Roman"/>
                <w:sz w:val="28"/>
                <w:szCs w:val="28"/>
                <w:lang w:val="ru-RU"/>
              </w:rPr>
              <w:t>’</w:t>
            </w:r>
            <w:r w:rsidRPr="009723E6">
              <w:rPr>
                <w:rFonts w:ascii="Times New Roman" w:hAnsi="Times New Roman" w:cs="Times New Roman"/>
                <w:sz w:val="28"/>
                <w:szCs w:val="28"/>
              </w:rPr>
              <w:t>єктна структура соціального захисту населення.</w:t>
            </w:r>
          </w:p>
          <w:p w:rsidR="007871D3" w:rsidRDefault="007871D3" w:rsidP="009723E6">
            <w:pPr>
              <w:autoSpaceDE w:val="0"/>
              <w:autoSpaceDN w:val="0"/>
              <w:adjustRightInd w:val="0"/>
              <w:jc w:val="center"/>
              <w:rPr>
                <w:rFonts w:ascii="Times New Roman" w:hAnsi="Times New Roman" w:cs="Times New Roman"/>
                <w:noProof/>
                <w:sz w:val="28"/>
                <w:szCs w:val="28"/>
              </w:rPr>
            </w:pPr>
          </w:p>
          <w:p w:rsidR="009723E6" w:rsidRDefault="009723E6" w:rsidP="009723E6">
            <w:pPr>
              <w:autoSpaceDE w:val="0"/>
              <w:autoSpaceDN w:val="0"/>
              <w:adjustRightInd w:val="0"/>
              <w:jc w:val="center"/>
              <w:rPr>
                <w:rFonts w:ascii="Times New Roman" w:hAnsi="Times New Roman" w:cs="Times New Roman"/>
                <w:noProof/>
                <w:sz w:val="28"/>
                <w:szCs w:val="28"/>
              </w:rPr>
            </w:pPr>
            <w:r w:rsidRPr="008E116D">
              <w:rPr>
                <w:rFonts w:ascii="Times New Roman" w:hAnsi="Times New Roman" w:cs="Times New Roman"/>
                <w:noProof/>
                <w:sz w:val="28"/>
                <w:szCs w:val="28"/>
              </w:rPr>
              <w:t>Методичні рекомендації</w:t>
            </w:r>
          </w:p>
          <w:p w:rsidR="00013C1A" w:rsidRDefault="009723E6" w:rsidP="006D2DC4">
            <w:pPr>
              <w:spacing w:after="0" w:line="240" w:lineRule="auto"/>
              <w:jc w:val="both"/>
              <w:rPr>
                <w:rFonts w:ascii="Times New Roman" w:eastAsia="TimesNewRomanPSMT" w:hAnsi="Times New Roman" w:cs="Times New Roman"/>
                <w:sz w:val="28"/>
                <w:szCs w:val="28"/>
              </w:rPr>
            </w:pPr>
            <w:r>
              <w:rPr>
                <w:rFonts w:ascii="Times New Roman" w:hAnsi="Times New Roman" w:cs="Times New Roman"/>
                <w:i/>
                <w:sz w:val="28"/>
                <w:szCs w:val="28"/>
              </w:rPr>
              <w:t xml:space="preserve">    </w:t>
            </w:r>
            <w:r w:rsidRPr="00EF6430">
              <w:rPr>
                <w:rFonts w:ascii="Times New Roman" w:hAnsi="Times New Roman" w:cs="Times New Roman"/>
                <w:i/>
                <w:sz w:val="28"/>
                <w:szCs w:val="28"/>
              </w:rPr>
              <w:t>Перше питання:</w:t>
            </w:r>
            <w:r w:rsidRPr="00EF6430">
              <w:rPr>
                <w:rFonts w:ascii="Times New Roman" w:hAnsi="Times New Roman" w:cs="Times New Roman"/>
                <w:b/>
                <w:sz w:val="28"/>
                <w:szCs w:val="28"/>
              </w:rPr>
              <w:t xml:space="preserve"> </w:t>
            </w:r>
            <w:r w:rsidRPr="00EF6430">
              <w:rPr>
                <w:rFonts w:ascii="Times New Roman" w:hAnsi="Times New Roman" w:cs="Times New Roman"/>
                <w:sz w:val="28"/>
                <w:szCs w:val="28"/>
              </w:rPr>
              <w:t>Необхідно</w:t>
            </w:r>
            <w:r>
              <w:rPr>
                <w:rFonts w:ascii="Times New Roman" w:hAnsi="Times New Roman" w:cs="Times New Roman"/>
                <w:b/>
                <w:sz w:val="28"/>
                <w:szCs w:val="28"/>
              </w:rPr>
              <w:t xml:space="preserve"> </w:t>
            </w:r>
            <w:r w:rsidRPr="00EF6430">
              <w:rPr>
                <w:rFonts w:ascii="Times New Roman" w:hAnsi="Times New Roman" w:cs="Times New Roman"/>
                <w:sz w:val="28"/>
                <w:szCs w:val="28"/>
              </w:rPr>
              <w:t>розглянути</w:t>
            </w:r>
            <w:r w:rsidR="006D2DC4">
              <w:rPr>
                <w:rFonts w:ascii="Times New Roman" w:hAnsi="Times New Roman" w:cs="Times New Roman"/>
                <w:sz w:val="28"/>
                <w:szCs w:val="28"/>
              </w:rPr>
              <w:t xml:space="preserve">  м</w:t>
            </w:r>
            <w:r w:rsidR="006D2DC4" w:rsidRPr="00D65FDD">
              <w:rPr>
                <w:rFonts w:ascii="Times New Roman" w:hAnsi="Times New Roman" w:cs="Times New Roman"/>
                <w:noProof/>
                <w:sz w:val="28"/>
                <w:szCs w:val="28"/>
              </w:rPr>
              <w:t>етодологічні та прикладні засади соціального захисту та його регулювання</w:t>
            </w:r>
            <w:r w:rsidR="006D2DC4" w:rsidRPr="00D5050E">
              <w:rPr>
                <w:rFonts w:ascii="Times New Roman" w:hAnsi="Times New Roman" w:cs="Times New Roman"/>
                <w:noProof/>
                <w:sz w:val="28"/>
                <w:szCs w:val="28"/>
              </w:rPr>
              <w:t xml:space="preserve">. </w:t>
            </w:r>
            <w:r w:rsidR="006D2DC4">
              <w:rPr>
                <w:rFonts w:ascii="Times New Roman" w:hAnsi="Times New Roman" w:cs="Times New Roman"/>
                <w:noProof/>
                <w:sz w:val="28"/>
                <w:szCs w:val="28"/>
              </w:rPr>
              <w:t>Слід провести м</w:t>
            </w:r>
            <w:r w:rsidR="006D2DC4" w:rsidRPr="00D5050E">
              <w:rPr>
                <w:rFonts w:ascii="Times New Roman" w:hAnsi="Times New Roman" w:cs="Times New Roman"/>
                <w:noProof/>
                <w:sz w:val="28"/>
                <w:szCs w:val="28"/>
              </w:rPr>
              <w:t>оніторинг</w:t>
            </w:r>
            <w:r w:rsidR="006D2DC4" w:rsidRPr="00D5050E">
              <w:rPr>
                <w:rFonts w:ascii="Times New Roman" w:hAnsi="Times New Roman" w:cs="Times New Roman"/>
                <w:sz w:val="28"/>
                <w:szCs w:val="28"/>
              </w:rPr>
              <w:t xml:space="preserve"> стану соціальної захищеності</w:t>
            </w:r>
            <w:r w:rsidR="006D2DC4">
              <w:rPr>
                <w:rFonts w:ascii="Times New Roman" w:hAnsi="Times New Roman" w:cs="Times New Roman"/>
                <w:sz w:val="28"/>
                <w:szCs w:val="28"/>
              </w:rPr>
              <w:t xml:space="preserve"> (визначити</w:t>
            </w:r>
            <w:r w:rsidR="006D2DC4" w:rsidRPr="00D5050E">
              <w:rPr>
                <w:rFonts w:ascii="Times New Roman" w:hAnsi="Times New Roman" w:cs="Times New Roman"/>
                <w:noProof/>
                <w:sz w:val="28"/>
                <w:szCs w:val="28"/>
              </w:rPr>
              <w:t xml:space="preserve"> соціально-економічні індикатори рівня життя і стан захищеності населення</w:t>
            </w:r>
            <w:r w:rsidR="006D2DC4">
              <w:rPr>
                <w:rFonts w:ascii="Times New Roman" w:hAnsi="Times New Roman" w:cs="Times New Roman"/>
                <w:noProof/>
                <w:sz w:val="28"/>
                <w:szCs w:val="28"/>
              </w:rPr>
              <w:t>)</w:t>
            </w:r>
            <w:r w:rsidR="006D2DC4" w:rsidRPr="00D5050E">
              <w:rPr>
                <w:rFonts w:ascii="Times New Roman" w:hAnsi="Times New Roman" w:cs="Times New Roman"/>
                <w:noProof/>
                <w:sz w:val="28"/>
                <w:szCs w:val="28"/>
              </w:rPr>
              <w:t xml:space="preserve">. </w:t>
            </w:r>
          </w:p>
          <w:p w:rsidR="006D2DC4" w:rsidRPr="009723E6" w:rsidRDefault="00523529" w:rsidP="006D2DC4">
            <w:pPr>
              <w:spacing w:after="0" w:line="240" w:lineRule="auto"/>
              <w:jc w:val="both"/>
              <w:rPr>
                <w:rFonts w:ascii="Times New Roman" w:hAnsi="Times New Roman" w:cs="Times New Roman"/>
                <w:sz w:val="28"/>
                <w:szCs w:val="28"/>
                <w:lang w:val="ru-RU"/>
              </w:rPr>
            </w:pPr>
            <w:r>
              <w:rPr>
                <w:rFonts w:ascii="Times New Roman" w:eastAsia="TimesNewRomanPSMT" w:hAnsi="Times New Roman" w:cs="Times New Roman"/>
                <w:sz w:val="28"/>
                <w:szCs w:val="28"/>
              </w:rPr>
              <w:t xml:space="preserve">  </w:t>
            </w:r>
            <w:r w:rsidRPr="006D2DC4">
              <w:rPr>
                <w:rFonts w:ascii="Times New Roman" w:eastAsia="TimesNewRomanPSMT" w:hAnsi="Times New Roman" w:cs="Times New Roman"/>
                <w:sz w:val="28"/>
                <w:szCs w:val="28"/>
              </w:rPr>
              <w:t xml:space="preserve"> </w:t>
            </w:r>
            <w:r w:rsidR="006D2DC4">
              <w:rPr>
                <w:rFonts w:ascii="Times New Roman" w:eastAsia="TimesNewRomanPSMT" w:hAnsi="Times New Roman" w:cs="Times New Roman"/>
                <w:sz w:val="28"/>
                <w:szCs w:val="28"/>
              </w:rPr>
              <w:t xml:space="preserve">  </w:t>
            </w:r>
            <w:r w:rsidRPr="006D2DC4">
              <w:rPr>
                <w:rFonts w:ascii="Times New Roman" w:eastAsia="TimesNewRomanPSMT" w:hAnsi="Times New Roman" w:cs="Times New Roman"/>
                <w:i/>
                <w:sz w:val="28"/>
                <w:szCs w:val="28"/>
              </w:rPr>
              <w:t>Друге питання:</w:t>
            </w:r>
            <w:r w:rsidR="006D2DC4">
              <w:rPr>
                <w:rFonts w:ascii="Times New Roman" w:eastAsia="TimesNewRomanPSMT" w:hAnsi="Times New Roman" w:cs="Times New Roman"/>
                <w:i/>
                <w:sz w:val="28"/>
                <w:szCs w:val="28"/>
              </w:rPr>
              <w:t xml:space="preserve"> </w:t>
            </w:r>
            <w:r w:rsidR="006D2DC4" w:rsidRPr="006D2DC4">
              <w:rPr>
                <w:rFonts w:ascii="Times New Roman" w:eastAsia="TimesNewRomanPSMT" w:hAnsi="Times New Roman" w:cs="Times New Roman"/>
                <w:sz w:val="28"/>
                <w:szCs w:val="28"/>
              </w:rPr>
              <w:t>Необхідно визначити основні п</w:t>
            </w:r>
            <w:r w:rsidR="006D2DC4" w:rsidRPr="006D2DC4">
              <w:rPr>
                <w:rFonts w:ascii="Times New Roman" w:hAnsi="Times New Roman" w:cs="Times New Roman"/>
                <w:sz w:val="28"/>
                <w:szCs w:val="28"/>
              </w:rPr>
              <w:t>ринципи формування, функціонування та розвитку соціального захисту</w:t>
            </w:r>
            <w:r w:rsidR="006D2DC4" w:rsidRPr="009723E6">
              <w:rPr>
                <w:rFonts w:ascii="Times New Roman" w:hAnsi="Times New Roman" w:cs="Times New Roman"/>
                <w:sz w:val="28"/>
                <w:szCs w:val="28"/>
              </w:rPr>
              <w:t xml:space="preserve"> населення.</w:t>
            </w:r>
            <w:r w:rsidR="006D2DC4" w:rsidRPr="009723E6">
              <w:rPr>
                <w:rFonts w:ascii="Times New Roman" w:hAnsi="Times New Roman" w:cs="Times New Roman"/>
                <w:sz w:val="28"/>
                <w:szCs w:val="28"/>
                <w:lang w:val="ru-RU"/>
              </w:rPr>
              <w:t xml:space="preserve"> </w:t>
            </w:r>
          </w:p>
          <w:p w:rsidR="006D2DC4" w:rsidRPr="004D4A64" w:rsidRDefault="00523529" w:rsidP="006D2DC4">
            <w:pPr>
              <w:autoSpaceDE w:val="0"/>
              <w:autoSpaceDN w:val="0"/>
              <w:adjustRightInd w:val="0"/>
              <w:spacing w:after="0" w:line="240" w:lineRule="auto"/>
              <w:jc w:val="both"/>
              <w:rPr>
                <w:rFonts w:ascii="Times New Roman" w:eastAsia="Calibri" w:hAnsi="Times New Roman" w:cs="Times New Roman"/>
                <w:sz w:val="28"/>
                <w:szCs w:val="28"/>
                <w:lang w:eastAsia="zh-CN"/>
              </w:rPr>
            </w:pPr>
            <w:r w:rsidRPr="006D2DC4">
              <w:rPr>
                <w:rFonts w:ascii="Times New Roman" w:eastAsia="TimesNewRomanPSMT" w:hAnsi="Times New Roman" w:cs="Times New Roman"/>
                <w:i/>
                <w:sz w:val="28"/>
                <w:szCs w:val="28"/>
                <w:lang w:val="ru-RU"/>
              </w:rPr>
              <w:lastRenderedPageBreak/>
              <w:t xml:space="preserve">   </w:t>
            </w:r>
            <w:r w:rsidR="006D2DC4">
              <w:rPr>
                <w:rFonts w:ascii="Times New Roman" w:eastAsia="TimesNewRomanPSMT" w:hAnsi="Times New Roman" w:cs="Times New Roman"/>
                <w:i/>
                <w:sz w:val="28"/>
                <w:szCs w:val="28"/>
                <w:lang w:val="ru-RU"/>
              </w:rPr>
              <w:t xml:space="preserve"> </w:t>
            </w:r>
            <w:r w:rsidRPr="006D2DC4">
              <w:rPr>
                <w:rFonts w:ascii="Times New Roman" w:eastAsia="TimesNewRomanPSMT" w:hAnsi="Times New Roman" w:cs="Times New Roman"/>
                <w:i/>
                <w:sz w:val="28"/>
                <w:szCs w:val="28"/>
              </w:rPr>
              <w:t>Третє питання:</w:t>
            </w:r>
            <w:r w:rsidR="006D2DC4" w:rsidRPr="006D2DC4">
              <w:rPr>
                <w:rFonts w:ascii="Times New Roman" w:hAnsi="Times New Roman" w:cs="Times New Roman"/>
                <w:sz w:val="28"/>
                <w:szCs w:val="28"/>
              </w:rPr>
              <w:t xml:space="preserve"> Необхідно</w:t>
            </w:r>
            <w:r w:rsidR="006D2DC4">
              <w:rPr>
                <w:rFonts w:ascii="Times New Roman" w:hAnsi="Times New Roman" w:cs="Times New Roman"/>
                <w:sz w:val="28"/>
                <w:szCs w:val="28"/>
              </w:rPr>
              <w:t xml:space="preserve"> розглянути н</w:t>
            </w:r>
            <w:r w:rsidR="006D2DC4" w:rsidRPr="004D4A64">
              <w:rPr>
                <w:rFonts w:ascii="Times New Roman" w:eastAsia="Calibri" w:hAnsi="Times New Roman" w:cs="Times New Roman"/>
                <w:sz w:val="28"/>
                <w:szCs w:val="28"/>
              </w:rPr>
              <w:t>адання додаткових соціальних гарантій і адресної допомоги</w:t>
            </w:r>
            <w:r w:rsidR="006D2DC4" w:rsidRPr="004D4A64">
              <w:rPr>
                <w:rFonts w:ascii="Times New Roman" w:hAnsi="Times New Roman" w:cs="Times New Roman"/>
                <w:sz w:val="28"/>
                <w:szCs w:val="28"/>
              </w:rPr>
              <w:t xml:space="preserve"> соціально вразливим категоріям населення:</w:t>
            </w:r>
            <w:r w:rsidR="006D2DC4" w:rsidRPr="004D4A64">
              <w:rPr>
                <w:rFonts w:ascii="Times New Roman" w:eastAsia="Calibri" w:hAnsi="Times New Roman" w:cs="Times New Roman"/>
                <w:sz w:val="28"/>
                <w:szCs w:val="28"/>
              </w:rPr>
              <w:t xml:space="preserve"> інвалідам, ветеранам війни та праці, сім’ям загиблих воїнів-інтернаціоналістів, вдовам померлих чорнобильців, багатодітним та малозабезпеченим сім’ям</w:t>
            </w:r>
            <w:r w:rsidR="006D2DC4" w:rsidRPr="004D4A64">
              <w:rPr>
                <w:rFonts w:ascii="Times New Roman" w:hAnsi="Times New Roman" w:cs="Times New Roman"/>
                <w:sz w:val="28"/>
                <w:szCs w:val="28"/>
              </w:rPr>
              <w:t xml:space="preserve">  та ін.</w:t>
            </w:r>
          </w:p>
          <w:p w:rsidR="006D2DC4" w:rsidRPr="009459B1" w:rsidRDefault="00523529" w:rsidP="006D2DC4">
            <w:pPr>
              <w:autoSpaceDE w:val="0"/>
              <w:autoSpaceDN w:val="0"/>
              <w:adjustRightInd w:val="0"/>
              <w:spacing w:after="0" w:line="240" w:lineRule="auto"/>
              <w:jc w:val="both"/>
              <w:rPr>
                <w:rFonts w:ascii="Times New Roman" w:hAnsi="Times New Roman"/>
                <w:noProof/>
                <w:sz w:val="28"/>
                <w:szCs w:val="28"/>
              </w:rPr>
            </w:pPr>
            <w:r w:rsidRPr="006D2DC4">
              <w:rPr>
                <w:rFonts w:ascii="Times New Roman" w:eastAsia="TimesNewRomanPSMT" w:hAnsi="Times New Roman" w:cs="Times New Roman"/>
                <w:i/>
                <w:sz w:val="28"/>
                <w:szCs w:val="28"/>
                <w:lang w:val="ru-RU"/>
              </w:rPr>
              <w:t xml:space="preserve">   </w:t>
            </w:r>
            <w:r w:rsidRPr="006D2DC4">
              <w:rPr>
                <w:rFonts w:ascii="Times New Roman" w:eastAsia="TimesNewRomanPSMT" w:hAnsi="Times New Roman" w:cs="Times New Roman"/>
                <w:i/>
                <w:sz w:val="28"/>
                <w:szCs w:val="28"/>
              </w:rPr>
              <w:t>Четверте питання:</w:t>
            </w:r>
            <w:r w:rsidR="006D2DC4" w:rsidRPr="006D2DC4">
              <w:rPr>
                <w:rFonts w:ascii="Times New Roman" w:hAnsi="Times New Roman"/>
                <w:noProof/>
                <w:sz w:val="28"/>
                <w:szCs w:val="28"/>
              </w:rPr>
              <w:t xml:space="preserve"> Необхідно</w:t>
            </w:r>
            <w:r w:rsidR="006D2DC4">
              <w:rPr>
                <w:rFonts w:ascii="Times New Roman" w:hAnsi="Times New Roman"/>
                <w:noProof/>
                <w:sz w:val="28"/>
                <w:szCs w:val="28"/>
              </w:rPr>
              <w:t xml:space="preserve"> розглянути форми і методи соціального захисту та самозахисну орієнтацію населення</w:t>
            </w:r>
            <w:r w:rsidR="006D2DC4" w:rsidRPr="009459B1">
              <w:rPr>
                <w:rFonts w:ascii="Times New Roman" w:hAnsi="Times New Roman"/>
                <w:noProof/>
                <w:sz w:val="28"/>
                <w:szCs w:val="28"/>
              </w:rPr>
              <w:t>.</w:t>
            </w:r>
            <w:r w:rsidR="006D2DC4">
              <w:rPr>
                <w:rFonts w:ascii="Times New Roman" w:hAnsi="Times New Roman"/>
                <w:noProof/>
                <w:sz w:val="28"/>
                <w:szCs w:val="28"/>
              </w:rPr>
              <w:t xml:space="preserve"> Визначити запобіжні заходи у подоланні бідності: зростання доходів та обмеження безробіття.</w:t>
            </w:r>
          </w:p>
          <w:p w:rsidR="0060336D" w:rsidRPr="009723E6" w:rsidRDefault="00523529" w:rsidP="0060336D">
            <w:pPr>
              <w:spacing w:after="0" w:line="240" w:lineRule="auto"/>
              <w:jc w:val="both"/>
              <w:rPr>
                <w:rFonts w:ascii="Times New Roman" w:hAnsi="Times New Roman" w:cs="Times New Roman"/>
                <w:sz w:val="28"/>
                <w:szCs w:val="28"/>
              </w:rPr>
            </w:pPr>
            <w:r w:rsidRPr="006D2DC4">
              <w:rPr>
                <w:rFonts w:ascii="Times New Roman" w:eastAsia="TimesNewRomanPSMT" w:hAnsi="Times New Roman" w:cs="Times New Roman"/>
                <w:i/>
                <w:sz w:val="28"/>
                <w:szCs w:val="28"/>
                <w:lang w:val="ru-RU"/>
              </w:rPr>
              <w:t xml:space="preserve">   </w:t>
            </w:r>
            <w:r w:rsidRPr="006D2DC4">
              <w:rPr>
                <w:rFonts w:ascii="Times New Roman" w:eastAsia="TimesNewRomanPSMT" w:hAnsi="Times New Roman" w:cs="Times New Roman"/>
                <w:i/>
                <w:sz w:val="28"/>
                <w:szCs w:val="28"/>
              </w:rPr>
              <w:t>П</w:t>
            </w:r>
            <w:r w:rsidRPr="006D2DC4">
              <w:rPr>
                <w:rFonts w:ascii="Times New Roman" w:eastAsia="TimesNewRomanPSMT" w:hAnsi="Times New Roman" w:cs="Times New Roman"/>
                <w:i/>
                <w:sz w:val="28"/>
                <w:szCs w:val="28"/>
                <w:lang w:val="ru-RU"/>
              </w:rPr>
              <w:t>’</w:t>
            </w:r>
            <w:r w:rsidRPr="006D2DC4">
              <w:rPr>
                <w:rFonts w:ascii="Times New Roman" w:eastAsia="TimesNewRomanPSMT" w:hAnsi="Times New Roman" w:cs="Times New Roman"/>
                <w:i/>
                <w:sz w:val="28"/>
                <w:szCs w:val="28"/>
              </w:rPr>
              <w:t>яте питання:</w:t>
            </w:r>
            <w:r w:rsidR="006D2DC4">
              <w:rPr>
                <w:rFonts w:ascii="Times New Roman" w:eastAsia="TimesNewRomanPSMT" w:hAnsi="Times New Roman" w:cs="Times New Roman"/>
                <w:i/>
                <w:sz w:val="28"/>
                <w:szCs w:val="28"/>
              </w:rPr>
              <w:t xml:space="preserve"> </w:t>
            </w:r>
            <w:r w:rsidR="006D2DC4" w:rsidRPr="006D2DC4">
              <w:rPr>
                <w:rFonts w:ascii="Times New Roman" w:eastAsia="TimesNewRomanPSMT" w:hAnsi="Times New Roman" w:cs="Times New Roman"/>
                <w:sz w:val="28"/>
                <w:szCs w:val="28"/>
              </w:rPr>
              <w:t>Слід визначити структуру соціального захисту населення</w:t>
            </w:r>
            <w:r w:rsidR="006D2DC4">
              <w:rPr>
                <w:rFonts w:ascii="Times New Roman" w:eastAsia="TimesNewRomanPSMT" w:hAnsi="Times New Roman" w:cs="Times New Roman"/>
                <w:sz w:val="28"/>
                <w:szCs w:val="28"/>
              </w:rPr>
              <w:t xml:space="preserve"> (</w:t>
            </w:r>
            <w:r w:rsidR="0060336D">
              <w:rPr>
                <w:rFonts w:ascii="Times New Roman" w:eastAsia="TimesNewRomanPSMT" w:hAnsi="Times New Roman" w:cs="Times New Roman"/>
                <w:sz w:val="28"/>
                <w:szCs w:val="28"/>
              </w:rPr>
              <w:t>с</w:t>
            </w:r>
            <w:r w:rsidR="0060336D" w:rsidRPr="009723E6">
              <w:rPr>
                <w:rFonts w:ascii="Times New Roman" w:hAnsi="Times New Roman" w:cs="Times New Roman"/>
                <w:sz w:val="28"/>
                <w:szCs w:val="28"/>
              </w:rPr>
              <w:t>уб</w:t>
            </w:r>
            <w:r w:rsidR="0060336D" w:rsidRPr="009723E6">
              <w:rPr>
                <w:rFonts w:ascii="Times New Roman" w:hAnsi="Times New Roman" w:cs="Times New Roman"/>
                <w:sz w:val="28"/>
                <w:szCs w:val="28"/>
                <w:lang w:val="ru-RU"/>
              </w:rPr>
              <w:t>’</w:t>
            </w:r>
            <w:r w:rsidR="0060336D" w:rsidRPr="009723E6">
              <w:rPr>
                <w:rFonts w:ascii="Times New Roman" w:hAnsi="Times New Roman" w:cs="Times New Roman"/>
                <w:sz w:val="28"/>
                <w:szCs w:val="28"/>
              </w:rPr>
              <w:t>єктно-об</w:t>
            </w:r>
            <w:r w:rsidR="0060336D" w:rsidRPr="009723E6">
              <w:rPr>
                <w:rFonts w:ascii="Times New Roman" w:hAnsi="Times New Roman" w:cs="Times New Roman"/>
                <w:sz w:val="28"/>
                <w:szCs w:val="28"/>
                <w:lang w:val="ru-RU"/>
              </w:rPr>
              <w:t>’</w:t>
            </w:r>
            <w:r w:rsidR="0060336D" w:rsidRPr="009723E6">
              <w:rPr>
                <w:rFonts w:ascii="Times New Roman" w:hAnsi="Times New Roman" w:cs="Times New Roman"/>
                <w:sz w:val="28"/>
                <w:szCs w:val="28"/>
              </w:rPr>
              <w:t>єктна структура соціального захисту населення</w:t>
            </w:r>
            <w:r w:rsidR="0060336D">
              <w:rPr>
                <w:rFonts w:ascii="Times New Roman" w:hAnsi="Times New Roman" w:cs="Times New Roman"/>
                <w:sz w:val="28"/>
                <w:szCs w:val="28"/>
              </w:rPr>
              <w:t>)</w:t>
            </w:r>
            <w:r w:rsidR="0060336D" w:rsidRPr="009723E6">
              <w:rPr>
                <w:rFonts w:ascii="Times New Roman" w:hAnsi="Times New Roman" w:cs="Times New Roman"/>
                <w:sz w:val="28"/>
                <w:szCs w:val="28"/>
              </w:rPr>
              <w:t>.</w:t>
            </w:r>
          </w:p>
          <w:p w:rsidR="009723E6" w:rsidRPr="00D34E6F" w:rsidRDefault="009723E6" w:rsidP="009723E6">
            <w:pPr>
              <w:spacing w:after="0" w:line="240" w:lineRule="auto"/>
              <w:jc w:val="center"/>
              <w:rPr>
                <w:rFonts w:ascii="Times New Roman" w:hAnsi="Times New Roman" w:cs="Times New Roman"/>
                <w:b/>
                <w:sz w:val="28"/>
                <w:szCs w:val="28"/>
              </w:rPr>
            </w:pPr>
            <w:r w:rsidRPr="0060336D">
              <w:rPr>
                <w:rFonts w:ascii="Times New Roman" w:eastAsia="TimesNewRomanPSMT" w:hAnsi="Times New Roman" w:cs="Times New Roman"/>
                <w:b/>
                <w:sz w:val="28"/>
                <w:szCs w:val="28"/>
              </w:rPr>
              <w:t>Питання для поточного контролю:</w:t>
            </w:r>
          </w:p>
          <w:p w:rsidR="009723E6" w:rsidRDefault="00C76BFD" w:rsidP="0060336D">
            <w:pPr>
              <w:autoSpaceDE w:val="0"/>
              <w:autoSpaceDN w:val="0"/>
              <w:adjustRightInd w:val="0"/>
              <w:spacing w:after="0" w:line="240" w:lineRule="auto"/>
              <w:jc w:val="both"/>
              <w:rPr>
                <w:rFonts w:ascii="Times New Roman" w:hAnsi="Times New Roman" w:cs="Times New Roman"/>
                <w:noProof/>
                <w:sz w:val="28"/>
                <w:szCs w:val="28"/>
              </w:rPr>
            </w:pPr>
            <w:r w:rsidRPr="00C76BFD">
              <w:rPr>
                <w:rFonts w:ascii="Times New Roman" w:hAnsi="Times New Roman"/>
                <w:noProof/>
                <w:sz w:val="28"/>
                <w:szCs w:val="28"/>
              </w:rPr>
              <w:t>1.</w:t>
            </w:r>
            <w:r w:rsidR="0060336D">
              <w:rPr>
                <w:rFonts w:ascii="Times New Roman" w:hAnsi="Times New Roman" w:cs="Times New Roman"/>
                <w:sz w:val="28"/>
                <w:szCs w:val="28"/>
              </w:rPr>
              <w:t xml:space="preserve"> М</w:t>
            </w:r>
            <w:r w:rsidR="0060336D" w:rsidRPr="00D65FDD">
              <w:rPr>
                <w:rFonts w:ascii="Times New Roman" w:hAnsi="Times New Roman" w:cs="Times New Roman"/>
                <w:noProof/>
                <w:sz w:val="28"/>
                <w:szCs w:val="28"/>
              </w:rPr>
              <w:t>етодологічні та прикладні засади соціального захисту та його регулювання</w:t>
            </w:r>
            <w:r w:rsidR="0060336D" w:rsidRPr="00D5050E">
              <w:rPr>
                <w:rFonts w:ascii="Times New Roman" w:hAnsi="Times New Roman" w:cs="Times New Roman"/>
                <w:noProof/>
                <w:sz w:val="28"/>
                <w:szCs w:val="28"/>
              </w:rPr>
              <w:t>.</w:t>
            </w:r>
          </w:p>
          <w:p w:rsidR="0060336D" w:rsidRPr="00C76BFD" w:rsidRDefault="0060336D" w:rsidP="0060336D">
            <w:pPr>
              <w:autoSpaceDE w:val="0"/>
              <w:autoSpaceDN w:val="0"/>
              <w:adjustRightInd w:val="0"/>
              <w:spacing w:after="0" w:line="240" w:lineRule="auto"/>
              <w:rPr>
                <w:rFonts w:ascii="Times New Roman" w:hAnsi="Times New Roman"/>
                <w:noProof/>
                <w:sz w:val="28"/>
                <w:szCs w:val="28"/>
              </w:rPr>
            </w:pPr>
            <w:r>
              <w:rPr>
                <w:rFonts w:ascii="Times New Roman" w:hAnsi="Times New Roman"/>
                <w:noProof/>
                <w:sz w:val="28"/>
                <w:szCs w:val="28"/>
              </w:rPr>
              <w:t xml:space="preserve">2. Структура </w:t>
            </w:r>
            <w:r w:rsidRPr="006D2DC4">
              <w:rPr>
                <w:rFonts w:ascii="Times New Roman" w:eastAsia="TimesNewRomanPSMT" w:hAnsi="Times New Roman" w:cs="Times New Roman"/>
                <w:sz w:val="28"/>
                <w:szCs w:val="28"/>
              </w:rPr>
              <w:t>соціального захисту населення</w:t>
            </w:r>
            <w:r>
              <w:rPr>
                <w:rFonts w:ascii="Times New Roman" w:eastAsia="TimesNewRomanPSMT" w:hAnsi="Times New Roman" w:cs="Times New Roman"/>
                <w:sz w:val="28"/>
                <w:szCs w:val="28"/>
              </w:rPr>
              <w:t>.</w:t>
            </w:r>
          </w:p>
          <w:p w:rsidR="00C76BFD" w:rsidRPr="00C76BFD" w:rsidRDefault="0060336D" w:rsidP="009723E6">
            <w:pPr>
              <w:autoSpaceDE w:val="0"/>
              <w:autoSpaceDN w:val="0"/>
              <w:adjustRightInd w:val="0"/>
              <w:spacing w:after="0" w:line="240" w:lineRule="auto"/>
              <w:rPr>
                <w:rFonts w:ascii="Times New Roman" w:hAnsi="Times New Roman"/>
                <w:noProof/>
                <w:sz w:val="28"/>
                <w:szCs w:val="28"/>
              </w:rPr>
            </w:pPr>
            <w:r>
              <w:rPr>
                <w:rFonts w:ascii="Times New Roman" w:hAnsi="Times New Roman"/>
                <w:noProof/>
                <w:sz w:val="28"/>
                <w:szCs w:val="28"/>
              </w:rPr>
              <w:t>3</w:t>
            </w:r>
            <w:r w:rsidR="00C76BFD" w:rsidRPr="00C76BFD">
              <w:rPr>
                <w:rFonts w:ascii="Times New Roman" w:hAnsi="Times New Roman"/>
                <w:noProof/>
                <w:sz w:val="28"/>
                <w:szCs w:val="28"/>
              </w:rPr>
              <w:t>.</w:t>
            </w:r>
            <w:r w:rsidRPr="004D4A64">
              <w:rPr>
                <w:rFonts w:ascii="Times New Roman" w:eastAsia="Calibri" w:hAnsi="Times New Roman" w:cs="Times New Roman"/>
                <w:sz w:val="28"/>
                <w:szCs w:val="28"/>
              </w:rPr>
              <w:t xml:space="preserve"> </w:t>
            </w:r>
            <w:r>
              <w:rPr>
                <w:rFonts w:ascii="Times New Roman" w:eastAsia="Calibri" w:hAnsi="Times New Roman" w:cs="Times New Roman"/>
                <w:sz w:val="28"/>
                <w:szCs w:val="28"/>
              </w:rPr>
              <w:t>А</w:t>
            </w:r>
            <w:r w:rsidRPr="004D4A64">
              <w:rPr>
                <w:rFonts w:ascii="Times New Roman" w:eastAsia="Calibri" w:hAnsi="Times New Roman" w:cs="Times New Roman"/>
                <w:sz w:val="28"/>
                <w:szCs w:val="28"/>
              </w:rPr>
              <w:t>дресн</w:t>
            </w:r>
            <w:r>
              <w:rPr>
                <w:rFonts w:ascii="Times New Roman" w:eastAsia="Calibri" w:hAnsi="Times New Roman" w:cs="Times New Roman"/>
                <w:sz w:val="28"/>
                <w:szCs w:val="28"/>
              </w:rPr>
              <w:t>а</w:t>
            </w:r>
            <w:r w:rsidRPr="004D4A64">
              <w:rPr>
                <w:rFonts w:ascii="Times New Roman" w:eastAsia="Calibri" w:hAnsi="Times New Roman" w:cs="Times New Roman"/>
                <w:sz w:val="28"/>
                <w:szCs w:val="28"/>
              </w:rPr>
              <w:t xml:space="preserve"> допомог</w:t>
            </w:r>
            <w:r>
              <w:rPr>
                <w:rFonts w:ascii="Times New Roman" w:eastAsia="Calibri" w:hAnsi="Times New Roman" w:cs="Times New Roman"/>
                <w:sz w:val="28"/>
                <w:szCs w:val="28"/>
              </w:rPr>
              <w:t>а</w:t>
            </w:r>
            <w:r w:rsidRPr="004D4A64">
              <w:rPr>
                <w:rFonts w:ascii="Times New Roman" w:hAnsi="Times New Roman" w:cs="Times New Roman"/>
                <w:sz w:val="28"/>
                <w:szCs w:val="28"/>
              </w:rPr>
              <w:t xml:space="preserve"> соціально вразливим категоріям населення</w:t>
            </w:r>
            <w:r>
              <w:rPr>
                <w:rFonts w:ascii="Times New Roman" w:hAnsi="Times New Roman" w:cs="Times New Roman"/>
                <w:sz w:val="28"/>
                <w:szCs w:val="28"/>
              </w:rPr>
              <w:t>.</w:t>
            </w:r>
          </w:p>
          <w:p w:rsidR="0060336D" w:rsidRPr="009459B1" w:rsidRDefault="0060336D" w:rsidP="0060336D">
            <w:pPr>
              <w:autoSpaceDE w:val="0"/>
              <w:autoSpaceDN w:val="0"/>
              <w:adjustRightInd w:val="0"/>
              <w:spacing w:after="0" w:line="240" w:lineRule="auto"/>
              <w:jc w:val="both"/>
              <w:rPr>
                <w:rFonts w:ascii="Times New Roman" w:hAnsi="Times New Roman"/>
                <w:noProof/>
                <w:sz w:val="28"/>
                <w:szCs w:val="28"/>
              </w:rPr>
            </w:pPr>
            <w:r>
              <w:rPr>
                <w:rFonts w:ascii="Times New Roman" w:hAnsi="Times New Roman"/>
                <w:noProof/>
                <w:sz w:val="28"/>
                <w:szCs w:val="28"/>
              </w:rPr>
              <w:t>4</w:t>
            </w:r>
            <w:r w:rsidR="00C76BFD" w:rsidRPr="00C76BFD">
              <w:rPr>
                <w:rFonts w:ascii="Times New Roman" w:hAnsi="Times New Roman"/>
                <w:noProof/>
                <w:sz w:val="28"/>
                <w:szCs w:val="28"/>
              </w:rPr>
              <w:t>.</w:t>
            </w:r>
            <w:r>
              <w:rPr>
                <w:rFonts w:ascii="Times New Roman" w:hAnsi="Times New Roman"/>
                <w:noProof/>
                <w:sz w:val="28"/>
                <w:szCs w:val="28"/>
              </w:rPr>
              <w:t xml:space="preserve"> Запобіжні заходи у подоланні бідності: зростання доходів та обмеження безробіття.</w:t>
            </w:r>
          </w:p>
          <w:p w:rsidR="0060336D" w:rsidRDefault="0060336D" w:rsidP="00013C1A">
            <w:pPr>
              <w:autoSpaceDE w:val="0"/>
              <w:autoSpaceDN w:val="0"/>
              <w:adjustRightInd w:val="0"/>
              <w:spacing w:after="0" w:line="240" w:lineRule="auto"/>
              <w:rPr>
                <w:rFonts w:ascii="Times New Roman" w:hAnsi="Times New Roman"/>
                <w:b/>
                <w:i/>
                <w:noProof/>
                <w:sz w:val="28"/>
                <w:szCs w:val="28"/>
              </w:rPr>
            </w:pPr>
          </w:p>
          <w:p w:rsidR="00013C1A" w:rsidRPr="009723E6" w:rsidRDefault="00013C1A" w:rsidP="00013C1A">
            <w:pPr>
              <w:autoSpaceDE w:val="0"/>
              <w:autoSpaceDN w:val="0"/>
              <w:adjustRightInd w:val="0"/>
              <w:spacing w:after="0" w:line="240" w:lineRule="auto"/>
              <w:rPr>
                <w:rFonts w:ascii="Times New Roman" w:hAnsi="Times New Roman"/>
                <w:b/>
                <w:i/>
                <w:noProof/>
                <w:sz w:val="28"/>
                <w:szCs w:val="28"/>
              </w:rPr>
            </w:pPr>
            <w:r w:rsidRPr="009723E6">
              <w:rPr>
                <w:rFonts w:ascii="Times New Roman" w:hAnsi="Times New Roman"/>
                <w:b/>
                <w:i/>
                <w:noProof/>
                <w:sz w:val="28"/>
                <w:szCs w:val="28"/>
              </w:rPr>
              <w:t>Базова література</w:t>
            </w:r>
          </w:p>
          <w:p w:rsidR="00013C1A" w:rsidRPr="009723E6" w:rsidRDefault="00013C1A" w:rsidP="00013C1A">
            <w:pPr>
              <w:autoSpaceDE w:val="0"/>
              <w:autoSpaceDN w:val="0"/>
              <w:adjustRightInd w:val="0"/>
              <w:spacing w:after="0" w:line="240" w:lineRule="auto"/>
              <w:rPr>
                <w:rFonts w:ascii="Times New Roman" w:hAnsi="Times New Roman"/>
                <w:noProof/>
                <w:sz w:val="28"/>
                <w:szCs w:val="28"/>
              </w:rPr>
            </w:pPr>
            <w:r w:rsidRPr="009723E6">
              <w:rPr>
                <w:rFonts w:ascii="Times New Roman" w:hAnsi="Times New Roman"/>
                <w:noProof/>
                <w:sz w:val="28"/>
                <w:szCs w:val="28"/>
              </w:rPr>
              <w:t>1, 2, 3, 4, 5</w:t>
            </w:r>
          </w:p>
          <w:p w:rsidR="00013C1A" w:rsidRPr="009723E6" w:rsidRDefault="00013C1A" w:rsidP="00013C1A">
            <w:pPr>
              <w:autoSpaceDE w:val="0"/>
              <w:autoSpaceDN w:val="0"/>
              <w:adjustRightInd w:val="0"/>
              <w:spacing w:after="0" w:line="240" w:lineRule="auto"/>
              <w:rPr>
                <w:rFonts w:ascii="Times New Roman" w:hAnsi="Times New Roman"/>
                <w:b/>
                <w:i/>
                <w:noProof/>
                <w:sz w:val="28"/>
                <w:szCs w:val="28"/>
              </w:rPr>
            </w:pPr>
            <w:r w:rsidRPr="007871D3">
              <w:rPr>
                <w:rFonts w:ascii="Times New Roman" w:hAnsi="Times New Roman"/>
                <w:b/>
                <w:i/>
                <w:noProof/>
                <w:sz w:val="28"/>
                <w:szCs w:val="28"/>
              </w:rPr>
              <w:t>Допоміжна література</w:t>
            </w:r>
          </w:p>
          <w:p w:rsidR="00832B11" w:rsidRPr="009C4811" w:rsidRDefault="00832B11" w:rsidP="00832B11">
            <w:pPr>
              <w:autoSpaceDE w:val="0"/>
              <w:autoSpaceDN w:val="0"/>
              <w:adjustRightInd w:val="0"/>
              <w:spacing w:after="0" w:line="240" w:lineRule="auto"/>
              <w:rPr>
                <w:rFonts w:ascii="Times New Roman" w:hAnsi="Times New Roman" w:cs="Times New Roman"/>
                <w:noProof/>
                <w:sz w:val="28"/>
                <w:szCs w:val="28"/>
              </w:rPr>
            </w:pPr>
            <w:r w:rsidRPr="009C4811">
              <w:rPr>
                <w:rFonts w:ascii="Times New Roman" w:hAnsi="Times New Roman" w:cs="Times New Roman"/>
                <w:noProof/>
                <w:sz w:val="28"/>
                <w:szCs w:val="28"/>
              </w:rPr>
              <w:t xml:space="preserve">1, 3, 8, 9, 10, 20, 21, 23, 29, 33, 34, 35 </w:t>
            </w:r>
          </w:p>
          <w:p w:rsidR="00013C1A" w:rsidRPr="009723E6" w:rsidRDefault="00013C1A" w:rsidP="00013C1A">
            <w:pPr>
              <w:autoSpaceDE w:val="0"/>
              <w:autoSpaceDN w:val="0"/>
              <w:adjustRightInd w:val="0"/>
              <w:spacing w:after="0" w:line="240" w:lineRule="auto"/>
              <w:rPr>
                <w:rFonts w:ascii="Times New Roman" w:hAnsi="Times New Roman"/>
                <w:b/>
                <w:i/>
                <w:noProof/>
                <w:sz w:val="28"/>
                <w:szCs w:val="28"/>
              </w:rPr>
            </w:pPr>
            <w:r w:rsidRPr="009723E6">
              <w:rPr>
                <w:rFonts w:ascii="Times New Roman" w:hAnsi="Times New Roman"/>
                <w:b/>
                <w:i/>
                <w:noProof/>
                <w:sz w:val="28"/>
                <w:szCs w:val="28"/>
              </w:rPr>
              <w:t>Інформаційні ресурси</w:t>
            </w:r>
          </w:p>
          <w:p w:rsidR="00013C1A" w:rsidRPr="009723E6" w:rsidRDefault="00013C1A" w:rsidP="00013C1A">
            <w:pPr>
              <w:autoSpaceDE w:val="0"/>
              <w:autoSpaceDN w:val="0"/>
              <w:adjustRightInd w:val="0"/>
              <w:spacing w:after="0" w:line="240" w:lineRule="auto"/>
              <w:rPr>
                <w:rFonts w:ascii="Times New Roman" w:hAnsi="Times New Roman"/>
                <w:noProof/>
                <w:sz w:val="28"/>
                <w:szCs w:val="28"/>
              </w:rPr>
            </w:pPr>
            <w:r w:rsidRPr="009723E6">
              <w:rPr>
                <w:rFonts w:ascii="Times New Roman" w:hAnsi="Times New Roman"/>
                <w:noProof/>
                <w:sz w:val="28"/>
                <w:szCs w:val="28"/>
              </w:rPr>
              <w:t>1</w:t>
            </w:r>
          </w:p>
          <w:p w:rsidR="00013C1A" w:rsidRPr="009723E6" w:rsidRDefault="00013C1A" w:rsidP="00013C1A">
            <w:pPr>
              <w:autoSpaceDE w:val="0"/>
              <w:autoSpaceDN w:val="0"/>
              <w:adjustRightInd w:val="0"/>
              <w:spacing w:after="0" w:line="240" w:lineRule="auto"/>
              <w:rPr>
                <w:rFonts w:ascii="Times New Roman" w:hAnsi="Times New Roman"/>
                <w:bCs/>
                <w:noProof/>
                <w:sz w:val="28"/>
                <w:szCs w:val="28"/>
              </w:rPr>
            </w:pPr>
            <w:r w:rsidRPr="009723E6">
              <w:rPr>
                <w:rFonts w:ascii="Times New Roman" w:hAnsi="Times New Roman"/>
                <w:b/>
                <w:i/>
                <w:sz w:val="28"/>
                <w:szCs w:val="28"/>
                <w:lang w:val="ru-RU"/>
              </w:rPr>
              <w:t>Завдання на СРС</w:t>
            </w:r>
            <w:r w:rsidRPr="009723E6">
              <w:rPr>
                <w:rFonts w:ascii="Times New Roman" w:hAnsi="Times New Roman"/>
                <w:b/>
                <w:sz w:val="28"/>
                <w:szCs w:val="28"/>
                <w:lang w:val="ru-RU"/>
              </w:rPr>
              <w:t>:</w:t>
            </w:r>
          </w:p>
          <w:p w:rsidR="00013C1A" w:rsidRPr="00F13E85" w:rsidRDefault="00013C1A" w:rsidP="00013C1A">
            <w:pPr>
              <w:spacing w:line="240" w:lineRule="auto"/>
              <w:jc w:val="both"/>
              <w:rPr>
                <w:rFonts w:ascii="Times New Roman" w:hAnsi="Times New Roman" w:cs="Times New Roman"/>
                <w:b/>
                <w:sz w:val="24"/>
                <w:szCs w:val="24"/>
              </w:rPr>
            </w:pPr>
            <w:r w:rsidRPr="009723E6">
              <w:rPr>
                <w:rFonts w:ascii="Times New Roman" w:hAnsi="Times New Roman" w:cs="Times New Roman"/>
                <w:sz w:val="28"/>
                <w:szCs w:val="28"/>
              </w:rPr>
              <w:t>Принцип випереджального функціонування й розвитку соціального захисту населення.</w:t>
            </w:r>
          </w:p>
        </w:tc>
      </w:tr>
      <w:tr w:rsidR="00013C1A" w:rsidRPr="00C33903" w:rsidTr="00013C1A">
        <w:trPr>
          <w:trHeight w:val="20"/>
          <w:jc w:val="center"/>
        </w:trPr>
        <w:tc>
          <w:tcPr>
            <w:tcW w:w="675" w:type="dxa"/>
          </w:tcPr>
          <w:p w:rsidR="00013C1A" w:rsidRPr="00C76BFD" w:rsidRDefault="00D2379C" w:rsidP="00013C1A">
            <w:pPr>
              <w:tabs>
                <w:tab w:val="left" w:pos="284"/>
                <w:tab w:val="left" w:pos="567"/>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lastRenderedPageBreak/>
              <w:t>4</w:t>
            </w:r>
          </w:p>
        </w:tc>
        <w:tc>
          <w:tcPr>
            <w:tcW w:w="9008" w:type="dxa"/>
          </w:tcPr>
          <w:p w:rsidR="00C76BFD" w:rsidRPr="00C76BFD" w:rsidRDefault="00013C1A" w:rsidP="00C76BFD">
            <w:pPr>
              <w:autoSpaceDE w:val="0"/>
              <w:autoSpaceDN w:val="0"/>
              <w:adjustRightInd w:val="0"/>
              <w:spacing w:after="0" w:line="240" w:lineRule="auto"/>
              <w:jc w:val="both"/>
              <w:rPr>
                <w:rFonts w:ascii="Times New Roman" w:hAnsi="Times New Roman" w:cs="Times New Roman"/>
                <w:b/>
                <w:bCs/>
                <w:sz w:val="28"/>
                <w:szCs w:val="28"/>
              </w:rPr>
            </w:pPr>
            <w:r w:rsidRPr="00C76BFD">
              <w:rPr>
                <w:rFonts w:ascii="Times New Roman" w:hAnsi="Times New Roman" w:cs="Times New Roman"/>
                <w:b/>
                <w:sz w:val="28"/>
                <w:szCs w:val="28"/>
              </w:rPr>
              <w:t xml:space="preserve">     </w:t>
            </w:r>
            <w:r w:rsidR="00C76BFD">
              <w:rPr>
                <w:rFonts w:ascii="Times New Roman" w:hAnsi="Times New Roman" w:cs="Times New Roman"/>
                <w:b/>
                <w:sz w:val="28"/>
                <w:szCs w:val="28"/>
              </w:rPr>
              <w:t xml:space="preserve">     </w:t>
            </w:r>
            <w:r w:rsidR="00C76BFD" w:rsidRPr="00C76BFD">
              <w:rPr>
                <w:rFonts w:ascii="Times New Roman" w:hAnsi="Times New Roman" w:cs="Times New Roman"/>
                <w:b/>
                <w:sz w:val="28"/>
                <w:szCs w:val="28"/>
              </w:rPr>
              <w:t xml:space="preserve">Тема </w:t>
            </w:r>
            <w:r w:rsidR="00C76BFD">
              <w:rPr>
                <w:rFonts w:ascii="Times New Roman" w:hAnsi="Times New Roman" w:cs="Times New Roman"/>
                <w:b/>
                <w:sz w:val="28"/>
                <w:szCs w:val="28"/>
              </w:rPr>
              <w:t>3</w:t>
            </w:r>
            <w:r w:rsidR="00C76BFD" w:rsidRPr="00C76BFD">
              <w:rPr>
                <w:rFonts w:ascii="Times New Roman" w:hAnsi="Times New Roman" w:cs="Times New Roman"/>
                <w:b/>
                <w:sz w:val="28"/>
                <w:szCs w:val="28"/>
              </w:rPr>
              <w:t>. Основи соціального захисту вразливих категорій населення</w:t>
            </w:r>
            <w:r w:rsidR="00C76BFD" w:rsidRPr="00C76BFD">
              <w:rPr>
                <w:rFonts w:ascii="Times New Roman" w:hAnsi="Times New Roman" w:cs="Times New Roman"/>
                <w:b/>
                <w:bCs/>
                <w:sz w:val="28"/>
                <w:szCs w:val="28"/>
              </w:rPr>
              <w:t xml:space="preserve"> </w:t>
            </w:r>
          </w:p>
          <w:p w:rsidR="00C76BFD" w:rsidRPr="00C76BFD" w:rsidRDefault="00C76BFD" w:rsidP="00C76BFD">
            <w:pPr>
              <w:autoSpaceDE w:val="0"/>
              <w:autoSpaceDN w:val="0"/>
              <w:adjustRightInd w:val="0"/>
              <w:spacing w:after="0" w:line="240" w:lineRule="auto"/>
              <w:jc w:val="both"/>
              <w:rPr>
                <w:rFonts w:ascii="Times New Roman" w:hAnsi="Times New Roman" w:cs="Times New Roman"/>
                <w:i/>
                <w:sz w:val="28"/>
                <w:szCs w:val="28"/>
              </w:rPr>
            </w:pPr>
            <w:r w:rsidRPr="00C76BFD">
              <w:rPr>
                <w:rFonts w:ascii="Times New Roman" w:hAnsi="Times New Roman" w:cs="Times New Roman"/>
                <w:i/>
                <w:sz w:val="28"/>
                <w:szCs w:val="28"/>
              </w:rPr>
              <w:t xml:space="preserve">        </w:t>
            </w:r>
            <w:r>
              <w:rPr>
                <w:rFonts w:ascii="Times New Roman" w:hAnsi="Times New Roman" w:cs="Times New Roman"/>
                <w:i/>
                <w:sz w:val="28"/>
                <w:szCs w:val="28"/>
              </w:rPr>
              <w:t xml:space="preserve">   </w:t>
            </w:r>
            <w:r w:rsidRPr="00C76BFD">
              <w:rPr>
                <w:rFonts w:ascii="Times New Roman" w:hAnsi="Times New Roman" w:cs="Times New Roman"/>
                <w:i/>
                <w:sz w:val="28"/>
                <w:szCs w:val="28"/>
              </w:rPr>
              <w:t>Метою опрацювання матеріалу є систематизація та закріплення знання студентів про сутність, специфіку соціального захисту</w:t>
            </w:r>
            <w:r>
              <w:rPr>
                <w:rFonts w:ascii="Times New Roman" w:hAnsi="Times New Roman" w:cs="Times New Roman"/>
                <w:i/>
                <w:sz w:val="28"/>
                <w:szCs w:val="28"/>
              </w:rPr>
              <w:t xml:space="preserve"> вразливих категорій</w:t>
            </w:r>
            <w:r w:rsidRPr="00C76BFD">
              <w:rPr>
                <w:rFonts w:ascii="Times New Roman" w:hAnsi="Times New Roman" w:cs="Times New Roman"/>
                <w:i/>
                <w:sz w:val="28"/>
                <w:szCs w:val="28"/>
              </w:rPr>
              <w:t xml:space="preserve"> населення.</w:t>
            </w:r>
          </w:p>
          <w:p w:rsidR="00C76BFD" w:rsidRPr="00C76BFD" w:rsidRDefault="00C76BFD" w:rsidP="00C76BFD">
            <w:pPr>
              <w:spacing w:after="0" w:line="240" w:lineRule="auto"/>
              <w:rPr>
                <w:rFonts w:ascii="Times New Roman" w:hAnsi="Times New Roman" w:cs="Times New Roman"/>
                <w:b/>
                <w:sz w:val="28"/>
                <w:szCs w:val="28"/>
              </w:rPr>
            </w:pPr>
            <w:r w:rsidRPr="00C76BFD">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C76BFD">
              <w:rPr>
                <w:rFonts w:ascii="Times New Roman" w:hAnsi="Times New Roman" w:cs="Times New Roman"/>
                <w:b/>
                <w:sz w:val="28"/>
                <w:szCs w:val="28"/>
              </w:rPr>
              <w:t>Основні поняття для опрацювання:</w:t>
            </w:r>
          </w:p>
          <w:p w:rsidR="00C76BFD" w:rsidRPr="00C76BFD" w:rsidRDefault="00C76BFD" w:rsidP="00C76BFD">
            <w:pPr>
              <w:autoSpaceDE w:val="0"/>
              <w:autoSpaceDN w:val="0"/>
              <w:adjustRightInd w:val="0"/>
              <w:spacing w:after="0" w:line="240" w:lineRule="auto"/>
              <w:jc w:val="both"/>
              <w:rPr>
                <w:rFonts w:ascii="Times New Roman" w:hAnsi="Times New Roman" w:cs="Times New Roman"/>
                <w:sz w:val="28"/>
                <w:szCs w:val="28"/>
              </w:rPr>
            </w:pPr>
            <w:r w:rsidRPr="00C76BFD">
              <w:rPr>
                <w:rFonts w:ascii="Times New Roman" w:hAnsi="Times New Roman" w:cs="Times New Roman"/>
                <w:sz w:val="28"/>
                <w:szCs w:val="28"/>
              </w:rPr>
              <w:t xml:space="preserve">          Соціальн</w:t>
            </w:r>
            <w:r>
              <w:rPr>
                <w:rFonts w:ascii="Times New Roman" w:hAnsi="Times New Roman" w:cs="Times New Roman"/>
                <w:sz w:val="28"/>
                <w:szCs w:val="28"/>
              </w:rPr>
              <w:t>о вразливі категорії населення</w:t>
            </w:r>
            <w:r w:rsidRPr="00C76BFD">
              <w:rPr>
                <w:rFonts w:ascii="Times New Roman" w:hAnsi="Times New Roman" w:cs="Times New Roman"/>
                <w:sz w:val="28"/>
                <w:szCs w:val="28"/>
              </w:rPr>
              <w:t xml:space="preserve">, </w:t>
            </w:r>
            <w:r>
              <w:rPr>
                <w:rFonts w:ascii="Times New Roman" w:hAnsi="Times New Roman" w:cs="Times New Roman"/>
                <w:sz w:val="28"/>
                <w:szCs w:val="28"/>
              </w:rPr>
              <w:t xml:space="preserve">екстрена соціальна допомога, </w:t>
            </w:r>
            <w:r w:rsidRPr="00C76BFD">
              <w:rPr>
                <w:rFonts w:ascii="Times New Roman" w:hAnsi="Times New Roman" w:cs="Times New Roman"/>
                <w:sz w:val="28"/>
                <w:szCs w:val="28"/>
              </w:rPr>
              <w:t xml:space="preserve">соціальна політика. </w:t>
            </w:r>
          </w:p>
          <w:p w:rsidR="00C76BFD" w:rsidRDefault="00C76BFD" w:rsidP="00C76BFD">
            <w:pPr>
              <w:pStyle w:val="af4"/>
              <w:ind w:firstLine="851"/>
              <w:rPr>
                <w:b/>
                <w:lang w:val="uk-UA"/>
              </w:rPr>
            </w:pPr>
            <w:r w:rsidRPr="00C76BFD">
              <w:rPr>
                <w:b/>
                <w:lang w:val="uk-UA"/>
              </w:rPr>
              <w:t>Перелік основних питань</w:t>
            </w:r>
            <w:r w:rsidRPr="006B3A5F">
              <w:rPr>
                <w:b/>
                <w:lang w:val="uk-UA"/>
              </w:rPr>
              <w:t>:</w:t>
            </w:r>
          </w:p>
          <w:p w:rsidR="00013C1A" w:rsidRPr="00C76BFD" w:rsidRDefault="00013C1A" w:rsidP="00013C1A">
            <w:pPr>
              <w:spacing w:after="0" w:line="240" w:lineRule="auto"/>
              <w:jc w:val="both"/>
              <w:rPr>
                <w:rFonts w:ascii="Times New Roman" w:hAnsi="Times New Roman" w:cs="Times New Roman"/>
                <w:bCs/>
                <w:iCs/>
                <w:sz w:val="28"/>
                <w:szCs w:val="28"/>
              </w:rPr>
            </w:pPr>
            <w:r w:rsidRPr="00C76BFD">
              <w:rPr>
                <w:rFonts w:ascii="Times New Roman" w:hAnsi="Times New Roman" w:cs="Times New Roman"/>
                <w:sz w:val="28"/>
                <w:szCs w:val="28"/>
              </w:rPr>
              <w:t xml:space="preserve">1. Соціально вразливі категорії населення </w:t>
            </w:r>
            <w:r w:rsidRPr="00C76BFD">
              <w:rPr>
                <w:rFonts w:ascii="Times New Roman" w:hAnsi="Times New Roman" w:cs="Times New Roman"/>
                <w:bCs/>
                <w:iCs/>
                <w:sz w:val="28"/>
                <w:szCs w:val="28"/>
              </w:rPr>
              <w:t xml:space="preserve">які потребують екстреної соціальної допомоги. </w:t>
            </w:r>
          </w:p>
          <w:p w:rsidR="00013C1A" w:rsidRPr="00C76BFD" w:rsidRDefault="00013C1A" w:rsidP="00013C1A">
            <w:pPr>
              <w:spacing w:after="0" w:line="240" w:lineRule="auto"/>
              <w:jc w:val="both"/>
              <w:rPr>
                <w:rFonts w:ascii="Times New Roman" w:hAnsi="Times New Roman" w:cs="Times New Roman"/>
                <w:sz w:val="28"/>
                <w:szCs w:val="28"/>
              </w:rPr>
            </w:pPr>
            <w:r w:rsidRPr="00C76BFD">
              <w:rPr>
                <w:rFonts w:ascii="Times New Roman" w:hAnsi="Times New Roman" w:cs="Times New Roman"/>
                <w:sz w:val="28"/>
                <w:szCs w:val="28"/>
              </w:rPr>
              <w:t>2. Державна молодіжна політика, її фінансування та гарантії соціального захисту.</w:t>
            </w:r>
          </w:p>
          <w:p w:rsidR="00013C1A" w:rsidRPr="00C76BFD" w:rsidRDefault="00013C1A" w:rsidP="00013C1A">
            <w:pPr>
              <w:spacing w:after="0" w:line="240" w:lineRule="auto"/>
              <w:jc w:val="both"/>
              <w:rPr>
                <w:rFonts w:ascii="Times New Roman" w:hAnsi="Times New Roman" w:cs="Times New Roman"/>
                <w:sz w:val="28"/>
                <w:szCs w:val="28"/>
              </w:rPr>
            </w:pPr>
            <w:r w:rsidRPr="00C76BFD">
              <w:rPr>
                <w:rFonts w:ascii="Times New Roman" w:hAnsi="Times New Roman" w:cs="Times New Roman"/>
                <w:sz w:val="28"/>
                <w:szCs w:val="28"/>
              </w:rPr>
              <w:t xml:space="preserve">3. </w:t>
            </w:r>
            <w:r w:rsidRPr="00C76BFD">
              <w:rPr>
                <w:rFonts w:ascii="Times New Roman" w:hAnsi="Times New Roman" w:cs="Times New Roman"/>
                <w:bCs/>
                <w:iCs/>
                <w:sz w:val="28"/>
                <w:szCs w:val="28"/>
              </w:rPr>
              <w:t>Соціальний захист інтересів жінок та дітей, які зазнали насилля в сім</w:t>
            </w:r>
            <w:r w:rsidRPr="00C76BFD">
              <w:rPr>
                <w:rFonts w:ascii="Times New Roman" w:hAnsi="Times New Roman" w:cs="Times New Roman"/>
                <w:bCs/>
                <w:iCs/>
                <w:sz w:val="28"/>
                <w:szCs w:val="28"/>
                <w:lang w:val="ru-RU"/>
              </w:rPr>
              <w:t>’</w:t>
            </w:r>
            <w:r w:rsidRPr="00C76BFD">
              <w:rPr>
                <w:rFonts w:ascii="Times New Roman" w:hAnsi="Times New Roman" w:cs="Times New Roman"/>
                <w:bCs/>
                <w:iCs/>
                <w:sz w:val="28"/>
                <w:szCs w:val="28"/>
              </w:rPr>
              <w:t>ї.</w:t>
            </w:r>
          </w:p>
          <w:p w:rsidR="00013C1A" w:rsidRPr="00C76BFD" w:rsidRDefault="00013C1A" w:rsidP="00013C1A">
            <w:pPr>
              <w:spacing w:after="0" w:line="240" w:lineRule="auto"/>
              <w:jc w:val="both"/>
              <w:rPr>
                <w:rFonts w:ascii="Times New Roman" w:hAnsi="Times New Roman" w:cs="Times New Roman"/>
                <w:sz w:val="28"/>
                <w:szCs w:val="28"/>
              </w:rPr>
            </w:pPr>
            <w:r w:rsidRPr="00C76BFD">
              <w:rPr>
                <w:rFonts w:ascii="Times New Roman" w:hAnsi="Times New Roman" w:cs="Times New Roman"/>
                <w:sz w:val="28"/>
                <w:szCs w:val="28"/>
              </w:rPr>
              <w:lastRenderedPageBreak/>
              <w:t>4. Державна соціальна допомога сім’ї.</w:t>
            </w:r>
          </w:p>
          <w:p w:rsidR="00013C1A" w:rsidRDefault="00013C1A" w:rsidP="007871D3">
            <w:pPr>
              <w:spacing w:after="0" w:line="240" w:lineRule="auto"/>
              <w:jc w:val="both"/>
              <w:rPr>
                <w:rFonts w:ascii="Times New Roman" w:hAnsi="Times New Roman" w:cs="Times New Roman"/>
                <w:sz w:val="28"/>
                <w:szCs w:val="28"/>
              </w:rPr>
            </w:pPr>
            <w:r w:rsidRPr="00C76BFD">
              <w:rPr>
                <w:rFonts w:ascii="Times New Roman" w:hAnsi="Times New Roman" w:cs="Times New Roman"/>
                <w:bCs/>
                <w:iCs/>
                <w:sz w:val="28"/>
                <w:szCs w:val="28"/>
              </w:rPr>
              <w:t xml:space="preserve">5. </w:t>
            </w:r>
            <w:r w:rsidRPr="00C76BFD">
              <w:rPr>
                <w:rFonts w:ascii="Times New Roman" w:hAnsi="Times New Roman" w:cs="Times New Roman"/>
                <w:sz w:val="28"/>
                <w:szCs w:val="28"/>
              </w:rPr>
              <w:t>Соціальна допомога та соціальна підтримка непрацездатних громадян.</w:t>
            </w:r>
          </w:p>
          <w:p w:rsidR="007871D3" w:rsidRDefault="007871D3" w:rsidP="007871D3">
            <w:pPr>
              <w:autoSpaceDE w:val="0"/>
              <w:autoSpaceDN w:val="0"/>
              <w:adjustRightInd w:val="0"/>
              <w:spacing w:after="0" w:line="240" w:lineRule="auto"/>
              <w:jc w:val="center"/>
              <w:rPr>
                <w:rFonts w:ascii="Times New Roman" w:hAnsi="Times New Roman" w:cs="Times New Roman"/>
                <w:noProof/>
                <w:sz w:val="28"/>
                <w:szCs w:val="28"/>
              </w:rPr>
            </w:pPr>
          </w:p>
          <w:p w:rsidR="00C76BFD" w:rsidRDefault="00C76BFD" w:rsidP="007871D3">
            <w:pPr>
              <w:autoSpaceDE w:val="0"/>
              <w:autoSpaceDN w:val="0"/>
              <w:adjustRightInd w:val="0"/>
              <w:spacing w:after="0" w:line="240" w:lineRule="auto"/>
              <w:jc w:val="center"/>
              <w:rPr>
                <w:rFonts w:ascii="Times New Roman" w:hAnsi="Times New Roman" w:cs="Times New Roman"/>
                <w:noProof/>
                <w:sz w:val="28"/>
                <w:szCs w:val="28"/>
              </w:rPr>
            </w:pPr>
            <w:r w:rsidRPr="006B3A5F">
              <w:rPr>
                <w:rFonts w:ascii="Times New Roman" w:hAnsi="Times New Roman" w:cs="Times New Roman"/>
                <w:noProof/>
                <w:sz w:val="28"/>
                <w:szCs w:val="28"/>
              </w:rPr>
              <w:t>Методичні рекомендації</w:t>
            </w:r>
          </w:p>
          <w:p w:rsidR="007871D3" w:rsidRDefault="007871D3" w:rsidP="007871D3">
            <w:pPr>
              <w:autoSpaceDE w:val="0"/>
              <w:autoSpaceDN w:val="0"/>
              <w:adjustRightInd w:val="0"/>
              <w:spacing w:after="0" w:line="240" w:lineRule="auto"/>
              <w:jc w:val="center"/>
              <w:rPr>
                <w:rFonts w:ascii="Times New Roman" w:hAnsi="Times New Roman" w:cs="Times New Roman"/>
                <w:noProof/>
                <w:sz w:val="28"/>
                <w:szCs w:val="28"/>
              </w:rPr>
            </w:pPr>
          </w:p>
          <w:p w:rsidR="00C76BFD" w:rsidRDefault="00C76BFD" w:rsidP="007871D3">
            <w:pPr>
              <w:spacing w:after="0" w:line="240" w:lineRule="auto"/>
              <w:jc w:val="both"/>
              <w:rPr>
                <w:rFonts w:ascii="Times New Roman" w:eastAsia="TimesNewRomanPSMT" w:hAnsi="Times New Roman" w:cs="Times New Roman"/>
                <w:bCs/>
                <w:sz w:val="28"/>
                <w:szCs w:val="28"/>
              </w:rPr>
            </w:pPr>
            <w:r>
              <w:rPr>
                <w:rFonts w:ascii="Times New Roman" w:eastAsia="TimesNewRomanPSMT" w:hAnsi="Times New Roman" w:cs="Times New Roman"/>
                <w:i/>
                <w:sz w:val="28"/>
                <w:szCs w:val="28"/>
              </w:rPr>
              <w:t xml:space="preserve">   Перше</w:t>
            </w:r>
            <w:r w:rsidRPr="00B141BE">
              <w:rPr>
                <w:rFonts w:ascii="Times New Roman" w:eastAsia="TimesNewRomanPSMT" w:hAnsi="Times New Roman" w:cs="Times New Roman"/>
                <w:i/>
                <w:sz w:val="28"/>
                <w:szCs w:val="28"/>
              </w:rPr>
              <w:t xml:space="preserve"> питання:</w:t>
            </w:r>
            <w:r w:rsidRPr="00F34656">
              <w:rPr>
                <w:rFonts w:ascii="Times New Roman" w:hAnsi="Times New Roman" w:cs="Times New Roman"/>
                <w:sz w:val="28"/>
                <w:szCs w:val="28"/>
              </w:rPr>
              <w:t xml:space="preserve"> </w:t>
            </w:r>
            <w:r>
              <w:rPr>
                <w:rFonts w:ascii="Times New Roman" w:hAnsi="Times New Roman" w:cs="Times New Roman"/>
                <w:sz w:val="28"/>
                <w:szCs w:val="28"/>
              </w:rPr>
              <w:t>Необхідно визначити с</w:t>
            </w:r>
            <w:r w:rsidRPr="00F34656">
              <w:rPr>
                <w:rFonts w:ascii="Times New Roman" w:hAnsi="Times New Roman" w:cs="Times New Roman"/>
                <w:sz w:val="28"/>
                <w:szCs w:val="28"/>
              </w:rPr>
              <w:t>оціально вразливі категорії населення.</w:t>
            </w:r>
            <w:r w:rsidRPr="000B7D43">
              <w:rPr>
                <w:rFonts w:ascii="Times New Roman" w:eastAsia="TimesNewRomanPSMT" w:hAnsi="Times New Roman" w:cs="Times New Roman"/>
                <w:bCs/>
                <w:sz w:val="28"/>
                <w:szCs w:val="28"/>
              </w:rPr>
              <w:t xml:space="preserve"> </w:t>
            </w:r>
            <w:r>
              <w:rPr>
                <w:rFonts w:ascii="Times New Roman" w:eastAsia="TimesNewRomanPSMT" w:hAnsi="Times New Roman" w:cs="Times New Roman"/>
                <w:bCs/>
                <w:sz w:val="28"/>
                <w:szCs w:val="28"/>
              </w:rPr>
              <w:t>Розглянути з</w:t>
            </w:r>
            <w:r w:rsidRPr="000B7D43">
              <w:rPr>
                <w:rFonts w:ascii="Times New Roman" w:eastAsia="TimesNewRomanPSMT" w:hAnsi="Times New Roman" w:cs="Times New Roman"/>
                <w:bCs/>
                <w:sz w:val="28"/>
                <w:szCs w:val="28"/>
              </w:rPr>
              <w:t>аходи підтримки соціально вразливих категорій населення.</w:t>
            </w:r>
            <w:r>
              <w:rPr>
                <w:rFonts w:ascii="Times New Roman" w:eastAsia="TimesNewRomanPSMT" w:hAnsi="Times New Roman" w:cs="Times New Roman"/>
                <w:bCs/>
                <w:sz w:val="28"/>
                <w:szCs w:val="28"/>
              </w:rPr>
              <w:t xml:space="preserve"> </w:t>
            </w:r>
          </w:p>
          <w:p w:rsidR="00C76BFD" w:rsidRPr="00B141BE" w:rsidRDefault="00C76BFD" w:rsidP="00C76BFD">
            <w:pPr>
              <w:spacing w:after="0" w:line="240" w:lineRule="auto"/>
              <w:jc w:val="both"/>
              <w:rPr>
                <w:rFonts w:ascii="Times New Roman" w:eastAsia="TimesNewRomanPSMT" w:hAnsi="Times New Roman" w:cs="Times New Roman"/>
                <w:bCs/>
                <w:i/>
                <w:sz w:val="28"/>
                <w:szCs w:val="28"/>
              </w:rPr>
            </w:pPr>
            <w:r>
              <w:rPr>
                <w:rFonts w:ascii="Times New Roman" w:eastAsia="TimesNewRomanPSMT" w:hAnsi="Times New Roman" w:cs="Times New Roman"/>
                <w:bCs/>
                <w:i/>
                <w:sz w:val="28"/>
                <w:szCs w:val="28"/>
              </w:rPr>
              <w:t xml:space="preserve">   Друге</w:t>
            </w:r>
            <w:r w:rsidRPr="00B141BE">
              <w:rPr>
                <w:rFonts w:ascii="Times New Roman" w:eastAsia="TimesNewRomanPSMT" w:hAnsi="Times New Roman" w:cs="Times New Roman"/>
                <w:bCs/>
                <w:i/>
                <w:sz w:val="28"/>
                <w:szCs w:val="28"/>
              </w:rPr>
              <w:t xml:space="preserve"> питання:</w:t>
            </w:r>
            <w:r w:rsidRPr="00F34656">
              <w:rPr>
                <w:rFonts w:ascii="Times New Roman" w:hAnsi="Times New Roman" w:cs="Times New Roman"/>
                <w:sz w:val="28"/>
                <w:szCs w:val="28"/>
              </w:rPr>
              <w:t xml:space="preserve"> </w:t>
            </w:r>
            <w:r>
              <w:rPr>
                <w:rFonts w:ascii="Times New Roman" w:hAnsi="Times New Roman" w:cs="Times New Roman"/>
                <w:sz w:val="28"/>
                <w:szCs w:val="28"/>
              </w:rPr>
              <w:t>Необхідно розглянути д</w:t>
            </w:r>
            <w:r w:rsidRPr="00F34656">
              <w:rPr>
                <w:rFonts w:ascii="Times New Roman" w:hAnsi="Times New Roman" w:cs="Times New Roman"/>
                <w:sz w:val="28"/>
                <w:szCs w:val="28"/>
              </w:rPr>
              <w:t>ержавн</w:t>
            </w:r>
            <w:r>
              <w:rPr>
                <w:rFonts w:ascii="Times New Roman" w:hAnsi="Times New Roman" w:cs="Times New Roman"/>
                <w:sz w:val="28"/>
                <w:szCs w:val="28"/>
              </w:rPr>
              <w:t>у</w:t>
            </w:r>
            <w:r w:rsidRPr="00F34656">
              <w:rPr>
                <w:rFonts w:ascii="Times New Roman" w:hAnsi="Times New Roman" w:cs="Times New Roman"/>
                <w:sz w:val="28"/>
                <w:szCs w:val="28"/>
              </w:rPr>
              <w:t xml:space="preserve"> молодіжн</w:t>
            </w:r>
            <w:r>
              <w:rPr>
                <w:rFonts w:ascii="Times New Roman" w:hAnsi="Times New Roman" w:cs="Times New Roman"/>
                <w:sz w:val="28"/>
                <w:szCs w:val="28"/>
              </w:rPr>
              <w:t>у</w:t>
            </w:r>
            <w:r w:rsidRPr="00F34656">
              <w:rPr>
                <w:rFonts w:ascii="Times New Roman" w:hAnsi="Times New Roman" w:cs="Times New Roman"/>
                <w:sz w:val="28"/>
                <w:szCs w:val="28"/>
              </w:rPr>
              <w:t xml:space="preserve"> політик</w:t>
            </w:r>
            <w:r>
              <w:rPr>
                <w:rFonts w:ascii="Times New Roman" w:hAnsi="Times New Roman" w:cs="Times New Roman"/>
                <w:sz w:val="28"/>
                <w:szCs w:val="28"/>
              </w:rPr>
              <w:t>у</w:t>
            </w:r>
            <w:r w:rsidRPr="00F34656">
              <w:rPr>
                <w:rFonts w:ascii="Times New Roman" w:hAnsi="Times New Roman" w:cs="Times New Roman"/>
                <w:sz w:val="28"/>
                <w:szCs w:val="28"/>
              </w:rPr>
              <w:t>, її фінансування та гарантії соціального захисту.</w:t>
            </w:r>
            <w:r w:rsidRPr="00BD3728">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Визначити о</w:t>
            </w:r>
            <w:r w:rsidRPr="00BD3728">
              <w:rPr>
                <w:rFonts w:ascii="Times New Roman" w:eastAsia="TimesNewRomanPSMT" w:hAnsi="Times New Roman" w:cs="Times New Roman"/>
                <w:sz w:val="28"/>
                <w:szCs w:val="28"/>
              </w:rPr>
              <w:t>сновн</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напрям</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молодіжно</w:t>
            </w:r>
            <w:r>
              <w:rPr>
                <w:rFonts w:ascii="Times New Roman" w:eastAsia="TimesNewRomanPSMT" w:hAnsi="Times New Roman" w:cs="Times New Roman"/>
                <w:sz w:val="28"/>
                <w:szCs w:val="28"/>
              </w:rPr>
              <w:t>ї</w:t>
            </w:r>
            <w:r w:rsidRPr="00BD3728">
              <w:rPr>
                <w:rFonts w:ascii="Times New Roman" w:eastAsia="TimesNewRomanPSMT" w:hAnsi="Times New Roman" w:cs="Times New Roman"/>
                <w:sz w:val="28"/>
                <w:szCs w:val="28"/>
              </w:rPr>
              <w:t xml:space="preserve"> політики</w:t>
            </w:r>
            <w:r>
              <w:rPr>
                <w:rFonts w:ascii="Times New Roman" w:eastAsia="TimesNewRomanPSMT" w:hAnsi="Times New Roman" w:cs="Times New Roman"/>
                <w:sz w:val="28"/>
                <w:szCs w:val="28"/>
              </w:rPr>
              <w:t xml:space="preserve">, основні завдання </w:t>
            </w:r>
            <w:r w:rsidRPr="00BD3728">
              <w:rPr>
                <w:rFonts w:ascii="Times New Roman" w:eastAsia="TimesNewRomanPSMT" w:hAnsi="Times New Roman" w:cs="Times New Roman"/>
                <w:sz w:val="28"/>
                <w:szCs w:val="28"/>
              </w:rPr>
              <w:t>Державн</w:t>
            </w:r>
            <w:r>
              <w:rPr>
                <w:rFonts w:ascii="Times New Roman" w:eastAsia="TimesNewRomanPSMT" w:hAnsi="Times New Roman" w:cs="Times New Roman"/>
                <w:sz w:val="28"/>
                <w:szCs w:val="28"/>
              </w:rPr>
              <w:t>ої</w:t>
            </w:r>
            <w:r w:rsidRPr="00BD3728">
              <w:rPr>
                <w:rFonts w:ascii="Times New Roman" w:eastAsia="TimesNewRomanPSMT" w:hAnsi="Times New Roman" w:cs="Times New Roman"/>
                <w:sz w:val="28"/>
                <w:szCs w:val="28"/>
              </w:rPr>
              <w:t xml:space="preserve"> служб</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молоді т</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спорт</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 xml:space="preserve"> України</w:t>
            </w:r>
            <w:r>
              <w:rPr>
                <w:rFonts w:ascii="Times New Roman" w:eastAsia="TimesNewRomanPSMT" w:hAnsi="Times New Roman" w:cs="Times New Roman"/>
                <w:sz w:val="28"/>
                <w:szCs w:val="28"/>
              </w:rPr>
              <w:t>.</w:t>
            </w:r>
          </w:p>
          <w:p w:rsidR="00CE7F9F" w:rsidRPr="00CE7F9F" w:rsidRDefault="00C76BFD" w:rsidP="00CE7F9F">
            <w:pPr>
              <w:spacing w:after="0" w:line="240" w:lineRule="auto"/>
              <w:jc w:val="both"/>
              <w:rPr>
                <w:rFonts w:ascii="Times New Roman" w:hAnsi="Times New Roman" w:cs="Times New Roman"/>
                <w:sz w:val="28"/>
                <w:szCs w:val="28"/>
              </w:rPr>
            </w:pPr>
            <w:r>
              <w:rPr>
                <w:rFonts w:ascii="Times New Roman" w:eastAsia="TimesNewRomanPSMT" w:hAnsi="Times New Roman" w:cs="Times New Roman"/>
                <w:bCs/>
                <w:i/>
                <w:sz w:val="28"/>
                <w:szCs w:val="28"/>
              </w:rPr>
              <w:t xml:space="preserve">   </w:t>
            </w:r>
            <w:r w:rsidRPr="00CE7F9F">
              <w:rPr>
                <w:rFonts w:ascii="Times New Roman" w:eastAsia="TimesNewRomanPSMT" w:hAnsi="Times New Roman" w:cs="Times New Roman"/>
                <w:bCs/>
                <w:i/>
                <w:sz w:val="28"/>
                <w:szCs w:val="28"/>
              </w:rPr>
              <w:t>Третє питання:</w:t>
            </w:r>
            <w:r w:rsidR="00CE7F9F" w:rsidRPr="00CE7F9F">
              <w:rPr>
                <w:rFonts w:ascii="Times New Roman" w:eastAsia="TimesNewRomanPSMT" w:hAnsi="Times New Roman" w:cs="Times New Roman"/>
                <w:bCs/>
                <w:sz w:val="28"/>
                <w:szCs w:val="28"/>
              </w:rPr>
              <w:t xml:space="preserve"> Необхідно</w:t>
            </w:r>
            <w:r w:rsidR="00CE7F9F">
              <w:rPr>
                <w:rFonts w:ascii="Times New Roman" w:eastAsia="TimesNewRomanPSMT" w:hAnsi="Times New Roman" w:cs="Times New Roman"/>
                <w:bCs/>
                <w:sz w:val="28"/>
                <w:szCs w:val="28"/>
              </w:rPr>
              <w:t xml:space="preserve"> розглянути механізми с</w:t>
            </w:r>
            <w:r w:rsidR="00CE7F9F" w:rsidRPr="00CE7F9F">
              <w:rPr>
                <w:rFonts w:ascii="Times New Roman" w:hAnsi="Times New Roman" w:cs="Times New Roman"/>
                <w:bCs/>
                <w:iCs/>
                <w:sz w:val="28"/>
                <w:szCs w:val="28"/>
              </w:rPr>
              <w:t>оціальн</w:t>
            </w:r>
            <w:r w:rsidR="00CE7F9F">
              <w:rPr>
                <w:rFonts w:ascii="Times New Roman" w:hAnsi="Times New Roman" w:cs="Times New Roman"/>
                <w:bCs/>
                <w:iCs/>
                <w:sz w:val="28"/>
                <w:szCs w:val="28"/>
              </w:rPr>
              <w:t>ого</w:t>
            </w:r>
            <w:r w:rsidR="00CE7F9F" w:rsidRPr="00CE7F9F">
              <w:rPr>
                <w:rFonts w:ascii="Times New Roman" w:hAnsi="Times New Roman" w:cs="Times New Roman"/>
                <w:bCs/>
                <w:iCs/>
                <w:sz w:val="28"/>
                <w:szCs w:val="28"/>
              </w:rPr>
              <w:t xml:space="preserve"> захист</w:t>
            </w:r>
            <w:r w:rsidR="00CE7F9F">
              <w:rPr>
                <w:rFonts w:ascii="Times New Roman" w:hAnsi="Times New Roman" w:cs="Times New Roman"/>
                <w:bCs/>
                <w:iCs/>
                <w:sz w:val="28"/>
                <w:szCs w:val="28"/>
              </w:rPr>
              <w:t>у</w:t>
            </w:r>
            <w:r w:rsidR="00CE7F9F" w:rsidRPr="00CE7F9F">
              <w:rPr>
                <w:rFonts w:ascii="Times New Roman" w:hAnsi="Times New Roman" w:cs="Times New Roman"/>
                <w:bCs/>
                <w:iCs/>
                <w:sz w:val="28"/>
                <w:szCs w:val="28"/>
              </w:rPr>
              <w:t xml:space="preserve"> інтересів жінок, які зазнали насилля в сім’ї</w:t>
            </w:r>
            <w:r w:rsidR="00CE7F9F">
              <w:rPr>
                <w:rFonts w:ascii="Times New Roman" w:hAnsi="Times New Roman" w:cs="Times New Roman"/>
                <w:bCs/>
                <w:iCs/>
                <w:sz w:val="28"/>
                <w:szCs w:val="28"/>
              </w:rPr>
              <w:t>.</w:t>
            </w:r>
            <w:r w:rsidR="00CE7F9F" w:rsidRPr="00CE7F9F">
              <w:rPr>
                <w:rFonts w:ascii="Times New Roman" w:hAnsi="Times New Roman" w:cs="Times New Roman"/>
                <w:sz w:val="28"/>
                <w:szCs w:val="28"/>
              </w:rPr>
              <w:t xml:space="preserve"> </w:t>
            </w:r>
            <w:r w:rsidR="00CE7F9F">
              <w:rPr>
                <w:rFonts w:ascii="Times New Roman" w:hAnsi="Times New Roman" w:cs="Times New Roman"/>
                <w:sz w:val="28"/>
                <w:szCs w:val="28"/>
              </w:rPr>
              <w:t>Визначити с</w:t>
            </w:r>
            <w:r w:rsidR="00CE7F9F" w:rsidRPr="00CE7F9F">
              <w:rPr>
                <w:rFonts w:ascii="Times New Roman" w:hAnsi="Times New Roman" w:cs="Times New Roman"/>
                <w:sz w:val="28"/>
                <w:szCs w:val="28"/>
              </w:rPr>
              <w:t>оціальне становище жінок в Україні: проблеми жіночої праці, жінка і</w:t>
            </w:r>
          </w:p>
          <w:p w:rsidR="00CE7F9F" w:rsidRPr="00CE7F9F" w:rsidRDefault="00CE7F9F" w:rsidP="00CE7F9F">
            <w:pPr>
              <w:autoSpaceDE w:val="0"/>
              <w:autoSpaceDN w:val="0"/>
              <w:adjustRightInd w:val="0"/>
              <w:spacing w:after="0" w:line="240" w:lineRule="auto"/>
              <w:jc w:val="both"/>
              <w:rPr>
                <w:rFonts w:ascii="Times New Roman" w:hAnsi="Times New Roman" w:cs="Times New Roman"/>
                <w:sz w:val="28"/>
                <w:szCs w:val="28"/>
              </w:rPr>
            </w:pPr>
            <w:r w:rsidRPr="00CE7F9F">
              <w:rPr>
                <w:rFonts w:ascii="Times New Roman" w:hAnsi="Times New Roman" w:cs="Times New Roman"/>
                <w:sz w:val="28"/>
                <w:szCs w:val="28"/>
              </w:rPr>
              <w:t xml:space="preserve">політика. </w:t>
            </w:r>
            <w:r>
              <w:rPr>
                <w:rFonts w:ascii="Times New Roman" w:hAnsi="Times New Roman" w:cs="Times New Roman"/>
                <w:sz w:val="28"/>
                <w:szCs w:val="28"/>
              </w:rPr>
              <w:t>Слід, розглянути п</w:t>
            </w:r>
            <w:r w:rsidRPr="00CE7F9F">
              <w:rPr>
                <w:rFonts w:ascii="Times New Roman" w:hAnsi="Times New Roman" w:cs="Times New Roman"/>
                <w:sz w:val="28"/>
                <w:szCs w:val="28"/>
              </w:rPr>
              <w:t>равовий аспект соціального захисту жінок</w:t>
            </w:r>
            <w:r>
              <w:rPr>
                <w:rFonts w:ascii="Times New Roman" w:hAnsi="Times New Roman" w:cs="Times New Roman"/>
                <w:sz w:val="28"/>
                <w:szCs w:val="28"/>
              </w:rPr>
              <w:t xml:space="preserve">, </w:t>
            </w:r>
            <w:r w:rsidRPr="00CE7F9F">
              <w:rPr>
                <w:rFonts w:ascii="Times New Roman" w:hAnsi="Times New Roman" w:cs="Times New Roman"/>
                <w:sz w:val="28"/>
                <w:szCs w:val="28"/>
              </w:rPr>
              <w:t xml:space="preserve"> </w:t>
            </w:r>
            <w:r>
              <w:rPr>
                <w:rFonts w:ascii="Times New Roman" w:hAnsi="Times New Roman" w:cs="Times New Roman"/>
                <w:sz w:val="28"/>
                <w:szCs w:val="28"/>
              </w:rPr>
              <w:t>т</w:t>
            </w:r>
            <w:r w:rsidRPr="00CE7F9F">
              <w:rPr>
                <w:rFonts w:ascii="Times New Roman" w:hAnsi="Times New Roman" w:cs="Times New Roman"/>
                <w:sz w:val="28"/>
                <w:szCs w:val="28"/>
              </w:rPr>
              <w:t>ехнології соціальної роботи з жертвами сімейного насилля</w:t>
            </w:r>
            <w:r>
              <w:rPr>
                <w:rFonts w:ascii="Times New Roman" w:hAnsi="Times New Roman" w:cs="Times New Roman"/>
                <w:sz w:val="28"/>
                <w:szCs w:val="28"/>
              </w:rPr>
              <w:t>, а також о</w:t>
            </w:r>
            <w:r w:rsidRPr="00CE7F9F">
              <w:rPr>
                <w:rFonts w:ascii="Times New Roman" w:hAnsi="Times New Roman" w:cs="Times New Roman"/>
                <w:sz w:val="28"/>
                <w:szCs w:val="28"/>
              </w:rPr>
              <w:t>сновні напрями соціальної роботи і соціального захисту жінок.</w:t>
            </w:r>
          </w:p>
          <w:p w:rsidR="00C76BFD" w:rsidRDefault="00B12A86" w:rsidP="00C76BFD">
            <w:pPr>
              <w:autoSpaceDE w:val="0"/>
              <w:autoSpaceDN w:val="0"/>
              <w:adjustRightInd w:val="0"/>
              <w:spacing w:after="0" w:line="240" w:lineRule="auto"/>
              <w:jc w:val="both"/>
              <w:rPr>
                <w:rFonts w:eastAsia="TimesNewRomanPS-BoldMT" w:cs="TimesNewRomanPS-BoldMT"/>
                <w:b/>
                <w:bCs/>
                <w:sz w:val="28"/>
                <w:szCs w:val="28"/>
              </w:rPr>
            </w:pPr>
            <w:r>
              <w:rPr>
                <w:rFonts w:ascii="Times New Roman" w:hAnsi="Times New Roman" w:cs="Times New Roman"/>
                <w:sz w:val="28"/>
                <w:szCs w:val="28"/>
              </w:rPr>
              <w:t xml:space="preserve">   </w:t>
            </w:r>
            <w:r w:rsidRPr="00B12A86">
              <w:rPr>
                <w:rFonts w:ascii="Times New Roman" w:hAnsi="Times New Roman" w:cs="Times New Roman"/>
                <w:i/>
                <w:sz w:val="28"/>
                <w:szCs w:val="28"/>
              </w:rPr>
              <w:t>Четверте питання:</w:t>
            </w:r>
            <w:r>
              <w:rPr>
                <w:rFonts w:ascii="Times New Roman" w:hAnsi="Times New Roman" w:cs="Times New Roman"/>
                <w:sz w:val="28"/>
                <w:szCs w:val="28"/>
              </w:rPr>
              <w:t xml:space="preserve"> </w:t>
            </w:r>
            <w:r w:rsidR="00C76BFD">
              <w:rPr>
                <w:rFonts w:ascii="Times New Roman" w:hAnsi="Times New Roman" w:cs="Times New Roman"/>
                <w:sz w:val="28"/>
                <w:szCs w:val="28"/>
              </w:rPr>
              <w:t>Необхідно розглянути д</w:t>
            </w:r>
            <w:r w:rsidR="00C76BFD" w:rsidRPr="00F34656">
              <w:rPr>
                <w:rFonts w:ascii="Times New Roman" w:hAnsi="Times New Roman" w:cs="Times New Roman"/>
                <w:sz w:val="28"/>
                <w:szCs w:val="28"/>
              </w:rPr>
              <w:t>ержавн</w:t>
            </w:r>
            <w:r w:rsidR="00C76BFD">
              <w:rPr>
                <w:rFonts w:ascii="Times New Roman" w:hAnsi="Times New Roman" w:cs="Times New Roman"/>
                <w:sz w:val="28"/>
                <w:szCs w:val="28"/>
              </w:rPr>
              <w:t>у</w:t>
            </w:r>
            <w:r w:rsidR="00C76BFD" w:rsidRPr="00F34656">
              <w:rPr>
                <w:rFonts w:ascii="Times New Roman" w:hAnsi="Times New Roman" w:cs="Times New Roman"/>
                <w:sz w:val="28"/>
                <w:szCs w:val="28"/>
              </w:rPr>
              <w:t xml:space="preserve"> соціальн</w:t>
            </w:r>
            <w:r w:rsidR="00C76BFD">
              <w:rPr>
                <w:rFonts w:ascii="Times New Roman" w:hAnsi="Times New Roman" w:cs="Times New Roman"/>
                <w:sz w:val="28"/>
                <w:szCs w:val="28"/>
              </w:rPr>
              <w:t xml:space="preserve">у </w:t>
            </w:r>
            <w:r w:rsidR="00C76BFD">
              <w:rPr>
                <w:rFonts w:ascii="Times New Roman" w:eastAsia="TimesNewRomanPSMT" w:hAnsi="Times New Roman" w:cs="Times New Roman"/>
                <w:sz w:val="28"/>
                <w:szCs w:val="28"/>
              </w:rPr>
              <w:t>допомогу сім</w:t>
            </w:r>
            <w:r w:rsidR="00C76BFD" w:rsidRPr="001369FE">
              <w:rPr>
                <w:rFonts w:ascii="Times New Roman" w:eastAsia="TimesNewRomanPSMT" w:hAnsi="Times New Roman" w:cs="Times New Roman"/>
                <w:sz w:val="28"/>
                <w:szCs w:val="28"/>
              </w:rPr>
              <w:t>’</w:t>
            </w:r>
            <w:r w:rsidR="00C76BFD">
              <w:rPr>
                <w:rFonts w:ascii="Times New Roman" w:eastAsia="TimesNewRomanPSMT" w:hAnsi="Times New Roman" w:cs="Times New Roman"/>
                <w:sz w:val="28"/>
                <w:szCs w:val="28"/>
              </w:rPr>
              <w:t>ям з дітьми та її види:</w:t>
            </w:r>
            <w:r w:rsidR="00C76BFD" w:rsidRPr="0073114D">
              <w:rPr>
                <w:rFonts w:ascii="Times New Roman" w:eastAsia="TimesNewRomanPSMT" w:hAnsi="Times New Roman" w:cs="Times New Roman"/>
                <w:sz w:val="28"/>
                <w:szCs w:val="28"/>
              </w:rPr>
              <w:t xml:space="preserve"> допомога у зв’язку з вагітністю та пологами; одноразова допомога при народженні дитини; допомога по догляду за дитиною до досягнення нею трирічного віку; допомога на дітей, які перебувають під опікою чи піклуванням; допомога малозабезпеченим сім’ям з дітьми.</w:t>
            </w:r>
            <w:r w:rsidR="00C76BFD">
              <w:rPr>
                <w:rFonts w:ascii="TimesNewRomanPS-BoldMT" w:eastAsia="TimesNewRomanPS-BoldMT" w:cs="TimesNewRomanPS-BoldMT" w:hint="eastAsia"/>
                <w:b/>
                <w:bCs/>
                <w:sz w:val="28"/>
                <w:szCs w:val="28"/>
              </w:rPr>
              <w:t xml:space="preserve"> </w:t>
            </w:r>
          </w:p>
          <w:p w:rsidR="00C76BFD" w:rsidRPr="00F34656" w:rsidRDefault="00C76BFD" w:rsidP="00C76BFD">
            <w:pPr>
              <w:spacing w:after="0" w:line="240" w:lineRule="auto"/>
              <w:jc w:val="both"/>
              <w:rPr>
                <w:rFonts w:ascii="Times New Roman" w:hAnsi="Times New Roman" w:cs="Times New Roman"/>
                <w:sz w:val="28"/>
                <w:szCs w:val="28"/>
              </w:rPr>
            </w:pPr>
            <w:r>
              <w:rPr>
                <w:rFonts w:ascii="Times New Roman" w:eastAsia="TimesNewRomanPSMT" w:hAnsi="Times New Roman" w:cs="Times New Roman"/>
                <w:bCs/>
                <w:i/>
                <w:sz w:val="28"/>
                <w:szCs w:val="28"/>
              </w:rPr>
              <w:t xml:space="preserve">    </w:t>
            </w:r>
            <w:r w:rsidR="00B12A86">
              <w:rPr>
                <w:rFonts w:ascii="Times New Roman" w:eastAsia="TimesNewRomanPSMT" w:hAnsi="Times New Roman" w:cs="Times New Roman"/>
                <w:bCs/>
                <w:i/>
                <w:sz w:val="28"/>
                <w:szCs w:val="28"/>
              </w:rPr>
              <w:t>П</w:t>
            </w:r>
            <w:r w:rsidR="00B12A86" w:rsidRPr="00B12A86">
              <w:rPr>
                <w:rFonts w:ascii="Times New Roman" w:eastAsia="TimesNewRomanPSMT" w:hAnsi="Times New Roman" w:cs="Times New Roman"/>
                <w:bCs/>
                <w:i/>
                <w:sz w:val="28"/>
                <w:szCs w:val="28"/>
                <w:lang w:val="ru-RU"/>
              </w:rPr>
              <w:t>’</w:t>
            </w:r>
            <w:r w:rsidR="00B12A86">
              <w:rPr>
                <w:rFonts w:ascii="Times New Roman" w:eastAsia="TimesNewRomanPSMT" w:hAnsi="Times New Roman" w:cs="Times New Roman"/>
                <w:bCs/>
                <w:i/>
                <w:sz w:val="28"/>
                <w:szCs w:val="28"/>
              </w:rPr>
              <w:t>яте</w:t>
            </w:r>
            <w:r w:rsidRPr="00B141BE">
              <w:rPr>
                <w:rFonts w:ascii="Times New Roman" w:eastAsia="TimesNewRomanPSMT" w:hAnsi="Times New Roman" w:cs="Times New Roman"/>
                <w:bCs/>
                <w:i/>
                <w:sz w:val="28"/>
                <w:szCs w:val="28"/>
              </w:rPr>
              <w:t xml:space="preserve"> питання:</w:t>
            </w:r>
            <w:r>
              <w:rPr>
                <w:rFonts w:ascii="Times New Roman" w:eastAsia="TimesNewRomanPSMT" w:hAnsi="Times New Roman" w:cs="Times New Roman"/>
                <w:bCs/>
                <w:i/>
                <w:sz w:val="28"/>
                <w:szCs w:val="28"/>
              </w:rPr>
              <w:t xml:space="preserve"> </w:t>
            </w:r>
            <w:r>
              <w:rPr>
                <w:rFonts w:ascii="Times New Roman" w:hAnsi="Times New Roman" w:cs="Times New Roman"/>
                <w:sz w:val="28"/>
                <w:szCs w:val="28"/>
              </w:rPr>
              <w:t>Необхідно в</w:t>
            </w:r>
            <w:r>
              <w:rPr>
                <w:rFonts w:ascii="Times New Roman" w:eastAsia="TimesNewRomanPSMT" w:hAnsi="Times New Roman" w:cs="Times New Roman"/>
                <w:sz w:val="28"/>
                <w:szCs w:val="28"/>
              </w:rPr>
              <w:t>изначити о</w:t>
            </w:r>
            <w:r w:rsidRPr="00BF0442">
              <w:rPr>
                <w:rFonts w:ascii="Times New Roman" w:eastAsia="TimesNewRomanPSMT" w:hAnsi="Times New Roman" w:cs="Times New Roman"/>
                <w:sz w:val="28"/>
                <w:szCs w:val="28"/>
              </w:rPr>
              <w:t>сновні ознаки безпосереднього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державного забезпечення</w:t>
            </w:r>
            <w:r>
              <w:rPr>
                <w:rFonts w:ascii="Times New Roman" w:eastAsia="TimesNewRomanPSMT" w:hAnsi="Times New Roman" w:cs="Times New Roman"/>
                <w:sz w:val="28"/>
                <w:szCs w:val="28"/>
              </w:rPr>
              <w:t xml:space="preserve"> непрацездатних громадян. Розглянути с</w:t>
            </w:r>
            <w:r w:rsidRPr="00F34656">
              <w:rPr>
                <w:rFonts w:ascii="Times New Roman" w:hAnsi="Times New Roman" w:cs="Times New Roman"/>
                <w:sz w:val="28"/>
                <w:szCs w:val="28"/>
              </w:rPr>
              <w:t>оціальн</w:t>
            </w:r>
            <w:r>
              <w:rPr>
                <w:rFonts w:ascii="Times New Roman" w:hAnsi="Times New Roman" w:cs="Times New Roman"/>
                <w:sz w:val="28"/>
                <w:szCs w:val="28"/>
              </w:rPr>
              <w:t>у</w:t>
            </w:r>
            <w:r w:rsidRPr="00F34656">
              <w:rPr>
                <w:rFonts w:ascii="Times New Roman" w:hAnsi="Times New Roman" w:cs="Times New Roman"/>
                <w:sz w:val="28"/>
                <w:szCs w:val="28"/>
              </w:rPr>
              <w:t xml:space="preserve"> допомог</w:t>
            </w:r>
            <w:r>
              <w:rPr>
                <w:rFonts w:ascii="Times New Roman" w:hAnsi="Times New Roman" w:cs="Times New Roman"/>
                <w:sz w:val="28"/>
                <w:szCs w:val="28"/>
              </w:rPr>
              <w:t>у</w:t>
            </w:r>
            <w:r w:rsidRPr="00F34656">
              <w:rPr>
                <w:rFonts w:ascii="Times New Roman" w:hAnsi="Times New Roman" w:cs="Times New Roman"/>
                <w:sz w:val="28"/>
                <w:szCs w:val="28"/>
              </w:rPr>
              <w:t xml:space="preserve"> та соціальн</w:t>
            </w:r>
            <w:r>
              <w:rPr>
                <w:rFonts w:ascii="Times New Roman" w:hAnsi="Times New Roman" w:cs="Times New Roman"/>
                <w:sz w:val="28"/>
                <w:szCs w:val="28"/>
              </w:rPr>
              <w:t>у</w:t>
            </w:r>
            <w:r w:rsidRPr="00F34656">
              <w:rPr>
                <w:rFonts w:ascii="Times New Roman" w:hAnsi="Times New Roman" w:cs="Times New Roman"/>
                <w:sz w:val="28"/>
                <w:szCs w:val="28"/>
              </w:rPr>
              <w:t xml:space="preserve"> підтримк</w:t>
            </w:r>
            <w:r>
              <w:rPr>
                <w:rFonts w:ascii="Times New Roman" w:hAnsi="Times New Roman" w:cs="Times New Roman"/>
                <w:sz w:val="28"/>
                <w:szCs w:val="28"/>
              </w:rPr>
              <w:t>у інвалідів</w:t>
            </w:r>
            <w:r>
              <w:rPr>
                <w:rFonts w:ascii="Times New Roman" w:eastAsia="TimesNewRomanPSMT" w:hAnsi="Times New Roman" w:cs="Times New Roman"/>
                <w:sz w:val="28"/>
                <w:szCs w:val="28"/>
              </w:rPr>
              <w:t>.</w:t>
            </w:r>
          </w:p>
          <w:p w:rsidR="00013C1A" w:rsidRPr="00C76BFD" w:rsidRDefault="00C76BFD" w:rsidP="00523529">
            <w:pPr>
              <w:spacing w:after="0" w:line="240" w:lineRule="auto"/>
              <w:jc w:val="both"/>
              <w:rPr>
                <w:rFonts w:ascii="Times New Roman" w:hAnsi="Times New Roman" w:cs="Times New Roman"/>
                <w:sz w:val="28"/>
                <w:szCs w:val="28"/>
              </w:rPr>
            </w:pPr>
            <w:r>
              <w:rPr>
                <w:rFonts w:ascii="Times New Roman" w:eastAsia="TimesNewRomanPSMT" w:hAnsi="Times New Roman" w:cs="Times New Roman"/>
                <w:bCs/>
                <w:sz w:val="28"/>
                <w:szCs w:val="28"/>
              </w:rPr>
              <w:t xml:space="preserve">      </w:t>
            </w:r>
            <w:r>
              <w:rPr>
                <w:rFonts w:ascii="Times New Roman" w:eastAsia="TimesNewRomanPSMT" w:hAnsi="Times New Roman" w:cs="Times New Roman"/>
                <w:sz w:val="28"/>
                <w:szCs w:val="28"/>
              </w:rPr>
              <w:t xml:space="preserve">    </w:t>
            </w:r>
          </w:p>
          <w:p w:rsidR="00013C1A" w:rsidRPr="00C76BFD" w:rsidRDefault="00013C1A" w:rsidP="00013C1A">
            <w:pPr>
              <w:autoSpaceDE w:val="0"/>
              <w:autoSpaceDN w:val="0"/>
              <w:adjustRightInd w:val="0"/>
              <w:spacing w:after="0" w:line="240" w:lineRule="auto"/>
              <w:jc w:val="center"/>
              <w:rPr>
                <w:rFonts w:ascii="Times New Roman" w:hAnsi="Times New Roman" w:cs="Times New Roman"/>
                <w:b/>
                <w:sz w:val="28"/>
                <w:szCs w:val="28"/>
              </w:rPr>
            </w:pPr>
            <w:r w:rsidRPr="00C76BFD">
              <w:rPr>
                <w:rFonts w:ascii="Times New Roman" w:hAnsi="Times New Roman" w:cs="Times New Roman"/>
                <w:b/>
                <w:sz w:val="28"/>
                <w:szCs w:val="28"/>
              </w:rPr>
              <w:t>Питання для поточного контролю:</w:t>
            </w:r>
          </w:p>
          <w:p w:rsidR="00013C1A" w:rsidRPr="00C76BFD" w:rsidRDefault="00013C1A" w:rsidP="00013C1A">
            <w:pPr>
              <w:autoSpaceDE w:val="0"/>
              <w:autoSpaceDN w:val="0"/>
              <w:adjustRightInd w:val="0"/>
              <w:spacing w:after="0" w:line="240" w:lineRule="auto"/>
              <w:jc w:val="both"/>
              <w:rPr>
                <w:rFonts w:ascii="Times New Roman" w:hAnsi="Times New Roman" w:cs="Times New Roman"/>
                <w:sz w:val="28"/>
                <w:szCs w:val="28"/>
              </w:rPr>
            </w:pPr>
            <w:r w:rsidRPr="00C76BFD">
              <w:rPr>
                <w:rFonts w:ascii="Times New Roman" w:hAnsi="Times New Roman" w:cs="Times New Roman"/>
                <w:bCs/>
                <w:iCs/>
                <w:sz w:val="28"/>
                <w:szCs w:val="28"/>
              </w:rPr>
              <w:t xml:space="preserve">1. </w:t>
            </w:r>
            <w:r w:rsidRPr="00C76BFD">
              <w:rPr>
                <w:rFonts w:ascii="Times New Roman" w:hAnsi="Times New Roman" w:cs="Times New Roman"/>
                <w:sz w:val="28"/>
                <w:szCs w:val="28"/>
              </w:rPr>
              <w:t xml:space="preserve">Правовий аспект соціального захисту жінок. </w:t>
            </w:r>
          </w:p>
          <w:p w:rsidR="00013C1A" w:rsidRPr="00C76BFD" w:rsidRDefault="00013C1A" w:rsidP="00013C1A">
            <w:pPr>
              <w:autoSpaceDE w:val="0"/>
              <w:autoSpaceDN w:val="0"/>
              <w:adjustRightInd w:val="0"/>
              <w:spacing w:after="0" w:line="240" w:lineRule="auto"/>
              <w:jc w:val="both"/>
              <w:rPr>
                <w:rFonts w:ascii="Times New Roman" w:hAnsi="Times New Roman" w:cs="Times New Roman"/>
                <w:sz w:val="28"/>
                <w:szCs w:val="28"/>
              </w:rPr>
            </w:pPr>
            <w:r w:rsidRPr="00C76BFD">
              <w:rPr>
                <w:rFonts w:ascii="Times New Roman" w:hAnsi="Times New Roman" w:cs="Times New Roman"/>
                <w:sz w:val="28"/>
                <w:szCs w:val="28"/>
              </w:rPr>
              <w:t>2. Соціальний захист сім</w:t>
            </w:r>
            <w:r w:rsidRPr="00C76BFD">
              <w:rPr>
                <w:rFonts w:ascii="Times New Roman" w:hAnsi="Times New Roman" w:cs="Times New Roman"/>
                <w:sz w:val="28"/>
                <w:szCs w:val="28"/>
                <w:lang w:val="ru-RU"/>
              </w:rPr>
              <w:t>’</w:t>
            </w:r>
            <w:r w:rsidRPr="00C76BFD">
              <w:rPr>
                <w:rFonts w:ascii="Times New Roman" w:hAnsi="Times New Roman" w:cs="Times New Roman"/>
                <w:sz w:val="28"/>
                <w:szCs w:val="28"/>
              </w:rPr>
              <w:t xml:space="preserve">ї. Основні напрями соціальної роботи і соціального захисту жінок. </w:t>
            </w:r>
          </w:p>
          <w:p w:rsidR="00013C1A" w:rsidRPr="00C76BFD" w:rsidRDefault="00013C1A" w:rsidP="00013C1A">
            <w:pPr>
              <w:autoSpaceDE w:val="0"/>
              <w:autoSpaceDN w:val="0"/>
              <w:adjustRightInd w:val="0"/>
              <w:spacing w:after="0" w:line="240" w:lineRule="auto"/>
              <w:jc w:val="both"/>
              <w:rPr>
                <w:rFonts w:ascii="Times New Roman" w:hAnsi="Times New Roman" w:cs="Times New Roman"/>
                <w:bCs/>
                <w:sz w:val="28"/>
                <w:szCs w:val="28"/>
              </w:rPr>
            </w:pPr>
            <w:r w:rsidRPr="00C76BFD">
              <w:rPr>
                <w:rFonts w:ascii="Times New Roman" w:hAnsi="Times New Roman" w:cs="Times New Roman"/>
                <w:sz w:val="28"/>
                <w:szCs w:val="28"/>
              </w:rPr>
              <w:t xml:space="preserve">3. </w:t>
            </w:r>
            <w:r w:rsidRPr="00C76BFD">
              <w:rPr>
                <w:rFonts w:ascii="Times New Roman" w:hAnsi="Times New Roman" w:cs="Times New Roman"/>
                <w:bCs/>
                <w:sz w:val="28"/>
                <w:szCs w:val="28"/>
              </w:rPr>
              <w:t xml:space="preserve">Соціальна роботи з клієнтами, що визначаються за законами про соціальні гарантії та соціальне обслуговування. </w:t>
            </w:r>
          </w:p>
          <w:p w:rsidR="00013C1A" w:rsidRPr="00C76BFD" w:rsidRDefault="00013C1A" w:rsidP="00013C1A">
            <w:pPr>
              <w:spacing w:after="0" w:line="240" w:lineRule="auto"/>
              <w:jc w:val="both"/>
              <w:rPr>
                <w:rFonts w:ascii="Times New Roman" w:hAnsi="Times New Roman" w:cs="Times New Roman"/>
                <w:sz w:val="28"/>
                <w:szCs w:val="28"/>
              </w:rPr>
            </w:pPr>
            <w:r w:rsidRPr="00C76BFD">
              <w:rPr>
                <w:rFonts w:ascii="Times New Roman" w:hAnsi="Times New Roman" w:cs="Times New Roman"/>
                <w:bCs/>
                <w:sz w:val="28"/>
                <w:szCs w:val="28"/>
              </w:rPr>
              <w:t>4. С</w:t>
            </w:r>
            <w:r w:rsidRPr="00C76BFD">
              <w:rPr>
                <w:rFonts w:ascii="Times New Roman" w:hAnsi="Times New Roman" w:cs="Times New Roman"/>
                <w:sz w:val="28"/>
                <w:szCs w:val="28"/>
              </w:rPr>
              <w:t>оціальна підтримка непрацездатних громадян.</w:t>
            </w:r>
          </w:p>
          <w:p w:rsidR="00013C1A" w:rsidRPr="00C76BFD" w:rsidRDefault="00013C1A" w:rsidP="00013C1A">
            <w:pPr>
              <w:autoSpaceDE w:val="0"/>
              <w:autoSpaceDN w:val="0"/>
              <w:adjustRightInd w:val="0"/>
              <w:spacing w:after="0" w:line="240" w:lineRule="auto"/>
              <w:jc w:val="both"/>
              <w:rPr>
                <w:rFonts w:ascii="Times New Roman" w:hAnsi="Times New Roman" w:cs="Times New Roman"/>
                <w:sz w:val="28"/>
                <w:szCs w:val="28"/>
              </w:rPr>
            </w:pPr>
          </w:p>
          <w:p w:rsidR="00013C1A" w:rsidRPr="00C76BFD" w:rsidRDefault="00013C1A" w:rsidP="00013C1A">
            <w:pPr>
              <w:autoSpaceDE w:val="0"/>
              <w:autoSpaceDN w:val="0"/>
              <w:adjustRightInd w:val="0"/>
              <w:spacing w:after="0" w:line="240" w:lineRule="auto"/>
              <w:rPr>
                <w:rFonts w:ascii="Times New Roman" w:hAnsi="Times New Roman"/>
                <w:b/>
                <w:i/>
                <w:noProof/>
                <w:sz w:val="28"/>
                <w:szCs w:val="28"/>
              </w:rPr>
            </w:pPr>
            <w:r w:rsidRPr="00C76BFD">
              <w:rPr>
                <w:rFonts w:ascii="Times New Roman" w:hAnsi="Times New Roman"/>
                <w:b/>
                <w:i/>
                <w:noProof/>
                <w:sz w:val="28"/>
                <w:szCs w:val="28"/>
              </w:rPr>
              <w:t>Базова література</w:t>
            </w:r>
          </w:p>
          <w:p w:rsidR="00013C1A" w:rsidRPr="00C76BFD" w:rsidRDefault="00013C1A" w:rsidP="00013C1A">
            <w:pPr>
              <w:autoSpaceDE w:val="0"/>
              <w:autoSpaceDN w:val="0"/>
              <w:adjustRightInd w:val="0"/>
              <w:spacing w:after="0" w:line="240" w:lineRule="auto"/>
              <w:rPr>
                <w:rFonts w:ascii="Times New Roman" w:hAnsi="Times New Roman"/>
                <w:noProof/>
                <w:sz w:val="28"/>
                <w:szCs w:val="28"/>
              </w:rPr>
            </w:pPr>
            <w:r w:rsidRPr="00C76BFD">
              <w:rPr>
                <w:rFonts w:ascii="Times New Roman" w:hAnsi="Times New Roman"/>
                <w:noProof/>
                <w:sz w:val="28"/>
                <w:szCs w:val="28"/>
              </w:rPr>
              <w:t>1, 2, 3, 4, 5</w:t>
            </w:r>
          </w:p>
          <w:p w:rsidR="00013C1A" w:rsidRPr="00C76BFD" w:rsidRDefault="00013C1A" w:rsidP="00013C1A">
            <w:pPr>
              <w:autoSpaceDE w:val="0"/>
              <w:autoSpaceDN w:val="0"/>
              <w:adjustRightInd w:val="0"/>
              <w:spacing w:after="0" w:line="240" w:lineRule="auto"/>
              <w:rPr>
                <w:rFonts w:ascii="Times New Roman" w:hAnsi="Times New Roman"/>
                <w:b/>
                <w:i/>
                <w:noProof/>
                <w:sz w:val="28"/>
                <w:szCs w:val="28"/>
              </w:rPr>
            </w:pPr>
            <w:r w:rsidRPr="007871D3">
              <w:rPr>
                <w:rFonts w:ascii="Times New Roman" w:hAnsi="Times New Roman"/>
                <w:b/>
                <w:i/>
                <w:noProof/>
                <w:sz w:val="28"/>
                <w:szCs w:val="28"/>
              </w:rPr>
              <w:t>Допоміжна література</w:t>
            </w:r>
          </w:p>
          <w:p w:rsidR="00832B11" w:rsidRPr="00A44FB5" w:rsidRDefault="00832B11" w:rsidP="00832B11">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1, 2, 6, 11, 12, 13, 14, 15, 16, 17, 22, 24, 25, 26, 27, 32, 36, 37, 38, 40</w:t>
            </w:r>
          </w:p>
          <w:p w:rsidR="00013C1A" w:rsidRPr="00C76BFD" w:rsidRDefault="00013C1A" w:rsidP="00013C1A">
            <w:pPr>
              <w:autoSpaceDE w:val="0"/>
              <w:autoSpaceDN w:val="0"/>
              <w:adjustRightInd w:val="0"/>
              <w:spacing w:after="0" w:line="240" w:lineRule="auto"/>
              <w:rPr>
                <w:rFonts w:ascii="Times New Roman" w:hAnsi="Times New Roman"/>
                <w:b/>
                <w:i/>
                <w:noProof/>
                <w:sz w:val="28"/>
                <w:szCs w:val="28"/>
              </w:rPr>
            </w:pPr>
            <w:r w:rsidRPr="00C76BFD">
              <w:rPr>
                <w:rFonts w:ascii="Times New Roman" w:hAnsi="Times New Roman"/>
                <w:b/>
                <w:i/>
                <w:noProof/>
                <w:sz w:val="28"/>
                <w:szCs w:val="28"/>
              </w:rPr>
              <w:t>Інформаційні ресурси</w:t>
            </w:r>
          </w:p>
          <w:p w:rsidR="00013C1A" w:rsidRPr="00C76BFD" w:rsidRDefault="00013C1A" w:rsidP="00013C1A">
            <w:pPr>
              <w:autoSpaceDE w:val="0"/>
              <w:autoSpaceDN w:val="0"/>
              <w:adjustRightInd w:val="0"/>
              <w:spacing w:after="0" w:line="240" w:lineRule="auto"/>
              <w:rPr>
                <w:rFonts w:ascii="Times New Roman" w:hAnsi="Times New Roman"/>
                <w:noProof/>
                <w:sz w:val="28"/>
                <w:szCs w:val="28"/>
              </w:rPr>
            </w:pPr>
            <w:r w:rsidRPr="00C76BFD">
              <w:rPr>
                <w:rFonts w:ascii="Times New Roman" w:hAnsi="Times New Roman"/>
                <w:noProof/>
                <w:sz w:val="28"/>
                <w:szCs w:val="28"/>
              </w:rPr>
              <w:t>1</w:t>
            </w:r>
          </w:p>
          <w:p w:rsidR="00013C1A" w:rsidRPr="00C76BFD" w:rsidRDefault="00013C1A" w:rsidP="00013C1A">
            <w:pPr>
              <w:autoSpaceDE w:val="0"/>
              <w:autoSpaceDN w:val="0"/>
              <w:adjustRightInd w:val="0"/>
              <w:spacing w:after="0" w:line="240" w:lineRule="auto"/>
              <w:rPr>
                <w:rFonts w:ascii="Times New Roman" w:hAnsi="Times New Roman"/>
                <w:bCs/>
                <w:noProof/>
                <w:sz w:val="28"/>
                <w:szCs w:val="28"/>
              </w:rPr>
            </w:pPr>
            <w:r w:rsidRPr="00C76BFD">
              <w:rPr>
                <w:rFonts w:ascii="Times New Roman" w:hAnsi="Times New Roman"/>
                <w:b/>
                <w:i/>
                <w:sz w:val="28"/>
                <w:szCs w:val="28"/>
                <w:lang w:val="ru-RU"/>
              </w:rPr>
              <w:t>Завдання на СРС</w:t>
            </w:r>
            <w:r w:rsidRPr="00C76BFD">
              <w:rPr>
                <w:rFonts w:ascii="Times New Roman" w:hAnsi="Times New Roman"/>
                <w:b/>
                <w:sz w:val="28"/>
                <w:szCs w:val="28"/>
                <w:lang w:val="ru-RU"/>
              </w:rPr>
              <w:t>:</w:t>
            </w:r>
          </w:p>
          <w:p w:rsidR="00013C1A" w:rsidRPr="00F13E85" w:rsidRDefault="00013C1A" w:rsidP="00013C1A">
            <w:pPr>
              <w:spacing w:line="240" w:lineRule="auto"/>
              <w:jc w:val="both"/>
              <w:rPr>
                <w:rFonts w:ascii="Times New Roman" w:hAnsi="Times New Roman" w:cs="Times New Roman"/>
                <w:b/>
                <w:sz w:val="24"/>
                <w:szCs w:val="24"/>
              </w:rPr>
            </w:pPr>
            <w:r w:rsidRPr="00C76BFD">
              <w:rPr>
                <w:rFonts w:ascii="Times New Roman" w:hAnsi="Times New Roman" w:cs="Times New Roman"/>
                <w:bCs/>
                <w:iCs/>
                <w:sz w:val="28"/>
                <w:szCs w:val="28"/>
              </w:rPr>
              <w:t>Система соціальної допомоги людям похилого віку та самотнім.</w:t>
            </w:r>
          </w:p>
        </w:tc>
      </w:tr>
      <w:tr w:rsidR="00013C1A" w:rsidRPr="00C33903" w:rsidTr="00013C1A">
        <w:trPr>
          <w:trHeight w:val="20"/>
          <w:jc w:val="center"/>
        </w:trPr>
        <w:tc>
          <w:tcPr>
            <w:tcW w:w="675" w:type="dxa"/>
          </w:tcPr>
          <w:p w:rsidR="00013C1A" w:rsidRPr="00D2379C" w:rsidRDefault="00D2379C" w:rsidP="00013C1A">
            <w:pPr>
              <w:tabs>
                <w:tab w:val="left" w:pos="284"/>
                <w:tab w:val="left" w:pos="567"/>
              </w:tabs>
              <w:spacing w:after="0" w:line="240" w:lineRule="auto"/>
              <w:jc w:val="center"/>
              <w:rPr>
                <w:rFonts w:ascii="Times New Roman" w:hAnsi="Times New Roman"/>
                <w:sz w:val="28"/>
                <w:szCs w:val="28"/>
              </w:rPr>
            </w:pPr>
            <w:r>
              <w:rPr>
                <w:rFonts w:ascii="Times New Roman" w:hAnsi="Times New Roman"/>
                <w:sz w:val="28"/>
                <w:szCs w:val="28"/>
              </w:rPr>
              <w:lastRenderedPageBreak/>
              <w:t>5</w:t>
            </w:r>
          </w:p>
        </w:tc>
        <w:tc>
          <w:tcPr>
            <w:tcW w:w="9008" w:type="dxa"/>
          </w:tcPr>
          <w:p w:rsidR="00523529" w:rsidRPr="007871D3" w:rsidRDefault="00013C1A" w:rsidP="00523529">
            <w:pPr>
              <w:spacing w:after="0" w:line="240" w:lineRule="auto"/>
              <w:jc w:val="both"/>
              <w:rPr>
                <w:rFonts w:ascii="Times New Roman" w:hAnsi="Times New Roman" w:cs="Times New Roman"/>
                <w:b/>
                <w:bCs/>
                <w:sz w:val="28"/>
                <w:szCs w:val="28"/>
                <w:lang w:val="ru-RU"/>
              </w:rPr>
            </w:pPr>
            <w:r w:rsidRPr="00F13E85">
              <w:rPr>
                <w:rFonts w:ascii="Times New Roman" w:hAnsi="Times New Roman" w:cs="Times New Roman"/>
                <w:b/>
                <w:sz w:val="24"/>
                <w:szCs w:val="24"/>
              </w:rPr>
              <w:t xml:space="preserve">      </w:t>
            </w:r>
            <w:r w:rsidR="00523529" w:rsidRPr="00523529">
              <w:rPr>
                <w:rFonts w:ascii="Times New Roman" w:hAnsi="Times New Roman" w:cs="Times New Roman"/>
                <w:b/>
                <w:sz w:val="24"/>
                <w:szCs w:val="24"/>
                <w:lang w:val="ru-RU"/>
              </w:rPr>
              <w:t xml:space="preserve">     </w:t>
            </w:r>
            <w:r w:rsidR="00523529" w:rsidRPr="007871D3">
              <w:rPr>
                <w:rFonts w:ascii="Times New Roman" w:hAnsi="Times New Roman" w:cs="Times New Roman"/>
                <w:b/>
                <w:sz w:val="28"/>
                <w:szCs w:val="28"/>
              </w:rPr>
              <w:t xml:space="preserve">Тема </w:t>
            </w:r>
            <w:r w:rsidR="00523529" w:rsidRPr="007871D3">
              <w:rPr>
                <w:rFonts w:ascii="Times New Roman" w:hAnsi="Times New Roman" w:cs="Times New Roman"/>
                <w:b/>
                <w:sz w:val="28"/>
                <w:szCs w:val="28"/>
                <w:lang w:val="ru-RU"/>
              </w:rPr>
              <w:t>4</w:t>
            </w:r>
            <w:r w:rsidR="00523529" w:rsidRPr="007871D3">
              <w:rPr>
                <w:rFonts w:ascii="Times New Roman" w:hAnsi="Times New Roman" w:cs="Times New Roman"/>
                <w:b/>
                <w:sz w:val="28"/>
                <w:szCs w:val="28"/>
              </w:rPr>
              <w:t xml:space="preserve">. </w:t>
            </w:r>
            <w:r w:rsidR="00523529" w:rsidRPr="007871D3">
              <w:rPr>
                <w:rFonts w:ascii="Times New Roman" w:hAnsi="Times New Roman" w:cs="Times New Roman"/>
                <w:b/>
                <w:bCs/>
                <w:sz w:val="28"/>
                <w:szCs w:val="28"/>
              </w:rPr>
              <w:t>Державні механізми регулю</w:t>
            </w:r>
            <w:r w:rsidR="00523529" w:rsidRPr="007871D3">
              <w:rPr>
                <w:rFonts w:ascii="Times New Roman" w:hAnsi="Times New Roman" w:cs="Times New Roman"/>
                <w:b/>
                <w:bCs/>
                <w:sz w:val="28"/>
                <w:szCs w:val="28"/>
              </w:rPr>
              <w:softHyphen/>
              <w:t>ван</w:t>
            </w:r>
            <w:r w:rsidR="00523529" w:rsidRPr="007871D3">
              <w:rPr>
                <w:rFonts w:ascii="Times New Roman" w:hAnsi="Times New Roman" w:cs="Times New Roman"/>
                <w:b/>
                <w:bCs/>
                <w:sz w:val="28"/>
                <w:szCs w:val="28"/>
              </w:rPr>
              <w:softHyphen/>
              <w:t>ня соціального захисту населення</w:t>
            </w:r>
          </w:p>
          <w:p w:rsidR="00523529" w:rsidRPr="00C76BFD" w:rsidRDefault="00523529" w:rsidP="00523529">
            <w:pPr>
              <w:spacing w:after="0" w:line="240" w:lineRule="auto"/>
              <w:jc w:val="both"/>
              <w:rPr>
                <w:rFonts w:ascii="Times New Roman" w:hAnsi="Times New Roman" w:cs="Times New Roman"/>
                <w:i/>
                <w:sz w:val="28"/>
                <w:szCs w:val="28"/>
              </w:rPr>
            </w:pPr>
            <w:r w:rsidRPr="007871D3">
              <w:rPr>
                <w:rFonts w:ascii="Times New Roman" w:hAnsi="Times New Roman" w:cs="Times New Roman"/>
                <w:i/>
                <w:sz w:val="28"/>
                <w:szCs w:val="28"/>
              </w:rPr>
              <w:t xml:space="preserve">          Метою</w:t>
            </w:r>
            <w:r w:rsidRPr="00523529">
              <w:rPr>
                <w:rFonts w:ascii="Times New Roman" w:hAnsi="Times New Roman" w:cs="Times New Roman"/>
                <w:i/>
                <w:sz w:val="28"/>
                <w:szCs w:val="28"/>
              </w:rPr>
              <w:t xml:space="preserve"> опрацювання матеріалу є систематизація та закріплення знання студентів про сутність</w:t>
            </w:r>
            <w:r w:rsidRPr="00C76BFD">
              <w:rPr>
                <w:rFonts w:ascii="Times New Roman" w:hAnsi="Times New Roman" w:cs="Times New Roman"/>
                <w:i/>
                <w:sz w:val="28"/>
                <w:szCs w:val="28"/>
              </w:rPr>
              <w:t xml:space="preserve">, специфіку </w:t>
            </w:r>
            <w:r>
              <w:rPr>
                <w:rFonts w:ascii="Times New Roman" w:hAnsi="Times New Roman" w:cs="Times New Roman"/>
                <w:i/>
                <w:sz w:val="28"/>
                <w:szCs w:val="28"/>
              </w:rPr>
              <w:t xml:space="preserve">державних механізмів регулювання соціального </w:t>
            </w:r>
            <w:r w:rsidRPr="00C76BFD">
              <w:rPr>
                <w:rFonts w:ascii="Times New Roman" w:hAnsi="Times New Roman" w:cs="Times New Roman"/>
                <w:i/>
                <w:sz w:val="28"/>
                <w:szCs w:val="28"/>
              </w:rPr>
              <w:t>захисту</w:t>
            </w:r>
            <w:r>
              <w:rPr>
                <w:rFonts w:ascii="Times New Roman" w:hAnsi="Times New Roman" w:cs="Times New Roman"/>
                <w:i/>
                <w:sz w:val="28"/>
                <w:szCs w:val="28"/>
              </w:rPr>
              <w:t>, надання соціальних пільг населенню</w:t>
            </w:r>
            <w:r w:rsidRPr="00C76BFD">
              <w:rPr>
                <w:rFonts w:ascii="Times New Roman" w:hAnsi="Times New Roman" w:cs="Times New Roman"/>
                <w:i/>
                <w:sz w:val="28"/>
                <w:szCs w:val="28"/>
              </w:rPr>
              <w:t>.</w:t>
            </w:r>
          </w:p>
          <w:p w:rsidR="00523529" w:rsidRPr="00C76BFD" w:rsidRDefault="00523529" w:rsidP="00523529">
            <w:pPr>
              <w:spacing w:after="0" w:line="240" w:lineRule="auto"/>
              <w:rPr>
                <w:rFonts w:ascii="Times New Roman" w:hAnsi="Times New Roman" w:cs="Times New Roman"/>
                <w:b/>
                <w:sz w:val="28"/>
                <w:szCs w:val="28"/>
              </w:rPr>
            </w:pPr>
            <w:r w:rsidRPr="00C76BFD">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C76BFD">
              <w:rPr>
                <w:rFonts w:ascii="Times New Roman" w:hAnsi="Times New Roman" w:cs="Times New Roman"/>
                <w:b/>
                <w:sz w:val="28"/>
                <w:szCs w:val="28"/>
              </w:rPr>
              <w:t>Основні поняття для опрацювання:</w:t>
            </w:r>
          </w:p>
          <w:p w:rsidR="00523529" w:rsidRPr="00C76BFD" w:rsidRDefault="00523529" w:rsidP="00523529">
            <w:pPr>
              <w:autoSpaceDE w:val="0"/>
              <w:autoSpaceDN w:val="0"/>
              <w:adjustRightInd w:val="0"/>
              <w:spacing w:after="0" w:line="240" w:lineRule="auto"/>
              <w:jc w:val="both"/>
              <w:rPr>
                <w:rFonts w:ascii="Times New Roman" w:hAnsi="Times New Roman" w:cs="Times New Roman"/>
                <w:sz w:val="28"/>
                <w:szCs w:val="28"/>
              </w:rPr>
            </w:pPr>
            <w:r w:rsidRPr="00C76BFD">
              <w:rPr>
                <w:rFonts w:ascii="Times New Roman" w:hAnsi="Times New Roman" w:cs="Times New Roman"/>
                <w:sz w:val="28"/>
                <w:szCs w:val="28"/>
              </w:rPr>
              <w:t xml:space="preserve">          Соціальн</w:t>
            </w:r>
            <w:r>
              <w:rPr>
                <w:rFonts w:ascii="Times New Roman" w:hAnsi="Times New Roman" w:cs="Times New Roman"/>
                <w:sz w:val="28"/>
                <w:szCs w:val="28"/>
              </w:rPr>
              <w:t>о-захисні процеси, державне регулювання, вразливі категорії населення</w:t>
            </w:r>
            <w:r w:rsidRPr="00C76BFD">
              <w:rPr>
                <w:rFonts w:ascii="Times New Roman" w:hAnsi="Times New Roman" w:cs="Times New Roman"/>
                <w:sz w:val="28"/>
                <w:szCs w:val="28"/>
              </w:rPr>
              <w:t xml:space="preserve">, </w:t>
            </w:r>
            <w:r>
              <w:rPr>
                <w:rFonts w:ascii="Times New Roman" w:hAnsi="Times New Roman" w:cs="Times New Roman"/>
                <w:sz w:val="28"/>
                <w:szCs w:val="28"/>
              </w:rPr>
              <w:t>соціальні пільги, інститути соціального захисту</w:t>
            </w:r>
            <w:r w:rsidRPr="00C76BFD">
              <w:rPr>
                <w:rFonts w:ascii="Times New Roman" w:hAnsi="Times New Roman" w:cs="Times New Roman"/>
                <w:sz w:val="28"/>
                <w:szCs w:val="28"/>
              </w:rPr>
              <w:t xml:space="preserve">. </w:t>
            </w:r>
          </w:p>
          <w:p w:rsidR="00523529" w:rsidRDefault="00523529" w:rsidP="00523529">
            <w:pPr>
              <w:pStyle w:val="af4"/>
              <w:ind w:firstLine="851"/>
              <w:rPr>
                <w:b/>
                <w:lang w:val="uk-UA"/>
              </w:rPr>
            </w:pPr>
            <w:r w:rsidRPr="00C76BFD">
              <w:rPr>
                <w:b/>
                <w:lang w:val="uk-UA"/>
              </w:rPr>
              <w:t>Перелік основних питань</w:t>
            </w:r>
            <w:r w:rsidRPr="006B3A5F">
              <w:rPr>
                <w:b/>
                <w:lang w:val="uk-UA"/>
              </w:rPr>
              <w:t>:</w:t>
            </w:r>
          </w:p>
          <w:p w:rsidR="00013C1A" w:rsidRPr="00523529" w:rsidRDefault="00013C1A" w:rsidP="00013C1A">
            <w:pPr>
              <w:autoSpaceDE w:val="0"/>
              <w:autoSpaceDN w:val="0"/>
              <w:adjustRightInd w:val="0"/>
              <w:spacing w:after="0" w:line="240" w:lineRule="auto"/>
              <w:jc w:val="both"/>
              <w:rPr>
                <w:rFonts w:ascii="Times New Roman" w:hAnsi="Times New Roman" w:cs="Times New Roman"/>
                <w:sz w:val="28"/>
                <w:szCs w:val="28"/>
              </w:rPr>
            </w:pPr>
            <w:r w:rsidRPr="00523529">
              <w:rPr>
                <w:rFonts w:ascii="Times New Roman" w:hAnsi="Times New Roman" w:cs="Times New Roman"/>
                <w:bCs/>
                <w:iCs/>
                <w:sz w:val="28"/>
                <w:szCs w:val="28"/>
              </w:rPr>
              <w:t xml:space="preserve">1. </w:t>
            </w:r>
            <w:r w:rsidRPr="00523529">
              <w:rPr>
                <w:rFonts w:ascii="Times New Roman" w:hAnsi="Times New Roman" w:cs="Times New Roman"/>
                <w:sz w:val="28"/>
                <w:szCs w:val="28"/>
              </w:rPr>
              <w:t xml:space="preserve">Роль і місце державного регулювання в соціально-захисних процесах. </w:t>
            </w:r>
          </w:p>
          <w:p w:rsidR="00013C1A" w:rsidRPr="00523529" w:rsidRDefault="00013C1A" w:rsidP="00013C1A">
            <w:pPr>
              <w:autoSpaceDE w:val="0"/>
              <w:autoSpaceDN w:val="0"/>
              <w:adjustRightInd w:val="0"/>
              <w:spacing w:after="0" w:line="240" w:lineRule="auto"/>
              <w:jc w:val="both"/>
              <w:rPr>
                <w:rFonts w:ascii="Times New Roman" w:hAnsi="Times New Roman" w:cs="Times New Roman"/>
                <w:sz w:val="28"/>
                <w:szCs w:val="28"/>
              </w:rPr>
            </w:pPr>
            <w:r w:rsidRPr="00523529">
              <w:rPr>
                <w:rFonts w:ascii="Times New Roman" w:hAnsi="Times New Roman" w:cs="Times New Roman"/>
                <w:sz w:val="28"/>
                <w:szCs w:val="28"/>
              </w:rPr>
              <w:t xml:space="preserve">2. Державно-регіональна система підтримки належного рівня життя населення. </w:t>
            </w:r>
          </w:p>
          <w:p w:rsidR="00013C1A" w:rsidRPr="00523529" w:rsidRDefault="00013C1A" w:rsidP="00013C1A">
            <w:pPr>
              <w:autoSpaceDE w:val="0"/>
              <w:autoSpaceDN w:val="0"/>
              <w:adjustRightInd w:val="0"/>
              <w:spacing w:after="0" w:line="240" w:lineRule="auto"/>
              <w:jc w:val="both"/>
              <w:rPr>
                <w:rFonts w:ascii="Times New Roman" w:hAnsi="Times New Roman" w:cs="Times New Roman"/>
                <w:sz w:val="28"/>
                <w:szCs w:val="28"/>
              </w:rPr>
            </w:pPr>
            <w:r w:rsidRPr="00523529">
              <w:rPr>
                <w:rFonts w:ascii="Times New Roman" w:hAnsi="Times New Roman" w:cs="Times New Roman"/>
                <w:sz w:val="28"/>
                <w:szCs w:val="28"/>
              </w:rPr>
              <w:t>3. Державні механізми надання соціальних пільг населенню.</w:t>
            </w:r>
          </w:p>
          <w:p w:rsidR="00013C1A" w:rsidRPr="00523529" w:rsidRDefault="00013C1A" w:rsidP="00013C1A">
            <w:pPr>
              <w:autoSpaceDE w:val="0"/>
              <w:autoSpaceDN w:val="0"/>
              <w:adjustRightInd w:val="0"/>
              <w:spacing w:after="0" w:line="240" w:lineRule="auto"/>
              <w:jc w:val="both"/>
              <w:rPr>
                <w:rFonts w:ascii="Times New Roman" w:hAnsi="Times New Roman" w:cs="Times New Roman"/>
                <w:sz w:val="28"/>
                <w:szCs w:val="28"/>
              </w:rPr>
            </w:pPr>
            <w:r w:rsidRPr="00523529">
              <w:rPr>
                <w:rFonts w:ascii="Times New Roman" w:hAnsi="Times New Roman" w:cs="Times New Roman"/>
                <w:sz w:val="28"/>
                <w:szCs w:val="28"/>
              </w:rPr>
              <w:t>4. Державні механізми регулювання соціального захисту дітей, сім’ї та молоді.</w:t>
            </w:r>
          </w:p>
          <w:p w:rsidR="00013C1A" w:rsidRPr="00523529" w:rsidRDefault="00013C1A" w:rsidP="00013C1A">
            <w:pPr>
              <w:autoSpaceDE w:val="0"/>
              <w:autoSpaceDN w:val="0"/>
              <w:adjustRightInd w:val="0"/>
              <w:spacing w:after="0" w:line="240" w:lineRule="auto"/>
              <w:jc w:val="both"/>
              <w:rPr>
                <w:rFonts w:ascii="Times New Roman" w:hAnsi="Times New Roman" w:cs="Times New Roman"/>
                <w:sz w:val="28"/>
                <w:szCs w:val="28"/>
                <w:lang w:val="ru-RU"/>
              </w:rPr>
            </w:pPr>
            <w:r w:rsidRPr="00523529">
              <w:rPr>
                <w:rFonts w:ascii="Times New Roman" w:hAnsi="Times New Roman" w:cs="Times New Roman"/>
                <w:sz w:val="28"/>
                <w:szCs w:val="28"/>
              </w:rPr>
              <w:t>5. Пріоритетні напрями вдосконалення інститутів соціального захисту населення.</w:t>
            </w:r>
          </w:p>
          <w:p w:rsidR="00F607E3" w:rsidRDefault="00F607E3" w:rsidP="00F607E3">
            <w:pPr>
              <w:autoSpaceDE w:val="0"/>
              <w:autoSpaceDN w:val="0"/>
              <w:adjustRightInd w:val="0"/>
              <w:spacing w:after="0" w:line="240" w:lineRule="auto"/>
              <w:jc w:val="center"/>
              <w:rPr>
                <w:rFonts w:ascii="Times New Roman" w:hAnsi="Times New Roman" w:cs="Times New Roman"/>
                <w:noProof/>
                <w:sz w:val="28"/>
                <w:szCs w:val="28"/>
              </w:rPr>
            </w:pPr>
            <w:r w:rsidRPr="006B3A5F">
              <w:rPr>
                <w:rFonts w:ascii="Times New Roman" w:hAnsi="Times New Roman" w:cs="Times New Roman"/>
                <w:noProof/>
                <w:sz w:val="28"/>
                <w:szCs w:val="28"/>
              </w:rPr>
              <w:t>Методичні рекомендації</w:t>
            </w:r>
          </w:p>
          <w:p w:rsidR="007871D3" w:rsidRPr="006B3A5F" w:rsidRDefault="007871D3" w:rsidP="00F607E3">
            <w:pPr>
              <w:autoSpaceDE w:val="0"/>
              <w:autoSpaceDN w:val="0"/>
              <w:adjustRightInd w:val="0"/>
              <w:spacing w:after="0" w:line="240" w:lineRule="auto"/>
              <w:jc w:val="center"/>
              <w:rPr>
                <w:rFonts w:ascii="Times New Roman" w:hAnsi="Times New Roman" w:cs="Times New Roman"/>
                <w:noProof/>
                <w:sz w:val="28"/>
                <w:szCs w:val="28"/>
              </w:rPr>
            </w:pPr>
          </w:p>
          <w:p w:rsidR="00F607E3" w:rsidRPr="006B3A5F" w:rsidRDefault="00F607E3" w:rsidP="00F607E3">
            <w:pPr>
              <w:autoSpaceDE w:val="0"/>
              <w:autoSpaceDN w:val="0"/>
              <w:adjustRightInd w:val="0"/>
              <w:spacing w:after="0" w:line="240" w:lineRule="auto"/>
              <w:jc w:val="both"/>
              <w:rPr>
                <w:rFonts w:ascii="Times New Roman" w:hAnsi="Times New Roman" w:cs="Times New Roman"/>
                <w:noProof/>
                <w:sz w:val="28"/>
                <w:szCs w:val="28"/>
              </w:rPr>
            </w:pPr>
            <w:r w:rsidRPr="006B3A5F">
              <w:rPr>
                <w:rFonts w:ascii="Times New Roman" w:hAnsi="Times New Roman" w:cs="Times New Roman"/>
                <w:i/>
                <w:sz w:val="28"/>
                <w:szCs w:val="28"/>
              </w:rPr>
              <w:t xml:space="preserve">      Перше питання:</w:t>
            </w:r>
            <w:r w:rsidRPr="006B3A5F">
              <w:rPr>
                <w:rFonts w:ascii="Times New Roman" w:hAnsi="Times New Roman" w:cs="Times New Roman"/>
                <w:noProof/>
                <w:sz w:val="28"/>
                <w:szCs w:val="28"/>
              </w:rPr>
              <w:t xml:space="preserve"> Необхідно </w:t>
            </w:r>
            <w:r>
              <w:rPr>
                <w:rFonts w:ascii="Times New Roman" w:hAnsi="Times New Roman" w:cs="Times New Roman"/>
                <w:noProof/>
                <w:sz w:val="28"/>
                <w:szCs w:val="28"/>
              </w:rPr>
              <w:t>визначити</w:t>
            </w:r>
            <w:r w:rsidRPr="006B3A5F">
              <w:rPr>
                <w:rFonts w:ascii="Times New Roman" w:hAnsi="Times New Roman" w:cs="Times New Roman"/>
                <w:noProof/>
                <w:sz w:val="28"/>
                <w:szCs w:val="28"/>
              </w:rPr>
              <w:t xml:space="preserve"> </w:t>
            </w:r>
            <w:r>
              <w:rPr>
                <w:rFonts w:ascii="Times New Roman" w:hAnsi="Times New Roman" w:cs="Times New Roman"/>
                <w:noProof/>
                <w:sz w:val="28"/>
                <w:szCs w:val="28"/>
              </w:rPr>
              <w:t xml:space="preserve">основні складові соціального захисту, роль </w:t>
            </w:r>
            <w:r w:rsidRPr="006B729B">
              <w:rPr>
                <w:rFonts w:ascii="Times New Roman" w:hAnsi="Times New Roman" w:cs="Times New Roman"/>
                <w:sz w:val="28"/>
                <w:szCs w:val="28"/>
              </w:rPr>
              <w:t>державного регулювання соціально</w:t>
            </w:r>
            <w:r>
              <w:rPr>
                <w:rFonts w:ascii="Times New Roman" w:hAnsi="Times New Roman" w:cs="Times New Roman"/>
                <w:sz w:val="28"/>
                <w:szCs w:val="28"/>
              </w:rPr>
              <w:t xml:space="preserve">го </w:t>
            </w:r>
            <w:r w:rsidRPr="006B729B">
              <w:rPr>
                <w:rFonts w:ascii="Times New Roman" w:hAnsi="Times New Roman" w:cs="Times New Roman"/>
                <w:sz w:val="28"/>
                <w:szCs w:val="28"/>
              </w:rPr>
              <w:t>захис</w:t>
            </w:r>
            <w:r>
              <w:rPr>
                <w:rFonts w:ascii="Times New Roman" w:hAnsi="Times New Roman" w:cs="Times New Roman"/>
                <w:sz w:val="28"/>
                <w:szCs w:val="28"/>
              </w:rPr>
              <w:t>ту.</w:t>
            </w:r>
          </w:p>
          <w:p w:rsidR="00F607E3" w:rsidRPr="008857EC" w:rsidRDefault="00F607E3" w:rsidP="00F607E3">
            <w:pPr>
              <w:spacing w:after="0" w:line="240" w:lineRule="auto"/>
              <w:jc w:val="both"/>
              <w:rPr>
                <w:rFonts w:ascii="Times New Roman" w:hAnsi="Times New Roman" w:cs="Times New Roman"/>
                <w:sz w:val="28"/>
                <w:szCs w:val="28"/>
              </w:rPr>
            </w:pPr>
            <w:r>
              <w:rPr>
                <w:rFonts w:ascii="Times New Roman" w:hAnsi="Times New Roman" w:cs="Times New Roman"/>
                <w:i/>
                <w:sz w:val="28"/>
                <w:szCs w:val="28"/>
              </w:rPr>
              <w:t xml:space="preserve">      </w:t>
            </w:r>
            <w:r w:rsidRPr="00B90C9F">
              <w:rPr>
                <w:rFonts w:ascii="Times New Roman" w:hAnsi="Times New Roman" w:cs="Times New Roman"/>
                <w:i/>
                <w:sz w:val="28"/>
                <w:szCs w:val="28"/>
              </w:rPr>
              <w:t>Друге питання:</w:t>
            </w:r>
            <w:r w:rsidRPr="00B90C9F">
              <w:rPr>
                <w:rFonts w:ascii="Times New Roman" w:hAnsi="Times New Roman" w:cs="Times New Roman"/>
                <w:b/>
                <w:sz w:val="28"/>
                <w:szCs w:val="28"/>
              </w:rPr>
              <w:t xml:space="preserve"> </w:t>
            </w:r>
            <w:r w:rsidRPr="00B90C9F">
              <w:rPr>
                <w:rFonts w:ascii="Times New Roman" w:hAnsi="Times New Roman" w:cs="Times New Roman"/>
                <w:sz w:val="28"/>
                <w:szCs w:val="28"/>
              </w:rPr>
              <w:t>Необхідно розглянути державно-регіональну систему підтримки належного рівня життя населення</w:t>
            </w:r>
            <w:r>
              <w:rPr>
                <w:rFonts w:ascii="Times New Roman" w:hAnsi="Times New Roman" w:cs="Times New Roman"/>
                <w:sz w:val="28"/>
                <w:szCs w:val="28"/>
              </w:rPr>
              <w:t>:</w:t>
            </w:r>
            <w:r w:rsidRPr="0078329C">
              <w:rPr>
                <w:rFonts w:ascii="Times New Roman" w:hAnsi="Times New Roman" w:cs="Times New Roman"/>
                <w:sz w:val="28"/>
                <w:szCs w:val="28"/>
              </w:rPr>
              <w:t xml:space="preserve"> </w:t>
            </w:r>
            <w:r w:rsidRPr="008857EC">
              <w:rPr>
                <w:rFonts w:ascii="Times New Roman" w:hAnsi="Times New Roman" w:cs="Times New Roman"/>
                <w:sz w:val="28"/>
                <w:szCs w:val="28"/>
              </w:rPr>
              <w:t xml:space="preserve"> рів</w:t>
            </w:r>
            <w:r>
              <w:rPr>
                <w:rFonts w:ascii="Times New Roman" w:hAnsi="Times New Roman" w:cs="Times New Roman"/>
                <w:sz w:val="28"/>
                <w:szCs w:val="28"/>
              </w:rPr>
              <w:t>ень</w:t>
            </w:r>
            <w:r w:rsidRPr="008857EC">
              <w:rPr>
                <w:rFonts w:ascii="Times New Roman" w:hAnsi="Times New Roman" w:cs="Times New Roman"/>
                <w:sz w:val="28"/>
                <w:szCs w:val="28"/>
              </w:rPr>
              <w:t xml:space="preserve">  трудових доходів, забезпечення прожиткового мінімуму, </w:t>
            </w:r>
            <w:r>
              <w:rPr>
                <w:rFonts w:ascii="Times New Roman" w:hAnsi="Times New Roman" w:cs="Times New Roman"/>
                <w:sz w:val="28"/>
                <w:szCs w:val="28"/>
              </w:rPr>
              <w:t>пенсійне забезпечення тощо.</w:t>
            </w:r>
          </w:p>
          <w:p w:rsidR="00F607E3" w:rsidRPr="008857EC" w:rsidRDefault="00F607E3" w:rsidP="00F607E3">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i/>
                <w:sz w:val="28"/>
                <w:szCs w:val="28"/>
              </w:rPr>
              <w:t xml:space="preserve">      </w:t>
            </w:r>
            <w:r w:rsidRPr="00D96268">
              <w:rPr>
                <w:rFonts w:ascii="Times New Roman" w:hAnsi="Times New Roman" w:cs="Times New Roman"/>
                <w:i/>
                <w:sz w:val="28"/>
                <w:szCs w:val="28"/>
              </w:rPr>
              <w:t>Третє питання:</w:t>
            </w:r>
            <w:r w:rsidRPr="00D96268">
              <w:rPr>
                <w:rFonts w:ascii="Times New Roman" w:hAnsi="Times New Roman" w:cs="Times New Roman"/>
                <w:b/>
                <w:sz w:val="28"/>
                <w:szCs w:val="28"/>
              </w:rPr>
              <w:t xml:space="preserve"> </w:t>
            </w:r>
            <w:r w:rsidRPr="00D96268">
              <w:rPr>
                <w:rFonts w:ascii="Times New Roman" w:hAnsi="Times New Roman" w:cs="Times New Roman"/>
                <w:sz w:val="28"/>
                <w:szCs w:val="28"/>
              </w:rPr>
              <w:t xml:space="preserve">Необхідно </w:t>
            </w:r>
            <w:r>
              <w:rPr>
                <w:rFonts w:ascii="Times New Roman" w:hAnsi="Times New Roman" w:cs="Times New Roman"/>
                <w:sz w:val="28"/>
                <w:szCs w:val="28"/>
              </w:rPr>
              <w:t>р</w:t>
            </w:r>
            <w:r w:rsidRPr="00D96268">
              <w:rPr>
                <w:rFonts w:ascii="Times New Roman" w:hAnsi="Times New Roman" w:cs="Times New Roman"/>
                <w:sz w:val="28"/>
                <w:szCs w:val="28"/>
              </w:rPr>
              <w:t xml:space="preserve">озглянути </w:t>
            </w:r>
            <w:r>
              <w:rPr>
                <w:rFonts w:ascii="Times New Roman" w:hAnsi="Times New Roman" w:cs="Times New Roman"/>
                <w:sz w:val="28"/>
                <w:szCs w:val="28"/>
              </w:rPr>
              <w:t>с</w:t>
            </w:r>
            <w:r w:rsidRPr="00D96268">
              <w:rPr>
                <w:rFonts w:ascii="Times New Roman" w:hAnsi="Times New Roman" w:cs="Times New Roman"/>
                <w:sz w:val="28"/>
                <w:szCs w:val="28"/>
              </w:rPr>
              <w:t>оціальний</w:t>
            </w:r>
            <w:r w:rsidRPr="008857EC">
              <w:rPr>
                <w:rFonts w:ascii="Times New Roman" w:hAnsi="Times New Roman" w:cs="Times New Roman"/>
                <w:sz w:val="28"/>
                <w:szCs w:val="28"/>
              </w:rPr>
              <w:t xml:space="preserve"> моніторинг рівня соціальної захищеності окремих категорій населення</w:t>
            </w:r>
            <w:r>
              <w:rPr>
                <w:rFonts w:ascii="Times New Roman" w:hAnsi="Times New Roman" w:cs="Times New Roman"/>
                <w:sz w:val="28"/>
                <w:szCs w:val="28"/>
              </w:rPr>
              <w:t xml:space="preserve">, </w:t>
            </w:r>
            <w:r w:rsidRPr="0078329C">
              <w:rPr>
                <w:rFonts w:ascii="Times New Roman" w:hAnsi="Times New Roman" w:cs="Times New Roman"/>
                <w:sz w:val="28"/>
                <w:szCs w:val="28"/>
              </w:rPr>
              <w:t>механізми надання соціальних пільг</w:t>
            </w:r>
            <w:r>
              <w:rPr>
                <w:rFonts w:ascii="Times New Roman" w:hAnsi="Times New Roman" w:cs="Times New Roman"/>
                <w:sz w:val="28"/>
                <w:szCs w:val="28"/>
              </w:rPr>
              <w:t xml:space="preserve">. </w:t>
            </w:r>
          </w:p>
          <w:p w:rsidR="00F607E3" w:rsidRPr="00B141BE" w:rsidRDefault="00F607E3" w:rsidP="00F607E3">
            <w:pPr>
              <w:spacing w:after="0" w:line="240" w:lineRule="auto"/>
              <w:jc w:val="both"/>
              <w:rPr>
                <w:rFonts w:ascii="Times New Roman" w:eastAsia="TimesNewRomanPSMT" w:hAnsi="Times New Roman" w:cs="Times New Roman"/>
                <w:bCs/>
                <w:i/>
                <w:sz w:val="28"/>
                <w:szCs w:val="28"/>
              </w:rPr>
            </w:pPr>
            <w:r>
              <w:rPr>
                <w:rFonts w:ascii="Times New Roman" w:hAnsi="Times New Roman" w:cs="Times New Roman"/>
                <w:i/>
                <w:sz w:val="28"/>
                <w:szCs w:val="28"/>
              </w:rPr>
              <w:t xml:space="preserve">     </w:t>
            </w:r>
            <w:r w:rsidRPr="00EA6B77">
              <w:rPr>
                <w:rFonts w:ascii="Times New Roman" w:hAnsi="Times New Roman" w:cs="Times New Roman"/>
                <w:i/>
                <w:sz w:val="28"/>
                <w:szCs w:val="28"/>
              </w:rPr>
              <w:t>Четверте питання:</w:t>
            </w:r>
            <w:r w:rsidRPr="00EA6B77">
              <w:rPr>
                <w:rFonts w:ascii="Times New Roman" w:hAnsi="Times New Roman" w:cs="Times New Roman"/>
                <w:sz w:val="28"/>
                <w:szCs w:val="28"/>
              </w:rPr>
              <w:t xml:space="preserve"> Необхідно</w:t>
            </w:r>
            <w:r>
              <w:rPr>
                <w:rFonts w:ascii="Times New Roman" w:hAnsi="Times New Roman" w:cs="Times New Roman"/>
                <w:sz w:val="28"/>
                <w:szCs w:val="28"/>
              </w:rPr>
              <w:t xml:space="preserve"> розглянути д</w:t>
            </w:r>
            <w:r w:rsidRPr="00F34656">
              <w:rPr>
                <w:rFonts w:ascii="Times New Roman" w:hAnsi="Times New Roman" w:cs="Times New Roman"/>
                <w:sz w:val="28"/>
                <w:szCs w:val="28"/>
              </w:rPr>
              <w:t>ержавн</w:t>
            </w:r>
            <w:r>
              <w:rPr>
                <w:rFonts w:ascii="Times New Roman" w:hAnsi="Times New Roman" w:cs="Times New Roman"/>
                <w:sz w:val="28"/>
                <w:szCs w:val="28"/>
              </w:rPr>
              <w:t>у</w:t>
            </w:r>
            <w:r w:rsidRPr="00F34656">
              <w:rPr>
                <w:rFonts w:ascii="Times New Roman" w:hAnsi="Times New Roman" w:cs="Times New Roman"/>
                <w:sz w:val="28"/>
                <w:szCs w:val="28"/>
              </w:rPr>
              <w:t xml:space="preserve"> </w:t>
            </w:r>
            <w:r>
              <w:rPr>
                <w:rFonts w:ascii="Times New Roman" w:hAnsi="Times New Roman" w:cs="Times New Roman"/>
                <w:sz w:val="28"/>
                <w:szCs w:val="28"/>
              </w:rPr>
              <w:t>сімейну</w:t>
            </w:r>
            <w:r w:rsidRPr="00F34656">
              <w:rPr>
                <w:rFonts w:ascii="Times New Roman" w:hAnsi="Times New Roman" w:cs="Times New Roman"/>
                <w:sz w:val="28"/>
                <w:szCs w:val="28"/>
              </w:rPr>
              <w:t xml:space="preserve"> політик</w:t>
            </w:r>
            <w:r>
              <w:rPr>
                <w:rFonts w:ascii="Times New Roman" w:hAnsi="Times New Roman" w:cs="Times New Roman"/>
                <w:sz w:val="28"/>
                <w:szCs w:val="28"/>
              </w:rPr>
              <w:t xml:space="preserve">у, </w:t>
            </w:r>
            <w:r w:rsidRPr="00F34656">
              <w:rPr>
                <w:rFonts w:ascii="Times New Roman" w:hAnsi="Times New Roman" w:cs="Times New Roman"/>
                <w:sz w:val="28"/>
                <w:szCs w:val="28"/>
              </w:rPr>
              <w:t>гарантії соціального захисту.</w:t>
            </w:r>
            <w:r w:rsidRPr="00BD3728">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Визначити о</w:t>
            </w:r>
            <w:r w:rsidRPr="00BD3728">
              <w:rPr>
                <w:rFonts w:ascii="Times New Roman" w:eastAsia="TimesNewRomanPSMT" w:hAnsi="Times New Roman" w:cs="Times New Roman"/>
                <w:sz w:val="28"/>
                <w:szCs w:val="28"/>
              </w:rPr>
              <w:t>сновн</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напрям</w:t>
            </w:r>
            <w:r>
              <w:rPr>
                <w:rFonts w:ascii="Times New Roman" w:eastAsia="TimesNewRomanPSMT" w:hAnsi="Times New Roman" w:cs="Times New Roman"/>
                <w:sz w:val="28"/>
                <w:szCs w:val="28"/>
              </w:rPr>
              <w:t>и, механізми регулювання соціального захисту в</w:t>
            </w:r>
            <w:r w:rsidRPr="00BD3728">
              <w:rPr>
                <w:rFonts w:ascii="Times New Roman" w:eastAsia="TimesNewRomanPSMT" w:hAnsi="Times New Roman" w:cs="Times New Roman"/>
                <w:sz w:val="28"/>
                <w:szCs w:val="28"/>
              </w:rPr>
              <w:t xml:space="preserve"> Україн</w:t>
            </w:r>
            <w:r>
              <w:rPr>
                <w:rFonts w:ascii="Times New Roman" w:eastAsia="TimesNewRomanPSMT" w:hAnsi="Times New Roman" w:cs="Times New Roman"/>
                <w:sz w:val="28"/>
                <w:szCs w:val="28"/>
              </w:rPr>
              <w:t>і.</w:t>
            </w:r>
          </w:p>
          <w:p w:rsidR="00F607E3" w:rsidRDefault="00F607E3" w:rsidP="00F607E3">
            <w:pPr>
              <w:spacing w:after="0" w:line="240" w:lineRule="auto"/>
              <w:jc w:val="both"/>
              <w:rPr>
                <w:rFonts w:ascii="Times New Roman" w:hAnsi="Times New Roman" w:cs="Times New Roman"/>
                <w:sz w:val="28"/>
                <w:szCs w:val="28"/>
              </w:rPr>
            </w:pPr>
            <w:r>
              <w:rPr>
                <w:rFonts w:ascii="Times New Roman" w:hAnsi="Times New Roman" w:cs="Times New Roman"/>
                <w:i/>
                <w:sz w:val="28"/>
                <w:szCs w:val="28"/>
              </w:rPr>
              <w:t xml:space="preserve">     </w:t>
            </w:r>
            <w:r w:rsidRPr="009468E1">
              <w:rPr>
                <w:rFonts w:ascii="Times New Roman" w:hAnsi="Times New Roman" w:cs="Times New Roman"/>
                <w:i/>
                <w:sz w:val="28"/>
                <w:szCs w:val="28"/>
              </w:rPr>
              <w:t>П’яте питання:</w:t>
            </w:r>
            <w:r w:rsidRPr="009468E1">
              <w:rPr>
                <w:rFonts w:ascii="Times New Roman" w:hAnsi="Times New Roman" w:cs="Times New Roman"/>
                <w:sz w:val="28"/>
                <w:szCs w:val="28"/>
              </w:rPr>
              <w:t xml:space="preserve"> Необхідно</w:t>
            </w:r>
            <w:r>
              <w:rPr>
                <w:rFonts w:ascii="Times New Roman" w:hAnsi="Times New Roman" w:cs="Times New Roman"/>
                <w:sz w:val="28"/>
                <w:szCs w:val="28"/>
              </w:rPr>
              <w:t xml:space="preserve"> розглянути н</w:t>
            </w:r>
            <w:r w:rsidRPr="008857EC">
              <w:rPr>
                <w:rFonts w:ascii="Times New Roman" w:hAnsi="Times New Roman" w:cs="Times New Roman"/>
                <w:sz w:val="28"/>
                <w:szCs w:val="28"/>
              </w:rPr>
              <w:t>апрями вдосконалення державних механізмів регулювання соціального захисту населення</w:t>
            </w:r>
            <w:r>
              <w:rPr>
                <w:rFonts w:ascii="Times New Roman" w:hAnsi="Times New Roman" w:cs="Times New Roman"/>
                <w:sz w:val="28"/>
                <w:szCs w:val="28"/>
              </w:rPr>
              <w:t>:</w:t>
            </w:r>
            <w:r w:rsidRPr="008857EC">
              <w:rPr>
                <w:rFonts w:ascii="Times New Roman" w:hAnsi="Times New Roman" w:cs="Times New Roman"/>
                <w:sz w:val="28"/>
                <w:szCs w:val="28"/>
              </w:rPr>
              <w:t xml:space="preserve"> законодавчо-правові гарантії та стандарти, фінансово-економічна база, інформаційне і організаційно-програмне забезпечення</w:t>
            </w:r>
            <w:r>
              <w:rPr>
                <w:rFonts w:ascii="Times New Roman" w:hAnsi="Times New Roman" w:cs="Times New Roman"/>
                <w:sz w:val="28"/>
                <w:szCs w:val="28"/>
              </w:rPr>
              <w:t>.</w:t>
            </w:r>
          </w:p>
          <w:p w:rsidR="00013C1A" w:rsidRDefault="00013C1A" w:rsidP="00013C1A">
            <w:pPr>
              <w:spacing w:after="0" w:line="240" w:lineRule="auto"/>
              <w:jc w:val="center"/>
              <w:rPr>
                <w:rFonts w:ascii="Times New Roman" w:hAnsi="Times New Roman" w:cs="Times New Roman"/>
                <w:b/>
                <w:sz w:val="24"/>
                <w:szCs w:val="24"/>
              </w:rPr>
            </w:pPr>
          </w:p>
          <w:p w:rsidR="00013C1A" w:rsidRPr="00523529" w:rsidRDefault="00013C1A" w:rsidP="00013C1A">
            <w:pPr>
              <w:autoSpaceDE w:val="0"/>
              <w:autoSpaceDN w:val="0"/>
              <w:adjustRightInd w:val="0"/>
              <w:spacing w:after="0" w:line="240" w:lineRule="auto"/>
              <w:jc w:val="center"/>
              <w:rPr>
                <w:rFonts w:ascii="Times New Roman" w:hAnsi="Times New Roman" w:cs="Times New Roman"/>
                <w:b/>
                <w:sz w:val="28"/>
                <w:szCs w:val="28"/>
              </w:rPr>
            </w:pPr>
            <w:r w:rsidRPr="00523529">
              <w:rPr>
                <w:rFonts w:ascii="Times New Roman" w:hAnsi="Times New Roman" w:cs="Times New Roman"/>
                <w:b/>
                <w:sz w:val="28"/>
                <w:szCs w:val="28"/>
              </w:rPr>
              <w:t>Питання для поточного контролю:</w:t>
            </w:r>
          </w:p>
          <w:p w:rsidR="00013C1A" w:rsidRPr="00523529" w:rsidRDefault="00013C1A" w:rsidP="00013C1A">
            <w:pPr>
              <w:autoSpaceDE w:val="0"/>
              <w:autoSpaceDN w:val="0"/>
              <w:adjustRightInd w:val="0"/>
              <w:spacing w:after="0" w:line="240" w:lineRule="auto"/>
              <w:jc w:val="both"/>
              <w:rPr>
                <w:rFonts w:ascii="Times New Roman" w:hAnsi="Times New Roman" w:cs="Times New Roman"/>
                <w:sz w:val="28"/>
                <w:szCs w:val="28"/>
              </w:rPr>
            </w:pPr>
            <w:r w:rsidRPr="00523529">
              <w:rPr>
                <w:rFonts w:ascii="Times New Roman" w:hAnsi="Times New Roman" w:cs="Times New Roman"/>
                <w:sz w:val="28"/>
                <w:szCs w:val="28"/>
              </w:rPr>
              <w:t>1.</w:t>
            </w:r>
            <w:r w:rsidRPr="00523529">
              <w:rPr>
                <w:rFonts w:ascii="Times New Roman" w:hAnsi="Times New Roman" w:cs="Times New Roman"/>
                <w:b/>
                <w:sz w:val="28"/>
                <w:szCs w:val="28"/>
              </w:rPr>
              <w:t xml:space="preserve"> </w:t>
            </w:r>
            <w:r w:rsidRPr="00523529">
              <w:rPr>
                <w:rFonts w:ascii="Times New Roman" w:hAnsi="Times New Roman" w:cs="Times New Roman"/>
                <w:sz w:val="28"/>
                <w:szCs w:val="28"/>
              </w:rPr>
              <w:t>Соціально-захисні функції держави на регіональному, місцевому рівні влади.</w:t>
            </w:r>
          </w:p>
          <w:p w:rsidR="00013C1A" w:rsidRPr="00523529" w:rsidRDefault="00013C1A" w:rsidP="00013C1A">
            <w:pPr>
              <w:autoSpaceDE w:val="0"/>
              <w:autoSpaceDN w:val="0"/>
              <w:adjustRightInd w:val="0"/>
              <w:spacing w:after="0" w:line="240" w:lineRule="auto"/>
              <w:jc w:val="both"/>
              <w:rPr>
                <w:rFonts w:ascii="Times New Roman" w:hAnsi="Times New Roman" w:cs="Times New Roman"/>
                <w:sz w:val="28"/>
                <w:szCs w:val="28"/>
              </w:rPr>
            </w:pPr>
            <w:r w:rsidRPr="00523529">
              <w:rPr>
                <w:rFonts w:ascii="Times New Roman" w:hAnsi="Times New Roman" w:cs="Times New Roman"/>
                <w:sz w:val="28"/>
                <w:szCs w:val="28"/>
              </w:rPr>
              <w:t xml:space="preserve">2. Державне регулювання пенсійного забезпечення. </w:t>
            </w:r>
          </w:p>
          <w:p w:rsidR="00013C1A" w:rsidRPr="00523529" w:rsidRDefault="00013C1A" w:rsidP="00013C1A">
            <w:pPr>
              <w:autoSpaceDE w:val="0"/>
              <w:autoSpaceDN w:val="0"/>
              <w:adjustRightInd w:val="0"/>
              <w:spacing w:after="0" w:line="240" w:lineRule="auto"/>
              <w:jc w:val="both"/>
              <w:rPr>
                <w:rFonts w:ascii="Times New Roman" w:hAnsi="Times New Roman" w:cs="Times New Roman"/>
                <w:sz w:val="28"/>
                <w:szCs w:val="28"/>
              </w:rPr>
            </w:pPr>
            <w:r w:rsidRPr="00523529">
              <w:rPr>
                <w:rFonts w:ascii="Times New Roman" w:hAnsi="Times New Roman" w:cs="Times New Roman"/>
                <w:sz w:val="28"/>
                <w:szCs w:val="28"/>
              </w:rPr>
              <w:t xml:space="preserve">3. Державні механізми надання соціальних пільг населенню. Інститут зайнятості. </w:t>
            </w:r>
          </w:p>
          <w:p w:rsidR="00013C1A" w:rsidRPr="00523529" w:rsidRDefault="00013C1A" w:rsidP="00013C1A">
            <w:pPr>
              <w:autoSpaceDE w:val="0"/>
              <w:autoSpaceDN w:val="0"/>
              <w:adjustRightInd w:val="0"/>
              <w:spacing w:after="0" w:line="240" w:lineRule="auto"/>
              <w:jc w:val="both"/>
              <w:rPr>
                <w:rFonts w:ascii="Times New Roman" w:hAnsi="Times New Roman" w:cs="Times New Roman"/>
                <w:sz w:val="28"/>
                <w:szCs w:val="28"/>
              </w:rPr>
            </w:pPr>
            <w:r w:rsidRPr="00523529">
              <w:rPr>
                <w:rFonts w:ascii="Times New Roman" w:hAnsi="Times New Roman" w:cs="Times New Roman"/>
                <w:sz w:val="28"/>
                <w:szCs w:val="28"/>
              </w:rPr>
              <w:t>4. Характер та результативність реформування охорони здоров</w:t>
            </w:r>
            <w:r w:rsidRPr="00523529">
              <w:rPr>
                <w:rFonts w:ascii="Times New Roman" w:hAnsi="Times New Roman" w:cs="Times New Roman"/>
                <w:sz w:val="28"/>
                <w:szCs w:val="28"/>
                <w:lang w:val="ru-RU"/>
              </w:rPr>
              <w:t>’</w:t>
            </w:r>
            <w:r w:rsidRPr="00523529">
              <w:rPr>
                <w:rFonts w:ascii="Times New Roman" w:hAnsi="Times New Roman" w:cs="Times New Roman"/>
                <w:sz w:val="28"/>
                <w:szCs w:val="28"/>
              </w:rPr>
              <w:t>я, освіти</w:t>
            </w:r>
            <w:r w:rsidRPr="00523529">
              <w:rPr>
                <w:rFonts w:ascii="Times New Roman" w:hAnsi="Times New Roman" w:cs="Times New Roman"/>
                <w:sz w:val="28"/>
                <w:szCs w:val="28"/>
                <w:lang w:val="ru-RU"/>
              </w:rPr>
              <w:t xml:space="preserve"> </w:t>
            </w:r>
            <w:r w:rsidRPr="00523529">
              <w:rPr>
                <w:rFonts w:ascii="Times New Roman" w:hAnsi="Times New Roman" w:cs="Times New Roman"/>
                <w:sz w:val="28"/>
                <w:szCs w:val="28"/>
              </w:rPr>
              <w:t xml:space="preserve">в Україні. </w:t>
            </w:r>
          </w:p>
          <w:p w:rsidR="00013C1A" w:rsidRPr="00523529" w:rsidRDefault="00013C1A" w:rsidP="00013C1A">
            <w:pPr>
              <w:autoSpaceDE w:val="0"/>
              <w:autoSpaceDN w:val="0"/>
              <w:adjustRightInd w:val="0"/>
              <w:spacing w:after="0" w:line="240" w:lineRule="auto"/>
              <w:jc w:val="both"/>
              <w:rPr>
                <w:rFonts w:ascii="Times New Roman" w:hAnsi="Times New Roman" w:cs="Times New Roman"/>
                <w:sz w:val="28"/>
                <w:szCs w:val="28"/>
                <w:lang w:val="ru-RU"/>
              </w:rPr>
            </w:pPr>
            <w:r w:rsidRPr="00523529">
              <w:rPr>
                <w:rFonts w:ascii="Times New Roman" w:hAnsi="Times New Roman" w:cs="Times New Roman"/>
                <w:sz w:val="28"/>
                <w:szCs w:val="28"/>
              </w:rPr>
              <w:t>5. Напрями вдосконалення інститутів соціального захисту населення.</w:t>
            </w:r>
          </w:p>
          <w:p w:rsidR="00013C1A" w:rsidRPr="00523529" w:rsidRDefault="00013C1A" w:rsidP="00013C1A">
            <w:pPr>
              <w:autoSpaceDE w:val="0"/>
              <w:autoSpaceDN w:val="0"/>
              <w:adjustRightInd w:val="0"/>
              <w:spacing w:after="0" w:line="240" w:lineRule="auto"/>
              <w:rPr>
                <w:rFonts w:ascii="Times New Roman" w:hAnsi="Times New Roman"/>
                <w:b/>
                <w:i/>
                <w:noProof/>
                <w:sz w:val="28"/>
                <w:szCs w:val="28"/>
              </w:rPr>
            </w:pPr>
            <w:r w:rsidRPr="00523529">
              <w:rPr>
                <w:rFonts w:ascii="Times New Roman" w:hAnsi="Times New Roman"/>
                <w:b/>
                <w:i/>
                <w:noProof/>
                <w:sz w:val="28"/>
                <w:szCs w:val="28"/>
              </w:rPr>
              <w:lastRenderedPageBreak/>
              <w:t>Базова література</w:t>
            </w:r>
          </w:p>
          <w:p w:rsidR="00013C1A" w:rsidRPr="00523529" w:rsidRDefault="00013C1A" w:rsidP="00013C1A">
            <w:pPr>
              <w:autoSpaceDE w:val="0"/>
              <w:autoSpaceDN w:val="0"/>
              <w:adjustRightInd w:val="0"/>
              <w:spacing w:after="0" w:line="240" w:lineRule="auto"/>
              <w:rPr>
                <w:rFonts w:ascii="Times New Roman" w:hAnsi="Times New Roman"/>
                <w:noProof/>
                <w:sz w:val="28"/>
                <w:szCs w:val="28"/>
              </w:rPr>
            </w:pPr>
            <w:r w:rsidRPr="00523529">
              <w:rPr>
                <w:rFonts w:ascii="Times New Roman" w:hAnsi="Times New Roman"/>
                <w:noProof/>
                <w:sz w:val="28"/>
                <w:szCs w:val="28"/>
              </w:rPr>
              <w:t>1, 2, 3, 4, 5</w:t>
            </w:r>
          </w:p>
          <w:p w:rsidR="00013C1A" w:rsidRPr="00523529" w:rsidRDefault="00013C1A" w:rsidP="00013C1A">
            <w:pPr>
              <w:autoSpaceDE w:val="0"/>
              <w:autoSpaceDN w:val="0"/>
              <w:adjustRightInd w:val="0"/>
              <w:spacing w:after="0" w:line="240" w:lineRule="auto"/>
              <w:rPr>
                <w:rFonts w:ascii="Times New Roman" w:hAnsi="Times New Roman"/>
                <w:b/>
                <w:i/>
                <w:noProof/>
                <w:sz w:val="28"/>
                <w:szCs w:val="28"/>
              </w:rPr>
            </w:pPr>
            <w:r w:rsidRPr="007871D3">
              <w:rPr>
                <w:rFonts w:ascii="Times New Roman" w:hAnsi="Times New Roman"/>
                <w:b/>
                <w:i/>
                <w:noProof/>
                <w:sz w:val="28"/>
                <w:szCs w:val="28"/>
              </w:rPr>
              <w:t>Допоміжна література</w:t>
            </w:r>
          </w:p>
          <w:p w:rsidR="00832B11" w:rsidRPr="009C4811" w:rsidRDefault="00832B11" w:rsidP="00832B11">
            <w:pPr>
              <w:autoSpaceDE w:val="0"/>
              <w:autoSpaceDN w:val="0"/>
              <w:adjustRightInd w:val="0"/>
              <w:spacing w:after="0" w:line="240" w:lineRule="auto"/>
              <w:rPr>
                <w:rFonts w:ascii="Times New Roman" w:hAnsi="Times New Roman" w:cs="Times New Roman"/>
                <w:noProof/>
                <w:sz w:val="28"/>
                <w:szCs w:val="28"/>
              </w:rPr>
            </w:pPr>
            <w:r w:rsidRPr="009C4811">
              <w:rPr>
                <w:rFonts w:ascii="Times New Roman" w:hAnsi="Times New Roman" w:cs="Times New Roman"/>
                <w:noProof/>
                <w:sz w:val="28"/>
                <w:szCs w:val="28"/>
              </w:rPr>
              <w:t>1, 5, 7, 18, 19, 28, 29, 30, 39, 41</w:t>
            </w:r>
          </w:p>
          <w:p w:rsidR="00013C1A" w:rsidRPr="00523529" w:rsidRDefault="00013C1A" w:rsidP="00013C1A">
            <w:pPr>
              <w:autoSpaceDE w:val="0"/>
              <w:autoSpaceDN w:val="0"/>
              <w:adjustRightInd w:val="0"/>
              <w:spacing w:after="0" w:line="240" w:lineRule="auto"/>
              <w:rPr>
                <w:rFonts w:ascii="Times New Roman" w:hAnsi="Times New Roman"/>
                <w:b/>
                <w:i/>
                <w:noProof/>
                <w:sz w:val="28"/>
                <w:szCs w:val="28"/>
              </w:rPr>
            </w:pPr>
            <w:r w:rsidRPr="00523529">
              <w:rPr>
                <w:rFonts w:ascii="Times New Roman" w:hAnsi="Times New Roman"/>
                <w:b/>
                <w:i/>
                <w:noProof/>
                <w:sz w:val="28"/>
                <w:szCs w:val="28"/>
              </w:rPr>
              <w:t>Інформаційні ресурси</w:t>
            </w:r>
          </w:p>
          <w:p w:rsidR="00013C1A" w:rsidRPr="00523529" w:rsidRDefault="00013C1A" w:rsidP="00013C1A">
            <w:pPr>
              <w:autoSpaceDE w:val="0"/>
              <w:autoSpaceDN w:val="0"/>
              <w:adjustRightInd w:val="0"/>
              <w:spacing w:after="0" w:line="240" w:lineRule="auto"/>
              <w:rPr>
                <w:rFonts w:ascii="Times New Roman" w:hAnsi="Times New Roman"/>
                <w:noProof/>
                <w:sz w:val="28"/>
                <w:szCs w:val="28"/>
              </w:rPr>
            </w:pPr>
            <w:r w:rsidRPr="00523529">
              <w:rPr>
                <w:rFonts w:ascii="Times New Roman" w:hAnsi="Times New Roman"/>
                <w:noProof/>
                <w:sz w:val="28"/>
                <w:szCs w:val="28"/>
              </w:rPr>
              <w:t>1</w:t>
            </w:r>
          </w:p>
          <w:p w:rsidR="00013C1A" w:rsidRPr="00523529" w:rsidRDefault="00013C1A" w:rsidP="00013C1A">
            <w:pPr>
              <w:autoSpaceDE w:val="0"/>
              <w:autoSpaceDN w:val="0"/>
              <w:adjustRightInd w:val="0"/>
              <w:spacing w:after="0" w:line="240" w:lineRule="auto"/>
              <w:rPr>
                <w:rFonts w:ascii="Times New Roman" w:hAnsi="Times New Roman"/>
                <w:bCs/>
                <w:noProof/>
                <w:sz w:val="28"/>
                <w:szCs w:val="28"/>
              </w:rPr>
            </w:pPr>
            <w:r w:rsidRPr="00523529">
              <w:rPr>
                <w:rFonts w:ascii="Times New Roman" w:hAnsi="Times New Roman"/>
                <w:b/>
                <w:i/>
                <w:sz w:val="28"/>
                <w:szCs w:val="28"/>
                <w:lang w:val="ru-RU"/>
              </w:rPr>
              <w:t>Завдання на СРС</w:t>
            </w:r>
            <w:r w:rsidRPr="00523529">
              <w:rPr>
                <w:rFonts w:ascii="Times New Roman" w:hAnsi="Times New Roman"/>
                <w:b/>
                <w:sz w:val="28"/>
                <w:szCs w:val="28"/>
                <w:lang w:val="ru-RU"/>
              </w:rPr>
              <w:t>:</w:t>
            </w:r>
          </w:p>
          <w:p w:rsidR="00013C1A" w:rsidRPr="00523529" w:rsidRDefault="00013C1A" w:rsidP="00523529">
            <w:pPr>
              <w:spacing w:line="240" w:lineRule="auto"/>
              <w:jc w:val="both"/>
              <w:rPr>
                <w:rFonts w:ascii="Times New Roman" w:hAnsi="Times New Roman" w:cs="Times New Roman"/>
                <w:b/>
                <w:sz w:val="24"/>
                <w:szCs w:val="24"/>
                <w:lang w:val="ru-RU"/>
              </w:rPr>
            </w:pPr>
            <w:r w:rsidRPr="00523529">
              <w:rPr>
                <w:rFonts w:ascii="Times New Roman" w:hAnsi="Times New Roman" w:cs="Times New Roman"/>
                <w:sz w:val="28"/>
                <w:szCs w:val="28"/>
              </w:rPr>
              <w:t>Державні механізми регулювання соціального захисту населення на основі системного підходу до використання соціально-правових гарантій, фінансово-економічної бази, інформаційно-програмного і організаційного забезпечення</w:t>
            </w:r>
            <w:r w:rsidR="00523529">
              <w:rPr>
                <w:rFonts w:ascii="Times New Roman" w:hAnsi="Times New Roman" w:cs="Times New Roman"/>
                <w:sz w:val="28"/>
                <w:szCs w:val="28"/>
              </w:rPr>
              <w:t>.</w:t>
            </w:r>
          </w:p>
        </w:tc>
      </w:tr>
    </w:tbl>
    <w:p w:rsidR="00594C9A" w:rsidRDefault="00594C9A" w:rsidP="005641A3">
      <w:pPr>
        <w:tabs>
          <w:tab w:val="left" w:pos="9467"/>
        </w:tabs>
        <w:autoSpaceDE w:val="0"/>
        <w:autoSpaceDN w:val="0"/>
        <w:adjustRightInd w:val="0"/>
        <w:jc w:val="center"/>
        <w:rPr>
          <w:rFonts w:ascii="Times New Roman" w:hAnsi="Times New Roman"/>
          <w:b/>
          <w:bCs/>
          <w:noProof/>
          <w:sz w:val="24"/>
          <w:szCs w:val="24"/>
        </w:rPr>
      </w:pPr>
    </w:p>
    <w:p w:rsidR="00594C9A" w:rsidRPr="00594C9A" w:rsidRDefault="00594C9A" w:rsidP="00594C9A">
      <w:pPr>
        <w:pStyle w:val="a8"/>
        <w:numPr>
          <w:ilvl w:val="0"/>
          <w:numId w:val="17"/>
        </w:numPr>
        <w:spacing w:after="0" w:line="240" w:lineRule="auto"/>
        <w:jc w:val="center"/>
        <w:rPr>
          <w:rFonts w:ascii="Times New Roman" w:hAnsi="Times New Roman"/>
          <w:b/>
          <w:sz w:val="28"/>
          <w:szCs w:val="28"/>
          <w:u w:val="single"/>
        </w:rPr>
      </w:pPr>
      <w:r w:rsidRPr="00594C9A">
        <w:rPr>
          <w:rFonts w:ascii="Times New Roman" w:hAnsi="Times New Roman"/>
          <w:b/>
          <w:sz w:val="28"/>
          <w:szCs w:val="28"/>
          <w:u w:val="single"/>
        </w:rPr>
        <w:t>Заочна форма навчання</w:t>
      </w:r>
    </w:p>
    <w:p w:rsidR="00594C9A" w:rsidRPr="00594C9A" w:rsidRDefault="00594C9A" w:rsidP="00594C9A">
      <w:pPr>
        <w:spacing w:after="0" w:line="240" w:lineRule="auto"/>
        <w:jc w:val="center"/>
        <w:rPr>
          <w:rFonts w:ascii="Times New Roman" w:hAnsi="Times New Roman" w:cs="Times New Roman"/>
          <w:b/>
          <w:sz w:val="28"/>
          <w:szCs w:val="28"/>
          <w:u w:val="single"/>
        </w:rPr>
      </w:pPr>
    </w:p>
    <w:p w:rsidR="00594C9A" w:rsidRPr="00594C9A" w:rsidRDefault="00594C9A" w:rsidP="00594C9A">
      <w:pPr>
        <w:pStyle w:val="a8"/>
        <w:keepNext/>
        <w:numPr>
          <w:ilvl w:val="0"/>
          <w:numId w:val="17"/>
        </w:numPr>
        <w:spacing w:after="0" w:line="240" w:lineRule="auto"/>
        <w:contextualSpacing w:val="0"/>
        <w:jc w:val="center"/>
        <w:rPr>
          <w:rFonts w:ascii="Times New Roman" w:hAnsi="Times New Roman"/>
          <w:b/>
          <w:bCs/>
          <w:sz w:val="28"/>
          <w:szCs w:val="28"/>
        </w:rPr>
      </w:pPr>
      <w:r w:rsidRPr="00594C9A">
        <w:rPr>
          <w:rFonts w:ascii="Times New Roman" w:hAnsi="Times New Roman"/>
          <w:b/>
          <w:bCs/>
          <w:sz w:val="28"/>
          <w:szCs w:val="28"/>
        </w:rPr>
        <w:t>Лекційні заняття</w:t>
      </w:r>
    </w:p>
    <w:p w:rsidR="00594C9A" w:rsidRPr="00594C9A" w:rsidRDefault="00594C9A" w:rsidP="00594C9A">
      <w:pPr>
        <w:keepNext/>
        <w:spacing w:after="0" w:line="240" w:lineRule="auto"/>
        <w:jc w:val="center"/>
        <w:rPr>
          <w:rFonts w:ascii="Times New Roman" w:hAnsi="Times New Roman" w:cs="Times New Roman"/>
          <w:b/>
          <w:bCs/>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5"/>
        <w:gridCol w:w="9008"/>
      </w:tblGrid>
      <w:tr w:rsidR="00594C9A" w:rsidRPr="00246521" w:rsidTr="00594C9A">
        <w:trPr>
          <w:trHeight w:val="20"/>
          <w:jc w:val="center"/>
        </w:trPr>
        <w:tc>
          <w:tcPr>
            <w:tcW w:w="675" w:type="dxa"/>
            <w:vAlign w:val="center"/>
          </w:tcPr>
          <w:p w:rsidR="00594C9A" w:rsidRPr="006B729B" w:rsidRDefault="00594C9A" w:rsidP="00594C9A">
            <w:pPr>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t>№ з/п</w:t>
            </w:r>
          </w:p>
        </w:tc>
        <w:tc>
          <w:tcPr>
            <w:tcW w:w="9008" w:type="dxa"/>
            <w:vAlign w:val="center"/>
          </w:tcPr>
          <w:p w:rsidR="00594C9A" w:rsidRPr="006B729B" w:rsidRDefault="00594C9A" w:rsidP="00594C9A">
            <w:pPr>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t xml:space="preserve">Назва теми лекції та перелік основних питань </w:t>
            </w:r>
            <w:r w:rsidRPr="006B729B">
              <w:rPr>
                <w:rFonts w:ascii="Times New Roman" w:hAnsi="Times New Roman" w:cs="Times New Roman"/>
                <w:sz w:val="28"/>
                <w:szCs w:val="28"/>
              </w:rPr>
              <w:br/>
              <w:t>(перелік дидактичних засобів, посилання на літературу та завдання на СРС)</w:t>
            </w:r>
          </w:p>
        </w:tc>
      </w:tr>
      <w:tr w:rsidR="00594C9A" w:rsidRPr="009D4E86" w:rsidTr="00594C9A">
        <w:trPr>
          <w:trHeight w:val="20"/>
          <w:jc w:val="center"/>
        </w:trPr>
        <w:tc>
          <w:tcPr>
            <w:tcW w:w="675" w:type="dxa"/>
          </w:tcPr>
          <w:p w:rsidR="00594C9A" w:rsidRPr="006B729B" w:rsidRDefault="00594C9A" w:rsidP="00594C9A">
            <w:pPr>
              <w:tabs>
                <w:tab w:val="left" w:pos="284"/>
                <w:tab w:val="left" w:pos="567"/>
              </w:tabs>
              <w:spacing w:after="0" w:line="240" w:lineRule="auto"/>
              <w:jc w:val="center"/>
              <w:rPr>
                <w:rFonts w:ascii="Times New Roman" w:hAnsi="Times New Roman" w:cs="Times New Roman"/>
                <w:sz w:val="28"/>
                <w:szCs w:val="28"/>
              </w:rPr>
            </w:pPr>
            <w:r w:rsidRPr="006B729B">
              <w:rPr>
                <w:rFonts w:ascii="Times New Roman" w:hAnsi="Times New Roman" w:cs="Times New Roman"/>
                <w:sz w:val="28"/>
                <w:szCs w:val="28"/>
              </w:rPr>
              <w:t>1</w:t>
            </w:r>
          </w:p>
        </w:tc>
        <w:tc>
          <w:tcPr>
            <w:tcW w:w="9008" w:type="dxa"/>
          </w:tcPr>
          <w:p w:rsidR="00594C9A" w:rsidRPr="00AD2160" w:rsidRDefault="00594C9A" w:rsidP="00594C9A">
            <w:pPr>
              <w:autoSpaceDE w:val="0"/>
              <w:autoSpaceDN w:val="0"/>
              <w:adjustRightInd w:val="0"/>
              <w:spacing w:after="0" w:line="240" w:lineRule="auto"/>
              <w:jc w:val="both"/>
              <w:rPr>
                <w:rFonts w:ascii="Times New Roman" w:hAnsi="Times New Roman" w:cs="Times New Roman"/>
                <w:b/>
                <w:sz w:val="28"/>
                <w:szCs w:val="28"/>
              </w:rPr>
            </w:pPr>
            <w:r w:rsidRPr="00876F7C">
              <w:rPr>
                <w:rFonts w:ascii="Times New Roman" w:hAnsi="Times New Roman" w:cs="Times New Roman"/>
                <w:b/>
                <w:sz w:val="28"/>
                <w:szCs w:val="28"/>
              </w:rPr>
              <w:t xml:space="preserve">      </w:t>
            </w:r>
            <w:r w:rsidRPr="00AD2160">
              <w:rPr>
                <w:rFonts w:ascii="Times New Roman" w:hAnsi="Times New Roman" w:cs="Times New Roman"/>
                <w:b/>
                <w:sz w:val="28"/>
                <w:szCs w:val="28"/>
              </w:rPr>
              <w:t xml:space="preserve">Тема 1.1. Соціальний захист населення як суспільно-економічна необхідність </w:t>
            </w:r>
          </w:p>
          <w:p w:rsidR="00594C9A" w:rsidRPr="00AD2160" w:rsidRDefault="00594C9A" w:rsidP="00594C9A">
            <w:pPr>
              <w:spacing w:after="0" w:line="240" w:lineRule="auto"/>
              <w:jc w:val="both"/>
              <w:rPr>
                <w:rFonts w:ascii="Times New Roman" w:hAnsi="Times New Roman" w:cs="Times New Roman"/>
                <w:sz w:val="28"/>
                <w:szCs w:val="28"/>
              </w:rPr>
            </w:pPr>
            <w:r w:rsidRPr="00AD2160">
              <w:rPr>
                <w:rFonts w:ascii="Times New Roman" w:hAnsi="Times New Roman" w:cs="Times New Roman"/>
                <w:sz w:val="28"/>
                <w:szCs w:val="28"/>
              </w:rPr>
              <w:t>1. Сутність соціального захисту населення.</w:t>
            </w:r>
          </w:p>
          <w:p w:rsidR="00594C9A" w:rsidRPr="00AD2160" w:rsidRDefault="00594C9A" w:rsidP="00594C9A">
            <w:pPr>
              <w:spacing w:after="0" w:line="240" w:lineRule="auto"/>
              <w:jc w:val="both"/>
              <w:rPr>
                <w:rFonts w:ascii="Times New Roman" w:hAnsi="Times New Roman" w:cs="Times New Roman"/>
                <w:sz w:val="28"/>
                <w:szCs w:val="28"/>
              </w:rPr>
            </w:pPr>
            <w:r w:rsidRPr="00AD2160">
              <w:rPr>
                <w:rFonts w:ascii="Times New Roman" w:hAnsi="Times New Roman" w:cs="Times New Roman"/>
                <w:sz w:val="28"/>
                <w:szCs w:val="28"/>
              </w:rPr>
              <w:t>2. Соціально вразливі категорії населення.</w:t>
            </w:r>
          </w:p>
          <w:p w:rsidR="00594C9A" w:rsidRPr="00AD2160" w:rsidRDefault="00594C9A" w:rsidP="00594C9A">
            <w:pPr>
              <w:spacing w:after="0" w:line="240" w:lineRule="auto"/>
              <w:jc w:val="both"/>
              <w:rPr>
                <w:rFonts w:ascii="Times New Roman" w:hAnsi="Times New Roman" w:cs="Times New Roman"/>
                <w:sz w:val="28"/>
                <w:szCs w:val="28"/>
              </w:rPr>
            </w:pPr>
            <w:r w:rsidRPr="00AD2160">
              <w:rPr>
                <w:rFonts w:ascii="Times New Roman" w:hAnsi="Times New Roman" w:cs="Times New Roman"/>
                <w:sz w:val="28"/>
                <w:szCs w:val="28"/>
              </w:rPr>
              <w:t>3. Пріоритетні напрями розвитку соціального захисту в Україні.</w:t>
            </w:r>
          </w:p>
          <w:p w:rsidR="00594C9A" w:rsidRPr="00AD2160" w:rsidRDefault="00594C9A" w:rsidP="00594C9A">
            <w:pPr>
              <w:spacing w:after="0" w:line="240" w:lineRule="auto"/>
              <w:jc w:val="both"/>
              <w:rPr>
                <w:rFonts w:ascii="Times New Roman" w:hAnsi="Times New Roman" w:cs="Times New Roman"/>
                <w:sz w:val="28"/>
                <w:szCs w:val="28"/>
              </w:rPr>
            </w:pPr>
            <w:r w:rsidRPr="00AD2160">
              <w:rPr>
                <w:rFonts w:ascii="Times New Roman" w:hAnsi="Times New Roman" w:cs="Times New Roman"/>
                <w:sz w:val="28"/>
                <w:szCs w:val="28"/>
              </w:rPr>
              <w:t>4. Соціальний захист економічно активного населення.</w:t>
            </w:r>
          </w:p>
          <w:p w:rsidR="00594C9A" w:rsidRPr="00AD2160" w:rsidRDefault="00594C9A" w:rsidP="00594C9A">
            <w:pPr>
              <w:autoSpaceDE w:val="0"/>
              <w:autoSpaceDN w:val="0"/>
              <w:adjustRightInd w:val="0"/>
              <w:spacing w:after="0" w:line="240" w:lineRule="auto"/>
              <w:rPr>
                <w:rFonts w:ascii="Times New Roman" w:eastAsia="TimesNewRomanPSMT" w:hAnsi="Times New Roman" w:cs="Times New Roman"/>
                <w:sz w:val="28"/>
                <w:szCs w:val="28"/>
              </w:rPr>
            </w:pPr>
            <w:r w:rsidRPr="00AD2160">
              <w:rPr>
                <w:rFonts w:ascii="Times New Roman" w:eastAsia="TimesNewRomanPSMT" w:hAnsi="Times New Roman" w:cs="Times New Roman"/>
                <w:sz w:val="28"/>
                <w:szCs w:val="28"/>
              </w:rPr>
              <w:t>5. Держава та її роль в реалізації соціального захисту.</w:t>
            </w:r>
          </w:p>
          <w:p w:rsidR="00594C9A" w:rsidRPr="00AD2160" w:rsidRDefault="00594C9A" w:rsidP="00594C9A">
            <w:pPr>
              <w:autoSpaceDE w:val="0"/>
              <w:autoSpaceDN w:val="0"/>
              <w:adjustRightInd w:val="0"/>
              <w:spacing w:after="0" w:line="240" w:lineRule="auto"/>
              <w:rPr>
                <w:rFonts w:ascii="Times New Roman" w:eastAsia="TimesNewRomanPSMT" w:hAnsi="Times New Roman" w:cs="Times New Roman"/>
                <w:sz w:val="28"/>
                <w:szCs w:val="28"/>
              </w:rPr>
            </w:pPr>
            <w:r w:rsidRPr="00AD2160">
              <w:rPr>
                <w:rFonts w:ascii="Times New Roman" w:eastAsia="TimesNewRomanPSMT" w:hAnsi="Times New Roman" w:cs="Times New Roman"/>
                <w:sz w:val="28"/>
                <w:szCs w:val="28"/>
              </w:rPr>
              <w:t>6. Соціальна політика і соціальна справедливість.</w:t>
            </w:r>
          </w:p>
          <w:p w:rsidR="00594C9A" w:rsidRPr="00AD216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AD2160">
              <w:rPr>
                <w:rFonts w:ascii="Times New Roman" w:eastAsia="TimesNewRomanPSMT" w:hAnsi="Times New Roman" w:cs="Times New Roman"/>
                <w:sz w:val="28"/>
                <w:szCs w:val="28"/>
              </w:rPr>
              <w:t>7. Соціальна політика стосовно доходів населення: життєвий рівень, споживчий кошик, добробут.</w:t>
            </w:r>
          </w:p>
          <w:p w:rsidR="00594C9A" w:rsidRPr="00AD216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AD2160">
              <w:rPr>
                <w:rFonts w:ascii="Times New Roman" w:eastAsia="TimesNewRomanPSMT" w:hAnsi="Times New Roman" w:cs="Times New Roman"/>
                <w:sz w:val="28"/>
                <w:szCs w:val="28"/>
              </w:rPr>
              <w:t xml:space="preserve">8. Базовий державний мінімальний соціальний стандарт. </w:t>
            </w:r>
          </w:p>
          <w:p w:rsidR="00594C9A" w:rsidRDefault="00594C9A" w:rsidP="00594C9A">
            <w:pPr>
              <w:spacing w:after="0" w:line="240" w:lineRule="auto"/>
              <w:jc w:val="both"/>
              <w:rPr>
                <w:rFonts w:ascii="Times New Roman" w:eastAsia="TimesNewRomanPSMT" w:hAnsi="Times New Roman" w:cs="Times New Roman"/>
                <w:sz w:val="28"/>
                <w:szCs w:val="28"/>
              </w:rPr>
            </w:pPr>
            <w:r w:rsidRPr="00AD2160">
              <w:rPr>
                <w:rFonts w:ascii="Times New Roman" w:eastAsia="TimesNewRomanPSMT" w:hAnsi="Times New Roman" w:cs="Times New Roman"/>
                <w:sz w:val="28"/>
                <w:szCs w:val="28"/>
              </w:rPr>
              <w:t>9. Система державних соціальних стандартів і нормативів в Україні.</w:t>
            </w:r>
          </w:p>
          <w:p w:rsidR="00594C9A" w:rsidRPr="00AD2160" w:rsidRDefault="00594C9A" w:rsidP="00594C9A">
            <w:pPr>
              <w:spacing w:after="0" w:line="240" w:lineRule="auto"/>
              <w:jc w:val="both"/>
              <w:rPr>
                <w:rFonts w:ascii="Times New Roman" w:eastAsia="TimesNewRomanPSMT" w:hAnsi="Times New Roman" w:cs="Times New Roman"/>
                <w:sz w:val="28"/>
                <w:szCs w:val="28"/>
              </w:rPr>
            </w:pPr>
          </w:p>
          <w:p w:rsidR="00594C9A" w:rsidRPr="00AD216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AD2160">
              <w:rPr>
                <w:rFonts w:ascii="Times New Roman" w:eastAsia="TimesNewRomanPS-BoldItalicMT" w:hAnsi="Times New Roman" w:cs="Times New Roman"/>
                <w:bCs/>
                <w:i/>
                <w:iCs/>
                <w:sz w:val="28"/>
                <w:szCs w:val="28"/>
              </w:rPr>
              <w:t xml:space="preserve">      Соціальний захист</w:t>
            </w:r>
            <w:r w:rsidRPr="00AD2160">
              <w:rPr>
                <w:rFonts w:ascii="Times New Roman" w:eastAsia="TimesNewRomanPS-BoldItalicMT" w:hAnsi="Times New Roman" w:cs="Times New Roman"/>
                <w:bCs/>
                <w:iCs/>
                <w:sz w:val="28"/>
                <w:szCs w:val="28"/>
              </w:rPr>
              <w:t xml:space="preserve"> як </w:t>
            </w:r>
            <w:r w:rsidRPr="00AD2160">
              <w:rPr>
                <w:rFonts w:ascii="Times New Roman" w:eastAsia="TimesNewRomanPSMT" w:hAnsi="Times New Roman" w:cs="Times New Roman"/>
                <w:sz w:val="28"/>
                <w:szCs w:val="28"/>
              </w:rPr>
              <w:t>система: законодавчих, економічних, соціально</w:t>
            </w:r>
            <w:r w:rsidRPr="00AD2160">
              <w:rPr>
                <w:rFonts w:ascii="Times New Roman" w:eastAsia="TimesNewRomanPSMT" w:hAnsi="Times New Roman" w:cs="Times New Roman"/>
                <w:b/>
                <w:sz w:val="28"/>
                <w:szCs w:val="28"/>
              </w:rPr>
              <w:t>-</w:t>
            </w:r>
            <w:r w:rsidRPr="00AD2160">
              <w:rPr>
                <w:rFonts w:ascii="Times New Roman" w:eastAsia="TimesNewRomanPSMT" w:hAnsi="Times New Roman" w:cs="Times New Roman"/>
                <w:sz w:val="28"/>
                <w:szCs w:val="28"/>
              </w:rPr>
              <w:t xml:space="preserve">психологічних гарантій. Соціальний захист надає працездатним громадянам рівні умови для покращання свого добробуту за рахунок особистого трудового вкладу в визначеній економічній системі, а непрацездатним та вразливим категоріям населення надає перевагу в користуванні суспільними фондами споживання, пряму матеріальну підтримку, зниження податків. </w:t>
            </w:r>
          </w:p>
          <w:p w:rsidR="00594C9A" w:rsidRPr="00AD216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AD2160">
              <w:rPr>
                <w:rFonts w:ascii="Times New Roman" w:eastAsia="TimesNewRomanPSMT" w:hAnsi="Times New Roman" w:cs="Times New Roman"/>
                <w:sz w:val="28"/>
                <w:szCs w:val="28"/>
              </w:rPr>
              <w:t xml:space="preserve">      Спрямованість заходів соціального захисту: активна, пасивна. </w:t>
            </w:r>
            <w:r w:rsidRPr="00AD2160">
              <w:rPr>
                <w:rFonts w:ascii="Times New Roman" w:eastAsia="TimesNewRomanPS-BoldMT" w:hAnsi="Times New Roman" w:cs="Times New Roman"/>
                <w:bCs/>
                <w:i/>
                <w:sz w:val="28"/>
                <w:szCs w:val="28"/>
              </w:rPr>
              <w:t>Активні заходи</w:t>
            </w:r>
            <w:r w:rsidRPr="00AD2160">
              <w:rPr>
                <w:rFonts w:ascii="Times New Roman" w:eastAsia="TimesNewRomanPS-BoldMT" w:hAnsi="Times New Roman" w:cs="Times New Roman"/>
                <w:bCs/>
                <w:sz w:val="28"/>
                <w:szCs w:val="28"/>
              </w:rPr>
              <w:t xml:space="preserve"> спрямовані</w:t>
            </w:r>
            <w:r w:rsidRPr="00AD2160">
              <w:rPr>
                <w:rFonts w:ascii="Times New Roman" w:eastAsia="TimesNewRomanPSMT" w:hAnsi="Times New Roman" w:cs="Times New Roman"/>
                <w:sz w:val="28"/>
                <w:szCs w:val="28"/>
              </w:rPr>
              <w:t xml:space="preserve"> на запобігання ситуаціям, які загрожують добробуту людини, стимулювання активності особи. Ця система соціального захисту включає програми зайнятості, соціального страхування, охорони здоров’я та ін. </w:t>
            </w:r>
            <w:r w:rsidRPr="00AD2160">
              <w:rPr>
                <w:rFonts w:ascii="Times New Roman" w:eastAsia="TimesNewRomanPS-BoldMT" w:hAnsi="Times New Roman" w:cs="Times New Roman"/>
                <w:bCs/>
                <w:i/>
                <w:sz w:val="28"/>
                <w:szCs w:val="28"/>
              </w:rPr>
              <w:t>Пасивні заходи</w:t>
            </w:r>
            <w:r w:rsidRPr="00AD2160">
              <w:rPr>
                <w:rFonts w:ascii="Times New Roman" w:eastAsia="TimesNewRomanPS-BoldMT" w:hAnsi="Times New Roman" w:cs="Times New Roman"/>
                <w:b/>
                <w:bCs/>
                <w:sz w:val="28"/>
                <w:szCs w:val="28"/>
              </w:rPr>
              <w:t xml:space="preserve"> </w:t>
            </w:r>
            <w:r w:rsidRPr="00AD2160">
              <w:rPr>
                <w:rFonts w:ascii="Times New Roman" w:eastAsia="TimesNewRomanPSMT" w:hAnsi="Times New Roman" w:cs="Times New Roman"/>
                <w:sz w:val="28"/>
                <w:szCs w:val="28"/>
              </w:rPr>
              <w:t xml:space="preserve">спрямовані на </w:t>
            </w:r>
            <w:r w:rsidRPr="00AD2160">
              <w:rPr>
                <w:rFonts w:ascii="Times New Roman" w:eastAsia="TimesNewRomanPSMT" w:hAnsi="Times New Roman" w:cs="Times New Roman"/>
                <w:sz w:val="28"/>
                <w:szCs w:val="28"/>
              </w:rPr>
              <w:lastRenderedPageBreak/>
              <w:t xml:space="preserve">підтримку членів суспільства, які опинилися у скрутному становищі. Пасивна підтримка включає </w:t>
            </w:r>
            <w:r w:rsidRPr="00AD2160">
              <w:rPr>
                <w:rFonts w:ascii="Times New Roman" w:eastAsia="TimesNewRomanPS-ItalicMT" w:hAnsi="Times New Roman" w:cs="Times New Roman"/>
                <w:i/>
                <w:iCs/>
                <w:sz w:val="28"/>
                <w:szCs w:val="28"/>
              </w:rPr>
              <w:t xml:space="preserve">соціальну допомогу (допомога суспільства особі або сім’ї, яка не має достатніх засобів для існування). </w:t>
            </w:r>
            <w:r w:rsidRPr="00AD2160">
              <w:rPr>
                <w:rFonts w:ascii="Times New Roman" w:eastAsia="TimesNewRomanPSMT" w:hAnsi="Times New Roman" w:cs="Times New Roman"/>
                <w:sz w:val="28"/>
                <w:szCs w:val="28"/>
              </w:rPr>
              <w:t xml:space="preserve">Соціальна допомога є адресною. Соціальний захист через соціальну допомогу реалізує </w:t>
            </w:r>
            <w:r w:rsidRPr="00AD2160">
              <w:rPr>
                <w:rFonts w:ascii="Times New Roman" w:eastAsia="TimesNewRomanPS-ItalicMT" w:hAnsi="Times New Roman" w:cs="Times New Roman"/>
                <w:iCs/>
                <w:sz w:val="28"/>
                <w:szCs w:val="28"/>
              </w:rPr>
              <w:t>лікувально-реабілітаційну функцію</w:t>
            </w:r>
            <w:r w:rsidRPr="00AD2160">
              <w:rPr>
                <w:rFonts w:ascii="Times New Roman" w:eastAsia="TimesNewRomanPSMT" w:hAnsi="Times New Roman" w:cs="Times New Roman"/>
                <w:sz w:val="28"/>
                <w:szCs w:val="28"/>
              </w:rPr>
              <w:t>, яка спрямована на допомогу людям, які потрапили у скрутну життєву ситуацію.</w:t>
            </w:r>
          </w:p>
          <w:p w:rsidR="00594C9A" w:rsidRPr="00AD2160" w:rsidRDefault="00594C9A" w:rsidP="00594C9A">
            <w:pPr>
              <w:spacing w:after="0" w:line="240" w:lineRule="auto"/>
              <w:jc w:val="both"/>
              <w:rPr>
                <w:rFonts w:ascii="Times New Roman" w:eastAsia="TimesNewRomanPSMT" w:hAnsi="Times New Roman" w:cs="Times New Roman"/>
                <w:sz w:val="28"/>
                <w:szCs w:val="28"/>
              </w:rPr>
            </w:pPr>
            <w:r w:rsidRPr="00AD2160">
              <w:rPr>
                <w:rFonts w:ascii="Times New Roman" w:hAnsi="Times New Roman" w:cs="Times New Roman"/>
                <w:sz w:val="28"/>
                <w:szCs w:val="28"/>
              </w:rPr>
              <w:t xml:space="preserve">      Пріоритетними напрямами </w:t>
            </w:r>
            <w:r w:rsidRPr="00AD2160">
              <w:rPr>
                <w:rFonts w:ascii="Times New Roman" w:eastAsia="TimesNewRomanPSMT" w:hAnsi="Times New Roman" w:cs="Times New Roman"/>
                <w:sz w:val="28"/>
                <w:szCs w:val="28"/>
              </w:rPr>
              <w:t>в політиці соціального захисту населення</w:t>
            </w:r>
            <w:r w:rsidRPr="00AD2160">
              <w:rPr>
                <w:rFonts w:ascii="Times New Roman" w:hAnsi="Times New Roman" w:cs="Times New Roman"/>
                <w:sz w:val="28"/>
                <w:szCs w:val="28"/>
              </w:rPr>
              <w:t xml:space="preserve"> Україні повинні бути</w:t>
            </w:r>
            <w:r w:rsidRPr="00AD2160">
              <w:rPr>
                <w:rFonts w:ascii="Times New Roman" w:eastAsia="TimesNewRomanPSMT" w:hAnsi="Times New Roman" w:cs="Times New Roman"/>
                <w:sz w:val="28"/>
                <w:szCs w:val="28"/>
              </w:rPr>
              <w:t>:</w:t>
            </w:r>
          </w:p>
          <w:p w:rsidR="00594C9A" w:rsidRPr="00AD2160" w:rsidRDefault="00594C9A" w:rsidP="00594C9A">
            <w:pPr>
              <w:spacing w:after="0" w:line="240" w:lineRule="auto"/>
              <w:jc w:val="both"/>
              <w:rPr>
                <w:rFonts w:ascii="Times New Roman" w:eastAsia="TimesNewRomanPSMT" w:hAnsi="Times New Roman" w:cs="Times New Roman"/>
                <w:sz w:val="28"/>
                <w:szCs w:val="28"/>
              </w:rPr>
            </w:pPr>
            <w:r w:rsidRPr="00AD2160">
              <w:rPr>
                <w:rFonts w:ascii="Times New Roman" w:eastAsia="TimesNewRomanPSMT" w:hAnsi="Times New Roman" w:cs="Times New Roman"/>
                <w:b/>
                <w:sz w:val="28"/>
                <w:szCs w:val="28"/>
              </w:rPr>
              <w:t>-</w:t>
            </w:r>
            <w:r w:rsidRPr="00AD2160">
              <w:rPr>
                <w:rFonts w:ascii="Times New Roman" w:eastAsia="TimesNewRomanPSMT" w:hAnsi="Times New Roman" w:cs="Times New Roman"/>
                <w:sz w:val="28"/>
                <w:szCs w:val="28"/>
              </w:rPr>
              <w:t xml:space="preserve"> зміщення акценту державної політики в боротьбі з інфляцією на тіньовий обіг грошей, запобігання падінню рівня життя населення темпам, що випереджають падіння виробництва продукції;</w:t>
            </w:r>
          </w:p>
          <w:p w:rsidR="00594C9A" w:rsidRPr="00AD2160" w:rsidRDefault="00594C9A" w:rsidP="00594C9A">
            <w:pPr>
              <w:spacing w:after="0" w:line="240" w:lineRule="auto"/>
              <w:jc w:val="both"/>
              <w:rPr>
                <w:rFonts w:ascii="Times New Roman" w:eastAsia="TimesNewRomanPSMT" w:hAnsi="Times New Roman" w:cs="Times New Roman"/>
                <w:sz w:val="28"/>
                <w:szCs w:val="28"/>
              </w:rPr>
            </w:pPr>
            <w:r w:rsidRPr="00AD2160">
              <w:rPr>
                <w:rFonts w:ascii="Times New Roman" w:eastAsia="TimesNewRomanPSMT" w:hAnsi="Times New Roman" w:cs="Times New Roman"/>
                <w:sz w:val="23"/>
                <w:szCs w:val="23"/>
              </w:rPr>
              <w:t xml:space="preserve">-  </w:t>
            </w:r>
            <w:r w:rsidRPr="00AD2160">
              <w:rPr>
                <w:rFonts w:ascii="Times New Roman" w:eastAsia="TimesNewRomanPSMT" w:hAnsi="Times New Roman" w:cs="Times New Roman"/>
                <w:sz w:val="28"/>
                <w:szCs w:val="28"/>
              </w:rPr>
              <w:t>стримування зростання споживчих цін відносно грошових доходів населення;</w:t>
            </w:r>
          </w:p>
          <w:p w:rsidR="00594C9A" w:rsidRPr="00BF0442"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AD2160">
              <w:rPr>
                <w:rFonts w:ascii="Times New Roman" w:eastAsia="TimesNewRomanPSMT" w:hAnsi="Times New Roman" w:cs="Times New Roman"/>
                <w:sz w:val="23"/>
                <w:szCs w:val="23"/>
              </w:rPr>
              <w:t xml:space="preserve">- </w:t>
            </w:r>
            <w:r w:rsidRPr="00AD2160">
              <w:rPr>
                <w:rFonts w:ascii="Times New Roman" w:eastAsia="TimesNewRomanPSMT" w:hAnsi="Times New Roman" w:cs="Times New Roman"/>
                <w:sz w:val="28"/>
                <w:szCs w:val="28"/>
              </w:rPr>
              <w:t>скорочення розриву між вартістю життя і трудовими доходами населення;</w:t>
            </w:r>
          </w:p>
          <w:p w:rsidR="00594C9A" w:rsidRPr="00BF0442"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пошук економічних можливостей для підтримки купівельної</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спроможності пенсій.</w:t>
            </w:r>
          </w:p>
          <w:p w:rsidR="00594C9A" w:rsidRPr="00542784" w:rsidRDefault="00594C9A" w:rsidP="00594C9A">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BoldMT" w:hAnsi="Times New Roman" w:cs="Times New Roman"/>
                <w:bCs/>
                <w:sz w:val="28"/>
                <w:szCs w:val="28"/>
              </w:rPr>
              <w:t xml:space="preserve">      </w:t>
            </w:r>
            <w:r w:rsidRPr="00542784">
              <w:rPr>
                <w:rFonts w:ascii="Times New Roman" w:eastAsia="TimesNewRomanPS-BoldMT" w:hAnsi="Times New Roman" w:cs="Times New Roman"/>
                <w:bCs/>
                <w:sz w:val="28"/>
                <w:szCs w:val="28"/>
              </w:rPr>
              <w:t>Соціальна підтримк</w:t>
            </w:r>
            <w:r>
              <w:rPr>
                <w:rFonts w:ascii="Times New Roman" w:eastAsia="TimesNewRomanPS-BoldMT" w:hAnsi="Times New Roman" w:cs="Times New Roman"/>
                <w:bCs/>
                <w:sz w:val="28"/>
                <w:szCs w:val="28"/>
              </w:rPr>
              <w:t>а</w:t>
            </w:r>
            <w:r w:rsidRPr="00542784">
              <w:rPr>
                <w:rFonts w:ascii="Times New Roman" w:eastAsia="TimesNewRomanPS-BoldMT" w:hAnsi="Times New Roman" w:cs="Times New Roman"/>
                <w:bCs/>
                <w:sz w:val="28"/>
                <w:szCs w:val="28"/>
              </w:rPr>
              <w:t xml:space="preserve"> малозабезпечених повинна включати:</w:t>
            </w:r>
          </w:p>
          <w:p w:rsidR="00594C9A" w:rsidRPr="00BF0442"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створ</w:t>
            </w:r>
            <w:r>
              <w:rPr>
                <w:rFonts w:ascii="Times New Roman" w:eastAsia="TimesNewRomanPSMT" w:hAnsi="Times New Roman" w:cs="Times New Roman"/>
                <w:sz w:val="28"/>
                <w:szCs w:val="28"/>
              </w:rPr>
              <w:t>ення</w:t>
            </w:r>
            <w:r w:rsidRPr="00BF0442">
              <w:rPr>
                <w:rFonts w:ascii="Times New Roman" w:eastAsia="TimesNewRomanPSMT" w:hAnsi="Times New Roman" w:cs="Times New Roman"/>
                <w:sz w:val="28"/>
                <w:szCs w:val="28"/>
              </w:rPr>
              <w:t xml:space="preserve"> єдин</w:t>
            </w:r>
            <w:r>
              <w:rPr>
                <w:rFonts w:ascii="Times New Roman" w:eastAsia="TimesNewRomanPSMT" w:hAnsi="Times New Roman" w:cs="Times New Roman"/>
                <w:sz w:val="28"/>
                <w:szCs w:val="28"/>
              </w:rPr>
              <w:t>ої</w:t>
            </w:r>
            <w:r w:rsidRPr="00BF0442">
              <w:rPr>
                <w:rFonts w:ascii="Times New Roman" w:eastAsia="TimesNewRomanPSMT" w:hAnsi="Times New Roman" w:cs="Times New Roman"/>
                <w:sz w:val="28"/>
                <w:szCs w:val="28"/>
              </w:rPr>
              <w:t xml:space="preserve"> адміністративн</w:t>
            </w:r>
            <w:r>
              <w:rPr>
                <w:rFonts w:ascii="Times New Roman" w:eastAsia="TimesNewRomanPSMT" w:hAnsi="Times New Roman" w:cs="Times New Roman"/>
                <w:sz w:val="28"/>
                <w:szCs w:val="28"/>
              </w:rPr>
              <w:t>ої</w:t>
            </w:r>
            <w:r w:rsidRPr="00BF0442">
              <w:rPr>
                <w:rFonts w:ascii="Times New Roman" w:eastAsia="TimesNewRomanPSMT" w:hAnsi="Times New Roman" w:cs="Times New Roman"/>
                <w:sz w:val="28"/>
                <w:szCs w:val="28"/>
              </w:rPr>
              <w:t xml:space="preserve"> систем</w:t>
            </w:r>
            <w:r>
              <w:rPr>
                <w:rFonts w:ascii="Times New Roman" w:eastAsia="TimesNewRomanPSMT" w:hAnsi="Times New Roman" w:cs="Times New Roman"/>
                <w:sz w:val="28"/>
                <w:szCs w:val="28"/>
              </w:rPr>
              <w:t>и</w:t>
            </w:r>
            <w:r w:rsidRPr="00BF0442">
              <w:rPr>
                <w:rFonts w:ascii="Times New Roman" w:eastAsia="TimesNewRomanPSMT" w:hAnsi="Times New Roman" w:cs="Times New Roman"/>
                <w:sz w:val="28"/>
                <w:szCs w:val="28"/>
              </w:rPr>
              <w:t xml:space="preserve"> реалізації державних та</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регіональних програм;</w:t>
            </w:r>
          </w:p>
          <w:p w:rsidR="00594C9A" w:rsidRPr="00BF0442"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забезпеч</w:t>
            </w:r>
            <w:r>
              <w:rPr>
                <w:rFonts w:ascii="Times New Roman" w:eastAsia="TimesNewRomanPSMT" w:hAnsi="Times New Roman" w:cs="Times New Roman"/>
                <w:sz w:val="28"/>
                <w:szCs w:val="28"/>
              </w:rPr>
              <w:t>ення</w:t>
            </w:r>
            <w:r w:rsidRPr="00BF0442">
              <w:rPr>
                <w:rFonts w:ascii="Times New Roman" w:eastAsia="TimesNewRomanPSMT" w:hAnsi="Times New Roman" w:cs="Times New Roman"/>
                <w:sz w:val="28"/>
                <w:szCs w:val="28"/>
              </w:rPr>
              <w:t xml:space="preserve"> адресн</w:t>
            </w:r>
            <w:r>
              <w:rPr>
                <w:rFonts w:ascii="Times New Roman" w:eastAsia="TimesNewRomanPSMT" w:hAnsi="Times New Roman" w:cs="Times New Roman"/>
                <w:sz w:val="28"/>
                <w:szCs w:val="28"/>
              </w:rPr>
              <w:t>ої</w:t>
            </w:r>
            <w:r w:rsidRPr="00BF0442">
              <w:rPr>
                <w:rFonts w:ascii="Times New Roman" w:eastAsia="TimesNewRomanPSMT" w:hAnsi="Times New Roman" w:cs="Times New Roman"/>
                <w:sz w:val="28"/>
                <w:szCs w:val="28"/>
              </w:rPr>
              <w:t xml:space="preserve"> допомог</w:t>
            </w:r>
            <w:r>
              <w:rPr>
                <w:rFonts w:ascii="Times New Roman" w:eastAsia="TimesNewRomanPSMT" w:hAnsi="Times New Roman" w:cs="Times New Roman"/>
                <w:sz w:val="28"/>
                <w:szCs w:val="28"/>
              </w:rPr>
              <w:t>и</w:t>
            </w:r>
            <w:r w:rsidRPr="00BF0442">
              <w:rPr>
                <w:rFonts w:ascii="Times New Roman" w:eastAsia="TimesNewRomanPSMT" w:hAnsi="Times New Roman" w:cs="Times New Roman"/>
                <w:sz w:val="28"/>
                <w:szCs w:val="28"/>
              </w:rPr>
              <w:t xml:space="preserve"> з метою </w:t>
            </w:r>
            <w:r>
              <w:rPr>
                <w:rFonts w:ascii="Times New Roman" w:eastAsia="TimesNewRomanPSMT" w:hAnsi="Times New Roman" w:cs="Times New Roman"/>
                <w:sz w:val="28"/>
                <w:szCs w:val="28"/>
              </w:rPr>
              <w:t>запобігання</w:t>
            </w:r>
            <w:r w:rsidRPr="00BF0442">
              <w:rPr>
                <w:rFonts w:ascii="Times New Roman" w:eastAsia="TimesNewRomanPSMT" w:hAnsi="Times New Roman" w:cs="Times New Roman"/>
                <w:sz w:val="28"/>
                <w:szCs w:val="28"/>
              </w:rPr>
              <w:t xml:space="preserve"> розпорошення</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незначних матеріальних ресурсів та коштів на зазначені цілі;</w:t>
            </w:r>
          </w:p>
          <w:p w:rsidR="00594C9A" w:rsidRPr="00BF0442"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організ</w:t>
            </w:r>
            <w:r>
              <w:rPr>
                <w:rFonts w:ascii="Times New Roman" w:eastAsia="TimesNewRomanPSMT" w:hAnsi="Times New Roman" w:cs="Times New Roman"/>
                <w:sz w:val="28"/>
                <w:szCs w:val="28"/>
              </w:rPr>
              <w:t>ація</w:t>
            </w:r>
            <w:r w:rsidRPr="00BF0442">
              <w:rPr>
                <w:rFonts w:ascii="Times New Roman" w:eastAsia="TimesNewRomanPSMT" w:hAnsi="Times New Roman" w:cs="Times New Roman"/>
                <w:sz w:val="28"/>
                <w:szCs w:val="28"/>
              </w:rPr>
              <w:t xml:space="preserve"> допомог</w:t>
            </w:r>
            <w:r>
              <w:rPr>
                <w:rFonts w:ascii="Times New Roman" w:eastAsia="TimesNewRomanPSMT" w:hAnsi="Times New Roman" w:cs="Times New Roman"/>
                <w:sz w:val="28"/>
                <w:szCs w:val="28"/>
              </w:rPr>
              <w:t>и</w:t>
            </w:r>
            <w:r w:rsidRPr="00BF0442">
              <w:rPr>
                <w:rFonts w:ascii="Times New Roman" w:eastAsia="TimesNewRomanPSMT" w:hAnsi="Times New Roman" w:cs="Times New Roman"/>
                <w:sz w:val="28"/>
                <w:szCs w:val="28"/>
              </w:rPr>
              <w:t xml:space="preserve"> малозабезпеченим групам</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населення та самотнім літнім громадянам;</w:t>
            </w:r>
          </w:p>
          <w:p w:rsidR="00594C9A" w:rsidRPr="00BF0442"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w:t>
            </w:r>
            <w:r w:rsidRPr="00BF0442">
              <w:rPr>
                <w:rFonts w:ascii="Times New Roman" w:eastAsia="TimesNewRomanPSMT" w:hAnsi="Times New Roman" w:cs="Times New Roman"/>
                <w:sz w:val="23"/>
                <w:szCs w:val="23"/>
              </w:rPr>
              <w:t xml:space="preserve"> </w:t>
            </w:r>
            <w:r w:rsidRPr="00BF0442">
              <w:rPr>
                <w:rFonts w:ascii="Times New Roman" w:eastAsia="TimesNewRomanPSMT" w:hAnsi="Times New Roman" w:cs="Times New Roman"/>
                <w:sz w:val="28"/>
                <w:szCs w:val="28"/>
              </w:rPr>
              <w:t>удосконал</w:t>
            </w:r>
            <w:r>
              <w:rPr>
                <w:rFonts w:ascii="Times New Roman" w:eastAsia="TimesNewRomanPSMT" w:hAnsi="Times New Roman" w:cs="Times New Roman"/>
                <w:sz w:val="28"/>
                <w:szCs w:val="28"/>
              </w:rPr>
              <w:t>ення</w:t>
            </w:r>
            <w:r w:rsidRPr="00BF0442">
              <w:rPr>
                <w:rFonts w:ascii="Times New Roman" w:eastAsia="TimesNewRomanPSMT" w:hAnsi="Times New Roman" w:cs="Times New Roman"/>
                <w:sz w:val="28"/>
                <w:szCs w:val="28"/>
              </w:rPr>
              <w:t xml:space="preserve"> статистичн</w:t>
            </w:r>
            <w:r>
              <w:rPr>
                <w:rFonts w:ascii="Times New Roman" w:eastAsia="TimesNewRomanPSMT" w:hAnsi="Times New Roman" w:cs="Times New Roman"/>
                <w:sz w:val="28"/>
                <w:szCs w:val="28"/>
              </w:rPr>
              <w:t>ого</w:t>
            </w:r>
            <w:r w:rsidRPr="00BF0442">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переліку</w:t>
            </w:r>
            <w:r w:rsidRPr="00BF0442">
              <w:rPr>
                <w:rFonts w:ascii="Times New Roman" w:eastAsia="TimesNewRomanPSMT" w:hAnsi="Times New Roman" w:cs="Times New Roman"/>
                <w:sz w:val="28"/>
                <w:szCs w:val="28"/>
              </w:rPr>
              <w:t xml:space="preserve"> доходів громадян.</w:t>
            </w:r>
          </w:p>
          <w:p w:rsidR="00594C9A" w:rsidRPr="001864EC"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E3762B">
              <w:rPr>
                <w:rFonts w:ascii="Times New Roman" w:eastAsia="TimesNewRomanPSMT" w:hAnsi="Times New Roman" w:cs="Times New Roman"/>
                <w:sz w:val="28"/>
                <w:szCs w:val="28"/>
              </w:rPr>
              <w:t xml:space="preserve">Поняття </w:t>
            </w:r>
            <w:r w:rsidRPr="00E3762B">
              <w:rPr>
                <w:rFonts w:ascii="Times New Roman" w:eastAsia="TimesNewRomanPS-BoldMT" w:hAnsi="Times New Roman" w:cs="Times New Roman"/>
                <w:bCs/>
                <w:sz w:val="28"/>
                <w:szCs w:val="28"/>
              </w:rPr>
              <w:t>економічно активне населення</w:t>
            </w:r>
            <w:r w:rsidRPr="001864EC">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w:t>
            </w:r>
            <w:r w:rsidRPr="001864EC">
              <w:rPr>
                <w:rFonts w:ascii="Times New Roman" w:eastAsia="TimesNewRomanPSMT" w:hAnsi="Times New Roman" w:cs="Times New Roman"/>
                <w:sz w:val="28"/>
                <w:szCs w:val="28"/>
              </w:rPr>
              <w:t>ЕАН</w:t>
            </w:r>
            <w:r>
              <w:rPr>
                <w:rFonts w:ascii="Times New Roman" w:eastAsia="TimesNewRomanPSMT" w:hAnsi="Times New Roman" w:cs="Times New Roman"/>
                <w:sz w:val="28"/>
                <w:szCs w:val="28"/>
              </w:rPr>
              <w:t>)</w:t>
            </w:r>
            <w:r w:rsidRPr="00E3762B">
              <w:rPr>
                <w:rFonts w:ascii="Times New Roman" w:eastAsia="TimesNewRomanPS-BoldMT" w:hAnsi="Times New Roman" w:cs="Times New Roman"/>
                <w:bCs/>
                <w:sz w:val="28"/>
                <w:szCs w:val="28"/>
              </w:rPr>
              <w:t>.</w:t>
            </w:r>
            <w:r>
              <w:rPr>
                <w:rFonts w:ascii="Times New Roman" w:eastAsia="TimesNewRomanPS-BoldMT" w:hAnsi="Times New Roman" w:cs="Times New Roman"/>
                <w:bCs/>
                <w:sz w:val="28"/>
                <w:szCs w:val="28"/>
              </w:rPr>
              <w:t xml:space="preserve"> Н</w:t>
            </w:r>
            <w:r w:rsidRPr="001864EC">
              <w:rPr>
                <w:rFonts w:ascii="Times New Roman" w:eastAsia="TimesNewRomanPSMT" w:hAnsi="Times New Roman" w:cs="Times New Roman"/>
                <w:sz w:val="28"/>
                <w:szCs w:val="28"/>
              </w:rPr>
              <w:t>аселення певного віку</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(16 або 18 років), яке бере активну участь у трудовій діяльності або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прагне реалізувати свою працездатність за винагороду. В економічно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розвинутих країнах ЕАН визначається як сума зайнятого і незайнятого</w:t>
            </w:r>
          </w:p>
          <w:p w:rsidR="00594C9A" w:rsidRPr="001864EC"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1864EC">
              <w:rPr>
                <w:rFonts w:ascii="Times New Roman" w:eastAsia="TimesNewRomanPSMT" w:hAnsi="Times New Roman" w:cs="Times New Roman"/>
                <w:sz w:val="28"/>
                <w:szCs w:val="28"/>
              </w:rPr>
              <w:t>зареєстрованого у відповідних службах населення, що активно займається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пошуком роботи.</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ЕАН визначається достатньо тривалим періодом (наприклад, рік).</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Припускається, що протягом цього періоду особа визнається трудоактивною,</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якщо у визначений період (наприклад, протягом 12 тижнів з минулого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календарного року або з минулих 12 місяців) вона мала статус працюючого або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безробітного (тобто мала роботу, активно її шукала або була зареєстрована як</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безробітний).</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Частка економічно активного населення (ЕАН) залежить від кількості</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людей працездатного віку в Україні (приблизно 62,6%), а також від</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рівня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зайнятості людей у до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пенсійному та після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пенсійному віці.</w:t>
            </w:r>
          </w:p>
          <w:p w:rsidR="00594C9A" w:rsidRPr="001864EC" w:rsidRDefault="00594C9A" w:rsidP="00594C9A">
            <w:pPr>
              <w:autoSpaceDE w:val="0"/>
              <w:autoSpaceDN w:val="0"/>
              <w:adjustRightInd w:val="0"/>
              <w:spacing w:after="0" w:line="240" w:lineRule="auto"/>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Основні причини </w:t>
            </w:r>
            <w:r w:rsidRPr="001864EC">
              <w:rPr>
                <w:rFonts w:ascii="Times New Roman" w:eastAsia="TimesNewRomanPSMT" w:hAnsi="Times New Roman" w:cs="Times New Roman"/>
                <w:sz w:val="28"/>
                <w:szCs w:val="28"/>
              </w:rPr>
              <w:t>з</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соціального захисту ЕАН:</w:t>
            </w:r>
          </w:p>
          <w:p w:rsidR="00594C9A" w:rsidRPr="001864EC"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0C2216">
              <w:rPr>
                <w:rFonts w:ascii="Times New Roman" w:eastAsia="TimesNewRomanPSMT" w:hAnsi="Times New Roman" w:cs="Times New Roman"/>
                <w:b/>
                <w:sz w:val="28"/>
                <w:szCs w:val="28"/>
              </w:rPr>
              <w:t>-</w:t>
            </w:r>
            <w:r w:rsidRPr="001864EC">
              <w:rPr>
                <w:rFonts w:ascii="Times New Roman" w:eastAsia="TimesNewRomanPSMT" w:hAnsi="Times New Roman" w:cs="Times New Roman"/>
                <w:sz w:val="28"/>
                <w:szCs w:val="28"/>
              </w:rPr>
              <w:t xml:space="preserve"> реалізація конституційного права на працю працездатному</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громадянинові сьогодні досить важко, а інколи і неможливо, високий рівень</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безробіття (близько 6 % офіційно і близько 12 % реально, не враховуючи</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прихованого безробіття);</w:t>
            </w:r>
          </w:p>
          <w:p w:rsidR="00594C9A" w:rsidRPr="001864EC"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0C2216">
              <w:rPr>
                <w:rFonts w:ascii="Times New Roman" w:eastAsia="TimesNewRomanPSMT" w:hAnsi="Times New Roman" w:cs="Times New Roman"/>
                <w:b/>
                <w:sz w:val="28"/>
                <w:szCs w:val="28"/>
              </w:rPr>
              <w:t>-</w:t>
            </w:r>
            <w:r w:rsidRPr="001864EC">
              <w:rPr>
                <w:rFonts w:ascii="Times New Roman" w:eastAsia="TimesNewRomanPSMT" w:hAnsi="Times New Roman" w:cs="Times New Roman"/>
                <w:sz w:val="28"/>
                <w:szCs w:val="28"/>
              </w:rPr>
              <w:t xml:space="preserve"> рівень оплати праці понад 70 % зайнятих є нижчим від прожиткового</w:t>
            </w:r>
          </w:p>
          <w:p w:rsidR="00594C9A" w:rsidRPr="001864EC"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1864EC">
              <w:rPr>
                <w:rFonts w:ascii="Times New Roman" w:eastAsia="TimesNewRomanPSMT" w:hAnsi="Times New Roman" w:cs="Times New Roman"/>
                <w:sz w:val="28"/>
                <w:szCs w:val="28"/>
              </w:rPr>
              <w:lastRenderedPageBreak/>
              <w:t>мінімуму, що потребує захисту доходів працюючих і відповідно підвищення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мотиваційної функції заробітної плати;</w:t>
            </w:r>
          </w:p>
          <w:p w:rsidR="00594C9A" w:rsidRPr="001864EC"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0C2216">
              <w:rPr>
                <w:rFonts w:ascii="Times New Roman" w:eastAsia="TimesNewRomanPSMT" w:hAnsi="Times New Roman" w:cs="Times New Roman"/>
                <w:b/>
                <w:sz w:val="28"/>
                <w:szCs w:val="28"/>
              </w:rPr>
              <w:t>-</w:t>
            </w:r>
            <w:r w:rsidRPr="001864EC">
              <w:rPr>
                <w:rFonts w:ascii="Times New Roman" w:eastAsia="TimesNewRomanPSMT" w:hAnsi="Times New Roman" w:cs="Times New Roman"/>
                <w:sz w:val="28"/>
                <w:szCs w:val="28"/>
              </w:rPr>
              <w:t xml:space="preserve"> потребує вдосконалення нормативно-правова база щодо зайнятості</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населення, адже ефективність працевлаштування на сьогодні є ще невисокою;</w:t>
            </w:r>
          </w:p>
          <w:p w:rsidR="00594C9A" w:rsidRPr="001864EC"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0C2216">
              <w:rPr>
                <w:rFonts w:ascii="Times New Roman" w:eastAsia="TimesNewRomanPSMT" w:hAnsi="Times New Roman" w:cs="Times New Roman"/>
                <w:b/>
                <w:sz w:val="28"/>
                <w:szCs w:val="28"/>
              </w:rPr>
              <w:t>-</w:t>
            </w:r>
            <w:r w:rsidRPr="001864EC">
              <w:rPr>
                <w:rFonts w:ascii="Times New Roman" w:eastAsia="TimesNewRomanPSMT" w:hAnsi="Times New Roman" w:cs="Times New Roman"/>
                <w:sz w:val="28"/>
                <w:szCs w:val="28"/>
              </w:rPr>
              <w:t xml:space="preserve"> неефективною залишається підтримка власного бізнесу або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самозайнятості;</w:t>
            </w:r>
          </w:p>
          <w:p w:rsidR="00594C9A" w:rsidRPr="001864EC" w:rsidRDefault="00594C9A" w:rsidP="00594C9A">
            <w:pPr>
              <w:autoSpaceDE w:val="0"/>
              <w:autoSpaceDN w:val="0"/>
              <w:adjustRightInd w:val="0"/>
              <w:spacing w:after="0" w:line="240" w:lineRule="auto"/>
              <w:jc w:val="both"/>
              <w:rPr>
                <w:rFonts w:ascii="Times New Roman" w:eastAsia="TimesNewRomanPSMT" w:hAnsi="Times New Roman" w:cs="Times New Roman"/>
                <w:sz w:val="20"/>
                <w:szCs w:val="20"/>
              </w:rPr>
            </w:pPr>
            <w:r w:rsidRPr="000C2216">
              <w:rPr>
                <w:rFonts w:ascii="Times New Roman" w:eastAsia="TimesNewRomanPSMT" w:hAnsi="Times New Roman" w:cs="Times New Roman"/>
                <w:b/>
                <w:sz w:val="28"/>
                <w:szCs w:val="28"/>
              </w:rPr>
              <w:t>-</w:t>
            </w:r>
            <w:r w:rsidRPr="001864EC">
              <w:rPr>
                <w:rFonts w:ascii="Times New Roman" w:eastAsia="TimesNewRomanPSMT" w:hAnsi="Times New Roman" w:cs="Times New Roman"/>
                <w:sz w:val="28"/>
                <w:szCs w:val="28"/>
              </w:rPr>
              <w:t xml:space="preserve"> не є соціально справедливою та недостатньо високою підтримка тих,</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хто втратив своє здоров’я на виробництві.</w:t>
            </w:r>
          </w:p>
          <w:p w:rsidR="00594C9A" w:rsidRPr="00FF6B72" w:rsidRDefault="00594C9A" w:rsidP="00594C9A">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Найважливіш</w:t>
            </w:r>
            <w:r>
              <w:rPr>
                <w:rFonts w:ascii="Times New Roman" w:eastAsia="TimesNewRomanPSMT" w:hAnsi="Times New Roman" w:cs="Times New Roman"/>
                <w:sz w:val="28"/>
                <w:szCs w:val="28"/>
              </w:rPr>
              <w:t>а</w:t>
            </w:r>
            <w:r w:rsidRPr="001864EC">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 xml:space="preserve">складова </w:t>
            </w:r>
            <w:r w:rsidRPr="001864EC">
              <w:rPr>
                <w:rFonts w:ascii="Times New Roman" w:eastAsia="TimesNewRomanPSMT" w:hAnsi="Times New Roman" w:cs="Times New Roman"/>
                <w:sz w:val="28"/>
                <w:szCs w:val="28"/>
              </w:rPr>
              <w:t>соціального захисту населення</w:t>
            </w:r>
            <w:r>
              <w:rPr>
                <w:rFonts w:ascii="Times New Roman" w:eastAsia="TimesNewRomanPSMT" w:hAnsi="Times New Roman" w:cs="Times New Roman"/>
                <w:sz w:val="28"/>
                <w:szCs w:val="28"/>
              </w:rPr>
              <w:t xml:space="preserve">: </w:t>
            </w:r>
            <w:r w:rsidRPr="00FF6B72">
              <w:rPr>
                <w:rFonts w:ascii="Times New Roman" w:eastAsia="TimesNewRomanPS-BoldMT" w:hAnsi="Times New Roman" w:cs="Times New Roman"/>
                <w:bCs/>
                <w:sz w:val="28"/>
                <w:szCs w:val="28"/>
              </w:rPr>
              <w:t>система</w:t>
            </w:r>
          </w:p>
          <w:p w:rsidR="00594C9A" w:rsidRPr="001864EC"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FF6B72">
              <w:rPr>
                <w:rFonts w:ascii="Times New Roman" w:eastAsia="TimesNewRomanPS-BoldMT" w:hAnsi="Times New Roman" w:cs="Times New Roman"/>
                <w:bCs/>
                <w:sz w:val="28"/>
                <w:szCs w:val="28"/>
              </w:rPr>
              <w:t>ефективної зайнятості (підготовка, перепідготовка, підвищення</w:t>
            </w:r>
            <w:r>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кваліфікації)</w:t>
            </w:r>
            <w:r w:rsidRPr="00FF6B72">
              <w:rPr>
                <w:rFonts w:ascii="Times New Roman" w:eastAsia="TimesNewRomanPSMT" w:hAnsi="Times New Roman" w:cs="Times New Roman"/>
                <w:sz w:val="28"/>
                <w:szCs w:val="28"/>
              </w:rPr>
              <w:t>, працевлаштування та перекваліфікації працівників. Ц</w:t>
            </w:r>
            <w:r w:rsidRPr="001864EC">
              <w:rPr>
                <w:rFonts w:ascii="Times New Roman" w:eastAsia="TimesNewRomanPSMT" w:hAnsi="Times New Roman" w:cs="Times New Roman"/>
                <w:sz w:val="28"/>
                <w:szCs w:val="28"/>
              </w:rPr>
              <w:t>ей напрям</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реалізується через програми зайнятості, що включають працевлаштування,</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підготовку, перепідготовку та підвищення кваліфікації кадрів.</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Друга складова</w:t>
            </w:r>
            <w:r>
              <w:rPr>
                <w:rFonts w:ascii="Times New Roman" w:eastAsia="TimesNewRomanPSMT" w:hAnsi="Times New Roman" w:cs="Times New Roman"/>
                <w:sz w:val="28"/>
                <w:szCs w:val="28"/>
              </w:rPr>
              <w:t>:</w:t>
            </w:r>
            <w:r w:rsidRPr="001864EC">
              <w:rPr>
                <w:rFonts w:ascii="Times New Roman" w:eastAsia="TimesNewRomanPSMT" w:hAnsi="Times New Roman" w:cs="Times New Roman"/>
                <w:sz w:val="28"/>
                <w:szCs w:val="28"/>
              </w:rPr>
              <w:t xml:space="preserve"> </w:t>
            </w:r>
            <w:r w:rsidRPr="00FF6B72">
              <w:rPr>
                <w:rFonts w:ascii="Times New Roman" w:eastAsia="TimesNewRomanPS-BoldMT" w:hAnsi="Times New Roman" w:cs="Times New Roman"/>
                <w:bCs/>
                <w:sz w:val="28"/>
                <w:szCs w:val="28"/>
              </w:rPr>
              <w:t>макроекономічне регулювання процесу</w:t>
            </w:r>
            <w:r>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 xml:space="preserve">диференціації доходів </w:t>
            </w:r>
            <w:r w:rsidRPr="00FF6B72">
              <w:rPr>
                <w:rFonts w:ascii="Times New Roman" w:eastAsia="TimesNewRomanPSMT" w:hAnsi="Times New Roman" w:cs="Times New Roman"/>
                <w:sz w:val="28"/>
                <w:szCs w:val="28"/>
              </w:rPr>
              <w:t>(наукове планування, професійна</w:t>
            </w:r>
            <w:r w:rsidRPr="001864EC">
              <w:rPr>
                <w:rFonts w:ascii="Times New Roman" w:eastAsia="TimesNewRomanPSMT" w:hAnsi="Times New Roman" w:cs="Times New Roman"/>
                <w:sz w:val="28"/>
                <w:szCs w:val="28"/>
              </w:rPr>
              <w:t xml:space="preserve"> мобільність, соціальна</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мобільність). Завдяки цьому напряму здійснюється реалізація соціальної</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функції заробітної плати стосовно справедливості розміру винагороди залежно</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від характеру, змісту, важкості, привабливості, інтенсивності (тощо) праці.</w:t>
            </w:r>
          </w:p>
          <w:p w:rsidR="00594C9A" w:rsidRPr="001864EC"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 xml:space="preserve">Одним із елементів захисту населення є </w:t>
            </w:r>
            <w:r w:rsidRPr="00FF6B72">
              <w:rPr>
                <w:rFonts w:ascii="Times New Roman" w:eastAsia="TimesNewRomanPS-BoldMT" w:hAnsi="Times New Roman" w:cs="Times New Roman"/>
                <w:bCs/>
                <w:i/>
                <w:sz w:val="28"/>
                <w:szCs w:val="28"/>
              </w:rPr>
              <w:t>встановлення рівня</w:t>
            </w:r>
            <w:r>
              <w:rPr>
                <w:rFonts w:ascii="Times New Roman" w:eastAsia="TimesNewRomanPS-BoldMT" w:hAnsi="Times New Roman" w:cs="Times New Roman"/>
                <w:bCs/>
                <w:i/>
                <w:sz w:val="28"/>
                <w:szCs w:val="28"/>
              </w:rPr>
              <w:t xml:space="preserve"> </w:t>
            </w:r>
            <w:r w:rsidRPr="00FF6B72">
              <w:rPr>
                <w:rFonts w:ascii="Times New Roman" w:eastAsia="TimesNewRomanPS-BoldMT" w:hAnsi="Times New Roman" w:cs="Times New Roman"/>
                <w:bCs/>
                <w:i/>
                <w:sz w:val="28"/>
                <w:szCs w:val="28"/>
              </w:rPr>
              <w:t>прожиткового мінімуму на основі споживчого кошику з подальшою</w:t>
            </w:r>
            <w:r>
              <w:rPr>
                <w:rFonts w:ascii="Times New Roman" w:eastAsia="TimesNewRomanPS-BoldMT" w:hAnsi="Times New Roman" w:cs="Times New Roman"/>
                <w:bCs/>
                <w:i/>
                <w:sz w:val="28"/>
                <w:szCs w:val="28"/>
              </w:rPr>
              <w:t xml:space="preserve"> </w:t>
            </w:r>
            <w:r w:rsidRPr="00FF6B72">
              <w:rPr>
                <w:rFonts w:ascii="Times New Roman" w:eastAsia="TimesNewRomanPS-BoldMT" w:hAnsi="Times New Roman" w:cs="Times New Roman"/>
                <w:bCs/>
                <w:i/>
                <w:sz w:val="28"/>
                <w:szCs w:val="28"/>
              </w:rPr>
              <w:t>індексацією</w:t>
            </w:r>
            <w:r w:rsidRPr="00FF6B72">
              <w:rPr>
                <w:rFonts w:ascii="Times New Roman" w:eastAsia="TimesNewRomanPSMT" w:hAnsi="Times New Roman" w:cs="Times New Roman"/>
                <w:i/>
                <w:sz w:val="28"/>
                <w:szCs w:val="28"/>
              </w:rPr>
              <w:t>, враховуючи інфляцію</w:t>
            </w:r>
            <w:r w:rsidRPr="001864EC">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З</w:t>
            </w:r>
            <w:r w:rsidRPr="001864EC">
              <w:rPr>
                <w:rFonts w:ascii="Times New Roman" w:eastAsia="TimesNewRomanPSMT" w:hAnsi="Times New Roman" w:cs="Times New Roman"/>
                <w:sz w:val="28"/>
                <w:szCs w:val="28"/>
              </w:rPr>
              <w:t>акон</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України</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«Про мінімальний споживчий бюджет» та «Про індексацію грошових</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доходів населення» забезпечу</w:t>
            </w:r>
            <w:r>
              <w:rPr>
                <w:rFonts w:ascii="Times New Roman" w:eastAsia="TimesNewRomanPSMT" w:hAnsi="Times New Roman" w:cs="Times New Roman"/>
                <w:sz w:val="28"/>
                <w:szCs w:val="28"/>
              </w:rPr>
              <w:t>є</w:t>
            </w:r>
            <w:r w:rsidRPr="001864EC">
              <w:rPr>
                <w:rFonts w:ascii="Times New Roman" w:eastAsia="TimesNewRomanPSMT" w:hAnsi="Times New Roman" w:cs="Times New Roman"/>
                <w:sz w:val="28"/>
                <w:szCs w:val="28"/>
              </w:rPr>
              <w:t xml:space="preserve"> правові основи і гарантії громадянам України</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щодо забезпечення формування доходів, які б сприяли нормальному</w:t>
            </w:r>
            <w:r>
              <w:rPr>
                <w:rFonts w:ascii="Times New Roman" w:eastAsia="TimesNewRomanPSMT" w:hAnsi="Times New Roman" w:cs="Times New Roman"/>
                <w:sz w:val="28"/>
                <w:szCs w:val="28"/>
              </w:rPr>
              <w:t xml:space="preserve"> </w:t>
            </w:r>
            <w:r w:rsidRPr="001864EC">
              <w:rPr>
                <w:rFonts w:ascii="Times New Roman" w:eastAsia="TimesNewRomanPSMT" w:hAnsi="Times New Roman" w:cs="Times New Roman"/>
                <w:sz w:val="28"/>
                <w:szCs w:val="28"/>
              </w:rPr>
              <w:t>відтворенню робочої сили.</w:t>
            </w:r>
          </w:p>
          <w:p w:rsidR="00594C9A"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Соціально вразливі категорії населення</w:t>
            </w:r>
            <w:r>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як пріоритетний напрям соціальної політики</w:t>
            </w:r>
            <w:r>
              <w:rPr>
                <w:rFonts w:ascii="Times New Roman" w:eastAsia="TimesNewRomanPS-BoldMT" w:hAnsi="Times New Roman" w:cs="Times New Roman"/>
                <w:bCs/>
                <w:sz w:val="28"/>
                <w:szCs w:val="28"/>
              </w:rPr>
              <w:t xml:space="preserve">. </w:t>
            </w:r>
            <w:r w:rsidRPr="00FF6B72">
              <w:rPr>
                <w:rFonts w:ascii="Times New Roman" w:eastAsia="TimesNewRomanPS-BoldItalicMT" w:hAnsi="Times New Roman" w:cs="Times New Roman"/>
                <w:bCs/>
                <w:i/>
                <w:iCs/>
                <w:sz w:val="28"/>
                <w:szCs w:val="28"/>
              </w:rPr>
              <w:t>Соціально вразливими верствами населення</w:t>
            </w:r>
            <w:r w:rsidRPr="00BD3728">
              <w:rPr>
                <w:rFonts w:ascii="Times New Roman" w:eastAsia="TimesNewRomanPS-BoldItalicMT" w:hAnsi="Times New Roman" w:cs="Times New Roman"/>
                <w:b/>
                <w:bCs/>
                <w:i/>
                <w:iCs/>
                <w:sz w:val="28"/>
                <w:szCs w:val="28"/>
              </w:rPr>
              <w:t xml:space="preserve"> </w:t>
            </w:r>
            <w:r w:rsidRPr="00BD3728">
              <w:rPr>
                <w:rFonts w:ascii="Times New Roman" w:eastAsia="TimesNewRomanPSMT" w:hAnsi="Times New Roman" w:cs="Times New Roman"/>
                <w:sz w:val="28"/>
                <w:szCs w:val="28"/>
              </w:rPr>
              <w:t>є представники вразливих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верств населення, а саме: індивіди або соціальні групи, що мають більшу, ніж</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інші, ймовірність зазнати негативних впливів соціальних, екологічних факторів</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або дістати хвороби.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Синонімом цього поняття є «групи ризику», які є об’єктом постійної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 xml:space="preserve">уваги представників соціальних служб. </w:t>
            </w:r>
            <w:r>
              <w:rPr>
                <w:rFonts w:ascii="Times New Roman" w:eastAsia="TimesNewRomanPSMT" w:hAnsi="Times New Roman" w:cs="Times New Roman"/>
                <w:sz w:val="28"/>
                <w:szCs w:val="28"/>
              </w:rPr>
              <w:t xml:space="preserve">До вразливих верств населення відносять </w:t>
            </w:r>
            <w:r w:rsidRPr="00BD3728">
              <w:rPr>
                <w:rFonts w:ascii="Times New Roman" w:eastAsia="TimesNewRomanPSMT" w:hAnsi="Times New Roman" w:cs="Times New Roman"/>
                <w:sz w:val="28"/>
                <w:szCs w:val="28"/>
              </w:rPr>
              <w:t>такі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категорії:</w:t>
            </w:r>
          </w:p>
          <w:p w:rsidR="00594C9A" w:rsidRDefault="00594C9A" w:rsidP="00594C9A">
            <w:pPr>
              <w:autoSpaceDE w:val="0"/>
              <w:autoSpaceDN w:val="0"/>
              <w:adjustRightInd w:val="0"/>
              <w:spacing w:after="0" w:line="240" w:lineRule="auto"/>
              <w:jc w:val="both"/>
              <w:rPr>
                <w:rFonts w:ascii="Times New Roman" w:eastAsia="TimesNewRomanPS-Bold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бездомні;</w:t>
            </w:r>
            <w:r w:rsidRPr="00BD3728">
              <w:rPr>
                <w:rFonts w:ascii="Times New Roman" w:eastAsia="TimesNewRomanPS-BoldMT" w:hAnsi="Times New Roman" w:cs="Times New Roman"/>
                <w:sz w:val="28"/>
                <w:szCs w:val="28"/>
              </w:rPr>
              <w:t xml:space="preserve"> </w:t>
            </w:r>
          </w:p>
          <w:p w:rsidR="00594C9A" w:rsidRDefault="00594C9A" w:rsidP="00594C9A">
            <w:pPr>
              <w:autoSpaceDE w:val="0"/>
              <w:autoSpaceDN w:val="0"/>
              <w:adjustRightInd w:val="0"/>
              <w:spacing w:after="0" w:line="240" w:lineRule="auto"/>
              <w:jc w:val="both"/>
              <w:rPr>
                <w:rFonts w:ascii="Times New Roman" w:eastAsia="TimesNewRomanPS-BoldMT" w:hAnsi="Times New Roman" w:cs="Times New Roman"/>
                <w:sz w:val="28"/>
                <w:szCs w:val="28"/>
              </w:rPr>
            </w:pPr>
            <w:r>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родини, в яких є проблеми дитячої занедбаності, сексуальних фізичних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зловживань стосовно дитини або одного з партнерів;</w:t>
            </w:r>
            <w:r w:rsidRPr="00BD3728">
              <w:rPr>
                <w:rFonts w:ascii="Times New Roman" w:eastAsia="TimesNewRomanPS-BoldMT" w:hAnsi="Times New Roman" w:cs="Times New Roman"/>
                <w:sz w:val="28"/>
                <w:szCs w:val="28"/>
              </w:rPr>
              <w:t xml:space="preserve"> </w:t>
            </w:r>
          </w:p>
          <w:p w:rsidR="00594C9A" w:rsidRDefault="00594C9A" w:rsidP="00594C9A">
            <w:pPr>
              <w:autoSpaceDE w:val="0"/>
              <w:autoSpaceDN w:val="0"/>
              <w:adjustRightInd w:val="0"/>
              <w:spacing w:after="0" w:line="240" w:lineRule="auto"/>
              <w:jc w:val="both"/>
              <w:rPr>
                <w:rFonts w:ascii="Times New Roman" w:eastAsia="TimesNewRomanPS-BoldMT" w:hAnsi="Times New Roman" w:cs="Times New Roman"/>
                <w:sz w:val="28"/>
                <w:szCs w:val="28"/>
              </w:rPr>
            </w:pPr>
            <w:r>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 xml:space="preserve">подружні пари, які мають серйозні </w:t>
            </w:r>
            <w:r>
              <w:rPr>
                <w:rFonts w:ascii="Times New Roman" w:eastAsia="TimesNewRomanPSMT" w:hAnsi="Times New Roman" w:cs="Times New Roman"/>
                <w:sz w:val="28"/>
                <w:szCs w:val="28"/>
              </w:rPr>
              <w:t>сімейні</w:t>
            </w:r>
            <w:r w:rsidRPr="00BD3728">
              <w:rPr>
                <w:rFonts w:ascii="Times New Roman" w:eastAsia="TimesNewRomanPSMT" w:hAnsi="Times New Roman" w:cs="Times New Roman"/>
                <w:sz w:val="28"/>
                <w:szCs w:val="28"/>
              </w:rPr>
              <w:t xml:space="preserve"> конфлікти;</w:t>
            </w:r>
            <w:r w:rsidRPr="00BD3728">
              <w:rPr>
                <w:rFonts w:ascii="Times New Roman" w:eastAsia="TimesNewRomanPS-BoldMT" w:hAnsi="Times New Roman" w:cs="Times New Roman"/>
                <w:sz w:val="28"/>
                <w:szCs w:val="28"/>
              </w:rPr>
              <w:t xml:space="preserve"> </w:t>
            </w:r>
          </w:p>
          <w:p w:rsidR="00594C9A" w:rsidRDefault="00594C9A" w:rsidP="00594C9A">
            <w:pPr>
              <w:autoSpaceDE w:val="0"/>
              <w:autoSpaceDN w:val="0"/>
              <w:adjustRightInd w:val="0"/>
              <w:spacing w:after="0" w:line="240" w:lineRule="auto"/>
              <w:jc w:val="both"/>
              <w:rPr>
                <w:rFonts w:ascii="Times New Roman" w:eastAsia="TimesNewRomanPS-BoldMT" w:hAnsi="Times New Roman" w:cs="Times New Roman"/>
                <w:sz w:val="28"/>
                <w:szCs w:val="28"/>
              </w:rPr>
            </w:pPr>
            <w:r>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родини, в яких дитину виховує лише один із батьків та в яких мають</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місце серйозні конфлікти;</w:t>
            </w:r>
            <w:r w:rsidRPr="00BD3728">
              <w:rPr>
                <w:rFonts w:ascii="Times New Roman" w:eastAsia="TimesNewRomanPS-BoldMT" w:hAnsi="Times New Roman" w:cs="Times New Roman"/>
                <w:sz w:val="28"/>
                <w:szCs w:val="28"/>
              </w:rPr>
              <w:t xml:space="preserve"> </w:t>
            </w:r>
          </w:p>
          <w:p w:rsidR="00594C9A" w:rsidRDefault="00594C9A" w:rsidP="00594C9A">
            <w:pPr>
              <w:autoSpaceDE w:val="0"/>
              <w:autoSpaceDN w:val="0"/>
              <w:adjustRightInd w:val="0"/>
              <w:spacing w:after="0" w:line="240" w:lineRule="auto"/>
              <w:jc w:val="both"/>
              <w:rPr>
                <w:rFonts w:ascii="Times New Roman" w:eastAsia="TimesNewRomanPS-BoldMT" w:hAnsi="Times New Roman" w:cs="Times New Roman"/>
                <w:sz w:val="28"/>
                <w:szCs w:val="28"/>
              </w:rPr>
            </w:pPr>
            <w:r>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ВІЛ-інфіковані люди та їхні родини;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особи, які мають низькі доходи через безробіття, відсутність</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годувальника, фізичні вади, низький рівень професійної підготовки тощо;</w:t>
            </w:r>
            <w:r w:rsidRPr="00BD3728">
              <w:rPr>
                <w:rFonts w:ascii="Times New Roman" w:eastAsia="TimesNewRomanPS-BoldMT" w:hAnsi="Times New Roman" w:cs="Times New Roman"/>
                <w:sz w:val="28"/>
                <w:szCs w:val="28"/>
              </w:rPr>
              <w:t xml:space="preserve"> </w:t>
            </w:r>
          </w:p>
          <w:p w:rsidR="00594C9A"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sz w:val="28"/>
                <w:szCs w:val="28"/>
              </w:rPr>
              <w:t xml:space="preserve"> - </w:t>
            </w:r>
            <w:r w:rsidRPr="00BD3728">
              <w:rPr>
                <w:rFonts w:ascii="Times New Roman" w:eastAsia="TimesNewRomanPSMT" w:hAnsi="Times New Roman" w:cs="Times New Roman"/>
                <w:sz w:val="28"/>
                <w:szCs w:val="28"/>
              </w:rPr>
              <w:t>особи, які порушили закон і були за це покарані;</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 xml:space="preserve">особи, які мають </w:t>
            </w:r>
            <w:r w:rsidRPr="00BD3728">
              <w:rPr>
                <w:rFonts w:ascii="Times New Roman" w:eastAsia="TimesNewRomanPSMT" w:hAnsi="Times New Roman" w:cs="Times New Roman"/>
                <w:sz w:val="28"/>
                <w:szCs w:val="28"/>
              </w:rPr>
              <w:lastRenderedPageBreak/>
              <w:t>соматичні (тілесні) чи психічні захворювання або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інвалідність;</w:t>
            </w:r>
            <w:r>
              <w:rPr>
                <w:rFonts w:ascii="Times New Roman" w:eastAsia="TimesNewRomanPSMT" w:hAnsi="Times New Roman" w:cs="Times New Roman"/>
                <w:sz w:val="28"/>
                <w:szCs w:val="28"/>
              </w:rPr>
              <w:t xml:space="preserve"> </w:t>
            </w:r>
          </w:p>
          <w:p w:rsidR="00594C9A"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 xml:space="preserve">особи, які залежні від алкоголю, наркотиків та їхні родини; </w:t>
            </w:r>
          </w:p>
          <w:p w:rsidR="00594C9A"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іммігранти та меншини, що мають недостатні ресурси та можливості або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ті, хто став жертвою расизму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або інших форм дискримінації;</w:t>
            </w:r>
            <w:r>
              <w:rPr>
                <w:rFonts w:ascii="Times New Roman" w:eastAsia="TimesNewRomanPSMT" w:hAnsi="Times New Roman" w:cs="Times New Roman"/>
                <w:sz w:val="28"/>
                <w:szCs w:val="28"/>
              </w:rPr>
              <w:t xml:space="preserve"> </w:t>
            </w:r>
          </w:p>
          <w:p w:rsidR="00594C9A"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 xml:space="preserve">особи із затримками розвитку (інваліди розвитку) та їхні родини; </w:t>
            </w:r>
          </w:p>
          <w:p w:rsidR="00594C9A"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особи похилого віку, які не можуть адекватно функціонувати;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мігранти та біженці, які мають недостатні необхідні ресурси;</w:t>
            </w:r>
            <w:r>
              <w:rPr>
                <w:rFonts w:ascii="Times New Roman" w:eastAsia="TimesNewRomanPSMT" w:hAnsi="Times New Roman" w:cs="Times New Roman"/>
                <w:sz w:val="28"/>
                <w:szCs w:val="28"/>
              </w:rPr>
              <w:t xml:space="preserve"> </w:t>
            </w:r>
          </w:p>
          <w:p w:rsidR="00594C9A"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діти, які мають проблеми, пов’язані з навчанням в школі, та їхні родини.</w:t>
            </w:r>
            <w:r>
              <w:rPr>
                <w:rFonts w:ascii="Times New Roman" w:eastAsia="TimesNewRomanPSMT" w:hAnsi="Times New Roman" w:cs="Times New Roman"/>
                <w:sz w:val="28"/>
                <w:szCs w:val="28"/>
              </w:rPr>
              <w:t xml:space="preserve"> </w:t>
            </w:r>
          </w:p>
          <w:p w:rsidR="00594C9A" w:rsidRPr="00BD3728"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Соціальну роботу серед вищезазначених верств населення здійснюють як</w:t>
            </w:r>
            <w:r>
              <w:rPr>
                <w:rFonts w:ascii="Times New Roman" w:eastAsia="TimesNewRomanPSMT" w:hAnsi="Times New Roman" w:cs="Times New Roman"/>
                <w:sz w:val="28"/>
                <w:szCs w:val="28"/>
              </w:rPr>
              <w:t xml:space="preserve"> д</w:t>
            </w:r>
            <w:r w:rsidRPr="00BD3728">
              <w:rPr>
                <w:rFonts w:ascii="Times New Roman" w:eastAsia="TimesNewRomanPSMT" w:hAnsi="Times New Roman" w:cs="Times New Roman"/>
                <w:sz w:val="28"/>
                <w:szCs w:val="28"/>
              </w:rPr>
              <w:t>ержавні, так і громадські організації, а також церковні громади.</w:t>
            </w:r>
          </w:p>
          <w:p w:rsidR="00594C9A" w:rsidRDefault="00594C9A" w:rsidP="00594C9A">
            <w:pPr>
              <w:spacing w:after="0" w:line="240" w:lineRule="auto"/>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       </w:t>
            </w:r>
            <w:r w:rsidRPr="000B7D43">
              <w:rPr>
                <w:rFonts w:ascii="Times New Roman" w:eastAsia="TimesNewRomanPSMT" w:hAnsi="Times New Roman" w:cs="Times New Roman"/>
                <w:bCs/>
                <w:sz w:val="28"/>
                <w:szCs w:val="28"/>
              </w:rPr>
              <w:t>Заходи підтримки соціально вразливих категорій населення.</w:t>
            </w:r>
            <w:r>
              <w:rPr>
                <w:rFonts w:ascii="Times New Roman" w:eastAsia="TimesNewRomanPSMT" w:hAnsi="Times New Roman" w:cs="Times New Roman"/>
                <w:bCs/>
                <w:sz w:val="28"/>
                <w:szCs w:val="28"/>
              </w:rPr>
              <w:t xml:space="preserve">   </w:t>
            </w:r>
          </w:p>
          <w:p w:rsidR="00594C9A" w:rsidRPr="00BD3728" w:rsidRDefault="00594C9A" w:rsidP="00594C9A">
            <w:pPr>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bCs/>
                <w:sz w:val="28"/>
                <w:szCs w:val="28"/>
              </w:rPr>
              <w:t xml:space="preserve">       </w:t>
            </w:r>
            <w:r w:rsidRPr="000B7D43">
              <w:rPr>
                <w:rFonts w:ascii="Times New Roman" w:eastAsia="TimesNewRomanPS-BoldMT" w:hAnsi="Times New Roman" w:cs="Times New Roman"/>
                <w:bCs/>
                <w:sz w:val="28"/>
                <w:szCs w:val="28"/>
              </w:rPr>
              <w:t>Державна молодіжна політика та гарантії соціального захисту молодих громадян</w:t>
            </w:r>
            <w:r>
              <w:rPr>
                <w:rFonts w:ascii="Times New Roman" w:eastAsia="TimesNewRomanPS-BoldMT" w:hAnsi="Times New Roman" w:cs="Times New Roman"/>
                <w:bCs/>
                <w:sz w:val="28"/>
                <w:szCs w:val="28"/>
              </w:rPr>
              <w:t xml:space="preserve">. </w:t>
            </w:r>
            <w:r w:rsidRPr="00BD3728">
              <w:rPr>
                <w:rFonts w:ascii="Times New Roman" w:eastAsia="TimesNewRomanPSMT" w:hAnsi="Times New Roman" w:cs="Times New Roman"/>
                <w:sz w:val="28"/>
                <w:szCs w:val="28"/>
              </w:rPr>
              <w:t>Одним із головних шляхів реалізації державної молодіжної політики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зазначена Декларація передбачає розробку та реалізацію цільових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комплексних молодіжних програм, які фінансуються за рахунок цільових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коштів, виділених у державному бюджеті.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Законом України «Про сприяння соціальному становленню та розвитку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молоді в Україні» визначено загальні засади створення організаційних,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соціально-економічних, політико-правових умов соціального становлення та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розвитку молодих громадян України в інтересах особистості, суспільства та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держави, основні напрями реалізації державної молодіжної політики в Україні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щодо соціального становлення та розвитку молоді.</w:t>
            </w:r>
          </w:p>
          <w:p w:rsidR="00594C9A"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Основні завдання цієї служб</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реалізація державної політик</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з</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питань сім’ї,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жінок, дітей та молод</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розробленн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та контрол</w:t>
            </w:r>
            <w:r>
              <w:rPr>
                <w:rFonts w:ascii="Times New Roman" w:eastAsia="TimesNewRomanPSMT" w:hAnsi="Times New Roman" w:cs="Times New Roman"/>
                <w:sz w:val="28"/>
                <w:szCs w:val="28"/>
              </w:rPr>
              <w:t>ь</w:t>
            </w:r>
            <w:r w:rsidRPr="00BD3728">
              <w:rPr>
                <w:rFonts w:ascii="Times New Roman" w:eastAsia="TimesNewRomanPSMT" w:hAnsi="Times New Roman" w:cs="Times New Roman"/>
                <w:sz w:val="28"/>
                <w:szCs w:val="28"/>
              </w:rPr>
              <w:t xml:space="preserve"> за виконання</w:t>
            </w:r>
            <w:r>
              <w:rPr>
                <w:rFonts w:ascii="Times New Roman" w:eastAsia="TimesNewRomanPSMT" w:hAnsi="Times New Roman" w:cs="Times New Roman"/>
                <w:sz w:val="28"/>
                <w:szCs w:val="28"/>
              </w:rPr>
              <w:t>м</w:t>
            </w:r>
            <w:r w:rsidRPr="00BD3728">
              <w:rPr>
                <w:rFonts w:ascii="Times New Roman" w:eastAsia="TimesNewRomanPSMT" w:hAnsi="Times New Roman" w:cs="Times New Roman"/>
                <w:sz w:val="28"/>
                <w:szCs w:val="28"/>
              </w:rPr>
              <w:t xml:space="preserve"> цільових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програм з питань поліпшенн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становищ</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с</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м’ї, ж</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нок, діте</w:t>
            </w:r>
            <w:r>
              <w:rPr>
                <w:rFonts w:ascii="Times New Roman" w:eastAsia="TimesNewRomanPSMT" w:hAnsi="Times New Roman" w:cs="Times New Roman"/>
                <w:sz w:val="28"/>
                <w:szCs w:val="28"/>
              </w:rPr>
              <w:t>й</w:t>
            </w:r>
            <w:r w:rsidRPr="00BD3728">
              <w:rPr>
                <w:rFonts w:ascii="Times New Roman" w:eastAsia="TimesNewRomanPSMT" w:hAnsi="Times New Roman" w:cs="Times New Roman"/>
                <w:sz w:val="28"/>
                <w:szCs w:val="28"/>
              </w:rPr>
              <w:t xml:space="preserve"> та молоді;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організація роботи спеціальних устано</w:t>
            </w:r>
            <w:r>
              <w:rPr>
                <w:rFonts w:ascii="Times New Roman" w:eastAsia="TimesNewRomanPSMT" w:hAnsi="Times New Roman" w:cs="Times New Roman"/>
                <w:sz w:val="28"/>
                <w:szCs w:val="28"/>
              </w:rPr>
              <w:t>в.</w:t>
            </w:r>
            <w:r w:rsidRPr="00BD3728">
              <w:rPr>
                <w:rFonts w:ascii="Times New Roman" w:eastAsia="TimesNewRomanPSMT" w:hAnsi="Times New Roman" w:cs="Times New Roman"/>
                <w:sz w:val="28"/>
                <w:szCs w:val="28"/>
              </w:rPr>
              <w:t xml:space="preserve"> </w:t>
            </w:r>
          </w:p>
          <w:p w:rsidR="00594C9A" w:rsidRDefault="00594C9A" w:rsidP="00594C9A">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Однієї з державно-правових фор</w:t>
            </w:r>
            <w:r>
              <w:rPr>
                <w:rFonts w:ascii="Times New Roman" w:eastAsia="TimesNewRomanPSMT" w:hAnsi="Times New Roman" w:cs="Times New Roman"/>
                <w:sz w:val="28"/>
                <w:szCs w:val="28"/>
              </w:rPr>
              <w:t>м</w:t>
            </w:r>
            <w:r w:rsidRPr="00BF0442">
              <w:rPr>
                <w:rFonts w:ascii="Times New Roman" w:eastAsia="TimesNewRomanPSMT" w:hAnsi="Times New Roman" w:cs="Times New Roman"/>
                <w:sz w:val="28"/>
                <w:szCs w:val="28"/>
              </w:rPr>
              <w:t xml:space="preserve"> соціального захист</w:t>
            </w:r>
            <w:r>
              <w:rPr>
                <w:rFonts w:ascii="Times New Roman" w:eastAsia="TimesNewRomanPSMT" w:hAnsi="Times New Roman" w:cs="Times New Roman"/>
                <w:sz w:val="28"/>
                <w:szCs w:val="28"/>
              </w:rPr>
              <w:t>у</w:t>
            </w:r>
            <w:r w:rsidRPr="00BF0442">
              <w:rPr>
                <w:rFonts w:ascii="Times New Roman" w:eastAsia="TimesNewRomanPSMT" w:hAnsi="Times New Roman" w:cs="Times New Roman"/>
                <w:sz w:val="28"/>
                <w:szCs w:val="28"/>
              </w:rPr>
              <w:t xml:space="preserve"> є безпосередньо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державне забезпечення непрацездатних осіб</w:t>
            </w:r>
            <w:r>
              <w:rPr>
                <w:rFonts w:ascii="Times New Roman" w:eastAsia="TimesNewRomanPSMT" w:hAnsi="Times New Roman" w:cs="Times New Roman"/>
                <w:sz w:val="28"/>
                <w:szCs w:val="28"/>
              </w:rPr>
              <w:t>.</w:t>
            </w:r>
            <w:r w:rsidRPr="00BF0442">
              <w:rPr>
                <w:rFonts w:ascii="Times New Roman" w:eastAsia="TimesNewRomanPSMT" w:hAnsi="Times New Roman" w:cs="Times New Roman"/>
                <w:sz w:val="28"/>
                <w:szCs w:val="28"/>
              </w:rPr>
              <w:t xml:space="preserve"> Основні ознаки безпосереднього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державного забезпечення</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фінансування витрат за рахуно</w:t>
            </w:r>
            <w:r>
              <w:rPr>
                <w:rFonts w:ascii="Times New Roman" w:eastAsia="TimesNewRomanPSMT" w:hAnsi="Times New Roman" w:cs="Times New Roman"/>
                <w:sz w:val="28"/>
                <w:szCs w:val="28"/>
              </w:rPr>
              <w:t>к</w:t>
            </w:r>
            <w:r w:rsidRPr="00BF0442">
              <w:rPr>
                <w:rFonts w:ascii="Times New Roman" w:eastAsia="TimesNewRomanPSMT" w:hAnsi="Times New Roman" w:cs="Times New Roman"/>
                <w:sz w:val="28"/>
                <w:szCs w:val="28"/>
              </w:rPr>
              <w:t xml:space="preserve"> державного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бюджету і встановлення категорі</w:t>
            </w:r>
            <w:r>
              <w:rPr>
                <w:rFonts w:ascii="Times New Roman" w:eastAsia="TimesNewRomanPSMT" w:hAnsi="Times New Roman" w:cs="Times New Roman"/>
                <w:sz w:val="28"/>
                <w:szCs w:val="28"/>
              </w:rPr>
              <w:t>й</w:t>
            </w:r>
            <w:r w:rsidRPr="00BF0442">
              <w:rPr>
                <w:rFonts w:ascii="Times New Roman" w:eastAsia="TimesNewRomanPSMT" w:hAnsi="Times New Roman" w:cs="Times New Roman"/>
                <w:sz w:val="28"/>
                <w:szCs w:val="28"/>
              </w:rPr>
              <w:t xml:space="preserve"> забезпечувани</w:t>
            </w:r>
            <w:r>
              <w:rPr>
                <w:rFonts w:ascii="Times New Roman" w:eastAsia="TimesNewRomanPSMT" w:hAnsi="Times New Roman" w:cs="Times New Roman"/>
                <w:sz w:val="28"/>
                <w:szCs w:val="28"/>
              </w:rPr>
              <w:t>х</w:t>
            </w:r>
            <w:r w:rsidRPr="00BF0442">
              <w:rPr>
                <w:rFonts w:ascii="Times New Roman" w:eastAsia="TimesNewRomanPSMT" w:hAnsi="Times New Roman" w:cs="Times New Roman"/>
                <w:sz w:val="28"/>
                <w:szCs w:val="28"/>
              </w:rPr>
              <w:t xml:space="preserve"> осіб і рівн</w:t>
            </w:r>
            <w:r>
              <w:rPr>
                <w:rFonts w:ascii="Times New Roman" w:eastAsia="TimesNewRomanPSMT" w:hAnsi="Times New Roman" w:cs="Times New Roman"/>
                <w:sz w:val="28"/>
                <w:szCs w:val="28"/>
              </w:rPr>
              <w:t>я</w:t>
            </w:r>
            <w:r w:rsidRPr="00BF0442">
              <w:rPr>
                <w:rFonts w:ascii="Times New Roman" w:eastAsia="TimesNewRomanPSMT" w:hAnsi="Times New Roman" w:cs="Times New Roman"/>
                <w:sz w:val="28"/>
                <w:szCs w:val="28"/>
              </w:rPr>
              <w:t xml:space="preserve"> їхнього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забезпечення відповідно до пріоритет</w:t>
            </w:r>
            <w:r>
              <w:rPr>
                <w:rFonts w:ascii="Times New Roman" w:eastAsia="TimesNewRomanPSMT" w:hAnsi="Times New Roman" w:cs="Times New Roman"/>
                <w:sz w:val="28"/>
                <w:szCs w:val="28"/>
              </w:rPr>
              <w:t>і</w:t>
            </w:r>
            <w:r w:rsidRPr="00BF0442">
              <w:rPr>
                <w:rFonts w:ascii="Times New Roman" w:eastAsia="TimesNewRomanPSMT" w:hAnsi="Times New Roman" w:cs="Times New Roman"/>
                <w:sz w:val="28"/>
                <w:szCs w:val="28"/>
              </w:rPr>
              <w:t>в, обумовлени</w:t>
            </w:r>
            <w:r>
              <w:rPr>
                <w:rFonts w:ascii="Times New Roman" w:eastAsia="TimesNewRomanPSMT" w:hAnsi="Times New Roman" w:cs="Times New Roman"/>
                <w:sz w:val="28"/>
                <w:szCs w:val="28"/>
              </w:rPr>
              <w:t>х</w:t>
            </w:r>
            <w:r w:rsidRPr="00BF0442">
              <w:rPr>
                <w:rFonts w:ascii="Times New Roman" w:eastAsia="TimesNewRomanPSMT" w:hAnsi="Times New Roman" w:cs="Times New Roman"/>
                <w:sz w:val="28"/>
                <w:szCs w:val="28"/>
              </w:rPr>
              <w:t xml:space="preserve"> органам</w:t>
            </w:r>
            <w:r>
              <w:rPr>
                <w:rFonts w:ascii="Times New Roman" w:eastAsia="TimesNewRomanPSMT" w:hAnsi="Times New Roman" w:cs="Times New Roman"/>
                <w:sz w:val="28"/>
                <w:szCs w:val="28"/>
              </w:rPr>
              <w:t>и</w:t>
            </w:r>
            <w:r w:rsidRPr="00BF0442">
              <w:rPr>
                <w:rFonts w:ascii="Times New Roman" w:eastAsia="TimesNewRomanPSMT" w:hAnsi="Times New Roman" w:cs="Times New Roman"/>
                <w:sz w:val="28"/>
                <w:szCs w:val="28"/>
              </w:rPr>
              <w:t xml:space="preserve"> державної</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влади.</w:t>
            </w:r>
            <w:r w:rsidRPr="0073114D">
              <w:rPr>
                <w:rFonts w:ascii="Times New Roman" w:eastAsia="TimesNewRomanPS-BoldMT" w:hAnsi="Times New Roman" w:cs="Times New Roman"/>
                <w:bCs/>
                <w:sz w:val="28"/>
                <w:szCs w:val="28"/>
              </w:rPr>
              <w:t xml:space="preserve"> </w:t>
            </w:r>
          </w:p>
          <w:p w:rsidR="00594C9A"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Pr="0073114D">
              <w:rPr>
                <w:rFonts w:ascii="Times New Roman" w:eastAsia="TimesNewRomanPS-BoldMT" w:hAnsi="Times New Roman" w:cs="Times New Roman"/>
                <w:bCs/>
                <w:sz w:val="28"/>
                <w:szCs w:val="28"/>
              </w:rPr>
              <w:t>Державна соціальна допомога інвалідам.</w:t>
            </w:r>
            <w:r>
              <w:rPr>
                <w:rFonts w:ascii="TimesNewRomanPSMT" w:eastAsia="TimesNewRomanPSMT" w:cs="TimesNewRomanPSMT" w:hint="eastAsia"/>
                <w:sz w:val="28"/>
                <w:szCs w:val="28"/>
              </w:rPr>
              <w:t xml:space="preserve"> </w:t>
            </w:r>
            <w:r w:rsidRPr="0073114D">
              <w:rPr>
                <w:rFonts w:ascii="Times New Roman" w:eastAsia="TimesNewRomanPSMT" w:hAnsi="Times New Roman" w:cs="Times New Roman"/>
                <w:sz w:val="28"/>
                <w:szCs w:val="28"/>
              </w:rPr>
              <w:t>Закон України «Про державну соціальну допомогу особам,</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які не мають права на пенсію, та інвалідам»</w:t>
            </w:r>
            <w:r>
              <w:rPr>
                <w:rFonts w:ascii="Times New Roman" w:eastAsia="TimesNewRomanPSMT" w:hAnsi="Times New Roman" w:cs="Times New Roman"/>
                <w:sz w:val="28"/>
                <w:szCs w:val="28"/>
              </w:rPr>
              <w:t>.  Д</w:t>
            </w:r>
            <w:r w:rsidRPr="0073114D">
              <w:rPr>
                <w:rFonts w:ascii="Times New Roman" w:eastAsia="TimesNewRomanPSMT" w:hAnsi="Times New Roman" w:cs="Times New Roman"/>
                <w:sz w:val="28"/>
                <w:szCs w:val="28"/>
              </w:rPr>
              <w:t>ержавна соціальна допомога</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особам надається виходячи із прожиткового мінімуму для непрацездатних, у</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розмірах: 100%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1 групи, жінкам, яким присвоєно звання «Мати </w:t>
            </w:r>
            <w:r w:rsidRPr="008303E5">
              <w:rPr>
                <w:rFonts w:ascii="Times New Roman" w:eastAsia="TimesNewRomanPSMT" w:hAnsi="Times New Roman" w:cs="Times New Roman"/>
                <w:b/>
                <w:sz w:val="28"/>
                <w:szCs w:val="28"/>
              </w:rPr>
              <w:t>-</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героїня»; 80%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2 групи;</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60%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3 групи; 50%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священнослужителям; 30%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чоловікам, які досягли віку 63 років, жінкам</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58 років, але</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виплачується не менше прожиткового мінімуму для непрацездатних осіб.</w:t>
            </w:r>
          </w:p>
          <w:p w:rsidR="00594C9A" w:rsidRPr="00AD216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AD2160">
              <w:rPr>
                <w:rFonts w:ascii="Times New Roman" w:hAnsi="Times New Roman" w:cs="Times New Roman"/>
                <w:noProof/>
                <w:sz w:val="28"/>
                <w:szCs w:val="28"/>
              </w:rPr>
              <w:t xml:space="preserve">         Роль держави в реалізації соціальної політики. До сфери державної </w:t>
            </w:r>
            <w:r w:rsidRPr="00AD2160">
              <w:rPr>
                <w:rFonts w:ascii="Times New Roman" w:hAnsi="Times New Roman" w:cs="Times New Roman"/>
                <w:noProof/>
                <w:sz w:val="28"/>
                <w:szCs w:val="28"/>
              </w:rPr>
              <w:lastRenderedPageBreak/>
              <w:t xml:space="preserve">діяльності входять: </w:t>
            </w:r>
            <w:r w:rsidRPr="00AD2160">
              <w:rPr>
                <w:rFonts w:ascii="Times New Roman" w:eastAsia="TimesNewRomanPSMT" w:hAnsi="Times New Roman" w:cs="Times New Roman"/>
                <w:sz w:val="28"/>
                <w:szCs w:val="28"/>
              </w:rPr>
              <w:t xml:space="preserve">охорона здоров’я, освіта, соціальні служби і розгалужені програми соціального страхування, а також політика, що сприяє повній зайнятості чи допомагає найменш захищеним працівникам. </w:t>
            </w:r>
          </w:p>
          <w:p w:rsidR="00594C9A" w:rsidRPr="00AD2160" w:rsidRDefault="00594C9A" w:rsidP="00594C9A">
            <w:pPr>
              <w:autoSpaceDE w:val="0"/>
              <w:autoSpaceDN w:val="0"/>
              <w:adjustRightInd w:val="0"/>
              <w:spacing w:after="0" w:line="240" w:lineRule="auto"/>
              <w:jc w:val="both"/>
              <w:rPr>
                <w:rFonts w:ascii="Times New Roman" w:eastAsia="TimesNewRomanPS-ItalicMT" w:hAnsi="Times New Roman" w:cs="Times New Roman"/>
                <w:iCs/>
                <w:sz w:val="28"/>
                <w:szCs w:val="28"/>
              </w:rPr>
            </w:pPr>
            <w:r w:rsidRPr="00AD2160">
              <w:rPr>
                <w:rFonts w:ascii="Times New Roman" w:eastAsia="TimesNewRomanPSMT" w:hAnsi="Times New Roman" w:cs="Times New Roman"/>
                <w:sz w:val="28"/>
                <w:szCs w:val="28"/>
              </w:rPr>
              <w:t xml:space="preserve">      Соціальна політика як функція </w:t>
            </w:r>
            <w:r w:rsidRPr="00AD2160">
              <w:rPr>
                <w:rFonts w:ascii="Times New Roman" w:hAnsi="Times New Roman" w:cs="Times New Roman"/>
                <w:noProof/>
                <w:sz w:val="28"/>
                <w:szCs w:val="28"/>
              </w:rPr>
              <w:t>державної діяльності. Державна діяльність відповідає за:</w:t>
            </w:r>
            <w:r w:rsidRPr="00AD2160">
              <w:rPr>
                <w:rFonts w:ascii="Times New Roman" w:eastAsia="TimesNewRomanPS-ItalicMT" w:hAnsi="Times New Roman" w:cs="Times New Roman"/>
                <w:iCs/>
                <w:sz w:val="28"/>
                <w:szCs w:val="28"/>
              </w:rPr>
              <w:t xml:space="preserve"> використання громадських ресурсів; за регулювання приватної діяльності;</w:t>
            </w:r>
            <w:r w:rsidRPr="00AD2160">
              <w:rPr>
                <w:rFonts w:ascii="Times New Roman" w:eastAsia="TimesNewRomanPSMT" w:hAnsi="Times New Roman" w:cs="Times New Roman"/>
                <w:sz w:val="23"/>
                <w:szCs w:val="23"/>
              </w:rPr>
              <w:t xml:space="preserve"> </w:t>
            </w:r>
            <w:r w:rsidRPr="00AD2160">
              <w:rPr>
                <w:rFonts w:ascii="Times New Roman" w:eastAsia="TimesNewRomanPS-ItalicMT" w:hAnsi="Times New Roman" w:cs="Times New Roman"/>
                <w:iCs/>
                <w:sz w:val="28"/>
                <w:szCs w:val="28"/>
              </w:rPr>
              <w:t>за підтримку приватно</w:t>
            </w:r>
            <w:r w:rsidRPr="00AD2160">
              <w:rPr>
                <w:rFonts w:ascii="Times New Roman" w:eastAsia="TimesNewRomanPS-ItalicMT" w:hAnsi="Times New Roman" w:cs="Times New Roman"/>
                <w:b/>
                <w:iCs/>
                <w:sz w:val="28"/>
                <w:szCs w:val="28"/>
              </w:rPr>
              <w:t>-</w:t>
            </w:r>
            <w:r w:rsidRPr="00AD2160">
              <w:rPr>
                <w:rFonts w:ascii="Times New Roman" w:eastAsia="TimesNewRomanPS-ItalicMT" w:hAnsi="Times New Roman" w:cs="Times New Roman"/>
                <w:iCs/>
                <w:sz w:val="28"/>
                <w:szCs w:val="28"/>
              </w:rPr>
              <w:t>індивідуальної та колективної поведінки з метою покращення соціальної вигоди та умов життя населення.</w:t>
            </w:r>
          </w:p>
          <w:p w:rsidR="00594C9A" w:rsidRPr="00876F7C"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AD2160">
              <w:rPr>
                <w:rFonts w:ascii="Times New Roman" w:eastAsia="TimesNewRomanPS-BoldMT" w:hAnsi="Times New Roman" w:cs="Times New Roman"/>
                <w:bCs/>
                <w:sz w:val="28"/>
                <w:szCs w:val="28"/>
              </w:rPr>
              <w:t xml:space="preserve">      Соціальна справедливість як</w:t>
            </w:r>
            <w:r w:rsidRPr="00AD2160">
              <w:rPr>
                <w:rFonts w:ascii="Times New Roman" w:eastAsia="TimesNewRomanPSMT" w:hAnsi="Times New Roman" w:cs="Times New Roman"/>
                <w:sz w:val="28"/>
                <w:szCs w:val="28"/>
              </w:rPr>
              <w:t xml:space="preserve"> соціально-психологічне сприйняття принципів і форм організації суспільства, що відповідає інтересам людей і соціальних груп, тобто узагальнена моральна оцінка суспільних відносин. Соціальна справедливість та соціальна рівність. Основні концепції:  егалітаристська, утилітаристська, роулсіанська, ринкова.</w:t>
            </w:r>
          </w:p>
          <w:p w:rsidR="00594C9A" w:rsidRPr="008303E5"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Соціальна політика стосовно доходів населення</w:t>
            </w:r>
            <w:r w:rsidRPr="00876F7C">
              <w:rPr>
                <w:rFonts w:ascii="Times New Roman" w:eastAsia="TimesNewRomanPSMT" w:hAnsi="Times New Roman" w:cs="Times New Roman"/>
                <w:sz w:val="28"/>
                <w:szCs w:val="28"/>
              </w:rPr>
              <w:t>: життєвий рівень, споживчий кошик, добробут.</w:t>
            </w:r>
            <w:r>
              <w:rPr>
                <w:rFonts w:ascii="TimesNewRomanPSMT" w:eastAsia="TimesNewRomanPSMT" w:cs="TimesNewRomanPSMT" w:hint="eastAsia"/>
                <w:sz w:val="28"/>
                <w:szCs w:val="28"/>
              </w:rPr>
              <w:t xml:space="preserve"> </w:t>
            </w:r>
            <w:r w:rsidRPr="008303E5">
              <w:rPr>
                <w:rFonts w:ascii="Times New Roman" w:eastAsia="TimesNewRomanPSMT" w:hAnsi="Times New Roman" w:cs="Times New Roman"/>
                <w:sz w:val="28"/>
                <w:szCs w:val="28"/>
              </w:rPr>
              <w:t>Політика у сфері праці й трудових відносин (оплата праці, охорона</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sz w:val="28"/>
                <w:szCs w:val="28"/>
              </w:rPr>
              <w:t>праці та соціальне страхування, зайнятість населення та ін.). Соціальна підтримка і захист</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sz w:val="28"/>
                <w:szCs w:val="28"/>
              </w:rPr>
              <w:t>непрацездатних і незаможних</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sz w:val="28"/>
                <w:szCs w:val="28"/>
              </w:rPr>
              <w:t>прошарків населення (пенсійне забезпечення, соціальне обслуговування,</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sz w:val="28"/>
                <w:szCs w:val="28"/>
              </w:rPr>
              <w:t>соціальні гарантії та ін.).</w:t>
            </w:r>
          </w:p>
          <w:p w:rsidR="00594C9A" w:rsidRPr="00DD6A1F"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eastAsia="TimesNewRomanPSMT" w:cs="TimesNewRomanPSMT"/>
                <w:sz w:val="28"/>
                <w:szCs w:val="28"/>
              </w:rPr>
              <w:t xml:space="preserve">        </w:t>
            </w:r>
            <w:r w:rsidRPr="00DD6A1F">
              <w:rPr>
                <w:rFonts w:eastAsia="TimesNewRomanPSMT" w:cs="TimesNewRomanPSMT"/>
                <w:sz w:val="28"/>
                <w:szCs w:val="28"/>
              </w:rPr>
              <w:t>С</w:t>
            </w:r>
            <w:r w:rsidRPr="00DD6A1F">
              <w:rPr>
                <w:rFonts w:ascii="Times New Roman" w:eastAsia="TimesNewRomanPSMT" w:hAnsi="Times New Roman" w:cs="Times New Roman"/>
                <w:sz w:val="28"/>
                <w:szCs w:val="28"/>
              </w:rPr>
              <w:t>оціальні нормативи:</w:t>
            </w:r>
          </w:p>
          <w:p w:rsidR="00594C9A" w:rsidRDefault="00594C9A" w:rsidP="00594C9A">
            <w:pPr>
              <w:autoSpaceDE w:val="0"/>
              <w:autoSpaceDN w:val="0"/>
              <w:adjustRightInd w:val="0"/>
              <w:spacing w:after="0" w:line="240" w:lineRule="auto"/>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 xml:space="preserve">- </w:t>
            </w:r>
            <w:r w:rsidRPr="00DD6A1F">
              <w:rPr>
                <w:rFonts w:ascii="Times New Roman" w:eastAsia="TimesNewRomanPSMT" w:hAnsi="Times New Roman" w:cs="Times New Roman"/>
                <w:sz w:val="28"/>
                <w:szCs w:val="28"/>
              </w:rPr>
              <w:t>рівень прожиткового мінімуму;</w:t>
            </w:r>
          </w:p>
          <w:p w:rsidR="00594C9A" w:rsidRPr="00DD6A1F" w:rsidRDefault="00594C9A" w:rsidP="00594C9A">
            <w:pPr>
              <w:autoSpaceDE w:val="0"/>
              <w:autoSpaceDN w:val="0"/>
              <w:adjustRightInd w:val="0"/>
              <w:spacing w:after="0" w:line="240" w:lineRule="auto"/>
              <w:rPr>
                <w:rFonts w:ascii="Times New Roman" w:eastAsia="TimesNewRomanPSMT" w:hAnsi="Times New Roman" w:cs="Times New Roman"/>
                <w:sz w:val="28"/>
                <w:szCs w:val="28"/>
              </w:rPr>
            </w:pPr>
            <w:r w:rsidRPr="00366C35">
              <w:rPr>
                <w:rFonts w:ascii="Times New Roman" w:eastAsia="TimesNewRomanPSMT" w:hAnsi="Times New Roman" w:cs="Times New Roman"/>
                <w:b/>
                <w:sz w:val="28"/>
                <w:szCs w:val="28"/>
              </w:rPr>
              <w:t>-</w:t>
            </w:r>
            <w:r>
              <w:rPr>
                <w:rFonts w:ascii="Times New Roman" w:eastAsia="TimesNewRomanPSMT" w:hAnsi="Times New Roman" w:cs="Times New Roman"/>
                <w:sz w:val="28"/>
                <w:szCs w:val="28"/>
              </w:rPr>
              <w:t xml:space="preserve"> </w:t>
            </w:r>
            <w:r w:rsidRPr="00DD6A1F">
              <w:rPr>
                <w:rFonts w:ascii="Times New Roman" w:eastAsia="TimesNewRomanPSMT" w:hAnsi="Times New Roman" w:cs="Times New Roman"/>
                <w:sz w:val="28"/>
                <w:szCs w:val="28"/>
              </w:rPr>
              <w:t>мінімальний розмір пенсії;</w:t>
            </w:r>
          </w:p>
          <w:p w:rsidR="00594C9A" w:rsidRPr="00DD6A1F" w:rsidRDefault="00594C9A" w:rsidP="00594C9A">
            <w:pPr>
              <w:autoSpaceDE w:val="0"/>
              <w:autoSpaceDN w:val="0"/>
              <w:adjustRightInd w:val="0"/>
              <w:spacing w:after="0" w:line="240" w:lineRule="auto"/>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мінімальний розмір заробітної плати;</w:t>
            </w:r>
          </w:p>
          <w:p w:rsidR="00594C9A" w:rsidRPr="00DD6A1F" w:rsidRDefault="00594C9A" w:rsidP="00594C9A">
            <w:pPr>
              <w:autoSpaceDE w:val="0"/>
              <w:autoSpaceDN w:val="0"/>
              <w:adjustRightInd w:val="0"/>
              <w:spacing w:after="0" w:line="240" w:lineRule="auto"/>
              <w:rPr>
                <w:rFonts w:ascii="Times New Roman" w:eastAsia="TimesNewRomanPSMT" w:hAnsi="Times New Roman" w:cs="Times New Roman"/>
                <w:sz w:val="28"/>
                <w:szCs w:val="28"/>
              </w:rPr>
            </w:pPr>
            <w:r w:rsidRPr="00DD6A1F">
              <w:rPr>
                <w:rFonts w:ascii="Times New Roman" w:eastAsia="TimesNewRomanPSMT" w:hAnsi="Times New Roman" w:cs="Times New Roman"/>
                <w:b/>
                <w:sz w:val="28"/>
                <w:szCs w:val="28"/>
              </w:rPr>
              <w:t>-</w:t>
            </w:r>
            <w:r w:rsidRPr="00DD6A1F">
              <w:rPr>
                <w:rFonts w:ascii="Times New Roman" w:eastAsia="TimesNewRomanPSMT" w:hAnsi="Times New Roman" w:cs="Times New Roman"/>
                <w:sz w:val="28"/>
                <w:szCs w:val="28"/>
              </w:rPr>
              <w:t xml:space="preserve"> мінімальний розмір соціальної допомоги.</w:t>
            </w:r>
          </w:p>
          <w:p w:rsidR="00594C9A"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
                <w:bCs/>
                <w:sz w:val="28"/>
                <w:szCs w:val="28"/>
              </w:rPr>
              <w:t xml:space="preserve">      </w:t>
            </w:r>
            <w:r w:rsidRPr="009A3521">
              <w:rPr>
                <w:rFonts w:ascii="Times New Roman" w:eastAsia="TimesNewRomanPS-BoldMT" w:hAnsi="Times New Roman" w:cs="Times New Roman"/>
                <w:bCs/>
                <w:sz w:val="28"/>
                <w:szCs w:val="28"/>
              </w:rPr>
              <w:t>Базовий державний соціальний стандарт</w:t>
            </w:r>
            <w:r>
              <w:rPr>
                <w:rFonts w:ascii="Times New Roman" w:eastAsia="TimesNewRomanPS-BoldMT" w:hAnsi="Times New Roman" w:cs="Times New Roman"/>
                <w:bCs/>
                <w:sz w:val="28"/>
                <w:szCs w:val="28"/>
              </w:rPr>
              <w:t xml:space="preserve">. </w:t>
            </w:r>
            <w:r w:rsidRPr="00A27680">
              <w:rPr>
                <w:rFonts w:ascii="Times New Roman" w:eastAsia="TimesNewRomanPSMT" w:hAnsi="Times New Roman" w:cs="Times New Roman"/>
                <w:sz w:val="28"/>
                <w:szCs w:val="28"/>
              </w:rPr>
              <w:t xml:space="preserve">В Україні </w:t>
            </w:r>
            <w:r>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xml:space="preserve"> процесі реформування соціально</w:t>
            </w:r>
            <w:r>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 xml:space="preserve"> сфери і розвитк</w:t>
            </w:r>
            <w:r>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xml:space="preserve"> системи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соціальної стандартизації затвердилося понятт</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базовий державний соціальний</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 xml:space="preserve">стандарт </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(БДСС).</w:t>
            </w:r>
            <w:r>
              <w:rPr>
                <w:rFonts w:ascii="Times New Roman" w:eastAsia="TimesNewRomanPSMT" w:hAnsi="Times New Roman" w:cs="Times New Roman"/>
                <w:sz w:val="28"/>
                <w:szCs w:val="28"/>
              </w:rPr>
              <w:t xml:space="preserve"> </w:t>
            </w:r>
          </w:p>
          <w:p w:rsidR="00594C9A" w:rsidRPr="009A3521"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9A3521">
              <w:rPr>
                <w:rFonts w:ascii="Times New Roman" w:eastAsia="TimesNewRomanPSMT" w:hAnsi="Times New Roman" w:cs="Times New Roman"/>
                <w:sz w:val="28"/>
                <w:szCs w:val="28"/>
              </w:rPr>
              <w:t xml:space="preserve">       Згідно зі с</w:t>
            </w:r>
            <w:r>
              <w:rPr>
                <w:rFonts w:ascii="Times New Roman" w:eastAsia="TimesNewRomanPSMT" w:hAnsi="Times New Roman" w:cs="Times New Roman"/>
                <w:sz w:val="28"/>
                <w:szCs w:val="28"/>
              </w:rPr>
              <w:t>т</w:t>
            </w:r>
            <w:r w:rsidRPr="009A3521">
              <w:rPr>
                <w:rFonts w:ascii="Times New Roman" w:eastAsia="TimesNewRomanPSMT" w:hAnsi="Times New Roman" w:cs="Times New Roman"/>
                <w:sz w:val="28"/>
                <w:szCs w:val="28"/>
              </w:rPr>
              <w:t>. 6 Закону Україн</w:t>
            </w:r>
            <w:r>
              <w:rPr>
                <w:rFonts w:ascii="Times New Roman" w:eastAsia="TimesNewRomanPSMT" w:hAnsi="Times New Roman" w:cs="Times New Roman"/>
                <w:sz w:val="28"/>
                <w:szCs w:val="28"/>
              </w:rPr>
              <w:t>и</w:t>
            </w:r>
            <w:r w:rsidRPr="009A3521">
              <w:rPr>
                <w:rFonts w:ascii="Times New Roman" w:eastAsia="TimesNewRomanPSMT" w:hAnsi="Times New Roman" w:cs="Times New Roman"/>
                <w:sz w:val="28"/>
                <w:szCs w:val="28"/>
              </w:rPr>
              <w:t xml:space="preserve"> </w:t>
            </w:r>
            <w:r w:rsidRPr="009A3521">
              <w:rPr>
                <w:rFonts w:ascii="Times New Roman" w:eastAsia="TimesNewRomanPS-BoldMT" w:hAnsi="Times New Roman" w:cs="Times New Roman"/>
                <w:b/>
                <w:bCs/>
                <w:sz w:val="28"/>
                <w:szCs w:val="28"/>
              </w:rPr>
              <w:t>«</w:t>
            </w:r>
            <w:r w:rsidRPr="009A3521">
              <w:rPr>
                <w:rFonts w:ascii="Times New Roman" w:eastAsia="TimesNewRomanPSMT" w:hAnsi="Times New Roman" w:cs="Times New Roman"/>
                <w:sz w:val="28"/>
                <w:szCs w:val="28"/>
              </w:rPr>
              <w:t>Про державні соціальн</w:t>
            </w:r>
            <w:r>
              <w:rPr>
                <w:rFonts w:ascii="Times New Roman" w:eastAsia="TimesNewRomanPSMT" w:hAnsi="Times New Roman" w:cs="Times New Roman"/>
                <w:sz w:val="28"/>
                <w:szCs w:val="28"/>
              </w:rPr>
              <w:t>і</w:t>
            </w:r>
            <w:r w:rsidRPr="009A3521">
              <w:rPr>
                <w:rFonts w:ascii="Times New Roman" w:eastAsia="TimesNewRomanPSMT" w:hAnsi="Times New Roman" w:cs="Times New Roman"/>
                <w:sz w:val="28"/>
                <w:szCs w:val="28"/>
              </w:rPr>
              <w:t xml:space="preserve"> стандарти та державні соціальні гарантії» «</w:t>
            </w:r>
            <w:r w:rsidRPr="009A3521">
              <w:rPr>
                <w:rFonts w:ascii="Times New Roman" w:eastAsia="TimesNewRomanPS-ItalicMT" w:hAnsi="Times New Roman" w:cs="Times New Roman"/>
                <w:iCs/>
                <w:sz w:val="28"/>
                <w:szCs w:val="28"/>
              </w:rPr>
              <w:t>базови</w:t>
            </w:r>
            <w:r>
              <w:rPr>
                <w:rFonts w:ascii="Times New Roman" w:eastAsia="TimesNewRomanPS-ItalicMT" w:hAnsi="Times New Roman" w:cs="Times New Roman"/>
                <w:iCs/>
                <w:sz w:val="28"/>
                <w:szCs w:val="28"/>
              </w:rPr>
              <w:t>м</w:t>
            </w:r>
            <w:r w:rsidRPr="009A3521">
              <w:rPr>
                <w:rFonts w:ascii="Times New Roman" w:eastAsia="TimesNewRomanPS-ItalicMT" w:hAnsi="Times New Roman" w:cs="Times New Roman"/>
                <w:iCs/>
                <w:sz w:val="28"/>
                <w:szCs w:val="28"/>
              </w:rPr>
              <w:t xml:space="preserve"> державним соціальним стандарто</w:t>
            </w:r>
            <w:r>
              <w:rPr>
                <w:rFonts w:ascii="Times New Roman" w:eastAsia="TimesNewRomanPS-ItalicMT" w:hAnsi="Times New Roman" w:cs="Times New Roman"/>
                <w:iCs/>
                <w:sz w:val="28"/>
                <w:szCs w:val="28"/>
              </w:rPr>
              <w:t>м</w:t>
            </w:r>
            <w:r w:rsidRPr="009A3521">
              <w:rPr>
                <w:rFonts w:ascii="Times New Roman" w:eastAsia="TimesNewRomanPS-ItalicMT" w:hAnsi="Times New Roman" w:cs="Times New Roman"/>
                <w:iCs/>
                <w:sz w:val="28"/>
                <w:szCs w:val="28"/>
              </w:rPr>
              <w:t xml:space="preserve"> є прожитковий мініму</w:t>
            </w:r>
            <w:r>
              <w:rPr>
                <w:rFonts w:ascii="Times New Roman" w:eastAsia="TimesNewRomanPS-ItalicMT" w:hAnsi="Times New Roman" w:cs="Times New Roman"/>
                <w:iCs/>
                <w:sz w:val="28"/>
                <w:szCs w:val="28"/>
              </w:rPr>
              <w:t>м</w:t>
            </w:r>
            <w:r w:rsidRPr="009A3521">
              <w:rPr>
                <w:rFonts w:ascii="Times New Roman" w:eastAsia="TimesNewRomanPS-ItalicMT" w:hAnsi="Times New Roman" w:cs="Times New Roman"/>
                <w:iCs/>
                <w:sz w:val="28"/>
                <w:szCs w:val="28"/>
              </w:rPr>
              <w:t>, встановлений законо</w:t>
            </w:r>
            <w:r>
              <w:rPr>
                <w:rFonts w:ascii="Times New Roman" w:eastAsia="TimesNewRomanPS-ItalicMT" w:hAnsi="Times New Roman" w:cs="Times New Roman"/>
                <w:iCs/>
                <w:sz w:val="28"/>
                <w:szCs w:val="28"/>
              </w:rPr>
              <w:t>м</w:t>
            </w:r>
            <w:r w:rsidRPr="009A3521">
              <w:rPr>
                <w:rFonts w:ascii="Times New Roman" w:eastAsia="TimesNewRomanPS-ItalicMT" w:hAnsi="Times New Roman" w:cs="Times New Roman"/>
                <w:iCs/>
                <w:sz w:val="28"/>
                <w:szCs w:val="28"/>
              </w:rPr>
              <w:t>, на основі яког</w:t>
            </w:r>
            <w:r>
              <w:rPr>
                <w:rFonts w:ascii="Times New Roman" w:eastAsia="TimesNewRomanPS-ItalicMT" w:hAnsi="Times New Roman" w:cs="Times New Roman"/>
                <w:iCs/>
                <w:sz w:val="28"/>
                <w:szCs w:val="28"/>
              </w:rPr>
              <w:t>о</w:t>
            </w:r>
            <w:r w:rsidRPr="009A3521">
              <w:rPr>
                <w:rFonts w:ascii="Times New Roman" w:eastAsia="TimesNewRomanPS-ItalicMT" w:hAnsi="Times New Roman" w:cs="Times New Roman"/>
                <w:iCs/>
                <w:sz w:val="28"/>
                <w:szCs w:val="28"/>
              </w:rPr>
              <w:t xml:space="preserve"> визначаються державні соціальні гарантії т</w:t>
            </w:r>
            <w:r>
              <w:rPr>
                <w:rFonts w:ascii="Times New Roman" w:eastAsia="TimesNewRomanPS-ItalicMT" w:hAnsi="Times New Roman" w:cs="Times New Roman"/>
                <w:iCs/>
                <w:sz w:val="28"/>
                <w:szCs w:val="28"/>
              </w:rPr>
              <w:t>а</w:t>
            </w:r>
            <w:r w:rsidRPr="009A3521">
              <w:rPr>
                <w:rFonts w:ascii="Times New Roman" w:eastAsia="TimesNewRomanPS-ItalicMT" w:hAnsi="Times New Roman" w:cs="Times New Roman"/>
                <w:iCs/>
                <w:sz w:val="28"/>
                <w:szCs w:val="28"/>
              </w:rPr>
              <w:t xml:space="preserve"> стандарти у сфера</w:t>
            </w:r>
            <w:r>
              <w:rPr>
                <w:rFonts w:ascii="Times New Roman" w:eastAsia="TimesNewRomanPS-ItalicMT" w:hAnsi="Times New Roman" w:cs="Times New Roman"/>
                <w:iCs/>
                <w:sz w:val="28"/>
                <w:szCs w:val="28"/>
              </w:rPr>
              <w:t>х</w:t>
            </w:r>
            <w:r w:rsidRPr="009A3521">
              <w:rPr>
                <w:rFonts w:ascii="Times New Roman" w:eastAsia="TimesNewRomanPS-ItalicMT" w:hAnsi="Times New Roman" w:cs="Times New Roman"/>
                <w:iCs/>
                <w:sz w:val="28"/>
                <w:szCs w:val="28"/>
              </w:rPr>
              <w:t xml:space="preserve"> доході</w:t>
            </w:r>
            <w:r>
              <w:rPr>
                <w:rFonts w:ascii="Times New Roman" w:eastAsia="TimesNewRomanPS-ItalicMT" w:hAnsi="Times New Roman" w:cs="Times New Roman"/>
                <w:iCs/>
                <w:sz w:val="28"/>
                <w:szCs w:val="28"/>
              </w:rPr>
              <w:t>в</w:t>
            </w:r>
            <w:r w:rsidRPr="009A3521">
              <w:rPr>
                <w:rFonts w:ascii="Times New Roman" w:eastAsia="TimesNewRomanPS-ItalicMT" w:hAnsi="Times New Roman" w:cs="Times New Roman"/>
                <w:iCs/>
                <w:sz w:val="28"/>
                <w:szCs w:val="28"/>
              </w:rPr>
              <w:t xml:space="preserve"> населення, житлово-комунального, побутового, соціально-культурного обслуговування,охорони здоров’я та освіт</w:t>
            </w:r>
            <w:r>
              <w:rPr>
                <w:rFonts w:ascii="Times New Roman" w:eastAsia="TimesNewRomanPS-ItalicMT" w:hAnsi="Times New Roman" w:cs="Times New Roman"/>
                <w:iCs/>
                <w:sz w:val="28"/>
                <w:szCs w:val="28"/>
              </w:rPr>
              <w:t>и</w:t>
            </w:r>
            <w:r w:rsidRPr="009A3521">
              <w:rPr>
                <w:rFonts w:ascii="Times New Roman" w:eastAsia="TimesNewRomanPSMT" w:hAnsi="Times New Roman" w:cs="Times New Roman"/>
                <w:sz w:val="28"/>
                <w:szCs w:val="28"/>
              </w:rPr>
              <w:t>».</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Уведення БДСС припуска</w:t>
            </w:r>
            <w:r>
              <w:rPr>
                <w:rFonts w:ascii="Times New Roman" w:eastAsia="TimesNewRomanPSMT" w:hAnsi="Times New Roman" w:cs="Times New Roman"/>
                <w:sz w:val="28"/>
                <w:szCs w:val="28"/>
              </w:rPr>
              <w:t>є</w:t>
            </w:r>
            <w:r w:rsidRPr="00A27680">
              <w:rPr>
                <w:rFonts w:ascii="Times New Roman" w:eastAsia="TimesNewRomanPSMT" w:hAnsi="Times New Roman" w:cs="Times New Roman"/>
                <w:sz w:val="28"/>
                <w:szCs w:val="28"/>
              </w:rPr>
              <w:t>, що держава бер</w:t>
            </w:r>
            <w:r>
              <w:rPr>
                <w:rFonts w:ascii="Times New Roman" w:eastAsia="TimesNewRomanPSMT" w:hAnsi="Times New Roman" w:cs="Times New Roman"/>
                <w:sz w:val="28"/>
                <w:szCs w:val="28"/>
              </w:rPr>
              <w:t>е</w:t>
            </w:r>
            <w:r w:rsidRPr="00A27680">
              <w:rPr>
                <w:rFonts w:ascii="Times New Roman" w:eastAsia="TimesNewRomanPSMT" w:hAnsi="Times New Roman" w:cs="Times New Roman"/>
                <w:sz w:val="28"/>
                <w:szCs w:val="28"/>
              </w:rPr>
              <w:t xml:space="preserve"> на себе фінансуванн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лише</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мінімальних соціальних гаранті</w:t>
            </w:r>
            <w:r>
              <w:rPr>
                <w:rFonts w:ascii="Times New Roman" w:eastAsia="TimesNewRomanPSMT" w:hAnsi="Times New Roman" w:cs="Times New Roman"/>
                <w:sz w:val="28"/>
                <w:szCs w:val="28"/>
              </w:rPr>
              <w:t>й</w:t>
            </w:r>
            <w:r w:rsidRPr="00A27680">
              <w:rPr>
                <w:rFonts w:ascii="Times New Roman" w:eastAsia="TimesNewRomanPSMT" w:hAnsi="Times New Roman" w:cs="Times New Roman"/>
                <w:sz w:val="28"/>
                <w:szCs w:val="28"/>
              </w:rPr>
              <w:t>, необхідних для задоволенн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основних потреб</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людини. Задоволення ж інши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соціальних потреб передбачаєтьс</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забезпечувати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 рахунок недержавних джере</w:t>
            </w:r>
            <w:r>
              <w:rPr>
                <w:rFonts w:ascii="Times New Roman" w:eastAsia="TimesNewRomanPSMT" w:hAnsi="Times New Roman" w:cs="Times New Roman"/>
                <w:sz w:val="28"/>
                <w:szCs w:val="28"/>
              </w:rPr>
              <w:t>л</w:t>
            </w:r>
            <w:r w:rsidRPr="00A27680">
              <w:rPr>
                <w:rFonts w:ascii="Times New Roman" w:eastAsia="TimesNewRomanPSMT" w:hAnsi="Times New Roman" w:cs="Times New Roman"/>
                <w:sz w:val="28"/>
                <w:szCs w:val="28"/>
              </w:rPr>
              <w:t xml:space="preserve"> фінансуванн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БДСС установлюється на</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певний стро</w:t>
            </w:r>
            <w:r>
              <w:rPr>
                <w:rFonts w:ascii="Times New Roman" w:eastAsia="TimesNewRomanPSMT" w:hAnsi="Times New Roman" w:cs="Times New Roman"/>
                <w:sz w:val="28"/>
                <w:szCs w:val="28"/>
              </w:rPr>
              <w:t>к</w:t>
            </w:r>
            <w:r w:rsidRPr="00A27680">
              <w:rPr>
                <w:rFonts w:ascii="Times New Roman" w:eastAsia="TimesNewRomanPSMT" w:hAnsi="Times New Roman" w:cs="Times New Roman"/>
                <w:sz w:val="28"/>
                <w:szCs w:val="28"/>
              </w:rPr>
              <w:t>, тому що пр</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збільшенні фінансових можливостей держави може</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бути збільшений і йог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рівен</w:t>
            </w:r>
            <w:r>
              <w:rPr>
                <w:rFonts w:ascii="Times New Roman" w:eastAsia="TimesNewRomanPSMT" w:hAnsi="Times New Roman" w:cs="Times New Roman"/>
                <w:sz w:val="28"/>
                <w:szCs w:val="28"/>
              </w:rPr>
              <w:t>ь</w:t>
            </w:r>
            <w:r w:rsidRPr="00A27680">
              <w:rPr>
                <w:rFonts w:ascii="Times New Roman" w:eastAsia="TimesNewRomanPSMT" w:hAnsi="Times New Roman" w:cs="Times New Roman"/>
                <w:sz w:val="28"/>
                <w:szCs w:val="28"/>
              </w:rPr>
              <w:t>. Істотно</w:t>
            </w:r>
            <w:r>
              <w:rPr>
                <w:rFonts w:ascii="Times New Roman" w:eastAsia="TimesNewRomanPSMT" w:hAnsi="Times New Roman" w:cs="Times New Roman"/>
                <w:sz w:val="28"/>
                <w:szCs w:val="28"/>
              </w:rPr>
              <w:t>ю</w:t>
            </w:r>
            <w:r w:rsidRPr="00A27680">
              <w:rPr>
                <w:rFonts w:ascii="Times New Roman" w:eastAsia="TimesNewRomanPSMT" w:hAnsi="Times New Roman" w:cs="Times New Roman"/>
                <w:sz w:val="28"/>
                <w:szCs w:val="28"/>
              </w:rPr>
              <w:t xml:space="preserve"> функцією системи БДСС є т</w:t>
            </w:r>
            <w:r>
              <w:rPr>
                <w:rFonts w:ascii="Times New Roman" w:eastAsia="TimesNewRomanPSMT" w:hAnsi="Times New Roman" w:cs="Times New Roman"/>
                <w:sz w:val="28"/>
                <w:szCs w:val="28"/>
              </w:rPr>
              <w:t>е</w:t>
            </w:r>
            <w:r w:rsidRPr="00A27680">
              <w:rPr>
                <w:rFonts w:ascii="Times New Roman" w:eastAsia="TimesNewRomanPSMT" w:hAnsi="Times New Roman" w:cs="Times New Roman"/>
                <w:sz w:val="28"/>
                <w:szCs w:val="28"/>
              </w:rPr>
              <w:t>, що вона</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є основ</w:t>
            </w:r>
            <w:r>
              <w:rPr>
                <w:rFonts w:ascii="Times New Roman" w:eastAsia="TimesNewRomanPSMT" w:hAnsi="Times New Roman" w:cs="Times New Roman"/>
                <w:sz w:val="28"/>
                <w:szCs w:val="28"/>
              </w:rPr>
              <w:t>ою</w:t>
            </w:r>
            <w:r w:rsidRPr="00A27680">
              <w:rPr>
                <w:rFonts w:ascii="Times New Roman" w:eastAsia="TimesNewRomanPSMT" w:hAnsi="Times New Roman" w:cs="Times New Roman"/>
                <w:sz w:val="28"/>
                <w:szCs w:val="28"/>
              </w:rPr>
              <w:t xml:space="preserve"> для розрахунку видатково</w:t>
            </w:r>
            <w:r>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 xml:space="preserve"> частини бюджетів усі</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рівні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а</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її застосування робить прозори</w:t>
            </w:r>
            <w:r>
              <w:rPr>
                <w:rFonts w:ascii="Times New Roman" w:eastAsia="TimesNewRomanPSMT" w:hAnsi="Times New Roman" w:cs="Times New Roman"/>
                <w:sz w:val="28"/>
                <w:szCs w:val="28"/>
              </w:rPr>
              <w:t>м</w:t>
            </w:r>
            <w:r w:rsidRPr="00A27680">
              <w:rPr>
                <w:rFonts w:ascii="Times New Roman" w:eastAsia="TimesNewRomanPSMT" w:hAnsi="Times New Roman" w:cs="Times New Roman"/>
                <w:sz w:val="28"/>
                <w:szCs w:val="28"/>
              </w:rPr>
              <w:t xml:space="preserve"> розрахунок бюджетних потре</w:t>
            </w:r>
            <w:r>
              <w:rPr>
                <w:rFonts w:ascii="Times New Roman" w:eastAsia="TimesNewRomanPSMT" w:hAnsi="Times New Roman" w:cs="Times New Roman"/>
                <w:sz w:val="28"/>
                <w:szCs w:val="28"/>
              </w:rPr>
              <w:t>б</w:t>
            </w:r>
            <w:r w:rsidRPr="00A27680">
              <w:rPr>
                <w:rFonts w:ascii="Times New Roman" w:eastAsia="TimesNewRomanPSMT" w:hAnsi="Times New Roman" w:cs="Times New Roman"/>
                <w:sz w:val="28"/>
                <w:szCs w:val="28"/>
              </w:rPr>
              <w:t>.</w:t>
            </w:r>
          </w:p>
          <w:p w:rsidR="00594C9A" w:rsidRPr="009A3521" w:rsidRDefault="00594C9A" w:rsidP="00594C9A">
            <w:pPr>
              <w:autoSpaceDE w:val="0"/>
              <w:autoSpaceDN w:val="0"/>
              <w:adjustRightInd w:val="0"/>
              <w:spacing w:after="0" w:line="240" w:lineRule="auto"/>
              <w:rPr>
                <w:rFonts w:ascii="Times New Roman" w:eastAsia="TimesNewRomanPS-BoldMT" w:hAnsi="Times New Roman" w:cs="Times New Roman"/>
                <w:bCs/>
                <w:sz w:val="28"/>
                <w:szCs w:val="28"/>
              </w:rPr>
            </w:pPr>
            <w:r>
              <w:rPr>
                <w:rFonts w:ascii="Times New Roman" w:eastAsia="TimesNewRomanPS-BoldMT" w:hAnsi="Times New Roman" w:cs="Times New Roman"/>
                <w:b/>
                <w:bCs/>
                <w:sz w:val="28"/>
                <w:szCs w:val="28"/>
              </w:rPr>
              <w:t xml:space="preserve">      </w:t>
            </w:r>
            <w:r w:rsidRPr="009A3521">
              <w:rPr>
                <w:rFonts w:ascii="Times New Roman" w:eastAsia="TimesNewRomanPS-BoldMT" w:hAnsi="Times New Roman" w:cs="Times New Roman"/>
                <w:bCs/>
                <w:sz w:val="28"/>
                <w:szCs w:val="28"/>
              </w:rPr>
              <w:t>Принципи, цілі й завданн</w:t>
            </w:r>
            <w:r>
              <w:rPr>
                <w:rFonts w:ascii="Times New Roman" w:eastAsia="TimesNewRomanPS-BoldMT" w:hAnsi="Times New Roman" w:cs="Times New Roman"/>
                <w:bCs/>
                <w:sz w:val="28"/>
                <w:szCs w:val="28"/>
              </w:rPr>
              <w:t>я</w:t>
            </w:r>
            <w:r w:rsidRPr="009A3521">
              <w:rPr>
                <w:rFonts w:ascii="Times New Roman" w:eastAsia="TimesNewRomanPS-BoldMT" w:hAnsi="Times New Roman" w:cs="Times New Roman"/>
                <w:bCs/>
                <w:sz w:val="28"/>
                <w:szCs w:val="28"/>
              </w:rPr>
              <w:t xml:space="preserve"> соціальної стандартизації</w:t>
            </w:r>
            <w:r>
              <w:rPr>
                <w:rFonts w:ascii="Times New Roman" w:eastAsia="TimesNewRomanPS-BoldMT" w:hAnsi="Times New Roman" w:cs="Times New Roman"/>
                <w:bCs/>
                <w:sz w:val="28"/>
                <w:szCs w:val="28"/>
              </w:rPr>
              <w:t>.</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lastRenderedPageBreak/>
              <w:t xml:space="preserve">     Основні </w:t>
            </w:r>
            <w:r w:rsidRPr="00A27680">
              <w:rPr>
                <w:rFonts w:ascii="Times New Roman" w:eastAsia="TimesNewRomanPSMT" w:hAnsi="Times New Roman" w:cs="Times New Roman"/>
                <w:sz w:val="28"/>
                <w:szCs w:val="28"/>
              </w:rPr>
              <w:t>принципами</w:t>
            </w:r>
            <w:r w:rsidRPr="009A3521">
              <w:rPr>
                <w:rFonts w:ascii="Times New Roman" w:eastAsia="TimesNewRomanPS-BoldMT" w:hAnsi="Times New Roman" w:cs="Times New Roman"/>
                <w:bCs/>
                <w:sz w:val="28"/>
                <w:szCs w:val="28"/>
              </w:rPr>
              <w:t xml:space="preserve"> соціальної стандартизації</w:t>
            </w:r>
            <w:r w:rsidRPr="00A27680">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A27680">
              <w:rPr>
                <w:rFonts w:ascii="Times New Roman" w:eastAsia="TimesNewRomanPS-BoldMT" w:hAnsi="Times New Roman" w:cs="Times New Roman"/>
                <w:sz w:val="28"/>
                <w:szCs w:val="28"/>
              </w:rPr>
              <w:t xml:space="preserve"> </w:t>
            </w:r>
            <w:r w:rsidRPr="00A27680">
              <w:rPr>
                <w:rFonts w:ascii="Times New Roman" w:eastAsia="TimesNewRomanPSMT" w:hAnsi="Times New Roman" w:cs="Times New Roman"/>
                <w:sz w:val="28"/>
                <w:szCs w:val="28"/>
              </w:rPr>
              <w:t>забезпечення визначених Конституціє</w:t>
            </w:r>
            <w:r>
              <w:rPr>
                <w:rFonts w:ascii="Times New Roman" w:eastAsia="TimesNewRomanPSMT" w:hAnsi="Times New Roman" w:cs="Times New Roman"/>
                <w:sz w:val="28"/>
                <w:szCs w:val="28"/>
              </w:rPr>
              <w:t>ю</w:t>
            </w:r>
            <w:r w:rsidRPr="00A27680">
              <w:rPr>
                <w:rFonts w:ascii="Times New Roman" w:eastAsia="TimesNewRomanPSMT" w:hAnsi="Times New Roman" w:cs="Times New Roman"/>
                <w:sz w:val="28"/>
                <w:szCs w:val="28"/>
              </w:rPr>
              <w:t xml:space="preserve"> України соціальних пра</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xml:space="preserve"> та</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державних соціальних гарантій достатньог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життєвого рівня дл</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кожного;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законодавчого встановлення найважливіших державни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соціальних</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стандартів і нормативів;</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наукової обґрунтованості норм споживанн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та забезпечення;</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гласності та громадського контрол</w:t>
            </w:r>
            <w:r>
              <w:rPr>
                <w:rFonts w:ascii="Times New Roman" w:eastAsia="TimesNewRomanPSMT" w:hAnsi="Times New Roman" w:cs="Times New Roman"/>
                <w:sz w:val="28"/>
                <w:szCs w:val="28"/>
              </w:rPr>
              <w:t>ю</w:t>
            </w:r>
            <w:r w:rsidRPr="00A27680">
              <w:rPr>
                <w:rFonts w:ascii="Times New Roman" w:eastAsia="TimesNewRomanPSMT" w:hAnsi="Times New Roman" w:cs="Times New Roman"/>
                <w:sz w:val="28"/>
                <w:szCs w:val="28"/>
              </w:rPr>
              <w:t xml:space="preserve"> при їх визначенн</w:t>
            </w:r>
            <w:r>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xml:space="preserve"> та</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застосуванні;</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урахування вимог норм міжнародни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договорів України у сфері</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соціального захисту та трудови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ідносин.</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
                <w:bCs/>
                <w:sz w:val="28"/>
                <w:szCs w:val="28"/>
              </w:rPr>
              <w:t xml:space="preserve">      </w:t>
            </w:r>
            <w:r w:rsidRPr="009A3521">
              <w:rPr>
                <w:rFonts w:ascii="Times New Roman" w:eastAsia="TimesNewRomanPS-BoldMT" w:hAnsi="Times New Roman" w:cs="Times New Roman"/>
                <w:bCs/>
                <w:sz w:val="28"/>
                <w:szCs w:val="28"/>
              </w:rPr>
              <w:t>Основні цілі процесу соціальної стандартизації:</w:t>
            </w:r>
            <w:r w:rsidRPr="00A27680">
              <w:rPr>
                <w:rFonts w:ascii="Times New Roman" w:eastAsia="TimesNewRomanPSMT" w:hAnsi="Times New Roman" w:cs="Times New Roman"/>
                <w:sz w:val="28"/>
                <w:szCs w:val="28"/>
              </w:rPr>
              <w:t xml:space="preserve"> забезпечення в повном</w:t>
            </w:r>
            <w:r>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xml:space="preserve"> обсязі </w:t>
            </w:r>
            <w:r>
              <w:rPr>
                <w:rFonts w:ascii="Times New Roman" w:eastAsia="TimesNewRomanPSMT" w:hAnsi="Times New Roman" w:cs="Times New Roman"/>
                <w:sz w:val="28"/>
                <w:szCs w:val="28"/>
              </w:rPr>
              <w:t>р</w:t>
            </w:r>
            <w:r w:rsidRPr="00A27680">
              <w:rPr>
                <w:rFonts w:ascii="Times New Roman" w:eastAsia="TimesNewRomanPSMT" w:hAnsi="Times New Roman" w:cs="Times New Roman"/>
                <w:sz w:val="28"/>
                <w:szCs w:val="28"/>
              </w:rPr>
              <w:t>івно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доступни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і якісних соціальних</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послуг для різних категорі</w:t>
            </w:r>
            <w:r>
              <w:rPr>
                <w:rFonts w:ascii="Times New Roman" w:eastAsia="TimesNewRomanPSMT" w:hAnsi="Times New Roman" w:cs="Times New Roman"/>
                <w:sz w:val="28"/>
                <w:szCs w:val="28"/>
              </w:rPr>
              <w:t>й</w:t>
            </w:r>
            <w:r w:rsidRPr="00A27680">
              <w:rPr>
                <w:rFonts w:ascii="Times New Roman" w:eastAsia="TimesNewRomanPSMT" w:hAnsi="Times New Roman" w:cs="Times New Roman"/>
                <w:sz w:val="28"/>
                <w:szCs w:val="28"/>
              </w:rPr>
              <w:t xml:space="preserve"> населення відповідно д</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досягнень науки,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практичного вітчизняного і закордонног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досвіду; забезпечення взаємозв’язку систе</w:t>
            </w:r>
            <w:r>
              <w:rPr>
                <w:rFonts w:ascii="Times New Roman" w:eastAsia="TimesNewRomanPSMT" w:hAnsi="Times New Roman" w:cs="Times New Roman"/>
                <w:sz w:val="28"/>
                <w:szCs w:val="28"/>
              </w:rPr>
              <w:t>м</w:t>
            </w:r>
            <w:r w:rsidRPr="00A27680">
              <w:rPr>
                <w:rFonts w:ascii="Times New Roman" w:eastAsia="TimesNewRomanPSMT" w:hAnsi="Times New Roman" w:cs="Times New Roman"/>
                <w:sz w:val="28"/>
                <w:szCs w:val="28"/>
              </w:rPr>
              <w:t xml:space="preserve"> стандартизаці</w:t>
            </w:r>
            <w:r>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 сертифікації,</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ліцензування і контролю якост</w:t>
            </w:r>
            <w:r>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xml:space="preserve"> у сфері соціальног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обслуговування населення;</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використання соціальних стандартів пр</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формуванні бюджетів різних</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рівнів і аналізу щод</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їх виконанн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p>
          <w:p w:rsidR="00594C9A" w:rsidRPr="00A27680" w:rsidRDefault="00594C9A" w:rsidP="00594C9A">
            <w:pPr>
              <w:autoSpaceDE w:val="0"/>
              <w:autoSpaceDN w:val="0"/>
              <w:adjustRightInd w:val="0"/>
              <w:spacing w:after="0" w:line="240" w:lineRule="auto"/>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Завдання соціальної стандартизаці</w:t>
            </w:r>
            <w:r>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 xml:space="preserve">- </w:t>
            </w:r>
            <w:r w:rsidRPr="00A27680">
              <w:rPr>
                <w:rFonts w:ascii="Times New Roman" w:eastAsia="TimesNewRomanPS-BoldMT" w:hAnsi="Times New Roman" w:cs="Times New Roman"/>
                <w:sz w:val="28"/>
                <w:szCs w:val="28"/>
              </w:rPr>
              <w:t xml:space="preserve"> </w:t>
            </w:r>
            <w:r w:rsidRPr="00A27680">
              <w:rPr>
                <w:rFonts w:ascii="Times New Roman" w:eastAsia="TimesNewRomanPSMT" w:hAnsi="Times New Roman" w:cs="Times New Roman"/>
                <w:sz w:val="28"/>
                <w:szCs w:val="28"/>
              </w:rPr>
              <w:t>удосконалення механізму реалізаці</w:t>
            </w:r>
            <w:r>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 xml:space="preserve"> основних конституційних прав,</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гарантованих громадяна</w:t>
            </w:r>
            <w:r>
              <w:rPr>
                <w:rFonts w:ascii="Times New Roman" w:eastAsia="TimesNewRomanPSMT" w:hAnsi="Times New Roman" w:cs="Times New Roman"/>
                <w:sz w:val="28"/>
                <w:szCs w:val="28"/>
              </w:rPr>
              <w:t>м</w:t>
            </w:r>
            <w:r w:rsidRPr="00A27680">
              <w:rPr>
                <w:rFonts w:ascii="Times New Roman" w:eastAsia="TimesNewRomanPSMT" w:hAnsi="Times New Roman" w:cs="Times New Roman"/>
                <w:sz w:val="28"/>
                <w:szCs w:val="28"/>
              </w:rPr>
              <w:t>;</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 xml:space="preserve">- </w:t>
            </w:r>
            <w:r w:rsidRPr="00A27680">
              <w:rPr>
                <w:rFonts w:ascii="Times New Roman" w:eastAsia="TimesNewRomanPS-BoldMT" w:hAnsi="Times New Roman" w:cs="Times New Roman"/>
                <w:sz w:val="28"/>
                <w:szCs w:val="28"/>
              </w:rPr>
              <w:t xml:space="preserve"> </w:t>
            </w:r>
            <w:r w:rsidRPr="00A27680">
              <w:rPr>
                <w:rFonts w:ascii="Times New Roman" w:eastAsia="TimesNewRomanPSMT" w:hAnsi="Times New Roman" w:cs="Times New Roman"/>
                <w:sz w:val="28"/>
                <w:szCs w:val="28"/>
              </w:rPr>
              <w:t>задоволення найважливіших потре</w:t>
            </w:r>
            <w:r>
              <w:rPr>
                <w:rFonts w:ascii="Times New Roman" w:eastAsia="TimesNewRomanPSMT" w:hAnsi="Times New Roman" w:cs="Times New Roman"/>
                <w:sz w:val="28"/>
                <w:szCs w:val="28"/>
              </w:rPr>
              <w:t>б</w:t>
            </w:r>
            <w:r w:rsidRPr="00A27680">
              <w:rPr>
                <w:rFonts w:ascii="Times New Roman" w:eastAsia="TimesNewRomanPSMT" w:hAnsi="Times New Roman" w:cs="Times New Roman"/>
                <w:sz w:val="28"/>
                <w:szCs w:val="28"/>
              </w:rPr>
              <w:t xml:space="preserve"> людин</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збереження єдиного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соціального простору держави н</w:t>
            </w:r>
            <w:r>
              <w:rPr>
                <w:rFonts w:ascii="Times New Roman" w:eastAsia="TimesNewRomanPSMT" w:hAnsi="Times New Roman" w:cs="Times New Roman"/>
                <w:sz w:val="28"/>
                <w:szCs w:val="28"/>
              </w:rPr>
              <w:t>а</w:t>
            </w:r>
            <w:r w:rsidRPr="00A27680">
              <w:rPr>
                <w:rFonts w:ascii="Times New Roman" w:eastAsia="TimesNewRomanPSMT" w:hAnsi="Times New Roman" w:cs="Times New Roman"/>
                <w:sz w:val="28"/>
                <w:szCs w:val="28"/>
              </w:rPr>
              <w:t xml:space="preserve"> основі вирівнювання умо</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xml:space="preserve"> доступності</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споживання матеріальни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благ і послу</w:t>
            </w:r>
            <w:r>
              <w:rPr>
                <w:rFonts w:ascii="Times New Roman" w:eastAsia="TimesNewRomanPSMT" w:hAnsi="Times New Roman" w:cs="Times New Roman"/>
                <w:sz w:val="28"/>
                <w:szCs w:val="28"/>
              </w:rPr>
              <w:t>г</w:t>
            </w:r>
            <w:r w:rsidRPr="00A27680">
              <w:rPr>
                <w:rFonts w:ascii="Times New Roman" w:eastAsia="TimesNewRomanPSMT" w:hAnsi="Times New Roman" w:cs="Times New Roman"/>
                <w:sz w:val="28"/>
                <w:szCs w:val="28"/>
              </w:rPr>
              <w:t xml:space="preserve"> у різних регіона</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Україн</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w:t>
            </w:r>
            <w:r>
              <w:rPr>
                <w:rFonts w:ascii="Times New Roman" w:eastAsia="TimesNewRomanPS-BoldMT" w:hAnsi="Times New Roman" w:cs="Times New Roman"/>
                <w:sz w:val="28"/>
                <w:szCs w:val="28"/>
              </w:rPr>
              <w:t xml:space="preserve"> </w:t>
            </w:r>
            <w:r w:rsidRPr="00A27680">
              <w:rPr>
                <w:rFonts w:ascii="Times New Roman" w:eastAsia="TimesNewRomanPS-BoldMT" w:hAnsi="Times New Roman" w:cs="Times New Roman"/>
                <w:sz w:val="28"/>
                <w:szCs w:val="28"/>
              </w:rPr>
              <w:t xml:space="preserve"> </w:t>
            </w:r>
            <w:r w:rsidRPr="00A27680">
              <w:rPr>
                <w:rFonts w:ascii="Times New Roman" w:eastAsia="TimesNewRomanPSMT" w:hAnsi="Times New Roman" w:cs="Times New Roman"/>
                <w:sz w:val="28"/>
                <w:szCs w:val="28"/>
              </w:rPr>
              <w:t>підвищення обґрунтованості формуванн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бюджеті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насамперед на</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рівні регіонального і місцевог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самоврядуванн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 xml:space="preserve">- </w:t>
            </w:r>
            <w:r w:rsidRPr="00A27680">
              <w:rPr>
                <w:rFonts w:ascii="Times New Roman" w:eastAsia="TimesNewRomanPS-BoldMT" w:hAnsi="Times New Roman" w:cs="Times New Roman"/>
                <w:sz w:val="28"/>
                <w:szCs w:val="28"/>
              </w:rPr>
              <w:t xml:space="preserve"> </w:t>
            </w:r>
            <w:r w:rsidRPr="00A27680">
              <w:rPr>
                <w:rFonts w:ascii="Times New Roman" w:eastAsia="TimesNewRomanPSMT" w:hAnsi="Times New Roman" w:cs="Times New Roman"/>
                <w:sz w:val="28"/>
                <w:szCs w:val="28"/>
              </w:rPr>
              <w:t>концентрація фінансових ресурсі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xml:space="preserve"> на пріоритетних напрямках</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соціальної політик</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w:t>
            </w:r>
            <w:r>
              <w:rPr>
                <w:rFonts w:ascii="Times New Roman" w:eastAsia="TimesNewRomanPS-BoldMT" w:hAnsi="Times New Roman" w:cs="Times New Roman"/>
                <w:sz w:val="28"/>
                <w:szCs w:val="28"/>
              </w:rPr>
              <w:t xml:space="preserve"> </w:t>
            </w:r>
            <w:r w:rsidRPr="00A27680">
              <w:rPr>
                <w:rFonts w:ascii="Times New Roman" w:eastAsia="TimesNewRomanPS-BoldMT" w:hAnsi="Times New Roman" w:cs="Times New Roman"/>
                <w:sz w:val="28"/>
                <w:szCs w:val="28"/>
              </w:rPr>
              <w:t xml:space="preserve"> </w:t>
            </w:r>
            <w:r w:rsidRPr="00A27680">
              <w:rPr>
                <w:rFonts w:ascii="Times New Roman" w:eastAsia="TimesNewRomanPSMT" w:hAnsi="Times New Roman" w:cs="Times New Roman"/>
                <w:sz w:val="28"/>
                <w:szCs w:val="28"/>
              </w:rPr>
              <w:t>встановлення науково обґрунтовани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вимог до обсяг</w:t>
            </w:r>
            <w:r>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xml:space="preserve"> і якості</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соціальних послу</w:t>
            </w:r>
            <w:r>
              <w:rPr>
                <w:rFonts w:ascii="Times New Roman" w:eastAsia="TimesNewRomanPSMT" w:hAnsi="Times New Roman" w:cs="Times New Roman"/>
                <w:sz w:val="28"/>
                <w:szCs w:val="28"/>
              </w:rPr>
              <w:t>г</w:t>
            </w:r>
            <w:r w:rsidRPr="00A27680">
              <w:rPr>
                <w:rFonts w:ascii="Times New Roman" w:eastAsia="TimesNewRomanPSMT" w:hAnsi="Times New Roman" w:cs="Times New Roman"/>
                <w:sz w:val="28"/>
                <w:szCs w:val="28"/>
              </w:rPr>
              <w:t>;</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853C11">
              <w:rPr>
                <w:rFonts w:ascii="Times New Roman" w:eastAsia="TimesNewRomanPS-BoldMT" w:hAnsi="Times New Roman" w:cs="Times New Roman"/>
                <w:b/>
                <w:sz w:val="28"/>
                <w:szCs w:val="28"/>
              </w:rPr>
              <w:t>-</w:t>
            </w:r>
            <w:r>
              <w:rPr>
                <w:rFonts w:ascii="Times New Roman" w:eastAsia="TimesNewRomanPS-BoldMT" w:hAnsi="Times New Roman" w:cs="Times New Roman"/>
                <w:sz w:val="28"/>
                <w:szCs w:val="28"/>
              </w:rPr>
              <w:t xml:space="preserve"> </w:t>
            </w:r>
            <w:r w:rsidRPr="00A27680">
              <w:rPr>
                <w:rFonts w:ascii="Times New Roman" w:eastAsia="TimesNewRomanPS-BoldMT" w:hAnsi="Times New Roman" w:cs="Times New Roman"/>
                <w:sz w:val="28"/>
                <w:szCs w:val="28"/>
              </w:rPr>
              <w:t xml:space="preserve"> </w:t>
            </w:r>
            <w:r w:rsidRPr="00A27680">
              <w:rPr>
                <w:rFonts w:ascii="Times New Roman" w:eastAsia="TimesNewRomanPSMT" w:hAnsi="Times New Roman" w:cs="Times New Roman"/>
                <w:sz w:val="28"/>
                <w:szCs w:val="28"/>
              </w:rPr>
              <w:t>ліцензування діяльності суб’єкті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залучених у проце</w:t>
            </w:r>
            <w:r>
              <w:rPr>
                <w:rFonts w:ascii="Times New Roman" w:eastAsia="TimesNewRomanPSMT" w:hAnsi="Times New Roman" w:cs="Times New Roman"/>
                <w:sz w:val="28"/>
                <w:szCs w:val="28"/>
              </w:rPr>
              <w:t>с</w:t>
            </w:r>
            <w:r w:rsidRPr="00A27680">
              <w:rPr>
                <w:rFonts w:ascii="Times New Roman" w:eastAsia="TimesNewRomanPSMT" w:hAnsi="Times New Roman" w:cs="Times New Roman"/>
                <w:sz w:val="28"/>
                <w:szCs w:val="28"/>
              </w:rPr>
              <w:t xml:space="preserve"> соціального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обслуговування.</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BoldMT" w:hAnsi="Times New Roman" w:cs="Times New Roman"/>
                <w:b/>
                <w:bCs/>
                <w:sz w:val="28"/>
                <w:szCs w:val="28"/>
              </w:rPr>
              <w:t xml:space="preserve"> </w:t>
            </w:r>
            <w:r>
              <w:rPr>
                <w:rFonts w:ascii="Times New Roman" w:eastAsia="TimesNewRomanPS-BoldMT" w:hAnsi="Times New Roman" w:cs="Times New Roman"/>
                <w:b/>
                <w:bCs/>
                <w:sz w:val="28"/>
                <w:szCs w:val="28"/>
              </w:rPr>
              <w:t xml:space="preserve">     </w:t>
            </w:r>
            <w:r w:rsidRPr="00853C11">
              <w:rPr>
                <w:rFonts w:ascii="Times New Roman" w:eastAsia="TimesNewRomanPS-BoldMT" w:hAnsi="Times New Roman" w:cs="Times New Roman"/>
                <w:bCs/>
                <w:sz w:val="28"/>
                <w:szCs w:val="28"/>
              </w:rPr>
              <w:t>Система державних соціальних стандарті</w:t>
            </w:r>
            <w:r>
              <w:rPr>
                <w:rFonts w:ascii="Times New Roman" w:eastAsia="TimesNewRomanPS-BoldMT" w:hAnsi="Times New Roman" w:cs="Times New Roman"/>
                <w:bCs/>
                <w:sz w:val="28"/>
                <w:szCs w:val="28"/>
              </w:rPr>
              <w:t>в</w:t>
            </w:r>
            <w:r w:rsidRPr="00853C11">
              <w:rPr>
                <w:rFonts w:ascii="Times New Roman" w:eastAsia="TimesNewRomanPS-BoldMT" w:hAnsi="Times New Roman" w:cs="Times New Roman"/>
                <w:bCs/>
                <w:sz w:val="28"/>
                <w:szCs w:val="28"/>
              </w:rPr>
              <w:t xml:space="preserve"> і нормативів України</w:t>
            </w:r>
            <w:r>
              <w:rPr>
                <w:rFonts w:ascii="Times New Roman" w:eastAsia="TimesNewRomanPS-BoldMT" w:hAnsi="Times New Roman" w:cs="Times New Roman"/>
                <w:bCs/>
                <w:sz w:val="28"/>
                <w:szCs w:val="28"/>
              </w:rPr>
              <w:t xml:space="preserve"> </w:t>
            </w:r>
            <w:r w:rsidRPr="00A27680">
              <w:rPr>
                <w:rFonts w:ascii="Times New Roman" w:eastAsia="TimesNewRomanPSMT" w:hAnsi="Times New Roman" w:cs="Times New Roman"/>
                <w:sz w:val="28"/>
                <w:szCs w:val="28"/>
              </w:rPr>
              <w:t>включає:</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стандарт</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доході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xml:space="preserve"> населенн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норматив</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соціальног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обслуговуванн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норматив</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житлово-комунального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обслуговування;</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норматив</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транспортного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обслуговування та зв’язк</w:t>
            </w:r>
            <w:r>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норматив</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охорон</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здоров’</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норматив</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забезпеченн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навчальними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закладами;</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норматив</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обслуговуванн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закладами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культури;</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норматив</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обслуговуванн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xml:space="preserve"> закладами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фізичної культури та спорт;</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3"/>
                <w:szCs w:val="23"/>
              </w:rPr>
              <w:lastRenderedPageBreak/>
              <w:t xml:space="preserve">- </w:t>
            </w:r>
            <w:r w:rsidRPr="00A27680">
              <w:rPr>
                <w:rFonts w:ascii="Times New Roman" w:eastAsia="TimesNewRomanPSMT" w:hAnsi="Times New Roman" w:cs="Times New Roman"/>
                <w:sz w:val="23"/>
                <w:szCs w:val="23"/>
              </w:rPr>
              <w:t xml:space="preserve"> </w:t>
            </w:r>
            <w:r w:rsidRPr="00A27680">
              <w:rPr>
                <w:rFonts w:ascii="Times New Roman" w:eastAsia="TimesNewRomanPSMT" w:hAnsi="Times New Roman" w:cs="Times New Roman"/>
                <w:sz w:val="28"/>
                <w:szCs w:val="28"/>
              </w:rPr>
              <w:t>державні соціальні норматив</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xml:space="preserve"> у сфері побутовог</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обслуговування,</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торгівлі та громадського харчуванн</w:t>
            </w:r>
            <w:r>
              <w:rPr>
                <w:rFonts w:ascii="Times New Roman" w:eastAsia="TimesNewRomanPSMT" w:hAnsi="Times New Roman" w:cs="Times New Roman"/>
                <w:sz w:val="28"/>
                <w:szCs w:val="28"/>
              </w:rPr>
              <w:t>я.</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Держава гарантує забезпечення основни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потреб громадян н</w:t>
            </w:r>
            <w:r>
              <w:rPr>
                <w:rFonts w:ascii="Times New Roman" w:eastAsia="TimesNewRomanPSMT" w:hAnsi="Times New Roman" w:cs="Times New Roman"/>
                <w:sz w:val="28"/>
                <w:szCs w:val="28"/>
              </w:rPr>
              <w:t>а</w:t>
            </w:r>
            <w:r w:rsidRPr="00A27680">
              <w:rPr>
                <w:rFonts w:ascii="Times New Roman" w:eastAsia="TimesNewRomanPSMT" w:hAnsi="Times New Roman" w:cs="Times New Roman"/>
                <w:sz w:val="28"/>
                <w:szCs w:val="28"/>
              </w:rPr>
              <w:t xml:space="preserve"> рівні</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sidRPr="00A27680">
              <w:rPr>
                <w:rFonts w:ascii="Times New Roman" w:eastAsia="TimesNewRomanPSMT" w:hAnsi="Times New Roman" w:cs="Times New Roman"/>
                <w:sz w:val="28"/>
                <w:szCs w:val="28"/>
              </w:rPr>
              <w:t>встановлени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законом державних соціальни</w:t>
            </w:r>
            <w:r>
              <w:rPr>
                <w:rFonts w:ascii="Times New Roman" w:eastAsia="TimesNewRomanPSMT" w:hAnsi="Times New Roman" w:cs="Times New Roman"/>
                <w:sz w:val="28"/>
                <w:szCs w:val="28"/>
              </w:rPr>
              <w:t>х</w:t>
            </w:r>
            <w:r w:rsidRPr="00A27680">
              <w:rPr>
                <w:rFonts w:ascii="Times New Roman" w:eastAsia="TimesNewRomanPSMT" w:hAnsi="Times New Roman" w:cs="Times New Roman"/>
                <w:sz w:val="28"/>
                <w:szCs w:val="28"/>
              </w:rPr>
              <w:t xml:space="preserve"> стандартів і нормативі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w:t>
            </w:r>
          </w:p>
          <w:p w:rsidR="00594C9A" w:rsidRPr="00A27680"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Pr="00A27680">
              <w:rPr>
                <w:rFonts w:ascii="Times New Roman" w:eastAsia="TimesNewRomanPSMT" w:hAnsi="Times New Roman" w:cs="Times New Roman"/>
                <w:sz w:val="28"/>
                <w:szCs w:val="28"/>
              </w:rPr>
              <w:t>Система управління соціальн</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-політичними процесами в Україн</w:t>
            </w:r>
            <w:r>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xml:space="preserve"> має</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досить різноманітну правову основ</w:t>
            </w:r>
            <w:r>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xml:space="preserve"> і ґрунтується н</w:t>
            </w:r>
            <w:r>
              <w:rPr>
                <w:rFonts w:ascii="Times New Roman" w:eastAsia="TimesNewRomanPSMT" w:hAnsi="Times New Roman" w:cs="Times New Roman"/>
                <w:sz w:val="28"/>
                <w:szCs w:val="28"/>
              </w:rPr>
              <w:t>а</w:t>
            </w:r>
            <w:r w:rsidRPr="00A27680">
              <w:rPr>
                <w:rFonts w:ascii="Times New Roman" w:eastAsia="TimesNewRomanPSMT" w:hAnsi="Times New Roman" w:cs="Times New Roman"/>
                <w:sz w:val="28"/>
                <w:szCs w:val="28"/>
              </w:rPr>
              <w:t xml:space="preserve"> основних положеннях</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Конституції Україн</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Кодекс</w:t>
            </w:r>
            <w:r>
              <w:rPr>
                <w:rFonts w:ascii="Times New Roman" w:eastAsia="TimesNewRomanPSMT" w:hAnsi="Times New Roman" w:cs="Times New Roman"/>
                <w:sz w:val="28"/>
                <w:szCs w:val="28"/>
              </w:rPr>
              <w:t>у</w:t>
            </w:r>
            <w:r w:rsidRPr="00A27680">
              <w:rPr>
                <w:rFonts w:ascii="Times New Roman" w:eastAsia="TimesNewRomanPSMT" w:hAnsi="Times New Roman" w:cs="Times New Roman"/>
                <w:sz w:val="28"/>
                <w:szCs w:val="28"/>
              </w:rPr>
              <w:t xml:space="preserve"> законів про прац</w:t>
            </w:r>
            <w:r>
              <w:rPr>
                <w:rFonts w:ascii="Times New Roman" w:eastAsia="TimesNewRomanPSMT" w:hAnsi="Times New Roman" w:cs="Times New Roman"/>
                <w:sz w:val="28"/>
                <w:szCs w:val="28"/>
              </w:rPr>
              <w:t>ю</w:t>
            </w:r>
            <w:r w:rsidRPr="00A27680">
              <w:rPr>
                <w:rFonts w:ascii="Times New Roman" w:eastAsia="TimesNewRomanPSMT" w:hAnsi="Times New Roman" w:cs="Times New Roman"/>
                <w:sz w:val="28"/>
                <w:szCs w:val="28"/>
              </w:rPr>
              <w:t xml:space="preserve"> т</w:t>
            </w:r>
            <w:r>
              <w:rPr>
                <w:rFonts w:ascii="Times New Roman" w:eastAsia="TimesNewRomanPSMT" w:hAnsi="Times New Roman" w:cs="Times New Roman"/>
                <w:sz w:val="28"/>
                <w:szCs w:val="28"/>
              </w:rPr>
              <w:t>а</w:t>
            </w:r>
            <w:r w:rsidRPr="00A27680">
              <w:rPr>
                <w:rFonts w:ascii="Times New Roman" w:eastAsia="TimesNewRomanPSMT" w:hAnsi="Times New Roman" w:cs="Times New Roman"/>
                <w:sz w:val="28"/>
                <w:szCs w:val="28"/>
              </w:rPr>
              <w:t xml:space="preserve"> законі</w:t>
            </w:r>
            <w:r>
              <w:rPr>
                <w:rFonts w:ascii="Times New Roman" w:eastAsia="TimesNewRomanPSMT" w:hAnsi="Times New Roman" w:cs="Times New Roman"/>
                <w:sz w:val="28"/>
                <w:szCs w:val="28"/>
              </w:rPr>
              <w:t>в</w:t>
            </w:r>
            <w:r w:rsidRPr="00A27680">
              <w:rPr>
                <w:rFonts w:ascii="Times New Roman" w:eastAsia="TimesNewRomanPSMT" w:hAnsi="Times New Roman" w:cs="Times New Roman"/>
                <w:sz w:val="28"/>
                <w:szCs w:val="28"/>
              </w:rPr>
              <w:t>, прийнятих</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Верховною Радо</w:t>
            </w:r>
            <w:r>
              <w:rPr>
                <w:rFonts w:ascii="Times New Roman" w:eastAsia="TimesNewRomanPSMT" w:hAnsi="Times New Roman" w:cs="Times New Roman"/>
                <w:sz w:val="28"/>
                <w:szCs w:val="28"/>
              </w:rPr>
              <w:t>ю</w:t>
            </w:r>
            <w:r w:rsidRPr="00A27680">
              <w:rPr>
                <w:rFonts w:ascii="Times New Roman" w:eastAsia="TimesNewRomanPSMT" w:hAnsi="Times New Roman" w:cs="Times New Roman"/>
                <w:sz w:val="28"/>
                <w:szCs w:val="28"/>
              </w:rPr>
              <w:t>. Першочергове значення мают</w:t>
            </w:r>
            <w:r>
              <w:rPr>
                <w:rFonts w:ascii="Times New Roman" w:eastAsia="TimesNewRomanPSMT" w:hAnsi="Times New Roman" w:cs="Times New Roman"/>
                <w:sz w:val="28"/>
                <w:szCs w:val="28"/>
              </w:rPr>
              <w:t>ь</w:t>
            </w:r>
            <w:r w:rsidRPr="00A27680">
              <w:rPr>
                <w:rFonts w:ascii="Times New Roman" w:eastAsia="TimesNewRomanPSMT" w:hAnsi="Times New Roman" w:cs="Times New Roman"/>
                <w:sz w:val="28"/>
                <w:szCs w:val="28"/>
              </w:rPr>
              <w:t xml:space="preserve"> наступні закони і нормативні</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акти, що регулюють соціальн</w:t>
            </w:r>
            <w:r>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xml:space="preserve"> відносин</w:t>
            </w:r>
            <w:r>
              <w:rPr>
                <w:rFonts w:ascii="Times New Roman" w:eastAsia="TimesNewRomanPSMT" w:hAnsi="Times New Roman" w:cs="Times New Roman"/>
                <w:sz w:val="28"/>
                <w:szCs w:val="28"/>
              </w:rPr>
              <w:t>и</w:t>
            </w:r>
            <w:r w:rsidRPr="00A27680">
              <w:rPr>
                <w:rFonts w:ascii="Times New Roman" w:eastAsia="TimesNewRomanPSMT" w:hAnsi="Times New Roman" w:cs="Times New Roman"/>
                <w:sz w:val="28"/>
                <w:szCs w:val="28"/>
              </w:rPr>
              <w:t>: Закони України «Пр</w:t>
            </w:r>
            <w:r>
              <w:rPr>
                <w:rFonts w:ascii="Times New Roman" w:eastAsia="TimesNewRomanPSMT" w:hAnsi="Times New Roman" w:cs="Times New Roman"/>
                <w:sz w:val="28"/>
                <w:szCs w:val="28"/>
              </w:rPr>
              <w:t>о</w:t>
            </w:r>
            <w:r w:rsidRPr="00A27680">
              <w:rPr>
                <w:rFonts w:ascii="Times New Roman" w:eastAsia="TimesNewRomanPSMT" w:hAnsi="Times New Roman" w:cs="Times New Roman"/>
                <w:sz w:val="28"/>
                <w:szCs w:val="28"/>
              </w:rPr>
              <w:t xml:space="preserve"> межу</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малозабезпеченості», «Про мінімальний споживчи</w:t>
            </w:r>
            <w:r>
              <w:rPr>
                <w:rFonts w:ascii="Times New Roman" w:eastAsia="TimesNewRomanPSMT" w:hAnsi="Times New Roman" w:cs="Times New Roman"/>
                <w:sz w:val="28"/>
                <w:szCs w:val="28"/>
              </w:rPr>
              <w:t>й</w:t>
            </w:r>
            <w:r w:rsidRPr="00A27680">
              <w:rPr>
                <w:rFonts w:ascii="Times New Roman" w:eastAsia="TimesNewRomanPSMT" w:hAnsi="Times New Roman" w:cs="Times New Roman"/>
                <w:sz w:val="28"/>
                <w:szCs w:val="28"/>
              </w:rPr>
              <w:t xml:space="preserve"> бюдже</w:t>
            </w:r>
            <w:r>
              <w:rPr>
                <w:rFonts w:ascii="Times New Roman" w:eastAsia="TimesNewRomanPSMT" w:hAnsi="Times New Roman" w:cs="Times New Roman"/>
                <w:sz w:val="28"/>
                <w:szCs w:val="28"/>
              </w:rPr>
              <w:t>т</w:t>
            </w:r>
            <w:r w:rsidRPr="00A27680">
              <w:rPr>
                <w:rFonts w:ascii="Times New Roman" w:eastAsia="TimesNewRomanPSMT" w:hAnsi="Times New Roman" w:cs="Times New Roman"/>
                <w:sz w:val="28"/>
                <w:szCs w:val="28"/>
              </w:rPr>
              <w:t>», «Про державні</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соціальні стандарти та державн</w:t>
            </w:r>
            <w:r>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xml:space="preserve"> соціальні гаранті</w:t>
            </w:r>
            <w:r>
              <w:rPr>
                <w:rFonts w:ascii="Times New Roman" w:eastAsia="TimesNewRomanPSMT" w:hAnsi="Times New Roman" w:cs="Times New Roman"/>
                <w:sz w:val="28"/>
                <w:szCs w:val="28"/>
              </w:rPr>
              <w:t>ї</w:t>
            </w:r>
            <w:r w:rsidRPr="00A27680">
              <w:rPr>
                <w:rFonts w:ascii="Times New Roman" w:eastAsia="TimesNewRomanPSMT" w:hAnsi="Times New Roman" w:cs="Times New Roman"/>
                <w:sz w:val="28"/>
                <w:szCs w:val="28"/>
              </w:rPr>
              <w:t>», «Про</w:t>
            </w:r>
            <w:r>
              <w:rPr>
                <w:rFonts w:ascii="Times New Roman" w:eastAsia="TimesNewRomanPSMT" w:hAnsi="Times New Roman" w:cs="Times New Roman"/>
                <w:sz w:val="28"/>
                <w:szCs w:val="28"/>
              </w:rPr>
              <w:t xml:space="preserve"> о</w:t>
            </w:r>
            <w:r w:rsidRPr="00A27680">
              <w:rPr>
                <w:rFonts w:ascii="Times New Roman" w:eastAsia="TimesNewRomanPSMT" w:hAnsi="Times New Roman" w:cs="Times New Roman"/>
                <w:sz w:val="28"/>
                <w:szCs w:val="28"/>
              </w:rPr>
              <w:t>плату прац</w:t>
            </w:r>
            <w:r>
              <w:rPr>
                <w:rFonts w:ascii="Times New Roman" w:eastAsia="TimesNewRomanPSMT" w:hAnsi="Times New Roman" w:cs="Times New Roman"/>
                <w:sz w:val="28"/>
                <w:szCs w:val="28"/>
              </w:rPr>
              <w:t>і</w:t>
            </w:r>
            <w:r w:rsidRPr="00A27680">
              <w:rPr>
                <w:rFonts w:ascii="Times New Roman" w:eastAsia="TimesNewRomanPSMT" w:hAnsi="Times New Roman" w:cs="Times New Roman"/>
                <w:sz w:val="28"/>
                <w:szCs w:val="28"/>
              </w:rPr>
              <w:t>», «Про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зайнятість населенн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«Про освіту», «Про пенсійне забезпеченн</w:t>
            </w:r>
            <w:r>
              <w:rPr>
                <w:rFonts w:ascii="Times New Roman" w:eastAsia="TimesNewRomanPSMT" w:hAnsi="Times New Roman" w:cs="Times New Roman"/>
                <w:sz w:val="28"/>
                <w:szCs w:val="28"/>
              </w:rPr>
              <w:t>я</w:t>
            </w:r>
            <w:r w:rsidRPr="00A27680">
              <w:rPr>
                <w:rFonts w:ascii="Times New Roman" w:eastAsia="TimesNewRomanPSMT" w:hAnsi="Times New Roman" w:cs="Times New Roman"/>
                <w:sz w:val="28"/>
                <w:szCs w:val="28"/>
              </w:rPr>
              <w:t>», «Про</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державну допомогу сім’ям з дітьми», «Про основи соціальної захищеності</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інвалідів в Україні», «Про охорону здоров’я», «Про колективні договори і</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угоди», «Про підвищення соціальних гарантій для трудящих» та Конвенції</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МОП.</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Правовою та нормативною базою служать також постанови уряду, укази</w:t>
            </w:r>
            <w:r>
              <w:rPr>
                <w:rFonts w:ascii="Times New Roman" w:eastAsia="TimesNewRomanPSMT" w:hAnsi="Times New Roman" w:cs="Times New Roman"/>
                <w:sz w:val="28"/>
                <w:szCs w:val="28"/>
              </w:rPr>
              <w:t xml:space="preserve"> </w:t>
            </w:r>
            <w:r w:rsidRPr="00A27680">
              <w:rPr>
                <w:rFonts w:ascii="Times New Roman" w:eastAsia="TimesNewRomanPSMT" w:hAnsi="Times New Roman" w:cs="Times New Roman"/>
                <w:sz w:val="28"/>
                <w:szCs w:val="28"/>
              </w:rPr>
              <w:t>Президента, положення та інструкції з питань соціальної політики.</w:t>
            </w:r>
          </w:p>
          <w:p w:rsidR="00594C9A" w:rsidRPr="00BF0442" w:rsidRDefault="00594C9A" w:rsidP="00594C9A">
            <w:pPr>
              <w:autoSpaceDE w:val="0"/>
              <w:autoSpaceDN w:val="0"/>
              <w:adjustRightInd w:val="0"/>
              <w:spacing w:after="0" w:line="240" w:lineRule="auto"/>
              <w:jc w:val="both"/>
              <w:rPr>
                <w:rFonts w:ascii="Times New Roman" w:eastAsia="TimesNewRomanPSMT" w:hAnsi="Times New Roman" w:cs="Times New Roman"/>
                <w:sz w:val="28"/>
                <w:szCs w:val="28"/>
              </w:rPr>
            </w:pPr>
          </w:p>
          <w:p w:rsidR="00594C9A" w:rsidRPr="00A44FB5" w:rsidRDefault="00594C9A" w:rsidP="00594C9A">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Базова література</w:t>
            </w:r>
          </w:p>
          <w:p w:rsidR="00594C9A" w:rsidRPr="00A44FB5" w:rsidRDefault="00594C9A" w:rsidP="00594C9A">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1, 2, 3, 4, 5</w:t>
            </w:r>
          </w:p>
          <w:p w:rsidR="00594C9A" w:rsidRPr="00A44FB5" w:rsidRDefault="00594C9A" w:rsidP="00594C9A">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Допоміжна література</w:t>
            </w:r>
          </w:p>
          <w:p w:rsidR="00594C9A" w:rsidRPr="00A44FB5" w:rsidRDefault="00594C9A" w:rsidP="00594C9A">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1, 2, 4, 28, 29, 30, 31, 33, 34, 35, 39, 41</w:t>
            </w:r>
          </w:p>
          <w:p w:rsidR="00594C9A" w:rsidRPr="00A44FB5" w:rsidRDefault="00594C9A" w:rsidP="00594C9A">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Інформаційні ресурси</w:t>
            </w:r>
          </w:p>
          <w:p w:rsidR="00594C9A" w:rsidRPr="00A44FB5" w:rsidRDefault="00594C9A" w:rsidP="00594C9A">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w:t>
            </w:r>
          </w:p>
          <w:p w:rsidR="00594C9A" w:rsidRPr="00A44FB5" w:rsidRDefault="00594C9A" w:rsidP="00594C9A">
            <w:pPr>
              <w:autoSpaceDE w:val="0"/>
              <w:autoSpaceDN w:val="0"/>
              <w:adjustRightInd w:val="0"/>
              <w:spacing w:after="0" w:line="240" w:lineRule="auto"/>
              <w:rPr>
                <w:rFonts w:ascii="Times New Roman" w:hAnsi="Times New Roman"/>
                <w:bCs/>
                <w:noProof/>
                <w:sz w:val="28"/>
                <w:szCs w:val="28"/>
              </w:rPr>
            </w:pPr>
            <w:r w:rsidRPr="00A44FB5">
              <w:rPr>
                <w:rFonts w:ascii="Times New Roman" w:hAnsi="Times New Roman"/>
                <w:b/>
                <w:i/>
                <w:sz w:val="28"/>
                <w:szCs w:val="28"/>
              </w:rPr>
              <w:t>Завдання на СРС</w:t>
            </w:r>
            <w:r w:rsidRPr="00A44FB5">
              <w:rPr>
                <w:rFonts w:ascii="Times New Roman" w:hAnsi="Times New Roman"/>
                <w:b/>
                <w:sz w:val="28"/>
                <w:szCs w:val="28"/>
              </w:rPr>
              <w:t>:</w:t>
            </w:r>
          </w:p>
          <w:p w:rsidR="00594C9A" w:rsidRDefault="00594C9A" w:rsidP="00594C9A">
            <w:pPr>
              <w:autoSpaceDE w:val="0"/>
              <w:autoSpaceDN w:val="0"/>
              <w:adjustRightInd w:val="0"/>
              <w:spacing w:after="0" w:line="240" w:lineRule="auto"/>
              <w:jc w:val="both"/>
              <w:rPr>
                <w:rFonts w:ascii="Times New Roman" w:hAnsi="Times New Roman" w:cs="Times New Roman"/>
                <w:sz w:val="28"/>
                <w:szCs w:val="28"/>
              </w:rPr>
            </w:pPr>
            <w:r w:rsidRPr="00A44FB5">
              <w:rPr>
                <w:rFonts w:ascii="Times New Roman" w:hAnsi="Times New Roman" w:cs="Times New Roman"/>
                <w:sz w:val="28"/>
                <w:szCs w:val="28"/>
              </w:rPr>
              <w:t>Інституційні механізми соціальної захищеності населення в трансформаційній економіці.</w:t>
            </w:r>
          </w:p>
          <w:p w:rsidR="00594C9A" w:rsidRPr="00876F7C" w:rsidRDefault="00594C9A" w:rsidP="00594C9A">
            <w:pPr>
              <w:autoSpaceDE w:val="0"/>
              <w:autoSpaceDN w:val="0"/>
              <w:adjustRightInd w:val="0"/>
              <w:spacing w:after="0" w:line="240" w:lineRule="auto"/>
              <w:jc w:val="both"/>
              <w:rPr>
                <w:rFonts w:ascii="Times New Roman" w:hAnsi="Times New Roman" w:cs="Times New Roman"/>
                <w:sz w:val="28"/>
                <w:szCs w:val="28"/>
              </w:rPr>
            </w:pPr>
            <w:r w:rsidRPr="00876F7C">
              <w:rPr>
                <w:rFonts w:ascii="Times New Roman" w:eastAsia="TimesNewRomanPSMT" w:hAnsi="Times New Roman" w:cs="Times New Roman"/>
                <w:sz w:val="28"/>
                <w:szCs w:val="28"/>
              </w:rPr>
              <w:t xml:space="preserve"> </w:t>
            </w:r>
          </w:p>
        </w:tc>
      </w:tr>
      <w:tr w:rsidR="00F2090E" w:rsidRPr="009D4E86" w:rsidTr="00594C9A">
        <w:trPr>
          <w:trHeight w:val="20"/>
          <w:jc w:val="center"/>
        </w:trPr>
        <w:tc>
          <w:tcPr>
            <w:tcW w:w="675" w:type="dxa"/>
          </w:tcPr>
          <w:p w:rsidR="00F2090E" w:rsidRPr="006B729B" w:rsidRDefault="00F2090E" w:rsidP="00594C9A">
            <w:pPr>
              <w:tabs>
                <w:tab w:val="left" w:pos="284"/>
                <w:tab w:val="left" w:pos="567"/>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lastRenderedPageBreak/>
              <w:t>2</w:t>
            </w:r>
          </w:p>
        </w:tc>
        <w:tc>
          <w:tcPr>
            <w:tcW w:w="9008" w:type="dxa"/>
          </w:tcPr>
          <w:p w:rsidR="00F2090E" w:rsidRPr="00A44FB5" w:rsidRDefault="00F2090E" w:rsidP="00F2090E">
            <w:pPr>
              <w:autoSpaceDE w:val="0"/>
              <w:autoSpaceDN w:val="0"/>
              <w:adjustRightInd w:val="0"/>
              <w:spacing w:after="0" w:line="240" w:lineRule="auto"/>
              <w:jc w:val="both"/>
              <w:rPr>
                <w:rFonts w:ascii="Times New Roman" w:hAnsi="Times New Roman" w:cs="Times New Roman"/>
                <w:b/>
                <w:bCs/>
                <w:sz w:val="28"/>
                <w:szCs w:val="28"/>
              </w:rPr>
            </w:pPr>
            <w:r w:rsidRPr="00A44FB5">
              <w:rPr>
                <w:rFonts w:ascii="Times New Roman" w:hAnsi="Times New Roman" w:cs="Times New Roman"/>
                <w:b/>
                <w:sz w:val="28"/>
                <w:szCs w:val="28"/>
              </w:rPr>
              <w:t xml:space="preserve">      Тема 2.1. Основи соціального захисту вразливих категорій населення</w:t>
            </w:r>
            <w:r w:rsidRPr="00A44FB5">
              <w:rPr>
                <w:rFonts w:ascii="Times New Roman" w:hAnsi="Times New Roman" w:cs="Times New Roman"/>
                <w:b/>
                <w:bCs/>
                <w:sz w:val="28"/>
                <w:szCs w:val="28"/>
              </w:rPr>
              <w:t xml:space="preserve"> </w:t>
            </w:r>
          </w:p>
          <w:p w:rsidR="00F2090E" w:rsidRPr="00A44FB5" w:rsidRDefault="00F2090E" w:rsidP="00F2090E">
            <w:pPr>
              <w:spacing w:after="0" w:line="240" w:lineRule="auto"/>
              <w:jc w:val="both"/>
              <w:rPr>
                <w:rFonts w:ascii="Times New Roman" w:hAnsi="Times New Roman" w:cs="Times New Roman"/>
                <w:bCs/>
                <w:iCs/>
                <w:sz w:val="28"/>
                <w:szCs w:val="28"/>
              </w:rPr>
            </w:pPr>
            <w:r w:rsidRPr="00A44FB5">
              <w:rPr>
                <w:rFonts w:ascii="Times New Roman" w:hAnsi="Times New Roman" w:cs="Times New Roman"/>
                <w:sz w:val="28"/>
                <w:szCs w:val="28"/>
              </w:rPr>
              <w:t xml:space="preserve">1. Соціально вразливі категорії населення </w:t>
            </w:r>
            <w:r w:rsidRPr="00A44FB5">
              <w:rPr>
                <w:rFonts w:ascii="Times New Roman" w:hAnsi="Times New Roman" w:cs="Times New Roman"/>
                <w:bCs/>
                <w:iCs/>
                <w:sz w:val="28"/>
                <w:szCs w:val="28"/>
              </w:rPr>
              <w:t xml:space="preserve">які потребують екстреної соціальної допомоги. </w:t>
            </w:r>
          </w:p>
          <w:p w:rsidR="00F2090E" w:rsidRPr="00A44FB5" w:rsidRDefault="00F2090E" w:rsidP="00F2090E">
            <w:pPr>
              <w:spacing w:after="0" w:line="240" w:lineRule="auto"/>
              <w:jc w:val="both"/>
              <w:rPr>
                <w:rFonts w:ascii="Times New Roman" w:hAnsi="Times New Roman" w:cs="Times New Roman"/>
                <w:sz w:val="28"/>
                <w:szCs w:val="28"/>
              </w:rPr>
            </w:pPr>
            <w:r w:rsidRPr="00A44FB5">
              <w:rPr>
                <w:rFonts w:ascii="Times New Roman" w:hAnsi="Times New Roman" w:cs="Times New Roman"/>
                <w:sz w:val="28"/>
                <w:szCs w:val="28"/>
              </w:rPr>
              <w:t>2. Державна молодіжна політика, її фінансування та гарантії соціального захисту.</w:t>
            </w:r>
          </w:p>
          <w:p w:rsidR="00F2090E" w:rsidRPr="00A44FB5" w:rsidRDefault="00F2090E" w:rsidP="00F2090E">
            <w:pPr>
              <w:spacing w:after="0" w:line="240" w:lineRule="auto"/>
              <w:jc w:val="both"/>
              <w:rPr>
                <w:rFonts w:ascii="Times New Roman" w:hAnsi="Times New Roman" w:cs="Times New Roman"/>
                <w:sz w:val="28"/>
                <w:szCs w:val="28"/>
              </w:rPr>
            </w:pPr>
            <w:r w:rsidRPr="00A44FB5">
              <w:rPr>
                <w:rFonts w:ascii="Times New Roman" w:hAnsi="Times New Roman" w:cs="Times New Roman"/>
                <w:sz w:val="28"/>
                <w:szCs w:val="28"/>
              </w:rPr>
              <w:t xml:space="preserve">3. </w:t>
            </w:r>
            <w:r w:rsidRPr="00A44FB5">
              <w:rPr>
                <w:rFonts w:ascii="Times New Roman" w:hAnsi="Times New Roman" w:cs="Times New Roman"/>
                <w:bCs/>
                <w:iCs/>
                <w:sz w:val="28"/>
                <w:szCs w:val="28"/>
              </w:rPr>
              <w:t>Соціальний захист інтересів жінок та дітей, які зазнали насилля в сім</w:t>
            </w:r>
            <w:r w:rsidRPr="00A44FB5">
              <w:rPr>
                <w:rFonts w:ascii="Times New Roman" w:hAnsi="Times New Roman" w:cs="Times New Roman"/>
                <w:bCs/>
                <w:iCs/>
                <w:sz w:val="28"/>
                <w:szCs w:val="28"/>
                <w:lang w:val="ru-RU"/>
              </w:rPr>
              <w:t>’</w:t>
            </w:r>
            <w:r w:rsidRPr="00A44FB5">
              <w:rPr>
                <w:rFonts w:ascii="Times New Roman" w:hAnsi="Times New Roman" w:cs="Times New Roman"/>
                <w:bCs/>
                <w:iCs/>
                <w:sz w:val="28"/>
                <w:szCs w:val="28"/>
              </w:rPr>
              <w:t>ї.</w:t>
            </w:r>
          </w:p>
          <w:p w:rsidR="00F2090E" w:rsidRPr="00A44FB5" w:rsidRDefault="00F2090E" w:rsidP="00F2090E">
            <w:pPr>
              <w:spacing w:after="0" w:line="240" w:lineRule="auto"/>
              <w:jc w:val="both"/>
              <w:rPr>
                <w:rFonts w:ascii="Times New Roman" w:hAnsi="Times New Roman" w:cs="Times New Roman"/>
                <w:sz w:val="28"/>
                <w:szCs w:val="28"/>
              </w:rPr>
            </w:pPr>
            <w:r w:rsidRPr="00A44FB5">
              <w:rPr>
                <w:rFonts w:ascii="Times New Roman" w:hAnsi="Times New Roman" w:cs="Times New Roman"/>
                <w:sz w:val="28"/>
                <w:szCs w:val="28"/>
              </w:rPr>
              <w:t>4. Державна соціальна допомога сім’ї.</w:t>
            </w:r>
          </w:p>
          <w:p w:rsidR="00F2090E" w:rsidRPr="00A44FB5" w:rsidRDefault="00F2090E" w:rsidP="00F2090E">
            <w:pPr>
              <w:spacing w:after="0" w:line="240" w:lineRule="auto"/>
              <w:jc w:val="both"/>
              <w:rPr>
                <w:rFonts w:ascii="Times New Roman" w:hAnsi="Times New Roman" w:cs="Times New Roman"/>
                <w:sz w:val="28"/>
                <w:szCs w:val="28"/>
              </w:rPr>
            </w:pPr>
            <w:r w:rsidRPr="00A44FB5">
              <w:rPr>
                <w:rFonts w:ascii="Times New Roman" w:hAnsi="Times New Roman" w:cs="Times New Roman"/>
                <w:bCs/>
                <w:iCs/>
                <w:sz w:val="28"/>
                <w:szCs w:val="28"/>
              </w:rPr>
              <w:t xml:space="preserve">5. </w:t>
            </w:r>
            <w:r w:rsidRPr="00A44FB5">
              <w:rPr>
                <w:rFonts w:ascii="Times New Roman" w:hAnsi="Times New Roman" w:cs="Times New Roman"/>
                <w:sz w:val="28"/>
                <w:szCs w:val="28"/>
              </w:rPr>
              <w:t>Соціальна допомога та соціальна підтримка непрацездатних громадян.</w:t>
            </w:r>
          </w:p>
          <w:p w:rsidR="00F2090E" w:rsidRPr="00A44FB5" w:rsidRDefault="00F2090E" w:rsidP="00F2090E">
            <w:pPr>
              <w:autoSpaceDE w:val="0"/>
              <w:autoSpaceDN w:val="0"/>
              <w:adjustRightInd w:val="0"/>
              <w:spacing w:after="0" w:line="240" w:lineRule="auto"/>
              <w:jc w:val="both"/>
              <w:rPr>
                <w:rFonts w:ascii="Times New Roman" w:eastAsia="TimesNewRomanPS-BoldMT" w:hAnsi="Times New Roman" w:cs="Times New Roman"/>
                <w:bCs/>
                <w:sz w:val="28"/>
                <w:szCs w:val="28"/>
              </w:rPr>
            </w:pPr>
            <w:r w:rsidRPr="00A44FB5">
              <w:rPr>
                <w:rFonts w:ascii="Times New Roman" w:eastAsia="TimesNewRomanPS-BoldMT" w:hAnsi="Times New Roman" w:cs="Times New Roman"/>
                <w:bCs/>
                <w:sz w:val="28"/>
                <w:szCs w:val="28"/>
              </w:rPr>
              <w:t xml:space="preserve">       </w:t>
            </w:r>
          </w:p>
          <w:p w:rsidR="00F2090E" w:rsidRPr="00BD3728"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Соціально вразливі категорії населення</w:t>
            </w:r>
            <w:r>
              <w:rPr>
                <w:rFonts w:ascii="Times New Roman" w:eastAsia="TimesNewRomanPS-BoldMT" w:hAnsi="Times New Roman" w:cs="Times New Roman"/>
                <w:bCs/>
                <w:sz w:val="28"/>
                <w:szCs w:val="28"/>
              </w:rPr>
              <w:t xml:space="preserve"> </w:t>
            </w:r>
            <w:r w:rsidRPr="00FF6B72">
              <w:rPr>
                <w:rFonts w:ascii="Times New Roman" w:eastAsia="TimesNewRomanPS-BoldMT" w:hAnsi="Times New Roman" w:cs="Times New Roman"/>
                <w:bCs/>
                <w:sz w:val="28"/>
                <w:szCs w:val="28"/>
              </w:rPr>
              <w:t xml:space="preserve">як </w:t>
            </w:r>
            <w:r>
              <w:rPr>
                <w:rFonts w:ascii="Times New Roman" w:eastAsia="TimesNewRomanPS-BoldMT" w:hAnsi="Times New Roman" w:cs="Times New Roman"/>
                <w:bCs/>
                <w:sz w:val="28"/>
                <w:szCs w:val="28"/>
              </w:rPr>
              <w:t>об</w:t>
            </w:r>
            <w:r w:rsidRPr="00A44FB5">
              <w:rPr>
                <w:rFonts w:ascii="Times New Roman" w:eastAsia="TimesNewRomanPS-BoldMT" w:hAnsi="Times New Roman" w:cs="Times New Roman"/>
                <w:bCs/>
                <w:sz w:val="28"/>
                <w:szCs w:val="28"/>
                <w:lang w:val="ru-RU"/>
              </w:rPr>
              <w:t>’</w:t>
            </w:r>
            <w:r>
              <w:rPr>
                <w:rFonts w:ascii="Times New Roman" w:eastAsia="TimesNewRomanPS-BoldMT" w:hAnsi="Times New Roman" w:cs="Times New Roman"/>
                <w:bCs/>
                <w:sz w:val="28"/>
                <w:szCs w:val="28"/>
              </w:rPr>
              <w:t>єкт</w:t>
            </w:r>
            <w:r w:rsidRPr="00FF6B72">
              <w:rPr>
                <w:rFonts w:ascii="Times New Roman" w:eastAsia="TimesNewRomanPS-BoldMT" w:hAnsi="Times New Roman" w:cs="Times New Roman"/>
                <w:bCs/>
                <w:sz w:val="28"/>
                <w:szCs w:val="28"/>
              </w:rPr>
              <w:t xml:space="preserve"> соціальної </w:t>
            </w:r>
            <w:r>
              <w:rPr>
                <w:rFonts w:ascii="Times New Roman" w:eastAsia="TimesNewRomanPS-BoldMT" w:hAnsi="Times New Roman" w:cs="Times New Roman"/>
                <w:bCs/>
                <w:sz w:val="28"/>
                <w:szCs w:val="28"/>
              </w:rPr>
              <w:t xml:space="preserve">допомоги. </w:t>
            </w:r>
            <w:r w:rsidRPr="00FF6B72">
              <w:rPr>
                <w:rFonts w:ascii="Times New Roman" w:eastAsia="TimesNewRomanPS-BoldItalicMT" w:hAnsi="Times New Roman" w:cs="Times New Roman"/>
                <w:bCs/>
                <w:i/>
                <w:iCs/>
                <w:sz w:val="28"/>
                <w:szCs w:val="28"/>
              </w:rPr>
              <w:t>Соціально вразливими верствами населення</w:t>
            </w:r>
            <w:r w:rsidRPr="00BD3728">
              <w:rPr>
                <w:rFonts w:ascii="Times New Roman" w:eastAsia="TimesNewRomanPS-BoldItalicMT" w:hAnsi="Times New Roman" w:cs="Times New Roman"/>
                <w:b/>
                <w:bCs/>
                <w:i/>
                <w:iCs/>
                <w:sz w:val="28"/>
                <w:szCs w:val="28"/>
              </w:rPr>
              <w:t xml:space="preserve"> </w:t>
            </w:r>
            <w:r w:rsidRPr="00BD3728">
              <w:rPr>
                <w:rFonts w:ascii="Times New Roman" w:eastAsia="TimesNewRomanPSMT" w:hAnsi="Times New Roman" w:cs="Times New Roman"/>
                <w:sz w:val="28"/>
                <w:szCs w:val="28"/>
              </w:rPr>
              <w:t>є представники вразливих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верств населення, а саме: індивіди або соціальні групи, що мають більшу, ніж</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інші, ймовірність зазнати негативних впливів соціальних, екологічних факторів</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або дістати хвороби.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 xml:space="preserve">Синонімом цього </w:t>
            </w:r>
            <w:r w:rsidRPr="00BD3728">
              <w:rPr>
                <w:rFonts w:ascii="Times New Roman" w:eastAsia="TimesNewRomanPSMT" w:hAnsi="Times New Roman" w:cs="Times New Roman"/>
                <w:sz w:val="28"/>
                <w:szCs w:val="28"/>
              </w:rPr>
              <w:lastRenderedPageBreak/>
              <w:t>поняття є «групи ризику», які є об’єктом постійної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уваги представників соціальних служб. Серед них можна виділити такі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категорії: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бездомні;</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родини, в яких є проблеми дитячої занедбаності, сексуальних фізичних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зловживань стосовно дитини або одного з партнерів;</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 xml:space="preserve">подружні пари, які мають серйозні </w:t>
            </w:r>
            <w:r>
              <w:rPr>
                <w:rFonts w:ascii="Times New Roman" w:eastAsia="TimesNewRomanPSMT" w:hAnsi="Times New Roman" w:cs="Times New Roman"/>
                <w:sz w:val="28"/>
                <w:szCs w:val="28"/>
              </w:rPr>
              <w:t>сімейні</w:t>
            </w:r>
            <w:r w:rsidRPr="00BD3728">
              <w:rPr>
                <w:rFonts w:ascii="Times New Roman" w:eastAsia="TimesNewRomanPSMT" w:hAnsi="Times New Roman" w:cs="Times New Roman"/>
                <w:sz w:val="28"/>
                <w:szCs w:val="28"/>
              </w:rPr>
              <w:t xml:space="preserve"> конфлікти;</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родини, в яких дитину виховує лише один із батьків та в яких мають</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місце серйозні конфлікти;</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ВІЛ-інфіковані люди та їхні родини;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особи, які мають низькі доходи через безробіття, відсутність</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годувальника, фізичні вади, низький рівень професійної підготовки тощо;</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особи, які порушили закон і були за це покарані;</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особи, які мають соматичні (тілесні) чи психічні захворювання або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інвалідність;</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особи, які залежні від алкоголю, наркотиків та їхні родини; іммігранти та меншини, що мають недостатні ресурси та можливості або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ті, хто став жертвою расизму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або інших форм дискримінації;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особи із затримками розвитку (інваліди розвитку) та їхні родини; особи похилого віку, які не можуть адекватно функціонувати;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мігранти та біженці, які мають недостатні необхідні ресурси;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діти, які мають проблеми, пов’язані з навчанням в школі, та їхні родини.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Соціальну роботу серед вищезазначених верств населення здійснюють як</w:t>
            </w:r>
            <w:r>
              <w:rPr>
                <w:rFonts w:ascii="Times New Roman" w:eastAsia="TimesNewRomanPSMT" w:hAnsi="Times New Roman" w:cs="Times New Roman"/>
                <w:sz w:val="28"/>
                <w:szCs w:val="28"/>
              </w:rPr>
              <w:t xml:space="preserve"> д</w:t>
            </w:r>
            <w:r w:rsidRPr="00BD3728">
              <w:rPr>
                <w:rFonts w:ascii="Times New Roman" w:eastAsia="TimesNewRomanPSMT" w:hAnsi="Times New Roman" w:cs="Times New Roman"/>
                <w:sz w:val="28"/>
                <w:szCs w:val="28"/>
              </w:rPr>
              <w:t>ержавні, так і громадські організації, а також церковні громади.</w:t>
            </w:r>
          </w:p>
          <w:p w:rsidR="00F2090E" w:rsidRDefault="00F2090E" w:rsidP="00F2090E">
            <w:pPr>
              <w:spacing w:after="0" w:line="240" w:lineRule="auto"/>
              <w:jc w:val="both"/>
              <w:rPr>
                <w:rFonts w:ascii="Times New Roman" w:eastAsia="TimesNewRomanPSMT" w:hAnsi="Times New Roman" w:cs="Times New Roman"/>
                <w:bCs/>
                <w:sz w:val="28"/>
                <w:szCs w:val="28"/>
              </w:rPr>
            </w:pPr>
            <w:r>
              <w:rPr>
                <w:rFonts w:ascii="Times New Roman" w:eastAsia="TimesNewRomanPSMT" w:hAnsi="Times New Roman" w:cs="Times New Roman"/>
                <w:bCs/>
                <w:sz w:val="28"/>
                <w:szCs w:val="28"/>
              </w:rPr>
              <w:t xml:space="preserve">       </w:t>
            </w:r>
            <w:r w:rsidRPr="008E116D">
              <w:rPr>
                <w:rFonts w:ascii="Times New Roman" w:eastAsia="TimesNewRomanPSMT" w:hAnsi="Times New Roman" w:cs="Times New Roman"/>
                <w:bCs/>
                <w:sz w:val="28"/>
                <w:szCs w:val="28"/>
              </w:rPr>
              <w:t>Заходи підтримки</w:t>
            </w:r>
            <w:r w:rsidRPr="000B7D43">
              <w:rPr>
                <w:rFonts w:ascii="Times New Roman" w:eastAsia="TimesNewRomanPSMT" w:hAnsi="Times New Roman" w:cs="Times New Roman"/>
                <w:bCs/>
                <w:sz w:val="28"/>
                <w:szCs w:val="28"/>
              </w:rPr>
              <w:t xml:space="preserve"> соціально вразливих категорій населення.</w:t>
            </w:r>
          </w:p>
          <w:p w:rsidR="00F2090E" w:rsidRPr="00CE7F9F" w:rsidRDefault="00F2090E" w:rsidP="00F2090E">
            <w:pPr>
              <w:spacing w:after="0" w:line="240" w:lineRule="auto"/>
              <w:jc w:val="both"/>
              <w:rPr>
                <w:rFonts w:ascii="Times New Roman" w:hAnsi="Times New Roman" w:cs="Times New Roman"/>
                <w:sz w:val="28"/>
                <w:szCs w:val="28"/>
              </w:rPr>
            </w:pPr>
            <w:r>
              <w:rPr>
                <w:rFonts w:ascii="Times New Roman" w:eastAsia="TimesNewRomanPSMT" w:hAnsi="Times New Roman" w:cs="Times New Roman"/>
                <w:bCs/>
                <w:sz w:val="28"/>
                <w:szCs w:val="28"/>
              </w:rPr>
              <w:t xml:space="preserve">       </w:t>
            </w:r>
            <w:r w:rsidRPr="00CE7F9F">
              <w:rPr>
                <w:rFonts w:ascii="Times New Roman" w:hAnsi="Times New Roman" w:cs="Times New Roman"/>
                <w:bCs/>
                <w:iCs/>
                <w:sz w:val="28"/>
                <w:szCs w:val="28"/>
              </w:rPr>
              <w:t>Соціальний захист інтересів жінок, які зазнали насилля в сім’ї</w:t>
            </w:r>
            <w:r>
              <w:rPr>
                <w:rFonts w:ascii="Times New Roman" w:hAnsi="Times New Roman" w:cs="Times New Roman"/>
                <w:bCs/>
                <w:iCs/>
                <w:sz w:val="28"/>
                <w:szCs w:val="28"/>
              </w:rPr>
              <w:t>.</w:t>
            </w:r>
            <w:r w:rsidRPr="00CE7F9F">
              <w:rPr>
                <w:rFonts w:ascii="Times New Roman" w:hAnsi="Times New Roman" w:cs="Times New Roman"/>
                <w:sz w:val="28"/>
                <w:szCs w:val="28"/>
              </w:rPr>
              <w:t xml:space="preserve"> Соціальне становище жінок в Україні: проблеми жіночої праці, жінка і</w:t>
            </w:r>
          </w:p>
          <w:p w:rsidR="00F2090E" w:rsidRPr="00CE7F9F" w:rsidRDefault="00F2090E" w:rsidP="00F2090E">
            <w:pPr>
              <w:autoSpaceDE w:val="0"/>
              <w:autoSpaceDN w:val="0"/>
              <w:adjustRightInd w:val="0"/>
              <w:spacing w:after="0" w:line="240" w:lineRule="auto"/>
              <w:jc w:val="both"/>
              <w:rPr>
                <w:rFonts w:ascii="Times New Roman" w:hAnsi="Times New Roman" w:cs="Times New Roman"/>
                <w:sz w:val="28"/>
                <w:szCs w:val="28"/>
              </w:rPr>
            </w:pPr>
            <w:r w:rsidRPr="00CE7F9F">
              <w:rPr>
                <w:rFonts w:ascii="Times New Roman" w:hAnsi="Times New Roman" w:cs="Times New Roman"/>
                <w:sz w:val="28"/>
                <w:szCs w:val="28"/>
              </w:rPr>
              <w:t>політика. Правовий аспект соціального захисту жінок.</w:t>
            </w:r>
            <w:r>
              <w:rPr>
                <w:rFonts w:ascii="Times New Roman" w:hAnsi="Times New Roman" w:cs="Times New Roman"/>
                <w:sz w:val="28"/>
                <w:szCs w:val="28"/>
              </w:rPr>
              <w:t xml:space="preserve"> </w:t>
            </w:r>
            <w:r w:rsidRPr="00CE7F9F">
              <w:rPr>
                <w:rFonts w:ascii="Times New Roman" w:hAnsi="Times New Roman" w:cs="Times New Roman"/>
                <w:sz w:val="28"/>
                <w:szCs w:val="28"/>
              </w:rPr>
              <w:t xml:space="preserve"> Насильство в сім</w:t>
            </w:r>
            <w:r w:rsidRPr="00CE7F9F">
              <w:rPr>
                <w:rFonts w:ascii="Times New Roman" w:hAnsi="Times New Roman" w:cs="Times New Roman"/>
                <w:sz w:val="28"/>
                <w:szCs w:val="28"/>
                <w:lang w:val="ru-RU"/>
              </w:rPr>
              <w:t>’</w:t>
            </w:r>
            <w:r w:rsidRPr="00CE7F9F">
              <w:rPr>
                <w:rFonts w:ascii="Times New Roman" w:hAnsi="Times New Roman" w:cs="Times New Roman"/>
                <w:sz w:val="28"/>
                <w:szCs w:val="28"/>
              </w:rPr>
              <w:t>ї, його особливості та види. Соціально-педагогічна характеристика жінок та дітей</w:t>
            </w:r>
            <w:r>
              <w:rPr>
                <w:rFonts w:ascii="Times New Roman" w:hAnsi="Times New Roman" w:cs="Times New Roman"/>
                <w:sz w:val="28"/>
                <w:szCs w:val="28"/>
              </w:rPr>
              <w:t>:</w:t>
            </w:r>
            <w:r w:rsidRPr="00CE7F9F">
              <w:rPr>
                <w:rFonts w:ascii="Times New Roman" w:hAnsi="Times New Roman" w:cs="Times New Roman"/>
                <w:sz w:val="28"/>
                <w:szCs w:val="28"/>
              </w:rPr>
              <w:t xml:space="preserve"> жертв сімейного</w:t>
            </w:r>
            <w:r>
              <w:rPr>
                <w:rFonts w:ascii="Times New Roman" w:hAnsi="Times New Roman" w:cs="Times New Roman"/>
                <w:sz w:val="28"/>
                <w:szCs w:val="28"/>
              </w:rPr>
              <w:t xml:space="preserve"> </w:t>
            </w:r>
            <w:r w:rsidRPr="00CE7F9F">
              <w:rPr>
                <w:rFonts w:ascii="Times New Roman" w:hAnsi="Times New Roman" w:cs="Times New Roman"/>
                <w:sz w:val="28"/>
                <w:szCs w:val="28"/>
              </w:rPr>
              <w:t>насилля.</w:t>
            </w:r>
            <w:r>
              <w:rPr>
                <w:rFonts w:ascii="Times New Roman" w:hAnsi="Times New Roman" w:cs="Times New Roman"/>
                <w:sz w:val="28"/>
                <w:szCs w:val="28"/>
              </w:rPr>
              <w:t xml:space="preserve"> </w:t>
            </w:r>
            <w:r w:rsidRPr="00CE7F9F">
              <w:rPr>
                <w:rFonts w:ascii="Times New Roman" w:hAnsi="Times New Roman" w:cs="Times New Roman"/>
                <w:sz w:val="28"/>
                <w:szCs w:val="28"/>
              </w:rPr>
              <w:t>Технології соціальної роботи з жертвами сімейного насилля. Основні напрями соціальної роботи і соціального захисту жінок.</w:t>
            </w:r>
          </w:p>
          <w:p w:rsidR="00F2090E" w:rsidRPr="00CE7F9F" w:rsidRDefault="00F2090E" w:rsidP="00F2090E">
            <w:pPr>
              <w:autoSpaceDE w:val="0"/>
              <w:autoSpaceDN w:val="0"/>
              <w:adjustRightInd w:val="0"/>
              <w:spacing w:after="0" w:line="240" w:lineRule="auto"/>
              <w:jc w:val="both"/>
              <w:rPr>
                <w:rFonts w:ascii="Times New Roman" w:hAnsi="Times New Roman" w:cs="Times New Roman"/>
                <w:sz w:val="28"/>
                <w:szCs w:val="28"/>
              </w:rPr>
            </w:pPr>
            <w:r w:rsidRPr="00CE7F9F">
              <w:rPr>
                <w:rFonts w:ascii="Times New Roman" w:eastAsia="TimesNewRomanPSMT" w:hAnsi="Times New Roman" w:cs="Times New Roman"/>
                <w:bCs/>
                <w:sz w:val="28"/>
                <w:szCs w:val="28"/>
              </w:rPr>
              <w:t xml:space="preserve">      </w:t>
            </w:r>
            <w:r w:rsidRPr="00CE7F9F">
              <w:rPr>
                <w:rFonts w:ascii="Times New Roman" w:hAnsi="Times New Roman" w:cs="Times New Roman"/>
                <w:sz w:val="28"/>
                <w:szCs w:val="28"/>
              </w:rPr>
              <w:t xml:space="preserve">Правовий аспект соціального захисту жінок досліджується в контексті базових міжнародних документів і актів, таких як </w:t>
            </w:r>
            <w:r w:rsidRPr="00CE7F9F">
              <w:rPr>
                <w:rFonts w:ascii="Times New Roman" w:hAnsi="Times New Roman" w:cs="Times New Roman"/>
                <w:iCs/>
                <w:sz w:val="28"/>
                <w:szCs w:val="28"/>
              </w:rPr>
              <w:t xml:space="preserve">Декларація про ліквідацію всіх форм дискримінації щодо жінок і Конвенція про ліквідацію всіх форм дискримінації щодо жінок. </w:t>
            </w:r>
            <w:r w:rsidRPr="00CE7F9F">
              <w:rPr>
                <w:rFonts w:ascii="Times New Roman" w:hAnsi="Times New Roman" w:cs="Times New Roman"/>
                <w:sz w:val="28"/>
                <w:szCs w:val="28"/>
              </w:rPr>
              <w:t>Конвенція про ліквідацію всіх форм дискримінації щодо жінок була прийнята</w:t>
            </w:r>
          </w:p>
          <w:p w:rsidR="00F2090E" w:rsidRPr="00CE7F9F" w:rsidRDefault="00F2090E" w:rsidP="00F2090E">
            <w:pPr>
              <w:autoSpaceDE w:val="0"/>
              <w:autoSpaceDN w:val="0"/>
              <w:adjustRightInd w:val="0"/>
              <w:spacing w:after="0" w:line="240" w:lineRule="auto"/>
              <w:jc w:val="both"/>
              <w:rPr>
                <w:rFonts w:ascii="Times New Roman" w:eastAsia="TimesNewRomanPSMT" w:hAnsi="Times New Roman" w:cs="Times New Roman"/>
                <w:bCs/>
                <w:sz w:val="28"/>
                <w:szCs w:val="28"/>
              </w:rPr>
            </w:pPr>
            <w:r w:rsidRPr="00CE7F9F">
              <w:rPr>
                <w:rFonts w:ascii="Times New Roman" w:hAnsi="Times New Roman" w:cs="Times New Roman"/>
                <w:sz w:val="28"/>
                <w:szCs w:val="28"/>
              </w:rPr>
              <w:t>ООН у 1979 р. з метою забезпечення повної рівності між чоловіками і жінками у різних сферах життя на основі встановлення нового міжнародного економічного порядку, що заснований на рівності та справедливості.</w:t>
            </w:r>
            <w:r w:rsidRPr="00CE7F9F">
              <w:rPr>
                <w:rFonts w:ascii="Times New Roman" w:eastAsia="TimesNewRomanPSMT" w:hAnsi="Times New Roman" w:cs="Times New Roman"/>
                <w:bCs/>
                <w:sz w:val="28"/>
                <w:szCs w:val="28"/>
              </w:rPr>
              <w:t xml:space="preserve">  </w:t>
            </w:r>
          </w:p>
          <w:p w:rsidR="00F2090E" w:rsidRDefault="00F2090E" w:rsidP="00F2090E">
            <w:pPr>
              <w:spacing w:after="0" w:line="240" w:lineRule="auto"/>
              <w:jc w:val="both"/>
              <w:rPr>
                <w:rFonts w:ascii="Times New Roman" w:eastAsia="TimesNewRomanPSMT" w:hAnsi="Times New Roman" w:cs="Times New Roman"/>
                <w:sz w:val="28"/>
                <w:szCs w:val="28"/>
              </w:rPr>
            </w:pPr>
            <w:r w:rsidRPr="00CE7F9F">
              <w:rPr>
                <w:rFonts w:ascii="Times New Roman" w:eastAsia="TimesNewRomanPSMT" w:hAnsi="Times New Roman" w:cs="Times New Roman"/>
                <w:bCs/>
                <w:sz w:val="28"/>
                <w:szCs w:val="28"/>
              </w:rPr>
              <w:t xml:space="preserve">       </w:t>
            </w:r>
            <w:r w:rsidRPr="00CE7F9F">
              <w:rPr>
                <w:rFonts w:ascii="Times New Roman" w:eastAsia="TimesNewRomanPS-BoldMT" w:hAnsi="Times New Roman" w:cs="Times New Roman"/>
                <w:bCs/>
                <w:sz w:val="28"/>
                <w:szCs w:val="28"/>
              </w:rPr>
              <w:t>Державна молодіжна політика та гарантії соціального</w:t>
            </w:r>
            <w:r w:rsidRPr="000B7D43">
              <w:rPr>
                <w:rFonts w:ascii="Times New Roman" w:eastAsia="TimesNewRomanPS-BoldMT" w:hAnsi="Times New Roman" w:cs="Times New Roman"/>
                <w:bCs/>
                <w:sz w:val="28"/>
                <w:szCs w:val="28"/>
              </w:rPr>
              <w:t xml:space="preserve"> захисту молодих громадян</w:t>
            </w:r>
            <w:r>
              <w:rPr>
                <w:rFonts w:ascii="Times New Roman" w:eastAsia="TimesNewRomanPS-BoldMT" w:hAnsi="Times New Roman" w:cs="Times New Roman"/>
                <w:bCs/>
                <w:sz w:val="28"/>
                <w:szCs w:val="28"/>
              </w:rPr>
              <w:t xml:space="preserve">. </w:t>
            </w:r>
            <w:r w:rsidRPr="000B7D43">
              <w:rPr>
                <w:rFonts w:ascii="Times New Roman" w:eastAsia="TimesNewRomanPS-BoldMT" w:hAnsi="Times New Roman" w:cs="Times New Roman"/>
                <w:bCs/>
                <w:sz w:val="28"/>
                <w:szCs w:val="28"/>
              </w:rPr>
              <w:t xml:space="preserve">Молодь </w:t>
            </w:r>
            <w:r>
              <w:rPr>
                <w:rFonts w:ascii="Times New Roman" w:eastAsia="TimesNewRomanPS-BoldMT" w:hAnsi="Times New Roman" w:cs="Times New Roman"/>
                <w:bCs/>
                <w:sz w:val="28"/>
                <w:szCs w:val="28"/>
              </w:rPr>
              <w:t>як</w:t>
            </w:r>
            <w:r w:rsidRPr="000B7D43">
              <w:rPr>
                <w:rFonts w:ascii="Times New Roman" w:eastAsia="TimesNewRomanPSMT" w:hAnsi="Times New Roman" w:cs="Times New Roman"/>
                <w:sz w:val="28"/>
                <w:szCs w:val="28"/>
              </w:rPr>
              <w:t xml:space="preserve"> соціально</w:t>
            </w:r>
            <w:r w:rsidRPr="00BD3728">
              <w:rPr>
                <w:rFonts w:ascii="Times New Roman" w:eastAsia="TimesNewRomanPSMT" w:hAnsi="Times New Roman" w:cs="Times New Roman"/>
                <w:sz w:val="28"/>
                <w:szCs w:val="28"/>
              </w:rPr>
              <w:t>-демографічна група, яка виділяється на основі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сукупності вікових характеристик, особливостей соціального положення 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обумовлених ними соціально-психологічними характеристиками.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Класифікація вікових груп серед молоді: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перша вікова група - 15-17 років,</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друга вікова група - 18-24 роки,</w:t>
            </w:r>
            <w:r w:rsidRPr="00BD3728">
              <w:rPr>
                <w:rFonts w:ascii="Times New Roman" w:eastAsia="TimesNewRomanPS-BoldMT" w:hAnsi="Times New Roman" w:cs="Times New Roman"/>
                <w:sz w:val="28"/>
                <w:szCs w:val="28"/>
              </w:rPr>
              <w:t xml:space="preserve"> </w:t>
            </w:r>
            <w:r w:rsidRPr="00BD3728">
              <w:rPr>
                <w:rFonts w:ascii="Times New Roman" w:eastAsia="TimesNewRomanPSMT" w:hAnsi="Times New Roman" w:cs="Times New Roman"/>
                <w:sz w:val="28"/>
                <w:szCs w:val="28"/>
              </w:rPr>
              <w:t>третя вікова група - 25- 28 років.</w:t>
            </w:r>
          </w:p>
          <w:p w:rsidR="00F2090E" w:rsidRPr="00BD3728"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Верховною Радою України у 1992 році була прийнята Декларація «Про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 xml:space="preserve">загальні засади державної молодіжної політики в Україні», якою </w:t>
            </w:r>
            <w:r w:rsidRPr="00BD3728">
              <w:rPr>
                <w:rFonts w:ascii="Times New Roman" w:eastAsia="TimesNewRomanPSMT" w:hAnsi="Times New Roman" w:cs="Times New Roman"/>
                <w:sz w:val="28"/>
                <w:szCs w:val="28"/>
              </w:rPr>
              <w:lastRenderedPageBreak/>
              <w:t>визначено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завдання, принципи, головні напрями, механізм формування та реалізації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державної молодіжної політики.</w:t>
            </w:r>
          </w:p>
          <w:p w:rsidR="00F2090E" w:rsidRPr="00BD3728"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Одним із головних шляхів реалізації державної молодіжної політики</w:t>
            </w:r>
          </w:p>
          <w:p w:rsidR="00F2090E"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sidRPr="00BD3728">
              <w:rPr>
                <w:rFonts w:ascii="Times New Roman" w:eastAsia="TimesNewRomanPSMT" w:hAnsi="Times New Roman" w:cs="Times New Roman"/>
                <w:sz w:val="28"/>
                <w:szCs w:val="28"/>
              </w:rPr>
              <w:t>зазначена Декларація передбачає розробку та реалізацію цільових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комплексних молодіжних програм, які фінансуються за рахунок цільових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коштів, виділених у державному бюджеті.</w:t>
            </w:r>
          </w:p>
          <w:p w:rsidR="00F2090E" w:rsidRPr="00BD3728"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Законом України «Про сприяння соціальному становленню та розвитку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молоді в Україні» визначено загальні засади створення організаційних,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соціально-економічних, політико-правових умов соціального становлення та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розвитку молодих громадян України в інтересах особистості, суспільства та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держави, основні напрями реалізації державної молодіжної політики в Україні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щодо соціального становлення та розвитку молоді.</w:t>
            </w:r>
          </w:p>
          <w:p w:rsidR="00F2090E" w:rsidRPr="00BD3728"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 xml:space="preserve">Молодіжна політика </w:t>
            </w:r>
            <w:r>
              <w:rPr>
                <w:rFonts w:ascii="Times New Roman" w:eastAsia="TimesNewRomanPSMT" w:hAnsi="Times New Roman" w:cs="Times New Roman"/>
                <w:sz w:val="28"/>
                <w:szCs w:val="28"/>
              </w:rPr>
              <w:t>як</w:t>
            </w:r>
            <w:r w:rsidRPr="00BD3728">
              <w:rPr>
                <w:rFonts w:ascii="Times New Roman" w:eastAsia="TimesNewRomanPSMT" w:hAnsi="Times New Roman" w:cs="Times New Roman"/>
                <w:sz w:val="28"/>
                <w:szCs w:val="28"/>
              </w:rPr>
              <w:t xml:space="preserve"> невід’ємна складова соціальної політики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держави, інших суб’єктів суспільно-політичного життя і відносин, яка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спрямована на створення реальних умов, стимулів і конкретних механізмів</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реалізації інтересів і самореалізації молодих громадян країни, здійснення</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їхніх життєвих цілей і плані</w:t>
            </w:r>
            <w:r>
              <w:rPr>
                <w:rFonts w:ascii="Times New Roman" w:eastAsia="TimesNewRomanPSMT" w:hAnsi="Times New Roman" w:cs="Times New Roman"/>
                <w:sz w:val="28"/>
                <w:szCs w:val="28"/>
              </w:rPr>
              <w:t>в</w:t>
            </w:r>
            <w:r w:rsidRPr="00BD3728">
              <w:rPr>
                <w:rFonts w:ascii="Times New Roman" w:eastAsia="TimesNewRomanPSMT" w:hAnsi="Times New Roman" w:cs="Times New Roman"/>
                <w:sz w:val="28"/>
                <w:szCs w:val="28"/>
              </w:rPr>
              <w:t>.</w:t>
            </w:r>
          </w:p>
          <w:p w:rsidR="00F2090E" w:rsidRPr="00BD3728"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До основних напрямів молодіжно</w:t>
            </w:r>
            <w:r>
              <w:rPr>
                <w:rFonts w:ascii="Times New Roman" w:eastAsia="TimesNewRomanPSMT" w:hAnsi="Times New Roman" w:cs="Times New Roman"/>
                <w:sz w:val="28"/>
                <w:szCs w:val="28"/>
              </w:rPr>
              <w:t>ї</w:t>
            </w:r>
            <w:r w:rsidRPr="00BD3728">
              <w:rPr>
                <w:rFonts w:ascii="Times New Roman" w:eastAsia="TimesNewRomanPSMT" w:hAnsi="Times New Roman" w:cs="Times New Roman"/>
                <w:sz w:val="28"/>
                <w:szCs w:val="28"/>
              </w:rPr>
              <w:t xml:space="preserve"> політики відповідно д</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 xml:space="preserve"> Закону України</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«Про сприяння соціальному становленн</w:t>
            </w:r>
            <w:r>
              <w:rPr>
                <w:rFonts w:ascii="Times New Roman" w:eastAsia="TimesNewRomanPSMT" w:hAnsi="Times New Roman" w:cs="Times New Roman"/>
                <w:sz w:val="28"/>
                <w:szCs w:val="28"/>
              </w:rPr>
              <w:t>ю</w:t>
            </w:r>
            <w:r w:rsidRPr="00BD3728">
              <w:rPr>
                <w:rFonts w:ascii="Times New Roman" w:eastAsia="TimesNewRomanPSMT" w:hAnsi="Times New Roman" w:cs="Times New Roman"/>
                <w:sz w:val="28"/>
                <w:szCs w:val="28"/>
              </w:rPr>
              <w:t xml:space="preserve"> та розвитку молод</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в Україні» слід</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віднести:</w:t>
            </w:r>
          </w:p>
          <w:p w:rsidR="00F2090E" w:rsidRPr="00BD3728"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Pr="00BD3728">
              <w:rPr>
                <w:rFonts w:ascii="Times New Roman" w:eastAsia="TimesNewRomanPSMT" w:hAnsi="Times New Roman" w:cs="Times New Roman"/>
                <w:sz w:val="28"/>
                <w:szCs w:val="28"/>
              </w:rPr>
              <w:t xml:space="preserve"> соціальну адаптацію молод</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до умов ринково</w:t>
            </w:r>
            <w:r>
              <w:rPr>
                <w:rFonts w:ascii="Times New Roman" w:eastAsia="TimesNewRomanPSMT" w:hAnsi="Times New Roman" w:cs="Times New Roman"/>
                <w:sz w:val="28"/>
                <w:szCs w:val="28"/>
              </w:rPr>
              <w:t>ї</w:t>
            </w:r>
            <w:r w:rsidRPr="00BD3728">
              <w:rPr>
                <w:rFonts w:ascii="Times New Roman" w:eastAsia="TimesNewRomanPSMT" w:hAnsi="Times New Roman" w:cs="Times New Roman"/>
                <w:sz w:val="28"/>
                <w:szCs w:val="28"/>
              </w:rPr>
              <w:t xml:space="preserve"> економіки (</w:t>
            </w:r>
            <w:r>
              <w:rPr>
                <w:rFonts w:ascii="Times New Roman" w:eastAsia="TimesNewRomanPSMT" w:hAnsi="Times New Roman" w:cs="Times New Roman"/>
                <w:sz w:val="28"/>
                <w:szCs w:val="28"/>
              </w:rPr>
              <w:t>с</w:t>
            </w:r>
            <w:r w:rsidRPr="00BD3728">
              <w:rPr>
                <w:rFonts w:ascii="Times New Roman" w:eastAsia="TimesNewRomanPSMT" w:hAnsi="Times New Roman" w:cs="Times New Roman"/>
                <w:sz w:val="28"/>
                <w:szCs w:val="28"/>
              </w:rPr>
              <w:t>т. 3</w:t>
            </w:r>
            <w:r w:rsidRPr="008D1D5A">
              <w:rPr>
                <w:rFonts w:ascii="Times New Roman" w:eastAsia="TimesNewRomanPSMT" w:hAnsi="Times New Roman" w:cs="Times New Roman"/>
                <w:sz w:val="28"/>
                <w:szCs w:val="28"/>
              </w:rPr>
              <w:t>-5);</w:t>
            </w:r>
          </w:p>
          <w:p w:rsidR="00F2090E" w:rsidRPr="00D56F4D"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 xml:space="preserve">- </w:t>
            </w:r>
            <w:r w:rsidRPr="00D56F4D">
              <w:rPr>
                <w:rFonts w:ascii="Times New Roman" w:eastAsia="TimesNewRomanPSMT" w:hAnsi="Times New Roman" w:cs="Times New Roman"/>
                <w:sz w:val="28"/>
                <w:szCs w:val="28"/>
              </w:rPr>
              <w:t>надання гарантій в отриманн</w:t>
            </w:r>
            <w:r>
              <w:rPr>
                <w:rFonts w:ascii="Times New Roman" w:eastAsia="TimesNewRomanPSMT" w:hAnsi="Times New Roman" w:cs="Times New Roman"/>
                <w:sz w:val="28"/>
                <w:szCs w:val="28"/>
              </w:rPr>
              <w:t>і</w:t>
            </w:r>
            <w:r w:rsidRPr="00D56F4D">
              <w:rPr>
                <w:rFonts w:ascii="Times New Roman" w:eastAsia="TimesNewRomanPSMT" w:hAnsi="Times New Roman" w:cs="Times New Roman"/>
                <w:sz w:val="28"/>
                <w:szCs w:val="28"/>
              </w:rPr>
              <w:t xml:space="preserve"> освіти (</w:t>
            </w:r>
            <w:r>
              <w:rPr>
                <w:rFonts w:ascii="Times New Roman" w:eastAsia="TimesNewRomanPSMT" w:hAnsi="Times New Roman" w:cs="Times New Roman"/>
                <w:sz w:val="28"/>
                <w:szCs w:val="28"/>
              </w:rPr>
              <w:t xml:space="preserve">ст. </w:t>
            </w:r>
            <w:r w:rsidRPr="00D56F4D">
              <w:rPr>
                <w:rFonts w:ascii="Times New Roman" w:eastAsia="TimesNewRomanPSMT" w:hAnsi="Times New Roman" w:cs="Times New Roman"/>
                <w:sz w:val="28"/>
                <w:szCs w:val="28"/>
              </w:rPr>
              <w:t>11);</w:t>
            </w:r>
          </w:p>
          <w:p w:rsidR="00F2090E" w:rsidRPr="00BD3728"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Pr="00BD3728">
              <w:rPr>
                <w:rFonts w:ascii="Times New Roman" w:eastAsia="TimesNewRomanPSMT" w:hAnsi="Times New Roman" w:cs="Times New Roman"/>
                <w:sz w:val="28"/>
                <w:szCs w:val="28"/>
              </w:rPr>
              <w:t xml:space="preserve"> надання гарантій в отриманн</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професіональної підготовки та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працевлаштування (с</w:t>
            </w:r>
            <w:r>
              <w:rPr>
                <w:rFonts w:ascii="Times New Roman" w:eastAsia="TimesNewRomanPSMT" w:hAnsi="Times New Roman" w:cs="Times New Roman"/>
                <w:sz w:val="28"/>
                <w:szCs w:val="28"/>
              </w:rPr>
              <w:t>т</w:t>
            </w:r>
            <w:r w:rsidRPr="00BD3728">
              <w:rPr>
                <w:rFonts w:ascii="Times New Roman" w:eastAsia="TimesNewRomanPSMT" w:hAnsi="Times New Roman" w:cs="Times New Roman"/>
                <w:sz w:val="28"/>
                <w:szCs w:val="28"/>
              </w:rPr>
              <w:t>. 7);</w:t>
            </w:r>
          </w:p>
          <w:p w:rsidR="00F2090E" w:rsidRPr="00BD3728"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Pr="00BD3728">
              <w:rPr>
                <w:rFonts w:ascii="Times New Roman" w:eastAsia="TimesNewRomanPSMT" w:hAnsi="Times New Roman" w:cs="Times New Roman"/>
                <w:sz w:val="28"/>
                <w:szCs w:val="28"/>
              </w:rPr>
              <w:t xml:space="preserve"> уведення системи довгостроковог</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 xml:space="preserve"> кредитування підготовки кадрі</w:t>
            </w:r>
            <w:r>
              <w:rPr>
                <w:rFonts w:ascii="Times New Roman" w:eastAsia="TimesNewRomanPSMT" w:hAnsi="Times New Roman" w:cs="Times New Roman"/>
                <w:sz w:val="28"/>
                <w:szCs w:val="28"/>
              </w:rPr>
              <w:t xml:space="preserve">в </w:t>
            </w:r>
            <w:r w:rsidRPr="00BD3728">
              <w:rPr>
                <w:rFonts w:ascii="Times New Roman" w:eastAsia="TimesNewRomanPSMT" w:hAnsi="Times New Roman" w:cs="Times New Roman"/>
                <w:sz w:val="28"/>
                <w:szCs w:val="28"/>
              </w:rPr>
              <w:t>(отриманн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освіти у приватни</w:t>
            </w:r>
            <w:r>
              <w:rPr>
                <w:rFonts w:ascii="Times New Roman" w:eastAsia="TimesNewRomanPSMT" w:hAnsi="Times New Roman" w:cs="Times New Roman"/>
                <w:sz w:val="28"/>
                <w:szCs w:val="28"/>
              </w:rPr>
              <w:t>х</w:t>
            </w:r>
            <w:r w:rsidRPr="00BD3728">
              <w:rPr>
                <w:rFonts w:ascii="Times New Roman" w:eastAsia="TimesNewRomanPSMT" w:hAnsi="Times New Roman" w:cs="Times New Roman"/>
                <w:sz w:val="28"/>
                <w:szCs w:val="28"/>
              </w:rPr>
              <w:t xml:space="preserve"> закладах) (</w:t>
            </w:r>
            <w:r>
              <w:rPr>
                <w:rFonts w:ascii="Times New Roman" w:eastAsia="TimesNewRomanPSMT" w:hAnsi="Times New Roman" w:cs="Times New Roman"/>
                <w:sz w:val="28"/>
                <w:szCs w:val="28"/>
              </w:rPr>
              <w:t>с</w:t>
            </w:r>
            <w:r w:rsidRPr="00BD3728">
              <w:rPr>
                <w:rFonts w:ascii="Times New Roman" w:eastAsia="TimesNewRomanPSMT" w:hAnsi="Times New Roman" w:cs="Times New Roman"/>
                <w:sz w:val="28"/>
                <w:szCs w:val="28"/>
              </w:rPr>
              <w:t>т. 11);</w:t>
            </w:r>
          </w:p>
          <w:p w:rsidR="00F2090E" w:rsidRPr="00BD3728"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sidRPr="00BD3728">
              <w:rPr>
                <w:rFonts w:ascii="Times New Roman" w:eastAsia="TimesNewRomanPSMT" w:hAnsi="Times New Roman" w:cs="Times New Roman"/>
                <w:sz w:val="28"/>
                <w:szCs w:val="28"/>
              </w:rPr>
              <w:t xml:space="preserve"> розвиток студентського т</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молодіжног</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 xml:space="preserve"> бізнесу (с</w:t>
            </w:r>
            <w:r>
              <w:rPr>
                <w:rFonts w:ascii="Times New Roman" w:eastAsia="TimesNewRomanPSMT" w:hAnsi="Times New Roman" w:cs="Times New Roman"/>
                <w:sz w:val="28"/>
                <w:szCs w:val="28"/>
              </w:rPr>
              <w:t>т</w:t>
            </w:r>
            <w:r w:rsidRPr="00BD3728">
              <w:rPr>
                <w:rFonts w:ascii="Times New Roman" w:eastAsia="TimesNewRomanPSMT" w:hAnsi="Times New Roman" w:cs="Times New Roman"/>
                <w:sz w:val="28"/>
                <w:szCs w:val="28"/>
              </w:rPr>
              <w:t>. 8);</w:t>
            </w:r>
          </w:p>
          <w:p w:rsidR="00F2090E" w:rsidRPr="00BD3728"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sidRPr="00D56F4D">
              <w:rPr>
                <w:rFonts w:ascii="Times New Roman" w:eastAsia="TimesNewRomanPSMT" w:hAnsi="Times New Roman" w:cs="Times New Roman"/>
                <w:b/>
                <w:sz w:val="28"/>
                <w:szCs w:val="28"/>
              </w:rPr>
              <w:t>-</w:t>
            </w:r>
            <w:r>
              <w:rPr>
                <w:rFonts w:ascii="Times New Roman" w:eastAsia="TimesNewRomanPSMT" w:hAnsi="Times New Roman" w:cs="Times New Roman"/>
                <w:b/>
                <w:sz w:val="28"/>
                <w:szCs w:val="28"/>
              </w:rPr>
              <w:t xml:space="preserve"> </w:t>
            </w:r>
            <w:r w:rsidRPr="008D1D5A">
              <w:rPr>
                <w:rFonts w:ascii="Times New Roman" w:eastAsia="TimesNewRomanPSMT" w:hAnsi="Times New Roman" w:cs="Times New Roman"/>
                <w:sz w:val="28"/>
                <w:szCs w:val="28"/>
              </w:rPr>
              <w:t>запровадження с</w:t>
            </w:r>
            <w:r w:rsidRPr="00BD3728">
              <w:rPr>
                <w:rFonts w:ascii="Times New Roman" w:eastAsia="TimesNewRomanPSMT" w:hAnsi="Times New Roman" w:cs="Times New Roman"/>
                <w:sz w:val="28"/>
                <w:szCs w:val="28"/>
              </w:rPr>
              <w:t>истеми довгострокового пільговог</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 xml:space="preserve"> кредитування будівництва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і придбання жилих будинкі</w:t>
            </w:r>
            <w:r>
              <w:rPr>
                <w:rFonts w:ascii="Times New Roman" w:eastAsia="TimesNewRomanPSMT" w:hAnsi="Times New Roman" w:cs="Times New Roman"/>
                <w:sz w:val="28"/>
                <w:szCs w:val="28"/>
              </w:rPr>
              <w:t>в</w:t>
            </w:r>
            <w:r w:rsidRPr="00BD3728">
              <w:rPr>
                <w:rFonts w:ascii="Times New Roman" w:eastAsia="TimesNewRomanPSMT" w:hAnsi="Times New Roman" w:cs="Times New Roman"/>
                <w:sz w:val="28"/>
                <w:szCs w:val="28"/>
              </w:rPr>
              <w:t xml:space="preserve"> і квартир (</w:t>
            </w:r>
            <w:r>
              <w:rPr>
                <w:rFonts w:ascii="Times New Roman" w:eastAsia="TimesNewRomanPSMT" w:hAnsi="Times New Roman" w:cs="Times New Roman"/>
                <w:sz w:val="28"/>
                <w:szCs w:val="28"/>
              </w:rPr>
              <w:t>с</w:t>
            </w:r>
            <w:r w:rsidRPr="00BD3728">
              <w:rPr>
                <w:rFonts w:ascii="Times New Roman" w:eastAsia="TimesNewRomanPSMT" w:hAnsi="Times New Roman" w:cs="Times New Roman"/>
                <w:sz w:val="28"/>
                <w:szCs w:val="28"/>
              </w:rPr>
              <w:t>т. 10).</w:t>
            </w:r>
          </w:p>
          <w:p w:rsidR="00F2090E" w:rsidRPr="00BD3728"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Державна служба молоді т</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спорт</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 xml:space="preserve"> України є центральни</w:t>
            </w:r>
            <w:r>
              <w:rPr>
                <w:rFonts w:ascii="Times New Roman" w:eastAsia="TimesNewRomanPSMT" w:hAnsi="Times New Roman" w:cs="Times New Roman"/>
                <w:sz w:val="28"/>
                <w:szCs w:val="28"/>
              </w:rPr>
              <w:t>м</w:t>
            </w:r>
            <w:r w:rsidRPr="00BD3728">
              <w:rPr>
                <w:rFonts w:ascii="Times New Roman" w:eastAsia="TimesNewRomanPSMT" w:hAnsi="Times New Roman" w:cs="Times New Roman"/>
                <w:sz w:val="28"/>
                <w:szCs w:val="28"/>
              </w:rPr>
              <w:t xml:space="preserve"> органом</w:t>
            </w:r>
          </w:p>
          <w:p w:rsidR="00F2090E" w:rsidRPr="00BD3728"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sidRPr="00BD3728">
              <w:rPr>
                <w:rFonts w:ascii="Times New Roman" w:eastAsia="TimesNewRomanPSMT" w:hAnsi="Times New Roman" w:cs="Times New Roman"/>
                <w:sz w:val="28"/>
                <w:szCs w:val="28"/>
              </w:rPr>
              <w:t>виконавчо</w:t>
            </w:r>
            <w:r>
              <w:rPr>
                <w:rFonts w:ascii="Times New Roman" w:eastAsia="TimesNewRomanPSMT" w:hAnsi="Times New Roman" w:cs="Times New Roman"/>
                <w:sz w:val="28"/>
                <w:szCs w:val="28"/>
              </w:rPr>
              <w:t>ї</w:t>
            </w:r>
            <w:r w:rsidRPr="00BD3728">
              <w:rPr>
                <w:rFonts w:ascii="Times New Roman" w:eastAsia="TimesNewRomanPSMT" w:hAnsi="Times New Roman" w:cs="Times New Roman"/>
                <w:sz w:val="28"/>
                <w:szCs w:val="28"/>
              </w:rPr>
              <w:t xml:space="preserve"> влад</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діяльність якого спрямовуєтьс</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і координується Кабінетом</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Міністрів України через Міністр</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освіти і наук</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молоді та спорт</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 xml:space="preserve"> України та</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який входить до систем</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органів виконавчої влад</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і забезпечує реалізацію</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державної політики у молодіжні</w:t>
            </w:r>
            <w:r>
              <w:rPr>
                <w:rFonts w:ascii="Times New Roman" w:eastAsia="TimesNewRomanPSMT" w:hAnsi="Times New Roman" w:cs="Times New Roman"/>
                <w:sz w:val="28"/>
                <w:szCs w:val="28"/>
              </w:rPr>
              <w:t>й</w:t>
            </w:r>
            <w:r w:rsidRPr="00BD3728">
              <w:rPr>
                <w:rFonts w:ascii="Times New Roman" w:eastAsia="TimesNewRomanPSMT" w:hAnsi="Times New Roman" w:cs="Times New Roman"/>
                <w:sz w:val="28"/>
                <w:szCs w:val="28"/>
              </w:rPr>
              <w:t xml:space="preserve"> сфер</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сфері фізичної культур</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та спорт</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w:t>
            </w:r>
          </w:p>
          <w:p w:rsidR="00F2090E" w:rsidRPr="00BD3728"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Основні завдання цієї служб</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реалізація державної політик</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з</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питань сім’ї,</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жінок, дітей та молод</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розробленн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та контрол</w:t>
            </w:r>
            <w:r>
              <w:rPr>
                <w:rFonts w:ascii="Times New Roman" w:eastAsia="TimesNewRomanPSMT" w:hAnsi="Times New Roman" w:cs="Times New Roman"/>
                <w:sz w:val="28"/>
                <w:szCs w:val="28"/>
              </w:rPr>
              <w:t>ь</w:t>
            </w:r>
            <w:r w:rsidRPr="00BD3728">
              <w:rPr>
                <w:rFonts w:ascii="Times New Roman" w:eastAsia="TimesNewRomanPSMT" w:hAnsi="Times New Roman" w:cs="Times New Roman"/>
                <w:sz w:val="28"/>
                <w:szCs w:val="28"/>
              </w:rPr>
              <w:t xml:space="preserve"> за виконання</w:t>
            </w:r>
            <w:r>
              <w:rPr>
                <w:rFonts w:ascii="Times New Roman" w:eastAsia="TimesNewRomanPSMT" w:hAnsi="Times New Roman" w:cs="Times New Roman"/>
                <w:sz w:val="28"/>
                <w:szCs w:val="28"/>
              </w:rPr>
              <w:t>м</w:t>
            </w:r>
            <w:r w:rsidRPr="00BD3728">
              <w:rPr>
                <w:rFonts w:ascii="Times New Roman" w:eastAsia="TimesNewRomanPSMT" w:hAnsi="Times New Roman" w:cs="Times New Roman"/>
                <w:sz w:val="28"/>
                <w:szCs w:val="28"/>
              </w:rPr>
              <w:t xml:space="preserve"> цільових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програм з питань поліпшенн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становищ</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с</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м’ї, ж</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нок, діте</w:t>
            </w:r>
            <w:r>
              <w:rPr>
                <w:rFonts w:ascii="Times New Roman" w:eastAsia="TimesNewRomanPSMT" w:hAnsi="Times New Roman" w:cs="Times New Roman"/>
                <w:sz w:val="28"/>
                <w:szCs w:val="28"/>
              </w:rPr>
              <w:t>й</w:t>
            </w:r>
            <w:r w:rsidRPr="00BD3728">
              <w:rPr>
                <w:rFonts w:ascii="Times New Roman" w:eastAsia="TimesNewRomanPSMT" w:hAnsi="Times New Roman" w:cs="Times New Roman"/>
                <w:sz w:val="28"/>
                <w:szCs w:val="28"/>
              </w:rPr>
              <w:t xml:space="preserve"> та молоді;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організація роботи спеціальних устано</w:t>
            </w:r>
            <w:r>
              <w:rPr>
                <w:rFonts w:ascii="Times New Roman" w:eastAsia="TimesNewRomanPSMT" w:hAnsi="Times New Roman" w:cs="Times New Roman"/>
                <w:sz w:val="28"/>
                <w:szCs w:val="28"/>
              </w:rPr>
              <w:t>в</w:t>
            </w:r>
            <w:r w:rsidRPr="00BD3728">
              <w:rPr>
                <w:rFonts w:ascii="Times New Roman" w:eastAsia="TimesNewRomanPSMT" w:hAnsi="Times New Roman" w:cs="Times New Roman"/>
                <w:sz w:val="28"/>
                <w:szCs w:val="28"/>
              </w:rPr>
              <w:t xml:space="preserve"> для неповнолітні</w:t>
            </w:r>
            <w:r>
              <w:rPr>
                <w:rFonts w:ascii="Times New Roman" w:eastAsia="TimesNewRomanPSMT" w:hAnsi="Times New Roman" w:cs="Times New Roman"/>
                <w:sz w:val="28"/>
                <w:szCs w:val="28"/>
              </w:rPr>
              <w:t>х</w:t>
            </w:r>
            <w:r w:rsidRPr="00BD3728">
              <w:rPr>
                <w:rFonts w:ascii="Times New Roman" w:eastAsia="TimesNewRomanPSMT" w:hAnsi="Times New Roman" w:cs="Times New Roman"/>
                <w:sz w:val="28"/>
                <w:szCs w:val="28"/>
              </w:rPr>
              <w:t>.</w:t>
            </w:r>
          </w:p>
          <w:p w:rsidR="00F2090E" w:rsidRPr="00BD3728"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Фінансова підтримка діяльності молодіжни</w:t>
            </w:r>
            <w:r>
              <w:rPr>
                <w:rFonts w:ascii="Times New Roman" w:eastAsia="TimesNewRomanPSMT" w:hAnsi="Times New Roman" w:cs="Times New Roman"/>
                <w:sz w:val="28"/>
                <w:szCs w:val="28"/>
              </w:rPr>
              <w:t>х</w:t>
            </w:r>
            <w:r w:rsidRPr="00BD3728">
              <w:rPr>
                <w:rFonts w:ascii="Times New Roman" w:eastAsia="TimesNewRomanPSMT" w:hAnsi="Times New Roman" w:cs="Times New Roman"/>
                <w:sz w:val="28"/>
                <w:szCs w:val="28"/>
              </w:rPr>
              <w:t xml:space="preserve"> та дитячих громадських</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організацій здійснюється через відповідн</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органи виконавчої влад</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що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працюють з молод</w:t>
            </w:r>
            <w:r>
              <w:rPr>
                <w:rFonts w:ascii="Times New Roman" w:eastAsia="TimesNewRomanPSMT" w:hAnsi="Times New Roman" w:cs="Times New Roman"/>
                <w:sz w:val="28"/>
                <w:szCs w:val="28"/>
              </w:rPr>
              <w:t>д</w:t>
            </w:r>
            <w:r w:rsidRPr="00BD3728">
              <w:rPr>
                <w:rFonts w:ascii="Times New Roman" w:eastAsia="TimesNewRomanPSMT" w:hAnsi="Times New Roman" w:cs="Times New Roman"/>
                <w:sz w:val="28"/>
                <w:szCs w:val="28"/>
              </w:rPr>
              <w:t>ю, органи місцевого самоврядуван</w:t>
            </w:r>
            <w:r>
              <w:rPr>
                <w:rFonts w:ascii="Times New Roman" w:eastAsia="TimesNewRomanPSMT" w:hAnsi="Times New Roman" w:cs="Times New Roman"/>
                <w:sz w:val="28"/>
                <w:szCs w:val="28"/>
              </w:rPr>
              <w:t>н</w:t>
            </w:r>
            <w:r w:rsidRPr="00BD3728">
              <w:rPr>
                <w:rFonts w:ascii="Times New Roman" w:eastAsia="TimesNewRomanPSMT" w:hAnsi="Times New Roman" w:cs="Times New Roman"/>
                <w:sz w:val="28"/>
                <w:szCs w:val="28"/>
              </w:rPr>
              <w:t>я та спілку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всеукраїнських молодіжних громадських організац</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й.</w:t>
            </w:r>
          </w:p>
          <w:p w:rsidR="00F2090E" w:rsidRPr="0073114D" w:rsidRDefault="00F2090E" w:rsidP="00F2090E">
            <w:pPr>
              <w:autoSpaceDE w:val="0"/>
              <w:autoSpaceDN w:val="0"/>
              <w:adjustRightInd w:val="0"/>
              <w:spacing w:after="0" w:line="240" w:lineRule="auto"/>
              <w:rPr>
                <w:rFonts w:ascii="Times New Roman" w:eastAsia="TimesNewRomanPSMT" w:hAnsi="Times New Roman" w:cs="Times New Roman"/>
                <w:sz w:val="28"/>
                <w:szCs w:val="28"/>
              </w:rPr>
            </w:pPr>
            <w:r>
              <w:rPr>
                <w:rFonts w:ascii="Times New Roman" w:eastAsia="TimesNewRomanPSMT" w:hAnsi="Times New Roman" w:cs="Times New Roman"/>
                <w:sz w:val="28"/>
                <w:szCs w:val="28"/>
              </w:rPr>
              <w:lastRenderedPageBreak/>
              <w:t xml:space="preserve">       Державна соціальна допомога сім</w:t>
            </w:r>
            <w:r w:rsidRPr="00DD6A1F">
              <w:rPr>
                <w:rFonts w:ascii="Times New Roman" w:eastAsia="TimesNewRomanPSMT" w:hAnsi="Times New Roman" w:cs="Times New Roman"/>
                <w:sz w:val="28"/>
                <w:szCs w:val="28"/>
                <w:lang w:val="ru-RU"/>
              </w:rPr>
              <w:t>’</w:t>
            </w:r>
            <w:r>
              <w:rPr>
                <w:rFonts w:ascii="Times New Roman" w:eastAsia="TimesNewRomanPSMT" w:hAnsi="Times New Roman" w:cs="Times New Roman"/>
                <w:sz w:val="28"/>
                <w:szCs w:val="28"/>
              </w:rPr>
              <w:t>ям з дітьми та її види</w:t>
            </w:r>
            <w:r w:rsidRPr="0073114D">
              <w:rPr>
                <w:rFonts w:ascii="Times New Roman" w:eastAsia="TimesNewRomanPSMT" w:hAnsi="Times New Roman" w:cs="Times New Roman"/>
                <w:sz w:val="28"/>
                <w:szCs w:val="28"/>
              </w:rPr>
              <w:t>:</w:t>
            </w:r>
          </w:p>
          <w:p w:rsidR="00F2090E" w:rsidRPr="0073114D" w:rsidRDefault="00F2090E" w:rsidP="00F2090E">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у зв’язку з вагітністю та пологами;</w:t>
            </w:r>
          </w:p>
          <w:p w:rsidR="00F2090E" w:rsidRPr="0073114D" w:rsidRDefault="00F2090E" w:rsidP="00F2090E">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одноразова допомога при народженні дитини;</w:t>
            </w:r>
          </w:p>
          <w:p w:rsidR="00F2090E" w:rsidRPr="0073114D" w:rsidRDefault="00F2090E" w:rsidP="00F2090E">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по догляду за дитиною до досягнення нею трирічного віку;</w:t>
            </w:r>
          </w:p>
          <w:p w:rsidR="00F2090E" w:rsidRPr="0073114D" w:rsidRDefault="00F2090E" w:rsidP="00F2090E">
            <w:pPr>
              <w:autoSpaceDE w:val="0"/>
              <w:autoSpaceDN w:val="0"/>
              <w:adjustRightInd w:val="0"/>
              <w:spacing w:after="0" w:line="240" w:lineRule="auto"/>
              <w:rPr>
                <w:rFonts w:ascii="Times New Roman" w:eastAsia="TimesNewRomanPSMT" w:hAnsi="Times New Roman" w:cs="Times New Roman"/>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на дітей, які перебувають під опікою чи піклуванням;</w:t>
            </w:r>
          </w:p>
          <w:p w:rsidR="00F2090E" w:rsidRDefault="00F2090E" w:rsidP="00F2090E">
            <w:pPr>
              <w:autoSpaceDE w:val="0"/>
              <w:autoSpaceDN w:val="0"/>
              <w:adjustRightInd w:val="0"/>
              <w:spacing w:after="0" w:line="240" w:lineRule="auto"/>
              <w:rPr>
                <w:rFonts w:eastAsia="TimesNewRomanPS-BoldMT" w:cs="TimesNewRomanPS-BoldMT"/>
                <w:b/>
                <w:bCs/>
                <w:sz w:val="28"/>
                <w:szCs w:val="28"/>
              </w:rPr>
            </w:pPr>
            <w:r w:rsidRPr="0073114D">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допомога малозабезпеченим сім’ям з дітьми.</w:t>
            </w:r>
            <w:r>
              <w:rPr>
                <w:rFonts w:ascii="TimesNewRomanPS-BoldMT" w:eastAsia="TimesNewRomanPS-BoldMT" w:cs="TimesNewRomanPS-BoldMT" w:hint="eastAsia"/>
                <w:b/>
                <w:bCs/>
                <w:sz w:val="28"/>
                <w:szCs w:val="28"/>
              </w:rPr>
              <w:t xml:space="preserve"> </w:t>
            </w:r>
          </w:p>
          <w:p w:rsidR="00F2090E"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sidRPr="008D1D5A">
              <w:rPr>
                <w:rFonts w:ascii="Times New Roman" w:eastAsia="TimesNewRomanPS-BoldMT" w:hAnsi="Times New Roman" w:cs="Times New Roman"/>
                <w:bCs/>
                <w:sz w:val="28"/>
                <w:szCs w:val="28"/>
              </w:rPr>
              <w:t xml:space="preserve">      Допомога малозабезпеченим сім’ям з дітьми</w:t>
            </w:r>
            <w:r>
              <w:rPr>
                <w:rFonts w:ascii="Times New Roman" w:eastAsia="TimesNewRomanPS-BoldMT" w:hAnsi="Times New Roman" w:cs="Times New Roman"/>
                <w:bCs/>
                <w:sz w:val="28"/>
                <w:szCs w:val="28"/>
              </w:rPr>
              <w:t xml:space="preserve">. </w:t>
            </w:r>
            <w:r w:rsidRPr="00BD3728">
              <w:rPr>
                <w:rFonts w:ascii="Times New Roman" w:eastAsia="TimesNewRomanPSMT" w:hAnsi="Times New Roman" w:cs="Times New Roman"/>
                <w:sz w:val="28"/>
                <w:szCs w:val="28"/>
              </w:rPr>
              <w:t>З 2011 року р</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вень забезпеченн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прожиткового мінімуму (гарантований</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мінімум) для призначення допомог</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відповідно до Закон</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 xml:space="preserve"> України </w:t>
            </w:r>
            <w:r>
              <w:rPr>
                <w:rFonts w:ascii="Times New Roman" w:eastAsia="TimesNewRomanPSMT" w:hAnsi="Times New Roman" w:cs="Times New Roman"/>
                <w:sz w:val="28"/>
                <w:szCs w:val="28"/>
              </w:rPr>
              <w:t>«</w:t>
            </w:r>
            <w:r w:rsidRPr="00BD3728">
              <w:rPr>
                <w:rFonts w:ascii="Times New Roman" w:eastAsia="TimesNewRomanPSMT" w:hAnsi="Times New Roman" w:cs="Times New Roman"/>
                <w:sz w:val="28"/>
                <w:szCs w:val="28"/>
              </w:rPr>
              <w:t>Про</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державну соціальну допомогу малозабезпечени</w:t>
            </w:r>
            <w:r>
              <w:rPr>
                <w:rFonts w:ascii="Times New Roman" w:eastAsia="TimesNewRomanPSMT" w:hAnsi="Times New Roman" w:cs="Times New Roman"/>
                <w:sz w:val="28"/>
                <w:szCs w:val="28"/>
              </w:rPr>
              <w:t>м</w:t>
            </w:r>
            <w:r w:rsidRPr="00BD3728">
              <w:rPr>
                <w:rFonts w:ascii="Times New Roman" w:eastAsia="TimesNewRomanPSMT" w:hAnsi="Times New Roman" w:cs="Times New Roman"/>
                <w:sz w:val="28"/>
                <w:szCs w:val="28"/>
              </w:rPr>
              <w:t xml:space="preserve"> сім'ям</w:t>
            </w:r>
            <w:r>
              <w:rPr>
                <w:rFonts w:ascii="Times New Roman" w:eastAsia="TimesNewRomanPSMT" w:hAnsi="Times New Roman" w:cs="Times New Roman"/>
                <w:sz w:val="28"/>
                <w:szCs w:val="28"/>
              </w:rPr>
              <w:t>»</w:t>
            </w:r>
            <w:r w:rsidRPr="00BD3728">
              <w:rPr>
                <w:rFonts w:ascii="Times New Roman" w:eastAsia="TimesNewRomanPSMT" w:hAnsi="Times New Roman" w:cs="Times New Roman"/>
                <w:sz w:val="28"/>
                <w:szCs w:val="28"/>
              </w:rPr>
              <w:t xml:space="preserve"> у відсотковому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співвідношенні до прожиткового м</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німуму для основних с</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ціальних і</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демографічних груп населення стан</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вить: дл</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працездатних осіб </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 21 %, для</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дітей – 50 %, дл</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о</w:t>
            </w:r>
            <w:r w:rsidRPr="00BD3728">
              <w:rPr>
                <w:rFonts w:ascii="Times New Roman" w:eastAsia="TimesNewRomanPSMT" w:hAnsi="Times New Roman" w:cs="Times New Roman"/>
                <w:sz w:val="28"/>
                <w:szCs w:val="28"/>
              </w:rPr>
              <w:t>сіб, як</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втратили працездатн</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сть, та інвалідів – </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80 %</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відповідного прожиткового мінімуму.</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Розмір державної соціальної допомог</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малозабезпеченим сім'ям н</w:t>
            </w:r>
            <w:r>
              <w:rPr>
                <w:rFonts w:ascii="Times New Roman" w:eastAsia="TimesNewRomanPSMT" w:hAnsi="Times New Roman" w:cs="Times New Roman"/>
                <w:sz w:val="28"/>
                <w:szCs w:val="28"/>
              </w:rPr>
              <w:t>е</w:t>
            </w:r>
            <w:r w:rsidRPr="00BD3728">
              <w:rPr>
                <w:rFonts w:ascii="Times New Roman" w:eastAsia="TimesNewRomanPSMT" w:hAnsi="Times New Roman" w:cs="Times New Roman"/>
                <w:sz w:val="28"/>
                <w:szCs w:val="28"/>
              </w:rPr>
              <w:t xml:space="preserve"> може</w:t>
            </w:r>
            <w:r>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t>бути більше ніж 75 % від рівн</w:t>
            </w:r>
            <w:r>
              <w:rPr>
                <w:rFonts w:ascii="Times New Roman" w:eastAsia="TimesNewRomanPSMT" w:hAnsi="Times New Roman" w:cs="Times New Roman"/>
                <w:sz w:val="28"/>
                <w:szCs w:val="28"/>
              </w:rPr>
              <w:t>я</w:t>
            </w:r>
            <w:r w:rsidRPr="00BD3728">
              <w:rPr>
                <w:rFonts w:ascii="Times New Roman" w:eastAsia="TimesNewRomanPSMT" w:hAnsi="Times New Roman" w:cs="Times New Roman"/>
                <w:sz w:val="28"/>
                <w:szCs w:val="28"/>
              </w:rPr>
              <w:t xml:space="preserve"> забезпечення прожиткового мінімум</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 xml:space="preserve"> для сім'ї.</w:t>
            </w:r>
            <w:r>
              <w:rPr>
                <w:rFonts w:ascii="Times New Roman" w:eastAsia="TimesNewRomanPSMT" w:hAnsi="Times New Roman" w:cs="Times New Roman"/>
                <w:sz w:val="28"/>
                <w:szCs w:val="28"/>
              </w:rPr>
              <w:t xml:space="preserve"> </w:t>
            </w:r>
          </w:p>
          <w:p w:rsidR="00F2090E" w:rsidRDefault="00F2090E" w:rsidP="00F2090E">
            <w:pPr>
              <w:autoSpaceDE w:val="0"/>
              <w:autoSpaceDN w:val="0"/>
              <w:adjustRightInd w:val="0"/>
              <w:spacing w:after="0" w:line="240" w:lineRule="auto"/>
              <w:jc w:val="both"/>
              <w:rPr>
                <w:rFonts w:ascii="Times New Roman" w:eastAsia="TimesNewRomanPS-BoldMT" w:hAnsi="Times New Roman" w:cs="Times New Roman"/>
                <w:bCs/>
                <w:sz w:val="28"/>
                <w:szCs w:val="28"/>
              </w:rPr>
            </w:pP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Однієї з державно-правових фор</w:t>
            </w:r>
            <w:r>
              <w:rPr>
                <w:rFonts w:ascii="Times New Roman" w:eastAsia="TimesNewRomanPSMT" w:hAnsi="Times New Roman" w:cs="Times New Roman"/>
                <w:sz w:val="28"/>
                <w:szCs w:val="28"/>
              </w:rPr>
              <w:t>м</w:t>
            </w:r>
            <w:r w:rsidRPr="00BF0442">
              <w:rPr>
                <w:rFonts w:ascii="Times New Roman" w:eastAsia="TimesNewRomanPSMT" w:hAnsi="Times New Roman" w:cs="Times New Roman"/>
                <w:sz w:val="28"/>
                <w:szCs w:val="28"/>
              </w:rPr>
              <w:t xml:space="preserve"> соціального захист</w:t>
            </w:r>
            <w:r>
              <w:rPr>
                <w:rFonts w:ascii="Times New Roman" w:eastAsia="TimesNewRomanPSMT" w:hAnsi="Times New Roman" w:cs="Times New Roman"/>
                <w:sz w:val="28"/>
                <w:szCs w:val="28"/>
              </w:rPr>
              <w:t>у</w:t>
            </w:r>
            <w:r w:rsidRPr="00BF0442">
              <w:rPr>
                <w:rFonts w:ascii="Times New Roman" w:eastAsia="TimesNewRomanPSMT" w:hAnsi="Times New Roman" w:cs="Times New Roman"/>
                <w:sz w:val="28"/>
                <w:szCs w:val="28"/>
              </w:rPr>
              <w:t xml:space="preserve"> є безпосередньо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державне забезпечення непрацездатних осіб</w:t>
            </w:r>
            <w:r>
              <w:rPr>
                <w:rFonts w:ascii="Times New Roman" w:eastAsia="TimesNewRomanPSMT" w:hAnsi="Times New Roman" w:cs="Times New Roman"/>
                <w:sz w:val="28"/>
                <w:szCs w:val="28"/>
              </w:rPr>
              <w:t>.</w:t>
            </w:r>
            <w:r w:rsidRPr="00BF0442">
              <w:rPr>
                <w:rFonts w:ascii="Times New Roman" w:eastAsia="TimesNewRomanPSMT" w:hAnsi="Times New Roman" w:cs="Times New Roman"/>
                <w:sz w:val="28"/>
                <w:szCs w:val="28"/>
              </w:rPr>
              <w:t xml:space="preserve"> Основні ознаки безпосереднього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державного забезпечення</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фінансування витрат за рахуно</w:t>
            </w:r>
            <w:r>
              <w:rPr>
                <w:rFonts w:ascii="Times New Roman" w:eastAsia="TimesNewRomanPSMT" w:hAnsi="Times New Roman" w:cs="Times New Roman"/>
                <w:sz w:val="28"/>
                <w:szCs w:val="28"/>
              </w:rPr>
              <w:t>к</w:t>
            </w:r>
            <w:r w:rsidRPr="00BF0442">
              <w:rPr>
                <w:rFonts w:ascii="Times New Roman" w:eastAsia="TimesNewRomanPSMT" w:hAnsi="Times New Roman" w:cs="Times New Roman"/>
                <w:sz w:val="28"/>
                <w:szCs w:val="28"/>
              </w:rPr>
              <w:t xml:space="preserve"> державного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бюджету і встановлення категорі</w:t>
            </w:r>
            <w:r>
              <w:rPr>
                <w:rFonts w:ascii="Times New Roman" w:eastAsia="TimesNewRomanPSMT" w:hAnsi="Times New Roman" w:cs="Times New Roman"/>
                <w:sz w:val="28"/>
                <w:szCs w:val="28"/>
              </w:rPr>
              <w:t>й</w:t>
            </w:r>
            <w:r w:rsidRPr="00BF0442">
              <w:rPr>
                <w:rFonts w:ascii="Times New Roman" w:eastAsia="TimesNewRomanPSMT" w:hAnsi="Times New Roman" w:cs="Times New Roman"/>
                <w:sz w:val="28"/>
                <w:szCs w:val="28"/>
              </w:rPr>
              <w:t xml:space="preserve"> забезпечувани</w:t>
            </w:r>
            <w:r>
              <w:rPr>
                <w:rFonts w:ascii="Times New Roman" w:eastAsia="TimesNewRomanPSMT" w:hAnsi="Times New Roman" w:cs="Times New Roman"/>
                <w:sz w:val="28"/>
                <w:szCs w:val="28"/>
              </w:rPr>
              <w:t>х</w:t>
            </w:r>
            <w:r w:rsidRPr="00BF0442">
              <w:rPr>
                <w:rFonts w:ascii="Times New Roman" w:eastAsia="TimesNewRomanPSMT" w:hAnsi="Times New Roman" w:cs="Times New Roman"/>
                <w:sz w:val="28"/>
                <w:szCs w:val="28"/>
              </w:rPr>
              <w:t xml:space="preserve"> осіб і рівн</w:t>
            </w:r>
            <w:r>
              <w:rPr>
                <w:rFonts w:ascii="Times New Roman" w:eastAsia="TimesNewRomanPSMT" w:hAnsi="Times New Roman" w:cs="Times New Roman"/>
                <w:sz w:val="28"/>
                <w:szCs w:val="28"/>
              </w:rPr>
              <w:t>я</w:t>
            </w:r>
            <w:r w:rsidRPr="00BF0442">
              <w:rPr>
                <w:rFonts w:ascii="Times New Roman" w:eastAsia="TimesNewRomanPSMT" w:hAnsi="Times New Roman" w:cs="Times New Roman"/>
                <w:sz w:val="28"/>
                <w:szCs w:val="28"/>
              </w:rPr>
              <w:t xml:space="preserve"> їхнього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забезпечення відповідно до пріоритет</w:t>
            </w:r>
            <w:r>
              <w:rPr>
                <w:rFonts w:ascii="Times New Roman" w:eastAsia="TimesNewRomanPSMT" w:hAnsi="Times New Roman" w:cs="Times New Roman"/>
                <w:sz w:val="28"/>
                <w:szCs w:val="28"/>
              </w:rPr>
              <w:t>і</w:t>
            </w:r>
            <w:r w:rsidRPr="00BF0442">
              <w:rPr>
                <w:rFonts w:ascii="Times New Roman" w:eastAsia="TimesNewRomanPSMT" w:hAnsi="Times New Roman" w:cs="Times New Roman"/>
                <w:sz w:val="28"/>
                <w:szCs w:val="28"/>
              </w:rPr>
              <w:t>в, обумовлени</w:t>
            </w:r>
            <w:r>
              <w:rPr>
                <w:rFonts w:ascii="Times New Roman" w:eastAsia="TimesNewRomanPSMT" w:hAnsi="Times New Roman" w:cs="Times New Roman"/>
                <w:sz w:val="28"/>
                <w:szCs w:val="28"/>
              </w:rPr>
              <w:t>х</w:t>
            </w:r>
            <w:r w:rsidRPr="00BF0442">
              <w:rPr>
                <w:rFonts w:ascii="Times New Roman" w:eastAsia="TimesNewRomanPSMT" w:hAnsi="Times New Roman" w:cs="Times New Roman"/>
                <w:sz w:val="28"/>
                <w:szCs w:val="28"/>
              </w:rPr>
              <w:t xml:space="preserve"> органам</w:t>
            </w:r>
            <w:r>
              <w:rPr>
                <w:rFonts w:ascii="Times New Roman" w:eastAsia="TimesNewRomanPSMT" w:hAnsi="Times New Roman" w:cs="Times New Roman"/>
                <w:sz w:val="28"/>
                <w:szCs w:val="28"/>
              </w:rPr>
              <w:t>и</w:t>
            </w:r>
            <w:r w:rsidRPr="00BF0442">
              <w:rPr>
                <w:rFonts w:ascii="Times New Roman" w:eastAsia="TimesNewRomanPSMT" w:hAnsi="Times New Roman" w:cs="Times New Roman"/>
                <w:sz w:val="28"/>
                <w:szCs w:val="28"/>
              </w:rPr>
              <w:t xml:space="preserve"> державної</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влади.</w:t>
            </w:r>
            <w:r w:rsidRPr="0073114D">
              <w:rPr>
                <w:rFonts w:ascii="Times New Roman" w:eastAsia="TimesNewRomanPS-BoldMT" w:hAnsi="Times New Roman" w:cs="Times New Roman"/>
                <w:bCs/>
                <w:sz w:val="28"/>
                <w:szCs w:val="28"/>
              </w:rPr>
              <w:t xml:space="preserve"> </w:t>
            </w:r>
          </w:p>
          <w:p w:rsidR="00F2090E" w:rsidRDefault="00F2090E" w:rsidP="00F2090E">
            <w:pPr>
              <w:autoSpaceDE w:val="0"/>
              <w:autoSpaceDN w:val="0"/>
              <w:adjustRightInd w:val="0"/>
              <w:spacing w:after="0" w:line="240" w:lineRule="auto"/>
              <w:jc w:val="both"/>
              <w:rPr>
                <w:rFonts w:ascii="Times New Roman" w:eastAsia="TimesNewRomanPSMT" w:hAnsi="Times New Roman" w:cs="Times New Roman"/>
                <w:sz w:val="28"/>
                <w:szCs w:val="28"/>
              </w:rPr>
            </w:pPr>
            <w:r>
              <w:rPr>
                <w:rFonts w:ascii="Times New Roman" w:eastAsia="TimesNewRomanPS-BoldMT" w:hAnsi="Times New Roman" w:cs="Times New Roman"/>
                <w:bCs/>
                <w:sz w:val="28"/>
                <w:szCs w:val="28"/>
              </w:rPr>
              <w:t xml:space="preserve">       </w:t>
            </w:r>
            <w:r w:rsidRPr="0073114D">
              <w:rPr>
                <w:rFonts w:ascii="Times New Roman" w:eastAsia="TimesNewRomanPS-BoldMT" w:hAnsi="Times New Roman" w:cs="Times New Roman"/>
                <w:bCs/>
                <w:sz w:val="28"/>
                <w:szCs w:val="28"/>
              </w:rPr>
              <w:t>Державна соціальна допомога інвалідам.</w:t>
            </w:r>
            <w:r>
              <w:rPr>
                <w:rFonts w:ascii="TimesNewRomanPSMT" w:eastAsia="TimesNewRomanPSMT" w:cs="TimesNewRomanPSMT" w:hint="eastAsia"/>
                <w:sz w:val="28"/>
                <w:szCs w:val="28"/>
              </w:rPr>
              <w:t xml:space="preserve"> </w:t>
            </w:r>
            <w:r w:rsidRPr="0073114D">
              <w:rPr>
                <w:rFonts w:ascii="Times New Roman" w:eastAsia="TimesNewRomanPSMT" w:hAnsi="Times New Roman" w:cs="Times New Roman"/>
                <w:sz w:val="28"/>
                <w:szCs w:val="28"/>
              </w:rPr>
              <w:t>Закон України «Про державну соціальну допомогу особам,</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які не мають права на пенсію, та інвалідам»</w:t>
            </w:r>
            <w:r>
              <w:rPr>
                <w:rFonts w:ascii="Times New Roman" w:eastAsia="TimesNewRomanPSMT" w:hAnsi="Times New Roman" w:cs="Times New Roman"/>
                <w:sz w:val="28"/>
                <w:szCs w:val="28"/>
              </w:rPr>
              <w:t>. Д</w:t>
            </w:r>
            <w:r w:rsidRPr="0073114D">
              <w:rPr>
                <w:rFonts w:ascii="Times New Roman" w:eastAsia="TimesNewRomanPSMT" w:hAnsi="Times New Roman" w:cs="Times New Roman"/>
                <w:sz w:val="28"/>
                <w:szCs w:val="28"/>
              </w:rPr>
              <w:t>ержавна соціальна допомога</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особам надається виходячи із прожиткового мінімуму для непрацездатних, у</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розмірах: 100%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1 групи, жінкам, яким присвоєно звання «Мати </w:t>
            </w:r>
            <w:r w:rsidRPr="008303E5">
              <w:rPr>
                <w:rFonts w:ascii="Times New Roman" w:eastAsia="TimesNewRomanPSMT" w:hAnsi="Times New Roman" w:cs="Times New Roman"/>
                <w:b/>
                <w:sz w:val="28"/>
                <w:szCs w:val="28"/>
              </w:rPr>
              <w:t>-</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героїня»; 80%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2 групи;</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 xml:space="preserve">60%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інвалідам 3 групи; 50%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священнослужителям; 30%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чоловікам, які досягли віку 63 років, жінкам</w:t>
            </w:r>
            <w:r>
              <w:rPr>
                <w:rFonts w:ascii="Times New Roman" w:eastAsia="TimesNewRomanPSMT" w:hAnsi="Times New Roman" w:cs="Times New Roman"/>
                <w:sz w:val="28"/>
                <w:szCs w:val="28"/>
              </w:rPr>
              <w:t xml:space="preserve"> </w:t>
            </w:r>
            <w:r w:rsidRPr="008303E5">
              <w:rPr>
                <w:rFonts w:ascii="Times New Roman" w:eastAsia="TimesNewRomanPSMT" w:hAnsi="Times New Roman" w:cs="Times New Roman"/>
                <w:b/>
                <w:sz w:val="28"/>
                <w:szCs w:val="28"/>
              </w:rPr>
              <w:t>-</w:t>
            </w:r>
            <w:r w:rsidRPr="0073114D">
              <w:rPr>
                <w:rFonts w:ascii="Times New Roman" w:eastAsia="TimesNewRomanPSMT" w:hAnsi="Times New Roman" w:cs="Times New Roman"/>
                <w:sz w:val="28"/>
                <w:szCs w:val="28"/>
              </w:rPr>
              <w:t xml:space="preserve"> 58 років, але</w:t>
            </w:r>
            <w:r>
              <w:rPr>
                <w:rFonts w:ascii="Times New Roman" w:eastAsia="TimesNewRomanPSMT" w:hAnsi="Times New Roman" w:cs="Times New Roman"/>
                <w:sz w:val="28"/>
                <w:szCs w:val="28"/>
              </w:rPr>
              <w:t xml:space="preserve"> </w:t>
            </w:r>
            <w:r w:rsidRPr="0073114D">
              <w:rPr>
                <w:rFonts w:ascii="Times New Roman" w:eastAsia="TimesNewRomanPSMT" w:hAnsi="Times New Roman" w:cs="Times New Roman"/>
                <w:sz w:val="28"/>
                <w:szCs w:val="28"/>
              </w:rPr>
              <w:t>виплачується не менше прожиткового мінімуму для непрацездатних осіб.</w:t>
            </w:r>
          </w:p>
          <w:p w:rsidR="00F2090E" w:rsidRPr="003F77B6" w:rsidRDefault="00F2090E" w:rsidP="00F2090E">
            <w:pPr>
              <w:autoSpaceDE w:val="0"/>
              <w:autoSpaceDN w:val="0"/>
              <w:adjustRightInd w:val="0"/>
              <w:spacing w:after="0" w:line="240" w:lineRule="auto"/>
              <w:jc w:val="center"/>
              <w:rPr>
                <w:rFonts w:ascii="Times New Roman" w:hAnsi="Times New Roman" w:cs="Times New Roman"/>
                <w:b/>
                <w:sz w:val="24"/>
                <w:szCs w:val="24"/>
                <w:highlight w:val="cyan"/>
              </w:rPr>
            </w:pPr>
          </w:p>
          <w:p w:rsidR="00F2090E" w:rsidRPr="00A44FB5" w:rsidRDefault="00F2090E" w:rsidP="00F2090E">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Базова література</w:t>
            </w:r>
          </w:p>
          <w:p w:rsidR="00F2090E" w:rsidRPr="00A44FB5" w:rsidRDefault="00F2090E" w:rsidP="00F2090E">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1, 2, 3, 4, 5</w:t>
            </w:r>
          </w:p>
          <w:p w:rsidR="00F2090E" w:rsidRPr="00A44FB5" w:rsidRDefault="00F2090E" w:rsidP="00F2090E">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Допоміжна література</w:t>
            </w:r>
          </w:p>
          <w:p w:rsidR="00F2090E" w:rsidRPr="00A44FB5" w:rsidRDefault="00F2090E" w:rsidP="00F2090E">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1, 2, 6, 11, 12, 13, 14, 15, 16, 17, 22, 24, 25, 26, 27, 32, 36, 37, 38, 40</w:t>
            </w:r>
          </w:p>
          <w:p w:rsidR="00F2090E" w:rsidRPr="00A44FB5" w:rsidRDefault="00F2090E" w:rsidP="00F2090E">
            <w:pPr>
              <w:autoSpaceDE w:val="0"/>
              <w:autoSpaceDN w:val="0"/>
              <w:adjustRightInd w:val="0"/>
              <w:spacing w:after="0" w:line="240" w:lineRule="auto"/>
              <w:rPr>
                <w:rFonts w:ascii="Times New Roman" w:hAnsi="Times New Roman"/>
                <w:b/>
                <w:i/>
                <w:noProof/>
                <w:sz w:val="28"/>
                <w:szCs w:val="28"/>
              </w:rPr>
            </w:pPr>
            <w:r w:rsidRPr="00A44FB5">
              <w:rPr>
                <w:rFonts w:ascii="Times New Roman" w:hAnsi="Times New Roman"/>
                <w:b/>
                <w:i/>
                <w:noProof/>
                <w:sz w:val="28"/>
                <w:szCs w:val="28"/>
              </w:rPr>
              <w:t>Інформаційні ресурси</w:t>
            </w:r>
          </w:p>
          <w:p w:rsidR="00F2090E" w:rsidRPr="00A44FB5" w:rsidRDefault="00F2090E" w:rsidP="00F2090E">
            <w:pPr>
              <w:autoSpaceDE w:val="0"/>
              <w:autoSpaceDN w:val="0"/>
              <w:adjustRightInd w:val="0"/>
              <w:spacing w:after="0" w:line="240" w:lineRule="auto"/>
              <w:rPr>
                <w:rFonts w:ascii="Times New Roman" w:hAnsi="Times New Roman"/>
                <w:noProof/>
                <w:sz w:val="28"/>
                <w:szCs w:val="28"/>
              </w:rPr>
            </w:pPr>
            <w:r w:rsidRPr="00A44FB5">
              <w:rPr>
                <w:rFonts w:ascii="Times New Roman" w:hAnsi="Times New Roman"/>
                <w:noProof/>
                <w:sz w:val="28"/>
                <w:szCs w:val="28"/>
              </w:rPr>
              <w:t>1</w:t>
            </w:r>
          </w:p>
          <w:p w:rsidR="00F2090E" w:rsidRPr="00A44FB5" w:rsidRDefault="00F2090E" w:rsidP="00F2090E">
            <w:pPr>
              <w:autoSpaceDE w:val="0"/>
              <w:autoSpaceDN w:val="0"/>
              <w:adjustRightInd w:val="0"/>
              <w:spacing w:after="0" w:line="240" w:lineRule="auto"/>
              <w:rPr>
                <w:rFonts w:ascii="Times New Roman" w:hAnsi="Times New Roman"/>
                <w:bCs/>
                <w:noProof/>
                <w:sz w:val="28"/>
                <w:szCs w:val="28"/>
              </w:rPr>
            </w:pPr>
            <w:r w:rsidRPr="00A44FB5">
              <w:rPr>
                <w:rFonts w:ascii="Times New Roman" w:hAnsi="Times New Roman"/>
                <w:b/>
                <w:i/>
                <w:sz w:val="28"/>
                <w:szCs w:val="28"/>
                <w:lang w:val="ru-RU"/>
              </w:rPr>
              <w:t>Завдання на СРС</w:t>
            </w:r>
            <w:r w:rsidRPr="00A44FB5">
              <w:rPr>
                <w:rFonts w:ascii="Times New Roman" w:hAnsi="Times New Roman"/>
                <w:b/>
                <w:sz w:val="28"/>
                <w:szCs w:val="28"/>
                <w:lang w:val="ru-RU"/>
              </w:rPr>
              <w:t>:</w:t>
            </w:r>
          </w:p>
          <w:p w:rsidR="00F2090E" w:rsidRPr="00A44FB5" w:rsidRDefault="00F2090E" w:rsidP="00F2090E">
            <w:pPr>
              <w:autoSpaceDE w:val="0"/>
              <w:autoSpaceDN w:val="0"/>
              <w:adjustRightInd w:val="0"/>
              <w:spacing w:after="0" w:line="240" w:lineRule="auto"/>
              <w:jc w:val="both"/>
              <w:rPr>
                <w:rFonts w:ascii="Times New Roman" w:hAnsi="Times New Roman" w:cs="Times New Roman"/>
                <w:b/>
                <w:sz w:val="28"/>
                <w:szCs w:val="28"/>
              </w:rPr>
            </w:pPr>
            <w:r w:rsidRPr="00A44FB5">
              <w:rPr>
                <w:rFonts w:ascii="Times New Roman" w:hAnsi="Times New Roman" w:cs="Times New Roman"/>
                <w:bCs/>
                <w:iCs/>
                <w:sz w:val="28"/>
                <w:szCs w:val="28"/>
              </w:rPr>
              <w:t>Система соціальної допомоги людям похилого віку та самотнім.</w:t>
            </w:r>
          </w:p>
          <w:p w:rsidR="00F2090E" w:rsidRPr="00876F7C" w:rsidRDefault="00F2090E" w:rsidP="00594C9A">
            <w:pPr>
              <w:autoSpaceDE w:val="0"/>
              <w:autoSpaceDN w:val="0"/>
              <w:adjustRightInd w:val="0"/>
              <w:spacing w:after="0" w:line="240" w:lineRule="auto"/>
              <w:jc w:val="both"/>
              <w:rPr>
                <w:rFonts w:ascii="Times New Roman" w:hAnsi="Times New Roman" w:cs="Times New Roman"/>
                <w:b/>
                <w:sz w:val="28"/>
                <w:szCs w:val="28"/>
              </w:rPr>
            </w:pPr>
          </w:p>
        </w:tc>
      </w:tr>
    </w:tbl>
    <w:p w:rsidR="00594C9A" w:rsidRDefault="00594C9A" w:rsidP="00594C9A">
      <w:pPr>
        <w:keepNext/>
        <w:jc w:val="center"/>
        <w:rPr>
          <w:b/>
          <w:bCs/>
          <w:sz w:val="28"/>
          <w:szCs w:val="28"/>
        </w:rPr>
      </w:pPr>
    </w:p>
    <w:p w:rsidR="00CF463C" w:rsidRDefault="00CF463C" w:rsidP="00594C9A">
      <w:pPr>
        <w:ind w:firstLine="709"/>
        <w:jc w:val="center"/>
        <w:rPr>
          <w:rFonts w:ascii="Times New Roman" w:hAnsi="Times New Roman" w:cs="Times New Roman"/>
          <w:b/>
          <w:bCs/>
          <w:sz w:val="28"/>
          <w:szCs w:val="28"/>
        </w:rPr>
      </w:pPr>
    </w:p>
    <w:p w:rsidR="00594C9A" w:rsidRPr="006B3A5F" w:rsidRDefault="00BA0D00" w:rsidP="00594C9A">
      <w:pPr>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4</w:t>
      </w:r>
      <w:r w:rsidR="00594C9A" w:rsidRPr="00C812ED">
        <w:rPr>
          <w:rFonts w:ascii="Times New Roman" w:hAnsi="Times New Roman" w:cs="Times New Roman"/>
          <w:b/>
          <w:bCs/>
          <w:sz w:val="28"/>
          <w:szCs w:val="28"/>
        </w:rPr>
        <w:t>. Практичні (семінарські) заняття</w:t>
      </w:r>
    </w:p>
    <w:p w:rsidR="00594C9A" w:rsidRPr="002872CA" w:rsidRDefault="00594C9A" w:rsidP="00594C9A">
      <w:pPr>
        <w:tabs>
          <w:tab w:val="left" w:leader="underscore" w:pos="9467"/>
        </w:tabs>
        <w:autoSpaceDE w:val="0"/>
        <w:autoSpaceDN w:val="0"/>
        <w:adjustRightInd w:val="0"/>
        <w:jc w:val="both"/>
        <w:rPr>
          <w:rFonts w:ascii="Times New Roman" w:hAnsi="Times New Roman" w:cs="Times New Roman"/>
          <w:sz w:val="28"/>
          <w:szCs w:val="28"/>
        </w:rPr>
      </w:pPr>
      <w:r w:rsidRPr="002872CA">
        <w:rPr>
          <w:rFonts w:ascii="Times New Roman" w:hAnsi="Times New Roman" w:cs="Times New Roman"/>
          <w:bCs/>
          <w:sz w:val="28"/>
          <w:szCs w:val="28"/>
        </w:rPr>
        <w:t xml:space="preserve">Основні завдання циклу семінарських занять: </w:t>
      </w:r>
      <w:r w:rsidRPr="002872CA">
        <w:rPr>
          <w:rFonts w:ascii="Times New Roman" w:hAnsi="Times New Roman" w:cs="Times New Roman"/>
          <w:sz w:val="28"/>
          <w:szCs w:val="28"/>
        </w:rPr>
        <w:t xml:space="preserve">сформувати у студентів: </w:t>
      </w:r>
    </w:p>
    <w:p w:rsidR="00594C9A" w:rsidRPr="002872CA" w:rsidRDefault="00594C9A" w:rsidP="00594C9A">
      <w:pPr>
        <w:pStyle w:val="a8"/>
        <w:numPr>
          <w:ilvl w:val="0"/>
          <w:numId w:val="20"/>
        </w:numPr>
        <w:spacing w:after="0" w:line="240" w:lineRule="auto"/>
        <w:contextualSpacing w:val="0"/>
        <w:jc w:val="both"/>
        <w:rPr>
          <w:rFonts w:ascii="Times New Roman" w:hAnsi="Times New Roman"/>
          <w:sz w:val="28"/>
          <w:szCs w:val="28"/>
        </w:rPr>
      </w:pPr>
      <w:r w:rsidRPr="002872CA">
        <w:rPr>
          <w:rFonts w:ascii="Times New Roman" w:hAnsi="Times New Roman"/>
          <w:sz w:val="28"/>
          <w:szCs w:val="28"/>
        </w:rPr>
        <w:t>вміння використовувати набуті соціальні знання при вивченні інших суспільних наук;</w:t>
      </w:r>
    </w:p>
    <w:p w:rsidR="00594C9A" w:rsidRPr="002872CA" w:rsidRDefault="00594C9A" w:rsidP="00594C9A">
      <w:pPr>
        <w:pStyle w:val="a8"/>
        <w:numPr>
          <w:ilvl w:val="0"/>
          <w:numId w:val="20"/>
        </w:numPr>
        <w:spacing w:after="0" w:line="240" w:lineRule="auto"/>
        <w:jc w:val="both"/>
        <w:rPr>
          <w:rFonts w:ascii="Times New Roman" w:eastAsia="Calibri" w:hAnsi="Times New Roman"/>
          <w:color w:val="000000"/>
          <w:sz w:val="28"/>
          <w:szCs w:val="28"/>
        </w:rPr>
      </w:pPr>
      <w:r w:rsidRPr="002872CA">
        <w:rPr>
          <w:rFonts w:ascii="Times New Roman" w:hAnsi="Times New Roman"/>
          <w:sz w:val="28"/>
          <w:szCs w:val="28"/>
        </w:rPr>
        <w:t>вміння аналіз</w:t>
      </w:r>
      <w:r>
        <w:rPr>
          <w:rFonts w:ascii="Times New Roman" w:hAnsi="Times New Roman"/>
          <w:sz w:val="28"/>
          <w:szCs w:val="28"/>
          <w:lang w:val="uk-UA"/>
        </w:rPr>
        <w:t>увати</w:t>
      </w:r>
      <w:r w:rsidRPr="002872CA">
        <w:rPr>
          <w:rFonts w:ascii="Times New Roman" w:hAnsi="Times New Roman"/>
          <w:sz w:val="28"/>
          <w:szCs w:val="28"/>
        </w:rPr>
        <w:t xml:space="preserve"> соціально-економічн</w:t>
      </w:r>
      <w:r>
        <w:rPr>
          <w:rFonts w:ascii="Times New Roman" w:hAnsi="Times New Roman"/>
          <w:sz w:val="28"/>
          <w:szCs w:val="28"/>
          <w:lang w:val="uk-UA"/>
        </w:rPr>
        <w:t>і</w:t>
      </w:r>
      <w:r w:rsidRPr="002872CA">
        <w:rPr>
          <w:rFonts w:ascii="Times New Roman" w:hAnsi="Times New Roman"/>
          <w:sz w:val="28"/>
          <w:szCs w:val="28"/>
        </w:rPr>
        <w:t xml:space="preserve"> індикатор</w:t>
      </w:r>
      <w:r>
        <w:rPr>
          <w:rFonts w:ascii="Times New Roman" w:hAnsi="Times New Roman"/>
          <w:sz w:val="28"/>
          <w:szCs w:val="28"/>
          <w:lang w:val="uk-UA"/>
        </w:rPr>
        <w:t>и</w:t>
      </w:r>
      <w:r w:rsidRPr="002872CA">
        <w:rPr>
          <w:rFonts w:ascii="Times New Roman" w:hAnsi="Times New Roman"/>
          <w:sz w:val="28"/>
          <w:szCs w:val="28"/>
        </w:rPr>
        <w:t>, що визначають рівень життя населення і стан його захищеності</w:t>
      </w:r>
      <w:r w:rsidRPr="002872CA">
        <w:rPr>
          <w:rFonts w:ascii="Times New Roman" w:eastAsia="Calibri" w:hAnsi="Times New Roman"/>
          <w:color w:val="000000"/>
          <w:sz w:val="28"/>
          <w:szCs w:val="28"/>
        </w:rPr>
        <w:t>;</w:t>
      </w:r>
    </w:p>
    <w:p w:rsidR="00594C9A" w:rsidRPr="002872CA" w:rsidRDefault="00594C9A" w:rsidP="00594C9A">
      <w:pPr>
        <w:pStyle w:val="a8"/>
        <w:numPr>
          <w:ilvl w:val="0"/>
          <w:numId w:val="20"/>
        </w:numPr>
        <w:autoSpaceDE w:val="0"/>
        <w:autoSpaceDN w:val="0"/>
        <w:adjustRightInd w:val="0"/>
        <w:spacing w:after="0" w:line="240" w:lineRule="auto"/>
        <w:contextualSpacing w:val="0"/>
        <w:rPr>
          <w:rFonts w:ascii="Times New Roman" w:eastAsia="TimesNewRomanPSMT" w:hAnsi="Times New Roman"/>
          <w:sz w:val="28"/>
          <w:szCs w:val="28"/>
        </w:rPr>
      </w:pPr>
      <w:r w:rsidRPr="002872CA">
        <w:rPr>
          <w:rFonts w:ascii="Times New Roman" w:eastAsia="TimesNewRomanPSMT" w:hAnsi="Times New Roman"/>
          <w:sz w:val="28"/>
          <w:szCs w:val="28"/>
        </w:rPr>
        <w:t>орієнтуватися у моделях соціальної політики;</w:t>
      </w:r>
    </w:p>
    <w:p w:rsidR="00594C9A" w:rsidRPr="002872CA" w:rsidRDefault="00594C9A" w:rsidP="00594C9A">
      <w:pPr>
        <w:pStyle w:val="a8"/>
        <w:numPr>
          <w:ilvl w:val="0"/>
          <w:numId w:val="20"/>
        </w:numPr>
        <w:spacing w:after="0" w:line="240" w:lineRule="auto"/>
        <w:jc w:val="both"/>
        <w:rPr>
          <w:rFonts w:ascii="Times New Roman" w:hAnsi="Times New Roman"/>
          <w:sz w:val="28"/>
          <w:szCs w:val="28"/>
        </w:rPr>
      </w:pPr>
      <w:r w:rsidRPr="002872CA">
        <w:rPr>
          <w:rFonts w:ascii="Times New Roman" w:hAnsi="Times New Roman"/>
          <w:sz w:val="28"/>
          <w:szCs w:val="28"/>
        </w:rPr>
        <w:t xml:space="preserve">розуміння </w:t>
      </w:r>
      <w:r w:rsidRPr="002872CA">
        <w:rPr>
          <w:rFonts w:ascii="Times New Roman" w:eastAsia="Calibri" w:hAnsi="Times New Roman"/>
          <w:color w:val="000000"/>
          <w:sz w:val="28"/>
          <w:szCs w:val="28"/>
        </w:rPr>
        <w:t xml:space="preserve">ролі і місця державного регулювання в соціально-захисних процесах. </w:t>
      </w:r>
    </w:p>
    <w:p w:rsidR="00594C9A" w:rsidRPr="009C4811" w:rsidRDefault="00594C9A" w:rsidP="00594C9A">
      <w:pPr>
        <w:pStyle w:val="a8"/>
        <w:numPr>
          <w:ilvl w:val="0"/>
          <w:numId w:val="20"/>
        </w:numPr>
        <w:autoSpaceDE w:val="0"/>
        <w:autoSpaceDN w:val="0"/>
        <w:adjustRightInd w:val="0"/>
        <w:spacing w:after="0" w:line="240" w:lineRule="auto"/>
        <w:contextualSpacing w:val="0"/>
        <w:jc w:val="both"/>
        <w:rPr>
          <w:rFonts w:ascii="Times New Roman" w:eastAsia="TimesNewRomanPSMT" w:hAnsi="Times New Roman"/>
          <w:sz w:val="28"/>
          <w:szCs w:val="28"/>
        </w:rPr>
      </w:pPr>
      <w:r w:rsidRPr="002872CA">
        <w:rPr>
          <w:rFonts w:ascii="Times New Roman" w:eastAsia="TimesNewRomanPSMT" w:hAnsi="Times New Roman"/>
          <w:sz w:val="28"/>
          <w:szCs w:val="28"/>
        </w:rPr>
        <w:t>вміння оцінювати сучасний рівень соціально-політичного, економічного  становища в Україні.</w:t>
      </w:r>
    </w:p>
    <w:p w:rsidR="009C4811" w:rsidRPr="009C4811" w:rsidRDefault="009C4811" w:rsidP="009C4811">
      <w:pPr>
        <w:autoSpaceDE w:val="0"/>
        <w:autoSpaceDN w:val="0"/>
        <w:adjustRightInd w:val="0"/>
        <w:spacing w:after="0" w:line="240" w:lineRule="auto"/>
        <w:jc w:val="both"/>
        <w:rPr>
          <w:rFonts w:ascii="Times New Roman" w:eastAsia="TimesNewRomanPSMT" w:hAnsi="Times New Roman"/>
          <w:sz w:val="28"/>
          <w:szCs w:val="28"/>
        </w:rPr>
      </w:pPr>
    </w:p>
    <w:p w:rsidR="00594C9A" w:rsidRPr="002872CA" w:rsidRDefault="00594C9A" w:rsidP="00594C9A">
      <w:pPr>
        <w:spacing w:after="0" w:line="240" w:lineRule="auto"/>
        <w:ind w:left="360"/>
        <w:jc w:val="both"/>
        <w:rPr>
          <w:rFonts w:ascii="Times New Roman" w:hAnsi="Times New Roman"/>
          <w:sz w:val="28"/>
          <w:szCs w:val="28"/>
        </w:rPr>
      </w:pPr>
      <w:r w:rsidRPr="002872CA">
        <w:rPr>
          <w:rFonts w:ascii="Times New Roman" w:hAnsi="Times New Roman"/>
          <w:sz w:val="28"/>
          <w:szCs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5"/>
        <w:gridCol w:w="9008"/>
      </w:tblGrid>
      <w:tr w:rsidR="00594C9A" w:rsidRPr="00C33903" w:rsidTr="00594C9A">
        <w:trPr>
          <w:trHeight w:val="20"/>
          <w:jc w:val="center"/>
        </w:trPr>
        <w:tc>
          <w:tcPr>
            <w:tcW w:w="675" w:type="dxa"/>
            <w:vAlign w:val="center"/>
          </w:tcPr>
          <w:p w:rsidR="00594C9A" w:rsidRPr="00246521" w:rsidRDefault="00594C9A" w:rsidP="00594C9A">
            <w:pPr>
              <w:spacing w:after="0" w:line="240" w:lineRule="auto"/>
              <w:jc w:val="center"/>
              <w:rPr>
                <w:rFonts w:ascii="Times New Roman" w:hAnsi="Times New Roman"/>
                <w:sz w:val="24"/>
                <w:szCs w:val="24"/>
              </w:rPr>
            </w:pPr>
            <w:r w:rsidRPr="00246521">
              <w:rPr>
                <w:rFonts w:ascii="Times New Roman" w:hAnsi="Times New Roman"/>
                <w:sz w:val="24"/>
                <w:szCs w:val="24"/>
              </w:rPr>
              <w:t>№ з/п</w:t>
            </w:r>
          </w:p>
        </w:tc>
        <w:tc>
          <w:tcPr>
            <w:tcW w:w="9008" w:type="dxa"/>
            <w:vAlign w:val="center"/>
          </w:tcPr>
          <w:p w:rsidR="00594C9A" w:rsidRPr="000C2216" w:rsidRDefault="00594C9A" w:rsidP="00594C9A">
            <w:pPr>
              <w:spacing w:after="0" w:line="240" w:lineRule="auto"/>
              <w:ind w:firstLine="709"/>
              <w:jc w:val="center"/>
              <w:rPr>
                <w:rFonts w:ascii="Times New Roman" w:hAnsi="Times New Roman" w:cs="Times New Roman"/>
                <w:sz w:val="28"/>
                <w:szCs w:val="28"/>
              </w:rPr>
            </w:pPr>
            <w:r w:rsidRPr="000C2216">
              <w:rPr>
                <w:rFonts w:ascii="Times New Roman" w:hAnsi="Times New Roman" w:cs="Times New Roman"/>
                <w:sz w:val="28"/>
                <w:szCs w:val="28"/>
              </w:rPr>
              <w:t>Назва теми заняття та перелік основних питань</w:t>
            </w:r>
          </w:p>
          <w:p w:rsidR="00594C9A" w:rsidRDefault="00594C9A" w:rsidP="00594C9A">
            <w:pPr>
              <w:spacing w:after="0" w:line="240" w:lineRule="auto"/>
              <w:jc w:val="center"/>
              <w:rPr>
                <w:rFonts w:ascii="Times New Roman" w:hAnsi="Times New Roman" w:cs="Times New Roman"/>
                <w:spacing w:val="-4"/>
                <w:sz w:val="28"/>
                <w:szCs w:val="28"/>
              </w:rPr>
            </w:pPr>
            <w:r w:rsidRPr="000C2216">
              <w:rPr>
                <w:rFonts w:ascii="Times New Roman" w:hAnsi="Times New Roman" w:cs="Times New Roman"/>
                <w:spacing w:val="-4"/>
                <w:sz w:val="28"/>
                <w:szCs w:val="28"/>
              </w:rPr>
              <w:t>(перелік дидактичного забезпечення, посилання на літературу та питання для поточного контролю та завдання на СРС)</w:t>
            </w:r>
          </w:p>
          <w:p w:rsidR="009C4811" w:rsidRPr="00246521" w:rsidRDefault="009C4811" w:rsidP="00594C9A">
            <w:pPr>
              <w:spacing w:after="0" w:line="240" w:lineRule="auto"/>
              <w:jc w:val="center"/>
              <w:rPr>
                <w:rFonts w:ascii="Times New Roman" w:hAnsi="Times New Roman"/>
                <w:sz w:val="24"/>
                <w:szCs w:val="24"/>
              </w:rPr>
            </w:pPr>
          </w:p>
        </w:tc>
      </w:tr>
      <w:tr w:rsidR="00594C9A" w:rsidRPr="00C33903" w:rsidTr="00594C9A">
        <w:trPr>
          <w:trHeight w:val="20"/>
          <w:jc w:val="center"/>
        </w:trPr>
        <w:tc>
          <w:tcPr>
            <w:tcW w:w="675" w:type="dxa"/>
          </w:tcPr>
          <w:p w:rsidR="00594C9A" w:rsidRPr="00C33903" w:rsidRDefault="00594C9A" w:rsidP="00594C9A">
            <w:pPr>
              <w:tabs>
                <w:tab w:val="left" w:pos="284"/>
                <w:tab w:val="left" w:pos="567"/>
              </w:tabs>
              <w:spacing w:after="0" w:line="240" w:lineRule="auto"/>
              <w:jc w:val="center"/>
              <w:rPr>
                <w:rFonts w:ascii="Times New Roman" w:hAnsi="Times New Roman"/>
                <w:sz w:val="26"/>
                <w:szCs w:val="26"/>
              </w:rPr>
            </w:pPr>
            <w:r w:rsidRPr="00C33903">
              <w:rPr>
                <w:rFonts w:ascii="Times New Roman" w:hAnsi="Times New Roman"/>
                <w:sz w:val="26"/>
                <w:szCs w:val="26"/>
              </w:rPr>
              <w:t>1</w:t>
            </w:r>
          </w:p>
        </w:tc>
        <w:tc>
          <w:tcPr>
            <w:tcW w:w="9008" w:type="dxa"/>
          </w:tcPr>
          <w:p w:rsidR="00BA0D00" w:rsidRPr="00C76BFD" w:rsidRDefault="00BA0D00" w:rsidP="00BA0D00">
            <w:pPr>
              <w:autoSpaceDE w:val="0"/>
              <w:autoSpaceDN w:val="0"/>
              <w:adjustRightInd w:val="0"/>
              <w:spacing w:after="0" w:line="240" w:lineRule="auto"/>
              <w:jc w:val="both"/>
              <w:rPr>
                <w:rFonts w:ascii="Times New Roman" w:hAnsi="Times New Roman" w:cs="Times New Roman"/>
                <w:b/>
                <w:bCs/>
                <w:sz w:val="28"/>
                <w:szCs w:val="28"/>
              </w:rPr>
            </w:pPr>
            <w:r w:rsidRPr="00C76BFD">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009C4811">
              <w:rPr>
                <w:rFonts w:ascii="Times New Roman" w:hAnsi="Times New Roman" w:cs="Times New Roman"/>
                <w:b/>
                <w:sz w:val="28"/>
                <w:szCs w:val="28"/>
              </w:rPr>
              <w:t xml:space="preserve"> </w:t>
            </w:r>
            <w:r w:rsidRPr="00C76BFD">
              <w:rPr>
                <w:rFonts w:ascii="Times New Roman" w:hAnsi="Times New Roman" w:cs="Times New Roman"/>
                <w:b/>
                <w:sz w:val="28"/>
                <w:szCs w:val="28"/>
              </w:rPr>
              <w:t xml:space="preserve">Тема </w:t>
            </w:r>
            <w:r>
              <w:rPr>
                <w:rFonts w:ascii="Times New Roman" w:hAnsi="Times New Roman" w:cs="Times New Roman"/>
                <w:b/>
                <w:sz w:val="28"/>
                <w:szCs w:val="28"/>
              </w:rPr>
              <w:t>1</w:t>
            </w:r>
            <w:r w:rsidRPr="00C76BFD">
              <w:rPr>
                <w:rFonts w:ascii="Times New Roman" w:hAnsi="Times New Roman" w:cs="Times New Roman"/>
                <w:b/>
                <w:sz w:val="28"/>
                <w:szCs w:val="28"/>
              </w:rPr>
              <w:t>. Основи соціального захисту вразливих категорій населення</w:t>
            </w:r>
            <w:r w:rsidRPr="00C76BFD">
              <w:rPr>
                <w:rFonts w:ascii="Times New Roman" w:hAnsi="Times New Roman" w:cs="Times New Roman"/>
                <w:b/>
                <w:bCs/>
                <w:sz w:val="28"/>
                <w:szCs w:val="28"/>
              </w:rPr>
              <w:t xml:space="preserve"> </w:t>
            </w:r>
          </w:p>
          <w:p w:rsidR="00BA0D00" w:rsidRPr="00C76BFD" w:rsidRDefault="00BA0D00" w:rsidP="00BA0D00">
            <w:pPr>
              <w:autoSpaceDE w:val="0"/>
              <w:autoSpaceDN w:val="0"/>
              <w:adjustRightInd w:val="0"/>
              <w:spacing w:after="0" w:line="240" w:lineRule="auto"/>
              <w:jc w:val="both"/>
              <w:rPr>
                <w:rFonts w:ascii="Times New Roman" w:hAnsi="Times New Roman" w:cs="Times New Roman"/>
                <w:i/>
                <w:sz w:val="28"/>
                <w:szCs w:val="28"/>
              </w:rPr>
            </w:pPr>
            <w:r w:rsidRPr="00C76BFD">
              <w:rPr>
                <w:rFonts w:ascii="Times New Roman" w:hAnsi="Times New Roman" w:cs="Times New Roman"/>
                <w:i/>
                <w:sz w:val="28"/>
                <w:szCs w:val="28"/>
              </w:rPr>
              <w:t xml:space="preserve">        </w:t>
            </w:r>
            <w:r>
              <w:rPr>
                <w:rFonts w:ascii="Times New Roman" w:hAnsi="Times New Roman" w:cs="Times New Roman"/>
                <w:i/>
                <w:sz w:val="28"/>
                <w:szCs w:val="28"/>
              </w:rPr>
              <w:t xml:space="preserve"> </w:t>
            </w:r>
            <w:r w:rsidR="009C4811">
              <w:rPr>
                <w:rFonts w:ascii="Times New Roman" w:hAnsi="Times New Roman" w:cs="Times New Roman"/>
                <w:i/>
                <w:sz w:val="28"/>
                <w:szCs w:val="28"/>
              </w:rPr>
              <w:t xml:space="preserve">  </w:t>
            </w:r>
            <w:r w:rsidRPr="00C76BFD">
              <w:rPr>
                <w:rFonts w:ascii="Times New Roman" w:hAnsi="Times New Roman" w:cs="Times New Roman"/>
                <w:i/>
                <w:sz w:val="28"/>
                <w:szCs w:val="28"/>
              </w:rPr>
              <w:t>Метою опрацювання матеріалу є систематизація та закріплення знання студентів про сутність, специфіку соціального захисту</w:t>
            </w:r>
            <w:r>
              <w:rPr>
                <w:rFonts w:ascii="Times New Roman" w:hAnsi="Times New Roman" w:cs="Times New Roman"/>
                <w:i/>
                <w:sz w:val="28"/>
                <w:szCs w:val="28"/>
              </w:rPr>
              <w:t xml:space="preserve"> вразливих категорій</w:t>
            </w:r>
            <w:r w:rsidRPr="00C76BFD">
              <w:rPr>
                <w:rFonts w:ascii="Times New Roman" w:hAnsi="Times New Roman" w:cs="Times New Roman"/>
                <w:i/>
                <w:sz w:val="28"/>
                <w:szCs w:val="28"/>
              </w:rPr>
              <w:t xml:space="preserve"> населення.</w:t>
            </w:r>
          </w:p>
          <w:p w:rsidR="00BA0D00" w:rsidRPr="00C76BFD" w:rsidRDefault="00BA0D00" w:rsidP="00BA0D00">
            <w:pPr>
              <w:spacing w:after="0" w:line="240" w:lineRule="auto"/>
              <w:rPr>
                <w:rFonts w:ascii="Times New Roman" w:hAnsi="Times New Roman" w:cs="Times New Roman"/>
                <w:b/>
                <w:sz w:val="28"/>
                <w:szCs w:val="28"/>
              </w:rPr>
            </w:pPr>
            <w:r w:rsidRPr="00C76BFD">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C76BFD">
              <w:rPr>
                <w:rFonts w:ascii="Times New Roman" w:hAnsi="Times New Roman" w:cs="Times New Roman"/>
                <w:b/>
                <w:sz w:val="28"/>
                <w:szCs w:val="28"/>
              </w:rPr>
              <w:t>Основні поняття для опрацювання:</w:t>
            </w:r>
          </w:p>
          <w:p w:rsidR="00BA0D00" w:rsidRPr="00C76BFD" w:rsidRDefault="00BA0D00" w:rsidP="00BA0D00">
            <w:pPr>
              <w:autoSpaceDE w:val="0"/>
              <w:autoSpaceDN w:val="0"/>
              <w:adjustRightInd w:val="0"/>
              <w:spacing w:after="0" w:line="240" w:lineRule="auto"/>
              <w:jc w:val="both"/>
              <w:rPr>
                <w:rFonts w:ascii="Times New Roman" w:hAnsi="Times New Roman" w:cs="Times New Roman"/>
                <w:sz w:val="28"/>
                <w:szCs w:val="28"/>
              </w:rPr>
            </w:pPr>
            <w:r w:rsidRPr="00C76BFD">
              <w:rPr>
                <w:rFonts w:ascii="Times New Roman" w:hAnsi="Times New Roman" w:cs="Times New Roman"/>
                <w:sz w:val="28"/>
                <w:szCs w:val="28"/>
              </w:rPr>
              <w:t xml:space="preserve">          Соціальн</w:t>
            </w:r>
            <w:r>
              <w:rPr>
                <w:rFonts w:ascii="Times New Roman" w:hAnsi="Times New Roman" w:cs="Times New Roman"/>
                <w:sz w:val="28"/>
                <w:szCs w:val="28"/>
              </w:rPr>
              <w:t>о вразливі категорії населення</w:t>
            </w:r>
            <w:r w:rsidRPr="00C76BFD">
              <w:rPr>
                <w:rFonts w:ascii="Times New Roman" w:hAnsi="Times New Roman" w:cs="Times New Roman"/>
                <w:sz w:val="28"/>
                <w:szCs w:val="28"/>
              </w:rPr>
              <w:t xml:space="preserve">, </w:t>
            </w:r>
            <w:r>
              <w:rPr>
                <w:rFonts w:ascii="Times New Roman" w:hAnsi="Times New Roman" w:cs="Times New Roman"/>
                <w:sz w:val="28"/>
                <w:szCs w:val="28"/>
              </w:rPr>
              <w:t xml:space="preserve">екстрена соціальна допомога, </w:t>
            </w:r>
            <w:r w:rsidRPr="00C76BFD">
              <w:rPr>
                <w:rFonts w:ascii="Times New Roman" w:hAnsi="Times New Roman" w:cs="Times New Roman"/>
                <w:sz w:val="28"/>
                <w:szCs w:val="28"/>
              </w:rPr>
              <w:t xml:space="preserve">соціальна політика. </w:t>
            </w:r>
          </w:p>
          <w:p w:rsidR="00BA0D00" w:rsidRDefault="00BA0D00" w:rsidP="00BA0D00">
            <w:pPr>
              <w:pStyle w:val="af4"/>
              <w:ind w:firstLine="851"/>
              <w:rPr>
                <w:b/>
                <w:lang w:val="uk-UA"/>
              </w:rPr>
            </w:pPr>
            <w:r w:rsidRPr="00C76BFD">
              <w:rPr>
                <w:b/>
                <w:lang w:val="uk-UA"/>
              </w:rPr>
              <w:t>Перелік основних питань</w:t>
            </w:r>
            <w:r w:rsidRPr="006B3A5F">
              <w:rPr>
                <w:b/>
                <w:lang w:val="uk-UA"/>
              </w:rPr>
              <w:t>:</w:t>
            </w:r>
          </w:p>
          <w:p w:rsidR="00BA0D00" w:rsidRPr="00C76BFD" w:rsidRDefault="00BA0D00" w:rsidP="00BA0D00">
            <w:pPr>
              <w:spacing w:after="0" w:line="240" w:lineRule="auto"/>
              <w:jc w:val="both"/>
              <w:rPr>
                <w:rFonts w:ascii="Times New Roman" w:hAnsi="Times New Roman" w:cs="Times New Roman"/>
                <w:bCs/>
                <w:iCs/>
                <w:sz w:val="28"/>
                <w:szCs w:val="28"/>
              </w:rPr>
            </w:pPr>
            <w:r w:rsidRPr="00C76BFD">
              <w:rPr>
                <w:rFonts w:ascii="Times New Roman" w:hAnsi="Times New Roman" w:cs="Times New Roman"/>
                <w:sz w:val="28"/>
                <w:szCs w:val="28"/>
              </w:rPr>
              <w:t xml:space="preserve">1. Соціально вразливі категорії населення </w:t>
            </w:r>
            <w:r w:rsidRPr="00C76BFD">
              <w:rPr>
                <w:rFonts w:ascii="Times New Roman" w:hAnsi="Times New Roman" w:cs="Times New Roman"/>
                <w:bCs/>
                <w:iCs/>
                <w:sz w:val="28"/>
                <w:szCs w:val="28"/>
              </w:rPr>
              <w:t xml:space="preserve">які потребують екстреної соціальної допомоги. </w:t>
            </w:r>
          </w:p>
          <w:p w:rsidR="00BA0D00" w:rsidRPr="00C76BFD" w:rsidRDefault="00BA0D00" w:rsidP="00BA0D00">
            <w:pPr>
              <w:spacing w:after="0" w:line="240" w:lineRule="auto"/>
              <w:jc w:val="both"/>
              <w:rPr>
                <w:rFonts w:ascii="Times New Roman" w:hAnsi="Times New Roman" w:cs="Times New Roman"/>
                <w:sz w:val="28"/>
                <w:szCs w:val="28"/>
              </w:rPr>
            </w:pPr>
            <w:r w:rsidRPr="00C76BFD">
              <w:rPr>
                <w:rFonts w:ascii="Times New Roman" w:hAnsi="Times New Roman" w:cs="Times New Roman"/>
                <w:sz w:val="28"/>
                <w:szCs w:val="28"/>
              </w:rPr>
              <w:t>2. Державна молодіжна політика, її фінансування та гарантії соціального захисту.</w:t>
            </w:r>
          </w:p>
          <w:p w:rsidR="00BA0D00" w:rsidRPr="00C76BFD" w:rsidRDefault="00BA0D00" w:rsidP="00BA0D00">
            <w:pPr>
              <w:spacing w:after="0" w:line="240" w:lineRule="auto"/>
              <w:jc w:val="both"/>
              <w:rPr>
                <w:rFonts w:ascii="Times New Roman" w:hAnsi="Times New Roman" w:cs="Times New Roman"/>
                <w:sz w:val="28"/>
                <w:szCs w:val="28"/>
              </w:rPr>
            </w:pPr>
            <w:r w:rsidRPr="00C76BFD">
              <w:rPr>
                <w:rFonts w:ascii="Times New Roman" w:hAnsi="Times New Roman" w:cs="Times New Roman"/>
                <w:sz w:val="28"/>
                <w:szCs w:val="28"/>
              </w:rPr>
              <w:t xml:space="preserve">3. </w:t>
            </w:r>
            <w:r w:rsidRPr="00C76BFD">
              <w:rPr>
                <w:rFonts w:ascii="Times New Roman" w:hAnsi="Times New Roman" w:cs="Times New Roman"/>
                <w:bCs/>
                <w:iCs/>
                <w:sz w:val="28"/>
                <w:szCs w:val="28"/>
              </w:rPr>
              <w:t>Соціальний захист інтересів жінок та дітей, які зазнали насилля в сім</w:t>
            </w:r>
            <w:r w:rsidRPr="00C76BFD">
              <w:rPr>
                <w:rFonts w:ascii="Times New Roman" w:hAnsi="Times New Roman" w:cs="Times New Roman"/>
                <w:bCs/>
                <w:iCs/>
                <w:sz w:val="28"/>
                <w:szCs w:val="28"/>
                <w:lang w:val="ru-RU"/>
              </w:rPr>
              <w:t>’</w:t>
            </w:r>
            <w:r w:rsidRPr="00C76BFD">
              <w:rPr>
                <w:rFonts w:ascii="Times New Roman" w:hAnsi="Times New Roman" w:cs="Times New Roman"/>
                <w:bCs/>
                <w:iCs/>
                <w:sz w:val="28"/>
                <w:szCs w:val="28"/>
              </w:rPr>
              <w:t>ї.</w:t>
            </w:r>
          </w:p>
          <w:p w:rsidR="00BA0D00" w:rsidRPr="00C76BFD" w:rsidRDefault="00BA0D00" w:rsidP="004C21F0">
            <w:pPr>
              <w:spacing w:after="0" w:line="240" w:lineRule="auto"/>
              <w:jc w:val="both"/>
              <w:rPr>
                <w:rFonts w:ascii="Times New Roman" w:hAnsi="Times New Roman" w:cs="Times New Roman"/>
                <w:sz w:val="28"/>
                <w:szCs w:val="28"/>
              </w:rPr>
            </w:pPr>
            <w:r w:rsidRPr="00C76BFD">
              <w:rPr>
                <w:rFonts w:ascii="Times New Roman" w:hAnsi="Times New Roman" w:cs="Times New Roman"/>
                <w:sz w:val="28"/>
                <w:szCs w:val="28"/>
              </w:rPr>
              <w:t>4. Державна соціальна допомога сім’ї.</w:t>
            </w:r>
          </w:p>
          <w:p w:rsidR="00BA0D00" w:rsidRDefault="00BA0D00" w:rsidP="004C21F0">
            <w:pPr>
              <w:spacing w:after="0" w:line="240" w:lineRule="auto"/>
              <w:jc w:val="both"/>
              <w:rPr>
                <w:rFonts w:ascii="Times New Roman" w:hAnsi="Times New Roman" w:cs="Times New Roman"/>
                <w:sz w:val="28"/>
                <w:szCs w:val="28"/>
              </w:rPr>
            </w:pPr>
            <w:r w:rsidRPr="00C76BFD">
              <w:rPr>
                <w:rFonts w:ascii="Times New Roman" w:hAnsi="Times New Roman" w:cs="Times New Roman"/>
                <w:bCs/>
                <w:iCs/>
                <w:sz w:val="28"/>
                <w:szCs w:val="28"/>
              </w:rPr>
              <w:t xml:space="preserve">5. </w:t>
            </w:r>
            <w:r w:rsidRPr="00C76BFD">
              <w:rPr>
                <w:rFonts w:ascii="Times New Roman" w:hAnsi="Times New Roman" w:cs="Times New Roman"/>
                <w:sz w:val="28"/>
                <w:szCs w:val="28"/>
              </w:rPr>
              <w:t>Соціальна допомога та соціальна підтримка непрацездатних громадян.</w:t>
            </w:r>
          </w:p>
          <w:p w:rsidR="004C21F0" w:rsidRDefault="004C21F0" w:rsidP="004C21F0">
            <w:pPr>
              <w:autoSpaceDE w:val="0"/>
              <w:autoSpaceDN w:val="0"/>
              <w:adjustRightInd w:val="0"/>
              <w:spacing w:after="0" w:line="240" w:lineRule="auto"/>
              <w:jc w:val="center"/>
              <w:rPr>
                <w:rFonts w:ascii="Times New Roman" w:hAnsi="Times New Roman" w:cs="Times New Roman"/>
                <w:noProof/>
                <w:sz w:val="28"/>
                <w:szCs w:val="28"/>
              </w:rPr>
            </w:pPr>
          </w:p>
          <w:p w:rsidR="00BA0D00" w:rsidRDefault="00BA0D00" w:rsidP="004C21F0">
            <w:pPr>
              <w:autoSpaceDE w:val="0"/>
              <w:autoSpaceDN w:val="0"/>
              <w:adjustRightInd w:val="0"/>
              <w:spacing w:after="0" w:line="240" w:lineRule="auto"/>
              <w:jc w:val="center"/>
              <w:rPr>
                <w:rFonts w:ascii="Times New Roman" w:hAnsi="Times New Roman" w:cs="Times New Roman"/>
                <w:noProof/>
                <w:sz w:val="28"/>
                <w:szCs w:val="28"/>
              </w:rPr>
            </w:pPr>
            <w:r w:rsidRPr="006B3A5F">
              <w:rPr>
                <w:rFonts w:ascii="Times New Roman" w:hAnsi="Times New Roman" w:cs="Times New Roman"/>
                <w:noProof/>
                <w:sz w:val="28"/>
                <w:szCs w:val="28"/>
              </w:rPr>
              <w:t>Методичні рекомендації</w:t>
            </w:r>
          </w:p>
          <w:p w:rsidR="004C21F0" w:rsidRDefault="004C21F0" w:rsidP="004C21F0">
            <w:pPr>
              <w:autoSpaceDE w:val="0"/>
              <w:autoSpaceDN w:val="0"/>
              <w:adjustRightInd w:val="0"/>
              <w:spacing w:after="0" w:line="240" w:lineRule="auto"/>
              <w:jc w:val="center"/>
              <w:rPr>
                <w:rFonts w:ascii="Times New Roman" w:hAnsi="Times New Roman" w:cs="Times New Roman"/>
                <w:noProof/>
                <w:sz w:val="28"/>
                <w:szCs w:val="28"/>
              </w:rPr>
            </w:pPr>
          </w:p>
          <w:p w:rsidR="00BA0D00" w:rsidRDefault="00BA0D00" w:rsidP="004C21F0">
            <w:pPr>
              <w:spacing w:after="0" w:line="240" w:lineRule="auto"/>
              <w:jc w:val="both"/>
              <w:rPr>
                <w:rFonts w:ascii="Times New Roman" w:eastAsia="TimesNewRomanPSMT" w:hAnsi="Times New Roman" w:cs="Times New Roman"/>
                <w:bCs/>
                <w:sz w:val="28"/>
                <w:szCs w:val="28"/>
              </w:rPr>
            </w:pPr>
            <w:r>
              <w:rPr>
                <w:rFonts w:ascii="Times New Roman" w:eastAsia="TimesNewRomanPSMT" w:hAnsi="Times New Roman" w:cs="Times New Roman"/>
                <w:i/>
                <w:sz w:val="28"/>
                <w:szCs w:val="28"/>
              </w:rPr>
              <w:t xml:space="preserve">   Перше</w:t>
            </w:r>
            <w:r w:rsidRPr="00B141BE">
              <w:rPr>
                <w:rFonts w:ascii="Times New Roman" w:eastAsia="TimesNewRomanPSMT" w:hAnsi="Times New Roman" w:cs="Times New Roman"/>
                <w:i/>
                <w:sz w:val="28"/>
                <w:szCs w:val="28"/>
              </w:rPr>
              <w:t xml:space="preserve"> питання:</w:t>
            </w:r>
            <w:r w:rsidRPr="00F34656">
              <w:rPr>
                <w:rFonts w:ascii="Times New Roman" w:hAnsi="Times New Roman" w:cs="Times New Roman"/>
                <w:sz w:val="28"/>
                <w:szCs w:val="28"/>
              </w:rPr>
              <w:t xml:space="preserve"> </w:t>
            </w:r>
            <w:r>
              <w:rPr>
                <w:rFonts w:ascii="Times New Roman" w:hAnsi="Times New Roman" w:cs="Times New Roman"/>
                <w:sz w:val="28"/>
                <w:szCs w:val="28"/>
              </w:rPr>
              <w:t>Необхідно визначити с</w:t>
            </w:r>
            <w:r w:rsidRPr="00F34656">
              <w:rPr>
                <w:rFonts w:ascii="Times New Roman" w:hAnsi="Times New Roman" w:cs="Times New Roman"/>
                <w:sz w:val="28"/>
                <w:szCs w:val="28"/>
              </w:rPr>
              <w:t>оціально вразливі категорії населення.</w:t>
            </w:r>
            <w:r w:rsidRPr="000B7D43">
              <w:rPr>
                <w:rFonts w:ascii="Times New Roman" w:eastAsia="TimesNewRomanPSMT" w:hAnsi="Times New Roman" w:cs="Times New Roman"/>
                <w:bCs/>
                <w:sz w:val="28"/>
                <w:szCs w:val="28"/>
              </w:rPr>
              <w:t xml:space="preserve"> </w:t>
            </w:r>
            <w:r>
              <w:rPr>
                <w:rFonts w:ascii="Times New Roman" w:eastAsia="TimesNewRomanPSMT" w:hAnsi="Times New Roman" w:cs="Times New Roman"/>
                <w:bCs/>
                <w:sz w:val="28"/>
                <w:szCs w:val="28"/>
              </w:rPr>
              <w:t>Розглянути з</w:t>
            </w:r>
            <w:r w:rsidRPr="000B7D43">
              <w:rPr>
                <w:rFonts w:ascii="Times New Roman" w:eastAsia="TimesNewRomanPSMT" w:hAnsi="Times New Roman" w:cs="Times New Roman"/>
                <w:bCs/>
                <w:sz w:val="28"/>
                <w:szCs w:val="28"/>
              </w:rPr>
              <w:t>аходи підтримки соціально вразливих категорій населення.</w:t>
            </w:r>
            <w:r>
              <w:rPr>
                <w:rFonts w:ascii="Times New Roman" w:eastAsia="TimesNewRomanPSMT" w:hAnsi="Times New Roman" w:cs="Times New Roman"/>
                <w:bCs/>
                <w:sz w:val="28"/>
                <w:szCs w:val="28"/>
              </w:rPr>
              <w:t xml:space="preserve"> </w:t>
            </w:r>
          </w:p>
          <w:p w:rsidR="00BA0D00" w:rsidRPr="00B141BE" w:rsidRDefault="00BA0D00" w:rsidP="00BA0D00">
            <w:pPr>
              <w:spacing w:after="0" w:line="240" w:lineRule="auto"/>
              <w:jc w:val="both"/>
              <w:rPr>
                <w:rFonts w:ascii="Times New Roman" w:eastAsia="TimesNewRomanPSMT" w:hAnsi="Times New Roman" w:cs="Times New Roman"/>
                <w:bCs/>
                <w:i/>
                <w:sz w:val="28"/>
                <w:szCs w:val="28"/>
              </w:rPr>
            </w:pPr>
            <w:r>
              <w:rPr>
                <w:rFonts w:ascii="Times New Roman" w:eastAsia="TimesNewRomanPSMT" w:hAnsi="Times New Roman" w:cs="Times New Roman"/>
                <w:bCs/>
                <w:i/>
                <w:sz w:val="28"/>
                <w:szCs w:val="28"/>
              </w:rPr>
              <w:t xml:space="preserve">   Друге</w:t>
            </w:r>
            <w:r w:rsidRPr="00B141BE">
              <w:rPr>
                <w:rFonts w:ascii="Times New Roman" w:eastAsia="TimesNewRomanPSMT" w:hAnsi="Times New Roman" w:cs="Times New Roman"/>
                <w:bCs/>
                <w:i/>
                <w:sz w:val="28"/>
                <w:szCs w:val="28"/>
              </w:rPr>
              <w:t xml:space="preserve"> питання:</w:t>
            </w:r>
            <w:r w:rsidRPr="00F34656">
              <w:rPr>
                <w:rFonts w:ascii="Times New Roman" w:hAnsi="Times New Roman" w:cs="Times New Roman"/>
                <w:sz w:val="28"/>
                <w:szCs w:val="28"/>
              </w:rPr>
              <w:t xml:space="preserve"> </w:t>
            </w:r>
            <w:r>
              <w:rPr>
                <w:rFonts w:ascii="Times New Roman" w:hAnsi="Times New Roman" w:cs="Times New Roman"/>
                <w:sz w:val="28"/>
                <w:szCs w:val="28"/>
              </w:rPr>
              <w:t>Необхідно розглянути д</w:t>
            </w:r>
            <w:r w:rsidRPr="00F34656">
              <w:rPr>
                <w:rFonts w:ascii="Times New Roman" w:hAnsi="Times New Roman" w:cs="Times New Roman"/>
                <w:sz w:val="28"/>
                <w:szCs w:val="28"/>
              </w:rPr>
              <w:t>ержавн</w:t>
            </w:r>
            <w:r>
              <w:rPr>
                <w:rFonts w:ascii="Times New Roman" w:hAnsi="Times New Roman" w:cs="Times New Roman"/>
                <w:sz w:val="28"/>
                <w:szCs w:val="28"/>
              </w:rPr>
              <w:t>у</w:t>
            </w:r>
            <w:r w:rsidRPr="00F34656">
              <w:rPr>
                <w:rFonts w:ascii="Times New Roman" w:hAnsi="Times New Roman" w:cs="Times New Roman"/>
                <w:sz w:val="28"/>
                <w:szCs w:val="28"/>
              </w:rPr>
              <w:t xml:space="preserve"> молодіжн</w:t>
            </w:r>
            <w:r>
              <w:rPr>
                <w:rFonts w:ascii="Times New Roman" w:hAnsi="Times New Roman" w:cs="Times New Roman"/>
                <w:sz w:val="28"/>
                <w:szCs w:val="28"/>
              </w:rPr>
              <w:t>у</w:t>
            </w:r>
            <w:r w:rsidRPr="00F34656">
              <w:rPr>
                <w:rFonts w:ascii="Times New Roman" w:hAnsi="Times New Roman" w:cs="Times New Roman"/>
                <w:sz w:val="28"/>
                <w:szCs w:val="28"/>
              </w:rPr>
              <w:t xml:space="preserve"> політик</w:t>
            </w:r>
            <w:r>
              <w:rPr>
                <w:rFonts w:ascii="Times New Roman" w:hAnsi="Times New Roman" w:cs="Times New Roman"/>
                <w:sz w:val="28"/>
                <w:szCs w:val="28"/>
              </w:rPr>
              <w:t>у</w:t>
            </w:r>
            <w:r w:rsidRPr="00F34656">
              <w:rPr>
                <w:rFonts w:ascii="Times New Roman" w:hAnsi="Times New Roman" w:cs="Times New Roman"/>
                <w:sz w:val="28"/>
                <w:szCs w:val="28"/>
              </w:rPr>
              <w:t>, її фінансування та гарантії соціального захисту.</w:t>
            </w:r>
            <w:r w:rsidRPr="00BD3728">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Визначити о</w:t>
            </w:r>
            <w:r w:rsidRPr="00BD3728">
              <w:rPr>
                <w:rFonts w:ascii="Times New Roman" w:eastAsia="TimesNewRomanPSMT" w:hAnsi="Times New Roman" w:cs="Times New Roman"/>
                <w:sz w:val="28"/>
                <w:szCs w:val="28"/>
              </w:rPr>
              <w:t>сновн</w:t>
            </w:r>
            <w:r>
              <w:rPr>
                <w:rFonts w:ascii="Times New Roman" w:eastAsia="TimesNewRomanPSMT" w:hAnsi="Times New Roman" w:cs="Times New Roman"/>
                <w:sz w:val="28"/>
                <w:szCs w:val="28"/>
              </w:rPr>
              <w:t>і</w:t>
            </w:r>
            <w:r w:rsidRPr="00BD3728">
              <w:rPr>
                <w:rFonts w:ascii="Times New Roman" w:eastAsia="TimesNewRomanPSMT" w:hAnsi="Times New Roman" w:cs="Times New Roman"/>
                <w:sz w:val="28"/>
                <w:szCs w:val="28"/>
              </w:rPr>
              <w:t xml:space="preserve"> напрям</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молодіжно</w:t>
            </w:r>
            <w:r>
              <w:rPr>
                <w:rFonts w:ascii="Times New Roman" w:eastAsia="TimesNewRomanPSMT" w:hAnsi="Times New Roman" w:cs="Times New Roman"/>
                <w:sz w:val="28"/>
                <w:szCs w:val="28"/>
              </w:rPr>
              <w:t>ї</w:t>
            </w:r>
            <w:r w:rsidRPr="00BD3728">
              <w:rPr>
                <w:rFonts w:ascii="Times New Roman" w:eastAsia="TimesNewRomanPSMT" w:hAnsi="Times New Roman" w:cs="Times New Roman"/>
                <w:sz w:val="28"/>
                <w:szCs w:val="28"/>
              </w:rPr>
              <w:t xml:space="preserve"> політики</w:t>
            </w:r>
            <w:r>
              <w:rPr>
                <w:rFonts w:ascii="Times New Roman" w:eastAsia="TimesNewRomanPSMT" w:hAnsi="Times New Roman" w:cs="Times New Roman"/>
                <w:sz w:val="28"/>
                <w:szCs w:val="28"/>
              </w:rPr>
              <w:t xml:space="preserve">, основні завдання </w:t>
            </w:r>
            <w:r w:rsidRPr="00BD3728">
              <w:rPr>
                <w:rFonts w:ascii="Times New Roman" w:eastAsia="TimesNewRomanPSMT" w:hAnsi="Times New Roman" w:cs="Times New Roman"/>
                <w:sz w:val="28"/>
                <w:szCs w:val="28"/>
              </w:rPr>
              <w:t>Державн</w:t>
            </w:r>
            <w:r>
              <w:rPr>
                <w:rFonts w:ascii="Times New Roman" w:eastAsia="TimesNewRomanPSMT" w:hAnsi="Times New Roman" w:cs="Times New Roman"/>
                <w:sz w:val="28"/>
                <w:szCs w:val="28"/>
              </w:rPr>
              <w:t>ої</w:t>
            </w:r>
            <w:r w:rsidRPr="00BD3728">
              <w:rPr>
                <w:rFonts w:ascii="Times New Roman" w:eastAsia="TimesNewRomanPSMT" w:hAnsi="Times New Roman" w:cs="Times New Roman"/>
                <w:sz w:val="28"/>
                <w:szCs w:val="28"/>
              </w:rPr>
              <w:t xml:space="preserve"> служб</w:t>
            </w:r>
            <w:r>
              <w:rPr>
                <w:rFonts w:ascii="Times New Roman" w:eastAsia="TimesNewRomanPSMT" w:hAnsi="Times New Roman" w:cs="Times New Roman"/>
                <w:sz w:val="28"/>
                <w:szCs w:val="28"/>
              </w:rPr>
              <w:t>и</w:t>
            </w:r>
            <w:r w:rsidRPr="00BD3728">
              <w:rPr>
                <w:rFonts w:ascii="Times New Roman" w:eastAsia="TimesNewRomanPSMT" w:hAnsi="Times New Roman" w:cs="Times New Roman"/>
                <w:sz w:val="28"/>
                <w:szCs w:val="28"/>
              </w:rPr>
              <w:t xml:space="preserve"> </w:t>
            </w:r>
            <w:r w:rsidRPr="00BD3728">
              <w:rPr>
                <w:rFonts w:ascii="Times New Roman" w:eastAsia="TimesNewRomanPSMT" w:hAnsi="Times New Roman" w:cs="Times New Roman"/>
                <w:sz w:val="28"/>
                <w:szCs w:val="28"/>
              </w:rPr>
              <w:lastRenderedPageBreak/>
              <w:t>молоді т</w:t>
            </w:r>
            <w:r>
              <w:rPr>
                <w:rFonts w:ascii="Times New Roman" w:eastAsia="TimesNewRomanPSMT" w:hAnsi="Times New Roman" w:cs="Times New Roman"/>
                <w:sz w:val="28"/>
                <w:szCs w:val="28"/>
              </w:rPr>
              <w:t>а</w:t>
            </w:r>
            <w:r w:rsidRPr="00BD3728">
              <w:rPr>
                <w:rFonts w:ascii="Times New Roman" w:eastAsia="TimesNewRomanPSMT" w:hAnsi="Times New Roman" w:cs="Times New Roman"/>
                <w:sz w:val="28"/>
                <w:szCs w:val="28"/>
              </w:rPr>
              <w:t xml:space="preserve"> спорт</w:t>
            </w:r>
            <w:r>
              <w:rPr>
                <w:rFonts w:ascii="Times New Roman" w:eastAsia="TimesNewRomanPSMT" w:hAnsi="Times New Roman" w:cs="Times New Roman"/>
                <w:sz w:val="28"/>
                <w:szCs w:val="28"/>
              </w:rPr>
              <w:t>у</w:t>
            </w:r>
            <w:r w:rsidRPr="00BD3728">
              <w:rPr>
                <w:rFonts w:ascii="Times New Roman" w:eastAsia="TimesNewRomanPSMT" w:hAnsi="Times New Roman" w:cs="Times New Roman"/>
                <w:sz w:val="28"/>
                <w:szCs w:val="28"/>
              </w:rPr>
              <w:t xml:space="preserve"> України</w:t>
            </w:r>
            <w:r>
              <w:rPr>
                <w:rFonts w:ascii="Times New Roman" w:eastAsia="TimesNewRomanPSMT" w:hAnsi="Times New Roman" w:cs="Times New Roman"/>
                <w:sz w:val="28"/>
                <w:szCs w:val="28"/>
              </w:rPr>
              <w:t>.</w:t>
            </w:r>
          </w:p>
          <w:p w:rsidR="00BA0D00" w:rsidRPr="00CE7F9F" w:rsidRDefault="00BA0D00" w:rsidP="00BA0D00">
            <w:pPr>
              <w:spacing w:after="0" w:line="240" w:lineRule="auto"/>
              <w:jc w:val="both"/>
              <w:rPr>
                <w:rFonts w:ascii="Times New Roman" w:hAnsi="Times New Roman" w:cs="Times New Roman"/>
                <w:sz w:val="28"/>
                <w:szCs w:val="28"/>
              </w:rPr>
            </w:pPr>
            <w:r>
              <w:rPr>
                <w:rFonts w:ascii="Times New Roman" w:eastAsia="TimesNewRomanPSMT" w:hAnsi="Times New Roman" w:cs="Times New Roman"/>
                <w:bCs/>
                <w:i/>
                <w:sz w:val="28"/>
                <w:szCs w:val="28"/>
              </w:rPr>
              <w:t xml:space="preserve">   </w:t>
            </w:r>
            <w:r w:rsidRPr="00CE7F9F">
              <w:rPr>
                <w:rFonts w:ascii="Times New Roman" w:eastAsia="TimesNewRomanPSMT" w:hAnsi="Times New Roman" w:cs="Times New Roman"/>
                <w:bCs/>
                <w:i/>
                <w:sz w:val="28"/>
                <w:szCs w:val="28"/>
              </w:rPr>
              <w:t>Третє питання:</w:t>
            </w:r>
            <w:r w:rsidRPr="00CE7F9F">
              <w:rPr>
                <w:rFonts w:ascii="Times New Roman" w:eastAsia="TimesNewRomanPSMT" w:hAnsi="Times New Roman" w:cs="Times New Roman"/>
                <w:bCs/>
                <w:sz w:val="28"/>
                <w:szCs w:val="28"/>
              </w:rPr>
              <w:t xml:space="preserve"> Необхідно</w:t>
            </w:r>
            <w:r>
              <w:rPr>
                <w:rFonts w:ascii="Times New Roman" w:eastAsia="TimesNewRomanPSMT" w:hAnsi="Times New Roman" w:cs="Times New Roman"/>
                <w:bCs/>
                <w:sz w:val="28"/>
                <w:szCs w:val="28"/>
              </w:rPr>
              <w:t xml:space="preserve"> розглянути механізми с</w:t>
            </w:r>
            <w:r w:rsidRPr="00CE7F9F">
              <w:rPr>
                <w:rFonts w:ascii="Times New Roman" w:hAnsi="Times New Roman" w:cs="Times New Roman"/>
                <w:bCs/>
                <w:iCs/>
                <w:sz w:val="28"/>
                <w:szCs w:val="28"/>
              </w:rPr>
              <w:t>оціальн</w:t>
            </w:r>
            <w:r>
              <w:rPr>
                <w:rFonts w:ascii="Times New Roman" w:hAnsi="Times New Roman" w:cs="Times New Roman"/>
                <w:bCs/>
                <w:iCs/>
                <w:sz w:val="28"/>
                <w:szCs w:val="28"/>
              </w:rPr>
              <w:t>ого</w:t>
            </w:r>
            <w:r w:rsidRPr="00CE7F9F">
              <w:rPr>
                <w:rFonts w:ascii="Times New Roman" w:hAnsi="Times New Roman" w:cs="Times New Roman"/>
                <w:bCs/>
                <w:iCs/>
                <w:sz w:val="28"/>
                <w:szCs w:val="28"/>
              </w:rPr>
              <w:t xml:space="preserve"> захист</w:t>
            </w:r>
            <w:r>
              <w:rPr>
                <w:rFonts w:ascii="Times New Roman" w:hAnsi="Times New Roman" w:cs="Times New Roman"/>
                <w:bCs/>
                <w:iCs/>
                <w:sz w:val="28"/>
                <w:szCs w:val="28"/>
              </w:rPr>
              <w:t>у</w:t>
            </w:r>
            <w:r w:rsidRPr="00CE7F9F">
              <w:rPr>
                <w:rFonts w:ascii="Times New Roman" w:hAnsi="Times New Roman" w:cs="Times New Roman"/>
                <w:bCs/>
                <w:iCs/>
                <w:sz w:val="28"/>
                <w:szCs w:val="28"/>
              </w:rPr>
              <w:t xml:space="preserve"> інтересів жінок, які зазнали насилля в сім’ї</w:t>
            </w:r>
            <w:r>
              <w:rPr>
                <w:rFonts w:ascii="Times New Roman" w:hAnsi="Times New Roman" w:cs="Times New Roman"/>
                <w:bCs/>
                <w:iCs/>
                <w:sz w:val="28"/>
                <w:szCs w:val="28"/>
              </w:rPr>
              <w:t>.</w:t>
            </w:r>
            <w:r w:rsidRPr="00CE7F9F">
              <w:rPr>
                <w:rFonts w:ascii="Times New Roman" w:hAnsi="Times New Roman" w:cs="Times New Roman"/>
                <w:sz w:val="28"/>
                <w:szCs w:val="28"/>
              </w:rPr>
              <w:t xml:space="preserve"> </w:t>
            </w:r>
            <w:r>
              <w:rPr>
                <w:rFonts w:ascii="Times New Roman" w:hAnsi="Times New Roman" w:cs="Times New Roman"/>
                <w:sz w:val="28"/>
                <w:szCs w:val="28"/>
              </w:rPr>
              <w:t>Визначити с</w:t>
            </w:r>
            <w:r w:rsidRPr="00CE7F9F">
              <w:rPr>
                <w:rFonts w:ascii="Times New Roman" w:hAnsi="Times New Roman" w:cs="Times New Roman"/>
                <w:sz w:val="28"/>
                <w:szCs w:val="28"/>
              </w:rPr>
              <w:t>оціальне становище жінок в Україні: проблеми жіночої праці, жінка і</w:t>
            </w:r>
          </w:p>
          <w:p w:rsidR="00BA0D00" w:rsidRPr="00CE7F9F" w:rsidRDefault="00BA0D00" w:rsidP="00BA0D00">
            <w:pPr>
              <w:autoSpaceDE w:val="0"/>
              <w:autoSpaceDN w:val="0"/>
              <w:adjustRightInd w:val="0"/>
              <w:spacing w:after="0" w:line="240" w:lineRule="auto"/>
              <w:jc w:val="both"/>
              <w:rPr>
                <w:rFonts w:ascii="Times New Roman" w:hAnsi="Times New Roman" w:cs="Times New Roman"/>
                <w:sz w:val="28"/>
                <w:szCs w:val="28"/>
              </w:rPr>
            </w:pPr>
            <w:r w:rsidRPr="00CE7F9F">
              <w:rPr>
                <w:rFonts w:ascii="Times New Roman" w:hAnsi="Times New Roman" w:cs="Times New Roman"/>
                <w:sz w:val="28"/>
                <w:szCs w:val="28"/>
              </w:rPr>
              <w:t xml:space="preserve">політика. </w:t>
            </w:r>
            <w:r>
              <w:rPr>
                <w:rFonts w:ascii="Times New Roman" w:hAnsi="Times New Roman" w:cs="Times New Roman"/>
                <w:sz w:val="28"/>
                <w:szCs w:val="28"/>
              </w:rPr>
              <w:t>Слід, розглянути п</w:t>
            </w:r>
            <w:r w:rsidRPr="00CE7F9F">
              <w:rPr>
                <w:rFonts w:ascii="Times New Roman" w:hAnsi="Times New Roman" w:cs="Times New Roman"/>
                <w:sz w:val="28"/>
                <w:szCs w:val="28"/>
              </w:rPr>
              <w:t>равовий аспект соціального захисту жінок</w:t>
            </w:r>
            <w:r>
              <w:rPr>
                <w:rFonts w:ascii="Times New Roman" w:hAnsi="Times New Roman" w:cs="Times New Roman"/>
                <w:sz w:val="28"/>
                <w:szCs w:val="28"/>
              </w:rPr>
              <w:t xml:space="preserve">, </w:t>
            </w:r>
            <w:r w:rsidRPr="00CE7F9F">
              <w:rPr>
                <w:rFonts w:ascii="Times New Roman" w:hAnsi="Times New Roman" w:cs="Times New Roman"/>
                <w:sz w:val="28"/>
                <w:szCs w:val="28"/>
              </w:rPr>
              <w:t xml:space="preserve"> </w:t>
            </w:r>
            <w:r>
              <w:rPr>
                <w:rFonts w:ascii="Times New Roman" w:hAnsi="Times New Roman" w:cs="Times New Roman"/>
                <w:sz w:val="28"/>
                <w:szCs w:val="28"/>
              </w:rPr>
              <w:t>т</w:t>
            </w:r>
            <w:r w:rsidRPr="00CE7F9F">
              <w:rPr>
                <w:rFonts w:ascii="Times New Roman" w:hAnsi="Times New Roman" w:cs="Times New Roman"/>
                <w:sz w:val="28"/>
                <w:szCs w:val="28"/>
              </w:rPr>
              <w:t>ехнології соціальної роботи з жертвами сімейного насилля</w:t>
            </w:r>
            <w:r>
              <w:rPr>
                <w:rFonts w:ascii="Times New Roman" w:hAnsi="Times New Roman" w:cs="Times New Roman"/>
                <w:sz w:val="28"/>
                <w:szCs w:val="28"/>
              </w:rPr>
              <w:t>, а також о</w:t>
            </w:r>
            <w:r w:rsidRPr="00CE7F9F">
              <w:rPr>
                <w:rFonts w:ascii="Times New Roman" w:hAnsi="Times New Roman" w:cs="Times New Roman"/>
                <w:sz w:val="28"/>
                <w:szCs w:val="28"/>
              </w:rPr>
              <w:t>сновні напрями соціальної роботи і соціального захисту жінок.</w:t>
            </w:r>
          </w:p>
          <w:p w:rsidR="00BA0D00" w:rsidRDefault="00BA0D00" w:rsidP="00BA0D00">
            <w:pPr>
              <w:autoSpaceDE w:val="0"/>
              <w:autoSpaceDN w:val="0"/>
              <w:adjustRightInd w:val="0"/>
              <w:spacing w:after="0" w:line="240" w:lineRule="auto"/>
              <w:jc w:val="both"/>
              <w:rPr>
                <w:rFonts w:eastAsia="TimesNewRomanPS-BoldMT" w:cs="TimesNewRomanPS-BoldMT"/>
                <w:b/>
                <w:bCs/>
                <w:sz w:val="28"/>
                <w:szCs w:val="28"/>
              </w:rPr>
            </w:pPr>
            <w:r>
              <w:rPr>
                <w:rFonts w:ascii="Times New Roman" w:hAnsi="Times New Roman" w:cs="Times New Roman"/>
                <w:sz w:val="28"/>
                <w:szCs w:val="28"/>
              </w:rPr>
              <w:t xml:space="preserve">   </w:t>
            </w:r>
            <w:r w:rsidRPr="00B12A86">
              <w:rPr>
                <w:rFonts w:ascii="Times New Roman" w:hAnsi="Times New Roman" w:cs="Times New Roman"/>
                <w:i/>
                <w:sz w:val="28"/>
                <w:szCs w:val="28"/>
              </w:rPr>
              <w:t>Четверте питання:</w:t>
            </w:r>
            <w:r>
              <w:rPr>
                <w:rFonts w:ascii="Times New Roman" w:hAnsi="Times New Roman" w:cs="Times New Roman"/>
                <w:sz w:val="28"/>
                <w:szCs w:val="28"/>
              </w:rPr>
              <w:t xml:space="preserve"> Необхідно розглянути д</w:t>
            </w:r>
            <w:r w:rsidRPr="00F34656">
              <w:rPr>
                <w:rFonts w:ascii="Times New Roman" w:hAnsi="Times New Roman" w:cs="Times New Roman"/>
                <w:sz w:val="28"/>
                <w:szCs w:val="28"/>
              </w:rPr>
              <w:t>ержавн</w:t>
            </w:r>
            <w:r>
              <w:rPr>
                <w:rFonts w:ascii="Times New Roman" w:hAnsi="Times New Roman" w:cs="Times New Roman"/>
                <w:sz w:val="28"/>
                <w:szCs w:val="28"/>
              </w:rPr>
              <w:t>у</w:t>
            </w:r>
            <w:r w:rsidRPr="00F34656">
              <w:rPr>
                <w:rFonts w:ascii="Times New Roman" w:hAnsi="Times New Roman" w:cs="Times New Roman"/>
                <w:sz w:val="28"/>
                <w:szCs w:val="28"/>
              </w:rPr>
              <w:t xml:space="preserve"> соціальн</w:t>
            </w:r>
            <w:r>
              <w:rPr>
                <w:rFonts w:ascii="Times New Roman" w:hAnsi="Times New Roman" w:cs="Times New Roman"/>
                <w:sz w:val="28"/>
                <w:szCs w:val="28"/>
              </w:rPr>
              <w:t xml:space="preserve">у </w:t>
            </w:r>
            <w:r>
              <w:rPr>
                <w:rFonts w:ascii="Times New Roman" w:eastAsia="TimesNewRomanPSMT" w:hAnsi="Times New Roman" w:cs="Times New Roman"/>
                <w:sz w:val="28"/>
                <w:szCs w:val="28"/>
              </w:rPr>
              <w:t>допомогу сім</w:t>
            </w:r>
            <w:r w:rsidRPr="001369FE">
              <w:rPr>
                <w:rFonts w:ascii="Times New Roman" w:eastAsia="TimesNewRomanPSMT" w:hAnsi="Times New Roman" w:cs="Times New Roman"/>
                <w:sz w:val="28"/>
                <w:szCs w:val="28"/>
              </w:rPr>
              <w:t>’</w:t>
            </w:r>
            <w:r>
              <w:rPr>
                <w:rFonts w:ascii="Times New Roman" w:eastAsia="TimesNewRomanPSMT" w:hAnsi="Times New Roman" w:cs="Times New Roman"/>
                <w:sz w:val="28"/>
                <w:szCs w:val="28"/>
              </w:rPr>
              <w:t>ям з дітьми та її види:</w:t>
            </w:r>
            <w:r w:rsidRPr="0073114D">
              <w:rPr>
                <w:rFonts w:ascii="Times New Roman" w:eastAsia="TimesNewRomanPSMT" w:hAnsi="Times New Roman" w:cs="Times New Roman"/>
                <w:sz w:val="28"/>
                <w:szCs w:val="28"/>
              </w:rPr>
              <w:t xml:space="preserve"> допомога у зв’язку з вагітністю та пологами; одноразова допомога при народженні дитини; допомога по догляду за дитиною до досягнення нею трирічного віку; допомога на дітей, які перебувають під опікою чи піклуванням; допомога малозабезпеченим сім’ям з дітьми.</w:t>
            </w:r>
            <w:r>
              <w:rPr>
                <w:rFonts w:ascii="TimesNewRomanPS-BoldMT" w:eastAsia="TimesNewRomanPS-BoldMT" w:cs="TimesNewRomanPS-BoldMT" w:hint="eastAsia"/>
                <w:b/>
                <w:bCs/>
                <w:sz w:val="28"/>
                <w:szCs w:val="28"/>
              </w:rPr>
              <w:t xml:space="preserve"> </w:t>
            </w:r>
          </w:p>
          <w:p w:rsidR="00BA0D00" w:rsidRPr="00F34656" w:rsidRDefault="00BA0D00" w:rsidP="00BA0D00">
            <w:pPr>
              <w:spacing w:after="0" w:line="240" w:lineRule="auto"/>
              <w:jc w:val="both"/>
              <w:rPr>
                <w:rFonts w:ascii="Times New Roman" w:hAnsi="Times New Roman" w:cs="Times New Roman"/>
                <w:sz w:val="28"/>
                <w:szCs w:val="28"/>
              </w:rPr>
            </w:pPr>
            <w:r>
              <w:rPr>
                <w:rFonts w:ascii="Times New Roman" w:eastAsia="TimesNewRomanPSMT" w:hAnsi="Times New Roman" w:cs="Times New Roman"/>
                <w:bCs/>
                <w:i/>
                <w:sz w:val="28"/>
                <w:szCs w:val="28"/>
              </w:rPr>
              <w:t xml:space="preserve">    П</w:t>
            </w:r>
            <w:r w:rsidRPr="00B12A86">
              <w:rPr>
                <w:rFonts w:ascii="Times New Roman" w:eastAsia="TimesNewRomanPSMT" w:hAnsi="Times New Roman" w:cs="Times New Roman"/>
                <w:bCs/>
                <w:i/>
                <w:sz w:val="28"/>
                <w:szCs w:val="28"/>
                <w:lang w:val="ru-RU"/>
              </w:rPr>
              <w:t>’</w:t>
            </w:r>
            <w:r>
              <w:rPr>
                <w:rFonts w:ascii="Times New Roman" w:eastAsia="TimesNewRomanPSMT" w:hAnsi="Times New Roman" w:cs="Times New Roman"/>
                <w:bCs/>
                <w:i/>
                <w:sz w:val="28"/>
                <w:szCs w:val="28"/>
              </w:rPr>
              <w:t>яте</w:t>
            </w:r>
            <w:r w:rsidRPr="00B141BE">
              <w:rPr>
                <w:rFonts w:ascii="Times New Roman" w:eastAsia="TimesNewRomanPSMT" w:hAnsi="Times New Roman" w:cs="Times New Roman"/>
                <w:bCs/>
                <w:i/>
                <w:sz w:val="28"/>
                <w:szCs w:val="28"/>
              </w:rPr>
              <w:t xml:space="preserve"> питання:</w:t>
            </w:r>
            <w:r>
              <w:rPr>
                <w:rFonts w:ascii="Times New Roman" w:eastAsia="TimesNewRomanPSMT" w:hAnsi="Times New Roman" w:cs="Times New Roman"/>
                <w:bCs/>
                <w:i/>
                <w:sz w:val="28"/>
                <w:szCs w:val="28"/>
              </w:rPr>
              <w:t xml:space="preserve"> </w:t>
            </w:r>
            <w:r>
              <w:rPr>
                <w:rFonts w:ascii="Times New Roman" w:hAnsi="Times New Roman" w:cs="Times New Roman"/>
                <w:sz w:val="28"/>
                <w:szCs w:val="28"/>
              </w:rPr>
              <w:t>Необхідно в</w:t>
            </w:r>
            <w:r>
              <w:rPr>
                <w:rFonts w:ascii="Times New Roman" w:eastAsia="TimesNewRomanPSMT" w:hAnsi="Times New Roman" w:cs="Times New Roman"/>
                <w:sz w:val="28"/>
                <w:szCs w:val="28"/>
              </w:rPr>
              <w:t>изначити о</w:t>
            </w:r>
            <w:r w:rsidRPr="00BF0442">
              <w:rPr>
                <w:rFonts w:ascii="Times New Roman" w:eastAsia="TimesNewRomanPSMT" w:hAnsi="Times New Roman" w:cs="Times New Roman"/>
                <w:sz w:val="28"/>
                <w:szCs w:val="28"/>
              </w:rPr>
              <w:t>сновні ознаки безпосереднього</w:t>
            </w:r>
            <w:r>
              <w:rPr>
                <w:rFonts w:ascii="Times New Roman" w:eastAsia="TimesNewRomanPSMT" w:hAnsi="Times New Roman" w:cs="Times New Roman"/>
                <w:sz w:val="28"/>
                <w:szCs w:val="28"/>
              </w:rPr>
              <w:t xml:space="preserve"> </w:t>
            </w:r>
            <w:r w:rsidRPr="00BF0442">
              <w:rPr>
                <w:rFonts w:ascii="Times New Roman" w:eastAsia="TimesNewRomanPSMT" w:hAnsi="Times New Roman" w:cs="Times New Roman"/>
                <w:sz w:val="28"/>
                <w:szCs w:val="28"/>
              </w:rPr>
              <w:t>державного забезпечення</w:t>
            </w:r>
            <w:r>
              <w:rPr>
                <w:rFonts w:ascii="Times New Roman" w:eastAsia="TimesNewRomanPSMT" w:hAnsi="Times New Roman" w:cs="Times New Roman"/>
                <w:sz w:val="28"/>
                <w:szCs w:val="28"/>
              </w:rPr>
              <w:t xml:space="preserve"> непрацездатних громадян. Розглянути с</w:t>
            </w:r>
            <w:r w:rsidRPr="00F34656">
              <w:rPr>
                <w:rFonts w:ascii="Times New Roman" w:hAnsi="Times New Roman" w:cs="Times New Roman"/>
                <w:sz w:val="28"/>
                <w:szCs w:val="28"/>
              </w:rPr>
              <w:t>оціальн</w:t>
            </w:r>
            <w:r>
              <w:rPr>
                <w:rFonts w:ascii="Times New Roman" w:hAnsi="Times New Roman" w:cs="Times New Roman"/>
                <w:sz w:val="28"/>
                <w:szCs w:val="28"/>
              </w:rPr>
              <w:t>у</w:t>
            </w:r>
            <w:r w:rsidRPr="00F34656">
              <w:rPr>
                <w:rFonts w:ascii="Times New Roman" w:hAnsi="Times New Roman" w:cs="Times New Roman"/>
                <w:sz w:val="28"/>
                <w:szCs w:val="28"/>
              </w:rPr>
              <w:t xml:space="preserve"> допомог</w:t>
            </w:r>
            <w:r>
              <w:rPr>
                <w:rFonts w:ascii="Times New Roman" w:hAnsi="Times New Roman" w:cs="Times New Roman"/>
                <w:sz w:val="28"/>
                <w:szCs w:val="28"/>
              </w:rPr>
              <w:t>у</w:t>
            </w:r>
            <w:r w:rsidRPr="00F34656">
              <w:rPr>
                <w:rFonts w:ascii="Times New Roman" w:hAnsi="Times New Roman" w:cs="Times New Roman"/>
                <w:sz w:val="28"/>
                <w:szCs w:val="28"/>
              </w:rPr>
              <w:t xml:space="preserve"> та соціальн</w:t>
            </w:r>
            <w:r>
              <w:rPr>
                <w:rFonts w:ascii="Times New Roman" w:hAnsi="Times New Roman" w:cs="Times New Roman"/>
                <w:sz w:val="28"/>
                <w:szCs w:val="28"/>
              </w:rPr>
              <w:t>у</w:t>
            </w:r>
            <w:r w:rsidRPr="00F34656">
              <w:rPr>
                <w:rFonts w:ascii="Times New Roman" w:hAnsi="Times New Roman" w:cs="Times New Roman"/>
                <w:sz w:val="28"/>
                <w:szCs w:val="28"/>
              </w:rPr>
              <w:t xml:space="preserve"> підтримк</w:t>
            </w:r>
            <w:r>
              <w:rPr>
                <w:rFonts w:ascii="Times New Roman" w:hAnsi="Times New Roman" w:cs="Times New Roman"/>
                <w:sz w:val="28"/>
                <w:szCs w:val="28"/>
              </w:rPr>
              <w:t>у інвалідів</w:t>
            </w:r>
            <w:r>
              <w:rPr>
                <w:rFonts w:ascii="Times New Roman" w:eastAsia="TimesNewRomanPSMT" w:hAnsi="Times New Roman" w:cs="Times New Roman"/>
                <w:sz w:val="28"/>
                <w:szCs w:val="28"/>
              </w:rPr>
              <w:t>.</w:t>
            </w:r>
          </w:p>
          <w:p w:rsidR="00BA0D00" w:rsidRPr="00C76BFD" w:rsidRDefault="00BA0D00" w:rsidP="00BA0D00">
            <w:pPr>
              <w:spacing w:after="0" w:line="240" w:lineRule="auto"/>
              <w:jc w:val="both"/>
              <w:rPr>
                <w:rFonts w:ascii="Times New Roman" w:hAnsi="Times New Roman" w:cs="Times New Roman"/>
                <w:sz w:val="28"/>
                <w:szCs w:val="28"/>
              </w:rPr>
            </w:pPr>
            <w:r>
              <w:rPr>
                <w:rFonts w:ascii="Times New Roman" w:eastAsia="TimesNewRomanPSMT" w:hAnsi="Times New Roman" w:cs="Times New Roman"/>
                <w:bCs/>
                <w:sz w:val="28"/>
                <w:szCs w:val="28"/>
              </w:rPr>
              <w:t xml:space="preserve">      </w:t>
            </w:r>
            <w:r>
              <w:rPr>
                <w:rFonts w:ascii="Times New Roman" w:eastAsia="TimesNewRomanPSMT" w:hAnsi="Times New Roman" w:cs="Times New Roman"/>
                <w:sz w:val="28"/>
                <w:szCs w:val="28"/>
              </w:rPr>
              <w:t xml:space="preserve">    </w:t>
            </w:r>
          </w:p>
          <w:p w:rsidR="00BA0D00" w:rsidRPr="00C76BFD" w:rsidRDefault="00BA0D00" w:rsidP="00BA0D00">
            <w:pPr>
              <w:autoSpaceDE w:val="0"/>
              <w:autoSpaceDN w:val="0"/>
              <w:adjustRightInd w:val="0"/>
              <w:spacing w:after="0" w:line="240" w:lineRule="auto"/>
              <w:jc w:val="center"/>
              <w:rPr>
                <w:rFonts w:ascii="Times New Roman" w:hAnsi="Times New Roman" w:cs="Times New Roman"/>
                <w:b/>
                <w:sz w:val="28"/>
                <w:szCs w:val="28"/>
              </w:rPr>
            </w:pPr>
            <w:r w:rsidRPr="00C76BFD">
              <w:rPr>
                <w:rFonts w:ascii="Times New Roman" w:hAnsi="Times New Roman" w:cs="Times New Roman"/>
                <w:b/>
                <w:sz w:val="28"/>
                <w:szCs w:val="28"/>
              </w:rPr>
              <w:t>Питання для поточного контролю:</w:t>
            </w:r>
          </w:p>
          <w:p w:rsidR="00BA0D00" w:rsidRPr="00C76BFD" w:rsidRDefault="00BA0D00" w:rsidP="00BA0D00">
            <w:pPr>
              <w:autoSpaceDE w:val="0"/>
              <w:autoSpaceDN w:val="0"/>
              <w:adjustRightInd w:val="0"/>
              <w:spacing w:after="0" w:line="240" w:lineRule="auto"/>
              <w:jc w:val="both"/>
              <w:rPr>
                <w:rFonts w:ascii="Times New Roman" w:hAnsi="Times New Roman" w:cs="Times New Roman"/>
                <w:sz w:val="28"/>
                <w:szCs w:val="28"/>
              </w:rPr>
            </w:pPr>
            <w:r w:rsidRPr="00C76BFD">
              <w:rPr>
                <w:rFonts w:ascii="Times New Roman" w:hAnsi="Times New Roman" w:cs="Times New Roman"/>
                <w:bCs/>
                <w:iCs/>
                <w:sz w:val="28"/>
                <w:szCs w:val="28"/>
              </w:rPr>
              <w:t xml:space="preserve">1. </w:t>
            </w:r>
            <w:r w:rsidRPr="00C76BFD">
              <w:rPr>
                <w:rFonts w:ascii="Times New Roman" w:hAnsi="Times New Roman" w:cs="Times New Roman"/>
                <w:sz w:val="28"/>
                <w:szCs w:val="28"/>
              </w:rPr>
              <w:t xml:space="preserve">Правовий аспект соціального захисту жінок. </w:t>
            </w:r>
          </w:p>
          <w:p w:rsidR="00BA0D00" w:rsidRPr="00C76BFD" w:rsidRDefault="00BA0D00" w:rsidP="00BA0D00">
            <w:pPr>
              <w:autoSpaceDE w:val="0"/>
              <w:autoSpaceDN w:val="0"/>
              <w:adjustRightInd w:val="0"/>
              <w:spacing w:after="0" w:line="240" w:lineRule="auto"/>
              <w:jc w:val="both"/>
              <w:rPr>
                <w:rFonts w:ascii="Times New Roman" w:hAnsi="Times New Roman" w:cs="Times New Roman"/>
                <w:sz w:val="28"/>
                <w:szCs w:val="28"/>
              </w:rPr>
            </w:pPr>
            <w:r w:rsidRPr="00C76BFD">
              <w:rPr>
                <w:rFonts w:ascii="Times New Roman" w:hAnsi="Times New Roman" w:cs="Times New Roman"/>
                <w:sz w:val="28"/>
                <w:szCs w:val="28"/>
              </w:rPr>
              <w:t>2. Соціальний захист сім</w:t>
            </w:r>
            <w:r w:rsidRPr="00C76BFD">
              <w:rPr>
                <w:rFonts w:ascii="Times New Roman" w:hAnsi="Times New Roman" w:cs="Times New Roman"/>
                <w:sz w:val="28"/>
                <w:szCs w:val="28"/>
                <w:lang w:val="ru-RU"/>
              </w:rPr>
              <w:t>’</w:t>
            </w:r>
            <w:r w:rsidRPr="00C76BFD">
              <w:rPr>
                <w:rFonts w:ascii="Times New Roman" w:hAnsi="Times New Roman" w:cs="Times New Roman"/>
                <w:sz w:val="28"/>
                <w:szCs w:val="28"/>
              </w:rPr>
              <w:t xml:space="preserve">ї. Основні напрями соціальної роботи і соціального захисту жінок. </w:t>
            </w:r>
          </w:p>
          <w:p w:rsidR="00BA0D00" w:rsidRPr="00C76BFD" w:rsidRDefault="00BA0D00" w:rsidP="00BA0D00">
            <w:pPr>
              <w:autoSpaceDE w:val="0"/>
              <w:autoSpaceDN w:val="0"/>
              <w:adjustRightInd w:val="0"/>
              <w:spacing w:after="0" w:line="240" w:lineRule="auto"/>
              <w:jc w:val="both"/>
              <w:rPr>
                <w:rFonts w:ascii="Times New Roman" w:hAnsi="Times New Roman" w:cs="Times New Roman"/>
                <w:bCs/>
                <w:sz w:val="28"/>
                <w:szCs w:val="28"/>
              </w:rPr>
            </w:pPr>
            <w:r w:rsidRPr="00C76BFD">
              <w:rPr>
                <w:rFonts w:ascii="Times New Roman" w:hAnsi="Times New Roman" w:cs="Times New Roman"/>
                <w:sz w:val="28"/>
                <w:szCs w:val="28"/>
              </w:rPr>
              <w:t xml:space="preserve">3. </w:t>
            </w:r>
            <w:r w:rsidRPr="00C76BFD">
              <w:rPr>
                <w:rFonts w:ascii="Times New Roman" w:hAnsi="Times New Roman" w:cs="Times New Roman"/>
                <w:bCs/>
                <w:sz w:val="28"/>
                <w:szCs w:val="28"/>
              </w:rPr>
              <w:t xml:space="preserve">Соціальна роботи з клієнтами, що визначаються за законами про соціальні гарантії та соціальне обслуговування. </w:t>
            </w:r>
          </w:p>
          <w:p w:rsidR="00BA0D00" w:rsidRPr="00C76BFD" w:rsidRDefault="00BA0D00" w:rsidP="00BA0D00">
            <w:pPr>
              <w:spacing w:after="0" w:line="240" w:lineRule="auto"/>
              <w:jc w:val="both"/>
              <w:rPr>
                <w:rFonts w:ascii="Times New Roman" w:hAnsi="Times New Roman" w:cs="Times New Roman"/>
                <w:sz w:val="28"/>
                <w:szCs w:val="28"/>
              </w:rPr>
            </w:pPr>
            <w:r w:rsidRPr="00C76BFD">
              <w:rPr>
                <w:rFonts w:ascii="Times New Roman" w:hAnsi="Times New Roman" w:cs="Times New Roman"/>
                <w:bCs/>
                <w:sz w:val="28"/>
                <w:szCs w:val="28"/>
              </w:rPr>
              <w:t>4. С</w:t>
            </w:r>
            <w:r w:rsidRPr="00C76BFD">
              <w:rPr>
                <w:rFonts w:ascii="Times New Roman" w:hAnsi="Times New Roman" w:cs="Times New Roman"/>
                <w:sz w:val="28"/>
                <w:szCs w:val="28"/>
              </w:rPr>
              <w:t>оціальна підтримка непрацездатних громадян.</w:t>
            </w:r>
          </w:p>
          <w:p w:rsidR="00BA0D00" w:rsidRPr="00C76BFD" w:rsidRDefault="00BA0D00" w:rsidP="00BA0D00">
            <w:pPr>
              <w:autoSpaceDE w:val="0"/>
              <w:autoSpaceDN w:val="0"/>
              <w:adjustRightInd w:val="0"/>
              <w:spacing w:after="0" w:line="240" w:lineRule="auto"/>
              <w:jc w:val="both"/>
              <w:rPr>
                <w:rFonts w:ascii="Times New Roman" w:hAnsi="Times New Roman" w:cs="Times New Roman"/>
                <w:sz w:val="28"/>
                <w:szCs w:val="28"/>
              </w:rPr>
            </w:pPr>
          </w:p>
          <w:p w:rsidR="00BA0D00" w:rsidRPr="00C76BFD" w:rsidRDefault="00BA0D00" w:rsidP="00BA0D00">
            <w:pPr>
              <w:autoSpaceDE w:val="0"/>
              <w:autoSpaceDN w:val="0"/>
              <w:adjustRightInd w:val="0"/>
              <w:spacing w:after="0" w:line="240" w:lineRule="auto"/>
              <w:rPr>
                <w:rFonts w:ascii="Times New Roman" w:hAnsi="Times New Roman"/>
                <w:b/>
                <w:i/>
                <w:noProof/>
                <w:sz w:val="28"/>
                <w:szCs w:val="28"/>
              </w:rPr>
            </w:pPr>
            <w:r w:rsidRPr="00C76BFD">
              <w:rPr>
                <w:rFonts w:ascii="Times New Roman" w:hAnsi="Times New Roman"/>
                <w:b/>
                <w:i/>
                <w:noProof/>
                <w:sz w:val="28"/>
                <w:szCs w:val="28"/>
              </w:rPr>
              <w:t>Базова література</w:t>
            </w:r>
          </w:p>
          <w:p w:rsidR="00BA0D00" w:rsidRPr="00C76BFD" w:rsidRDefault="00BA0D00" w:rsidP="00BA0D00">
            <w:pPr>
              <w:autoSpaceDE w:val="0"/>
              <w:autoSpaceDN w:val="0"/>
              <w:adjustRightInd w:val="0"/>
              <w:spacing w:after="0" w:line="240" w:lineRule="auto"/>
              <w:rPr>
                <w:rFonts w:ascii="Times New Roman" w:hAnsi="Times New Roman"/>
                <w:noProof/>
                <w:sz w:val="28"/>
                <w:szCs w:val="28"/>
              </w:rPr>
            </w:pPr>
            <w:r w:rsidRPr="00C76BFD">
              <w:rPr>
                <w:rFonts w:ascii="Times New Roman" w:hAnsi="Times New Roman"/>
                <w:noProof/>
                <w:sz w:val="28"/>
                <w:szCs w:val="28"/>
              </w:rPr>
              <w:t>1, 2, 3, 4, 5</w:t>
            </w:r>
          </w:p>
          <w:p w:rsidR="00BA0D00" w:rsidRPr="00C76BFD" w:rsidRDefault="00BA0D00" w:rsidP="00BA0D00">
            <w:pPr>
              <w:autoSpaceDE w:val="0"/>
              <w:autoSpaceDN w:val="0"/>
              <w:adjustRightInd w:val="0"/>
              <w:spacing w:after="0" w:line="240" w:lineRule="auto"/>
              <w:rPr>
                <w:rFonts w:ascii="Times New Roman" w:hAnsi="Times New Roman"/>
                <w:b/>
                <w:i/>
                <w:noProof/>
                <w:sz w:val="28"/>
                <w:szCs w:val="28"/>
              </w:rPr>
            </w:pPr>
            <w:r w:rsidRPr="004C21F0">
              <w:rPr>
                <w:rFonts w:ascii="Times New Roman" w:hAnsi="Times New Roman"/>
                <w:b/>
                <w:i/>
                <w:noProof/>
                <w:sz w:val="28"/>
                <w:szCs w:val="28"/>
              </w:rPr>
              <w:t>Допоміжна література</w:t>
            </w:r>
          </w:p>
          <w:p w:rsidR="004C21F0" w:rsidRPr="009C4811" w:rsidRDefault="004C21F0" w:rsidP="004C21F0">
            <w:pPr>
              <w:autoSpaceDE w:val="0"/>
              <w:autoSpaceDN w:val="0"/>
              <w:adjustRightInd w:val="0"/>
              <w:spacing w:after="0" w:line="240" w:lineRule="auto"/>
              <w:rPr>
                <w:rFonts w:ascii="Times New Roman" w:hAnsi="Times New Roman" w:cs="Times New Roman"/>
                <w:noProof/>
                <w:sz w:val="28"/>
                <w:szCs w:val="28"/>
              </w:rPr>
            </w:pPr>
            <w:r w:rsidRPr="009C4811">
              <w:rPr>
                <w:rFonts w:ascii="Times New Roman" w:hAnsi="Times New Roman" w:cs="Times New Roman"/>
                <w:noProof/>
                <w:sz w:val="28"/>
                <w:szCs w:val="28"/>
              </w:rPr>
              <w:t>1, 2, 6, 11, 12, 13, 14, 15, 16, 17, 22, 24, 25, 26, 27, 32, 36, 37, 38, 40</w:t>
            </w:r>
          </w:p>
          <w:p w:rsidR="00BA0D00" w:rsidRPr="00C76BFD" w:rsidRDefault="00BA0D00" w:rsidP="00BA0D00">
            <w:pPr>
              <w:autoSpaceDE w:val="0"/>
              <w:autoSpaceDN w:val="0"/>
              <w:adjustRightInd w:val="0"/>
              <w:spacing w:after="0" w:line="240" w:lineRule="auto"/>
              <w:rPr>
                <w:rFonts w:ascii="Times New Roman" w:hAnsi="Times New Roman"/>
                <w:b/>
                <w:i/>
                <w:noProof/>
                <w:sz w:val="28"/>
                <w:szCs w:val="28"/>
              </w:rPr>
            </w:pPr>
            <w:r w:rsidRPr="00C76BFD">
              <w:rPr>
                <w:rFonts w:ascii="Times New Roman" w:hAnsi="Times New Roman"/>
                <w:b/>
                <w:i/>
                <w:noProof/>
                <w:sz w:val="28"/>
                <w:szCs w:val="28"/>
              </w:rPr>
              <w:t>Інформаційні ресурси</w:t>
            </w:r>
          </w:p>
          <w:p w:rsidR="00BA0D00" w:rsidRPr="00C76BFD" w:rsidRDefault="00BA0D00" w:rsidP="00BA0D00">
            <w:pPr>
              <w:autoSpaceDE w:val="0"/>
              <w:autoSpaceDN w:val="0"/>
              <w:adjustRightInd w:val="0"/>
              <w:spacing w:after="0" w:line="240" w:lineRule="auto"/>
              <w:rPr>
                <w:rFonts w:ascii="Times New Roman" w:hAnsi="Times New Roman"/>
                <w:noProof/>
                <w:sz w:val="28"/>
                <w:szCs w:val="28"/>
              </w:rPr>
            </w:pPr>
            <w:r w:rsidRPr="00C76BFD">
              <w:rPr>
                <w:rFonts w:ascii="Times New Roman" w:hAnsi="Times New Roman"/>
                <w:noProof/>
                <w:sz w:val="28"/>
                <w:szCs w:val="28"/>
              </w:rPr>
              <w:t>1</w:t>
            </w:r>
          </w:p>
          <w:p w:rsidR="00BA0D00" w:rsidRPr="00C76BFD" w:rsidRDefault="00BA0D00" w:rsidP="00BA0D00">
            <w:pPr>
              <w:autoSpaceDE w:val="0"/>
              <w:autoSpaceDN w:val="0"/>
              <w:adjustRightInd w:val="0"/>
              <w:spacing w:after="0" w:line="240" w:lineRule="auto"/>
              <w:rPr>
                <w:rFonts w:ascii="Times New Roman" w:hAnsi="Times New Roman"/>
                <w:bCs/>
                <w:noProof/>
                <w:sz w:val="28"/>
                <w:szCs w:val="28"/>
              </w:rPr>
            </w:pPr>
            <w:r w:rsidRPr="00C76BFD">
              <w:rPr>
                <w:rFonts w:ascii="Times New Roman" w:hAnsi="Times New Roman"/>
                <w:b/>
                <w:i/>
                <w:sz w:val="28"/>
                <w:szCs w:val="28"/>
                <w:lang w:val="ru-RU"/>
              </w:rPr>
              <w:t>Завдання на СРС</w:t>
            </w:r>
            <w:r w:rsidRPr="00C76BFD">
              <w:rPr>
                <w:rFonts w:ascii="Times New Roman" w:hAnsi="Times New Roman"/>
                <w:b/>
                <w:sz w:val="28"/>
                <w:szCs w:val="28"/>
                <w:lang w:val="ru-RU"/>
              </w:rPr>
              <w:t>:</w:t>
            </w:r>
          </w:p>
          <w:p w:rsidR="00594C9A" w:rsidRDefault="00BA0D00" w:rsidP="00BA0D00">
            <w:pPr>
              <w:spacing w:after="0" w:line="240" w:lineRule="auto"/>
              <w:jc w:val="both"/>
              <w:rPr>
                <w:rFonts w:ascii="Times New Roman" w:hAnsi="Times New Roman" w:cs="Times New Roman"/>
                <w:bCs/>
                <w:iCs/>
                <w:sz w:val="28"/>
                <w:szCs w:val="28"/>
              </w:rPr>
            </w:pPr>
            <w:r w:rsidRPr="00C76BFD">
              <w:rPr>
                <w:rFonts w:ascii="Times New Roman" w:hAnsi="Times New Roman" w:cs="Times New Roman"/>
                <w:bCs/>
                <w:iCs/>
                <w:sz w:val="28"/>
                <w:szCs w:val="28"/>
              </w:rPr>
              <w:t>Система соціальної допомоги людям похилого віку та самотнім.</w:t>
            </w:r>
          </w:p>
          <w:p w:rsidR="00BA0D00" w:rsidRPr="009D4E86" w:rsidRDefault="00BA0D00" w:rsidP="00BA0D00">
            <w:pPr>
              <w:spacing w:after="0" w:line="240" w:lineRule="auto"/>
              <w:jc w:val="both"/>
              <w:rPr>
                <w:rFonts w:ascii="Times New Roman" w:hAnsi="Times New Roman"/>
                <w:sz w:val="24"/>
                <w:szCs w:val="24"/>
              </w:rPr>
            </w:pPr>
          </w:p>
        </w:tc>
      </w:tr>
      <w:tr w:rsidR="00BA0D00" w:rsidRPr="00C33903" w:rsidTr="00BA0D00">
        <w:trPr>
          <w:trHeight w:val="20"/>
          <w:jc w:val="center"/>
        </w:trPr>
        <w:tc>
          <w:tcPr>
            <w:tcW w:w="9683" w:type="dxa"/>
            <w:gridSpan w:val="2"/>
            <w:tcBorders>
              <w:left w:val="nil"/>
              <w:bottom w:val="nil"/>
              <w:right w:val="nil"/>
            </w:tcBorders>
          </w:tcPr>
          <w:p w:rsidR="00BA0D00" w:rsidRDefault="00BA0D00" w:rsidP="00594C9A">
            <w:pPr>
              <w:spacing w:after="0" w:line="240" w:lineRule="auto"/>
              <w:jc w:val="both"/>
              <w:rPr>
                <w:b/>
              </w:rPr>
            </w:pPr>
          </w:p>
          <w:p w:rsidR="009C4811" w:rsidRDefault="009C4811" w:rsidP="00594C9A">
            <w:pPr>
              <w:spacing w:after="0" w:line="240" w:lineRule="auto"/>
              <w:jc w:val="both"/>
              <w:rPr>
                <w:b/>
              </w:rPr>
            </w:pPr>
          </w:p>
        </w:tc>
      </w:tr>
      <w:tr w:rsidR="00BA0D00" w:rsidRPr="00C33903" w:rsidTr="00BA0D00">
        <w:trPr>
          <w:trHeight w:val="20"/>
          <w:jc w:val="center"/>
        </w:trPr>
        <w:tc>
          <w:tcPr>
            <w:tcW w:w="9683" w:type="dxa"/>
            <w:gridSpan w:val="2"/>
            <w:tcBorders>
              <w:top w:val="nil"/>
              <w:left w:val="nil"/>
              <w:bottom w:val="nil"/>
              <w:right w:val="nil"/>
            </w:tcBorders>
          </w:tcPr>
          <w:p w:rsidR="00BA0D00" w:rsidRPr="00523529" w:rsidRDefault="00BA0D00" w:rsidP="00BA0D00">
            <w:pPr>
              <w:spacing w:after="0" w:line="240" w:lineRule="auto"/>
              <w:jc w:val="both"/>
              <w:rPr>
                <w:rFonts w:ascii="Times New Roman" w:hAnsi="Times New Roman" w:cs="Times New Roman"/>
                <w:b/>
                <w:sz w:val="24"/>
                <w:szCs w:val="24"/>
                <w:lang w:val="ru-RU"/>
              </w:rPr>
            </w:pPr>
            <w:r w:rsidRPr="00F13E85">
              <w:rPr>
                <w:rFonts w:ascii="Times New Roman" w:hAnsi="Times New Roman" w:cs="Times New Roman"/>
                <w:b/>
                <w:sz w:val="24"/>
                <w:szCs w:val="24"/>
              </w:rPr>
              <w:t xml:space="preserve">      </w:t>
            </w:r>
            <w:r w:rsidRPr="00523529">
              <w:rPr>
                <w:rFonts w:ascii="Times New Roman" w:hAnsi="Times New Roman" w:cs="Times New Roman"/>
                <w:b/>
                <w:sz w:val="24"/>
                <w:szCs w:val="24"/>
                <w:lang w:val="ru-RU"/>
              </w:rPr>
              <w:t xml:space="preserve">     </w:t>
            </w:r>
          </w:p>
        </w:tc>
      </w:tr>
    </w:tbl>
    <w:p w:rsidR="005641A3" w:rsidRPr="009C4811" w:rsidRDefault="005641A3" w:rsidP="00BA0D00">
      <w:pPr>
        <w:pStyle w:val="a8"/>
        <w:numPr>
          <w:ilvl w:val="0"/>
          <w:numId w:val="32"/>
        </w:numPr>
        <w:tabs>
          <w:tab w:val="left" w:pos="9467"/>
        </w:tabs>
        <w:autoSpaceDE w:val="0"/>
        <w:autoSpaceDN w:val="0"/>
        <w:adjustRightInd w:val="0"/>
        <w:jc w:val="center"/>
        <w:rPr>
          <w:rFonts w:ascii="Times New Roman" w:hAnsi="Times New Roman"/>
          <w:b/>
          <w:bCs/>
          <w:noProof/>
          <w:sz w:val="28"/>
          <w:szCs w:val="28"/>
        </w:rPr>
      </w:pPr>
      <w:r w:rsidRPr="009C4811">
        <w:rPr>
          <w:rFonts w:ascii="Times New Roman" w:hAnsi="Times New Roman"/>
          <w:b/>
          <w:bCs/>
          <w:noProof/>
          <w:sz w:val="28"/>
          <w:szCs w:val="28"/>
        </w:rPr>
        <w:t>Самостійна робота</w:t>
      </w:r>
    </w:p>
    <w:p w:rsidR="00F93A4A" w:rsidRPr="009C2853" w:rsidRDefault="00F93A4A" w:rsidP="00F93A4A">
      <w:pPr>
        <w:autoSpaceDE w:val="0"/>
        <w:autoSpaceDN w:val="0"/>
        <w:adjustRightInd w:val="0"/>
        <w:spacing w:after="0" w:line="240" w:lineRule="auto"/>
        <w:jc w:val="both"/>
        <w:rPr>
          <w:rFonts w:ascii="Times New Roman" w:hAnsi="Times New Roman" w:cs="Times New Roman"/>
          <w:sz w:val="28"/>
          <w:szCs w:val="28"/>
        </w:rPr>
      </w:pPr>
      <w:r w:rsidRPr="009C2853">
        <w:rPr>
          <w:rFonts w:ascii="Times New Roman" w:hAnsi="Times New Roman" w:cs="Times New Roman"/>
          <w:sz w:val="28"/>
          <w:szCs w:val="28"/>
        </w:rPr>
        <w:t xml:space="preserve">         Самостійна робота студента передбачає самостійне, на основі рекомендованої навчальної базової та допоміжної наукової літератури, опрацювання та засвоєння окремих тем дисципліни «</w:t>
      </w:r>
      <w:r w:rsidRPr="009C2853">
        <w:rPr>
          <w:rFonts w:ascii="Times New Roman" w:hAnsi="Times New Roman"/>
          <w:noProof/>
          <w:sz w:val="28"/>
          <w:szCs w:val="28"/>
        </w:rPr>
        <w:t>Методологічні основи соціального захисту вразливих категорій населення</w:t>
      </w:r>
      <w:r w:rsidRPr="009C2853">
        <w:rPr>
          <w:rFonts w:ascii="Times New Roman" w:hAnsi="Times New Roman" w:cs="Times New Roman"/>
          <w:sz w:val="28"/>
          <w:szCs w:val="28"/>
        </w:rPr>
        <w:t xml:space="preserve">». Особливу увагу необхідно звертати на джерела, які відтворюють основні принципи функціонування і розвитку соціального захисту населення.     </w:t>
      </w:r>
    </w:p>
    <w:p w:rsidR="00F93A4A" w:rsidRPr="009C2853" w:rsidRDefault="00F93A4A" w:rsidP="00F93A4A">
      <w:pPr>
        <w:autoSpaceDE w:val="0"/>
        <w:autoSpaceDN w:val="0"/>
        <w:adjustRightInd w:val="0"/>
        <w:spacing w:after="0" w:line="240" w:lineRule="auto"/>
        <w:jc w:val="both"/>
        <w:rPr>
          <w:rFonts w:ascii="Times New Roman" w:hAnsi="Times New Roman" w:cs="Times New Roman"/>
          <w:sz w:val="28"/>
          <w:szCs w:val="28"/>
        </w:rPr>
      </w:pPr>
      <w:r w:rsidRPr="009C2853">
        <w:rPr>
          <w:rFonts w:ascii="Times New Roman" w:hAnsi="Times New Roman" w:cs="Times New Roman"/>
          <w:sz w:val="28"/>
          <w:szCs w:val="28"/>
        </w:rPr>
        <w:lastRenderedPageBreak/>
        <w:t xml:space="preserve">         Покращенню засвоєння матеріалу і з’ясуванню питань, що виникають в процесі самостійної роботи сприяють консультації, що визначаються графіком, розробленим кафедрою.</w:t>
      </w:r>
    </w:p>
    <w:p w:rsidR="00F93A4A" w:rsidRPr="009C2853" w:rsidRDefault="00F93A4A" w:rsidP="00F93A4A">
      <w:pPr>
        <w:autoSpaceDE w:val="0"/>
        <w:autoSpaceDN w:val="0"/>
        <w:adjustRightInd w:val="0"/>
        <w:spacing w:after="0" w:line="240" w:lineRule="auto"/>
        <w:jc w:val="both"/>
        <w:rPr>
          <w:rFonts w:ascii="Times New Roman" w:hAnsi="Times New Roman" w:cs="Times New Roman"/>
          <w:sz w:val="28"/>
          <w:szCs w:val="28"/>
        </w:rPr>
      </w:pPr>
      <w:r w:rsidRPr="009C2853">
        <w:rPr>
          <w:rFonts w:ascii="Times New Roman" w:hAnsi="Times New Roman" w:cs="Times New Roman"/>
          <w:sz w:val="28"/>
          <w:szCs w:val="28"/>
        </w:rPr>
        <w:t xml:space="preserve">         Самостійна робота передбачає підготовку до заліку, перелік питань на залік визначено </w:t>
      </w:r>
      <w:r w:rsidRPr="004C21F0">
        <w:rPr>
          <w:rFonts w:ascii="Times New Roman" w:hAnsi="Times New Roman" w:cs="Times New Roman"/>
          <w:sz w:val="28"/>
          <w:szCs w:val="28"/>
        </w:rPr>
        <w:t xml:space="preserve">в Додатку </w:t>
      </w:r>
      <w:r w:rsidR="004C21F0">
        <w:rPr>
          <w:rFonts w:ascii="Times New Roman" w:hAnsi="Times New Roman" w:cs="Times New Roman"/>
          <w:sz w:val="28"/>
          <w:szCs w:val="28"/>
        </w:rPr>
        <w:t>3</w:t>
      </w:r>
      <w:r w:rsidRPr="004C21F0">
        <w:rPr>
          <w:rFonts w:ascii="Times New Roman" w:hAnsi="Times New Roman" w:cs="Times New Roman"/>
          <w:sz w:val="28"/>
          <w:szCs w:val="28"/>
        </w:rPr>
        <w:t>.</w:t>
      </w:r>
    </w:p>
    <w:p w:rsidR="00F93A4A" w:rsidRDefault="00F93A4A" w:rsidP="00CF463C">
      <w:pPr>
        <w:autoSpaceDE w:val="0"/>
        <w:autoSpaceDN w:val="0"/>
        <w:adjustRightInd w:val="0"/>
        <w:spacing w:after="0" w:line="240" w:lineRule="auto"/>
        <w:jc w:val="both"/>
        <w:rPr>
          <w:rFonts w:ascii="Times New Roman" w:hAnsi="Times New Roman" w:cs="Times New Roman"/>
          <w:sz w:val="28"/>
          <w:szCs w:val="28"/>
        </w:rPr>
      </w:pPr>
      <w:r w:rsidRPr="009C2853">
        <w:rPr>
          <w:rFonts w:ascii="Times New Roman" w:hAnsi="Times New Roman" w:cs="Times New Roman"/>
          <w:sz w:val="28"/>
          <w:szCs w:val="28"/>
        </w:rPr>
        <w:t xml:space="preserve">          Перелік тем кредитного модуля «</w:t>
      </w:r>
      <w:r w:rsidRPr="009C2853">
        <w:rPr>
          <w:rFonts w:ascii="Times New Roman" w:hAnsi="Times New Roman"/>
          <w:noProof/>
          <w:sz w:val="28"/>
          <w:szCs w:val="28"/>
        </w:rPr>
        <w:t>Методологічні основи соціального захисту вразливих категорій населення</w:t>
      </w:r>
      <w:r w:rsidRPr="009C2853">
        <w:rPr>
          <w:rFonts w:ascii="Times New Roman" w:hAnsi="Times New Roman" w:cs="Times New Roman"/>
          <w:sz w:val="28"/>
          <w:szCs w:val="28"/>
        </w:rPr>
        <w:t>» для самостійного опрацювання.</w:t>
      </w:r>
    </w:p>
    <w:p w:rsidR="00CF463C" w:rsidRDefault="00CF463C" w:rsidP="00CF463C">
      <w:pPr>
        <w:autoSpaceDE w:val="0"/>
        <w:autoSpaceDN w:val="0"/>
        <w:adjustRightInd w:val="0"/>
        <w:spacing w:after="0" w:line="240" w:lineRule="auto"/>
        <w:jc w:val="both"/>
        <w:rPr>
          <w:rFonts w:ascii="Times New Roman" w:hAnsi="Times New Roman" w:cs="Times New Roman"/>
          <w:sz w:val="28"/>
          <w:szCs w:val="28"/>
        </w:rPr>
      </w:pPr>
    </w:p>
    <w:tbl>
      <w:tblPr>
        <w:tblW w:w="102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5"/>
        <w:gridCol w:w="7981"/>
        <w:gridCol w:w="1559"/>
      </w:tblGrid>
      <w:tr w:rsidR="009C4811" w:rsidRPr="009C4811" w:rsidTr="009C4811">
        <w:trPr>
          <w:trHeight w:val="20"/>
          <w:jc w:val="center"/>
        </w:trPr>
        <w:tc>
          <w:tcPr>
            <w:tcW w:w="675" w:type="dxa"/>
            <w:vAlign w:val="center"/>
          </w:tcPr>
          <w:p w:rsidR="009C4811" w:rsidRPr="009C4811" w:rsidRDefault="009C4811" w:rsidP="004C21F0">
            <w:pPr>
              <w:spacing w:after="0" w:line="240" w:lineRule="auto"/>
              <w:jc w:val="center"/>
              <w:rPr>
                <w:rFonts w:ascii="Times New Roman" w:hAnsi="Times New Roman" w:cs="Times New Roman"/>
                <w:sz w:val="28"/>
                <w:szCs w:val="28"/>
              </w:rPr>
            </w:pPr>
            <w:r w:rsidRPr="009C4811">
              <w:rPr>
                <w:rFonts w:ascii="Times New Roman" w:hAnsi="Times New Roman" w:cs="Times New Roman"/>
                <w:sz w:val="28"/>
                <w:szCs w:val="28"/>
              </w:rPr>
              <w:t>№ з/п</w:t>
            </w:r>
          </w:p>
        </w:tc>
        <w:tc>
          <w:tcPr>
            <w:tcW w:w="7981" w:type="dxa"/>
            <w:vAlign w:val="center"/>
          </w:tcPr>
          <w:p w:rsidR="009C4811" w:rsidRPr="009C4811" w:rsidRDefault="009C4811" w:rsidP="004C21F0">
            <w:pPr>
              <w:spacing w:after="0" w:line="240" w:lineRule="auto"/>
              <w:jc w:val="center"/>
              <w:rPr>
                <w:rFonts w:ascii="Times New Roman" w:hAnsi="Times New Roman" w:cs="Times New Roman"/>
                <w:sz w:val="28"/>
                <w:szCs w:val="28"/>
              </w:rPr>
            </w:pPr>
            <w:r w:rsidRPr="009C4811">
              <w:rPr>
                <w:rFonts w:ascii="Times New Roman" w:hAnsi="Times New Roman" w:cs="Times New Roman"/>
                <w:sz w:val="28"/>
                <w:szCs w:val="28"/>
              </w:rPr>
              <w:t xml:space="preserve">Назви тем і питань, що виносяться на самостійне опрацювання та посилання на навчальну літературу </w:t>
            </w:r>
          </w:p>
        </w:tc>
        <w:tc>
          <w:tcPr>
            <w:tcW w:w="1559" w:type="dxa"/>
            <w:shd w:val="clear" w:color="auto" w:fill="auto"/>
          </w:tcPr>
          <w:p w:rsidR="009C4811" w:rsidRPr="009C4811" w:rsidRDefault="009C4811" w:rsidP="004C21F0">
            <w:pPr>
              <w:spacing w:after="0"/>
              <w:jc w:val="center"/>
              <w:rPr>
                <w:rFonts w:ascii="Times New Roman" w:hAnsi="Times New Roman" w:cs="Times New Roman"/>
                <w:sz w:val="28"/>
                <w:szCs w:val="28"/>
              </w:rPr>
            </w:pPr>
            <w:r w:rsidRPr="009C4811">
              <w:rPr>
                <w:rFonts w:ascii="Times New Roman" w:hAnsi="Times New Roman" w:cs="Times New Roman"/>
                <w:sz w:val="28"/>
                <w:szCs w:val="28"/>
              </w:rPr>
              <w:t>Кількість</w:t>
            </w:r>
          </w:p>
          <w:p w:rsidR="009C4811" w:rsidRPr="009C4811" w:rsidRDefault="009C4811" w:rsidP="004C21F0">
            <w:pPr>
              <w:spacing w:after="0"/>
              <w:jc w:val="center"/>
              <w:rPr>
                <w:rFonts w:ascii="Times New Roman" w:hAnsi="Times New Roman" w:cs="Times New Roman"/>
                <w:sz w:val="28"/>
                <w:szCs w:val="28"/>
              </w:rPr>
            </w:pPr>
            <w:r w:rsidRPr="009C4811">
              <w:rPr>
                <w:rFonts w:ascii="Times New Roman" w:hAnsi="Times New Roman" w:cs="Times New Roman"/>
                <w:sz w:val="28"/>
                <w:szCs w:val="28"/>
              </w:rPr>
              <w:t>годин СРС</w:t>
            </w:r>
          </w:p>
        </w:tc>
      </w:tr>
      <w:tr w:rsidR="009C4811" w:rsidRPr="009C4811" w:rsidTr="009C4811">
        <w:trPr>
          <w:trHeight w:val="5457"/>
          <w:jc w:val="center"/>
        </w:trPr>
        <w:tc>
          <w:tcPr>
            <w:tcW w:w="675" w:type="dxa"/>
          </w:tcPr>
          <w:p w:rsidR="009C4811" w:rsidRPr="009C4811" w:rsidRDefault="00CF463C" w:rsidP="004C21F0">
            <w:pPr>
              <w:tabs>
                <w:tab w:val="left" w:pos="284"/>
                <w:tab w:val="left" w:pos="567"/>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981" w:type="dxa"/>
          </w:tcPr>
          <w:p w:rsidR="009C4811" w:rsidRPr="009C4811" w:rsidRDefault="009C4811" w:rsidP="00CF463C">
            <w:pPr>
              <w:spacing w:after="0" w:line="240" w:lineRule="auto"/>
              <w:jc w:val="both"/>
              <w:rPr>
                <w:rFonts w:ascii="Times New Roman" w:hAnsi="Times New Roman" w:cs="Times New Roman"/>
                <w:b/>
                <w:sz w:val="28"/>
                <w:szCs w:val="28"/>
              </w:rPr>
            </w:pPr>
            <w:r w:rsidRPr="009C4811">
              <w:rPr>
                <w:rFonts w:ascii="Times New Roman" w:hAnsi="Times New Roman" w:cs="Times New Roman"/>
                <w:b/>
                <w:sz w:val="28"/>
                <w:szCs w:val="28"/>
              </w:rPr>
              <w:t xml:space="preserve">      Тема 1.1. Соціальний захист населення як суспільно-економічна необхідність </w:t>
            </w:r>
          </w:p>
          <w:p w:rsidR="009C4811" w:rsidRPr="009C4811" w:rsidRDefault="009C4811" w:rsidP="00CF463C">
            <w:pPr>
              <w:spacing w:after="0" w:line="240" w:lineRule="auto"/>
              <w:jc w:val="both"/>
              <w:rPr>
                <w:rFonts w:ascii="Times New Roman" w:hAnsi="Times New Roman" w:cs="Times New Roman"/>
                <w:sz w:val="28"/>
                <w:szCs w:val="28"/>
              </w:rPr>
            </w:pPr>
            <w:r w:rsidRPr="009C4811">
              <w:rPr>
                <w:rFonts w:ascii="Times New Roman" w:hAnsi="Times New Roman" w:cs="Times New Roman"/>
                <w:sz w:val="28"/>
                <w:szCs w:val="28"/>
              </w:rPr>
              <w:t>1. Сутність соціального захисту населення.</w:t>
            </w:r>
          </w:p>
          <w:p w:rsidR="009C4811" w:rsidRPr="009C4811" w:rsidRDefault="009C4811" w:rsidP="00CF463C">
            <w:pPr>
              <w:spacing w:after="0" w:line="240" w:lineRule="auto"/>
              <w:jc w:val="both"/>
              <w:rPr>
                <w:rFonts w:ascii="Times New Roman" w:hAnsi="Times New Roman" w:cs="Times New Roman"/>
                <w:sz w:val="28"/>
                <w:szCs w:val="28"/>
              </w:rPr>
            </w:pPr>
            <w:r w:rsidRPr="009C4811">
              <w:rPr>
                <w:rFonts w:ascii="Times New Roman" w:hAnsi="Times New Roman" w:cs="Times New Roman"/>
                <w:sz w:val="28"/>
                <w:szCs w:val="28"/>
              </w:rPr>
              <w:t>2. Соціально вразливі категорії населення.</w:t>
            </w:r>
          </w:p>
          <w:p w:rsidR="009C4811" w:rsidRPr="009C4811" w:rsidRDefault="009C4811" w:rsidP="004C21F0">
            <w:pPr>
              <w:spacing w:after="0" w:line="240" w:lineRule="auto"/>
              <w:jc w:val="both"/>
              <w:rPr>
                <w:rFonts w:ascii="Times New Roman" w:hAnsi="Times New Roman" w:cs="Times New Roman"/>
                <w:sz w:val="28"/>
                <w:szCs w:val="28"/>
              </w:rPr>
            </w:pPr>
            <w:r w:rsidRPr="009C4811">
              <w:rPr>
                <w:rFonts w:ascii="Times New Roman" w:hAnsi="Times New Roman" w:cs="Times New Roman"/>
                <w:sz w:val="28"/>
                <w:szCs w:val="28"/>
              </w:rPr>
              <w:t>3. Пріоритетні напрями розвитку соціального захисту в Україні.</w:t>
            </w:r>
          </w:p>
          <w:p w:rsidR="009C4811" w:rsidRPr="009C4811" w:rsidRDefault="009C4811" w:rsidP="004C21F0">
            <w:pPr>
              <w:spacing w:after="0" w:line="240" w:lineRule="auto"/>
              <w:jc w:val="both"/>
              <w:rPr>
                <w:rFonts w:ascii="Times New Roman" w:hAnsi="Times New Roman" w:cs="Times New Roman"/>
                <w:sz w:val="28"/>
                <w:szCs w:val="28"/>
              </w:rPr>
            </w:pPr>
            <w:r w:rsidRPr="009C4811">
              <w:rPr>
                <w:rFonts w:ascii="Times New Roman" w:hAnsi="Times New Roman" w:cs="Times New Roman"/>
                <w:sz w:val="28"/>
                <w:szCs w:val="28"/>
              </w:rPr>
              <w:t>4. Соціальний захист економічно активного населення.</w:t>
            </w:r>
          </w:p>
          <w:p w:rsidR="009C4811" w:rsidRPr="009C4811" w:rsidRDefault="009C4811" w:rsidP="004C21F0">
            <w:pPr>
              <w:autoSpaceDE w:val="0"/>
              <w:autoSpaceDN w:val="0"/>
              <w:adjustRightInd w:val="0"/>
              <w:spacing w:after="0" w:line="240" w:lineRule="auto"/>
              <w:rPr>
                <w:rFonts w:ascii="Times New Roman" w:eastAsia="TimesNewRomanPSMT" w:hAnsi="Times New Roman" w:cs="Times New Roman"/>
                <w:sz w:val="28"/>
                <w:szCs w:val="28"/>
              </w:rPr>
            </w:pPr>
            <w:r w:rsidRPr="009C4811">
              <w:rPr>
                <w:rFonts w:ascii="Times New Roman" w:eastAsia="TimesNewRomanPSMT" w:hAnsi="Times New Roman" w:cs="Times New Roman"/>
                <w:sz w:val="28"/>
                <w:szCs w:val="28"/>
              </w:rPr>
              <w:t>5. Держава та її роль в реалізації соціального захисту.</w:t>
            </w:r>
          </w:p>
          <w:p w:rsidR="009C4811" w:rsidRPr="009C4811" w:rsidRDefault="009C4811" w:rsidP="004C21F0">
            <w:pPr>
              <w:autoSpaceDE w:val="0"/>
              <w:autoSpaceDN w:val="0"/>
              <w:adjustRightInd w:val="0"/>
              <w:spacing w:after="0" w:line="240" w:lineRule="auto"/>
              <w:rPr>
                <w:rFonts w:ascii="Times New Roman" w:eastAsia="TimesNewRomanPSMT" w:hAnsi="Times New Roman" w:cs="Times New Roman"/>
                <w:sz w:val="28"/>
                <w:szCs w:val="28"/>
              </w:rPr>
            </w:pPr>
            <w:r w:rsidRPr="009C4811">
              <w:rPr>
                <w:rFonts w:ascii="Times New Roman" w:eastAsia="TimesNewRomanPSMT" w:hAnsi="Times New Roman" w:cs="Times New Roman"/>
                <w:sz w:val="28"/>
                <w:szCs w:val="28"/>
              </w:rPr>
              <w:t>6. Соціальна політика і соціальна справедливість.</w:t>
            </w:r>
          </w:p>
          <w:p w:rsidR="009C4811" w:rsidRPr="009C4811" w:rsidRDefault="009C4811" w:rsidP="004C21F0">
            <w:pPr>
              <w:autoSpaceDE w:val="0"/>
              <w:autoSpaceDN w:val="0"/>
              <w:adjustRightInd w:val="0"/>
              <w:spacing w:after="0" w:line="240" w:lineRule="auto"/>
              <w:jc w:val="both"/>
              <w:rPr>
                <w:rFonts w:ascii="Times New Roman" w:eastAsia="TimesNewRomanPSMT" w:hAnsi="Times New Roman" w:cs="Times New Roman"/>
                <w:sz w:val="28"/>
                <w:szCs w:val="28"/>
              </w:rPr>
            </w:pPr>
            <w:r w:rsidRPr="009C4811">
              <w:rPr>
                <w:rFonts w:ascii="Times New Roman" w:eastAsia="TimesNewRomanPSMT" w:hAnsi="Times New Roman" w:cs="Times New Roman"/>
                <w:sz w:val="28"/>
                <w:szCs w:val="28"/>
              </w:rPr>
              <w:t>7. Соціальна політика стосовно доходів населення: життєвий рівень, споживчий кошик, добробут.</w:t>
            </w:r>
          </w:p>
          <w:p w:rsidR="009C4811" w:rsidRPr="009C4811" w:rsidRDefault="009C4811" w:rsidP="004C21F0">
            <w:pPr>
              <w:autoSpaceDE w:val="0"/>
              <w:autoSpaceDN w:val="0"/>
              <w:adjustRightInd w:val="0"/>
              <w:spacing w:after="0" w:line="240" w:lineRule="auto"/>
              <w:jc w:val="both"/>
              <w:rPr>
                <w:rFonts w:ascii="Times New Roman" w:eastAsia="TimesNewRomanPSMT" w:hAnsi="Times New Roman" w:cs="Times New Roman"/>
                <w:sz w:val="28"/>
                <w:szCs w:val="28"/>
              </w:rPr>
            </w:pPr>
            <w:r w:rsidRPr="009C4811">
              <w:rPr>
                <w:rFonts w:ascii="Times New Roman" w:eastAsia="TimesNewRomanPSMT" w:hAnsi="Times New Roman" w:cs="Times New Roman"/>
                <w:sz w:val="28"/>
                <w:szCs w:val="28"/>
              </w:rPr>
              <w:t xml:space="preserve">8. Базовий державний мінімальний соціальний стандарт. </w:t>
            </w:r>
          </w:p>
          <w:p w:rsidR="009C4811" w:rsidRPr="009C4811" w:rsidRDefault="009C4811" w:rsidP="004C21F0">
            <w:pPr>
              <w:spacing w:after="0" w:line="240" w:lineRule="auto"/>
              <w:jc w:val="both"/>
              <w:rPr>
                <w:rFonts w:ascii="Times New Roman" w:eastAsia="TimesNewRomanPSMT" w:hAnsi="Times New Roman" w:cs="Times New Roman"/>
                <w:sz w:val="28"/>
                <w:szCs w:val="28"/>
              </w:rPr>
            </w:pPr>
            <w:r w:rsidRPr="009C4811">
              <w:rPr>
                <w:rFonts w:ascii="Times New Roman" w:eastAsia="TimesNewRomanPSMT" w:hAnsi="Times New Roman" w:cs="Times New Roman"/>
                <w:sz w:val="28"/>
                <w:szCs w:val="28"/>
              </w:rPr>
              <w:t>9. Система державних соціальних стандартів і нормативів в Україні.</w:t>
            </w:r>
          </w:p>
          <w:p w:rsidR="009C4811" w:rsidRPr="009C4811" w:rsidRDefault="009C4811" w:rsidP="004C21F0">
            <w:pPr>
              <w:spacing w:after="0" w:line="240" w:lineRule="auto"/>
              <w:jc w:val="both"/>
              <w:rPr>
                <w:rFonts w:ascii="Times New Roman" w:eastAsia="TimesNewRomanPSMT" w:hAnsi="Times New Roman" w:cs="Times New Roman"/>
                <w:sz w:val="28"/>
                <w:szCs w:val="28"/>
              </w:rPr>
            </w:pPr>
          </w:p>
          <w:p w:rsidR="009C4811" w:rsidRPr="009C4811" w:rsidRDefault="009C4811" w:rsidP="004C21F0">
            <w:pPr>
              <w:autoSpaceDE w:val="0"/>
              <w:autoSpaceDN w:val="0"/>
              <w:adjustRightInd w:val="0"/>
              <w:spacing w:after="0" w:line="240" w:lineRule="auto"/>
              <w:rPr>
                <w:rFonts w:ascii="Times New Roman" w:hAnsi="Times New Roman" w:cs="Times New Roman"/>
                <w:b/>
                <w:i/>
                <w:noProof/>
                <w:sz w:val="28"/>
                <w:szCs w:val="28"/>
              </w:rPr>
            </w:pPr>
            <w:r w:rsidRPr="009C4811">
              <w:rPr>
                <w:rFonts w:ascii="Times New Roman" w:hAnsi="Times New Roman" w:cs="Times New Roman"/>
                <w:b/>
                <w:i/>
                <w:noProof/>
                <w:sz w:val="28"/>
                <w:szCs w:val="28"/>
              </w:rPr>
              <w:t>Базова література</w:t>
            </w:r>
          </w:p>
          <w:p w:rsidR="009C4811" w:rsidRPr="009C4811" w:rsidRDefault="009C4811" w:rsidP="004C21F0">
            <w:pPr>
              <w:autoSpaceDE w:val="0"/>
              <w:autoSpaceDN w:val="0"/>
              <w:adjustRightInd w:val="0"/>
              <w:spacing w:after="0" w:line="240" w:lineRule="auto"/>
              <w:rPr>
                <w:rFonts w:ascii="Times New Roman" w:hAnsi="Times New Roman" w:cs="Times New Roman"/>
                <w:noProof/>
                <w:sz w:val="28"/>
                <w:szCs w:val="28"/>
              </w:rPr>
            </w:pPr>
            <w:r w:rsidRPr="009C4811">
              <w:rPr>
                <w:rFonts w:ascii="Times New Roman" w:hAnsi="Times New Roman" w:cs="Times New Roman"/>
                <w:noProof/>
                <w:sz w:val="28"/>
                <w:szCs w:val="28"/>
              </w:rPr>
              <w:t xml:space="preserve">1, 2, 3, 4, 5 </w:t>
            </w:r>
          </w:p>
          <w:p w:rsidR="009C4811" w:rsidRPr="009C4811" w:rsidRDefault="009C4811" w:rsidP="004C21F0">
            <w:pPr>
              <w:autoSpaceDE w:val="0"/>
              <w:autoSpaceDN w:val="0"/>
              <w:adjustRightInd w:val="0"/>
              <w:spacing w:after="0" w:line="240" w:lineRule="auto"/>
              <w:rPr>
                <w:rFonts w:ascii="Times New Roman" w:hAnsi="Times New Roman" w:cs="Times New Roman"/>
                <w:b/>
                <w:i/>
                <w:noProof/>
                <w:sz w:val="28"/>
                <w:szCs w:val="28"/>
              </w:rPr>
            </w:pPr>
            <w:r w:rsidRPr="009C4811">
              <w:rPr>
                <w:rFonts w:ascii="Times New Roman" w:hAnsi="Times New Roman" w:cs="Times New Roman"/>
                <w:b/>
                <w:i/>
                <w:noProof/>
                <w:sz w:val="28"/>
                <w:szCs w:val="28"/>
              </w:rPr>
              <w:t>Допоміжна література</w:t>
            </w:r>
          </w:p>
          <w:p w:rsidR="009C4811" w:rsidRPr="009C4811" w:rsidRDefault="009C4811" w:rsidP="004C21F0">
            <w:pPr>
              <w:autoSpaceDE w:val="0"/>
              <w:autoSpaceDN w:val="0"/>
              <w:adjustRightInd w:val="0"/>
              <w:spacing w:after="0" w:line="240" w:lineRule="auto"/>
              <w:rPr>
                <w:rFonts w:ascii="Times New Roman" w:hAnsi="Times New Roman" w:cs="Times New Roman"/>
                <w:noProof/>
                <w:sz w:val="28"/>
                <w:szCs w:val="28"/>
              </w:rPr>
            </w:pPr>
            <w:r w:rsidRPr="009C4811">
              <w:rPr>
                <w:rFonts w:ascii="Times New Roman" w:hAnsi="Times New Roman" w:cs="Times New Roman"/>
                <w:noProof/>
                <w:sz w:val="28"/>
                <w:szCs w:val="28"/>
              </w:rPr>
              <w:t>1, 2, 4, 28, 29, 30, 31, 33, 34, 35, 39, 41</w:t>
            </w:r>
          </w:p>
          <w:p w:rsidR="009C4811" w:rsidRPr="009C4811" w:rsidRDefault="009C4811" w:rsidP="004C21F0">
            <w:pPr>
              <w:autoSpaceDE w:val="0"/>
              <w:autoSpaceDN w:val="0"/>
              <w:adjustRightInd w:val="0"/>
              <w:spacing w:after="0" w:line="240" w:lineRule="auto"/>
              <w:rPr>
                <w:rFonts w:ascii="Times New Roman" w:hAnsi="Times New Roman" w:cs="Times New Roman"/>
                <w:b/>
                <w:i/>
                <w:noProof/>
                <w:sz w:val="28"/>
                <w:szCs w:val="28"/>
              </w:rPr>
            </w:pPr>
            <w:r w:rsidRPr="009C4811">
              <w:rPr>
                <w:rFonts w:ascii="Times New Roman" w:hAnsi="Times New Roman" w:cs="Times New Roman"/>
                <w:b/>
                <w:i/>
                <w:noProof/>
                <w:sz w:val="28"/>
                <w:szCs w:val="28"/>
              </w:rPr>
              <w:t>Інформаційні ресурси</w:t>
            </w:r>
          </w:p>
          <w:p w:rsidR="009C4811" w:rsidRPr="009C4811" w:rsidRDefault="009C4811" w:rsidP="004C21F0">
            <w:pPr>
              <w:autoSpaceDE w:val="0"/>
              <w:autoSpaceDN w:val="0"/>
              <w:adjustRightInd w:val="0"/>
              <w:spacing w:after="0" w:line="240" w:lineRule="auto"/>
              <w:rPr>
                <w:rFonts w:ascii="Times New Roman" w:hAnsi="Times New Roman" w:cs="Times New Roman"/>
                <w:noProof/>
                <w:sz w:val="28"/>
                <w:szCs w:val="28"/>
              </w:rPr>
            </w:pPr>
            <w:r w:rsidRPr="009C4811">
              <w:rPr>
                <w:rFonts w:ascii="Times New Roman" w:hAnsi="Times New Roman" w:cs="Times New Roman"/>
                <w:noProof/>
                <w:sz w:val="28"/>
                <w:szCs w:val="28"/>
              </w:rPr>
              <w:t>1</w:t>
            </w:r>
          </w:p>
          <w:p w:rsidR="009C4811" w:rsidRPr="009C4811" w:rsidRDefault="009C4811" w:rsidP="004C21F0">
            <w:pPr>
              <w:autoSpaceDE w:val="0"/>
              <w:autoSpaceDN w:val="0"/>
              <w:adjustRightInd w:val="0"/>
              <w:spacing w:after="0" w:line="240" w:lineRule="auto"/>
              <w:rPr>
                <w:rFonts w:ascii="Times New Roman" w:hAnsi="Times New Roman" w:cs="Times New Roman"/>
                <w:sz w:val="28"/>
                <w:szCs w:val="28"/>
              </w:rPr>
            </w:pPr>
          </w:p>
        </w:tc>
        <w:tc>
          <w:tcPr>
            <w:tcW w:w="1559" w:type="dxa"/>
            <w:shd w:val="clear" w:color="auto" w:fill="auto"/>
          </w:tcPr>
          <w:p w:rsidR="009C4811" w:rsidRPr="009C4811" w:rsidRDefault="009C4811" w:rsidP="004C21F0">
            <w:pPr>
              <w:jc w:val="center"/>
              <w:rPr>
                <w:rFonts w:ascii="Times New Roman" w:hAnsi="Times New Roman" w:cs="Times New Roman"/>
                <w:sz w:val="28"/>
                <w:szCs w:val="28"/>
              </w:rPr>
            </w:pPr>
            <w:r w:rsidRPr="009C4811">
              <w:rPr>
                <w:rFonts w:ascii="Times New Roman" w:hAnsi="Times New Roman" w:cs="Times New Roman"/>
                <w:sz w:val="28"/>
                <w:szCs w:val="28"/>
              </w:rPr>
              <w:t>20</w:t>
            </w:r>
          </w:p>
        </w:tc>
      </w:tr>
      <w:tr w:rsidR="009C4811" w:rsidRPr="009C4811" w:rsidTr="009C4811">
        <w:trPr>
          <w:trHeight w:val="20"/>
          <w:jc w:val="center"/>
        </w:trPr>
        <w:tc>
          <w:tcPr>
            <w:tcW w:w="675" w:type="dxa"/>
          </w:tcPr>
          <w:p w:rsidR="009C4811" w:rsidRPr="009C4811" w:rsidRDefault="009C4811" w:rsidP="004C21F0">
            <w:pPr>
              <w:tabs>
                <w:tab w:val="left" w:pos="284"/>
                <w:tab w:val="left" w:pos="567"/>
              </w:tabs>
              <w:spacing w:after="0" w:line="240" w:lineRule="auto"/>
              <w:jc w:val="center"/>
              <w:rPr>
                <w:rFonts w:ascii="Times New Roman" w:hAnsi="Times New Roman" w:cs="Times New Roman"/>
                <w:sz w:val="28"/>
                <w:szCs w:val="28"/>
              </w:rPr>
            </w:pPr>
            <w:r w:rsidRPr="009C4811">
              <w:rPr>
                <w:rFonts w:ascii="Times New Roman" w:hAnsi="Times New Roman" w:cs="Times New Roman"/>
                <w:sz w:val="28"/>
                <w:szCs w:val="28"/>
              </w:rPr>
              <w:t>2</w:t>
            </w:r>
          </w:p>
        </w:tc>
        <w:tc>
          <w:tcPr>
            <w:tcW w:w="7981" w:type="dxa"/>
          </w:tcPr>
          <w:p w:rsidR="00CF463C" w:rsidRDefault="009C4811" w:rsidP="00CF463C">
            <w:pPr>
              <w:spacing w:after="0" w:line="240" w:lineRule="auto"/>
              <w:jc w:val="both"/>
              <w:rPr>
                <w:rFonts w:ascii="Times New Roman" w:hAnsi="Times New Roman" w:cs="Times New Roman"/>
                <w:b/>
                <w:sz w:val="28"/>
                <w:szCs w:val="28"/>
              </w:rPr>
            </w:pPr>
            <w:r w:rsidRPr="009C4811">
              <w:rPr>
                <w:rFonts w:ascii="Times New Roman" w:hAnsi="Times New Roman" w:cs="Times New Roman"/>
                <w:b/>
                <w:sz w:val="28"/>
                <w:szCs w:val="28"/>
              </w:rPr>
              <w:t xml:space="preserve">       Тема 1.2. Методологічні засади та функції соціального захисту населення</w:t>
            </w:r>
          </w:p>
          <w:p w:rsidR="009C4811" w:rsidRPr="009C4811" w:rsidRDefault="009C4811" w:rsidP="00CF463C">
            <w:pPr>
              <w:spacing w:after="0" w:line="240" w:lineRule="auto"/>
              <w:jc w:val="both"/>
              <w:rPr>
                <w:rFonts w:ascii="Times New Roman" w:hAnsi="Times New Roman" w:cs="Times New Roman"/>
                <w:sz w:val="28"/>
                <w:szCs w:val="28"/>
              </w:rPr>
            </w:pPr>
            <w:r w:rsidRPr="009C4811">
              <w:rPr>
                <w:rFonts w:ascii="Times New Roman" w:hAnsi="Times New Roman" w:cs="Times New Roman"/>
                <w:sz w:val="28"/>
                <w:szCs w:val="28"/>
              </w:rPr>
              <w:t xml:space="preserve">1. Системний аналіз соціальної захищеності населення. </w:t>
            </w:r>
          </w:p>
          <w:p w:rsidR="009C4811" w:rsidRPr="009C4811" w:rsidRDefault="009C4811" w:rsidP="00CF463C">
            <w:pPr>
              <w:spacing w:after="0" w:line="240" w:lineRule="auto"/>
              <w:jc w:val="both"/>
              <w:rPr>
                <w:rFonts w:ascii="Times New Roman" w:hAnsi="Times New Roman" w:cs="Times New Roman"/>
                <w:sz w:val="28"/>
                <w:szCs w:val="28"/>
                <w:lang w:val="ru-RU"/>
              </w:rPr>
            </w:pPr>
            <w:r w:rsidRPr="009C4811">
              <w:rPr>
                <w:rFonts w:ascii="Times New Roman" w:hAnsi="Times New Roman" w:cs="Times New Roman"/>
                <w:sz w:val="28"/>
                <w:szCs w:val="28"/>
              </w:rPr>
              <w:t>2. Принципи формування, функціонування та розвитку соціального захисту населення.</w:t>
            </w:r>
            <w:r w:rsidRPr="009C4811">
              <w:rPr>
                <w:rFonts w:ascii="Times New Roman" w:hAnsi="Times New Roman" w:cs="Times New Roman"/>
                <w:sz w:val="28"/>
                <w:szCs w:val="28"/>
                <w:lang w:val="ru-RU"/>
              </w:rPr>
              <w:t xml:space="preserve"> </w:t>
            </w:r>
          </w:p>
          <w:p w:rsidR="009C4811" w:rsidRPr="009C4811" w:rsidRDefault="009C4811" w:rsidP="004C21F0">
            <w:pPr>
              <w:spacing w:after="0" w:line="240" w:lineRule="auto"/>
              <w:jc w:val="both"/>
              <w:rPr>
                <w:rFonts w:ascii="Times New Roman" w:hAnsi="Times New Roman" w:cs="Times New Roman"/>
                <w:sz w:val="28"/>
                <w:szCs w:val="28"/>
              </w:rPr>
            </w:pPr>
            <w:r w:rsidRPr="009C4811">
              <w:rPr>
                <w:rFonts w:ascii="Times New Roman" w:hAnsi="Times New Roman" w:cs="Times New Roman"/>
                <w:sz w:val="28"/>
                <w:szCs w:val="28"/>
                <w:lang w:val="ru-RU"/>
              </w:rPr>
              <w:t xml:space="preserve">3. </w:t>
            </w:r>
            <w:r w:rsidRPr="009C4811">
              <w:rPr>
                <w:rFonts w:ascii="Times New Roman" w:hAnsi="Times New Roman" w:cs="Times New Roman"/>
                <w:sz w:val="28"/>
                <w:szCs w:val="28"/>
              </w:rPr>
              <w:t xml:space="preserve">Принцип адресності заходів соціального захисту. </w:t>
            </w:r>
          </w:p>
          <w:p w:rsidR="009C4811" w:rsidRPr="009C4811" w:rsidRDefault="009C4811" w:rsidP="004C21F0">
            <w:pPr>
              <w:spacing w:after="0" w:line="240" w:lineRule="auto"/>
              <w:jc w:val="both"/>
              <w:rPr>
                <w:rFonts w:ascii="Times New Roman" w:hAnsi="Times New Roman" w:cs="Times New Roman"/>
                <w:sz w:val="28"/>
                <w:szCs w:val="28"/>
              </w:rPr>
            </w:pPr>
            <w:r w:rsidRPr="009C4811">
              <w:rPr>
                <w:rFonts w:ascii="Times New Roman" w:hAnsi="Times New Roman" w:cs="Times New Roman"/>
                <w:sz w:val="28"/>
                <w:szCs w:val="28"/>
              </w:rPr>
              <w:t xml:space="preserve">4. Поєднання форм і методів соціального захисту та самозахисту населення. </w:t>
            </w:r>
          </w:p>
          <w:p w:rsidR="009C4811" w:rsidRPr="009C4811" w:rsidRDefault="009C4811" w:rsidP="004C21F0">
            <w:pPr>
              <w:spacing w:after="0" w:line="240" w:lineRule="auto"/>
              <w:jc w:val="both"/>
              <w:rPr>
                <w:rFonts w:ascii="Times New Roman" w:hAnsi="Times New Roman" w:cs="Times New Roman"/>
                <w:sz w:val="28"/>
                <w:szCs w:val="28"/>
              </w:rPr>
            </w:pPr>
            <w:r w:rsidRPr="009C4811">
              <w:rPr>
                <w:rFonts w:ascii="Times New Roman" w:hAnsi="Times New Roman" w:cs="Times New Roman"/>
                <w:sz w:val="28"/>
                <w:szCs w:val="28"/>
              </w:rPr>
              <w:t>5. Суб</w:t>
            </w:r>
            <w:r w:rsidRPr="009C4811">
              <w:rPr>
                <w:rFonts w:ascii="Times New Roman" w:hAnsi="Times New Roman" w:cs="Times New Roman"/>
                <w:sz w:val="28"/>
                <w:szCs w:val="28"/>
                <w:lang w:val="ru-RU"/>
              </w:rPr>
              <w:t>’</w:t>
            </w:r>
            <w:r w:rsidRPr="009C4811">
              <w:rPr>
                <w:rFonts w:ascii="Times New Roman" w:hAnsi="Times New Roman" w:cs="Times New Roman"/>
                <w:sz w:val="28"/>
                <w:szCs w:val="28"/>
              </w:rPr>
              <w:t>єктно-об</w:t>
            </w:r>
            <w:r w:rsidRPr="009C4811">
              <w:rPr>
                <w:rFonts w:ascii="Times New Roman" w:hAnsi="Times New Roman" w:cs="Times New Roman"/>
                <w:sz w:val="28"/>
                <w:szCs w:val="28"/>
                <w:lang w:val="ru-RU"/>
              </w:rPr>
              <w:t>’</w:t>
            </w:r>
            <w:r w:rsidRPr="009C4811">
              <w:rPr>
                <w:rFonts w:ascii="Times New Roman" w:hAnsi="Times New Roman" w:cs="Times New Roman"/>
                <w:sz w:val="28"/>
                <w:szCs w:val="28"/>
              </w:rPr>
              <w:t>єктна структура соціального захисту населення.</w:t>
            </w:r>
          </w:p>
          <w:p w:rsidR="009C4811" w:rsidRPr="009C4811" w:rsidRDefault="009C4811" w:rsidP="004C21F0">
            <w:pPr>
              <w:autoSpaceDE w:val="0"/>
              <w:autoSpaceDN w:val="0"/>
              <w:adjustRightInd w:val="0"/>
              <w:spacing w:after="0" w:line="240" w:lineRule="auto"/>
              <w:rPr>
                <w:rFonts w:ascii="Times New Roman" w:hAnsi="Times New Roman" w:cs="Times New Roman"/>
                <w:b/>
                <w:i/>
                <w:noProof/>
                <w:sz w:val="28"/>
                <w:szCs w:val="28"/>
              </w:rPr>
            </w:pPr>
          </w:p>
          <w:p w:rsidR="009C4811" w:rsidRPr="009C4811" w:rsidRDefault="009C4811" w:rsidP="004C21F0">
            <w:pPr>
              <w:autoSpaceDE w:val="0"/>
              <w:autoSpaceDN w:val="0"/>
              <w:adjustRightInd w:val="0"/>
              <w:spacing w:after="0" w:line="240" w:lineRule="auto"/>
              <w:rPr>
                <w:rFonts w:ascii="Times New Roman" w:hAnsi="Times New Roman" w:cs="Times New Roman"/>
                <w:b/>
                <w:i/>
                <w:noProof/>
                <w:sz w:val="28"/>
                <w:szCs w:val="28"/>
              </w:rPr>
            </w:pPr>
            <w:r w:rsidRPr="009C4811">
              <w:rPr>
                <w:rFonts w:ascii="Times New Roman" w:hAnsi="Times New Roman" w:cs="Times New Roman"/>
                <w:b/>
                <w:i/>
                <w:noProof/>
                <w:sz w:val="28"/>
                <w:szCs w:val="28"/>
              </w:rPr>
              <w:t>Базова література</w:t>
            </w:r>
          </w:p>
          <w:p w:rsidR="009C4811" w:rsidRPr="009C4811" w:rsidRDefault="009C4811" w:rsidP="004C21F0">
            <w:pPr>
              <w:autoSpaceDE w:val="0"/>
              <w:autoSpaceDN w:val="0"/>
              <w:adjustRightInd w:val="0"/>
              <w:spacing w:after="0" w:line="240" w:lineRule="auto"/>
              <w:rPr>
                <w:rFonts w:ascii="Times New Roman" w:hAnsi="Times New Roman" w:cs="Times New Roman"/>
                <w:noProof/>
                <w:sz w:val="28"/>
                <w:szCs w:val="28"/>
              </w:rPr>
            </w:pPr>
            <w:r w:rsidRPr="009C4811">
              <w:rPr>
                <w:rFonts w:ascii="Times New Roman" w:hAnsi="Times New Roman" w:cs="Times New Roman"/>
                <w:noProof/>
                <w:sz w:val="28"/>
                <w:szCs w:val="28"/>
              </w:rPr>
              <w:t>1, 2, 3, 4, 5</w:t>
            </w:r>
          </w:p>
          <w:p w:rsidR="009C4811" w:rsidRPr="009C4811" w:rsidRDefault="009C4811" w:rsidP="004C21F0">
            <w:pPr>
              <w:autoSpaceDE w:val="0"/>
              <w:autoSpaceDN w:val="0"/>
              <w:adjustRightInd w:val="0"/>
              <w:spacing w:after="0" w:line="240" w:lineRule="auto"/>
              <w:rPr>
                <w:rFonts w:ascii="Times New Roman" w:hAnsi="Times New Roman" w:cs="Times New Roman"/>
                <w:b/>
                <w:i/>
                <w:noProof/>
                <w:sz w:val="28"/>
                <w:szCs w:val="28"/>
              </w:rPr>
            </w:pPr>
            <w:r w:rsidRPr="009C4811">
              <w:rPr>
                <w:rFonts w:ascii="Times New Roman" w:hAnsi="Times New Roman" w:cs="Times New Roman"/>
                <w:b/>
                <w:i/>
                <w:noProof/>
                <w:sz w:val="28"/>
                <w:szCs w:val="28"/>
              </w:rPr>
              <w:t>Допоміжна література</w:t>
            </w:r>
          </w:p>
          <w:p w:rsidR="009C4811" w:rsidRPr="009C4811" w:rsidRDefault="009C4811" w:rsidP="004C21F0">
            <w:pPr>
              <w:autoSpaceDE w:val="0"/>
              <w:autoSpaceDN w:val="0"/>
              <w:adjustRightInd w:val="0"/>
              <w:spacing w:after="0" w:line="240" w:lineRule="auto"/>
              <w:rPr>
                <w:rFonts w:ascii="Times New Roman" w:hAnsi="Times New Roman" w:cs="Times New Roman"/>
                <w:noProof/>
                <w:sz w:val="28"/>
                <w:szCs w:val="28"/>
              </w:rPr>
            </w:pPr>
            <w:r w:rsidRPr="009C4811">
              <w:rPr>
                <w:rFonts w:ascii="Times New Roman" w:hAnsi="Times New Roman" w:cs="Times New Roman"/>
                <w:noProof/>
                <w:sz w:val="28"/>
                <w:szCs w:val="28"/>
              </w:rPr>
              <w:t xml:space="preserve">1, 3, 8, 9, 10, 20, 21, 23, 29, 33, 34, 35 </w:t>
            </w:r>
          </w:p>
          <w:p w:rsidR="009C4811" w:rsidRPr="009C4811" w:rsidRDefault="009C4811" w:rsidP="004C21F0">
            <w:pPr>
              <w:autoSpaceDE w:val="0"/>
              <w:autoSpaceDN w:val="0"/>
              <w:adjustRightInd w:val="0"/>
              <w:spacing w:after="0" w:line="240" w:lineRule="auto"/>
              <w:rPr>
                <w:rFonts w:ascii="Times New Roman" w:hAnsi="Times New Roman" w:cs="Times New Roman"/>
                <w:b/>
                <w:i/>
                <w:noProof/>
                <w:sz w:val="28"/>
                <w:szCs w:val="28"/>
              </w:rPr>
            </w:pPr>
            <w:r w:rsidRPr="009C4811">
              <w:rPr>
                <w:rFonts w:ascii="Times New Roman" w:hAnsi="Times New Roman" w:cs="Times New Roman"/>
                <w:b/>
                <w:i/>
                <w:noProof/>
                <w:sz w:val="28"/>
                <w:szCs w:val="28"/>
              </w:rPr>
              <w:lastRenderedPageBreak/>
              <w:t>Інформаційні ресурси</w:t>
            </w:r>
          </w:p>
          <w:p w:rsidR="009C4811" w:rsidRPr="009C4811" w:rsidRDefault="009C4811" w:rsidP="00CF463C">
            <w:pPr>
              <w:autoSpaceDE w:val="0"/>
              <w:autoSpaceDN w:val="0"/>
              <w:adjustRightInd w:val="0"/>
              <w:spacing w:after="0" w:line="240" w:lineRule="auto"/>
              <w:rPr>
                <w:rFonts w:ascii="Times New Roman" w:hAnsi="Times New Roman" w:cs="Times New Roman"/>
                <w:b/>
                <w:sz w:val="28"/>
                <w:szCs w:val="28"/>
              </w:rPr>
            </w:pPr>
            <w:r w:rsidRPr="009C4811">
              <w:rPr>
                <w:rFonts w:ascii="Times New Roman" w:hAnsi="Times New Roman" w:cs="Times New Roman"/>
                <w:noProof/>
                <w:sz w:val="28"/>
                <w:szCs w:val="28"/>
              </w:rPr>
              <w:t>1</w:t>
            </w:r>
          </w:p>
        </w:tc>
        <w:tc>
          <w:tcPr>
            <w:tcW w:w="1559" w:type="dxa"/>
            <w:shd w:val="clear" w:color="auto" w:fill="auto"/>
          </w:tcPr>
          <w:p w:rsidR="009C4811" w:rsidRPr="009C4811" w:rsidRDefault="009C4811" w:rsidP="004C21F0">
            <w:pPr>
              <w:jc w:val="center"/>
              <w:rPr>
                <w:rFonts w:ascii="Times New Roman" w:hAnsi="Times New Roman" w:cs="Times New Roman"/>
                <w:sz w:val="28"/>
                <w:szCs w:val="28"/>
              </w:rPr>
            </w:pPr>
            <w:r w:rsidRPr="009C4811">
              <w:rPr>
                <w:rFonts w:ascii="Times New Roman" w:hAnsi="Times New Roman" w:cs="Times New Roman"/>
                <w:sz w:val="28"/>
                <w:szCs w:val="28"/>
              </w:rPr>
              <w:lastRenderedPageBreak/>
              <w:t>20</w:t>
            </w:r>
          </w:p>
        </w:tc>
      </w:tr>
      <w:tr w:rsidR="009C4811" w:rsidRPr="009C4811" w:rsidTr="009C4811">
        <w:trPr>
          <w:trHeight w:val="20"/>
          <w:jc w:val="center"/>
        </w:trPr>
        <w:tc>
          <w:tcPr>
            <w:tcW w:w="675" w:type="dxa"/>
          </w:tcPr>
          <w:p w:rsidR="009C4811" w:rsidRPr="009C4811" w:rsidRDefault="009C4811" w:rsidP="004C21F0">
            <w:pPr>
              <w:tabs>
                <w:tab w:val="left" w:pos="284"/>
                <w:tab w:val="left" w:pos="567"/>
              </w:tabs>
              <w:spacing w:after="0" w:line="240" w:lineRule="auto"/>
              <w:jc w:val="center"/>
              <w:rPr>
                <w:rFonts w:ascii="Times New Roman" w:hAnsi="Times New Roman" w:cs="Times New Roman"/>
                <w:sz w:val="28"/>
                <w:szCs w:val="28"/>
              </w:rPr>
            </w:pPr>
            <w:r w:rsidRPr="009C4811">
              <w:rPr>
                <w:rFonts w:ascii="Times New Roman" w:hAnsi="Times New Roman" w:cs="Times New Roman"/>
                <w:sz w:val="28"/>
                <w:szCs w:val="28"/>
              </w:rPr>
              <w:lastRenderedPageBreak/>
              <w:t>3</w:t>
            </w:r>
          </w:p>
        </w:tc>
        <w:tc>
          <w:tcPr>
            <w:tcW w:w="7981" w:type="dxa"/>
          </w:tcPr>
          <w:p w:rsidR="009C4811" w:rsidRPr="009C4811" w:rsidRDefault="009C4811" w:rsidP="00CF463C">
            <w:pPr>
              <w:autoSpaceDE w:val="0"/>
              <w:autoSpaceDN w:val="0"/>
              <w:adjustRightInd w:val="0"/>
              <w:spacing w:after="0" w:line="240" w:lineRule="auto"/>
              <w:jc w:val="both"/>
              <w:rPr>
                <w:rFonts w:ascii="Times New Roman" w:hAnsi="Times New Roman" w:cs="Times New Roman"/>
                <w:b/>
                <w:bCs/>
                <w:sz w:val="28"/>
                <w:szCs w:val="28"/>
              </w:rPr>
            </w:pPr>
            <w:r w:rsidRPr="009C4811">
              <w:rPr>
                <w:rFonts w:ascii="Times New Roman" w:hAnsi="Times New Roman" w:cs="Times New Roman"/>
                <w:b/>
                <w:sz w:val="28"/>
                <w:szCs w:val="28"/>
              </w:rPr>
              <w:t xml:space="preserve">       Тема 2.1. Основи соціального захисту вразливих категорій населення</w:t>
            </w:r>
            <w:r w:rsidRPr="009C4811">
              <w:rPr>
                <w:rFonts w:ascii="Times New Roman" w:hAnsi="Times New Roman" w:cs="Times New Roman"/>
                <w:b/>
                <w:bCs/>
                <w:sz w:val="28"/>
                <w:szCs w:val="28"/>
              </w:rPr>
              <w:t xml:space="preserve"> </w:t>
            </w:r>
          </w:p>
          <w:p w:rsidR="009C4811" w:rsidRPr="009C4811" w:rsidRDefault="009C4811" w:rsidP="00CF463C">
            <w:pPr>
              <w:spacing w:after="0" w:line="240" w:lineRule="auto"/>
              <w:jc w:val="both"/>
              <w:rPr>
                <w:rFonts w:ascii="Times New Roman" w:hAnsi="Times New Roman" w:cs="Times New Roman"/>
                <w:bCs/>
                <w:iCs/>
                <w:sz w:val="28"/>
                <w:szCs w:val="28"/>
              </w:rPr>
            </w:pPr>
            <w:r w:rsidRPr="009C4811">
              <w:rPr>
                <w:rFonts w:ascii="Times New Roman" w:hAnsi="Times New Roman" w:cs="Times New Roman"/>
                <w:sz w:val="28"/>
                <w:szCs w:val="28"/>
              </w:rPr>
              <w:t xml:space="preserve">1. Соціально вразливі категорії населення </w:t>
            </w:r>
            <w:r w:rsidRPr="009C4811">
              <w:rPr>
                <w:rFonts w:ascii="Times New Roman" w:hAnsi="Times New Roman" w:cs="Times New Roman"/>
                <w:bCs/>
                <w:iCs/>
                <w:sz w:val="28"/>
                <w:szCs w:val="28"/>
              </w:rPr>
              <w:t xml:space="preserve">які потребують екстреної соціальної допомоги. </w:t>
            </w:r>
          </w:p>
          <w:p w:rsidR="009C4811" w:rsidRPr="009C4811" w:rsidRDefault="009C4811" w:rsidP="00CF463C">
            <w:pPr>
              <w:spacing w:after="0" w:line="240" w:lineRule="auto"/>
              <w:jc w:val="both"/>
              <w:rPr>
                <w:rFonts w:ascii="Times New Roman" w:hAnsi="Times New Roman" w:cs="Times New Roman"/>
                <w:sz w:val="28"/>
                <w:szCs w:val="28"/>
              </w:rPr>
            </w:pPr>
            <w:r w:rsidRPr="009C4811">
              <w:rPr>
                <w:rFonts w:ascii="Times New Roman" w:hAnsi="Times New Roman" w:cs="Times New Roman"/>
                <w:sz w:val="28"/>
                <w:szCs w:val="28"/>
              </w:rPr>
              <w:t>2. Державна молодіжна політика, її фінансування та гарантії соціального захисту.</w:t>
            </w:r>
          </w:p>
          <w:p w:rsidR="009C4811" w:rsidRPr="009C4811" w:rsidRDefault="009C4811" w:rsidP="00CF463C">
            <w:pPr>
              <w:spacing w:after="0" w:line="240" w:lineRule="auto"/>
              <w:jc w:val="both"/>
              <w:rPr>
                <w:rFonts w:ascii="Times New Roman" w:hAnsi="Times New Roman" w:cs="Times New Roman"/>
                <w:sz w:val="28"/>
                <w:szCs w:val="28"/>
              </w:rPr>
            </w:pPr>
            <w:r w:rsidRPr="009C4811">
              <w:rPr>
                <w:rFonts w:ascii="Times New Roman" w:hAnsi="Times New Roman" w:cs="Times New Roman"/>
                <w:sz w:val="28"/>
                <w:szCs w:val="28"/>
              </w:rPr>
              <w:t xml:space="preserve">3. </w:t>
            </w:r>
            <w:r w:rsidRPr="009C4811">
              <w:rPr>
                <w:rFonts w:ascii="Times New Roman" w:hAnsi="Times New Roman" w:cs="Times New Roman"/>
                <w:bCs/>
                <w:iCs/>
                <w:sz w:val="28"/>
                <w:szCs w:val="28"/>
              </w:rPr>
              <w:t>Соціальний захист інтересів жінок та дітей, які зазнали насилля в сім</w:t>
            </w:r>
            <w:r w:rsidRPr="009C4811">
              <w:rPr>
                <w:rFonts w:ascii="Times New Roman" w:hAnsi="Times New Roman" w:cs="Times New Roman"/>
                <w:bCs/>
                <w:iCs/>
                <w:sz w:val="28"/>
                <w:szCs w:val="28"/>
                <w:lang w:val="ru-RU"/>
              </w:rPr>
              <w:t>’</w:t>
            </w:r>
            <w:r w:rsidRPr="009C4811">
              <w:rPr>
                <w:rFonts w:ascii="Times New Roman" w:hAnsi="Times New Roman" w:cs="Times New Roman"/>
                <w:bCs/>
                <w:iCs/>
                <w:sz w:val="28"/>
                <w:szCs w:val="28"/>
              </w:rPr>
              <w:t>ї.</w:t>
            </w:r>
          </w:p>
          <w:p w:rsidR="009C4811" w:rsidRPr="009C4811" w:rsidRDefault="009C4811" w:rsidP="004C21F0">
            <w:pPr>
              <w:spacing w:after="0" w:line="240" w:lineRule="auto"/>
              <w:jc w:val="both"/>
              <w:rPr>
                <w:rFonts w:ascii="Times New Roman" w:hAnsi="Times New Roman" w:cs="Times New Roman"/>
                <w:sz w:val="28"/>
                <w:szCs w:val="28"/>
              </w:rPr>
            </w:pPr>
            <w:r w:rsidRPr="009C4811">
              <w:rPr>
                <w:rFonts w:ascii="Times New Roman" w:hAnsi="Times New Roman" w:cs="Times New Roman"/>
                <w:sz w:val="28"/>
                <w:szCs w:val="28"/>
              </w:rPr>
              <w:t>4. Державна соціальна допомога сім’ї.</w:t>
            </w:r>
          </w:p>
          <w:p w:rsidR="009C4811" w:rsidRPr="009C4811" w:rsidRDefault="009C4811" w:rsidP="004C21F0">
            <w:pPr>
              <w:spacing w:after="0" w:line="240" w:lineRule="auto"/>
              <w:jc w:val="both"/>
              <w:rPr>
                <w:rFonts w:ascii="Times New Roman" w:hAnsi="Times New Roman" w:cs="Times New Roman"/>
                <w:sz w:val="28"/>
                <w:szCs w:val="28"/>
              </w:rPr>
            </w:pPr>
            <w:r w:rsidRPr="009C4811">
              <w:rPr>
                <w:rFonts w:ascii="Times New Roman" w:hAnsi="Times New Roman" w:cs="Times New Roman"/>
                <w:bCs/>
                <w:iCs/>
                <w:sz w:val="28"/>
                <w:szCs w:val="28"/>
              </w:rPr>
              <w:t xml:space="preserve">5. </w:t>
            </w:r>
            <w:r w:rsidRPr="009C4811">
              <w:rPr>
                <w:rFonts w:ascii="Times New Roman" w:hAnsi="Times New Roman" w:cs="Times New Roman"/>
                <w:sz w:val="28"/>
                <w:szCs w:val="28"/>
              </w:rPr>
              <w:t>Соціальна допомога та соціальна підтримка непрацездатних громадян.</w:t>
            </w:r>
          </w:p>
          <w:p w:rsidR="009C4811" w:rsidRPr="009C4811" w:rsidRDefault="009C4811" w:rsidP="004C21F0">
            <w:pPr>
              <w:autoSpaceDE w:val="0"/>
              <w:autoSpaceDN w:val="0"/>
              <w:adjustRightInd w:val="0"/>
              <w:spacing w:after="0" w:line="240" w:lineRule="auto"/>
              <w:jc w:val="center"/>
              <w:rPr>
                <w:rFonts w:ascii="Times New Roman" w:hAnsi="Times New Roman" w:cs="Times New Roman"/>
                <w:b/>
                <w:sz w:val="28"/>
                <w:szCs w:val="28"/>
              </w:rPr>
            </w:pPr>
          </w:p>
          <w:p w:rsidR="009C4811" w:rsidRPr="009C4811" w:rsidRDefault="009C4811" w:rsidP="004C21F0">
            <w:pPr>
              <w:autoSpaceDE w:val="0"/>
              <w:autoSpaceDN w:val="0"/>
              <w:adjustRightInd w:val="0"/>
              <w:spacing w:after="0" w:line="240" w:lineRule="auto"/>
              <w:rPr>
                <w:rFonts w:ascii="Times New Roman" w:hAnsi="Times New Roman" w:cs="Times New Roman"/>
                <w:b/>
                <w:i/>
                <w:noProof/>
                <w:sz w:val="28"/>
                <w:szCs w:val="28"/>
              </w:rPr>
            </w:pPr>
            <w:r w:rsidRPr="009C4811">
              <w:rPr>
                <w:rFonts w:ascii="Times New Roman" w:hAnsi="Times New Roman" w:cs="Times New Roman"/>
                <w:b/>
                <w:i/>
                <w:noProof/>
                <w:sz w:val="28"/>
                <w:szCs w:val="28"/>
              </w:rPr>
              <w:t>Базова література</w:t>
            </w:r>
          </w:p>
          <w:p w:rsidR="009C4811" w:rsidRPr="009C4811" w:rsidRDefault="009C4811" w:rsidP="004C21F0">
            <w:pPr>
              <w:autoSpaceDE w:val="0"/>
              <w:autoSpaceDN w:val="0"/>
              <w:adjustRightInd w:val="0"/>
              <w:spacing w:after="0" w:line="240" w:lineRule="auto"/>
              <w:rPr>
                <w:rFonts w:ascii="Times New Roman" w:hAnsi="Times New Roman" w:cs="Times New Roman"/>
                <w:noProof/>
                <w:sz w:val="28"/>
                <w:szCs w:val="28"/>
              </w:rPr>
            </w:pPr>
            <w:r w:rsidRPr="009C4811">
              <w:rPr>
                <w:rFonts w:ascii="Times New Roman" w:hAnsi="Times New Roman" w:cs="Times New Roman"/>
                <w:noProof/>
                <w:sz w:val="28"/>
                <w:szCs w:val="28"/>
              </w:rPr>
              <w:t>1, 2, 3, 4, 5</w:t>
            </w:r>
          </w:p>
          <w:p w:rsidR="009C4811" w:rsidRPr="009C4811" w:rsidRDefault="009C4811" w:rsidP="004C21F0">
            <w:pPr>
              <w:autoSpaceDE w:val="0"/>
              <w:autoSpaceDN w:val="0"/>
              <w:adjustRightInd w:val="0"/>
              <w:spacing w:after="0" w:line="240" w:lineRule="auto"/>
              <w:rPr>
                <w:rFonts w:ascii="Times New Roman" w:hAnsi="Times New Roman" w:cs="Times New Roman"/>
                <w:b/>
                <w:i/>
                <w:noProof/>
                <w:sz w:val="28"/>
                <w:szCs w:val="28"/>
              </w:rPr>
            </w:pPr>
            <w:r w:rsidRPr="009C4811">
              <w:rPr>
                <w:rFonts w:ascii="Times New Roman" w:hAnsi="Times New Roman" w:cs="Times New Roman"/>
                <w:b/>
                <w:i/>
                <w:noProof/>
                <w:sz w:val="28"/>
                <w:szCs w:val="28"/>
              </w:rPr>
              <w:t>Допоміжна література</w:t>
            </w:r>
          </w:p>
          <w:p w:rsidR="009C4811" w:rsidRPr="009C4811" w:rsidRDefault="009C4811" w:rsidP="004C21F0">
            <w:pPr>
              <w:autoSpaceDE w:val="0"/>
              <w:autoSpaceDN w:val="0"/>
              <w:adjustRightInd w:val="0"/>
              <w:spacing w:after="0" w:line="240" w:lineRule="auto"/>
              <w:rPr>
                <w:rFonts w:ascii="Times New Roman" w:hAnsi="Times New Roman" w:cs="Times New Roman"/>
                <w:noProof/>
                <w:sz w:val="28"/>
                <w:szCs w:val="28"/>
              </w:rPr>
            </w:pPr>
            <w:r w:rsidRPr="009C4811">
              <w:rPr>
                <w:rFonts w:ascii="Times New Roman" w:hAnsi="Times New Roman" w:cs="Times New Roman"/>
                <w:noProof/>
                <w:sz w:val="28"/>
                <w:szCs w:val="28"/>
              </w:rPr>
              <w:t>1, 2, 6, 11, 12, 13, 14, 15, 16, 17, 22, 24, 25, 26, 27, 32, 36, 37, 38, 40</w:t>
            </w:r>
          </w:p>
          <w:p w:rsidR="009C4811" w:rsidRPr="009C4811" w:rsidRDefault="009C4811" w:rsidP="004C21F0">
            <w:pPr>
              <w:autoSpaceDE w:val="0"/>
              <w:autoSpaceDN w:val="0"/>
              <w:adjustRightInd w:val="0"/>
              <w:spacing w:after="0" w:line="240" w:lineRule="auto"/>
              <w:rPr>
                <w:rFonts w:ascii="Times New Roman" w:hAnsi="Times New Roman" w:cs="Times New Roman"/>
                <w:b/>
                <w:i/>
                <w:noProof/>
                <w:sz w:val="28"/>
                <w:szCs w:val="28"/>
              </w:rPr>
            </w:pPr>
            <w:r w:rsidRPr="009C4811">
              <w:rPr>
                <w:rFonts w:ascii="Times New Roman" w:hAnsi="Times New Roman" w:cs="Times New Roman"/>
                <w:b/>
                <w:i/>
                <w:noProof/>
                <w:sz w:val="28"/>
                <w:szCs w:val="28"/>
              </w:rPr>
              <w:t>Інформаційні ресурси</w:t>
            </w:r>
          </w:p>
          <w:p w:rsidR="009C4811" w:rsidRPr="009C4811" w:rsidRDefault="009C4811" w:rsidP="004C21F0">
            <w:pPr>
              <w:autoSpaceDE w:val="0"/>
              <w:autoSpaceDN w:val="0"/>
              <w:adjustRightInd w:val="0"/>
              <w:spacing w:after="0" w:line="240" w:lineRule="auto"/>
              <w:rPr>
                <w:rFonts w:ascii="Times New Roman" w:hAnsi="Times New Roman" w:cs="Times New Roman"/>
                <w:noProof/>
                <w:sz w:val="28"/>
                <w:szCs w:val="28"/>
              </w:rPr>
            </w:pPr>
            <w:r w:rsidRPr="009C4811">
              <w:rPr>
                <w:rFonts w:ascii="Times New Roman" w:hAnsi="Times New Roman" w:cs="Times New Roman"/>
                <w:noProof/>
                <w:sz w:val="28"/>
                <w:szCs w:val="28"/>
              </w:rPr>
              <w:t>1</w:t>
            </w:r>
          </w:p>
          <w:p w:rsidR="009C4811" w:rsidRPr="009C4811" w:rsidRDefault="009C4811" w:rsidP="004C21F0">
            <w:pPr>
              <w:autoSpaceDE w:val="0"/>
              <w:autoSpaceDN w:val="0"/>
              <w:adjustRightInd w:val="0"/>
              <w:spacing w:after="0" w:line="240" w:lineRule="auto"/>
              <w:jc w:val="both"/>
              <w:rPr>
                <w:rFonts w:ascii="Times New Roman" w:hAnsi="Times New Roman" w:cs="Times New Roman"/>
                <w:b/>
                <w:sz w:val="28"/>
                <w:szCs w:val="28"/>
              </w:rPr>
            </w:pPr>
          </w:p>
        </w:tc>
        <w:tc>
          <w:tcPr>
            <w:tcW w:w="1559" w:type="dxa"/>
            <w:shd w:val="clear" w:color="auto" w:fill="auto"/>
          </w:tcPr>
          <w:p w:rsidR="009C4811" w:rsidRPr="009C4811" w:rsidRDefault="009C4811" w:rsidP="004C21F0">
            <w:pPr>
              <w:jc w:val="center"/>
              <w:rPr>
                <w:rFonts w:ascii="Times New Roman" w:hAnsi="Times New Roman" w:cs="Times New Roman"/>
                <w:sz w:val="28"/>
                <w:szCs w:val="28"/>
              </w:rPr>
            </w:pPr>
            <w:r w:rsidRPr="009C4811">
              <w:rPr>
                <w:rFonts w:ascii="Times New Roman" w:hAnsi="Times New Roman" w:cs="Times New Roman"/>
                <w:sz w:val="28"/>
                <w:szCs w:val="28"/>
              </w:rPr>
              <w:t>20</w:t>
            </w:r>
          </w:p>
        </w:tc>
      </w:tr>
      <w:tr w:rsidR="009C4811" w:rsidRPr="009C4811" w:rsidTr="009C4811">
        <w:trPr>
          <w:trHeight w:val="20"/>
          <w:jc w:val="center"/>
        </w:trPr>
        <w:tc>
          <w:tcPr>
            <w:tcW w:w="675" w:type="dxa"/>
          </w:tcPr>
          <w:p w:rsidR="009C4811" w:rsidRPr="009C4811" w:rsidRDefault="009C4811" w:rsidP="004C21F0">
            <w:pPr>
              <w:tabs>
                <w:tab w:val="left" w:pos="284"/>
                <w:tab w:val="left" w:pos="567"/>
              </w:tabs>
              <w:spacing w:after="0" w:line="240" w:lineRule="auto"/>
              <w:jc w:val="center"/>
              <w:rPr>
                <w:rFonts w:ascii="Times New Roman" w:hAnsi="Times New Roman" w:cs="Times New Roman"/>
                <w:sz w:val="28"/>
                <w:szCs w:val="28"/>
              </w:rPr>
            </w:pPr>
            <w:r w:rsidRPr="009C4811">
              <w:rPr>
                <w:rFonts w:ascii="Times New Roman" w:hAnsi="Times New Roman" w:cs="Times New Roman"/>
                <w:sz w:val="28"/>
                <w:szCs w:val="28"/>
              </w:rPr>
              <w:t>4</w:t>
            </w:r>
          </w:p>
        </w:tc>
        <w:tc>
          <w:tcPr>
            <w:tcW w:w="7981" w:type="dxa"/>
          </w:tcPr>
          <w:p w:rsidR="009C4811" w:rsidRPr="009C4811" w:rsidRDefault="009C4811" w:rsidP="004C21F0">
            <w:pPr>
              <w:spacing w:line="240" w:lineRule="auto"/>
              <w:jc w:val="both"/>
              <w:rPr>
                <w:rFonts w:ascii="Times New Roman" w:hAnsi="Times New Roman" w:cs="Times New Roman"/>
                <w:b/>
                <w:bCs/>
                <w:sz w:val="28"/>
                <w:szCs w:val="28"/>
              </w:rPr>
            </w:pPr>
            <w:r w:rsidRPr="009C4811">
              <w:rPr>
                <w:rFonts w:ascii="Times New Roman" w:hAnsi="Times New Roman" w:cs="Times New Roman"/>
                <w:b/>
                <w:sz w:val="28"/>
                <w:szCs w:val="28"/>
              </w:rPr>
              <w:t xml:space="preserve">      Тема 2.2. </w:t>
            </w:r>
            <w:r w:rsidRPr="009C4811">
              <w:rPr>
                <w:rFonts w:ascii="Times New Roman" w:hAnsi="Times New Roman" w:cs="Times New Roman"/>
                <w:b/>
                <w:bCs/>
                <w:sz w:val="28"/>
                <w:szCs w:val="28"/>
              </w:rPr>
              <w:t>Державні механізми регулю</w:t>
            </w:r>
            <w:r w:rsidRPr="009C4811">
              <w:rPr>
                <w:rFonts w:ascii="Times New Roman" w:hAnsi="Times New Roman" w:cs="Times New Roman"/>
                <w:b/>
                <w:bCs/>
                <w:sz w:val="28"/>
                <w:szCs w:val="28"/>
              </w:rPr>
              <w:softHyphen/>
              <w:t>ван</w:t>
            </w:r>
            <w:r w:rsidRPr="009C4811">
              <w:rPr>
                <w:rFonts w:ascii="Times New Roman" w:hAnsi="Times New Roman" w:cs="Times New Roman"/>
                <w:b/>
                <w:bCs/>
                <w:sz w:val="28"/>
                <w:szCs w:val="28"/>
              </w:rPr>
              <w:softHyphen/>
              <w:t>ня соціального захисту населення</w:t>
            </w:r>
          </w:p>
          <w:p w:rsidR="009C4811" w:rsidRPr="009C4811" w:rsidRDefault="009C4811" w:rsidP="004C21F0">
            <w:pPr>
              <w:autoSpaceDE w:val="0"/>
              <w:autoSpaceDN w:val="0"/>
              <w:adjustRightInd w:val="0"/>
              <w:spacing w:after="0" w:line="240" w:lineRule="auto"/>
              <w:jc w:val="both"/>
              <w:rPr>
                <w:rFonts w:ascii="Times New Roman" w:hAnsi="Times New Roman" w:cs="Times New Roman"/>
                <w:sz w:val="28"/>
                <w:szCs w:val="28"/>
              </w:rPr>
            </w:pPr>
            <w:r w:rsidRPr="009C4811">
              <w:rPr>
                <w:rFonts w:ascii="Times New Roman" w:hAnsi="Times New Roman" w:cs="Times New Roman"/>
                <w:bCs/>
                <w:iCs/>
                <w:sz w:val="28"/>
                <w:szCs w:val="28"/>
              </w:rPr>
              <w:t xml:space="preserve">1. </w:t>
            </w:r>
            <w:r w:rsidRPr="009C4811">
              <w:rPr>
                <w:rFonts w:ascii="Times New Roman" w:hAnsi="Times New Roman" w:cs="Times New Roman"/>
                <w:sz w:val="28"/>
                <w:szCs w:val="28"/>
              </w:rPr>
              <w:t xml:space="preserve">Роль і місце державного регулювання в соціально-захисних процесах. </w:t>
            </w:r>
          </w:p>
          <w:p w:rsidR="009C4811" w:rsidRPr="009C4811" w:rsidRDefault="009C4811" w:rsidP="004C21F0">
            <w:pPr>
              <w:autoSpaceDE w:val="0"/>
              <w:autoSpaceDN w:val="0"/>
              <w:adjustRightInd w:val="0"/>
              <w:spacing w:after="0" w:line="240" w:lineRule="auto"/>
              <w:jc w:val="both"/>
              <w:rPr>
                <w:rFonts w:ascii="Times New Roman" w:hAnsi="Times New Roman" w:cs="Times New Roman"/>
                <w:sz w:val="28"/>
                <w:szCs w:val="28"/>
              </w:rPr>
            </w:pPr>
            <w:r w:rsidRPr="009C4811">
              <w:rPr>
                <w:rFonts w:ascii="Times New Roman" w:hAnsi="Times New Roman" w:cs="Times New Roman"/>
                <w:sz w:val="28"/>
                <w:szCs w:val="28"/>
              </w:rPr>
              <w:t xml:space="preserve">2. Державно-регіональна система підтримки належного рівня життя населення. </w:t>
            </w:r>
          </w:p>
          <w:p w:rsidR="009C4811" w:rsidRPr="009C4811" w:rsidRDefault="009C4811" w:rsidP="004C21F0">
            <w:pPr>
              <w:autoSpaceDE w:val="0"/>
              <w:autoSpaceDN w:val="0"/>
              <w:adjustRightInd w:val="0"/>
              <w:spacing w:after="0" w:line="240" w:lineRule="auto"/>
              <w:jc w:val="both"/>
              <w:rPr>
                <w:rFonts w:ascii="Times New Roman" w:hAnsi="Times New Roman" w:cs="Times New Roman"/>
                <w:sz w:val="28"/>
                <w:szCs w:val="28"/>
              </w:rPr>
            </w:pPr>
            <w:r w:rsidRPr="009C4811">
              <w:rPr>
                <w:rFonts w:ascii="Times New Roman" w:hAnsi="Times New Roman" w:cs="Times New Roman"/>
                <w:sz w:val="28"/>
                <w:szCs w:val="28"/>
              </w:rPr>
              <w:t>3. Державні механізми надання соціальних пільг населенню.</w:t>
            </w:r>
          </w:p>
          <w:p w:rsidR="009C4811" w:rsidRPr="009C4811" w:rsidRDefault="009C4811" w:rsidP="004C21F0">
            <w:pPr>
              <w:autoSpaceDE w:val="0"/>
              <w:autoSpaceDN w:val="0"/>
              <w:adjustRightInd w:val="0"/>
              <w:spacing w:after="0" w:line="240" w:lineRule="auto"/>
              <w:jc w:val="both"/>
              <w:rPr>
                <w:rFonts w:ascii="Times New Roman" w:hAnsi="Times New Roman" w:cs="Times New Roman"/>
                <w:sz w:val="28"/>
                <w:szCs w:val="28"/>
              </w:rPr>
            </w:pPr>
            <w:r w:rsidRPr="009C4811">
              <w:rPr>
                <w:rFonts w:ascii="Times New Roman" w:hAnsi="Times New Roman" w:cs="Times New Roman"/>
                <w:sz w:val="28"/>
                <w:szCs w:val="28"/>
              </w:rPr>
              <w:t>4. Державні механізми регулювання соціального захисту дітей, сім’ї та молоді.</w:t>
            </w:r>
          </w:p>
          <w:p w:rsidR="009C4811" w:rsidRPr="009C4811" w:rsidRDefault="009C4811" w:rsidP="004C21F0">
            <w:pPr>
              <w:autoSpaceDE w:val="0"/>
              <w:autoSpaceDN w:val="0"/>
              <w:adjustRightInd w:val="0"/>
              <w:spacing w:after="0" w:line="240" w:lineRule="auto"/>
              <w:jc w:val="both"/>
              <w:rPr>
                <w:rFonts w:ascii="Times New Roman" w:hAnsi="Times New Roman" w:cs="Times New Roman"/>
                <w:sz w:val="28"/>
                <w:szCs w:val="28"/>
                <w:lang w:val="ru-RU"/>
              </w:rPr>
            </w:pPr>
            <w:r w:rsidRPr="009C4811">
              <w:rPr>
                <w:rFonts w:ascii="Times New Roman" w:hAnsi="Times New Roman" w:cs="Times New Roman"/>
                <w:sz w:val="28"/>
                <w:szCs w:val="28"/>
              </w:rPr>
              <w:t>5. Пріоритетні напрями вдосконалення інститутів соціального захисту населення.</w:t>
            </w:r>
          </w:p>
          <w:p w:rsidR="009C4811" w:rsidRPr="009C4811" w:rsidRDefault="009C4811" w:rsidP="004C21F0">
            <w:pPr>
              <w:spacing w:after="0" w:line="240" w:lineRule="auto"/>
              <w:jc w:val="center"/>
              <w:rPr>
                <w:rFonts w:ascii="Times New Roman" w:hAnsi="Times New Roman" w:cs="Times New Roman"/>
                <w:b/>
                <w:sz w:val="28"/>
                <w:szCs w:val="28"/>
              </w:rPr>
            </w:pPr>
          </w:p>
          <w:p w:rsidR="009C4811" w:rsidRPr="009C4811" w:rsidRDefault="009C4811" w:rsidP="004C21F0">
            <w:pPr>
              <w:autoSpaceDE w:val="0"/>
              <w:autoSpaceDN w:val="0"/>
              <w:adjustRightInd w:val="0"/>
              <w:spacing w:after="0" w:line="240" w:lineRule="auto"/>
              <w:rPr>
                <w:rFonts w:ascii="Times New Roman" w:hAnsi="Times New Roman" w:cs="Times New Roman"/>
                <w:b/>
                <w:i/>
                <w:noProof/>
                <w:sz w:val="28"/>
                <w:szCs w:val="28"/>
              </w:rPr>
            </w:pPr>
            <w:r w:rsidRPr="009C4811">
              <w:rPr>
                <w:rFonts w:ascii="Times New Roman" w:hAnsi="Times New Roman" w:cs="Times New Roman"/>
                <w:b/>
                <w:i/>
                <w:noProof/>
                <w:sz w:val="28"/>
                <w:szCs w:val="28"/>
              </w:rPr>
              <w:t>Базова література</w:t>
            </w:r>
          </w:p>
          <w:p w:rsidR="009C4811" w:rsidRPr="009C4811" w:rsidRDefault="009C4811" w:rsidP="004C21F0">
            <w:pPr>
              <w:autoSpaceDE w:val="0"/>
              <w:autoSpaceDN w:val="0"/>
              <w:adjustRightInd w:val="0"/>
              <w:spacing w:after="0" w:line="240" w:lineRule="auto"/>
              <w:rPr>
                <w:rFonts w:ascii="Times New Roman" w:hAnsi="Times New Roman" w:cs="Times New Roman"/>
                <w:noProof/>
                <w:sz w:val="28"/>
                <w:szCs w:val="28"/>
              </w:rPr>
            </w:pPr>
            <w:r w:rsidRPr="009C4811">
              <w:rPr>
                <w:rFonts w:ascii="Times New Roman" w:hAnsi="Times New Roman" w:cs="Times New Roman"/>
                <w:noProof/>
                <w:sz w:val="28"/>
                <w:szCs w:val="28"/>
              </w:rPr>
              <w:t>1, 2, 3, 4, 5</w:t>
            </w:r>
          </w:p>
          <w:p w:rsidR="009C4811" w:rsidRPr="009C4811" w:rsidRDefault="009C4811" w:rsidP="004C21F0">
            <w:pPr>
              <w:autoSpaceDE w:val="0"/>
              <w:autoSpaceDN w:val="0"/>
              <w:adjustRightInd w:val="0"/>
              <w:spacing w:after="0" w:line="240" w:lineRule="auto"/>
              <w:rPr>
                <w:rFonts w:ascii="Times New Roman" w:hAnsi="Times New Roman" w:cs="Times New Roman"/>
                <w:b/>
                <w:i/>
                <w:noProof/>
                <w:sz w:val="28"/>
                <w:szCs w:val="28"/>
              </w:rPr>
            </w:pPr>
            <w:r w:rsidRPr="009C4811">
              <w:rPr>
                <w:rFonts w:ascii="Times New Roman" w:hAnsi="Times New Roman" w:cs="Times New Roman"/>
                <w:b/>
                <w:i/>
                <w:noProof/>
                <w:sz w:val="28"/>
                <w:szCs w:val="28"/>
              </w:rPr>
              <w:t>Допоміжна література</w:t>
            </w:r>
          </w:p>
          <w:p w:rsidR="009C4811" w:rsidRPr="009C4811" w:rsidRDefault="009C4811" w:rsidP="004C21F0">
            <w:pPr>
              <w:autoSpaceDE w:val="0"/>
              <w:autoSpaceDN w:val="0"/>
              <w:adjustRightInd w:val="0"/>
              <w:spacing w:after="0" w:line="240" w:lineRule="auto"/>
              <w:rPr>
                <w:rFonts w:ascii="Times New Roman" w:hAnsi="Times New Roman" w:cs="Times New Roman"/>
                <w:noProof/>
                <w:sz w:val="28"/>
                <w:szCs w:val="28"/>
              </w:rPr>
            </w:pPr>
            <w:r w:rsidRPr="009C4811">
              <w:rPr>
                <w:rFonts w:ascii="Times New Roman" w:hAnsi="Times New Roman" w:cs="Times New Roman"/>
                <w:noProof/>
                <w:sz w:val="28"/>
                <w:szCs w:val="28"/>
              </w:rPr>
              <w:t>1, 5, 7, 18, 19, 28, 29, 30, 39, 41</w:t>
            </w:r>
          </w:p>
          <w:p w:rsidR="009C4811" w:rsidRPr="009C4811" w:rsidRDefault="009C4811" w:rsidP="004C21F0">
            <w:pPr>
              <w:autoSpaceDE w:val="0"/>
              <w:autoSpaceDN w:val="0"/>
              <w:adjustRightInd w:val="0"/>
              <w:spacing w:after="0" w:line="240" w:lineRule="auto"/>
              <w:rPr>
                <w:rFonts w:ascii="Times New Roman" w:hAnsi="Times New Roman" w:cs="Times New Roman"/>
                <w:b/>
                <w:i/>
                <w:noProof/>
                <w:sz w:val="28"/>
                <w:szCs w:val="28"/>
              </w:rPr>
            </w:pPr>
            <w:r w:rsidRPr="009C4811">
              <w:rPr>
                <w:rFonts w:ascii="Times New Roman" w:hAnsi="Times New Roman" w:cs="Times New Roman"/>
                <w:b/>
                <w:i/>
                <w:noProof/>
                <w:sz w:val="28"/>
                <w:szCs w:val="28"/>
              </w:rPr>
              <w:t>Інформаційні ресурси</w:t>
            </w:r>
          </w:p>
          <w:p w:rsidR="009C4811" w:rsidRDefault="009C4811" w:rsidP="004C21F0">
            <w:pPr>
              <w:autoSpaceDE w:val="0"/>
              <w:autoSpaceDN w:val="0"/>
              <w:adjustRightInd w:val="0"/>
              <w:spacing w:after="0" w:line="240" w:lineRule="auto"/>
              <w:rPr>
                <w:rFonts w:ascii="Times New Roman" w:hAnsi="Times New Roman" w:cs="Times New Roman"/>
                <w:noProof/>
                <w:sz w:val="28"/>
                <w:szCs w:val="28"/>
              </w:rPr>
            </w:pPr>
            <w:r w:rsidRPr="009C4811">
              <w:rPr>
                <w:rFonts w:ascii="Times New Roman" w:hAnsi="Times New Roman" w:cs="Times New Roman"/>
                <w:noProof/>
                <w:sz w:val="28"/>
                <w:szCs w:val="28"/>
              </w:rPr>
              <w:t>1</w:t>
            </w:r>
          </w:p>
          <w:p w:rsidR="004C21F0" w:rsidRPr="009C4811" w:rsidRDefault="004C21F0" w:rsidP="004C21F0">
            <w:pPr>
              <w:autoSpaceDE w:val="0"/>
              <w:autoSpaceDN w:val="0"/>
              <w:adjustRightInd w:val="0"/>
              <w:spacing w:after="0" w:line="240" w:lineRule="auto"/>
              <w:rPr>
                <w:rFonts w:ascii="Times New Roman" w:hAnsi="Times New Roman" w:cs="Times New Roman"/>
                <w:b/>
                <w:sz w:val="28"/>
                <w:szCs w:val="28"/>
              </w:rPr>
            </w:pPr>
          </w:p>
        </w:tc>
        <w:tc>
          <w:tcPr>
            <w:tcW w:w="1559" w:type="dxa"/>
            <w:tcBorders>
              <w:right w:val="single" w:sz="4" w:space="0" w:color="auto"/>
            </w:tcBorders>
            <w:shd w:val="clear" w:color="auto" w:fill="auto"/>
          </w:tcPr>
          <w:p w:rsidR="009C4811" w:rsidRPr="009C4811" w:rsidRDefault="009C4811" w:rsidP="004C21F0">
            <w:pPr>
              <w:jc w:val="center"/>
              <w:rPr>
                <w:rFonts w:ascii="Times New Roman" w:hAnsi="Times New Roman" w:cs="Times New Roman"/>
                <w:sz w:val="28"/>
                <w:szCs w:val="28"/>
              </w:rPr>
            </w:pPr>
            <w:r w:rsidRPr="009C4811">
              <w:rPr>
                <w:rFonts w:ascii="Times New Roman" w:hAnsi="Times New Roman" w:cs="Times New Roman"/>
                <w:sz w:val="28"/>
                <w:szCs w:val="28"/>
              </w:rPr>
              <w:t>11</w:t>
            </w:r>
          </w:p>
        </w:tc>
      </w:tr>
    </w:tbl>
    <w:p w:rsidR="004C21F0" w:rsidRDefault="004C21F0" w:rsidP="005641A3">
      <w:pPr>
        <w:autoSpaceDE w:val="0"/>
        <w:autoSpaceDN w:val="0"/>
        <w:adjustRightInd w:val="0"/>
        <w:spacing w:after="0" w:line="240" w:lineRule="auto"/>
        <w:ind w:left="540"/>
        <w:jc w:val="center"/>
        <w:rPr>
          <w:rFonts w:ascii="Times New Roman" w:hAnsi="Times New Roman"/>
          <w:b/>
          <w:bCs/>
          <w:noProof/>
          <w:sz w:val="28"/>
          <w:szCs w:val="28"/>
        </w:rPr>
      </w:pPr>
    </w:p>
    <w:p w:rsidR="004C21F0" w:rsidRDefault="004C21F0" w:rsidP="005641A3">
      <w:pPr>
        <w:autoSpaceDE w:val="0"/>
        <w:autoSpaceDN w:val="0"/>
        <w:adjustRightInd w:val="0"/>
        <w:spacing w:after="0" w:line="240" w:lineRule="auto"/>
        <w:ind w:left="540"/>
        <w:jc w:val="center"/>
        <w:rPr>
          <w:rFonts w:ascii="Times New Roman" w:hAnsi="Times New Roman"/>
          <w:b/>
          <w:bCs/>
          <w:noProof/>
          <w:sz w:val="28"/>
          <w:szCs w:val="28"/>
        </w:rPr>
      </w:pPr>
    </w:p>
    <w:p w:rsidR="004C21F0" w:rsidRDefault="004C21F0" w:rsidP="005641A3">
      <w:pPr>
        <w:autoSpaceDE w:val="0"/>
        <w:autoSpaceDN w:val="0"/>
        <w:adjustRightInd w:val="0"/>
        <w:spacing w:after="0" w:line="240" w:lineRule="auto"/>
        <w:ind w:left="540"/>
        <w:jc w:val="center"/>
        <w:rPr>
          <w:rFonts w:ascii="Times New Roman" w:hAnsi="Times New Roman"/>
          <w:b/>
          <w:bCs/>
          <w:noProof/>
          <w:sz w:val="28"/>
          <w:szCs w:val="28"/>
        </w:rPr>
      </w:pPr>
    </w:p>
    <w:p w:rsidR="005641A3" w:rsidRPr="004C21F0" w:rsidRDefault="00CF463C" w:rsidP="005641A3">
      <w:pPr>
        <w:autoSpaceDE w:val="0"/>
        <w:autoSpaceDN w:val="0"/>
        <w:adjustRightInd w:val="0"/>
        <w:spacing w:after="0" w:line="240" w:lineRule="auto"/>
        <w:ind w:left="540"/>
        <w:jc w:val="center"/>
        <w:rPr>
          <w:rFonts w:ascii="Times New Roman" w:hAnsi="Times New Roman"/>
          <w:b/>
          <w:bCs/>
          <w:noProof/>
          <w:sz w:val="28"/>
          <w:szCs w:val="28"/>
        </w:rPr>
      </w:pPr>
      <w:r w:rsidRPr="004C21F0">
        <w:rPr>
          <w:rFonts w:ascii="Times New Roman" w:hAnsi="Times New Roman"/>
          <w:b/>
          <w:bCs/>
          <w:noProof/>
          <w:sz w:val="28"/>
          <w:szCs w:val="28"/>
          <w:lang w:val="en-US"/>
        </w:rPr>
        <w:lastRenderedPageBreak/>
        <w:t>V</w:t>
      </w:r>
      <w:r w:rsidR="005641A3" w:rsidRPr="004C21F0">
        <w:rPr>
          <w:rFonts w:ascii="Times New Roman" w:hAnsi="Times New Roman"/>
          <w:b/>
          <w:bCs/>
          <w:noProof/>
          <w:sz w:val="28"/>
          <w:szCs w:val="28"/>
        </w:rPr>
        <w:t>. Індивідуальні завдання</w:t>
      </w:r>
    </w:p>
    <w:p w:rsidR="00CF463C" w:rsidRPr="00E30B04" w:rsidRDefault="00CF463C" w:rsidP="005641A3">
      <w:pPr>
        <w:autoSpaceDE w:val="0"/>
        <w:autoSpaceDN w:val="0"/>
        <w:adjustRightInd w:val="0"/>
        <w:spacing w:after="0" w:line="240" w:lineRule="auto"/>
        <w:ind w:left="540"/>
        <w:jc w:val="center"/>
        <w:rPr>
          <w:rFonts w:ascii="Times New Roman" w:hAnsi="Times New Roman"/>
          <w:b/>
          <w:bCs/>
          <w:noProof/>
          <w:sz w:val="24"/>
          <w:szCs w:val="24"/>
        </w:rPr>
      </w:pPr>
    </w:p>
    <w:p w:rsidR="005641A3" w:rsidRPr="00CF463C" w:rsidRDefault="005641A3" w:rsidP="005641A3">
      <w:pPr>
        <w:spacing w:after="0" w:line="240" w:lineRule="auto"/>
        <w:ind w:firstLine="567"/>
        <w:jc w:val="both"/>
        <w:rPr>
          <w:rFonts w:ascii="Times New Roman" w:hAnsi="Times New Roman" w:cs="Times New Roman"/>
          <w:sz w:val="28"/>
          <w:szCs w:val="28"/>
        </w:rPr>
      </w:pPr>
      <w:r w:rsidRPr="00CF463C">
        <w:rPr>
          <w:rFonts w:ascii="Times New Roman" w:hAnsi="Times New Roman" w:cs="Times New Roman"/>
          <w:sz w:val="28"/>
          <w:szCs w:val="28"/>
        </w:rPr>
        <w:t>З метою поглиблення і розширення теоретичних знань студентів з окремих тем дисципліни «</w:t>
      </w:r>
      <w:r w:rsidRPr="00CF463C">
        <w:rPr>
          <w:rFonts w:ascii="Times New Roman" w:hAnsi="Times New Roman"/>
          <w:noProof/>
          <w:sz w:val="28"/>
          <w:szCs w:val="28"/>
        </w:rPr>
        <w:t>Методологічні основи соціального захисту вразливих категорій населення</w:t>
      </w:r>
      <w:r w:rsidRPr="00CF463C">
        <w:rPr>
          <w:rFonts w:ascii="Times New Roman" w:hAnsi="Times New Roman" w:cs="Times New Roman"/>
          <w:sz w:val="28"/>
          <w:szCs w:val="28"/>
        </w:rPr>
        <w:t xml:space="preserve">» студентам пропонується виконання індивідуального семестрового завдання шляхом підготовки реферату з певної теми. Виконання реферату сприяє поглибленню і розширенню теоретичних знань студентів з окремих тем дисципліни, розвиває навички самостійної роботи з навчальною та науковою літературою, сприяє формуванню вміння використовувати знання для вирішення відповідних практичних завдань. Реферат виконується студентами самостійно із забезпеченням необхідних консультацій з окремих питань з боку викладача. </w:t>
      </w:r>
    </w:p>
    <w:p w:rsidR="005641A3" w:rsidRPr="00CF463C" w:rsidRDefault="005641A3" w:rsidP="005641A3">
      <w:pPr>
        <w:spacing w:after="0" w:line="240" w:lineRule="auto"/>
        <w:ind w:firstLine="567"/>
        <w:jc w:val="both"/>
        <w:rPr>
          <w:rFonts w:ascii="Times New Roman" w:hAnsi="Times New Roman" w:cs="Times New Roman"/>
          <w:sz w:val="28"/>
          <w:szCs w:val="28"/>
        </w:rPr>
      </w:pPr>
      <w:r w:rsidRPr="00CF463C">
        <w:rPr>
          <w:rFonts w:ascii="Times New Roman" w:hAnsi="Times New Roman" w:cs="Times New Roman"/>
          <w:sz w:val="28"/>
          <w:szCs w:val="28"/>
        </w:rPr>
        <w:t xml:space="preserve">Написання реферату не повинно ґрунтуватись лише на матеріалі лекції або підручника, необхідно використовувати додаткову наукову літературу, публікації у періодичних виданнях, статистичні дані тощо. </w:t>
      </w:r>
    </w:p>
    <w:p w:rsidR="005641A3" w:rsidRPr="00CF463C" w:rsidRDefault="005641A3" w:rsidP="005641A3">
      <w:pPr>
        <w:spacing w:after="0" w:line="240" w:lineRule="auto"/>
        <w:ind w:firstLine="567"/>
        <w:jc w:val="both"/>
        <w:rPr>
          <w:rFonts w:ascii="Times New Roman" w:hAnsi="Times New Roman" w:cs="Times New Roman"/>
          <w:sz w:val="28"/>
          <w:szCs w:val="28"/>
        </w:rPr>
      </w:pPr>
      <w:r w:rsidRPr="00CF463C">
        <w:rPr>
          <w:rFonts w:ascii="Times New Roman" w:hAnsi="Times New Roman" w:cs="Times New Roman"/>
          <w:sz w:val="28"/>
          <w:szCs w:val="28"/>
        </w:rPr>
        <w:t xml:space="preserve">Зміст реферату повинен відповідати обраній темі, мають бути відображені всі питання, структура реферату повинна включати зміст, мету дослідження, висновки, літературу, обсяг реферату 10-12 сторінок, шрифт 14, інтервал 1,5. Якщо будуть виникати питання з обраної теми реферату їх можна обговорити під час консультацій, запланованих кафедрою. Тему реферату студент обирає самостійно, але теми не повинні повторюватись. Обрана тема погоджується з викладачем. </w:t>
      </w:r>
    </w:p>
    <w:p w:rsidR="005641A3" w:rsidRPr="00CF463C" w:rsidRDefault="005641A3" w:rsidP="005641A3">
      <w:pPr>
        <w:spacing w:after="0" w:line="240" w:lineRule="auto"/>
        <w:ind w:firstLine="567"/>
        <w:jc w:val="both"/>
        <w:rPr>
          <w:rFonts w:ascii="Times New Roman" w:hAnsi="Times New Roman" w:cs="Times New Roman"/>
          <w:sz w:val="28"/>
          <w:szCs w:val="28"/>
        </w:rPr>
      </w:pPr>
      <w:r w:rsidRPr="00CF463C">
        <w:rPr>
          <w:rFonts w:ascii="Times New Roman" w:hAnsi="Times New Roman" w:cs="Times New Roman"/>
          <w:sz w:val="28"/>
          <w:szCs w:val="28"/>
        </w:rPr>
        <w:t xml:space="preserve">Після підготовки реферату студент має його захистити. Терміни видачі, виконання і захисту реферату визначаються графіком, що розробляється кафедрою на кожний семестр. </w:t>
      </w:r>
      <w:r w:rsidR="00BE0060">
        <w:rPr>
          <w:rFonts w:ascii="Times New Roman" w:hAnsi="Times New Roman" w:cs="Times New Roman"/>
          <w:sz w:val="28"/>
          <w:szCs w:val="28"/>
        </w:rPr>
        <w:t>Перелік тем рефератів наведено в Додатку 2.</w:t>
      </w:r>
    </w:p>
    <w:p w:rsidR="00CF463C" w:rsidRPr="00CF463C" w:rsidRDefault="00CF463C" w:rsidP="00CF463C">
      <w:pPr>
        <w:spacing w:after="0" w:line="240" w:lineRule="auto"/>
        <w:jc w:val="both"/>
        <w:rPr>
          <w:rFonts w:ascii="Times New Roman" w:hAnsi="Times New Roman"/>
          <w:sz w:val="28"/>
          <w:szCs w:val="28"/>
        </w:rPr>
      </w:pPr>
    </w:p>
    <w:p w:rsidR="00CF463C" w:rsidRDefault="005641A3" w:rsidP="00CF463C">
      <w:pPr>
        <w:ind w:left="360"/>
        <w:jc w:val="center"/>
        <w:rPr>
          <w:rFonts w:ascii="Times New Roman" w:hAnsi="Times New Roman" w:cs="Times New Roman"/>
          <w:b/>
          <w:bCs/>
          <w:sz w:val="28"/>
          <w:szCs w:val="28"/>
        </w:rPr>
      </w:pPr>
      <w:r w:rsidRPr="00CF463C">
        <w:rPr>
          <w:rFonts w:ascii="Times New Roman" w:hAnsi="Times New Roman" w:cs="Times New Roman"/>
          <w:sz w:val="28"/>
          <w:szCs w:val="28"/>
        </w:rPr>
        <w:t xml:space="preserve"> </w:t>
      </w:r>
      <w:r w:rsidR="00CF463C" w:rsidRPr="005D16FA">
        <w:rPr>
          <w:rFonts w:ascii="Times New Roman" w:hAnsi="Times New Roman" w:cs="Times New Roman"/>
          <w:b/>
          <w:bCs/>
          <w:sz w:val="28"/>
          <w:szCs w:val="28"/>
          <w:lang w:val="en-US"/>
        </w:rPr>
        <w:t>VI</w:t>
      </w:r>
      <w:r w:rsidR="00CF463C" w:rsidRPr="005D16FA">
        <w:rPr>
          <w:rFonts w:ascii="Times New Roman" w:hAnsi="Times New Roman" w:cs="Times New Roman"/>
          <w:b/>
          <w:bCs/>
          <w:sz w:val="28"/>
          <w:szCs w:val="28"/>
        </w:rPr>
        <w:t>. Методичні рекомендації</w:t>
      </w:r>
    </w:p>
    <w:p w:rsidR="00CF463C" w:rsidRPr="00832B11" w:rsidRDefault="00BE0060" w:rsidP="00CF463C">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4"/>
          <w:szCs w:val="24"/>
        </w:rPr>
        <w:t xml:space="preserve">           </w:t>
      </w:r>
      <w:r w:rsidR="00CF463C" w:rsidRPr="00832B11">
        <w:rPr>
          <w:rFonts w:ascii="Times New Roman" w:hAnsi="Times New Roman" w:cs="Times New Roman"/>
          <w:sz w:val="28"/>
          <w:szCs w:val="28"/>
        </w:rPr>
        <w:t>При складанні робочої програми для заочної форми навчання має бути враховано те, що на лекції і семінарські заняття для студентів заочної форми навчання відведено значно менше навчального часу, порівняно з денною формою навчання. Тому, плануючи тематику лекцій і семінарських занять, доцільно орієнтуватись на висвітлення фундаментальних, базових питань навчального матеріалу (наприклад, сутність соціального захисту населення, соціально-економічні індикатори рівня життя та стану захищеності населення, діагностика соціальної захищеності окремих категорій населення: чинники особистісної і суспільно-громадської облаштованості тощо). На семінарські заняття доцільно також виносити проблемні, дискусійні питання, розуміння і засвоєння яких може викликати певні труднощі у студентів (зокрема, суспільна стабільність, соціально-правові гарантії захисту населення тощо).</w:t>
      </w:r>
    </w:p>
    <w:p w:rsidR="00CF463C" w:rsidRPr="00832B11" w:rsidRDefault="00CF463C" w:rsidP="00CF463C">
      <w:pPr>
        <w:spacing w:after="0" w:line="240" w:lineRule="auto"/>
        <w:ind w:firstLine="709"/>
        <w:jc w:val="both"/>
        <w:rPr>
          <w:rFonts w:ascii="Times New Roman" w:hAnsi="Times New Roman" w:cs="Times New Roman"/>
          <w:sz w:val="28"/>
          <w:szCs w:val="28"/>
        </w:rPr>
      </w:pPr>
      <w:r w:rsidRPr="00832B11">
        <w:rPr>
          <w:rFonts w:ascii="Times New Roman" w:hAnsi="Times New Roman" w:cs="Times New Roman"/>
          <w:sz w:val="28"/>
          <w:szCs w:val="28"/>
        </w:rPr>
        <w:t>Готуючись до семінарського заняття студент має обов'язково опрацювати лекційний матеріал певної теми, розглянути питання винесені на самостійну роботу, ознайомитись з рекомендованою базовою та допоміжною літературою. При виникненні питань необхідно обов'язково обговорити їх з викладачем.</w:t>
      </w:r>
    </w:p>
    <w:p w:rsidR="00CF463C" w:rsidRPr="00832B11" w:rsidRDefault="00BE0060" w:rsidP="00CF463C">
      <w:pPr>
        <w:pStyle w:val="21"/>
        <w:spacing w:after="0" w:line="240" w:lineRule="auto"/>
        <w:ind w:left="0" w:firstLine="567"/>
        <w:jc w:val="both"/>
        <w:rPr>
          <w:rFonts w:ascii="Times New Roman" w:hAnsi="Times New Roman" w:cs="Times New Roman"/>
          <w:noProof/>
          <w:sz w:val="28"/>
          <w:szCs w:val="28"/>
        </w:rPr>
      </w:pPr>
      <w:r w:rsidRPr="00832B11">
        <w:rPr>
          <w:rFonts w:ascii="Times New Roman" w:hAnsi="Times New Roman" w:cs="Times New Roman"/>
          <w:noProof/>
          <w:sz w:val="28"/>
          <w:szCs w:val="28"/>
        </w:rPr>
        <w:lastRenderedPageBreak/>
        <w:t xml:space="preserve"> </w:t>
      </w:r>
      <w:r w:rsidR="00CF463C" w:rsidRPr="00832B11">
        <w:rPr>
          <w:rFonts w:ascii="Times New Roman" w:hAnsi="Times New Roman" w:cs="Times New Roman"/>
          <w:noProof/>
          <w:sz w:val="28"/>
          <w:szCs w:val="28"/>
        </w:rPr>
        <w:t xml:space="preserve">Індивідуальні консультації для студентів проводяться викладачем за графіком навчального процесу. Під час консультацій студент у діалоговій формі має змогу обговорити незрозумілі для нього окремі теми курсу, або ж ті з них, котрі стали предметом його дослідницького інтересу. </w:t>
      </w:r>
    </w:p>
    <w:p w:rsidR="00CF463C" w:rsidRPr="00832B11" w:rsidRDefault="00CF463C" w:rsidP="00CF463C">
      <w:pPr>
        <w:tabs>
          <w:tab w:val="left" w:pos="0"/>
        </w:tabs>
        <w:autoSpaceDE w:val="0"/>
        <w:autoSpaceDN w:val="0"/>
        <w:adjustRightInd w:val="0"/>
        <w:spacing w:after="0" w:line="240" w:lineRule="auto"/>
        <w:ind w:firstLine="709"/>
        <w:jc w:val="both"/>
        <w:rPr>
          <w:rFonts w:ascii="Times New Roman" w:hAnsi="Times New Roman" w:cs="Times New Roman"/>
          <w:noProof/>
          <w:sz w:val="28"/>
          <w:szCs w:val="28"/>
        </w:rPr>
      </w:pPr>
      <w:r w:rsidRPr="00832B11">
        <w:rPr>
          <w:rFonts w:ascii="Times New Roman" w:hAnsi="Times New Roman" w:cs="Times New Roman"/>
          <w:noProof/>
          <w:sz w:val="28"/>
          <w:szCs w:val="28"/>
        </w:rPr>
        <w:t>Лекційні заняття з курсу краще викладачу проводити у супроводі електронних презентацій найважливіших змістовних блоків кожної теми. Викладач має розробити електронній конспект курсу, який допоможе студентам зрозуміти його структуру і сенс основних проблем.</w:t>
      </w:r>
    </w:p>
    <w:p w:rsidR="00CF463C" w:rsidRPr="00832B11" w:rsidRDefault="00CF463C" w:rsidP="00CF463C">
      <w:pPr>
        <w:tabs>
          <w:tab w:val="left" w:pos="0"/>
        </w:tabs>
        <w:autoSpaceDE w:val="0"/>
        <w:autoSpaceDN w:val="0"/>
        <w:adjustRightInd w:val="0"/>
        <w:spacing w:after="0" w:line="240" w:lineRule="auto"/>
        <w:ind w:firstLine="709"/>
        <w:jc w:val="both"/>
        <w:rPr>
          <w:rFonts w:ascii="Times New Roman" w:hAnsi="Times New Roman" w:cs="Times New Roman"/>
          <w:noProof/>
          <w:sz w:val="28"/>
          <w:szCs w:val="28"/>
        </w:rPr>
      </w:pPr>
      <w:r w:rsidRPr="00832B11">
        <w:rPr>
          <w:rFonts w:ascii="Times New Roman" w:hAnsi="Times New Roman" w:cs="Times New Roman"/>
          <w:noProof/>
          <w:sz w:val="28"/>
          <w:szCs w:val="28"/>
        </w:rPr>
        <w:t>Семінарські заняття бажано проводити урізноманітнюючи їхні форми, коло теоретичних проблем краще розглянути у формі – конференції із обговоренням доповідей й проведенням дискусії у якій мають прийняти участь усі студенти групи.</w:t>
      </w:r>
    </w:p>
    <w:p w:rsidR="00CF463C" w:rsidRPr="00832B11" w:rsidRDefault="00BE0060" w:rsidP="00CF463C">
      <w:pPr>
        <w:pStyle w:val="11"/>
        <w:spacing w:after="0" w:line="240" w:lineRule="auto"/>
        <w:ind w:firstLine="567"/>
        <w:jc w:val="both"/>
        <w:rPr>
          <w:rFonts w:ascii="Times New Roman" w:hAnsi="Times New Roman"/>
          <w:sz w:val="28"/>
          <w:szCs w:val="28"/>
        </w:rPr>
      </w:pPr>
      <w:r w:rsidRPr="00832B11">
        <w:rPr>
          <w:rFonts w:ascii="Times New Roman" w:hAnsi="Times New Roman"/>
          <w:bCs/>
          <w:iCs/>
          <w:sz w:val="28"/>
          <w:szCs w:val="28"/>
        </w:rPr>
        <w:t xml:space="preserve">  </w:t>
      </w:r>
      <w:r w:rsidR="00CF463C" w:rsidRPr="00832B11">
        <w:rPr>
          <w:rFonts w:ascii="Times New Roman" w:hAnsi="Times New Roman"/>
          <w:bCs/>
          <w:iCs/>
          <w:sz w:val="28"/>
          <w:szCs w:val="28"/>
        </w:rPr>
        <w:t>Обов’язковим є проведення заліку як семестрової атестації.</w:t>
      </w:r>
      <w:r w:rsidR="00CF463C" w:rsidRPr="00832B11">
        <w:rPr>
          <w:rFonts w:ascii="Times New Roman" w:hAnsi="Times New Roman"/>
          <w:sz w:val="28"/>
          <w:szCs w:val="28"/>
        </w:rPr>
        <w:t xml:space="preserve"> Оцінка рівня засвоєння матеріалу студентами проводиться на основі «Положення про рейтингову систему оцінки успішності студентів з кредитного модуля «</w:t>
      </w:r>
      <w:r w:rsidR="00CF463C" w:rsidRPr="00832B11">
        <w:rPr>
          <w:rFonts w:ascii="Times New Roman" w:hAnsi="Times New Roman"/>
          <w:noProof/>
          <w:sz w:val="28"/>
          <w:szCs w:val="28"/>
        </w:rPr>
        <w:t>Методологічні основи соціального захисту вразливих категорій населення</w:t>
      </w:r>
      <w:r w:rsidR="00CF463C" w:rsidRPr="00832B11">
        <w:rPr>
          <w:rFonts w:ascii="Times New Roman" w:hAnsi="Times New Roman"/>
          <w:sz w:val="28"/>
          <w:szCs w:val="28"/>
        </w:rPr>
        <w:t>»</w:t>
      </w:r>
      <w:r w:rsidR="004C21F0">
        <w:rPr>
          <w:rFonts w:ascii="Times New Roman" w:hAnsi="Times New Roman"/>
          <w:sz w:val="28"/>
          <w:szCs w:val="28"/>
        </w:rPr>
        <w:t xml:space="preserve"> Додаток 1</w:t>
      </w:r>
      <w:r w:rsidR="00CF463C" w:rsidRPr="00832B11">
        <w:rPr>
          <w:rFonts w:ascii="Times New Roman" w:hAnsi="Times New Roman"/>
          <w:sz w:val="28"/>
          <w:szCs w:val="28"/>
        </w:rPr>
        <w:t>.</w:t>
      </w:r>
    </w:p>
    <w:p w:rsidR="00CF463C" w:rsidRPr="00832B11" w:rsidRDefault="00BE0060" w:rsidP="00CF463C">
      <w:pPr>
        <w:pStyle w:val="a7"/>
        <w:widowControl w:val="0"/>
        <w:ind w:firstLine="567"/>
        <w:jc w:val="both"/>
        <w:rPr>
          <w:b w:val="0"/>
          <w:szCs w:val="28"/>
        </w:rPr>
      </w:pPr>
      <w:r w:rsidRPr="00832B11">
        <w:rPr>
          <w:b w:val="0"/>
          <w:szCs w:val="28"/>
        </w:rPr>
        <w:t xml:space="preserve">  </w:t>
      </w:r>
      <w:r w:rsidR="00CF463C" w:rsidRPr="00832B11">
        <w:rPr>
          <w:b w:val="0"/>
          <w:szCs w:val="28"/>
        </w:rPr>
        <w:t>Опанування дисципліни «</w:t>
      </w:r>
      <w:r w:rsidR="00CF463C" w:rsidRPr="00832B11">
        <w:rPr>
          <w:b w:val="0"/>
          <w:noProof/>
          <w:szCs w:val="28"/>
        </w:rPr>
        <w:t>Методологічні основи соціального захисту вразливих категорій населення</w:t>
      </w:r>
      <w:r w:rsidR="00CF463C" w:rsidRPr="00832B11">
        <w:rPr>
          <w:b w:val="0"/>
          <w:szCs w:val="28"/>
        </w:rPr>
        <w:t xml:space="preserve">і» передбачає комплексний підхід при виборі форм та методів навчання. Суть такого підходу полягає в поєднанні лекційних занять та різноманітних форм самостійної роботи: робота на семінарському занятті, підготовка доповідей та виступ з доповіддю на семінарі, опрацювання питань винесених на самостійну роботу, а також вміння аргументувати та відстоювати власну точку зору. </w:t>
      </w:r>
    </w:p>
    <w:p w:rsidR="00CF463C" w:rsidRPr="00832B11" w:rsidRDefault="00CF463C" w:rsidP="00CF463C">
      <w:pPr>
        <w:pStyle w:val="ac"/>
        <w:spacing w:after="0"/>
        <w:rPr>
          <w:noProof/>
          <w:sz w:val="28"/>
          <w:szCs w:val="28"/>
        </w:rPr>
      </w:pPr>
    </w:p>
    <w:p w:rsidR="00CF463C" w:rsidRDefault="00CF463C" w:rsidP="00CF463C">
      <w:pPr>
        <w:ind w:firstLine="709"/>
        <w:jc w:val="center"/>
        <w:rPr>
          <w:rFonts w:ascii="Times New Roman" w:hAnsi="Times New Roman" w:cs="Times New Roman"/>
          <w:b/>
          <w:bCs/>
          <w:sz w:val="28"/>
          <w:szCs w:val="28"/>
        </w:rPr>
      </w:pPr>
      <w:r w:rsidRPr="00147DBF">
        <w:rPr>
          <w:rFonts w:ascii="Times New Roman" w:hAnsi="Times New Roman" w:cs="Times New Roman"/>
          <w:b/>
          <w:bCs/>
          <w:sz w:val="28"/>
          <w:szCs w:val="28"/>
          <w:lang w:val="en-US"/>
        </w:rPr>
        <w:t>VII</w:t>
      </w:r>
      <w:r w:rsidRPr="00147DBF">
        <w:rPr>
          <w:rFonts w:ascii="Times New Roman" w:hAnsi="Times New Roman" w:cs="Times New Roman"/>
          <w:b/>
          <w:bCs/>
          <w:sz w:val="28"/>
          <w:szCs w:val="28"/>
        </w:rPr>
        <w:t>. Рекомендована література</w:t>
      </w:r>
    </w:p>
    <w:p w:rsidR="00CF463C" w:rsidRDefault="00CF463C" w:rsidP="00CF463C">
      <w:pPr>
        <w:pStyle w:val="25"/>
        <w:spacing w:after="0" w:line="240" w:lineRule="auto"/>
        <w:ind w:firstLine="709"/>
        <w:jc w:val="both"/>
        <w:rPr>
          <w:b/>
          <w:bCs/>
          <w:sz w:val="28"/>
          <w:szCs w:val="28"/>
        </w:rPr>
      </w:pPr>
      <w:r w:rsidRPr="00314A7E">
        <w:rPr>
          <w:b/>
          <w:bCs/>
          <w:sz w:val="28"/>
          <w:szCs w:val="28"/>
        </w:rPr>
        <w:t>Базова література</w:t>
      </w:r>
    </w:p>
    <w:p w:rsidR="00CF463C" w:rsidRDefault="00CF463C" w:rsidP="00CF463C">
      <w:pPr>
        <w:pStyle w:val="25"/>
        <w:spacing w:after="0" w:line="240" w:lineRule="auto"/>
        <w:ind w:firstLine="709"/>
        <w:jc w:val="both"/>
        <w:rPr>
          <w:b/>
          <w:bCs/>
          <w:sz w:val="28"/>
          <w:szCs w:val="28"/>
        </w:rPr>
      </w:pPr>
      <w:r w:rsidRPr="00314A7E">
        <w:rPr>
          <w:b/>
          <w:bCs/>
          <w:sz w:val="28"/>
          <w:szCs w:val="28"/>
        </w:rPr>
        <w:t xml:space="preserve"> </w:t>
      </w:r>
    </w:p>
    <w:p w:rsidR="00CF463C" w:rsidRPr="00BE0060" w:rsidRDefault="00CF463C" w:rsidP="00CF463C">
      <w:pPr>
        <w:pStyle w:val="a8"/>
        <w:numPr>
          <w:ilvl w:val="0"/>
          <w:numId w:val="4"/>
        </w:numPr>
        <w:autoSpaceDE w:val="0"/>
        <w:autoSpaceDN w:val="0"/>
        <w:adjustRightInd w:val="0"/>
        <w:spacing w:after="0" w:line="240" w:lineRule="auto"/>
        <w:jc w:val="both"/>
        <w:rPr>
          <w:rFonts w:ascii="Times New Roman" w:hAnsi="Times New Roman"/>
          <w:b/>
          <w:bCs/>
          <w:sz w:val="28"/>
          <w:szCs w:val="28"/>
        </w:rPr>
      </w:pPr>
      <w:r w:rsidRPr="00BE0060">
        <w:rPr>
          <w:rFonts w:ascii="Times New Roman" w:hAnsi="Times New Roman"/>
          <w:iCs/>
          <w:sz w:val="28"/>
          <w:szCs w:val="28"/>
        </w:rPr>
        <w:t xml:space="preserve">Капська А. Й. </w:t>
      </w:r>
      <w:r w:rsidRPr="00BE0060">
        <w:rPr>
          <w:rFonts w:ascii="Times New Roman" w:hAnsi="Times New Roman"/>
          <w:sz w:val="28"/>
          <w:szCs w:val="28"/>
        </w:rPr>
        <w:t xml:space="preserve">Соціальна робота: Навч. посіб. – К.: Центр навч. літ., </w:t>
      </w:r>
      <w:r w:rsidR="00BE0060">
        <w:rPr>
          <w:rFonts w:ascii="Times New Roman" w:hAnsi="Times New Roman"/>
          <w:sz w:val="28"/>
          <w:szCs w:val="28"/>
          <w:lang w:val="uk-UA"/>
        </w:rPr>
        <w:t xml:space="preserve">                </w:t>
      </w:r>
      <w:r w:rsidRPr="00BE0060">
        <w:rPr>
          <w:rFonts w:ascii="Times New Roman" w:hAnsi="Times New Roman"/>
          <w:sz w:val="28"/>
          <w:szCs w:val="28"/>
        </w:rPr>
        <w:t>2005. – 328 с.</w:t>
      </w:r>
    </w:p>
    <w:p w:rsidR="00CF463C" w:rsidRPr="00BE0060" w:rsidRDefault="00CF463C" w:rsidP="00CF463C">
      <w:pPr>
        <w:pStyle w:val="a8"/>
        <w:numPr>
          <w:ilvl w:val="0"/>
          <w:numId w:val="4"/>
        </w:numPr>
        <w:autoSpaceDE w:val="0"/>
        <w:autoSpaceDN w:val="0"/>
        <w:adjustRightInd w:val="0"/>
        <w:spacing w:after="0" w:line="240" w:lineRule="auto"/>
        <w:jc w:val="both"/>
        <w:rPr>
          <w:rFonts w:ascii="Times New Roman" w:hAnsi="Times New Roman"/>
          <w:sz w:val="28"/>
          <w:szCs w:val="28"/>
        </w:rPr>
      </w:pPr>
      <w:r w:rsidRPr="00BE0060">
        <w:rPr>
          <w:rFonts w:ascii="Times New Roman" w:hAnsi="Times New Roman"/>
          <w:iCs/>
          <w:sz w:val="28"/>
          <w:szCs w:val="28"/>
        </w:rPr>
        <w:t xml:space="preserve">Інновації </w:t>
      </w:r>
      <w:r w:rsidRPr="00BE0060">
        <w:rPr>
          <w:rFonts w:ascii="Times New Roman" w:hAnsi="Times New Roman"/>
          <w:sz w:val="28"/>
          <w:szCs w:val="28"/>
        </w:rPr>
        <w:t xml:space="preserve">у соціальних службах: Навч.-метод. посіб. / Т. В. Семігіна, </w:t>
      </w:r>
      <w:r w:rsidR="00BE0060">
        <w:rPr>
          <w:rFonts w:ascii="Times New Roman" w:hAnsi="Times New Roman"/>
          <w:sz w:val="28"/>
          <w:szCs w:val="28"/>
          <w:lang w:val="uk-UA"/>
        </w:rPr>
        <w:t xml:space="preserve">                  </w:t>
      </w:r>
      <w:r w:rsidRPr="00BE0060">
        <w:rPr>
          <w:rFonts w:ascii="Times New Roman" w:hAnsi="Times New Roman"/>
          <w:sz w:val="28"/>
          <w:szCs w:val="28"/>
        </w:rPr>
        <w:t>В. В. Покладова,</w:t>
      </w:r>
      <w:r w:rsidRPr="00BE0060">
        <w:rPr>
          <w:rFonts w:ascii="Times New Roman" w:hAnsi="Times New Roman"/>
          <w:sz w:val="28"/>
          <w:szCs w:val="28"/>
          <w:lang w:val="uk-UA"/>
        </w:rPr>
        <w:t xml:space="preserve">     </w:t>
      </w:r>
      <w:r w:rsidRPr="00BE0060">
        <w:rPr>
          <w:rFonts w:ascii="Times New Roman" w:hAnsi="Times New Roman"/>
          <w:sz w:val="28"/>
          <w:szCs w:val="28"/>
        </w:rPr>
        <w:t xml:space="preserve"> І. М. Грига та ін. – К.: Унів. вид-во «Пульсари», </w:t>
      </w:r>
      <w:r w:rsidR="00BE0060">
        <w:rPr>
          <w:rFonts w:ascii="Times New Roman" w:hAnsi="Times New Roman"/>
          <w:sz w:val="28"/>
          <w:szCs w:val="28"/>
          <w:lang w:val="uk-UA"/>
        </w:rPr>
        <w:t xml:space="preserve">                </w:t>
      </w:r>
      <w:r w:rsidRPr="00BE0060">
        <w:rPr>
          <w:rFonts w:ascii="Times New Roman" w:hAnsi="Times New Roman"/>
          <w:sz w:val="28"/>
          <w:szCs w:val="28"/>
        </w:rPr>
        <w:t>2002. – 168 с.</w:t>
      </w:r>
    </w:p>
    <w:p w:rsidR="00CF463C" w:rsidRPr="00BE0060" w:rsidRDefault="00CF463C" w:rsidP="00CF463C">
      <w:pPr>
        <w:pStyle w:val="a8"/>
        <w:numPr>
          <w:ilvl w:val="0"/>
          <w:numId w:val="4"/>
        </w:numPr>
        <w:autoSpaceDE w:val="0"/>
        <w:autoSpaceDN w:val="0"/>
        <w:adjustRightInd w:val="0"/>
        <w:spacing w:after="0" w:line="240" w:lineRule="auto"/>
        <w:jc w:val="both"/>
        <w:rPr>
          <w:rFonts w:ascii="Times New Roman" w:hAnsi="Times New Roman"/>
          <w:sz w:val="28"/>
          <w:szCs w:val="28"/>
        </w:rPr>
      </w:pPr>
      <w:r w:rsidRPr="00BE0060">
        <w:rPr>
          <w:rFonts w:ascii="Times New Roman" w:hAnsi="Times New Roman"/>
          <w:sz w:val="28"/>
          <w:szCs w:val="28"/>
          <w:lang w:val="uk-UA"/>
        </w:rPr>
        <w:t>Руженський М.М. Соціальний захист населення в умовах формування ринкової моделі економіки України. Монографія.</w:t>
      </w:r>
      <w:r w:rsidRPr="00BE0060">
        <w:rPr>
          <w:rFonts w:ascii="Times New Roman" w:hAnsi="Times New Roman"/>
          <w:sz w:val="28"/>
          <w:szCs w:val="28"/>
        </w:rPr>
        <w:t xml:space="preserve"> – К.:</w:t>
      </w:r>
      <w:r w:rsidRPr="00BE0060">
        <w:rPr>
          <w:rFonts w:ascii="Times New Roman" w:hAnsi="Times New Roman"/>
          <w:sz w:val="28"/>
          <w:szCs w:val="28"/>
          <w:lang w:val="uk-UA"/>
        </w:rPr>
        <w:t xml:space="preserve"> ІПК ДСЗУ,</w:t>
      </w:r>
      <w:r w:rsidR="00BE0060">
        <w:rPr>
          <w:rFonts w:ascii="Times New Roman" w:hAnsi="Times New Roman"/>
          <w:sz w:val="28"/>
          <w:szCs w:val="28"/>
          <w:lang w:val="uk-UA"/>
        </w:rPr>
        <w:t xml:space="preserve">                  </w:t>
      </w:r>
      <w:r w:rsidRPr="00BE0060">
        <w:rPr>
          <w:rFonts w:ascii="Times New Roman" w:hAnsi="Times New Roman"/>
          <w:sz w:val="28"/>
          <w:szCs w:val="28"/>
          <w:lang w:val="uk-UA"/>
        </w:rPr>
        <w:t xml:space="preserve"> 2013. – 318 с.</w:t>
      </w:r>
    </w:p>
    <w:p w:rsidR="00CF463C" w:rsidRPr="00BE0060" w:rsidRDefault="00CF463C" w:rsidP="00CF463C">
      <w:pPr>
        <w:pStyle w:val="a8"/>
        <w:numPr>
          <w:ilvl w:val="0"/>
          <w:numId w:val="4"/>
        </w:numPr>
        <w:shd w:val="clear" w:color="auto" w:fill="FFFFFF"/>
        <w:autoSpaceDE w:val="0"/>
        <w:autoSpaceDN w:val="0"/>
        <w:adjustRightInd w:val="0"/>
        <w:spacing w:after="0" w:line="240" w:lineRule="auto"/>
        <w:jc w:val="both"/>
        <w:rPr>
          <w:rFonts w:ascii="Times New Roman" w:hAnsi="Times New Roman"/>
          <w:sz w:val="28"/>
          <w:szCs w:val="28"/>
        </w:rPr>
      </w:pPr>
      <w:r w:rsidRPr="00BE0060">
        <w:rPr>
          <w:rFonts w:ascii="Times New Roman" w:hAnsi="Times New Roman"/>
          <w:iCs/>
          <w:sz w:val="28"/>
          <w:szCs w:val="28"/>
        </w:rPr>
        <w:t xml:space="preserve">Соціальна </w:t>
      </w:r>
      <w:r w:rsidRPr="00BE0060">
        <w:rPr>
          <w:rFonts w:ascii="Times New Roman" w:hAnsi="Times New Roman"/>
          <w:sz w:val="28"/>
          <w:szCs w:val="28"/>
        </w:rPr>
        <w:t>робота в Україні: теорія і практика: Посіб. для підвищення кваліфікації працівників ЦССМ / За заг. ред. А. Я. Ходорчук. – К.,</w:t>
      </w:r>
      <w:r w:rsidRPr="00BE0060">
        <w:rPr>
          <w:rFonts w:ascii="Times New Roman" w:hAnsi="Times New Roman"/>
          <w:sz w:val="28"/>
          <w:szCs w:val="28"/>
          <w:lang w:val="uk-UA"/>
        </w:rPr>
        <w:t xml:space="preserve"> </w:t>
      </w:r>
      <w:r w:rsidR="00BE0060">
        <w:rPr>
          <w:rFonts w:ascii="Times New Roman" w:hAnsi="Times New Roman"/>
          <w:sz w:val="28"/>
          <w:szCs w:val="28"/>
          <w:lang w:val="uk-UA"/>
        </w:rPr>
        <w:t xml:space="preserve">                    </w:t>
      </w:r>
      <w:r w:rsidRPr="00BE0060">
        <w:rPr>
          <w:rFonts w:ascii="Times New Roman" w:hAnsi="Times New Roman"/>
          <w:sz w:val="28"/>
          <w:szCs w:val="28"/>
        </w:rPr>
        <w:t>2001. – Ч 1,2.</w:t>
      </w:r>
    </w:p>
    <w:p w:rsidR="00CF463C" w:rsidRPr="00BE0060" w:rsidRDefault="00CF463C" w:rsidP="00CF463C">
      <w:pPr>
        <w:pStyle w:val="a8"/>
        <w:numPr>
          <w:ilvl w:val="0"/>
          <w:numId w:val="4"/>
        </w:numPr>
        <w:autoSpaceDE w:val="0"/>
        <w:autoSpaceDN w:val="0"/>
        <w:adjustRightInd w:val="0"/>
        <w:spacing w:after="0" w:line="240" w:lineRule="auto"/>
        <w:jc w:val="both"/>
        <w:rPr>
          <w:rFonts w:ascii="Times New Roman" w:hAnsi="Times New Roman"/>
          <w:sz w:val="28"/>
          <w:szCs w:val="28"/>
        </w:rPr>
      </w:pPr>
      <w:r w:rsidRPr="00BE0060">
        <w:rPr>
          <w:rFonts w:ascii="Times New Roman" w:hAnsi="Times New Roman"/>
          <w:iCs/>
          <w:sz w:val="28"/>
          <w:szCs w:val="28"/>
        </w:rPr>
        <w:t>Тюптя Л. Т., Іванова І. Б</w:t>
      </w:r>
      <w:r w:rsidRPr="00BE0060">
        <w:rPr>
          <w:rFonts w:ascii="Times New Roman" w:hAnsi="Times New Roman"/>
          <w:sz w:val="28"/>
          <w:szCs w:val="28"/>
        </w:rPr>
        <w:t>. Соціальна робота (теорія і практика). Навч. посіб. для студ. вищ. навч. закл. – К.: ВМУРОЛ “Україна”, 2004. – 408 с.</w:t>
      </w:r>
    </w:p>
    <w:p w:rsidR="00CF463C" w:rsidRPr="00BE0060" w:rsidRDefault="00BE0060" w:rsidP="00BE0060">
      <w:pPr>
        <w:pStyle w:val="4"/>
      </w:pPr>
      <w:r w:rsidRPr="00BE0060">
        <w:lastRenderedPageBreak/>
        <w:t xml:space="preserve">             </w:t>
      </w:r>
      <w:r w:rsidR="00CF463C" w:rsidRPr="00BE0060">
        <w:t>Допоміжна література</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rPr>
        <w:t xml:space="preserve">Аберкромби Н., Хилл С., Тернер Б. </w:t>
      </w:r>
      <w:r w:rsidRPr="00BE0060">
        <w:rPr>
          <w:rFonts w:ascii="Times New Roman" w:hAnsi="Times New Roman"/>
          <w:sz w:val="28"/>
          <w:szCs w:val="28"/>
        </w:rPr>
        <w:t xml:space="preserve">Социологический словарь: Пер. с </w:t>
      </w:r>
      <w:r w:rsidR="00BE0060">
        <w:rPr>
          <w:rFonts w:ascii="Times New Roman" w:hAnsi="Times New Roman"/>
          <w:sz w:val="28"/>
          <w:szCs w:val="28"/>
          <w:lang w:val="uk-UA"/>
        </w:rPr>
        <w:t xml:space="preserve">             </w:t>
      </w:r>
      <w:r w:rsidRPr="00BE0060">
        <w:rPr>
          <w:rFonts w:ascii="Times New Roman" w:hAnsi="Times New Roman"/>
          <w:sz w:val="28"/>
          <w:szCs w:val="28"/>
        </w:rPr>
        <w:t>англ. –  2</w:t>
      </w:r>
      <w:r w:rsidRPr="00BE0060">
        <w:rPr>
          <w:rFonts w:ascii="Times New Roman" w:hAnsi="Times New Roman"/>
          <w:sz w:val="28"/>
          <w:szCs w:val="28"/>
          <w:lang w:val="uk-UA"/>
        </w:rPr>
        <w:t xml:space="preserve"> </w:t>
      </w:r>
      <w:r w:rsidRPr="00BE0060">
        <w:rPr>
          <w:rFonts w:ascii="Times New Roman" w:hAnsi="Times New Roman"/>
          <w:sz w:val="28"/>
          <w:szCs w:val="28"/>
        </w:rPr>
        <w:t>-</w:t>
      </w:r>
      <w:r w:rsidRPr="00BE0060">
        <w:rPr>
          <w:rFonts w:ascii="Times New Roman" w:hAnsi="Times New Roman"/>
          <w:sz w:val="28"/>
          <w:szCs w:val="28"/>
          <w:lang w:val="uk-UA"/>
        </w:rPr>
        <w:t xml:space="preserve"> </w:t>
      </w:r>
      <w:r w:rsidRPr="00BE0060">
        <w:rPr>
          <w:rFonts w:ascii="Times New Roman" w:hAnsi="Times New Roman"/>
          <w:sz w:val="28"/>
          <w:szCs w:val="28"/>
        </w:rPr>
        <w:t>е изд., перераб. и доп. – М.: Экономика, 2004. – 620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eastAsia="Times-Bold" w:hAnsi="Times New Roman"/>
          <w:bCs/>
          <w:sz w:val="28"/>
          <w:szCs w:val="28"/>
        </w:rPr>
      </w:pPr>
      <w:r w:rsidRPr="00BE0060">
        <w:rPr>
          <w:rFonts w:ascii="Times New Roman" w:eastAsia="Times-BoldItalic" w:hAnsi="Times New Roman"/>
          <w:bCs/>
          <w:iCs/>
          <w:sz w:val="28"/>
          <w:szCs w:val="28"/>
        </w:rPr>
        <w:t xml:space="preserve">Антонова В.П. </w:t>
      </w:r>
      <w:r w:rsidRPr="00BE0060">
        <w:rPr>
          <w:rFonts w:ascii="Times New Roman" w:eastAsia="Times-Bold" w:hAnsi="Times New Roman"/>
          <w:bCs/>
          <w:sz w:val="28"/>
          <w:szCs w:val="28"/>
        </w:rPr>
        <w:t>Социальная работа с различными категориями населения:</w:t>
      </w:r>
      <w:r w:rsidRPr="00BE0060">
        <w:rPr>
          <w:rFonts w:ascii="Times New Roman" w:eastAsia="Times-Bold" w:hAnsi="Times New Roman"/>
          <w:bCs/>
          <w:sz w:val="28"/>
          <w:szCs w:val="28"/>
          <w:lang w:val="uk-UA"/>
        </w:rPr>
        <w:t xml:space="preserve"> </w:t>
      </w:r>
      <w:r w:rsidRPr="00BE0060">
        <w:rPr>
          <w:rFonts w:ascii="Times New Roman" w:eastAsia="Times-Bold" w:hAnsi="Times New Roman"/>
          <w:bCs/>
          <w:sz w:val="28"/>
          <w:szCs w:val="28"/>
        </w:rPr>
        <w:t xml:space="preserve">Учеб. пособие </w:t>
      </w:r>
      <w:r w:rsidRPr="00BE0060">
        <w:rPr>
          <w:rFonts w:ascii="Times New Roman" w:hAnsi="Times New Roman"/>
          <w:sz w:val="28"/>
          <w:szCs w:val="28"/>
        </w:rPr>
        <w:t xml:space="preserve">– </w:t>
      </w:r>
      <w:r w:rsidRPr="00BE0060">
        <w:rPr>
          <w:rFonts w:ascii="Times New Roman" w:eastAsia="Times-Bold" w:hAnsi="Times New Roman"/>
          <w:bCs/>
          <w:sz w:val="28"/>
          <w:szCs w:val="28"/>
        </w:rPr>
        <w:t>Якутск: Якутский гос. ун-т им. М.К. Амосова; Пед. ин-т., 2001.</w:t>
      </w:r>
      <w:r w:rsidRPr="00BE0060">
        <w:rPr>
          <w:rFonts w:ascii="Times New Roman" w:hAnsi="Times New Roman"/>
          <w:sz w:val="28"/>
          <w:szCs w:val="28"/>
        </w:rPr>
        <w:t xml:space="preserve"> – </w:t>
      </w:r>
      <w:r w:rsidRPr="00BE0060">
        <w:rPr>
          <w:rFonts w:ascii="Times New Roman" w:eastAsia="Times-Bold" w:hAnsi="Times New Roman"/>
          <w:bCs/>
          <w:sz w:val="28"/>
          <w:szCs w:val="28"/>
        </w:rPr>
        <w:t>60 с.</w:t>
      </w:r>
    </w:p>
    <w:p w:rsidR="00CF463C" w:rsidRPr="00BE0060" w:rsidRDefault="00CF463C" w:rsidP="00CF463C">
      <w:pPr>
        <w:pStyle w:val="a8"/>
        <w:numPr>
          <w:ilvl w:val="0"/>
          <w:numId w:val="12"/>
        </w:numPr>
        <w:tabs>
          <w:tab w:val="left" w:pos="284"/>
        </w:tabs>
        <w:autoSpaceDE w:val="0"/>
        <w:autoSpaceDN w:val="0"/>
        <w:adjustRightInd w:val="0"/>
        <w:spacing w:after="0" w:line="240" w:lineRule="auto"/>
        <w:ind w:left="426"/>
        <w:jc w:val="both"/>
        <w:rPr>
          <w:rFonts w:ascii="Times New Roman" w:hAnsi="Times New Roman"/>
          <w:color w:val="000000"/>
          <w:sz w:val="28"/>
          <w:szCs w:val="28"/>
          <w:lang w:val="uk-UA"/>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Барвінський А. О. </w:t>
      </w:r>
      <w:r w:rsidRPr="00BE0060">
        <w:rPr>
          <w:rFonts w:ascii="Times New Roman" w:hAnsi="Times New Roman"/>
          <w:sz w:val="28"/>
          <w:szCs w:val="28"/>
        </w:rPr>
        <w:t>Соціологія: Курс лекцій. – К.: Центр навч. літ.,</w:t>
      </w:r>
      <w:r w:rsidR="00BE0060">
        <w:rPr>
          <w:rFonts w:ascii="Times New Roman" w:hAnsi="Times New Roman"/>
          <w:sz w:val="28"/>
          <w:szCs w:val="28"/>
          <w:lang w:val="uk-UA"/>
        </w:rPr>
        <w:t xml:space="preserve">                   </w:t>
      </w:r>
      <w:r w:rsidRPr="00BE0060">
        <w:rPr>
          <w:rFonts w:ascii="Times New Roman" w:hAnsi="Times New Roman"/>
          <w:sz w:val="28"/>
          <w:szCs w:val="28"/>
        </w:rPr>
        <w:t xml:space="preserve"> 2005.– 328 с.</w:t>
      </w:r>
    </w:p>
    <w:p w:rsidR="00CF463C" w:rsidRPr="00BE0060" w:rsidRDefault="00CF463C" w:rsidP="00CF463C">
      <w:pPr>
        <w:pStyle w:val="a8"/>
        <w:numPr>
          <w:ilvl w:val="0"/>
          <w:numId w:val="12"/>
        </w:numPr>
        <w:tabs>
          <w:tab w:val="left" w:pos="284"/>
        </w:tabs>
        <w:autoSpaceDE w:val="0"/>
        <w:autoSpaceDN w:val="0"/>
        <w:adjustRightInd w:val="0"/>
        <w:spacing w:after="0" w:line="240" w:lineRule="auto"/>
        <w:ind w:left="426"/>
        <w:rPr>
          <w:rFonts w:ascii="Times New Roman" w:hAnsi="Times New Roman"/>
          <w:color w:val="000000" w:themeColor="text1"/>
          <w:sz w:val="28"/>
          <w:szCs w:val="28"/>
          <w:lang w:val="uk-UA"/>
        </w:rPr>
      </w:pPr>
      <w:r w:rsidRPr="00BE0060">
        <w:rPr>
          <w:rFonts w:ascii="Times New Roman" w:hAnsi="Times New Roman"/>
          <w:sz w:val="28"/>
          <w:szCs w:val="28"/>
          <w:lang w:val="uk-UA"/>
        </w:rPr>
        <w:t xml:space="preserve"> Бергер П., Лукман Т. Социальное          конструирование             реальности. –   М, 1995. // Режим доступу</w:t>
      </w:r>
      <w:r w:rsidRPr="00BE0060">
        <w:rPr>
          <w:rFonts w:ascii="Times New Roman" w:hAnsi="Times New Roman"/>
          <w:color w:val="000000"/>
          <w:sz w:val="28"/>
          <w:szCs w:val="28"/>
          <w:lang w:val="uk-UA"/>
        </w:rPr>
        <w:t>: </w:t>
      </w:r>
      <w:hyperlink r:id="rId7" w:history="1">
        <w:r w:rsidRPr="00BE0060">
          <w:rPr>
            <w:rStyle w:val="ad"/>
            <w:rFonts w:ascii="Times New Roman" w:hAnsi="Times New Roman"/>
            <w:color w:val="000000" w:themeColor="text1"/>
            <w:sz w:val="28"/>
            <w:szCs w:val="28"/>
            <w:u w:val="none"/>
            <w:lang w:val="uk-UA"/>
          </w:rPr>
          <w:t>http://skepdic.ru/wp-content/uploads/2013/05/Berger_Lukman_-Sotcialnoe_konstruirovanie_realnosti_Skepdic.ru_.pdf</w:t>
        </w:r>
      </w:hyperlink>
      <w:r w:rsidRPr="00BE0060">
        <w:rPr>
          <w:rFonts w:ascii="Times New Roman" w:hAnsi="Times New Roman"/>
          <w:color w:val="000000" w:themeColor="text1"/>
          <w:sz w:val="28"/>
          <w:szCs w:val="28"/>
          <w:lang w:val="uk-UA"/>
        </w:rPr>
        <w:t xml:space="preserve"> </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rPr>
        <w:t xml:space="preserve">Введення </w:t>
      </w:r>
      <w:r w:rsidRPr="00BE0060">
        <w:rPr>
          <w:rFonts w:ascii="Times New Roman" w:hAnsi="Times New Roman"/>
          <w:sz w:val="28"/>
          <w:szCs w:val="28"/>
        </w:rPr>
        <w:t>в соціальну роботу: Навч. посіб. – К., 2001. – 288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rPr>
        <w:t xml:space="preserve">Виховання </w:t>
      </w:r>
      <w:r w:rsidRPr="00BE0060">
        <w:rPr>
          <w:rFonts w:ascii="Times New Roman" w:hAnsi="Times New Roman"/>
          <w:sz w:val="28"/>
          <w:szCs w:val="28"/>
        </w:rPr>
        <w:t>в сім’ї дітей з особливими потребами / Упоряд. І. Б. Іванова. – К.: УДЦ ССМ, 1998. – 83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rPr>
        <w:t xml:space="preserve">Динамика </w:t>
      </w:r>
      <w:r w:rsidRPr="00BE0060">
        <w:rPr>
          <w:rFonts w:ascii="Times New Roman" w:hAnsi="Times New Roman"/>
          <w:sz w:val="28"/>
          <w:szCs w:val="28"/>
        </w:rPr>
        <w:t xml:space="preserve">ценностей в социальной работе / Под ред. Стивена </w:t>
      </w:r>
      <w:r w:rsidR="00BE0060">
        <w:rPr>
          <w:rFonts w:ascii="Times New Roman" w:hAnsi="Times New Roman"/>
          <w:sz w:val="28"/>
          <w:szCs w:val="28"/>
          <w:lang w:val="uk-UA"/>
        </w:rPr>
        <w:t xml:space="preserve">                   </w:t>
      </w:r>
      <w:r w:rsidRPr="00BE0060">
        <w:rPr>
          <w:rFonts w:ascii="Times New Roman" w:hAnsi="Times New Roman"/>
          <w:sz w:val="28"/>
          <w:szCs w:val="28"/>
        </w:rPr>
        <w:t>Шардлоу. – Амстердам; К., 1996. – 184 с. – (Сер. “Социальная работа”).</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rPr>
        <w:t>Добреньков В. И., Кравченко А. И.</w:t>
      </w:r>
      <w:r w:rsidRPr="00BE0060">
        <w:rPr>
          <w:rFonts w:ascii="Times New Roman" w:hAnsi="Times New Roman"/>
          <w:i/>
          <w:iCs/>
          <w:sz w:val="28"/>
          <w:szCs w:val="28"/>
        </w:rPr>
        <w:t xml:space="preserve"> </w:t>
      </w:r>
      <w:r w:rsidRPr="00BE0060">
        <w:rPr>
          <w:rFonts w:ascii="Times New Roman" w:hAnsi="Times New Roman"/>
          <w:sz w:val="28"/>
          <w:szCs w:val="28"/>
        </w:rPr>
        <w:t>Методы социологического исследования: Учебник. – М.: ИНФРА-М., 2004. – 768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Доуэл М., Марш П. </w:t>
      </w:r>
      <w:r w:rsidRPr="00BE0060">
        <w:rPr>
          <w:rFonts w:ascii="Times New Roman" w:hAnsi="Times New Roman"/>
          <w:sz w:val="28"/>
          <w:szCs w:val="28"/>
        </w:rPr>
        <w:t>Ориентированная на решение задачи социальная</w:t>
      </w:r>
      <w:r w:rsidR="00BE0060">
        <w:rPr>
          <w:rFonts w:ascii="Times New Roman" w:hAnsi="Times New Roman"/>
          <w:sz w:val="28"/>
          <w:szCs w:val="28"/>
          <w:lang w:val="uk-UA"/>
        </w:rPr>
        <w:t xml:space="preserve">    </w:t>
      </w:r>
      <w:r w:rsidRPr="00BE0060">
        <w:rPr>
          <w:rFonts w:ascii="Times New Roman" w:hAnsi="Times New Roman"/>
          <w:sz w:val="28"/>
          <w:szCs w:val="28"/>
        </w:rPr>
        <w:t xml:space="preserve"> работа. – Амстердам; К., 1997. – 137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sz w:val="28"/>
          <w:szCs w:val="28"/>
        </w:rPr>
        <w:t xml:space="preserve"> </w:t>
      </w:r>
      <w:r w:rsidRPr="00BE0060">
        <w:rPr>
          <w:rFonts w:ascii="Times New Roman" w:hAnsi="Times New Roman"/>
          <w:iCs/>
          <w:sz w:val="28"/>
          <w:szCs w:val="28"/>
        </w:rPr>
        <w:t xml:space="preserve">История </w:t>
      </w:r>
      <w:r w:rsidRPr="00BE0060">
        <w:rPr>
          <w:rFonts w:ascii="Times New Roman" w:hAnsi="Times New Roman"/>
          <w:sz w:val="28"/>
          <w:szCs w:val="28"/>
        </w:rPr>
        <w:t>социальной педагогики: Становление и развитие зарубежной социальной педагогики: Учебник для студ. вузов / В. И. Беляев,</w:t>
      </w:r>
      <w:r w:rsidR="00BE0060">
        <w:rPr>
          <w:rFonts w:ascii="Times New Roman" w:hAnsi="Times New Roman"/>
          <w:sz w:val="28"/>
          <w:szCs w:val="28"/>
          <w:lang w:val="uk-UA"/>
        </w:rPr>
        <w:t xml:space="preserve">                         </w:t>
      </w:r>
      <w:r w:rsidRPr="00BE0060">
        <w:rPr>
          <w:rFonts w:ascii="Times New Roman" w:hAnsi="Times New Roman"/>
          <w:sz w:val="28"/>
          <w:szCs w:val="28"/>
        </w:rPr>
        <w:t xml:space="preserve"> Т. А. Дубровская и др. – М.: Гардарики, 2003. – 255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sz w:val="28"/>
          <w:szCs w:val="28"/>
        </w:rPr>
        <w:t xml:space="preserve"> </w:t>
      </w:r>
      <w:r w:rsidRPr="00BE0060">
        <w:rPr>
          <w:rFonts w:ascii="Times New Roman" w:hAnsi="Times New Roman"/>
          <w:iCs/>
          <w:sz w:val="28"/>
          <w:szCs w:val="28"/>
        </w:rPr>
        <w:t xml:space="preserve">Консультирование. </w:t>
      </w:r>
      <w:r w:rsidRPr="00BE0060">
        <w:rPr>
          <w:rFonts w:ascii="Times New Roman" w:hAnsi="Times New Roman"/>
          <w:sz w:val="28"/>
          <w:szCs w:val="28"/>
        </w:rPr>
        <w:t>Теория и практика / Р. Джорж. – М.: Эксмо,</w:t>
      </w:r>
      <w:r w:rsidR="00BE0060">
        <w:rPr>
          <w:rFonts w:ascii="Times New Roman" w:hAnsi="Times New Roman"/>
          <w:sz w:val="28"/>
          <w:szCs w:val="28"/>
          <w:lang w:val="uk-UA"/>
        </w:rPr>
        <w:t xml:space="preserve">                     </w:t>
      </w:r>
      <w:r w:rsidRPr="00BE0060">
        <w:rPr>
          <w:rFonts w:ascii="Times New Roman" w:hAnsi="Times New Roman"/>
          <w:sz w:val="28"/>
          <w:szCs w:val="28"/>
        </w:rPr>
        <w:t xml:space="preserve"> 2002. – 250 с.</w:t>
      </w:r>
    </w:p>
    <w:p w:rsidR="00CF463C" w:rsidRPr="00BE0060" w:rsidRDefault="00CF463C" w:rsidP="00CF463C">
      <w:pPr>
        <w:pStyle w:val="a8"/>
        <w:numPr>
          <w:ilvl w:val="0"/>
          <w:numId w:val="12"/>
        </w:numPr>
        <w:shd w:val="clear" w:color="auto" w:fill="FFFFFF"/>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sz w:val="28"/>
          <w:szCs w:val="28"/>
        </w:rPr>
        <w:t xml:space="preserve"> </w:t>
      </w:r>
      <w:r w:rsidRPr="00BE0060">
        <w:rPr>
          <w:rFonts w:ascii="Times New Roman" w:hAnsi="Times New Roman"/>
          <w:bCs/>
          <w:color w:val="000000"/>
          <w:sz w:val="28"/>
          <w:szCs w:val="28"/>
        </w:rPr>
        <w:t xml:space="preserve">Лисенко О. </w:t>
      </w:r>
      <w:r w:rsidRPr="00BE0060">
        <w:rPr>
          <w:rFonts w:ascii="Times New Roman" w:hAnsi="Times New Roman"/>
          <w:color w:val="000000"/>
          <w:sz w:val="28"/>
          <w:szCs w:val="28"/>
        </w:rPr>
        <w:t>Проблеми довіри та недовіри в консультуванні // Со</w:t>
      </w:r>
      <w:r w:rsidRPr="00BE0060">
        <w:rPr>
          <w:rFonts w:ascii="Times New Roman" w:hAnsi="Times New Roman"/>
          <w:color w:val="000000"/>
          <w:sz w:val="28"/>
          <w:szCs w:val="28"/>
        </w:rPr>
        <w:softHyphen/>
        <w:t xml:space="preserve">ціальна політика і соціальна робота. </w:t>
      </w:r>
      <w:r w:rsidRPr="00BE0060">
        <w:rPr>
          <w:rFonts w:ascii="Times New Roman" w:hAnsi="Times New Roman"/>
          <w:sz w:val="28"/>
          <w:szCs w:val="28"/>
        </w:rPr>
        <w:t>–</w:t>
      </w:r>
      <w:r w:rsidRPr="00BE0060">
        <w:rPr>
          <w:rFonts w:ascii="Times New Roman" w:hAnsi="Times New Roman"/>
          <w:color w:val="000000"/>
          <w:sz w:val="28"/>
          <w:szCs w:val="28"/>
        </w:rPr>
        <w:t xml:space="preserve"> 2003.</w:t>
      </w:r>
      <w:r w:rsidRPr="00BE0060">
        <w:rPr>
          <w:rFonts w:ascii="Times New Roman" w:hAnsi="Times New Roman"/>
          <w:sz w:val="28"/>
          <w:szCs w:val="28"/>
        </w:rPr>
        <w:t xml:space="preserve"> –</w:t>
      </w:r>
      <w:r w:rsidRPr="00BE0060">
        <w:rPr>
          <w:rFonts w:ascii="Times New Roman" w:hAnsi="Times New Roman"/>
          <w:color w:val="000000"/>
          <w:sz w:val="28"/>
          <w:szCs w:val="28"/>
        </w:rPr>
        <w:t xml:space="preserve"> № 1.</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lang w:val="uk-UA"/>
        </w:rPr>
      </w:pPr>
      <w:r w:rsidRPr="00BE0060">
        <w:rPr>
          <w:rFonts w:ascii="Times New Roman" w:hAnsi="Times New Roman"/>
          <w:sz w:val="28"/>
          <w:szCs w:val="28"/>
          <w:lang w:val="uk-UA"/>
        </w:rPr>
        <w:t xml:space="preserve"> </w:t>
      </w:r>
      <w:r w:rsidRPr="00BE0060">
        <w:rPr>
          <w:rFonts w:ascii="Times New Roman" w:hAnsi="Times New Roman"/>
          <w:iCs/>
          <w:sz w:val="28"/>
          <w:szCs w:val="28"/>
          <w:lang w:val="uk-UA"/>
        </w:rPr>
        <w:t xml:space="preserve">Лукашевич М. П., Мигович І. І. </w:t>
      </w:r>
      <w:r w:rsidRPr="00BE0060">
        <w:rPr>
          <w:rFonts w:ascii="Times New Roman" w:hAnsi="Times New Roman"/>
          <w:sz w:val="28"/>
          <w:szCs w:val="28"/>
          <w:lang w:val="uk-UA"/>
        </w:rPr>
        <w:t>Теорія і методи соціальної роботи: Навч. посіб. – 2-ге вид., допов. і випр. – К.: МАУП, 2003. – 168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iCs/>
          <w:sz w:val="28"/>
          <w:szCs w:val="28"/>
        </w:rPr>
        <w:t xml:space="preserve">Мустаева Ф. А. </w:t>
      </w:r>
      <w:r w:rsidRPr="00BE0060">
        <w:rPr>
          <w:rFonts w:ascii="Times New Roman" w:hAnsi="Times New Roman"/>
          <w:sz w:val="28"/>
          <w:szCs w:val="28"/>
        </w:rPr>
        <w:t>Основы социальной педагогики: Учебник для студ. высш. пед. уч. заведений. – 2-е изд., перераб. и доп. – М.: Акад. проект,</w:t>
      </w:r>
      <w:r w:rsidR="00BE0060">
        <w:rPr>
          <w:rFonts w:ascii="Times New Roman" w:hAnsi="Times New Roman"/>
          <w:sz w:val="28"/>
          <w:szCs w:val="28"/>
          <w:lang w:val="uk-UA"/>
        </w:rPr>
        <w:t xml:space="preserve">                      </w:t>
      </w:r>
      <w:r w:rsidRPr="00BE0060">
        <w:rPr>
          <w:rFonts w:ascii="Times New Roman" w:hAnsi="Times New Roman"/>
          <w:sz w:val="28"/>
          <w:szCs w:val="28"/>
        </w:rPr>
        <w:t xml:space="preserve"> 2001. – 416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sz w:val="28"/>
          <w:szCs w:val="28"/>
        </w:rPr>
        <w:t xml:space="preserve"> </w:t>
      </w:r>
      <w:r w:rsidRPr="00BE0060">
        <w:rPr>
          <w:rFonts w:ascii="Times New Roman" w:hAnsi="Times New Roman"/>
          <w:iCs/>
          <w:sz w:val="28"/>
          <w:szCs w:val="28"/>
        </w:rPr>
        <w:t xml:space="preserve">Немов Р. </w:t>
      </w:r>
      <w:r w:rsidRPr="00BE0060">
        <w:rPr>
          <w:rFonts w:ascii="Times New Roman" w:hAnsi="Times New Roman"/>
          <w:sz w:val="28"/>
          <w:szCs w:val="28"/>
        </w:rPr>
        <w:t>Психология. – Кн. 3. Психодиагностика: Учебник для высш. пед. учеб. заведений. – Х.: Владос, ГП, 2003. – 608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sz w:val="28"/>
          <w:szCs w:val="28"/>
        </w:rPr>
        <w:t xml:space="preserve"> </w:t>
      </w:r>
      <w:r w:rsidRPr="00BE0060">
        <w:rPr>
          <w:rFonts w:ascii="Times New Roman" w:hAnsi="Times New Roman"/>
          <w:iCs/>
          <w:sz w:val="28"/>
          <w:szCs w:val="28"/>
        </w:rPr>
        <w:t xml:space="preserve">Организации, </w:t>
      </w:r>
      <w:r w:rsidRPr="00BE0060">
        <w:rPr>
          <w:rFonts w:ascii="Times New Roman" w:hAnsi="Times New Roman"/>
          <w:sz w:val="28"/>
          <w:szCs w:val="28"/>
        </w:rPr>
        <w:t>работающие в области ВИЧ/СПИД в Украине: Справочник. – 2004. – Вып. 1(3). – 529 с.</w:t>
      </w:r>
    </w:p>
    <w:p w:rsidR="00CF463C" w:rsidRPr="00BE0060" w:rsidRDefault="00CF463C" w:rsidP="00CF463C">
      <w:pPr>
        <w:pStyle w:val="a8"/>
        <w:numPr>
          <w:ilvl w:val="0"/>
          <w:numId w:val="12"/>
        </w:numPr>
        <w:shd w:val="clear" w:color="auto" w:fill="FFFFFF"/>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bCs/>
          <w:color w:val="000000"/>
          <w:sz w:val="28"/>
          <w:szCs w:val="28"/>
          <w:lang w:val="uk-UA"/>
        </w:rPr>
        <w:t xml:space="preserve"> Організація </w:t>
      </w:r>
      <w:r w:rsidRPr="00BE0060">
        <w:rPr>
          <w:rFonts w:ascii="Times New Roman" w:hAnsi="Times New Roman"/>
          <w:color w:val="000000"/>
          <w:sz w:val="28"/>
          <w:szCs w:val="28"/>
          <w:lang w:val="uk-UA"/>
        </w:rPr>
        <w:t xml:space="preserve">і технології соціальної роботи з дітьми вулиці: Навч.                            </w:t>
      </w:r>
      <w:r w:rsidRPr="00BE0060">
        <w:rPr>
          <w:rFonts w:ascii="Times New Roman" w:hAnsi="Times New Roman"/>
          <w:color w:val="000000"/>
          <w:sz w:val="28"/>
          <w:szCs w:val="28"/>
        </w:rPr>
        <w:t xml:space="preserve">посібник / За ред. А. Й. Капської. </w:t>
      </w:r>
      <w:r w:rsidRPr="00BE0060">
        <w:rPr>
          <w:rFonts w:ascii="Times New Roman" w:hAnsi="Times New Roman"/>
          <w:sz w:val="28"/>
          <w:szCs w:val="28"/>
        </w:rPr>
        <w:t>–</w:t>
      </w:r>
      <w:r w:rsidRPr="00BE0060">
        <w:rPr>
          <w:rFonts w:ascii="Times New Roman" w:hAnsi="Times New Roman"/>
          <w:color w:val="000000"/>
          <w:sz w:val="28"/>
          <w:szCs w:val="28"/>
        </w:rPr>
        <w:t xml:space="preserve"> К., 2003.</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Основы </w:t>
      </w:r>
      <w:r w:rsidRPr="00BE0060">
        <w:rPr>
          <w:rFonts w:ascii="Times New Roman" w:hAnsi="Times New Roman"/>
          <w:sz w:val="28"/>
          <w:szCs w:val="28"/>
        </w:rPr>
        <w:t xml:space="preserve">социальной работы: Учебник для студ. вузов / П. Д. Павленок, </w:t>
      </w:r>
      <w:r w:rsidR="00BE0060">
        <w:rPr>
          <w:rFonts w:ascii="Times New Roman" w:hAnsi="Times New Roman"/>
          <w:sz w:val="28"/>
          <w:szCs w:val="28"/>
          <w:lang w:val="uk-UA"/>
        </w:rPr>
        <w:t xml:space="preserve">              </w:t>
      </w:r>
      <w:r w:rsidRPr="00BE0060">
        <w:rPr>
          <w:rFonts w:ascii="Times New Roman" w:hAnsi="Times New Roman"/>
          <w:sz w:val="28"/>
          <w:szCs w:val="28"/>
        </w:rPr>
        <w:t>А. А. Акмалова и др. – М.: ИНФРА-М, 2003. – 394 с.</w:t>
      </w:r>
    </w:p>
    <w:p w:rsidR="00CF463C" w:rsidRPr="00BE0060" w:rsidRDefault="00CF463C" w:rsidP="00CF463C">
      <w:pPr>
        <w:pStyle w:val="a8"/>
        <w:numPr>
          <w:ilvl w:val="0"/>
          <w:numId w:val="12"/>
        </w:numPr>
        <w:autoSpaceDE w:val="0"/>
        <w:autoSpaceDN w:val="0"/>
        <w:adjustRightInd w:val="0"/>
        <w:spacing w:after="0" w:line="240" w:lineRule="auto"/>
        <w:ind w:left="360"/>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Основы </w:t>
      </w:r>
      <w:r w:rsidRPr="00BE0060">
        <w:rPr>
          <w:rFonts w:ascii="Times New Roman" w:hAnsi="Times New Roman"/>
          <w:sz w:val="28"/>
          <w:szCs w:val="28"/>
        </w:rPr>
        <w:t>социальной работы: Учебник. – М.: ИНФРА-М., 2004. – 395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Павленок П. Д. </w:t>
      </w:r>
      <w:r w:rsidRPr="00BE0060">
        <w:rPr>
          <w:rFonts w:ascii="Times New Roman" w:hAnsi="Times New Roman"/>
          <w:sz w:val="28"/>
          <w:szCs w:val="28"/>
        </w:rPr>
        <w:t>Теория, история и методика социальной работы. Избр. работы 1991–2004 гг. – М.: Дашков и Ко, 2005. – 476 с.</w:t>
      </w:r>
    </w:p>
    <w:p w:rsidR="004C21F0" w:rsidRPr="004C21F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4C21F0">
        <w:rPr>
          <w:rFonts w:ascii="Times New Roman" w:hAnsi="Times New Roman"/>
          <w:iCs/>
          <w:sz w:val="28"/>
          <w:szCs w:val="28"/>
          <w:lang w:val="uk-UA"/>
        </w:rPr>
        <w:lastRenderedPageBreak/>
        <w:t xml:space="preserve"> </w:t>
      </w:r>
      <w:r w:rsidRPr="004C21F0">
        <w:rPr>
          <w:rFonts w:ascii="Times New Roman" w:hAnsi="Times New Roman"/>
          <w:iCs/>
          <w:sz w:val="28"/>
          <w:szCs w:val="28"/>
        </w:rPr>
        <w:t xml:space="preserve">Пилипенко В. Є., Вишняк О. І., Куценко О. Д. та ін. </w:t>
      </w:r>
      <w:r w:rsidRPr="004C21F0">
        <w:rPr>
          <w:rFonts w:ascii="Times New Roman" w:hAnsi="Times New Roman"/>
          <w:sz w:val="28"/>
          <w:szCs w:val="28"/>
        </w:rPr>
        <w:t>Спеціальні та галузеві соціології: Навч. посіб. – К.: Каравела, 2003. – 304 с.</w:t>
      </w:r>
    </w:p>
    <w:p w:rsidR="00CF463C" w:rsidRPr="004C21F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4C21F0">
        <w:rPr>
          <w:rFonts w:ascii="Times New Roman" w:hAnsi="Times New Roman"/>
          <w:iCs/>
          <w:sz w:val="28"/>
          <w:szCs w:val="28"/>
          <w:lang w:val="uk-UA"/>
        </w:rPr>
        <w:t xml:space="preserve"> </w:t>
      </w:r>
      <w:r w:rsidRPr="004C21F0">
        <w:rPr>
          <w:rFonts w:ascii="Times New Roman" w:hAnsi="Times New Roman"/>
          <w:iCs/>
          <w:sz w:val="28"/>
          <w:szCs w:val="28"/>
        </w:rPr>
        <w:t xml:space="preserve">Пилипенко О. І. </w:t>
      </w:r>
      <w:r w:rsidRPr="004C21F0">
        <w:rPr>
          <w:rFonts w:ascii="Times New Roman" w:hAnsi="Times New Roman"/>
          <w:sz w:val="28"/>
          <w:szCs w:val="28"/>
        </w:rPr>
        <w:t>Метод арттерапії в соціально-педагогічній</w:t>
      </w:r>
      <w:r w:rsidRPr="004C21F0">
        <w:rPr>
          <w:rFonts w:ascii="Times New Roman" w:hAnsi="Times New Roman"/>
          <w:sz w:val="28"/>
          <w:szCs w:val="28"/>
          <w:lang w:val="uk-UA"/>
        </w:rPr>
        <w:t xml:space="preserve"> </w:t>
      </w:r>
      <w:r w:rsidR="00BE0060" w:rsidRPr="004C21F0">
        <w:rPr>
          <w:rFonts w:ascii="Times New Roman" w:hAnsi="Times New Roman"/>
          <w:sz w:val="28"/>
          <w:szCs w:val="28"/>
          <w:lang w:val="uk-UA"/>
        </w:rPr>
        <w:t xml:space="preserve">                         </w:t>
      </w:r>
      <w:r w:rsidRPr="004C21F0">
        <w:rPr>
          <w:rFonts w:ascii="Times New Roman" w:hAnsi="Times New Roman"/>
          <w:sz w:val="28"/>
          <w:szCs w:val="28"/>
        </w:rPr>
        <w:t>роботі // Проблеми педагогічних технологій / Упоряд. І. Д. Зверева. – Луцьк: Волинський Акад. дім, 2003. – Вип. 1. – С. 78–92.</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Пилипенко О. І. </w:t>
      </w:r>
      <w:r w:rsidRPr="00BE0060">
        <w:rPr>
          <w:rFonts w:ascii="Times New Roman" w:hAnsi="Times New Roman"/>
          <w:sz w:val="28"/>
          <w:szCs w:val="28"/>
        </w:rPr>
        <w:t>Методологічні підходи до соціальної роботи з групами ризику. Сучасна соціологічна парадигма. – К.: МАУП, 2000. – С. 76–80.</w:t>
      </w:r>
    </w:p>
    <w:p w:rsidR="00CF463C" w:rsidRPr="00BE0060" w:rsidRDefault="00CF463C" w:rsidP="00CF463C">
      <w:pPr>
        <w:pStyle w:val="a8"/>
        <w:numPr>
          <w:ilvl w:val="0"/>
          <w:numId w:val="12"/>
        </w:numPr>
        <w:shd w:val="clear" w:color="auto" w:fill="FFFFFF"/>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bCs/>
          <w:color w:val="000000"/>
          <w:sz w:val="28"/>
          <w:szCs w:val="28"/>
          <w:lang w:val="uk-UA"/>
        </w:rPr>
        <w:t xml:space="preserve"> </w:t>
      </w:r>
      <w:r w:rsidRPr="00BE0060">
        <w:rPr>
          <w:rFonts w:ascii="Times New Roman" w:hAnsi="Times New Roman"/>
          <w:bCs/>
          <w:color w:val="000000"/>
          <w:sz w:val="28"/>
          <w:szCs w:val="28"/>
        </w:rPr>
        <w:t xml:space="preserve">Представництво </w:t>
      </w:r>
      <w:r w:rsidRPr="00BE0060">
        <w:rPr>
          <w:rFonts w:ascii="Times New Roman" w:hAnsi="Times New Roman"/>
          <w:color w:val="000000"/>
          <w:sz w:val="28"/>
          <w:szCs w:val="28"/>
        </w:rPr>
        <w:t xml:space="preserve">інтересів соціально вразливих дітей та сімей / За ред. Семигіної Т. В. </w:t>
      </w:r>
      <w:r w:rsidRPr="00BE0060">
        <w:rPr>
          <w:rFonts w:ascii="Times New Roman" w:hAnsi="Times New Roman"/>
          <w:sz w:val="28"/>
          <w:szCs w:val="28"/>
        </w:rPr>
        <w:t>–</w:t>
      </w:r>
      <w:r w:rsidRPr="00BE0060">
        <w:rPr>
          <w:rFonts w:ascii="Times New Roman" w:hAnsi="Times New Roman"/>
          <w:color w:val="000000"/>
          <w:sz w:val="28"/>
          <w:szCs w:val="28"/>
        </w:rPr>
        <w:t xml:space="preserve"> К.: Четверта хвиля, 2004.</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Психология </w:t>
      </w:r>
      <w:r w:rsidRPr="00BE0060">
        <w:rPr>
          <w:rFonts w:ascii="Times New Roman" w:hAnsi="Times New Roman"/>
          <w:sz w:val="28"/>
          <w:szCs w:val="28"/>
        </w:rPr>
        <w:t>социальной работы / О. Н. Александрова, О. Н. Боголюбова,</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sz w:val="28"/>
          <w:szCs w:val="28"/>
        </w:rPr>
        <w:t xml:space="preserve">Н. Л. Васильева и др.; Под общ. ред. М. А. Гулиной. – СПб.: </w:t>
      </w:r>
      <w:r w:rsidR="00BE0060">
        <w:rPr>
          <w:rFonts w:ascii="Times New Roman" w:hAnsi="Times New Roman"/>
          <w:sz w:val="28"/>
          <w:szCs w:val="28"/>
          <w:lang w:val="uk-UA"/>
        </w:rPr>
        <w:t xml:space="preserve">                         </w:t>
      </w:r>
      <w:r w:rsidRPr="00BE0060">
        <w:rPr>
          <w:rFonts w:ascii="Times New Roman" w:hAnsi="Times New Roman"/>
          <w:sz w:val="28"/>
          <w:szCs w:val="28"/>
        </w:rPr>
        <w:t xml:space="preserve">Питер, </w:t>
      </w:r>
      <w:r w:rsidR="00BE0060">
        <w:rPr>
          <w:rFonts w:ascii="Times New Roman" w:hAnsi="Times New Roman"/>
          <w:sz w:val="28"/>
          <w:szCs w:val="28"/>
          <w:lang w:val="uk-UA"/>
        </w:rPr>
        <w:t xml:space="preserve"> </w:t>
      </w:r>
      <w:r w:rsidRPr="00BE0060">
        <w:rPr>
          <w:rFonts w:ascii="Times New Roman" w:hAnsi="Times New Roman"/>
          <w:sz w:val="28"/>
          <w:szCs w:val="28"/>
        </w:rPr>
        <w:t xml:space="preserve">2002. – 352 с. </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Селевко Г., Селевко А. </w:t>
      </w:r>
      <w:r w:rsidRPr="00BE0060">
        <w:rPr>
          <w:rFonts w:ascii="Times New Roman" w:hAnsi="Times New Roman"/>
          <w:sz w:val="28"/>
          <w:szCs w:val="28"/>
        </w:rPr>
        <w:t xml:space="preserve">Технологии социально-педагогической </w:t>
      </w:r>
      <w:r w:rsidR="00BE0060">
        <w:rPr>
          <w:rFonts w:ascii="Times New Roman" w:hAnsi="Times New Roman"/>
          <w:sz w:val="28"/>
          <w:szCs w:val="28"/>
          <w:lang w:val="uk-UA"/>
        </w:rPr>
        <w:t xml:space="preserve">                  </w:t>
      </w:r>
      <w:r w:rsidRPr="00BE0060">
        <w:rPr>
          <w:rFonts w:ascii="Times New Roman" w:hAnsi="Times New Roman"/>
          <w:sz w:val="28"/>
          <w:szCs w:val="28"/>
        </w:rPr>
        <w:t>работы // Социальная педагогика. – 2003. – № 1, 2.</w:t>
      </w:r>
    </w:p>
    <w:p w:rsidR="00CF463C" w:rsidRPr="00BE0060" w:rsidRDefault="00CF463C" w:rsidP="00CF463C">
      <w:pPr>
        <w:pStyle w:val="a8"/>
        <w:numPr>
          <w:ilvl w:val="0"/>
          <w:numId w:val="12"/>
        </w:numPr>
        <w:shd w:val="clear" w:color="auto" w:fill="FFFFFF"/>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bCs/>
          <w:color w:val="000000"/>
          <w:sz w:val="28"/>
          <w:szCs w:val="28"/>
        </w:rPr>
        <w:t xml:space="preserve">Сидоров В. </w:t>
      </w:r>
      <w:r w:rsidRPr="00BE0060">
        <w:rPr>
          <w:rFonts w:ascii="Times New Roman" w:hAnsi="Times New Roman"/>
          <w:color w:val="000000"/>
          <w:sz w:val="28"/>
          <w:szCs w:val="28"/>
        </w:rPr>
        <w:t xml:space="preserve">Ролі та функції соціальних працівників // Соціальна робота в Україні: перші кроки / За ред. В. Полтавця. </w:t>
      </w:r>
      <w:r w:rsidRPr="00BE0060">
        <w:rPr>
          <w:rFonts w:ascii="Times New Roman" w:hAnsi="Times New Roman"/>
          <w:sz w:val="28"/>
          <w:szCs w:val="28"/>
        </w:rPr>
        <w:t>–</w:t>
      </w:r>
      <w:r w:rsidRPr="00BE0060">
        <w:rPr>
          <w:rFonts w:ascii="Times New Roman" w:hAnsi="Times New Roman"/>
          <w:color w:val="000000"/>
          <w:sz w:val="28"/>
          <w:szCs w:val="28"/>
        </w:rPr>
        <w:t xml:space="preserve"> К.: КМА, 2000.</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Словарь-справочник </w:t>
      </w:r>
      <w:r w:rsidRPr="00BE0060">
        <w:rPr>
          <w:rFonts w:ascii="Times New Roman" w:hAnsi="Times New Roman"/>
          <w:sz w:val="28"/>
          <w:szCs w:val="28"/>
        </w:rPr>
        <w:t>по социальной работе /</w:t>
      </w:r>
      <w:r w:rsidR="002307C9">
        <w:rPr>
          <w:rFonts w:ascii="Times New Roman" w:hAnsi="Times New Roman"/>
          <w:sz w:val="28"/>
          <w:szCs w:val="28"/>
          <w:lang w:val="uk-UA"/>
        </w:rPr>
        <w:t xml:space="preserve"> </w:t>
      </w:r>
      <w:r w:rsidRPr="00BE0060">
        <w:rPr>
          <w:rFonts w:ascii="Times New Roman" w:hAnsi="Times New Roman"/>
          <w:sz w:val="28"/>
          <w:szCs w:val="28"/>
        </w:rPr>
        <w:t>Под ред. Е. И. Холостовой. –</w:t>
      </w:r>
      <w:r w:rsidRPr="00BE0060">
        <w:rPr>
          <w:rFonts w:ascii="Times New Roman" w:hAnsi="Times New Roman"/>
          <w:sz w:val="28"/>
          <w:szCs w:val="28"/>
          <w:lang w:val="uk-UA"/>
        </w:rPr>
        <w:t xml:space="preserve"> </w:t>
      </w:r>
      <w:r w:rsidRPr="00BE0060">
        <w:rPr>
          <w:rFonts w:ascii="Times New Roman" w:hAnsi="Times New Roman"/>
          <w:sz w:val="28"/>
          <w:szCs w:val="28"/>
        </w:rPr>
        <w:t>М.,</w:t>
      </w:r>
      <w:r w:rsidR="002307C9">
        <w:rPr>
          <w:rFonts w:ascii="Times New Roman" w:hAnsi="Times New Roman"/>
          <w:sz w:val="28"/>
          <w:szCs w:val="28"/>
          <w:lang w:val="uk-UA"/>
        </w:rPr>
        <w:t xml:space="preserve"> </w:t>
      </w:r>
      <w:r w:rsidRPr="00BE0060">
        <w:rPr>
          <w:rFonts w:ascii="Times New Roman" w:hAnsi="Times New Roman"/>
          <w:sz w:val="28"/>
          <w:szCs w:val="28"/>
        </w:rPr>
        <w:t>2000. – 424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Социальная </w:t>
      </w:r>
      <w:r w:rsidRPr="00BE0060">
        <w:rPr>
          <w:rFonts w:ascii="Times New Roman" w:hAnsi="Times New Roman"/>
          <w:sz w:val="28"/>
          <w:szCs w:val="28"/>
        </w:rPr>
        <w:t>политика и социальная работа: гендерные аспекты: Учеб. пособие / Под ред. Е. Р. Ярской-Смирновой. – М.: РОССПЭН, 2004. – 292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Социальная </w:t>
      </w:r>
      <w:r w:rsidRPr="00BE0060">
        <w:rPr>
          <w:rFonts w:ascii="Times New Roman" w:hAnsi="Times New Roman"/>
          <w:sz w:val="28"/>
          <w:szCs w:val="28"/>
        </w:rPr>
        <w:t>работа / Под общ. ред. В. И. Курбатова. – Ростов н/Д: Феникс, 1999. – 576 с. – (Сер. «Учебники, учебные пособия» ).</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Социальний </w:t>
      </w:r>
      <w:r w:rsidRPr="00BE0060">
        <w:rPr>
          <w:rFonts w:ascii="Times New Roman" w:hAnsi="Times New Roman"/>
          <w:sz w:val="28"/>
          <w:szCs w:val="28"/>
        </w:rPr>
        <w:t>педагог: проблеми подготовки и профессионального</w:t>
      </w:r>
      <w:r w:rsidRPr="00BE0060">
        <w:rPr>
          <w:rFonts w:ascii="Times New Roman" w:hAnsi="Times New Roman"/>
          <w:sz w:val="28"/>
          <w:szCs w:val="28"/>
          <w:lang w:val="uk-UA"/>
        </w:rPr>
        <w:t xml:space="preserve">                     </w:t>
      </w:r>
      <w:r w:rsidRPr="00BE0060">
        <w:rPr>
          <w:rFonts w:ascii="Times New Roman" w:hAnsi="Times New Roman"/>
          <w:sz w:val="28"/>
          <w:szCs w:val="28"/>
        </w:rPr>
        <w:t xml:space="preserve"> становлення / Л. И. Воронова, Л. И. Родина и др. – Самара, 2001. – 164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Соціологія</w:t>
      </w:r>
      <w:r w:rsidRPr="00BE0060">
        <w:rPr>
          <w:rFonts w:ascii="Times New Roman" w:hAnsi="Times New Roman"/>
          <w:sz w:val="28"/>
          <w:szCs w:val="28"/>
        </w:rPr>
        <w:t>: Навч. посіб. / За ред. С. О. Макеєва. – 2-ге вид. – К.: Знання, 2003. – 455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Соціологія</w:t>
      </w:r>
      <w:r w:rsidRPr="00BE0060">
        <w:rPr>
          <w:rFonts w:ascii="Times New Roman" w:hAnsi="Times New Roman"/>
          <w:sz w:val="28"/>
          <w:szCs w:val="28"/>
        </w:rPr>
        <w:t xml:space="preserve">: Підручник / За ред. Н. П. Осипової. – К.: Юрінком Інтер, </w:t>
      </w:r>
      <w:r w:rsidR="002307C9">
        <w:rPr>
          <w:rFonts w:ascii="Times New Roman" w:hAnsi="Times New Roman"/>
          <w:sz w:val="28"/>
          <w:szCs w:val="28"/>
          <w:lang w:val="uk-UA"/>
        </w:rPr>
        <w:t xml:space="preserve">              </w:t>
      </w:r>
      <w:r w:rsidRPr="00BE0060">
        <w:rPr>
          <w:rFonts w:ascii="Times New Roman" w:hAnsi="Times New Roman"/>
          <w:sz w:val="28"/>
          <w:szCs w:val="28"/>
        </w:rPr>
        <w:t>2003. – 336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Тетерский С. В. </w:t>
      </w:r>
      <w:r w:rsidRPr="00BE0060">
        <w:rPr>
          <w:rFonts w:ascii="Times New Roman" w:hAnsi="Times New Roman"/>
          <w:sz w:val="28"/>
          <w:szCs w:val="28"/>
        </w:rPr>
        <w:t xml:space="preserve">Введение в социальную работу: Учеб. пособие. – М.: Акад. проект, </w:t>
      </w:r>
      <w:r w:rsidRPr="00BE0060">
        <w:rPr>
          <w:rFonts w:ascii="Times New Roman" w:hAnsi="Times New Roman"/>
          <w:sz w:val="28"/>
          <w:szCs w:val="28"/>
          <w:lang w:val="uk-UA"/>
        </w:rPr>
        <w:t xml:space="preserve">  </w:t>
      </w:r>
      <w:r w:rsidRPr="00BE0060">
        <w:rPr>
          <w:rFonts w:ascii="Times New Roman" w:hAnsi="Times New Roman"/>
          <w:sz w:val="28"/>
          <w:szCs w:val="28"/>
        </w:rPr>
        <w:t>2004. – 496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Технологии </w:t>
      </w:r>
      <w:r w:rsidRPr="00BE0060">
        <w:rPr>
          <w:rFonts w:ascii="Times New Roman" w:hAnsi="Times New Roman"/>
          <w:sz w:val="28"/>
          <w:szCs w:val="28"/>
        </w:rPr>
        <w:t xml:space="preserve">социальной работы: Учебник для студ. вузов / Т. В. Шеляг и др.; </w:t>
      </w:r>
      <w:r w:rsidRPr="00BE0060">
        <w:rPr>
          <w:rFonts w:ascii="Times New Roman" w:hAnsi="Times New Roman"/>
          <w:sz w:val="28"/>
          <w:szCs w:val="28"/>
          <w:lang w:val="uk-UA"/>
        </w:rPr>
        <w:t xml:space="preserve"> </w:t>
      </w:r>
      <w:r w:rsidRPr="00BE0060">
        <w:rPr>
          <w:rFonts w:ascii="Times New Roman" w:hAnsi="Times New Roman"/>
          <w:sz w:val="28"/>
          <w:szCs w:val="28"/>
        </w:rPr>
        <w:t>Е. И. Холостова (общ. ред.). – М.: ИНФРА-М, 2003. – 399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Технология </w:t>
      </w:r>
      <w:r w:rsidRPr="00BE0060">
        <w:rPr>
          <w:rFonts w:ascii="Times New Roman" w:hAnsi="Times New Roman"/>
          <w:sz w:val="28"/>
          <w:szCs w:val="28"/>
        </w:rPr>
        <w:t xml:space="preserve">социальной работы: Учеб. пособие для студ. вузов / Под ред. </w:t>
      </w:r>
      <w:r w:rsidRPr="00BE0060">
        <w:rPr>
          <w:rFonts w:ascii="Times New Roman" w:hAnsi="Times New Roman"/>
          <w:sz w:val="28"/>
          <w:szCs w:val="28"/>
          <w:lang w:val="uk-UA"/>
        </w:rPr>
        <w:t xml:space="preserve">                         </w:t>
      </w:r>
      <w:r w:rsidRPr="00BE0060">
        <w:rPr>
          <w:rFonts w:ascii="Times New Roman" w:hAnsi="Times New Roman"/>
          <w:sz w:val="28"/>
          <w:szCs w:val="28"/>
        </w:rPr>
        <w:t>И. Г. Зайнышева. – М., 2000. – 204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Технология </w:t>
      </w:r>
      <w:r w:rsidRPr="00BE0060">
        <w:rPr>
          <w:rFonts w:ascii="Times New Roman" w:hAnsi="Times New Roman"/>
          <w:sz w:val="28"/>
          <w:szCs w:val="28"/>
        </w:rPr>
        <w:t>социальной работы: Учебник / Под общ. ред.</w:t>
      </w:r>
      <w:r w:rsidRPr="00BE0060">
        <w:rPr>
          <w:rFonts w:ascii="Times New Roman" w:hAnsi="Times New Roman"/>
          <w:sz w:val="28"/>
          <w:szCs w:val="28"/>
          <w:lang w:val="uk-UA"/>
        </w:rPr>
        <w:t xml:space="preserve"> </w:t>
      </w:r>
      <w:r w:rsidR="002307C9">
        <w:rPr>
          <w:rFonts w:ascii="Times New Roman" w:hAnsi="Times New Roman"/>
          <w:sz w:val="28"/>
          <w:szCs w:val="28"/>
          <w:lang w:val="uk-UA"/>
        </w:rPr>
        <w:t xml:space="preserve">                                       </w:t>
      </w:r>
      <w:r w:rsidRPr="00BE0060">
        <w:rPr>
          <w:rFonts w:ascii="Times New Roman" w:hAnsi="Times New Roman"/>
          <w:sz w:val="28"/>
          <w:szCs w:val="28"/>
        </w:rPr>
        <w:t>Е. И. Холостовой. – М.: ИНФРА-М., 2004. – 400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У</w:t>
      </w:r>
      <w:r w:rsidRPr="00BE0060">
        <w:rPr>
          <w:rFonts w:ascii="Times New Roman" w:hAnsi="Times New Roman"/>
          <w:iCs/>
          <w:sz w:val="28"/>
          <w:szCs w:val="28"/>
        </w:rPr>
        <w:t>правлінські а</w:t>
      </w:r>
      <w:r w:rsidRPr="00BE0060">
        <w:rPr>
          <w:rFonts w:ascii="Times New Roman" w:hAnsi="Times New Roman"/>
          <w:sz w:val="28"/>
          <w:szCs w:val="28"/>
        </w:rPr>
        <w:t xml:space="preserve">спекти соціальної роботи: Курс лекцій. – К.: МАУП, </w:t>
      </w:r>
      <w:r w:rsidR="002307C9">
        <w:rPr>
          <w:rFonts w:ascii="Times New Roman" w:hAnsi="Times New Roman"/>
          <w:sz w:val="28"/>
          <w:szCs w:val="28"/>
          <w:lang w:val="uk-UA"/>
        </w:rPr>
        <w:t xml:space="preserve">                  </w:t>
      </w:r>
      <w:r w:rsidRPr="00BE0060">
        <w:rPr>
          <w:rFonts w:ascii="Times New Roman" w:hAnsi="Times New Roman"/>
          <w:sz w:val="28"/>
          <w:szCs w:val="28"/>
        </w:rPr>
        <w:t>2002. – 376 с.</w:t>
      </w:r>
    </w:p>
    <w:p w:rsidR="00CF463C" w:rsidRPr="00BE0060"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Хмелева Н. </w:t>
      </w:r>
      <w:r w:rsidRPr="00BE0060">
        <w:rPr>
          <w:rFonts w:ascii="Times New Roman" w:hAnsi="Times New Roman"/>
          <w:sz w:val="28"/>
          <w:szCs w:val="28"/>
        </w:rPr>
        <w:t xml:space="preserve">Этический кодекс социального педагога и социального </w:t>
      </w:r>
      <w:r w:rsidRPr="00BE0060">
        <w:rPr>
          <w:rFonts w:ascii="Times New Roman" w:hAnsi="Times New Roman"/>
          <w:sz w:val="28"/>
          <w:szCs w:val="28"/>
          <w:lang w:val="uk-UA"/>
        </w:rPr>
        <w:t xml:space="preserve">                        </w:t>
      </w:r>
      <w:r w:rsidRPr="00BE0060">
        <w:rPr>
          <w:rFonts w:ascii="Times New Roman" w:hAnsi="Times New Roman"/>
          <w:sz w:val="28"/>
          <w:szCs w:val="28"/>
        </w:rPr>
        <w:t>работника // Социальная работа. – 2002. – № 2. – С. 17–19.</w:t>
      </w:r>
    </w:p>
    <w:p w:rsidR="00CF463C" w:rsidRPr="002307C9" w:rsidRDefault="00CF463C" w:rsidP="00CF463C">
      <w:pPr>
        <w:pStyle w:val="a8"/>
        <w:numPr>
          <w:ilvl w:val="0"/>
          <w:numId w:val="12"/>
        </w:numPr>
        <w:autoSpaceDE w:val="0"/>
        <w:autoSpaceDN w:val="0"/>
        <w:adjustRightInd w:val="0"/>
        <w:spacing w:after="0" w:line="240" w:lineRule="auto"/>
        <w:ind w:left="360"/>
        <w:jc w:val="both"/>
        <w:rPr>
          <w:rFonts w:ascii="Times New Roman" w:hAnsi="Times New Roman"/>
          <w:sz w:val="28"/>
          <w:szCs w:val="28"/>
        </w:rPr>
      </w:pPr>
      <w:r w:rsidRPr="00BE0060">
        <w:rPr>
          <w:rFonts w:ascii="Times New Roman" w:hAnsi="Times New Roman"/>
          <w:iCs/>
          <w:sz w:val="28"/>
          <w:szCs w:val="28"/>
          <w:lang w:val="uk-UA"/>
        </w:rPr>
        <w:t xml:space="preserve"> </w:t>
      </w:r>
      <w:r w:rsidRPr="00BE0060">
        <w:rPr>
          <w:rFonts w:ascii="Times New Roman" w:hAnsi="Times New Roman"/>
          <w:iCs/>
          <w:sz w:val="28"/>
          <w:szCs w:val="28"/>
        </w:rPr>
        <w:t xml:space="preserve">Ядов В. А. </w:t>
      </w:r>
      <w:r w:rsidRPr="00BE0060">
        <w:rPr>
          <w:rFonts w:ascii="Times New Roman" w:hAnsi="Times New Roman"/>
          <w:sz w:val="28"/>
          <w:szCs w:val="28"/>
        </w:rPr>
        <w:t xml:space="preserve">Стратегия социологического исследования. Описание, объяснение, понимание социальной реальности. – М.: Добросвет; Книжный дом; Университет, </w:t>
      </w:r>
      <w:r w:rsidR="002307C9">
        <w:rPr>
          <w:rFonts w:ascii="Times New Roman" w:hAnsi="Times New Roman"/>
          <w:sz w:val="28"/>
          <w:szCs w:val="28"/>
          <w:lang w:val="uk-UA"/>
        </w:rPr>
        <w:t>1</w:t>
      </w:r>
      <w:r w:rsidRPr="00BE0060">
        <w:rPr>
          <w:rFonts w:ascii="Times New Roman" w:hAnsi="Times New Roman"/>
          <w:sz w:val="28"/>
          <w:szCs w:val="28"/>
        </w:rPr>
        <w:t>998. – 596 с.</w:t>
      </w:r>
    </w:p>
    <w:p w:rsidR="00CF463C" w:rsidRPr="00BE0060" w:rsidRDefault="00BE0060" w:rsidP="00BE0060">
      <w:pPr>
        <w:keepNext/>
        <w:outlineLvl w:val="0"/>
        <w:rPr>
          <w:rFonts w:ascii="Times New Roman" w:hAnsi="Times New Roman" w:cs="Times New Roman"/>
          <w:b/>
          <w:sz w:val="28"/>
          <w:szCs w:val="28"/>
        </w:rPr>
      </w:pPr>
      <w:r w:rsidRPr="00BE0060">
        <w:rPr>
          <w:rFonts w:ascii="Times New Roman" w:hAnsi="Times New Roman" w:cs="Times New Roman"/>
          <w:b/>
          <w:sz w:val="28"/>
          <w:szCs w:val="28"/>
        </w:rPr>
        <w:lastRenderedPageBreak/>
        <w:t xml:space="preserve">             </w:t>
      </w:r>
      <w:r w:rsidR="00CF463C" w:rsidRPr="00BE0060">
        <w:rPr>
          <w:rFonts w:ascii="Times New Roman" w:hAnsi="Times New Roman" w:cs="Times New Roman"/>
          <w:b/>
          <w:sz w:val="28"/>
          <w:szCs w:val="28"/>
        </w:rPr>
        <w:t>Інформаційні ресурси</w:t>
      </w:r>
    </w:p>
    <w:p w:rsidR="00CF463C" w:rsidRPr="00BE0060" w:rsidRDefault="00CF463C" w:rsidP="00CF463C">
      <w:pPr>
        <w:spacing w:after="0" w:line="240" w:lineRule="auto"/>
        <w:ind w:firstLine="709"/>
        <w:jc w:val="both"/>
        <w:rPr>
          <w:rFonts w:ascii="Times New Roman" w:hAnsi="Times New Roman" w:cs="Times New Roman"/>
          <w:sz w:val="28"/>
          <w:szCs w:val="28"/>
        </w:rPr>
      </w:pPr>
      <w:r w:rsidRPr="00BE0060">
        <w:rPr>
          <w:rFonts w:ascii="Times New Roman" w:hAnsi="Times New Roman" w:cs="Times New Roman"/>
          <w:sz w:val="28"/>
          <w:szCs w:val="28"/>
        </w:rPr>
        <w:t xml:space="preserve"> (доступ надається в мережі НТУУ «КПІ»: бібліотека, навчальні корпуси, гуртожитки)</w:t>
      </w:r>
    </w:p>
    <w:p w:rsidR="00CF463C" w:rsidRPr="00BE0060" w:rsidRDefault="00CF463C" w:rsidP="00CF463C">
      <w:pPr>
        <w:spacing w:after="0" w:line="240" w:lineRule="auto"/>
        <w:ind w:firstLine="709"/>
        <w:jc w:val="both"/>
        <w:rPr>
          <w:rFonts w:ascii="Times New Roman" w:hAnsi="Times New Roman" w:cs="Times New Roman"/>
          <w:color w:val="000000"/>
          <w:sz w:val="28"/>
          <w:szCs w:val="28"/>
        </w:rPr>
      </w:pPr>
      <w:r w:rsidRPr="00BE0060">
        <w:rPr>
          <w:rFonts w:ascii="Times New Roman" w:hAnsi="Times New Roman" w:cs="Times New Roman"/>
          <w:sz w:val="28"/>
          <w:szCs w:val="28"/>
        </w:rPr>
        <w:t xml:space="preserve">1. Науково-Технiчна Бiблiотека НТУУ "КПI" - </w:t>
      </w:r>
      <w:hyperlink r:id="rId8" w:history="1">
        <w:r w:rsidRPr="00BE0060">
          <w:rPr>
            <w:rStyle w:val="ad"/>
            <w:rFonts w:ascii="Times New Roman" w:hAnsi="Times New Roman" w:cs="Times New Roman"/>
            <w:color w:val="000000"/>
            <w:sz w:val="28"/>
            <w:szCs w:val="28"/>
          </w:rPr>
          <w:t>http://opac.kpi.ua/F?RN=477898252</w:t>
        </w:r>
      </w:hyperlink>
      <w:r w:rsidRPr="00BE0060">
        <w:rPr>
          <w:rFonts w:ascii="Times New Roman" w:hAnsi="Times New Roman" w:cs="Times New Roman"/>
          <w:color w:val="000000"/>
          <w:sz w:val="28"/>
          <w:szCs w:val="28"/>
        </w:rPr>
        <w:t xml:space="preserve"> </w:t>
      </w:r>
    </w:p>
    <w:p w:rsidR="00CF463C" w:rsidRPr="00BE0060" w:rsidRDefault="00CF463C" w:rsidP="00CF463C">
      <w:pPr>
        <w:spacing w:after="0" w:line="240" w:lineRule="auto"/>
        <w:jc w:val="both"/>
        <w:rPr>
          <w:rFonts w:ascii="Times New Roman" w:hAnsi="Times New Roman" w:cs="Times New Roman"/>
          <w:color w:val="000000"/>
          <w:sz w:val="28"/>
          <w:szCs w:val="28"/>
        </w:rPr>
      </w:pPr>
      <w:r w:rsidRPr="00BE0060">
        <w:rPr>
          <w:rFonts w:ascii="Times New Roman" w:hAnsi="Times New Roman" w:cs="Times New Roman"/>
          <w:color w:val="000000"/>
          <w:sz w:val="28"/>
          <w:szCs w:val="28"/>
        </w:rPr>
        <w:t xml:space="preserve"> </w:t>
      </w:r>
    </w:p>
    <w:p w:rsidR="00CF463C" w:rsidRPr="00BE0060" w:rsidRDefault="00CF463C" w:rsidP="00CF463C">
      <w:pPr>
        <w:pStyle w:val="21"/>
        <w:spacing w:after="0" w:line="240" w:lineRule="auto"/>
        <w:ind w:left="0"/>
        <w:jc w:val="right"/>
        <w:rPr>
          <w:rFonts w:ascii="Times New Roman" w:hAnsi="Times New Roman" w:cs="Times New Roman"/>
          <w:b/>
          <w:sz w:val="28"/>
          <w:szCs w:val="28"/>
        </w:rPr>
      </w:pPr>
    </w:p>
    <w:p w:rsidR="00CF463C" w:rsidRPr="00BE0060" w:rsidRDefault="00CF463C" w:rsidP="00CF463C">
      <w:pPr>
        <w:pStyle w:val="21"/>
        <w:spacing w:after="0" w:line="240" w:lineRule="auto"/>
        <w:ind w:left="0"/>
        <w:jc w:val="right"/>
        <w:rPr>
          <w:rFonts w:ascii="Times New Roman" w:hAnsi="Times New Roman" w:cs="Times New Roman"/>
          <w:b/>
          <w:sz w:val="28"/>
          <w:szCs w:val="28"/>
        </w:rPr>
      </w:pPr>
    </w:p>
    <w:p w:rsidR="00CF463C" w:rsidRPr="00BE0060" w:rsidRDefault="00CF463C" w:rsidP="00CF463C">
      <w:pPr>
        <w:pStyle w:val="21"/>
        <w:spacing w:after="0" w:line="240" w:lineRule="auto"/>
        <w:ind w:left="0"/>
        <w:jc w:val="right"/>
        <w:rPr>
          <w:rFonts w:ascii="Times New Roman" w:hAnsi="Times New Roman" w:cs="Times New Roman"/>
          <w:b/>
          <w:sz w:val="28"/>
          <w:szCs w:val="28"/>
        </w:rPr>
      </w:pPr>
    </w:p>
    <w:p w:rsidR="00CF463C" w:rsidRPr="00BE0060" w:rsidRDefault="00CF463C" w:rsidP="00CF463C">
      <w:pPr>
        <w:pStyle w:val="21"/>
        <w:spacing w:after="0" w:line="240" w:lineRule="auto"/>
        <w:ind w:left="0"/>
        <w:jc w:val="right"/>
        <w:rPr>
          <w:rFonts w:ascii="Times New Roman" w:hAnsi="Times New Roman" w:cs="Times New Roman"/>
          <w:b/>
          <w:sz w:val="28"/>
          <w:szCs w:val="28"/>
        </w:rPr>
      </w:pPr>
    </w:p>
    <w:p w:rsidR="00BE0060" w:rsidRPr="00BE0060" w:rsidRDefault="00BE0060" w:rsidP="00CF463C">
      <w:pPr>
        <w:pStyle w:val="21"/>
        <w:spacing w:after="0" w:line="240" w:lineRule="auto"/>
        <w:ind w:left="0"/>
        <w:jc w:val="right"/>
        <w:rPr>
          <w:rFonts w:ascii="Times New Roman" w:hAnsi="Times New Roman" w:cs="Times New Roman"/>
          <w:b/>
          <w:sz w:val="28"/>
          <w:szCs w:val="28"/>
        </w:rPr>
      </w:pPr>
    </w:p>
    <w:p w:rsidR="00BE0060" w:rsidRPr="00BE0060" w:rsidRDefault="00BE0060" w:rsidP="00CF463C">
      <w:pPr>
        <w:pStyle w:val="21"/>
        <w:spacing w:after="0" w:line="240" w:lineRule="auto"/>
        <w:ind w:left="0"/>
        <w:jc w:val="right"/>
        <w:rPr>
          <w:rFonts w:ascii="Times New Roman" w:hAnsi="Times New Roman" w:cs="Times New Roman"/>
          <w:b/>
          <w:sz w:val="28"/>
          <w:szCs w:val="28"/>
        </w:rPr>
      </w:pPr>
    </w:p>
    <w:p w:rsidR="00BE0060" w:rsidRPr="00BE0060" w:rsidRDefault="00BE0060" w:rsidP="00CF463C">
      <w:pPr>
        <w:pStyle w:val="21"/>
        <w:spacing w:after="0" w:line="240" w:lineRule="auto"/>
        <w:ind w:left="0"/>
        <w:jc w:val="right"/>
        <w:rPr>
          <w:rFonts w:ascii="Times New Roman" w:hAnsi="Times New Roman" w:cs="Times New Roman"/>
          <w:b/>
          <w:sz w:val="28"/>
          <w:szCs w:val="28"/>
        </w:rPr>
      </w:pPr>
    </w:p>
    <w:p w:rsidR="00BE0060" w:rsidRPr="00BE0060" w:rsidRDefault="00BE0060" w:rsidP="00CF463C">
      <w:pPr>
        <w:pStyle w:val="21"/>
        <w:spacing w:after="0" w:line="240" w:lineRule="auto"/>
        <w:ind w:left="0"/>
        <w:jc w:val="right"/>
        <w:rPr>
          <w:rFonts w:ascii="Times New Roman" w:hAnsi="Times New Roman" w:cs="Times New Roman"/>
          <w:b/>
          <w:sz w:val="28"/>
          <w:szCs w:val="28"/>
        </w:rPr>
      </w:pPr>
    </w:p>
    <w:p w:rsidR="00BE0060" w:rsidRPr="00BE0060" w:rsidRDefault="00BE0060" w:rsidP="00CF463C">
      <w:pPr>
        <w:pStyle w:val="21"/>
        <w:spacing w:after="0" w:line="240" w:lineRule="auto"/>
        <w:ind w:left="0"/>
        <w:jc w:val="right"/>
        <w:rPr>
          <w:rFonts w:ascii="Times New Roman" w:hAnsi="Times New Roman" w:cs="Times New Roman"/>
          <w:b/>
          <w:sz w:val="28"/>
          <w:szCs w:val="28"/>
        </w:rPr>
      </w:pPr>
    </w:p>
    <w:p w:rsidR="00BE0060" w:rsidRPr="00BE0060" w:rsidRDefault="00BE0060" w:rsidP="00CF463C">
      <w:pPr>
        <w:pStyle w:val="21"/>
        <w:spacing w:after="0" w:line="240" w:lineRule="auto"/>
        <w:ind w:left="0"/>
        <w:jc w:val="right"/>
        <w:rPr>
          <w:rFonts w:ascii="Times New Roman" w:hAnsi="Times New Roman" w:cs="Times New Roman"/>
          <w:b/>
          <w:sz w:val="28"/>
          <w:szCs w:val="28"/>
        </w:rPr>
      </w:pPr>
    </w:p>
    <w:p w:rsidR="00BE0060" w:rsidRPr="00BE0060" w:rsidRDefault="00BE0060" w:rsidP="00CF463C">
      <w:pPr>
        <w:pStyle w:val="21"/>
        <w:spacing w:after="0" w:line="240" w:lineRule="auto"/>
        <w:ind w:left="0"/>
        <w:jc w:val="right"/>
        <w:rPr>
          <w:rFonts w:ascii="Times New Roman" w:hAnsi="Times New Roman" w:cs="Times New Roman"/>
          <w:b/>
          <w:sz w:val="28"/>
          <w:szCs w:val="28"/>
        </w:rPr>
      </w:pPr>
    </w:p>
    <w:p w:rsidR="00BE0060" w:rsidRPr="00BE0060" w:rsidRDefault="00BE0060" w:rsidP="00CF463C">
      <w:pPr>
        <w:pStyle w:val="21"/>
        <w:spacing w:after="0" w:line="240" w:lineRule="auto"/>
        <w:ind w:left="0"/>
        <w:jc w:val="right"/>
        <w:rPr>
          <w:rFonts w:ascii="Times New Roman" w:hAnsi="Times New Roman" w:cs="Times New Roman"/>
          <w:b/>
          <w:sz w:val="28"/>
          <w:szCs w:val="28"/>
        </w:rPr>
      </w:pPr>
    </w:p>
    <w:p w:rsidR="00BE0060" w:rsidRPr="00BE0060" w:rsidRDefault="00BE0060" w:rsidP="00CF463C">
      <w:pPr>
        <w:pStyle w:val="21"/>
        <w:spacing w:after="0" w:line="240" w:lineRule="auto"/>
        <w:ind w:left="0"/>
        <w:jc w:val="right"/>
        <w:rPr>
          <w:rFonts w:ascii="Times New Roman" w:hAnsi="Times New Roman" w:cs="Times New Roman"/>
          <w:b/>
          <w:sz w:val="28"/>
          <w:szCs w:val="28"/>
        </w:rPr>
      </w:pPr>
    </w:p>
    <w:p w:rsidR="00BE0060" w:rsidRDefault="00BE0060" w:rsidP="00CF463C">
      <w:pPr>
        <w:pStyle w:val="21"/>
        <w:spacing w:after="0" w:line="240" w:lineRule="auto"/>
        <w:ind w:left="0"/>
        <w:jc w:val="right"/>
        <w:rPr>
          <w:rFonts w:ascii="Times New Roman" w:hAnsi="Times New Roman" w:cs="Times New Roman"/>
          <w:b/>
          <w:sz w:val="28"/>
          <w:szCs w:val="28"/>
        </w:rPr>
      </w:pPr>
    </w:p>
    <w:p w:rsidR="00D46668" w:rsidRDefault="00D46668" w:rsidP="00CF463C">
      <w:pPr>
        <w:pStyle w:val="21"/>
        <w:spacing w:after="0" w:line="240" w:lineRule="auto"/>
        <w:ind w:left="0"/>
        <w:jc w:val="right"/>
        <w:rPr>
          <w:rFonts w:ascii="Times New Roman" w:hAnsi="Times New Roman" w:cs="Times New Roman"/>
          <w:b/>
          <w:sz w:val="28"/>
          <w:szCs w:val="28"/>
        </w:rPr>
      </w:pPr>
    </w:p>
    <w:p w:rsidR="00D46668" w:rsidRDefault="00D46668" w:rsidP="00CF463C">
      <w:pPr>
        <w:pStyle w:val="21"/>
        <w:spacing w:after="0" w:line="240" w:lineRule="auto"/>
        <w:ind w:left="0"/>
        <w:jc w:val="right"/>
        <w:rPr>
          <w:rFonts w:ascii="Times New Roman" w:hAnsi="Times New Roman" w:cs="Times New Roman"/>
          <w:b/>
          <w:sz w:val="28"/>
          <w:szCs w:val="28"/>
        </w:rPr>
      </w:pPr>
    </w:p>
    <w:p w:rsidR="00D46668" w:rsidRDefault="00D46668" w:rsidP="00CF463C">
      <w:pPr>
        <w:pStyle w:val="21"/>
        <w:spacing w:after="0" w:line="240" w:lineRule="auto"/>
        <w:ind w:left="0"/>
        <w:jc w:val="right"/>
        <w:rPr>
          <w:rFonts w:ascii="Times New Roman" w:hAnsi="Times New Roman" w:cs="Times New Roman"/>
          <w:b/>
          <w:sz w:val="28"/>
          <w:szCs w:val="28"/>
        </w:rPr>
      </w:pPr>
    </w:p>
    <w:p w:rsidR="00D46668" w:rsidRDefault="00D46668" w:rsidP="00CF463C">
      <w:pPr>
        <w:pStyle w:val="21"/>
        <w:spacing w:after="0" w:line="240" w:lineRule="auto"/>
        <w:ind w:left="0"/>
        <w:jc w:val="right"/>
        <w:rPr>
          <w:rFonts w:ascii="Times New Roman" w:hAnsi="Times New Roman" w:cs="Times New Roman"/>
          <w:b/>
          <w:sz w:val="28"/>
          <w:szCs w:val="28"/>
        </w:rPr>
      </w:pPr>
    </w:p>
    <w:p w:rsidR="00D46668" w:rsidRDefault="00D46668" w:rsidP="00CF463C">
      <w:pPr>
        <w:pStyle w:val="21"/>
        <w:spacing w:after="0" w:line="240" w:lineRule="auto"/>
        <w:ind w:left="0"/>
        <w:jc w:val="right"/>
        <w:rPr>
          <w:rFonts w:ascii="Times New Roman" w:hAnsi="Times New Roman" w:cs="Times New Roman"/>
          <w:b/>
          <w:sz w:val="28"/>
          <w:szCs w:val="28"/>
        </w:rPr>
      </w:pPr>
    </w:p>
    <w:p w:rsidR="00D46668" w:rsidRDefault="00D46668" w:rsidP="00CF463C">
      <w:pPr>
        <w:pStyle w:val="21"/>
        <w:spacing w:after="0" w:line="240" w:lineRule="auto"/>
        <w:ind w:left="0"/>
        <w:jc w:val="right"/>
        <w:rPr>
          <w:rFonts w:ascii="Times New Roman" w:hAnsi="Times New Roman" w:cs="Times New Roman"/>
          <w:b/>
          <w:sz w:val="28"/>
          <w:szCs w:val="28"/>
        </w:rPr>
      </w:pPr>
    </w:p>
    <w:p w:rsidR="00D46668" w:rsidRDefault="00D46668" w:rsidP="00CF463C">
      <w:pPr>
        <w:pStyle w:val="21"/>
        <w:spacing w:after="0" w:line="240" w:lineRule="auto"/>
        <w:ind w:left="0"/>
        <w:jc w:val="right"/>
        <w:rPr>
          <w:rFonts w:ascii="Times New Roman" w:hAnsi="Times New Roman" w:cs="Times New Roman"/>
          <w:b/>
          <w:sz w:val="28"/>
          <w:szCs w:val="28"/>
        </w:rPr>
      </w:pPr>
    </w:p>
    <w:p w:rsidR="00D46668" w:rsidRDefault="00D46668" w:rsidP="00CF463C">
      <w:pPr>
        <w:pStyle w:val="21"/>
        <w:spacing w:after="0" w:line="240" w:lineRule="auto"/>
        <w:ind w:left="0"/>
        <w:jc w:val="right"/>
        <w:rPr>
          <w:rFonts w:ascii="Times New Roman" w:hAnsi="Times New Roman" w:cs="Times New Roman"/>
          <w:b/>
          <w:sz w:val="28"/>
          <w:szCs w:val="28"/>
        </w:rPr>
      </w:pPr>
    </w:p>
    <w:p w:rsidR="004C21F0" w:rsidRDefault="004C21F0" w:rsidP="00CF463C">
      <w:pPr>
        <w:pStyle w:val="21"/>
        <w:spacing w:after="0" w:line="240" w:lineRule="auto"/>
        <w:ind w:left="0"/>
        <w:jc w:val="right"/>
        <w:rPr>
          <w:rFonts w:ascii="Times New Roman" w:hAnsi="Times New Roman" w:cs="Times New Roman"/>
          <w:b/>
          <w:sz w:val="28"/>
          <w:szCs w:val="28"/>
        </w:rPr>
      </w:pPr>
    </w:p>
    <w:p w:rsidR="004C21F0" w:rsidRDefault="004C21F0" w:rsidP="00CF463C">
      <w:pPr>
        <w:pStyle w:val="21"/>
        <w:spacing w:after="0" w:line="240" w:lineRule="auto"/>
        <w:ind w:left="0"/>
        <w:jc w:val="right"/>
        <w:rPr>
          <w:rFonts w:ascii="Times New Roman" w:hAnsi="Times New Roman" w:cs="Times New Roman"/>
          <w:b/>
          <w:sz w:val="28"/>
          <w:szCs w:val="28"/>
        </w:rPr>
      </w:pPr>
    </w:p>
    <w:p w:rsidR="004C21F0" w:rsidRDefault="004C21F0" w:rsidP="00CF463C">
      <w:pPr>
        <w:pStyle w:val="21"/>
        <w:spacing w:after="0" w:line="240" w:lineRule="auto"/>
        <w:ind w:left="0"/>
        <w:jc w:val="right"/>
        <w:rPr>
          <w:rFonts w:ascii="Times New Roman" w:hAnsi="Times New Roman" w:cs="Times New Roman"/>
          <w:b/>
          <w:sz w:val="28"/>
          <w:szCs w:val="28"/>
        </w:rPr>
      </w:pPr>
    </w:p>
    <w:p w:rsidR="004C21F0" w:rsidRDefault="004C21F0" w:rsidP="00CF463C">
      <w:pPr>
        <w:pStyle w:val="21"/>
        <w:spacing w:after="0" w:line="240" w:lineRule="auto"/>
        <w:ind w:left="0"/>
        <w:jc w:val="right"/>
        <w:rPr>
          <w:rFonts w:ascii="Times New Roman" w:hAnsi="Times New Roman" w:cs="Times New Roman"/>
          <w:b/>
          <w:sz w:val="28"/>
          <w:szCs w:val="28"/>
        </w:rPr>
      </w:pPr>
    </w:p>
    <w:p w:rsidR="004C21F0" w:rsidRDefault="004C21F0" w:rsidP="00CF463C">
      <w:pPr>
        <w:pStyle w:val="21"/>
        <w:spacing w:after="0" w:line="240" w:lineRule="auto"/>
        <w:ind w:left="0"/>
        <w:jc w:val="right"/>
        <w:rPr>
          <w:rFonts w:ascii="Times New Roman" w:hAnsi="Times New Roman" w:cs="Times New Roman"/>
          <w:b/>
          <w:sz w:val="28"/>
          <w:szCs w:val="28"/>
        </w:rPr>
      </w:pPr>
    </w:p>
    <w:p w:rsidR="004C21F0" w:rsidRDefault="004C21F0" w:rsidP="00CF463C">
      <w:pPr>
        <w:pStyle w:val="21"/>
        <w:spacing w:after="0" w:line="240" w:lineRule="auto"/>
        <w:ind w:left="0"/>
        <w:jc w:val="right"/>
        <w:rPr>
          <w:rFonts w:ascii="Times New Roman" w:hAnsi="Times New Roman" w:cs="Times New Roman"/>
          <w:b/>
          <w:sz w:val="28"/>
          <w:szCs w:val="28"/>
        </w:rPr>
      </w:pPr>
    </w:p>
    <w:p w:rsidR="004C21F0" w:rsidRDefault="004C21F0" w:rsidP="00CF463C">
      <w:pPr>
        <w:pStyle w:val="21"/>
        <w:spacing w:after="0" w:line="240" w:lineRule="auto"/>
        <w:ind w:left="0"/>
        <w:jc w:val="right"/>
        <w:rPr>
          <w:rFonts w:ascii="Times New Roman" w:hAnsi="Times New Roman" w:cs="Times New Roman"/>
          <w:b/>
          <w:sz w:val="28"/>
          <w:szCs w:val="28"/>
        </w:rPr>
      </w:pPr>
    </w:p>
    <w:p w:rsidR="004C21F0" w:rsidRDefault="004C21F0" w:rsidP="00CF463C">
      <w:pPr>
        <w:pStyle w:val="21"/>
        <w:spacing w:after="0" w:line="240" w:lineRule="auto"/>
        <w:ind w:left="0"/>
        <w:jc w:val="right"/>
        <w:rPr>
          <w:rFonts w:ascii="Times New Roman" w:hAnsi="Times New Roman" w:cs="Times New Roman"/>
          <w:b/>
          <w:sz w:val="28"/>
          <w:szCs w:val="28"/>
        </w:rPr>
      </w:pPr>
    </w:p>
    <w:p w:rsidR="004C21F0" w:rsidRDefault="004C21F0" w:rsidP="00CF463C">
      <w:pPr>
        <w:pStyle w:val="21"/>
        <w:spacing w:after="0" w:line="240" w:lineRule="auto"/>
        <w:ind w:left="0"/>
        <w:jc w:val="right"/>
        <w:rPr>
          <w:rFonts w:ascii="Times New Roman" w:hAnsi="Times New Roman" w:cs="Times New Roman"/>
          <w:b/>
          <w:sz w:val="28"/>
          <w:szCs w:val="28"/>
        </w:rPr>
      </w:pPr>
    </w:p>
    <w:p w:rsidR="004C21F0" w:rsidRDefault="004C21F0" w:rsidP="00CF463C">
      <w:pPr>
        <w:pStyle w:val="21"/>
        <w:spacing w:after="0" w:line="240" w:lineRule="auto"/>
        <w:ind w:left="0"/>
        <w:jc w:val="right"/>
        <w:rPr>
          <w:rFonts w:ascii="Times New Roman" w:hAnsi="Times New Roman" w:cs="Times New Roman"/>
          <w:b/>
          <w:sz w:val="28"/>
          <w:szCs w:val="28"/>
        </w:rPr>
      </w:pPr>
    </w:p>
    <w:p w:rsidR="004C21F0" w:rsidRDefault="004C21F0" w:rsidP="00CF463C">
      <w:pPr>
        <w:pStyle w:val="21"/>
        <w:spacing w:after="0" w:line="240" w:lineRule="auto"/>
        <w:ind w:left="0"/>
        <w:jc w:val="right"/>
        <w:rPr>
          <w:rFonts w:ascii="Times New Roman" w:hAnsi="Times New Roman" w:cs="Times New Roman"/>
          <w:b/>
          <w:sz w:val="28"/>
          <w:szCs w:val="28"/>
        </w:rPr>
      </w:pPr>
    </w:p>
    <w:p w:rsidR="004C21F0" w:rsidRDefault="004C21F0" w:rsidP="00CF463C">
      <w:pPr>
        <w:pStyle w:val="21"/>
        <w:spacing w:after="0" w:line="240" w:lineRule="auto"/>
        <w:ind w:left="0"/>
        <w:jc w:val="right"/>
        <w:rPr>
          <w:rFonts w:ascii="Times New Roman" w:hAnsi="Times New Roman" w:cs="Times New Roman"/>
          <w:b/>
          <w:sz w:val="28"/>
          <w:szCs w:val="28"/>
        </w:rPr>
      </w:pPr>
    </w:p>
    <w:p w:rsidR="004C21F0" w:rsidRDefault="004C21F0" w:rsidP="00CF463C">
      <w:pPr>
        <w:pStyle w:val="21"/>
        <w:spacing w:after="0" w:line="240" w:lineRule="auto"/>
        <w:ind w:left="0"/>
        <w:jc w:val="right"/>
        <w:rPr>
          <w:rFonts w:ascii="Times New Roman" w:hAnsi="Times New Roman" w:cs="Times New Roman"/>
          <w:b/>
          <w:sz w:val="28"/>
          <w:szCs w:val="28"/>
        </w:rPr>
      </w:pPr>
    </w:p>
    <w:p w:rsidR="004C21F0" w:rsidRDefault="004C21F0" w:rsidP="00CF463C">
      <w:pPr>
        <w:pStyle w:val="21"/>
        <w:spacing w:after="0" w:line="240" w:lineRule="auto"/>
        <w:ind w:left="0"/>
        <w:jc w:val="right"/>
        <w:rPr>
          <w:rFonts w:ascii="Times New Roman" w:hAnsi="Times New Roman" w:cs="Times New Roman"/>
          <w:b/>
          <w:sz w:val="28"/>
          <w:szCs w:val="28"/>
        </w:rPr>
      </w:pPr>
    </w:p>
    <w:p w:rsidR="004C21F0" w:rsidRDefault="004C21F0" w:rsidP="00CF463C">
      <w:pPr>
        <w:pStyle w:val="21"/>
        <w:spacing w:after="0" w:line="240" w:lineRule="auto"/>
        <w:ind w:left="0"/>
        <w:jc w:val="right"/>
        <w:rPr>
          <w:rFonts w:ascii="Times New Roman" w:hAnsi="Times New Roman" w:cs="Times New Roman"/>
          <w:b/>
          <w:sz w:val="28"/>
          <w:szCs w:val="28"/>
        </w:rPr>
      </w:pPr>
    </w:p>
    <w:p w:rsidR="004C21F0" w:rsidRDefault="004C21F0" w:rsidP="00CF463C">
      <w:pPr>
        <w:pStyle w:val="21"/>
        <w:spacing w:after="0" w:line="240" w:lineRule="auto"/>
        <w:ind w:left="0"/>
        <w:jc w:val="right"/>
        <w:rPr>
          <w:rFonts w:ascii="Times New Roman" w:hAnsi="Times New Roman" w:cs="Times New Roman"/>
          <w:b/>
          <w:sz w:val="28"/>
          <w:szCs w:val="28"/>
        </w:rPr>
      </w:pPr>
    </w:p>
    <w:p w:rsidR="00BE0060" w:rsidRPr="00BE0060" w:rsidRDefault="002307C9" w:rsidP="00CF463C">
      <w:pPr>
        <w:pStyle w:val="21"/>
        <w:spacing w:after="0" w:line="240" w:lineRule="auto"/>
        <w:ind w:left="0"/>
        <w:jc w:val="right"/>
        <w:rPr>
          <w:rFonts w:ascii="Times New Roman" w:hAnsi="Times New Roman" w:cs="Times New Roman"/>
          <w:b/>
          <w:sz w:val="28"/>
          <w:szCs w:val="28"/>
        </w:rPr>
      </w:pPr>
      <w:r>
        <w:rPr>
          <w:rFonts w:ascii="Times New Roman" w:hAnsi="Times New Roman" w:cs="Times New Roman"/>
          <w:b/>
          <w:sz w:val="28"/>
          <w:szCs w:val="28"/>
        </w:rPr>
        <w:lastRenderedPageBreak/>
        <w:t>Додаток 1</w:t>
      </w:r>
    </w:p>
    <w:p w:rsidR="00BE0060" w:rsidRPr="00BE0060" w:rsidRDefault="00BE0060" w:rsidP="00CF463C">
      <w:pPr>
        <w:pStyle w:val="21"/>
        <w:spacing w:after="0" w:line="240" w:lineRule="auto"/>
        <w:ind w:left="0"/>
        <w:jc w:val="right"/>
        <w:rPr>
          <w:rFonts w:ascii="Times New Roman" w:hAnsi="Times New Roman" w:cs="Times New Roman"/>
          <w:b/>
          <w:sz w:val="28"/>
          <w:szCs w:val="28"/>
        </w:rPr>
      </w:pPr>
    </w:p>
    <w:p w:rsidR="00BE0060" w:rsidRPr="00BE0060" w:rsidRDefault="002307C9" w:rsidP="002307C9">
      <w:pPr>
        <w:pStyle w:val="21"/>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Рейтингова система оцінювання результатів навчання</w:t>
      </w:r>
    </w:p>
    <w:p w:rsidR="00BE0060" w:rsidRPr="00BE0060" w:rsidRDefault="00BE0060" w:rsidP="00CF463C">
      <w:pPr>
        <w:pStyle w:val="21"/>
        <w:spacing w:after="0" w:line="240" w:lineRule="auto"/>
        <w:ind w:left="0"/>
        <w:jc w:val="right"/>
        <w:rPr>
          <w:rFonts w:ascii="Times New Roman" w:hAnsi="Times New Roman" w:cs="Times New Roman"/>
          <w:b/>
          <w:sz w:val="28"/>
          <w:szCs w:val="28"/>
        </w:rPr>
      </w:pPr>
    </w:p>
    <w:p w:rsidR="002307C9" w:rsidRPr="00D46668" w:rsidRDefault="002307C9" w:rsidP="002307C9">
      <w:pPr>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noProof/>
          <w:sz w:val="28"/>
          <w:szCs w:val="28"/>
        </w:rPr>
        <w:t xml:space="preserve">При проведенні всіх форм семестрового контролю використовується рейтингова система оцінювання. Рейтинг з дисципліни розраховується за 100 -бальною шкалою. </w:t>
      </w:r>
    </w:p>
    <w:p w:rsidR="002307C9" w:rsidRPr="00D46668" w:rsidRDefault="002307C9" w:rsidP="002307C9">
      <w:pPr>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noProof/>
          <w:sz w:val="28"/>
          <w:szCs w:val="28"/>
        </w:rPr>
        <w:t>Встановлюються  значення рейтингу з дисципліни «</w:t>
      </w:r>
      <w:r w:rsidRPr="00D46668">
        <w:rPr>
          <w:rFonts w:ascii="Times New Roman" w:hAnsi="Times New Roman" w:cs="Times New Roman"/>
          <w:sz w:val="28"/>
          <w:szCs w:val="28"/>
        </w:rPr>
        <w:t>Методологічні основи соціального захисту вразливих категорій населення</w:t>
      </w:r>
      <w:r w:rsidRPr="00D46668">
        <w:rPr>
          <w:rFonts w:ascii="Times New Roman" w:hAnsi="Times New Roman" w:cs="Times New Roman"/>
          <w:noProof/>
          <w:sz w:val="28"/>
          <w:szCs w:val="28"/>
        </w:rPr>
        <w:t xml:space="preserve">», кожному з яких відповідає певна кількість балів, отриманих студентами за всі передбачені форми роботи. </w:t>
      </w:r>
    </w:p>
    <w:p w:rsidR="002307C9" w:rsidRPr="00D46668" w:rsidRDefault="002307C9" w:rsidP="002307C9">
      <w:pPr>
        <w:pStyle w:val="a9"/>
        <w:numPr>
          <w:ilvl w:val="12"/>
          <w:numId w:val="0"/>
        </w:numPr>
        <w:ind w:firstLine="709"/>
        <w:jc w:val="both"/>
        <w:rPr>
          <w:bCs/>
          <w:sz w:val="28"/>
          <w:szCs w:val="28"/>
          <w:lang w:val="uk-UA"/>
        </w:rPr>
      </w:pPr>
      <w:r w:rsidRPr="00D46668">
        <w:rPr>
          <w:bCs/>
          <w:sz w:val="28"/>
          <w:szCs w:val="28"/>
          <w:lang w:val="uk-UA"/>
        </w:rPr>
        <w:t>Засоби діагностики успішності навчання студентів з дисципліни</w:t>
      </w:r>
      <w:r w:rsidRPr="00D46668">
        <w:rPr>
          <w:sz w:val="28"/>
          <w:szCs w:val="28"/>
          <w:lang w:val="uk-UA" w:eastAsia="uk-UA"/>
        </w:rPr>
        <w:t xml:space="preserve"> «</w:t>
      </w:r>
      <w:r w:rsidRPr="00D46668">
        <w:rPr>
          <w:sz w:val="28"/>
          <w:szCs w:val="28"/>
          <w:lang w:val="uk-UA"/>
        </w:rPr>
        <w:t>Методологічні основи соціального захисту вразливих категорій населення</w:t>
      </w:r>
      <w:r w:rsidRPr="00D46668">
        <w:rPr>
          <w:sz w:val="28"/>
          <w:szCs w:val="28"/>
          <w:lang w:val="uk-UA" w:eastAsia="uk-UA"/>
        </w:rPr>
        <w:t>»</w:t>
      </w:r>
      <w:r w:rsidRPr="00D46668">
        <w:rPr>
          <w:bCs/>
          <w:sz w:val="28"/>
          <w:szCs w:val="28"/>
          <w:lang w:val="uk-UA"/>
        </w:rPr>
        <w:t>: реферат.</w:t>
      </w:r>
    </w:p>
    <w:p w:rsidR="002307C9" w:rsidRPr="00D46668" w:rsidRDefault="002307C9" w:rsidP="002307C9">
      <w:pPr>
        <w:pStyle w:val="a9"/>
        <w:numPr>
          <w:ilvl w:val="12"/>
          <w:numId w:val="0"/>
        </w:numPr>
        <w:ind w:firstLine="709"/>
        <w:jc w:val="both"/>
        <w:rPr>
          <w:b/>
          <w:bCs/>
          <w:sz w:val="28"/>
          <w:szCs w:val="28"/>
          <w:lang w:val="uk-UA"/>
        </w:rPr>
      </w:pPr>
      <w:r w:rsidRPr="00D46668">
        <w:rPr>
          <w:bCs/>
          <w:sz w:val="28"/>
          <w:szCs w:val="28"/>
          <w:lang w:val="uk-UA"/>
        </w:rPr>
        <w:t xml:space="preserve"> Залік є завершальною формою підсумкового контролю. У випадку якісного і своєчасного виконання студентом всіх видів робіт з курсу, залік проводиться згідно з рейтинговою системою оцінки якісної й кількісної складової роботи, яка виконана студентом протягом семестру.</w:t>
      </w:r>
    </w:p>
    <w:p w:rsidR="002307C9" w:rsidRPr="00D46668" w:rsidRDefault="002307C9" w:rsidP="004C21F0">
      <w:pPr>
        <w:autoSpaceDE w:val="0"/>
        <w:autoSpaceDN w:val="0"/>
        <w:adjustRightInd w:val="0"/>
        <w:spacing w:after="0" w:line="240" w:lineRule="auto"/>
        <w:ind w:firstLine="709"/>
        <w:jc w:val="both"/>
        <w:rPr>
          <w:rFonts w:ascii="Times New Roman" w:hAnsi="Times New Roman"/>
          <w:noProof/>
          <w:sz w:val="28"/>
          <w:szCs w:val="28"/>
        </w:rPr>
      </w:pPr>
      <w:r w:rsidRPr="00D46668">
        <w:rPr>
          <w:rFonts w:ascii="Times New Roman" w:hAnsi="Times New Roman" w:cs="Times New Roman"/>
          <w:b/>
          <w:bCs/>
          <w:noProof/>
          <w:sz w:val="28"/>
          <w:szCs w:val="28"/>
        </w:rPr>
        <w:t xml:space="preserve">Рейтинг студента з дисципліни складається з балів, що він отримує за: </w:t>
      </w:r>
      <w:r w:rsidRPr="00D46668">
        <w:rPr>
          <w:rFonts w:ascii="Times New Roman" w:hAnsi="Times New Roman"/>
          <w:noProof/>
          <w:sz w:val="28"/>
          <w:szCs w:val="28"/>
        </w:rPr>
        <w:t xml:space="preserve">  відвідування лекцій (4 лекції)</w:t>
      </w:r>
    </w:p>
    <w:p w:rsidR="002307C9" w:rsidRPr="00D46668" w:rsidRDefault="002307C9" w:rsidP="002307C9">
      <w:pPr>
        <w:tabs>
          <w:tab w:val="left" w:pos="720"/>
        </w:tabs>
        <w:autoSpaceDE w:val="0"/>
        <w:autoSpaceDN w:val="0"/>
        <w:adjustRightInd w:val="0"/>
        <w:spacing w:after="0" w:line="240" w:lineRule="auto"/>
        <w:jc w:val="both"/>
        <w:rPr>
          <w:rFonts w:ascii="Times New Roman" w:hAnsi="Times New Roman" w:cs="Times New Roman"/>
          <w:noProof/>
          <w:sz w:val="28"/>
          <w:szCs w:val="28"/>
        </w:rPr>
      </w:pPr>
      <w:r w:rsidRPr="00D46668">
        <w:rPr>
          <w:rFonts w:ascii="Times New Roman" w:hAnsi="Times New Roman"/>
          <w:noProof/>
          <w:sz w:val="28"/>
          <w:szCs w:val="28"/>
        </w:rPr>
        <w:t xml:space="preserve">      </w:t>
      </w:r>
      <w:r w:rsidRPr="00D46668">
        <w:rPr>
          <w:rFonts w:ascii="Times New Roman" w:hAnsi="Times New Roman" w:cs="Times New Roman"/>
          <w:b/>
          <w:bCs/>
          <w:noProof/>
          <w:sz w:val="28"/>
          <w:szCs w:val="28"/>
        </w:rPr>
        <w:t xml:space="preserve">  </w:t>
      </w:r>
      <w:r w:rsidRPr="00D46668">
        <w:rPr>
          <w:rFonts w:ascii="Times New Roman" w:hAnsi="Times New Roman" w:cs="Times New Roman"/>
          <w:noProof/>
          <w:sz w:val="28"/>
          <w:szCs w:val="28"/>
        </w:rPr>
        <w:t xml:space="preserve">відповідь на практичному занятті; </w:t>
      </w:r>
    </w:p>
    <w:p w:rsidR="002307C9" w:rsidRPr="00D46668" w:rsidRDefault="002307C9" w:rsidP="002307C9">
      <w:pPr>
        <w:tabs>
          <w:tab w:val="left" w:pos="720"/>
        </w:tabs>
        <w:autoSpaceDE w:val="0"/>
        <w:autoSpaceDN w:val="0"/>
        <w:adjustRightInd w:val="0"/>
        <w:spacing w:after="0" w:line="240" w:lineRule="auto"/>
        <w:jc w:val="both"/>
        <w:rPr>
          <w:rFonts w:ascii="Times New Roman" w:hAnsi="Times New Roman" w:cs="Times New Roman"/>
          <w:noProof/>
          <w:sz w:val="28"/>
          <w:szCs w:val="28"/>
        </w:rPr>
      </w:pPr>
      <w:r w:rsidRPr="00D46668">
        <w:rPr>
          <w:rFonts w:ascii="Times New Roman" w:hAnsi="Times New Roman" w:cs="Times New Roman"/>
          <w:noProof/>
          <w:sz w:val="28"/>
          <w:szCs w:val="28"/>
        </w:rPr>
        <w:t xml:space="preserve">        опрацювання завдань з самостійної роботи по кожній темі;</w:t>
      </w:r>
    </w:p>
    <w:p w:rsidR="002307C9" w:rsidRPr="00D46668" w:rsidRDefault="002307C9" w:rsidP="002307C9">
      <w:pPr>
        <w:tabs>
          <w:tab w:val="left" w:pos="720"/>
        </w:tabs>
        <w:autoSpaceDE w:val="0"/>
        <w:autoSpaceDN w:val="0"/>
        <w:adjustRightInd w:val="0"/>
        <w:spacing w:after="0" w:line="240" w:lineRule="auto"/>
        <w:jc w:val="both"/>
        <w:rPr>
          <w:rFonts w:ascii="Times New Roman" w:hAnsi="Times New Roman" w:cs="Times New Roman"/>
          <w:noProof/>
          <w:sz w:val="28"/>
          <w:szCs w:val="28"/>
        </w:rPr>
      </w:pPr>
      <w:r w:rsidRPr="00D46668">
        <w:rPr>
          <w:rFonts w:ascii="Times New Roman" w:hAnsi="Times New Roman" w:cs="Times New Roman"/>
          <w:noProof/>
          <w:sz w:val="28"/>
          <w:szCs w:val="28"/>
        </w:rPr>
        <w:t xml:space="preserve">        викладення реферативного матеріалу;</w:t>
      </w:r>
    </w:p>
    <w:p w:rsidR="002307C9" w:rsidRPr="00D46668" w:rsidRDefault="002307C9" w:rsidP="002307C9">
      <w:pPr>
        <w:tabs>
          <w:tab w:val="left" w:pos="720"/>
        </w:tabs>
        <w:autoSpaceDE w:val="0"/>
        <w:autoSpaceDN w:val="0"/>
        <w:adjustRightInd w:val="0"/>
        <w:spacing w:after="0" w:line="240" w:lineRule="auto"/>
        <w:jc w:val="both"/>
        <w:rPr>
          <w:rFonts w:ascii="Times New Roman" w:hAnsi="Times New Roman" w:cs="Times New Roman"/>
          <w:noProof/>
          <w:sz w:val="28"/>
          <w:szCs w:val="28"/>
        </w:rPr>
      </w:pPr>
      <w:r w:rsidRPr="00D46668">
        <w:rPr>
          <w:rFonts w:ascii="Times New Roman" w:hAnsi="Times New Roman" w:cs="Times New Roman"/>
          <w:noProof/>
          <w:sz w:val="28"/>
          <w:szCs w:val="28"/>
        </w:rPr>
        <w:t xml:space="preserve">        відповідь на заліку.</w:t>
      </w:r>
    </w:p>
    <w:p w:rsidR="002307C9" w:rsidRPr="00D46668" w:rsidRDefault="002307C9" w:rsidP="002307C9">
      <w:pPr>
        <w:autoSpaceDE w:val="0"/>
        <w:autoSpaceDN w:val="0"/>
        <w:adjustRightInd w:val="0"/>
        <w:spacing w:after="0" w:line="240" w:lineRule="auto"/>
        <w:ind w:firstLine="709"/>
        <w:jc w:val="both"/>
        <w:rPr>
          <w:rFonts w:ascii="Times New Roman" w:hAnsi="Times New Roman" w:cs="Times New Roman"/>
          <w:b/>
          <w:bCs/>
          <w:i/>
          <w:iCs/>
          <w:noProof/>
          <w:sz w:val="28"/>
          <w:szCs w:val="28"/>
        </w:rPr>
      </w:pPr>
      <w:r w:rsidRPr="00D46668">
        <w:rPr>
          <w:rFonts w:ascii="Times New Roman" w:hAnsi="Times New Roman" w:cs="Times New Roman"/>
          <w:b/>
          <w:bCs/>
          <w:i/>
          <w:iCs/>
          <w:noProof/>
          <w:sz w:val="28"/>
          <w:szCs w:val="28"/>
        </w:rPr>
        <w:t>Система рейтингових (вагових) балів та критерії оцінювання:</w:t>
      </w:r>
    </w:p>
    <w:p w:rsidR="002307C9" w:rsidRPr="00D46668" w:rsidRDefault="002307C9" w:rsidP="002307C9">
      <w:pPr>
        <w:numPr>
          <w:ilvl w:val="0"/>
          <w:numId w:val="3"/>
        </w:numPr>
        <w:tabs>
          <w:tab w:val="left" w:pos="142"/>
          <w:tab w:val="left" w:pos="720"/>
        </w:tabs>
        <w:autoSpaceDE w:val="0"/>
        <w:autoSpaceDN w:val="0"/>
        <w:adjustRightInd w:val="0"/>
        <w:spacing w:after="0" w:line="240" w:lineRule="auto"/>
        <w:ind w:firstLine="709"/>
        <w:jc w:val="both"/>
        <w:rPr>
          <w:rFonts w:ascii="Times New Roman" w:hAnsi="Times New Roman" w:cs="Times New Roman"/>
          <w:i/>
          <w:noProof/>
          <w:sz w:val="28"/>
          <w:szCs w:val="28"/>
        </w:rPr>
      </w:pPr>
      <w:r w:rsidRPr="00D46668">
        <w:rPr>
          <w:rFonts w:ascii="Times New Roman" w:hAnsi="Times New Roman" w:cs="Times New Roman"/>
          <w:i/>
          <w:noProof/>
          <w:sz w:val="28"/>
          <w:szCs w:val="28"/>
        </w:rPr>
        <w:t>Робота на практичних заняттях</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noProof/>
          <w:sz w:val="28"/>
          <w:szCs w:val="28"/>
        </w:rPr>
        <w:t>Ваговий бал – 16. Максимальна кількість балів на всіх практичних заняттях дорівнює 4 бали * 4 відп. = 16</w:t>
      </w:r>
      <w:r w:rsidRPr="00D46668">
        <w:rPr>
          <w:rFonts w:ascii="Times New Roman" w:hAnsi="Times New Roman" w:cs="Times New Roman"/>
          <w:b/>
          <w:bCs/>
          <w:noProof/>
          <w:sz w:val="28"/>
          <w:szCs w:val="28"/>
        </w:rPr>
        <w:t xml:space="preserve"> балів</w:t>
      </w:r>
      <w:r w:rsidRPr="00D46668">
        <w:rPr>
          <w:rFonts w:ascii="Times New Roman" w:hAnsi="Times New Roman" w:cs="Times New Roman"/>
          <w:noProof/>
          <w:sz w:val="28"/>
          <w:szCs w:val="28"/>
        </w:rPr>
        <w:t xml:space="preserve">. Чотири рівні оцінювання: </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i/>
          <w:iCs/>
          <w:noProof/>
          <w:sz w:val="28"/>
          <w:szCs w:val="28"/>
        </w:rPr>
        <w:t>16 балів</w:t>
      </w:r>
      <w:r w:rsidRPr="00D46668">
        <w:rPr>
          <w:rFonts w:ascii="Times New Roman" w:hAnsi="Times New Roman" w:cs="Times New Roman"/>
          <w:noProof/>
          <w:sz w:val="28"/>
          <w:szCs w:val="28"/>
        </w:rPr>
        <w:t xml:space="preserve"> – “відмінно”, – студент демонструє повні й міцні знання навчального матеріалу в заданому обсязі, уміння й навички ділового спілкування.</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i/>
          <w:iCs/>
          <w:noProof/>
          <w:sz w:val="28"/>
          <w:szCs w:val="28"/>
        </w:rPr>
        <w:t>10-15 балів</w:t>
      </w:r>
      <w:r w:rsidRPr="00D46668">
        <w:rPr>
          <w:rFonts w:ascii="Times New Roman" w:hAnsi="Times New Roman" w:cs="Times New Roman"/>
          <w:noProof/>
          <w:sz w:val="28"/>
          <w:szCs w:val="28"/>
        </w:rPr>
        <w:t>– “добре”, – допускаються несуттєві неточності, має труднощі в трансформації умінь в нових умовах комунікації.</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i/>
          <w:iCs/>
          <w:noProof/>
          <w:sz w:val="28"/>
          <w:szCs w:val="28"/>
        </w:rPr>
        <w:t>5-9 балів</w:t>
      </w:r>
      <w:r w:rsidRPr="00D46668">
        <w:rPr>
          <w:rFonts w:ascii="Times New Roman" w:hAnsi="Times New Roman" w:cs="Times New Roman"/>
          <w:noProof/>
          <w:sz w:val="28"/>
          <w:szCs w:val="28"/>
        </w:rPr>
        <w:t xml:space="preserve"> – “задовільно”, – засвоєний основний теоретичний матеріал, але допущено неточності. </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i/>
          <w:iCs/>
          <w:noProof/>
          <w:sz w:val="28"/>
          <w:szCs w:val="28"/>
        </w:rPr>
        <w:t>0-4 бали</w:t>
      </w:r>
      <w:r w:rsidRPr="00D46668">
        <w:rPr>
          <w:rFonts w:ascii="Times New Roman" w:hAnsi="Times New Roman" w:cs="Times New Roman"/>
          <w:noProof/>
          <w:sz w:val="28"/>
          <w:szCs w:val="28"/>
        </w:rPr>
        <w:t xml:space="preserve"> – “незадовільно”, тобто незасвоєння окремих тем.</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noProof/>
          <w:sz w:val="28"/>
          <w:szCs w:val="28"/>
        </w:rPr>
        <w:t>Критерії оцінювання відповіді студента враховують її повноту і правильність, а також здатність студента: узагальнювати отримані знання, викладати матеріал чітко, логічно, аргументовано.</w:t>
      </w:r>
    </w:p>
    <w:p w:rsidR="002307C9" w:rsidRPr="00D46668" w:rsidRDefault="002307C9" w:rsidP="002307C9">
      <w:pPr>
        <w:numPr>
          <w:ilvl w:val="0"/>
          <w:numId w:val="3"/>
        </w:numPr>
        <w:tabs>
          <w:tab w:val="left" w:pos="720"/>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i/>
          <w:iCs/>
          <w:noProof/>
          <w:sz w:val="28"/>
          <w:szCs w:val="28"/>
        </w:rPr>
        <w:t xml:space="preserve">Опрацювання </w:t>
      </w:r>
      <w:r w:rsidRPr="00D46668">
        <w:rPr>
          <w:rFonts w:ascii="Times New Roman" w:hAnsi="Times New Roman" w:cs="Times New Roman"/>
          <w:noProof/>
          <w:sz w:val="28"/>
          <w:szCs w:val="28"/>
        </w:rPr>
        <w:t>завдань з самостійної роботи по кожній темі:</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noProof/>
          <w:sz w:val="28"/>
          <w:szCs w:val="28"/>
        </w:rPr>
        <w:t>Ваговий бал – 20. Максимальна кількість балів отриманих за виконання завдань для самостійної роботи студентів дорівнює: 5 балів * 4 теми = 20</w:t>
      </w:r>
      <w:r w:rsidRPr="00D46668">
        <w:rPr>
          <w:rFonts w:ascii="Times New Roman" w:hAnsi="Times New Roman" w:cs="Times New Roman"/>
          <w:b/>
          <w:bCs/>
          <w:noProof/>
          <w:sz w:val="28"/>
          <w:szCs w:val="28"/>
        </w:rPr>
        <w:t xml:space="preserve"> балів</w:t>
      </w:r>
      <w:r w:rsidRPr="00D46668">
        <w:rPr>
          <w:rFonts w:ascii="Times New Roman" w:hAnsi="Times New Roman" w:cs="Times New Roman"/>
          <w:noProof/>
          <w:sz w:val="28"/>
          <w:szCs w:val="28"/>
        </w:rPr>
        <w:t xml:space="preserve">. Чотири рівні оцінювання: </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i/>
          <w:iCs/>
          <w:noProof/>
          <w:sz w:val="28"/>
          <w:szCs w:val="28"/>
        </w:rPr>
        <w:t>20 балів</w:t>
      </w:r>
      <w:r w:rsidRPr="00D46668">
        <w:rPr>
          <w:rFonts w:ascii="Times New Roman" w:hAnsi="Times New Roman" w:cs="Times New Roman"/>
          <w:noProof/>
          <w:sz w:val="28"/>
          <w:szCs w:val="28"/>
        </w:rPr>
        <w:t xml:space="preserve"> – “відмінно”, – студент демонструє повні й міцні знання навчального матеріалу. </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i/>
          <w:iCs/>
          <w:noProof/>
          <w:sz w:val="28"/>
          <w:szCs w:val="28"/>
        </w:rPr>
        <w:lastRenderedPageBreak/>
        <w:t>15-19 балів</w:t>
      </w:r>
      <w:r w:rsidRPr="00D46668">
        <w:rPr>
          <w:rFonts w:ascii="Times New Roman" w:hAnsi="Times New Roman" w:cs="Times New Roman"/>
          <w:noProof/>
          <w:sz w:val="28"/>
          <w:szCs w:val="28"/>
        </w:rPr>
        <w:t>– “добре”, – допускаються несуттєві неточності, має труднощі в трансформації умінь в нових умовах комунікації.</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i/>
          <w:iCs/>
          <w:noProof/>
          <w:sz w:val="28"/>
          <w:szCs w:val="28"/>
        </w:rPr>
        <w:t>10-14 балів</w:t>
      </w:r>
      <w:r w:rsidRPr="00D46668">
        <w:rPr>
          <w:rFonts w:ascii="Times New Roman" w:hAnsi="Times New Roman" w:cs="Times New Roman"/>
          <w:noProof/>
          <w:sz w:val="28"/>
          <w:szCs w:val="28"/>
        </w:rPr>
        <w:t xml:space="preserve"> – “задовільно”, – засвоєний основний теоретичний матеріал, але допущено неточності. </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i/>
          <w:iCs/>
          <w:noProof/>
          <w:sz w:val="28"/>
          <w:szCs w:val="28"/>
        </w:rPr>
        <w:t>0-9 балів</w:t>
      </w:r>
      <w:r w:rsidRPr="00D46668">
        <w:rPr>
          <w:rFonts w:ascii="Times New Roman" w:hAnsi="Times New Roman" w:cs="Times New Roman"/>
          <w:noProof/>
          <w:sz w:val="28"/>
          <w:szCs w:val="28"/>
        </w:rPr>
        <w:t xml:space="preserve"> – “незадовільно”, тобто незасвоєння окремих тем.</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noProof/>
          <w:sz w:val="28"/>
          <w:szCs w:val="28"/>
        </w:rPr>
        <w:t>Критерії оцінювання відповіді студента враховують її повноту і правильність, а також здатність студента: узагальнювати отримані знання, викладати матеріал чітко, логічно, аргументовано.</w:t>
      </w:r>
    </w:p>
    <w:p w:rsidR="002307C9" w:rsidRPr="00D46668" w:rsidRDefault="002307C9" w:rsidP="002307C9">
      <w:pPr>
        <w:tabs>
          <w:tab w:val="left" w:pos="142"/>
          <w:tab w:val="left" w:pos="720"/>
        </w:tabs>
        <w:autoSpaceDE w:val="0"/>
        <w:autoSpaceDN w:val="0"/>
        <w:adjustRightInd w:val="0"/>
        <w:spacing w:after="0" w:line="240" w:lineRule="auto"/>
        <w:jc w:val="both"/>
        <w:rPr>
          <w:rFonts w:ascii="Times New Roman" w:hAnsi="Times New Roman" w:cs="Times New Roman"/>
          <w:noProof/>
          <w:sz w:val="28"/>
          <w:szCs w:val="28"/>
        </w:rPr>
      </w:pPr>
      <w:r w:rsidRPr="00D46668">
        <w:rPr>
          <w:rFonts w:ascii="Times New Roman" w:hAnsi="Times New Roman" w:cs="Times New Roman"/>
          <w:noProof/>
          <w:sz w:val="28"/>
          <w:szCs w:val="28"/>
        </w:rPr>
        <w:t>Студент повинен дати відповіді на поставлені питання, виконати завдання у формі самостійної роботи використовуючи базову та допоміжну літературу.</w:t>
      </w:r>
    </w:p>
    <w:p w:rsidR="002307C9" w:rsidRPr="00D46668" w:rsidRDefault="002307C9" w:rsidP="002307C9">
      <w:pPr>
        <w:numPr>
          <w:ilvl w:val="0"/>
          <w:numId w:val="3"/>
        </w:numPr>
        <w:tabs>
          <w:tab w:val="left" w:pos="720"/>
        </w:tabs>
        <w:autoSpaceDE w:val="0"/>
        <w:autoSpaceDN w:val="0"/>
        <w:adjustRightInd w:val="0"/>
        <w:spacing w:after="0" w:line="240" w:lineRule="auto"/>
        <w:ind w:firstLine="709"/>
        <w:jc w:val="both"/>
        <w:rPr>
          <w:rFonts w:ascii="Times New Roman" w:hAnsi="Times New Roman" w:cs="Times New Roman"/>
          <w:i/>
          <w:noProof/>
          <w:sz w:val="28"/>
          <w:szCs w:val="28"/>
        </w:rPr>
      </w:pPr>
      <w:r w:rsidRPr="00D46668">
        <w:rPr>
          <w:rFonts w:ascii="Times New Roman" w:hAnsi="Times New Roman" w:cs="Times New Roman"/>
          <w:i/>
          <w:noProof/>
          <w:sz w:val="28"/>
          <w:szCs w:val="28"/>
        </w:rPr>
        <w:t>Викладення реферативного матеріалу 20</w:t>
      </w:r>
      <w:r w:rsidRPr="00D46668">
        <w:rPr>
          <w:rFonts w:ascii="Times New Roman" w:hAnsi="Times New Roman" w:cs="Times New Roman"/>
          <w:b/>
          <w:bCs/>
          <w:i/>
          <w:noProof/>
          <w:sz w:val="28"/>
          <w:szCs w:val="28"/>
        </w:rPr>
        <w:t xml:space="preserve"> балів</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noProof/>
          <w:sz w:val="28"/>
          <w:szCs w:val="28"/>
        </w:rPr>
        <w:t xml:space="preserve">Ваговий бал – 20. Чотири рівні оцінювання: </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i/>
          <w:iCs/>
          <w:noProof/>
          <w:sz w:val="28"/>
          <w:szCs w:val="28"/>
        </w:rPr>
        <w:t>20 балів</w:t>
      </w:r>
      <w:r w:rsidRPr="00D46668">
        <w:rPr>
          <w:rFonts w:ascii="Times New Roman" w:hAnsi="Times New Roman" w:cs="Times New Roman"/>
          <w:noProof/>
          <w:sz w:val="28"/>
          <w:szCs w:val="28"/>
        </w:rPr>
        <w:t xml:space="preserve"> – “відмінно”, – студент демонструє глибокий аналіз досліджуваної теми, критичний розгляд джерел та літератури, робота має дослідницький характер, послідовний виклад матеріалу з відповідними обгрунтованими висновками. </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i/>
          <w:iCs/>
          <w:noProof/>
          <w:sz w:val="28"/>
          <w:szCs w:val="28"/>
        </w:rPr>
        <w:t>15-19 балів</w:t>
      </w:r>
      <w:r w:rsidRPr="00D46668">
        <w:rPr>
          <w:rFonts w:ascii="Times New Roman" w:hAnsi="Times New Roman" w:cs="Times New Roman"/>
          <w:noProof/>
          <w:sz w:val="28"/>
          <w:szCs w:val="28"/>
        </w:rPr>
        <w:t xml:space="preserve">– “добре”, – робота має дослідницький характер, містить посилання на джерела, послідовний виклад матеріалу, але не завжди з обгрунтованими висновками. </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i/>
          <w:iCs/>
          <w:noProof/>
          <w:sz w:val="28"/>
          <w:szCs w:val="28"/>
        </w:rPr>
        <w:t>10-14 балів</w:t>
      </w:r>
      <w:r w:rsidRPr="00D46668">
        <w:rPr>
          <w:rFonts w:ascii="Times New Roman" w:hAnsi="Times New Roman" w:cs="Times New Roman"/>
          <w:noProof/>
          <w:sz w:val="28"/>
          <w:szCs w:val="28"/>
        </w:rPr>
        <w:t xml:space="preserve"> – “задовільно”, – робота має слабо виражений дослідницький характер, не містить самостійного аналізу, обгрунтованих висновків.</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i/>
          <w:iCs/>
          <w:noProof/>
          <w:sz w:val="28"/>
          <w:szCs w:val="28"/>
        </w:rPr>
        <w:t>0-9 балів</w:t>
      </w:r>
      <w:r w:rsidRPr="00D46668">
        <w:rPr>
          <w:rFonts w:ascii="Times New Roman" w:hAnsi="Times New Roman" w:cs="Times New Roman"/>
          <w:noProof/>
          <w:sz w:val="28"/>
          <w:szCs w:val="28"/>
        </w:rPr>
        <w:t xml:space="preserve"> – “незадовільно”, робота не відображає дослідницький характер, не містить самостійного аналізу, критичного осмислення наукових джерел. Така робота повертається студенту на доопрацювання.</w:t>
      </w:r>
    </w:p>
    <w:p w:rsidR="002307C9" w:rsidRPr="00D46668" w:rsidRDefault="002307C9" w:rsidP="002307C9">
      <w:pPr>
        <w:tabs>
          <w:tab w:val="left" w:pos="142"/>
        </w:tabs>
        <w:autoSpaceDE w:val="0"/>
        <w:autoSpaceDN w:val="0"/>
        <w:adjustRightInd w:val="0"/>
        <w:spacing w:after="0" w:line="240" w:lineRule="auto"/>
        <w:ind w:firstLine="709"/>
        <w:jc w:val="both"/>
        <w:rPr>
          <w:rFonts w:ascii="Times New Roman" w:hAnsi="Times New Roman" w:cs="Times New Roman"/>
          <w:b/>
          <w:noProof/>
          <w:sz w:val="28"/>
          <w:szCs w:val="28"/>
        </w:rPr>
      </w:pPr>
      <w:r w:rsidRPr="00D46668">
        <w:rPr>
          <w:rFonts w:ascii="Times New Roman" w:hAnsi="Times New Roman" w:cs="Times New Roman"/>
          <w:noProof/>
          <w:sz w:val="28"/>
          <w:szCs w:val="28"/>
        </w:rPr>
        <w:t>Відповідь на заліку 4</w:t>
      </w:r>
      <w:r w:rsidRPr="00D46668">
        <w:rPr>
          <w:rFonts w:ascii="Times New Roman" w:hAnsi="Times New Roman" w:cs="Times New Roman"/>
          <w:b/>
          <w:noProof/>
          <w:sz w:val="28"/>
          <w:szCs w:val="28"/>
        </w:rPr>
        <w:t>0 балів</w:t>
      </w:r>
    </w:p>
    <w:p w:rsidR="002307C9" w:rsidRPr="00D46668" w:rsidRDefault="002307C9" w:rsidP="002307C9">
      <w:pPr>
        <w:autoSpaceDE w:val="0"/>
        <w:autoSpaceDN w:val="0"/>
        <w:adjustRightInd w:val="0"/>
        <w:spacing w:after="0" w:line="240" w:lineRule="auto"/>
        <w:ind w:firstLine="709"/>
        <w:jc w:val="both"/>
        <w:rPr>
          <w:rFonts w:ascii="Times New Roman" w:hAnsi="Times New Roman" w:cs="Times New Roman"/>
          <w:b/>
          <w:bCs/>
          <w:i/>
          <w:iCs/>
          <w:noProof/>
          <w:sz w:val="28"/>
          <w:szCs w:val="28"/>
        </w:rPr>
      </w:pPr>
      <w:r w:rsidRPr="00D46668">
        <w:rPr>
          <w:rFonts w:ascii="Times New Roman" w:hAnsi="Times New Roman" w:cs="Times New Roman"/>
          <w:b/>
          <w:bCs/>
          <w:i/>
          <w:iCs/>
          <w:noProof/>
          <w:sz w:val="28"/>
          <w:szCs w:val="28"/>
        </w:rPr>
        <w:t>Розрахунок шкали (R</w:t>
      </w:r>
      <w:r w:rsidRPr="00D46668">
        <w:rPr>
          <w:rFonts w:ascii="Times New Roman" w:hAnsi="Times New Roman" w:cs="Times New Roman"/>
          <w:b/>
          <w:i/>
          <w:color w:val="000000"/>
          <w:spacing w:val="2"/>
          <w:sz w:val="28"/>
          <w:szCs w:val="28"/>
          <w:lang w:val="en-US"/>
        </w:rPr>
        <w:t>D</w:t>
      </w:r>
      <w:r w:rsidRPr="00D46668">
        <w:rPr>
          <w:rFonts w:ascii="Times New Roman" w:hAnsi="Times New Roman" w:cs="Times New Roman"/>
          <w:b/>
          <w:bCs/>
          <w:i/>
          <w:iCs/>
          <w:noProof/>
          <w:sz w:val="28"/>
          <w:szCs w:val="28"/>
        </w:rPr>
        <w:t>) рейтингу:</w:t>
      </w:r>
    </w:p>
    <w:p w:rsidR="002307C9" w:rsidRPr="00D46668" w:rsidRDefault="002307C9" w:rsidP="002307C9">
      <w:pPr>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noProof/>
          <w:sz w:val="28"/>
          <w:szCs w:val="28"/>
        </w:rPr>
        <w:t>Сума вагових балів контрольних заходів протягом семестру складає:</w:t>
      </w:r>
    </w:p>
    <w:p w:rsidR="002307C9" w:rsidRPr="00D46668" w:rsidRDefault="002307C9" w:rsidP="002307C9">
      <w:pPr>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b/>
          <w:bCs/>
          <w:noProof/>
          <w:sz w:val="28"/>
          <w:szCs w:val="28"/>
        </w:rPr>
        <w:t xml:space="preserve">Rc = 4+16+20+20 = 60 балів. </w:t>
      </w:r>
      <w:r w:rsidRPr="00D46668">
        <w:rPr>
          <w:rFonts w:ascii="Times New Roman" w:hAnsi="Times New Roman" w:cs="Times New Roman"/>
          <w:noProof/>
          <w:sz w:val="28"/>
          <w:szCs w:val="28"/>
        </w:rPr>
        <w:t>Складова контролю = 40% R, а саме:</w:t>
      </w:r>
    </w:p>
    <w:p w:rsidR="004C21F0" w:rsidRDefault="002307C9" w:rsidP="002307C9">
      <w:pPr>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b/>
          <w:bCs/>
          <w:noProof/>
          <w:sz w:val="28"/>
          <w:szCs w:val="28"/>
        </w:rPr>
        <w:t xml:space="preserve">Re = 40 балів. </w:t>
      </w:r>
      <w:r w:rsidRPr="00D46668">
        <w:rPr>
          <w:rFonts w:ascii="Times New Roman" w:hAnsi="Times New Roman" w:cs="Times New Roman"/>
          <w:noProof/>
          <w:sz w:val="28"/>
          <w:szCs w:val="28"/>
        </w:rPr>
        <w:t xml:space="preserve">Рейтингова оцінка з дисципліни складає </w:t>
      </w:r>
    </w:p>
    <w:p w:rsidR="002307C9" w:rsidRPr="00D46668" w:rsidRDefault="002307C9" w:rsidP="002307C9">
      <w:pPr>
        <w:autoSpaceDE w:val="0"/>
        <w:autoSpaceDN w:val="0"/>
        <w:adjustRightInd w:val="0"/>
        <w:spacing w:after="0" w:line="240" w:lineRule="auto"/>
        <w:ind w:firstLine="709"/>
        <w:jc w:val="both"/>
        <w:rPr>
          <w:rFonts w:ascii="Times New Roman" w:hAnsi="Times New Roman" w:cs="Times New Roman"/>
          <w:b/>
          <w:bCs/>
          <w:noProof/>
          <w:sz w:val="28"/>
          <w:szCs w:val="28"/>
        </w:rPr>
      </w:pPr>
      <w:r w:rsidRPr="00D46668">
        <w:rPr>
          <w:rFonts w:ascii="Times New Roman" w:hAnsi="Times New Roman" w:cs="Times New Roman"/>
          <w:b/>
          <w:bCs/>
          <w:noProof/>
          <w:sz w:val="28"/>
          <w:szCs w:val="28"/>
        </w:rPr>
        <w:t>R</w:t>
      </w:r>
      <w:r w:rsidRPr="00D46668">
        <w:rPr>
          <w:rFonts w:ascii="Times New Roman" w:hAnsi="Times New Roman" w:cs="Times New Roman"/>
          <w:b/>
          <w:color w:val="000000"/>
          <w:spacing w:val="2"/>
          <w:sz w:val="28"/>
          <w:szCs w:val="28"/>
          <w:lang w:val="en-US"/>
        </w:rPr>
        <w:t>D</w:t>
      </w:r>
      <w:r w:rsidRPr="00D46668">
        <w:rPr>
          <w:rFonts w:ascii="Times New Roman" w:hAnsi="Times New Roman" w:cs="Times New Roman"/>
          <w:b/>
          <w:bCs/>
          <w:noProof/>
          <w:sz w:val="28"/>
          <w:szCs w:val="28"/>
        </w:rPr>
        <w:t xml:space="preserve"> = Rc +Re = 100 балів. </w:t>
      </w:r>
    </w:p>
    <w:p w:rsidR="002307C9" w:rsidRPr="00D46668" w:rsidRDefault="002307C9" w:rsidP="002307C9">
      <w:pPr>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noProof/>
          <w:sz w:val="28"/>
          <w:szCs w:val="28"/>
        </w:rPr>
        <w:t xml:space="preserve">Необхідною умовою допуску до заліку є відсутність заборгованостей у студентів з дисципліни, мінімум –  стартовий рейтинг не менше 0,4  </w:t>
      </w:r>
      <w:r w:rsidRPr="00D46668">
        <w:rPr>
          <w:rFonts w:ascii="Times New Roman" w:hAnsi="Times New Roman" w:cs="Times New Roman"/>
          <w:b/>
          <w:bCs/>
          <w:noProof/>
          <w:sz w:val="28"/>
          <w:szCs w:val="28"/>
        </w:rPr>
        <w:t>R</w:t>
      </w:r>
      <w:r w:rsidRPr="00D46668">
        <w:rPr>
          <w:rFonts w:ascii="Times New Roman" w:hAnsi="Times New Roman" w:cs="Times New Roman"/>
          <w:b/>
          <w:color w:val="000000"/>
          <w:spacing w:val="2"/>
          <w:sz w:val="28"/>
          <w:szCs w:val="28"/>
          <w:lang w:val="en-US"/>
        </w:rPr>
        <w:t>D</w:t>
      </w:r>
      <w:r w:rsidRPr="00D46668">
        <w:rPr>
          <w:rFonts w:ascii="Times New Roman" w:hAnsi="Times New Roman" w:cs="Times New Roman"/>
          <w:noProof/>
          <w:sz w:val="28"/>
          <w:szCs w:val="28"/>
        </w:rPr>
        <w:t xml:space="preserve">, тобто  40 балів. </w:t>
      </w:r>
    </w:p>
    <w:p w:rsidR="002307C9" w:rsidRPr="00D46668" w:rsidRDefault="002307C9" w:rsidP="002307C9">
      <w:pPr>
        <w:autoSpaceDE w:val="0"/>
        <w:autoSpaceDN w:val="0"/>
        <w:adjustRightInd w:val="0"/>
        <w:spacing w:after="0" w:line="240" w:lineRule="auto"/>
        <w:ind w:firstLine="709"/>
        <w:rPr>
          <w:rFonts w:ascii="Times New Roman" w:hAnsi="Times New Roman" w:cs="Times New Roman"/>
          <w:noProof/>
          <w:sz w:val="28"/>
          <w:szCs w:val="28"/>
        </w:rPr>
      </w:pPr>
      <w:r w:rsidRPr="00D46668">
        <w:rPr>
          <w:rFonts w:ascii="Times New Roman" w:hAnsi="Times New Roman" w:cs="Times New Roman"/>
          <w:noProof/>
          <w:sz w:val="28"/>
          <w:szCs w:val="28"/>
        </w:rPr>
        <w:t>Виходячи з розміру шкали, критерії оцінювання є такими:</w:t>
      </w:r>
    </w:p>
    <w:p w:rsidR="002307C9" w:rsidRPr="00D46668" w:rsidRDefault="002307C9" w:rsidP="002307C9">
      <w:pPr>
        <w:autoSpaceDE w:val="0"/>
        <w:autoSpaceDN w:val="0"/>
        <w:adjustRightInd w:val="0"/>
        <w:spacing w:after="0" w:line="240" w:lineRule="auto"/>
        <w:ind w:firstLine="709"/>
        <w:jc w:val="both"/>
        <w:rPr>
          <w:rFonts w:ascii="Times New Roman" w:hAnsi="Times New Roman" w:cs="Times New Roman"/>
          <w:noProof/>
          <w:sz w:val="28"/>
          <w:szCs w:val="28"/>
        </w:rPr>
      </w:pPr>
      <w:r w:rsidRPr="00D46668">
        <w:rPr>
          <w:rFonts w:ascii="Times New Roman" w:hAnsi="Times New Roman" w:cs="Times New Roman"/>
          <w:noProof/>
          <w:sz w:val="28"/>
          <w:szCs w:val="28"/>
        </w:rPr>
        <w:t xml:space="preserve">Для отримання студентом оцінок його рейтингова оцінка </w:t>
      </w:r>
      <w:r w:rsidRPr="00D46668">
        <w:rPr>
          <w:rFonts w:ascii="Times New Roman" w:hAnsi="Times New Roman" w:cs="Times New Roman"/>
          <w:b/>
          <w:bCs/>
          <w:noProof/>
          <w:sz w:val="28"/>
          <w:szCs w:val="28"/>
        </w:rPr>
        <w:t>RD</w:t>
      </w:r>
      <w:r w:rsidRPr="00D46668">
        <w:rPr>
          <w:rFonts w:ascii="Times New Roman" w:hAnsi="Times New Roman" w:cs="Times New Roman"/>
          <w:noProof/>
          <w:sz w:val="28"/>
          <w:szCs w:val="28"/>
        </w:rPr>
        <w:t xml:space="preserve"> переводиться згідно з таблицею:</w:t>
      </w:r>
    </w:p>
    <w:p w:rsidR="002307C9" w:rsidRPr="00D46668" w:rsidRDefault="002307C9" w:rsidP="002307C9">
      <w:pPr>
        <w:autoSpaceDE w:val="0"/>
        <w:autoSpaceDN w:val="0"/>
        <w:adjustRightInd w:val="0"/>
        <w:spacing w:after="0" w:line="240" w:lineRule="auto"/>
        <w:ind w:firstLine="709"/>
        <w:jc w:val="both"/>
        <w:rPr>
          <w:rFonts w:ascii="Times New Roman" w:hAnsi="Times New Roman" w:cs="Times New Roman"/>
          <w:noProof/>
          <w:sz w:val="28"/>
          <w:szCs w:val="28"/>
        </w:rPr>
      </w:pPr>
    </w:p>
    <w:tbl>
      <w:tblPr>
        <w:tblW w:w="8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5"/>
        <w:gridCol w:w="7045"/>
      </w:tblGrid>
      <w:tr w:rsidR="002307C9" w:rsidRPr="00D46668" w:rsidTr="004C21F0">
        <w:trPr>
          <w:jc w:val="center"/>
        </w:trPr>
        <w:tc>
          <w:tcPr>
            <w:tcW w:w="1805" w:type="dxa"/>
            <w:vAlign w:val="center"/>
          </w:tcPr>
          <w:p w:rsidR="002307C9" w:rsidRPr="00D46668" w:rsidRDefault="002307C9" w:rsidP="004C21F0">
            <w:pPr>
              <w:spacing w:after="0" w:line="240" w:lineRule="auto"/>
              <w:jc w:val="center"/>
              <w:rPr>
                <w:rFonts w:ascii="Times New Roman" w:hAnsi="Times New Roman"/>
                <w:b/>
                <w:color w:val="000000"/>
                <w:spacing w:val="2"/>
                <w:sz w:val="28"/>
                <w:szCs w:val="28"/>
              </w:rPr>
            </w:pPr>
            <w:r w:rsidRPr="00D46668">
              <w:rPr>
                <w:rFonts w:ascii="Times New Roman" w:hAnsi="Times New Roman"/>
                <w:b/>
                <w:color w:val="000000"/>
                <w:spacing w:val="2"/>
                <w:sz w:val="28"/>
                <w:szCs w:val="28"/>
                <w:lang w:val="en-US"/>
              </w:rPr>
              <w:t xml:space="preserve">RD </w:t>
            </w:r>
          </w:p>
        </w:tc>
        <w:tc>
          <w:tcPr>
            <w:tcW w:w="7045" w:type="dxa"/>
            <w:vAlign w:val="center"/>
          </w:tcPr>
          <w:p w:rsidR="002307C9" w:rsidRPr="00D46668" w:rsidRDefault="002307C9" w:rsidP="004C21F0">
            <w:pPr>
              <w:spacing w:after="0" w:line="240" w:lineRule="auto"/>
              <w:jc w:val="center"/>
              <w:rPr>
                <w:rFonts w:ascii="Times New Roman" w:hAnsi="Times New Roman"/>
                <w:b/>
                <w:color w:val="000000"/>
                <w:spacing w:val="2"/>
                <w:sz w:val="28"/>
                <w:szCs w:val="28"/>
              </w:rPr>
            </w:pPr>
            <w:r w:rsidRPr="00D46668">
              <w:rPr>
                <w:rFonts w:ascii="Times New Roman" w:hAnsi="Times New Roman"/>
                <w:b/>
                <w:color w:val="000000"/>
                <w:spacing w:val="2"/>
                <w:sz w:val="28"/>
                <w:szCs w:val="28"/>
              </w:rPr>
              <w:t xml:space="preserve">Оцінка </w:t>
            </w:r>
          </w:p>
        </w:tc>
      </w:tr>
      <w:tr w:rsidR="002307C9" w:rsidRPr="00D46668" w:rsidTr="004C21F0">
        <w:trPr>
          <w:jc w:val="center"/>
        </w:trPr>
        <w:tc>
          <w:tcPr>
            <w:tcW w:w="1805" w:type="dxa"/>
            <w:vAlign w:val="center"/>
          </w:tcPr>
          <w:p w:rsidR="002307C9" w:rsidRPr="00D46668" w:rsidRDefault="002307C9" w:rsidP="004C21F0">
            <w:pPr>
              <w:spacing w:after="0" w:line="240" w:lineRule="auto"/>
              <w:jc w:val="center"/>
              <w:rPr>
                <w:rFonts w:ascii="Times New Roman" w:hAnsi="Times New Roman"/>
                <w:color w:val="000000"/>
                <w:spacing w:val="2"/>
                <w:sz w:val="28"/>
                <w:szCs w:val="28"/>
              </w:rPr>
            </w:pPr>
            <w:r w:rsidRPr="00D46668">
              <w:rPr>
                <w:rFonts w:ascii="Times New Roman" w:hAnsi="Times New Roman"/>
                <w:color w:val="000000"/>
                <w:spacing w:val="2"/>
                <w:sz w:val="28"/>
                <w:szCs w:val="28"/>
              </w:rPr>
              <w:t>95 – 100</w:t>
            </w:r>
          </w:p>
        </w:tc>
        <w:tc>
          <w:tcPr>
            <w:tcW w:w="7045" w:type="dxa"/>
          </w:tcPr>
          <w:p w:rsidR="002307C9" w:rsidRPr="00D46668" w:rsidRDefault="004C21F0" w:rsidP="004C21F0">
            <w:pPr>
              <w:spacing w:after="0" w:line="240" w:lineRule="auto"/>
              <w:jc w:val="center"/>
              <w:rPr>
                <w:rFonts w:ascii="Times New Roman" w:hAnsi="Times New Roman"/>
                <w:color w:val="000000"/>
                <w:spacing w:val="2"/>
                <w:sz w:val="28"/>
                <w:szCs w:val="28"/>
              </w:rPr>
            </w:pPr>
            <w:r w:rsidRPr="00D46668">
              <w:rPr>
                <w:rFonts w:ascii="Times New Roman" w:hAnsi="Times New Roman"/>
                <w:color w:val="000000"/>
                <w:spacing w:val="2"/>
                <w:sz w:val="28"/>
                <w:szCs w:val="28"/>
              </w:rPr>
              <w:t>В</w:t>
            </w:r>
            <w:r w:rsidR="002307C9" w:rsidRPr="00D46668">
              <w:rPr>
                <w:rFonts w:ascii="Times New Roman" w:hAnsi="Times New Roman"/>
                <w:color w:val="000000"/>
                <w:spacing w:val="2"/>
                <w:sz w:val="28"/>
                <w:szCs w:val="28"/>
              </w:rPr>
              <w:t>ідмінно</w:t>
            </w:r>
          </w:p>
        </w:tc>
      </w:tr>
      <w:tr w:rsidR="002307C9" w:rsidRPr="00D46668" w:rsidTr="004C21F0">
        <w:trPr>
          <w:cantSplit/>
          <w:jc w:val="center"/>
        </w:trPr>
        <w:tc>
          <w:tcPr>
            <w:tcW w:w="1805" w:type="dxa"/>
            <w:vAlign w:val="center"/>
          </w:tcPr>
          <w:p w:rsidR="002307C9" w:rsidRPr="00D46668" w:rsidRDefault="002307C9" w:rsidP="004C21F0">
            <w:pPr>
              <w:spacing w:after="0" w:line="240" w:lineRule="auto"/>
              <w:jc w:val="center"/>
              <w:rPr>
                <w:rFonts w:ascii="Times New Roman" w:hAnsi="Times New Roman"/>
                <w:color w:val="000000"/>
                <w:spacing w:val="2"/>
                <w:sz w:val="28"/>
                <w:szCs w:val="28"/>
              </w:rPr>
            </w:pPr>
            <w:r w:rsidRPr="00D46668">
              <w:rPr>
                <w:rFonts w:ascii="Times New Roman" w:hAnsi="Times New Roman"/>
                <w:color w:val="000000"/>
                <w:spacing w:val="2"/>
                <w:sz w:val="28"/>
                <w:szCs w:val="28"/>
              </w:rPr>
              <w:t>85 – 94</w:t>
            </w:r>
          </w:p>
        </w:tc>
        <w:tc>
          <w:tcPr>
            <w:tcW w:w="7045" w:type="dxa"/>
          </w:tcPr>
          <w:p w:rsidR="002307C9" w:rsidRPr="00D46668" w:rsidRDefault="002307C9" w:rsidP="004C21F0">
            <w:pPr>
              <w:spacing w:after="0" w:line="240" w:lineRule="auto"/>
              <w:jc w:val="center"/>
              <w:rPr>
                <w:rFonts w:ascii="Times New Roman" w:hAnsi="Times New Roman"/>
                <w:color w:val="000000"/>
                <w:spacing w:val="2"/>
                <w:sz w:val="28"/>
                <w:szCs w:val="28"/>
              </w:rPr>
            </w:pPr>
            <w:r w:rsidRPr="00D46668">
              <w:rPr>
                <w:rFonts w:ascii="Times New Roman" w:hAnsi="Times New Roman"/>
                <w:color w:val="000000"/>
                <w:spacing w:val="2"/>
                <w:sz w:val="28"/>
                <w:szCs w:val="28"/>
              </w:rPr>
              <w:t>дуже добре</w:t>
            </w:r>
          </w:p>
        </w:tc>
      </w:tr>
      <w:tr w:rsidR="002307C9" w:rsidRPr="00D46668" w:rsidTr="004C21F0">
        <w:trPr>
          <w:cantSplit/>
          <w:jc w:val="center"/>
        </w:trPr>
        <w:tc>
          <w:tcPr>
            <w:tcW w:w="1805" w:type="dxa"/>
            <w:vAlign w:val="center"/>
          </w:tcPr>
          <w:p w:rsidR="002307C9" w:rsidRPr="00D46668" w:rsidRDefault="002307C9" w:rsidP="004C21F0">
            <w:pPr>
              <w:spacing w:after="0" w:line="240" w:lineRule="auto"/>
              <w:jc w:val="center"/>
              <w:rPr>
                <w:rFonts w:ascii="Times New Roman" w:hAnsi="Times New Roman"/>
                <w:color w:val="000000"/>
                <w:spacing w:val="2"/>
                <w:sz w:val="28"/>
                <w:szCs w:val="28"/>
              </w:rPr>
            </w:pPr>
            <w:r w:rsidRPr="00D46668">
              <w:rPr>
                <w:rFonts w:ascii="Times New Roman" w:hAnsi="Times New Roman"/>
                <w:color w:val="000000"/>
                <w:spacing w:val="2"/>
                <w:sz w:val="28"/>
                <w:szCs w:val="28"/>
              </w:rPr>
              <w:t>75 – 84</w:t>
            </w:r>
          </w:p>
        </w:tc>
        <w:tc>
          <w:tcPr>
            <w:tcW w:w="7045" w:type="dxa"/>
          </w:tcPr>
          <w:p w:rsidR="002307C9" w:rsidRPr="00D46668" w:rsidRDefault="004C21F0" w:rsidP="004C21F0">
            <w:pPr>
              <w:spacing w:after="0" w:line="240" w:lineRule="auto"/>
              <w:jc w:val="center"/>
              <w:rPr>
                <w:rFonts w:ascii="Times New Roman" w:hAnsi="Times New Roman"/>
                <w:color w:val="000000"/>
                <w:spacing w:val="2"/>
                <w:sz w:val="28"/>
                <w:szCs w:val="28"/>
              </w:rPr>
            </w:pPr>
            <w:r w:rsidRPr="00D46668">
              <w:rPr>
                <w:rFonts w:ascii="Times New Roman" w:hAnsi="Times New Roman"/>
                <w:color w:val="000000"/>
                <w:spacing w:val="2"/>
                <w:sz w:val="28"/>
                <w:szCs w:val="28"/>
              </w:rPr>
              <w:t>Д</w:t>
            </w:r>
            <w:r w:rsidR="002307C9" w:rsidRPr="00D46668">
              <w:rPr>
                <w:rFonts w:ascii="Times New Roman" w:hAnsi="Times New Roman"/>
                <w:color w:val="000000"/>
                <w:spacing w:val="2"/>
                <w:sz w:val="28"/>
                <w:szCs w:val="28"/>
              </w:rPr>
              <w:t>обре</w:t>
            </w:r>
          </w:p>
        </w:tc>
      </w:tr>
      <w:tr w:rsidR="002307C9" w:rsidRPr="00D46668" w:rsidTr="004C21F0">
        <w:trPr>
          <w:cantSplit/>
          <w:jc w:val="center"/>
        </w:trPr>
        <w:tc>
          <w:tcPr>
            <w:tcW w:w="1805" w:type="dxa"/>
            <w:vAlign w:val="center"/>
          </w:tcPr>
          <w:p w:rsidR="002307C9" w:rsidRPr="00D46668" w:rsidRDefault="002307C9" w:rsidP="004C21F0">
            <w:pPr>
              <w:spacing w:after="0" w:line="240" w:lineRule="auto"/>
              <w:jc w:val="center"/>
              <w:rPr>
                <w:rFonts w:ascii="Times New Roman" w:hAnsi="Times New Roman"/>
                <w:color w:val="000000"/>
                <w:spacing w:val="2"/>
                <w:sz w:val="28"/>
                <w:szCs w:val="28"/>
              </w:rPr>
            </w:pPr>
            <w:r w:rsidRPr="00D46668">
              <w:rPr>
                <w:rFonts w:ascii="Times New Roman" w:hAnsi="Times New Roman"/>
                <w:color w:val="000000"/>
                <w:spacing w:val="2"/>
                <w:sz w:val="28"/>
                <w:szCs w:val="28"/>
              </w:rPr>
              <w:t>65 – 74</w:t>
            </w:r>
          </w:p>
        </w:tc>
        <w:tc>
          <w:tcPr>
            <w:tcW w:w="7045" w:type="dxa"/>
          </w:tcPr>
          <w:p w:rsidR="002307C9" w:rsidRPr="00D46668" w:rsidRDefault="004C21F0" w:rsidP="004C21F0">
            <w:pPr>
              <w:spacing w:after="0" w:line="240" w:lineRule="auto"/>
              <w:jc w:val="center"/>
              <w:rPr>
                <w:rFonts w:ascii="Times New Roman" w:hAnsi="Times New Roman"/>
                <w:color w:val="000000"/>
                <w:spacing w:val="2"/>
                <w:sz w:val="28"/>
                <w:szCs w:val="28"/>
              </w:rPr>
            </w:pPr>
            <w:r w:rsidRPr="00D46668">
              <w:rPr>
                <w:rFonts w:ascii="Times New Roman" w:hAnsi="Times New Roman"/>
                <w:color w:val="000000"/>
                <w:spacing w:val="2"/>
                <w:sz w:val="28"/>
                <w:szCs w:val="28"/>
              </w:rPr>
              <w:t>З</w:t>
            </w:r>
            <w:r w:rsidR="002307C9" w:rsidRPr="00D46668">
              <w:rPr>
                <w:rFonts w:ascii="Times New Roman" w:hAnsi="Times New Roman"/>
                <w:color w:val="000000"/>
                <w:spacing w:val="2"/>
                <w:sz w:val="28"/>
                <w:szCs w:val="28"/>
              </w:rPr>
              <w:t>адовільно</w:t>
            </w:r>
          </w:p>
        </w:tc>
      </w:tr>
      <w:tr w:rsidR="002307C9" w:rsidRPr="00D46668" w:rsidTr="004C21F0">
        <w:trPr>
          <w:cantSplit/>
          <w:jc w:val="center"/>
        </w:trPr>
        <w:tc>
          <w:tcPr>
            <w:tcW w:w="1805" w:type="dxa"/>
            <w:vAlign w:val="center"/>
          </w:tcPr>
          <w:p w:rsidR="002307C9" w:rsidRPr="00D46668" w:rsidRDefault="002307C9" w:rsidP="004C21F0">
            <w:pPr>
              <w:spacing w:after="0" w:line="240" w:lineRule="auto"/>
              <w:jc w:val="center"/>
              <w:rPr>
                <w:rFonts w:ascii="Times New Roman" w:hAnsi="Times New Roman"/>
                <w:color w:val="000000"/>
                <w:spacing w:val="2"/>
                <w:sz w:val="28"/>
                <w:szCs w:val="28"/>
              </w:rPr>
            </w:pPr>
            <w:r w:rsidRPr="00D46668">
              <w:rPr>
                <w:rFonts w:ascii="Times New Roman" w:hAnsi="Times New Roman"/>
                <w:color w:val="000000"/>
                <w:spacing w:val="2"/>
                <w:sz w:val="28"/>
                <w:szCs w:val="28"/>
              </w:rPr>
              <w:t>60 – 64</w:t>
            </w:r>
          </w:p>
        </w:tc>
        <w:tc>
          <w:tcPr>
            <w:tcW w:w="7045" w:type="dxa"/>
          </w:tcPr>
          <w:p w:rsidR="002307C9" w:rsidRPr="00D46668" w:rsidRDefault="002307C9" w:rsidP="004C21F0">
            <w:pPr>
              <w:spacing w:after="0" w:line="240" w:lineRule="auto"/>
              <w:jc w:val="center"/>
              <w:rPr>
                <w:rFonts w:ascii="Times New Roman" w:hAnsi="Times New Roman"/>
                <w:color w:val="000000"/>
                <w:spacing w:val="2"/>
                <w:sz w:val="28"/>
                <w:szCs w:val="28"/>
              </w:rPr>
            </w:pPr>
            <w:r w:rsidRPr="00D46668">
              <w:rPr>
                <w:rFonts w:ascii="Times New Roman" w:hAnsi="Times New Roman"/>
                <w:color w:val="000000"/>
                <w:spacing w:val="2"/>
                <w:sz w:val="28"/>
                <w:szCs w:val="28"/>
              </w:rPr>
              <w:t>достатньо (задовольняє мінімальні критерії)</w:t>
            </w:r>
          </w:p>
        </w:tc>
      </w:tr>
      <w:tr w:rsidR="002307C9" w:rsidRPr="00D46668" w:rsidTr="004C21F0">
        <w:trPr>
          <w:jc w:val="center"/>
        </w:trPr>
        <w:tc>
          <w:tcPr>
            <w:tcW w:w="1805" w:type="dxa"/>
            <w:vAlign w:val="center"/>
          </w:tcPr>
          <w:p w:rsidR="002307C9" w:rsidRPr="00D46668" w:rsidRDefault="002307C9" w:rsidP="004C21F0">
            <w:pPr>
              <w:spacing w:after="0" w:line="240" w:lineRule="auto"/>
              <w:jc w:val="center"/>
              <w:rPr>
                <w:rFonts w:ascii="Times New Roman" w:hAnsi="Times New Roman"/>
                <w:color w:val="000000"/>
                <w:spacing w:val="2"/>
                <w:sz w:val="28"/>
                <w:szCs w:val="28"/>
              </w:rPr>
            </w:pPr>
            <w:r w:rsidRPr="00D46668">
              <w:rPr>
                <w:rFonts w:ascii="Times New Roman" w:hAnsi="Times New Roman"/>
                <w:b/>
                <w:color w:val="000000"/>
                <w:spacing w:val="2"/>
                <w:sz w:val="28"/>
                <w:szCs w:val="28"/>
                <w:lang w:val="en-US"/>
              </w:rPr>
              <w:t xml:space="preserve">RD </w:t>
            </w:r>
            <w:r w:rsidRPr="00D46668">
              <w:rPr>
                <w:rFonts w:ascii="Times New Roman" w:hAnsi="Times New Roman"/>
                <w:iCs/>
                <w:color w:val="000000"/>
                <w:spacing w:val="2"/>
                <w:sz w:val="28"/>
                <w:szCs w:val="28"/>
                <w:lang w:val="en-US"/>
              </w:rPr>
              <w:t xml:space="preserve">&lt; </w:t>
            </w:r>
            <w:r w:rsidRPr="00D46668">
              <w:rPr>
                <w:rFonts w:ascii="Times New Roman" w:hAnsi="Times New Roman"/>
                <w:iCs/>
                <w:color w:val="000000"/>
                <w:spacing w:val="2"/>
                <w:sz w:val="28"/>
                <w:szCs w:val="28"/>
              </w:rPr>
              <w:t>60</w:t>
            </w:r>
          </w:p>
        </w:tc>
        <w:tc>
          <w:tcPr>
            <w:tcW w:w="7045" w:type="dxa"/>
          </w:tcPr>
          <w:p w:rsidR="002307C9" w:rsidRPr="00D46668" w:rsidRDefault="004C21F0" w:rsidP="004C21F0">
            <w:pPr>
              <w:spacing w:after="0" w:line="240" w:lineRule="auto"/>
              <w:jc w:val="center"/>
              <w:rPr>
                <w:rFonts w:ascii="Times New Roman" w:hAnsi="Times New Roman"/>
                <w:color w:val="000000"/>
                <w:spacing w:val="2"/>
                <w:sz w:val="28"/>
                <w:szCs w:val="28"/>
              </w:rPr>
            </w:pPr>
            <w:r w:rsidRPr="00D46668">
              <w:rPr>
                <w:rFonts w:ascii="Times New Roman" w:hAnsi="Times New Roman"/>
                <w:color w:val="000000"/>
                <w:spacing w:val="2"/>
                <w:sz w:val="28"/>
                <w:szCs w:val="28"/>
              </w:rPr>
              <w:t>Н</w:t>
            </w:r>
            <w:r w:rsidR="002307C9" w:rsidRPr="00D46668">
              <w:rPr>
                <w:rFonts w:ascii="Times New Roman" w:hAnsi="Times New Roman"/>
                <w:color w:val="000000"/>
                <w:spacing w:val="2"/>
                <w:sz w:val="28"/>
                <w:szCs w:val="28"/>
              </w:rPr>
              <w:t>езадовільно</w:t>
            </w:r>
          </w:p>
        </w:tc>
      </w:tr>
      <w:tr w:rsidR="002307C9" w:rsidRPr="00D46668" w:rsidTr="004C21F0">
        <w:trPr>
          <w:jc w:val="center"/>
        </w:trPr>
        <w:tc>
          <w:tcPr>
            <w:tcW w:w="1805" w:type="dxa"/>
            <w:vAlign w:val="center"/>
          </w:tcPr>
          <w:p w:rsidR="002307C9" w:rsidRPr="00D46668" w:rsidRDefault="002307C9" w:rsidP="004C21F0">
            <w:pPr>
              <w:spacing w:after="0" w:line="240" w:lineRule="auto"/>
              <w:jc w:val="center"/>
              <w:rPr>
                <w:rFonts w:ascii="Times New Roman" w:hAnsi="Times New Roman"/>
                <w:color w:val="000000"/>
                <w:spacing w:val="2"/>
                <w:sz w:val="28"/>
                <w:szCs w:val="28"/>
              </w:rPr>
            </w:pPr>
            <w:r w:rsidRPr="00D46668">
              <w:rPr>
                <w:rFonts w:ascii="Times New Roman" w:hAnsi="Times New Roman"/>
                <w:b/>
                <w:color w:val="000000"/>
                <w:spacing w:val="2"/>
                <w:sz w:val="28"/>
                <w:szCs w:val="28"/>
                <w:lang w:val="en-US"/>
              </w:rPr>
              <w:t>RD</w:t>
            </w:r>
            <w:r w:rsidRPr="00D46668">
              <w:rPr>
                <w:rFonts w:ascii="Times New Roman" w:hAnsi="Times New Roman"/>
                <w:color w:val="000000"/>
                <w:spacing w:val="2"/>
                <w:sz w:val="28"/>
                <w:szCs w:val="28"/>
                <w:lang w:val="en-US"/>
              </w:rPr>
              <w:t xml:space="preserve"> &lt;</w:t>
            </w:r>
            <w:r w:rsidRPr="00D46668">
              <w:rPr>
                <w:rFonts w:ascii="Times New Roman" w:hAnsi="Times New Roman"/>
                <w:color w:val="000000"/>
                <w:spacing w:val="2"/>
                <w:sz w:val="28"/>
                <w:szCs w:val="28"/>
              </w:rPr>
              <w:t xml:space="preserve"> 40</w:t>
            </w:r>
          </w:p>
        </w:tc>
        <w:tc>
          <w:tcPr>
            <w:tcW w:w="7045" w:type="dxa"/>
          </w:tcPr>
          <w:p w:rsidR="002307C9" w:rsidRPr="00D46668" w:rsidRDefault="002307C9" w:rsidP="004C21F0">
            <w:pPr>
              <w:spacing w:after="0" w:line="240" w:lineRule="auto"/>
              <w:jc w:val="center"/>
              <w:rPr>
                <w:rFonts w:ascii="Times New Roman" w:hAnsi="Times New Roman"/>
                <w:color w:val="000000"/>
                <w:spacing w:val="2"/>
                <w:sz w:val="28"/>
                <w:szCs w:val="28"/>
              </w:rPr>
            </w:pPr>
            <w:r w:rsidRPr="00D46668">
              <w:rPr>
                <w:rFonts w:ascii="Times New Roman" w:hAnsi="Times New Roman"/>
                <w:color w:val="000000"/>
                <w:spacing w:val="2"/>
                <w:sz w:val="28"/>
                <w:szCs w:val="28"/>
              </w:rPr>
              <w:t>не допущено</w:t>
            </w:r>
          </w:p>
        </w:tc>
      </w:tr>
    </w:tbl>
    <w:p w:rsidR="00D46668" w:rsidRPr="00BE0060" w:rsidRDefault="00D46668" w:rsidP="00D46668">
      <w:pPr>
        <w:ind w:left="360"/>
        <w:jc w:val="right"/>
        <w:rPr>
          <w:rFonts w:ascii="Times New Roman" w:hAnsi="Times New Roman" w:cs="Times New Roman"/>
          <w:b/>
          <w:bCs/>
          <w:sz w:val="28"/>
          <w:szCs w:val="28"/>
        </w:rPr>
      </w:pPr>
      <w:r w:rsidRPr="00BE0060">
        <w:rPr>
          <w:rFonts w:ascii="Times New Roman" w:hAnsi="Times New Roman" w:cs="Times New Roman"/>
          <w:b/>
          <w:bCs/>
          <w:sz w:val="28"/>
          <w:szCs w:val="28"/>
        </w:rPr>
        <w:lastRenderedPageBreak/>
        <w:t>Додаток 2</w:t>
      </w:r>
    </w:p>
    <w:p w:rsidR="00D46668" w:rsidRPr="00BE0060" w:rsidRDefault="00D46668" w:rsidP="00D46668">
      <w:pPr>
        <w:ind w:left="360"/>
        <w:jc w:val="center"/>
        <w:rPr>
          <w:rFonts w:ascii="Times New Roman" w:hAnsi="Times New Roman" w:cs="Times New Roman"/>
          <w:b/>
          <w:bCs/>
          <w:sz w:val="28"/>
          <w:szCs w:val="28"/>
        </w:rPr>
      </w:pPr>
      <w:r w:rsidRPr="00BE0060">
        <w:rPr>
          <w:rFonts w:ascii="Times New Roman" w:hAnsi="Times New Roman" w:cs="Times New Roman"/>
          <w:b/>
          <w:bCs/>
          <w:sz w:val="28"/>
          <w:szCs w:val="28"/>
        </w:rPr>
        <w:t>ПЕРЕЛІК ТЕМ РЕФЕРАТІВ</w:t>
      </w:r>
    </w:p>
    <w:p w:rsidR="00D46668" w:rsidRPr="00BE0060" w:rsidRDefault="00D46668" w:rsidP="00D46668">
      <w:pPr>
        <w:pStyle w:val="a8"/>
        <w:numPr>
          <w:ilvl w:val="0"/>
          <w:numId w:val="33"/>
        </w:numPr>
        <w:spacing w:after="0" w:line="240" w:lineRule="auto"/>
        <w:jc w:val="both"/>
        <w:rPr>
          <w:rFonts w:ascii="Times New Roman" w:hAnsi="Times New Roman"/>
          <w:sz w:val="28"/>
          <w:szCs w:val="28"/>
        </w:rPr>
      </w:pPr>
      <w:r w:rsidRPr="00BE0060">
        <w:rPr>
          <w:rFonts w:ascii="Times New Roman" w:hAnsi="Times New Roman"/>
          <w:sz w:val="28"/>
          <w:szCs w:val="28"/>
          <w:lang w:val="uk-UA"/>
        </w:rPr>
        <w:t>Доходи населення як основне джерело фінансового забезпечення складових механізму соціального захисту.</w:t>
      </w:r>
    </w:p>
    <w:p w:rsidR="00D46668" w:rsidRPr="00BE0060" w:rsidRDefault="00D46668" w:rsidP="00D46668">
      <w:pPr>
        <w:pStyle w:val="a8"/>
        <w:numPr>
          <w:ilvl w:val="0"/>
          <w:numId w:val="33"/>
        </w:numPr>
        <w:spacing w:after="0" w:line="240" w:lineRule="auto"/>
        <w:jc w:val="both"/>
        <w:rPr>
          <w:rFonts w:ascii="Times New Roman" w:hAnsi="Times New Roman"/>
          <w:sz w:val="28"/>
          <w:szCs w:val="28"/>
        </w:rPr>
      </w:pPr>
      <w:r w:rsidRPr="00BE0060">
        <w:rPr>
          <w:rFonts w:ascii="Times New Roman" w:hAnsi="Times New Roman"/>
          <w:sz w:val="28"/>
          <w:szCs w:val="28"/>
          <w:lang w:val="uk-UA"/>
        </w:rPr>
        <w:t>Удосконалення державних механізмів регулювання соціального захисту населення.</w:t>
      </w:r>
    </w:p>
    <w:p w:rsidR="00D46668" w:rsidRPr="00BE0060" w:rsidRDefault="00D46668" w:rsidP="00D46668">
      <w:pPr>
        <w:pStyle w:val="a8"/>
        <w:numPr>
          <w:ilvl w:val="0"/>
          <w:numId w:val="33"/>
        </w:numPr>
        <w:spacing w:after="0" w:line="240" w:lineRule="auto"/>
        <w:jc w:val="both"/>
        <w:rPr>
          <w:rFonts w:ascii="Times New Roman" w:hAnsi="Times New Roman"/>
          <w:sz w:val="28"/>
          <w:szCs w:val="28"/>
        </w:rPr>
      </w:pPr>
      <w:r w:rsidRPr="00BE0060">
        <w:rPr>
          <w:rFonts w:ascii="Times New Roman" w:hAnsi="Times New Roman"/>
          <w:sz w:val="28"/>
          <w:szCs w:val="28"/>
          <w:lang w:val="uk-UA"/>
        </w:rPr>
        <w:t>Державна регіональна соціальна політика.</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BE0060">
        <w:rPr>
          <w:rFonts w:ascii="Times New Roman" w:hAnsi="Times New Roman"/>
          <w:sz w:val="28"/>
          <w:szCs w:val="28"/>
          <w:lang w:val="uk-UA"/>
        </w:rPr>
        <w:t>Державні соціальні стандарти, нормативи</w:t>
      </w:r>
      <w:r w:rsidRPr="00CF463C">
        <w:rPr>
          <w:rFonts w:ascii="Times New Roman" w:hAnsi="Times New Roman"/>
          <w:sz w:val="28"/>
          <w:szCs w:val="28"/>
          <w:lang w:val="uk-UA"/>
        </w:rPr>
        <w:t>, гарантії.</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CF463C">
        <w:rPr>
          <w:rFonts w:ascii="Times New Roman" w:hAnsi="Times New Roman"/>
          <w:sz w:val="28"/>
          <w:szCs w:val="28"/>
          <w:lang w:val="uk-UA"/>
        </w:rPr>
        <w:t>Оптимізація взаємозв’язку соціального розвитку і соціального захисту.</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CF463C">
        <w:rPr>
          <w:rFonts w:ascii="Times New Roman" w:hAnsi="Times New Roman"/>
          <w:sz w:val="28"/>
          <w:szCs w:val="28"/>
          <w:lang w:val="uk-UA"/>
        </w:rPr>
        <w:t>Соціальний захист населення регіону як елемент регіональної системи соціального управління.</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CF463C">
        <w:rPr>
          <w:rFonts w:ascii="Times New Roman" w:hAnsi="Times New Roman"/>
          <w:sz w:val="28"/>
          <w:szCs w:val="28"/>
          <w:lang w:val="uk-UA"/>
        </w:rPr>
        <w:t>Державне забезпечення соціального захисту сім</w:t>
      </w:r>
      <w:r w:rsidRPr="00CF463C">
        <w:rPr>
          <w:rFonts w:ascii="Times New Roman" w:hAnsi="Times New Roman"/>
          <w:sz w:val="28"/>
          <w:szCs w:val="28"/>
        </w:rPr>
        <w:t>’</w:t>
      </w:r>
      <w:r w:rsidRPr="00CF463C">
        <w:rPr>
          <w:rFonts w:ascii="Times New Roman" w:hAnsi="Times New Roman"/>
          <w:sz w:val="28"/>
          <w:szCs w:val="28"/>
          <w:lang w:val="uk-UA"/>
        </w:rPr>
        <w:t>ї. Соціальні параметри сімейних стосунків.</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CF463C">
        <w:rPr>
          <w:rFonts w:ascii="Times New Roman" w:hAnsi="Times New Roman"/>
          <w:sz w:val="28"/>
          <w:szCs w:val="28"/>
          <w:lang w:val="uk-UA"/>
        </w:rPr>
        <w:t>Основні чинники соціальної захищеності.</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CF463C">
        <w:rPr>
          <w:rFonts w:ascii="Times New Roman" w:hAnsi="Times New Roman"/>
          <w:sz w:val="28"/>
          <w:szCs w:val="28"/>
          <w:lang w:val="uk-UA"/>
        </w:rPr>
        <w:t>Державні механізми регулювання соціального захисту населення.</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CF463C">
        <w:rPr>
          <w:rFonts w:ascii="Times New Roman" w:hAnsi="Times New Roman"/>
          <w:sz w:val="28"/>
          <w:szCs w:val="28"/>
          <w:lang w:val="uk-UA"/>
        </w:rPr>
        <w:t xml:space="preserve"> Системний підхід до забезпечення соціального захисту населення.</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CF463C">
        <w:rPr>
          <w:rFonts w:ascii="Times New Roman" w:hAnsi="Times New Roman"/>
          <w:sz w:val="28"/>
          <w:szCs w:val="28"/>
          <w:lang w:val="uk-UA"/>
        </w:rPr>
        <w:t xml:space="preserve"> Законодавчо-правові гарантії  та фінансово-економічна база як складові забезпечення соціального захисту населення.</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CF463C">
        <w:rPr>
          <w:rFonts w:ascii="Times New Roman" w:hAnsi="Times New Roman"/>
          <w:sz w:val="28"/>
          <w:szCs w:val="28"/>
          <w:lang w:val="uk-UA"/>
        </w:rPr>
        <w:t xml:space="preserve"> Державне забезпечення та надання соціальних пільг і послуг незахищеним категоріям населення.</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CF463C">
        <w:rPr>
          <w:rFonts w:ascii="Times New Roman" w:hAnsi="Times New Roman"/>
          <w:sz w:val="28"/>
          <w:szCs w:val="28"/>
          <w:lang w:val="uk-UA"/>
        </w:rPr>
        <w:t xml:space="preserve"> Поєднання державних, комерційних і добровільних засад у соціальному забезпечені.</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CF463C">
        <w:rPr>
          <w:rFonts w:ascii="Times New Roman" w:hAnsi="Times New Roman"/>
          <w:sz w:val="28"/>
          <w:szCs w:val="28"/>
          <w:lang w:val="uk-UA"/>
        </w:rPr>
        <w:t xml:space="preserve"> Упереджувально-профілактична спрямованість заходів соціального захисту як основа протидії поширенню бідності. </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CF463C">
        <w:rPr>
          <w:rFonts w:ascii="Times New Roman" w:hAnsi="Times New Roman"/>
          <w:sz w:val="28"/>
          <w:szCs w:val="28"/>
          <w:lang w:val="uk-UA"/>
        </w:rPr>
        <w:t xml:space="preserve"> Захисні функції соціальної політики держави на регіональному рівні влади.</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CF463C">
        <w:rPr>
          <w:rFonts w:ascii="Times New Roman" w:hAnsi="Times New Roman"/>
          <w:sz w:val="28"/>
          <w:szCs w:val="28"/>
          <w:lang w:val="uk-UA"/>
        </w:rPr>
        <w:t xml:space="preserve"> Основні напрямки державної політики щодо підвищення суспільного благополуччя і стабільності.</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CF463C">
        <w:rPr>
          <w:rFonts w:ascii="Times New Roman" w:hAnsi="Times New Roman"/>
          <w:sz w:val="28"/>
          <w:szCs w:val="28"/>
          <w:lang w:val="uk-UA"/>
        </w:rPr>
        <w:t xml:space="preserve"> Соціальна влаштованість особистості. Самореалізація.</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CF463C">
        <w:rPr>
          <w:rFonts w:ascii="Times New Roman" w:hAnsi="Times New Roman"/>
          <w:sz w:val="28"/>
          <w:szCs w:val="28"/>
          <w:lang w:val="uk-UA"/>
        </w:rPr>
        <w:t xml:space="preserve"> Програмно-цільові засоби в системі соціального захисту населення.</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CF463C">
        <w:rPr>
          <w:rFonts w:ascii="Times New Roman" w:hAnsi="Times New Roman"/>
          <w:sz w:val="28"/>
          <w:szCs w:val="28"/>
          <w:lang w:val="uk-UA"/>
        </w:rPr>
        <w:t xml:space="preserve"> Державні інституції та механізми соціального захисту населення.</w:t>
      </w:r>
    </w:p>
    <w:p w:rsidR="00D46668" w:rsidRPr="00CF463C" w:rsidRDefault="00D46668" w:rsidP="00D46668">
      <w:pPr>
        <w:pStyle w:val="a8"/>
        <w:numPr>
          <w:ilvl w:val="0"/>
          <w:numId w:val="33"/>
        </w:numPr>
        <w:spacing w:after="0" w:line="240" w:lineRule="auto"/>
        <w:jc w:val="both"/>
        <w:rPr>
          <w:rFonts w:ascii="Times New Roman" w:hAnsi="Times New Roman"/>
          <w:sz w:val="28"/>
          <w:szCs w:val="28"/>
        </w:rPr>
      </w:pPr>
      <w:r w:rsidRPr="00CF463C">
        <w:rPr>
          <w:rFonts w:ascii="Times New Roman" w:hAnsi="Times New Roman"/>
          <w:sz w:val="28"/>
          <w:szCs w:val="28"/>
          <w:lang w:val="uk-UA"/>
        </w:rPr>
        <w:t xml:space="preserve"> Соціальний захист як державно-регіональна система підтримки належного рівня життя населення.</w:t>
      </w:r>
    </w:p>
    <w:p w:rsidR="00D46668" w:rsidRPr="00BE0060" w:rsidRDefault="00D46668" w:rsidP="00D46668">
      <w:pPr>
        <w:ind w:left="360"/>
        <w:jc w:val="center"/>
        <w:rPr>
          <w:rFonts w:ascii="Times New Roman" w:hAnsi="Times New Roman" w:cs="Times New Roman"/>
          <w:b/>
          <w:bCs/>
          <w:sz w:val="28"/>
          <w:szCs w:val="28"/>
          <w:lang w:val="ru-RU"/>
        </w:rPr>
      </w:pPr>
    </w:p>
    <w:p w:rsidR="00BE0060" w:rsidRPr="00D46668" w:rsidRDefault="00BE0060" w:rsidP="00CF463C">
      <w:pPr>
        <w:pStyle w:val="21"/>
        <w:spacing w:after="0" w:line="240" w:lineRule="auto"/>
        <w:ind w:left="0"/>
        <w:jc w:val="right"/>
        <w:rPr>
          <w:rFonts w:ascii="Times New Roman" w:hAnsi="Times New Roman" w:cs="Times New Roman"/>
          <w:b/>
          <w:sz w:val="28"/>
          <w:szCs w:val="28"/>
          <w:lang w:val="ru-RU"/>
        </w:rPr>
      </w:pPr>
    </w:p>
    <w:p w:rsidR="00BE0060" w:rsidRPr="00D46668" w:rsidRDefault="00BE0060" w:rsidP="00CF463C">
      <w:pPr>
        <w:pStyle w:val="21"/>
        <w:spacing w:after="0" w:line="240" w:lineRule="auto"/>
        <w:ind w:left="0"/>
        <w:jc w:val="right"/>
        <w:rPr>
          <w:rFonts w:ascii="Times New Roman" w:hAnsi="Times New Roman" w:cs="Times New Roman"/>
          <w:b/>
          <w:sz w:val="28"/>
          <w:szCs w:val="28"/>
        </w:rPr>
      </w:pPr>
    </w:p>
    <w:p w:rsidR="002307C9" w:rsidRPr="00D46668" w:rsidRDefault="002307C9" w:rsidP="00CF463C">
      <w:pPr>
        <w:pStyle w:val="21"/>
        <w:spacing w:after="0" w:line="240" w:lineRule="auto"/>
        <w:ind w:left="0"/>
        <w:jc w:val="right"/>
        <w:rPr>
          <w:rFonts w:ascii="Times New Roman" w:hAnsi="Times New Roman" w:cs="Times New Roman"/>
          <w:b/>
          <w:sz w:val="28"/>
          <w:szCs w:val="28"/>
        </w:rPr>
      </w:pPr>
    </w:p>
    <w:p w:rsidR="00D46668" w:rsidRDefault="00D46668" w:rsidP="00CF463C">
      <w:pPr>
        <w:pStyle w:val="21"/>
        <w:spacing w:after="0" w:line="240" w:lineRule="auto"/>
        <w:ind w:left="0"/>
        <w:jc w:val="right"/>
        <w:rPr>
          <w:rFonts w:ascii="Times New Roman" w:hAnsi="Times New Roman" w:cs="Times New Roman"/>
          <w:b/>
          <w:sz w:val="28"/>
          <w:szCs w:val="28"/>
        </w:rPr>
      </w:pPr>
    </w:p>
    <w:p w:rsidR="00D46668" w:rsidRDefault="00D46668" w:rsidP="00CF463C">
      <w:pPr>
        <w:pStyle w:val="21"/>
        <w:spacing w:after="0" w:line="240" w:lineRule="auto"/>
        <w:ind w:left="0"/>
        <w:jc w:val="right"/>
        <w:rPr>
          <w:rFonts w:ascii="Times New Roman" w:hAnsi="Times New Roman" w:cs="Times New Roman"/>
          <w:b/>
          <w:sz w:val="28"/>
          <w:szCs w:val="28"/>
        </w:rPr>
      </w:pPr>
    </w:p>
    <w:p w:rsidR="00D46668" w:rsidRDefault="00D46668" w:rsidP="00CF463C">
      <w:pPr>
        <w:pStyle w:val="21"/>
        <w:spacing w:after="0" w:line="240" w:lineRule="auto"/>
        <w:ind w:left="0"/>
        <w:jc w:val="right"/>
        <w:rPr>
          <w:rFonts w:ascii="Times New Roman" w:hAnsi="Times New Roman" w:cs="Times New Roman"/>
          <w:b/>
          <w:sz w:val="28"/>
          <w:szCs w:val="28"/>
        </w:rPr>
      </w:pPr>
    </w:p>
    <w:p w:rsidR="00D46668" w:rsidRDefault="00D46668" w:rsidP="00CF463C">
      <w:pPr>
        <w:pStyle w:val="21"/>
        <w:spacing w:after="0" w:line="240" w:lineRule="auto"/>
        <w:ind w:left="0"/>
        <w:jc w:val="right"/>
        <w:rPr>
          <w:rFonts w:ascii="Times New Roman" w:hAnsi="Times New Roman" w:cs="Times New Roman"/>
          <w:b/>
          <w:sz w:val="28"/>
          <w:szCs w:val="28"/>
        </w:rPr>
      </w:pPr>
    </w:p>
    <w:p w:rsidR="00D46668" w:rsidRDefault="00D46668" w:rsidP="00CF463C">
      <w:pPr>
        <w:pStyle w:val="21"/>
        <w:spacing w:after="0" w:line="240" w:lineRule="auto"/>
        <w:ind w:left="0"/>
        <w:jc w:val="right"/>
        <w:rPr>
          <w:rFonts w:ascii="Times New Roman" w:hAnsi="Times New Roman" w:cs="Times New Roman"/>
          <w:b/>
          <w:sz w:val="28"/>
          <w:szCs w:val="28"/>
        </w:rPr>
      </w:pPr>
    </w:p>
    <w:p w:rsidR="00D46668" w:rsidRDefault="00D46668" w:rsidP="00CF463C">
      <w:pPr>
        <w:pStyle w:val="21"/>
        <w:spacing w:after="0" w:line="240" w:lineRule="auto"/>
        <w:ind w:left="0"/>
        <w:jc w:val="right"/>
        <w:rPr>
          <w:rFonts w:ascii="Times New Roman" w:hAnsi="Times New Roman" w:cs="Times New Roman"/>
          <w:b/>
          <w:sz w:val="28"/>
          <w:szCs w:val="28"/>
        </w:rPr>
      </w:pPr>
    </w:p>
    <w:p w:rsidR="00D46668" w:rsidRDefault="00D46668" w:rsidP="00CF463C">
      <w:pPr>
        <w:pStyle w:val="21"/>
        <w:spacing w:after="0" w:line="240" w:lineRule="auto"/>
        <w:ind w:left="0"/>
        <w:jc w:val="right"/>
        <w:rPr>
          <w:rFonts w:ascii="Times New Roman" w:hAnsi="Times New Roman" w:cs="Times New Roman"/>
          <w:b/>
          <w:sz w:val="28"/>
          <w:szCs w:val="28"/>
        </w:rPr>
      </w:pPr>
    </w:p>
    <w:p w:rsidR="00CF463C" w:rsidRPr="00BE0060" w:rsidRDefault="00CF463C" w:rsidP="00CF463C">
      <w:pPr>
        <w:pStyle w:val="21"/>
        <w:spacing w:after="0" w:line="240" w:lineRule="auto"/>
        <w:ind w:left="0"/>
        <w:jc w:val="right"/>
        <w:rPr>
          <w:rFonts w:ascii="Times New Roman" w:hAnsi="Times New Roman" w:cs="Times New Roman"/>
          <w:b/>
          <w:sz w:val="28"/>
          <w:szCs w:val="28"/>
        </w:rPr>
      </w:pPr>
      <w:r w:rsidRPr="00BE0060">
        <w:rPr>
          <w:rFonts w:ascii="Times New Roman" w:hAnsi="Times New Roman" w:cs="Times New Roman"/>
          <w:b/>
          <w:sz w:val="28"/>
          <w:szCs w:val="28"/>
        </w:rPr>
        <w:lastRenderedPageBreak/>
        <w:t xml:space="preserve">Додаток </w:t>
      </w:r>
      <w:r w:rsidR="00D46668">
        <w:rPr>
          <w:rFonts w:ascii="Times New Roman" w:hAnsi="Times New Roman" w:cs="Times New Roman"/>
          <w:b/>
          <w:sz w:val="28"/>
          <w:szCs w:val="28"/>
        </w:rPr>
        <w:t>3</w:t>
      </w:r>
    </w:p>
    <w:p w:rsidR="00CF463C" w:rsidRPr="00BE0060" w:rsidRDefault="00CF463C" w:rsidP="00CF463C">
      <w:pPr>
        <w:pStyle w:val="21"/>
        <w:spacing w:after="0" w:line="240" w:lineRule="auto"/>
        <w:ind w:left="0" w:firstLine="567"/>
        <w:jc w:val="right"/>
        <w:rPr>
          <w:rFonts w:ascii="Times New Roman" w:hAnsi="Times New Roman" w:cs="Times New Roman"/>
          <w:b/>
          <w:sz w:val="28"/>
          <w:szCs w:val="28"/>
        </w:rPr>
      </w:pPr>
    </w:p>
    <w:p w:rsidR="00CF463C" w:rsidRPr="00BE0060" w:rsidRDefault="00CF463C" w:rsidP="00CF463C">
      <w:pPr>
        <w:spacing w:after="0" w:line="240" w:lineRule="auto"/>
        <w:jc w:val="center"/>
        <w:rPr>
          <w:rFonts w:ascii="Times New Roman" w:hAnsi="Times New Roman" w:cs="Times New Roman"/>
          <w:b/>
          <w:sz w:val="28"/>
          <w:szCs w:val="28"/>
        </w:rPr>
      </w:pPr>
      <w:r w:rsidRPr="00BE0060">
        <w:rPr>
          <w:rFonts w:ascii="Times New Roman" w:hAnsi="Times New Roman" w:cs="Times New Roman"/>
          <w:b/>
          <w:sz w:val="28"/>
          <w:szCs w:val="28"/>
        </w:rPr>
        <w:t>ПЕРЕЛІК ПИТАННЬ НА ЗАЛІК</w:t>
      </w:r>
    </w:p>
    <w:p w:rsidR="00CF463C" w:rsidRPr="00BE0060" w:rsidRDefault="00CF463C" w:rsidP="00CF463C">
      <w:pPr>
        <w:pStyle w:val="21"/>
        <w:spacing w:after="0" w:line="240" w:lineRule="auto"/>
        <w:ind w:left="0" w:firstLine="567"/>
        <w:jc w:val="right"/>
        <w:rPr>
          <w:rFonts w:ascii="Times New Roman" w:hAnsi="Times New Roman" w:cs="Times New Roman"/>
          <w:b/>
          <w:sz w:val="28"/>
          <w:szCs w:val="28"/>
        </w:rPr>
      </w:pPr>
    </w:p>
    <w:p w:rsidR="00CF463C" w:rsidRPr="00BE0060" w:rsidRDefault="00CF463C" w:rsidP="00CF463C">
      <w:pPr>
        <w:pStyle w:val="a8"/>
        <w:numPr>
          <w:ilvl w:val="0"/>
          <w:numId w:val="6"/>
        </w:numPr>
        <w:spacing w:after="0" w:line="240" w:lineRule="auto"/>
        <w:rPr>
          <w:rFonts w:ascii="Times New Roman" w:hAnsi="Times New Roman"/>
          <w:sz w:val="28"/>
          <w:szCs w:val="28"/>
        </w:rPr>
      </w:pPr>
      <w:r w:rsidRPr="00BE0060">
        <w:rPr>
          <w:rFonts w:ascii="Times New Roman" w:hAnsi="Times New Roman"/>
          <w:sz w:val="28"/>
          <w:szCs w:val="28"/>
        </w:rPr>
        <w:t>Сутність соціального захисту населення.</w:t>
      </w:r>
    </w:p>
    <w:p w:rsidR="00CF463C" w:rsidRPr="00BE0060" w:rsidRDefault="00CF463C" w:rsidP="00CF463C">
      <w:pPr>
        <w:pStyle w:val="a8"/>
        <w:numPr>
          <w:ilvl w:val="0"/>
          <w:numId w:val="6"/>
        </w:numPr>
        <w:spacing w:after="0" w:line="240" w:lineRule="auto"/>
        <w:rPr>
          <w:rFonts w:ascii="Times New Roman" w:hAnsi="Times New Roman"/>
          <w:sz w:val="28"/>
          <w:szCs w:val="28"/>
        </w:rPr>
      </w:pPr>
      <w:r w:rsidRPr="00BE0060">
        <w:rPr>
          <w:rFonts w:ascii="Times New Roman" w:hAnsi="Times New Roman"/>
          <w:sz w:val="28"/>
          <w:szCs w:val="28"/>
        </w:rPr>
        <w:t>Соціальний захист населення в системно-інституціональному контексті.</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rPr>
        <w:t>Інституційні механізми соціальної захищеності населення в трансформаційній економіці.</w:t>
      </w:r>
    </w:p>
    <w:p w:rsidR="00CF463C" w:rsidRPr="00BE0060" w:rsidRDefault="00CF463C" w:rsidP="00CF463C">
      <w:pPr>
        <w:pStyle w:val="a8"/>
        <w:numPr>
          <w:ilvl w:val="0"/>
          <w:numId w:val="6"/>
        </w:numPr>
        <w:autoSpaceDE w:val="0"/>
        <w:autoSpaceDN w:val="0"/>
        <w:adjustRightInd w:val="0"/>
        <w:spacing w:after="0" w:line="240" w:lineRule="auto"/>
        <w:jc w:val="both"/>
        <w:rPr>
          <w:rFonts w:ascii="Times New Roman" w:hAnsi="Times New Roman"/>
          <w:sz w:val="28"/>
          <w:szCs w:val="28"/>
        </w:rPr>
      </w:pPr>
      <w:r w:rsidRPr="00BE0060">
        <w:rPr>
          <w:rFonts w:ascii="Times New Roman" w:hAnsi="Times New Roman"/>
          <w:sz w:val="28"/>
          <w:szCs w:val="28"/>
        </w:rPr>
        <w:t xml:space="preserve">Соціально-правові гарантії захисту населення. </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rPr>
        <w:t>Соціальний захист населення як суспільно-економічна необхідність.</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rPr>
        <w:t>Діагностика соціальної захищеності окремих категорій населення</w:t>
      </w:r>
      <w:r w:rsidRPr="00BE0060">
        <w:rPr>
          <w:rFonts w:ascii="Times New Roman" w:hAnsi="Times New Roman"/>
          <w:sz w:val="28"/>
          <w:szCs w:val="28"/>
          <w:lang w:val="uk-UA"/>
        </w:rPr>
        <w:t>.</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rPr>
        <w:t>Упереджувально-профілактична спрямованість заходів соціального захисту.</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rPr>
        <w:t>Соціально-економічні індикатори рівня життя та стану захищеності населення</w:t>
      </w:r>
      <w:r w:rsidRPr="00BE0060">
        <w:rPr>
          <w:rFonts w:ascii="Times New Roman" w:hAnsi="Times New Roman"/>
          <w:sz w:val="28"/>
          <w:szCs w:val="28"/>
          <w:lang w:val="uk-UA"/>
        </w:rPr>
        <w:t>.</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rPr>
        <w:t>Системний аналіз соціальної захищеності населення.</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sz w:val="28"/>
          <w:szCs w:val="28"/>
        </w:rPr>
        <w:t>Принципи формування, функціонування та розвитку соціального захисту населення.</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Соціальний захист населення. </w:t>
      </w:r>
      <w:r w:rsidRPr="00BE0060">
        <w:rPr>
          <w:rFonts w:ascii="Times New Roman" w:hAnsi="Times New Roman"/>
          <w:sz w:val="28"/>
          <w:szCs w:val="28"/>
        </w:rPr>
        <w:t>Принцип соціальних гарантій.</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Соціальний захист населення. </w:t>
      </w:r>
      <w:r w:rsidRPr="00BE0060">
        <w:rPr>
          <w:rFonts w:ascii="Times New Roman" w:hAnsi="Times New Roman"/>
          <w:sz w:val="28"/>
          <w:szCs w:val="28"/>
        </w:rPr>
        <w:t>Принцип соціального партнерства.</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sz w:val="28"/>
          <w:szCs w:val="28"/>
        </w:rPr>
        <w:t>Принцип економічної ефективності соціального захисту населення.</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Соціальний захист населення та його регулювання.</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П</w:t>
      </w:r>
      <w:r w:rsidRPr="00BE0060">
        <w:rPr>
          <w:rFonts w:ascii="Times New Roman" w:hAnsi="Times New Roman"/>
          <w:sz w:val="28"/>
          <w:szCs w:val="28"/>
        </w:rPr>
        <w:t>ринцип пріоритету економічних та соціальних інтересів особистості.</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rPr>
        <w:t xml:space="preserve"> Принцип адресності заходів соціального захисту. </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sz w:val="28"/>
          <w:szCs w:val="28"/>
        </w:rPr>
        <w:t>Поєднання форм і методів соціального захисту та самозахисту населення.</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Соціальний захист населення. </w:t>
      </w:r>
      <w:r w:rsidRPr="00BE0060">
        <w:rPr>
          <w:rFonts w:ascii="Times New Roman" w:hAnsi="Times New Roman"/>
          <w:sz w:val="28"/>
          <w:szCs w:val="28"/>
        </w:rPr>
        <w:t xml:space="preserve">Принцип соціальності. </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Соціальний захист населення. </w:t>
      </w:r>
      <w:r w:rsidRPr="00BE0060">
        <w:rPr>
          <w:rFonts w:ascii="Times New Roman" w:hAnsi="Times New Roman"/>
          <w:sz w:val="28"/>
          <w:szCs w:val="28"/>
        </w:rPr>
        <w:t>Принцип системності.</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rPr>
        <w:t xml:space="preserve"> Принцип інтеграції в єдину систему гарантій соціального захисту населення на загальнодержавному, регіональному, місцевому рівнях та в трудових колективах.</w:t>
      </w:r>
    </w:p>
    <w:p w:rsidR="00CF463C" w:rsidRPr="00BE0060" w:rsidRDefault="00CF463C" w:rsidP="00CF463C">
      <w:pPr>
        <w:pStyle w:val="a8"/>
        <w:numPr>
          <w:ilvl w:val="0"/>
          <w:numId w:val="6"/>
        </w:numPr>
        <w:autoSpaceDE w:val="0"/>
        <w:autoSpaceDN w:val="0"/>
        <w:adjustRightInd w:val="0"/>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sz w:val="28"/>
          <w:szCs w:val="28"/>
        </w:rPr>
        <w:t xml:space="preserve">Принцип випереджального функціонування й розвитку соціального захисту населення. </w:t>
      </w:r>
    </w:p>
    <w:p w:rsidR="00CF463C" w:rsidRPr="00BE0060" w:rsidRDefault="00CF463C" w:rsidP="00CF463C">
      <w:pPr>
        <w:pStyle w:val="a8"/>
        <w:numPr>
          <w:ilvl w:val="0"/>
          <w:numId w:val="6"/>
        </w:numPr>
        <w:autoSpaceDE w:val="0"/>
        <w:autoSpaceDN w:val="0"/>
        <w:adjustRightInd w:val="0"/>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sz w:val="28"/>
          <w:szCs w:val="28"/>
        </w:rPr>
        <w:t>Принцип пріоритетності забезпечення продуктивної зайнятості.</w:t>
      </w:r>
    </w:p>
    <w:p w:rsidR="00CF463C" w:rsidRPr="00BE0060" w:rsidRDefault="00CF463C" w:rsidP="00CF463C">
      <w:pPr>
        <w:pStyle w:val="a8"/>
        <w:numPr>
          <w:ilvl w:val="0"/>
          <w:numId w:val="6"/>
        </w:numPr>
        <w:autoSpaceDE w:val="0"/>
        <w:autoSpaceDN w:val="0"/>
        <w:adjustRightInd w:val="0"/>
        <w:spacing w:after="0" w:line="240" w:lineRule="auto"/>
        <w:jc w:val="both"/>
        <w:rPr>
          <w:rFonts w:ascii="Times New Roman" w:hAnsi="Times New Roman"/>
          <w:sz w:val="28"/>
          <w:szCs w:val="28"/>
        </w:rPr>
      </w:pPr>
      <w:r w:rsidRPr="00BE0060">
        <w:rPr>
          <w:rFonts w:ascii="Times New Roman" w:hAnsi="Times New Roman"/>
          <w:sz w:val="28"/>
          <w:szCs w:val="28"/>
        </w:rPr>
        <w:t xml:space="preserve"> Суб’єктно-об’єктна структура соціального захисту населення.</w:t>
      </w:r>
    </w:p>
    <w:p w:rsidR="00CF463C" w:rsidRPr="00BE0060" w:rsidRDefault="00CF463C" w:rsidP="00CF463C">
      <w:pPr>
        <w:pStyle w:val="a8"/>
        <w:numPr>
          <w:ilvl w:val="0"/>
          <w:numId w:val="6"/>
        </w:numPr>
        <w:autoSpaceDE w:val="0"/>
        <w:autoSpaceDN w:val="0"/>
        <w:adjustRightInd w:val="0"/>
        <w:spacing w:after="0" w:line="240" w:lineRule="auto"/>
        <w:jc w:val="both"/>
        <w:rPr>
          <w:rFonts w:ascii="Times New Roman" w:hAnsi="Times New Roman"/>
          <w:sz w:val="28"/>
          <w:szCs w:val="28"/>
        </w:rPr>
      </w:pPr>
      <w:r w:rsidRPr="00BE0060">
        <w:rPr>
          <w:rFonts w:ascii="Times New Roman" w:hAnsi="Times New Roman"/>
          <w:bCs/>
          <w:iCs/>
          <w:sz w:val="28"/>
          <w:szCs w:val="28"/>
        </w:rPr>
        <w:t xml:space="preserve"> Соціальна робота з категоріями населення які потребують екстреної соціальної допомоги. </w:t>
      </w:r>
    </w:p>
    <w:p w:rsidR="00CF463C" w:rsidRPr="00BE0060" w:rsidRDefault="00CF463C" w:rsidP="00CF463C">
      <w:pPr>
        <w:pStyle w:val="a8"/>
        <w:numPr>
          <w:ilvl w:val="0"/>
          <w:numId w:val="6"/>
        </w:numPr>
        <w:autoSpaceDE w:val="0"/>
        <w:autoSpaceDN w:val="0"/>
        <w:adjustRightInd w:val="0"/>
        <w:spacing w:after="0" w:line="240" w:lineRule="auto"/>
        <w:jc w:val="both"/>
        <w:rPr>
          <w:rFonts w:ascii="Times New Roman" w:hAnsi="Times New Roman"/>
          <w:sz w:val="28"/>
          <w:szCs w:val="28"/>
        </w:rPr>
      </w:pPr>
      <w:r w:rsidRPr="00BE0060">
        <w:rPr>
          <w:rFonts w:ascii="Times New Roman" w:hAnsi="Times New Roman"/>
          <w:bCs/>
          <w:iCs/>
          <w:sz w:val="28"/>
          <w:szCs w:val="28"/>
          <w:lang w:val="uk-UA"/>
        </w:rPr>
        <w:t xml:space="preserve"> </w:t>
      </w:r>
      <w:r w:rsidRPr="00BE0060">
        <w:rPr>
          <w:rFonts w:ascii="Times New Roman" w:hAnsi="Times New Roman"/>
          <w:bCs/>
          <w:iCs/>
          <w:sz w:val="28"/>
          <w:szCs w:val="28"/>
        </w:rPr>
        <w:t>Соціальний захист інтересів жінок та дітей, які зазнали насилля в сім’ї.</w:t>
      </w:r>
    </w:p>
    <w:p w:rsidR="00CF463C" w:rsidRPr="00BE0060" w:rsidRDefault="00CF463C" w:rsidP="00CF463C">
      <w:pPr>
        <w:pStyle w:val="a8"/>
        <w:numPr>
          <w:ilvl w:val="0"/>
          <w:numId w:val="6"/>
        </w:numPr>
        <w:autoSpaceDE w:val="0"/>
        <w:autoSpaceDN w:val="0"/>
        <w:adjustRightInd w:val="0"/>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sz w:val="28"/>
          <w:szCs w:val="28"/>
        </w:rPr>
        <w:t xml:space="preserve">Правовий аспект соціального захисту жінок. </w:t>
      </w:r>
    </w:p>
    <w:p w:rsidR="00CF463C" w:rsidRPr="00BE0060" w:rsidRDefault="00CF463C" w:rsidP="00CF463C">
      <w:pPr>
        <w:pStyle w:val="a8"/>
        <w:numPr>
          <w:ilvl w:val="0"/>
          <w:numId w:val="6"/>
        </w:numPr>
        <w:autoSpaceDE w:val="0"/>
        <w:autoSpaceDN w:val="0"/>
        <w:adjustRightInd w:val="0"/>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sz w:val="28"/>
          <w:szCs w:val="28"/>
        </w:rPr>
        <w:t>Соціальний захист сім’ї. Технології соціальної роботи.</w:t>
      </w:r>
    </w:p>
    <w:p w:rsidR="00CF463C" w:rsidRPr="00BE0060" w:rsidRDefault="00CF463C" w:rsidP="00CF463C">
      <w:pPr>
        <w:pStyle w:val="a8"/>
        <w:numPr>
          <w:ilvl w:val="0"/>
          <w:numId w:val="6"/>
        </w:numPr>
        <w:autoSpaceDE w:val="0"/>
        <w:autoSpaceDN w:val="0"/>
        <w:adjustRightInd w:val="0"/>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sz w:val="28"/>
          <w:szCs w:val="28"/>
        </w:rPr>
        <w:t>Основні напрями соціальної роботи і соціального захисту жінок.</w:t>
      </w:r>
    </w:p>
    <w:p w:rsidR="00CF463C" w:rsidRPr="00BE0060" w:rsidRDefault="00CF463C" w:rsidP="00CF463C">
      <w:pPr>
        <w:pStyle w:val="a8"/>
        <w:numPr>
          <w:ilvl w:val="0"/>
          <w:numId w:val="6"/>
        </w:numPr>
        <w:autoSpaceDE w:val="0"/>
        <w:autoSpaceDN w:val="0"/>
        <w:adjustRightInd w:val="0"/>
        <w:spacing w:after="0" w:line="240" w:lineRule="auto"/>
        <w:jc w:val="both"/>
        <w:rPr>
          <w:rFonts w:ascii="Times New Roman" w:hAnsi="Times New Roman"/>
          <w:sz w:val="28"/>
          <w:szCs w:val="28"/>
        </w:rPr>
      </w:pPr>
      <w:r w:rsidRPr="00BE0060">
        <w:rPr>
          <w:rFonts w:ascii="Times New Roman" w:hAnsi="Times New Roman"/>
          <w:sz w:val="28"/>
          <w:szCs w:val="28"/>
        </w:rPr>
        <w:t xml:space="preserve"> </w:t>
      </w:r>
      <w:r w:rsidRPr="00BE0060">
        <w:rPr>
          <w:rFonts w:ascii="Times New Roman" w:hAnsi="Times New Roman"/>
          <w:bCs/>
          <w:sz w:val="28"/>
          <w:szCs w:val="28"/>
        </w:rPr>
        <w:t xml:space="preserve">Соціальна роботи з клієнтами, що визначаються за законами про соціальні гарантії та соціальне обслуговування. </w:t>
      </w:r>
    </w:p>
    <w:p w:rsidR="00CF463C" w:rsidRPr="00BE0060" w:rsidRDefault="00CF463C" w:rsidP="00CF463C">
      <w:pPr>
        <w:pStyle w:val="a8"/>
        <w:numPr>
          <w:ilvl w:val="0"/>
          <w:numId w:val="6"/>
        </w:numPr>
        <w:autoSpaceDE w:val="0"/>
        <w:autoSpaceDN w:val="0"/>
        <w:adjustRightInd w:val="0"/>
        <w:spacing w:after="0" w:line="240" w:lineRule="auto"/>
        <w:jc w:val="both"/>
        <w:rPr>
          <w:rFonts w:ascii="Times New Roman" w:hAnsi="Times New Roman"/>
          <w:sz w:val="28"/>
          <w:szCs w:val="28"/>
        </w:rPr>
      </w:pPr>
      <w:r w:rsidRPr="00BE0060">
        <w:rPr>
          <w:rFonts w:ascii="Times New Roman" w:hAnsi="Times New Roman"/>
          <w:bCs/>
          <w:sz w:val="28"/>
          <w:szCs w:val="28"/>
          <w:lang w:val="uk-UA"/>
        </w:rPr>
        <w:t xml:space="preserve"> </w:t>
      </w:r>
      <w:r w:rsidRPr="00BE0060">
        <w:rPr>
          <w:rFonts w:ascii="Times New Roman" w:hAnsi="Times New Roman"/>
          <w:bCs/>
          <w:iCs/>
          <w:sz w:val="28"/>
          <w:szCs w:val="28"/>
        </w:rPr>
        <w:t>Система соціальної допомоги людям похилого віку та самотнім.</w:t>
      </w:r>
      <w:r w:rsidRPr="00BE0060">
        <w:rPr>
          <w:rFonts w:ascii="Times New Roman" w:hAnsi="Times New Roman"/>
          <w:sz w:val="28"/>
          <w:szCs w:val="28"/>
        </w:rPr>
        <w:t xml:space="preserve"> </w:t>
      </w:r>
    </w:p>
    <w:p w:rsidR="00CF463C" w:rsidRPr="00BE0060" w:rsidRDefault="00CF463C" w:rsidP="00CF463C">
      <w:pPr>
        <w:pStyle w:val="a8"/>
        <w:numPr>
          <w:ilvl w:val="0"/>
          <w:numId w:val="6"/>
        </w:numPr>
        <w:autoSpaceDE w:val="0"/>
        <w:autoSpaceDN w:val="0"/>
        <w:adjustRightInd w:val="0"/>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sz w:val="28"/>
          <w:szCs w:val="28"/>
        </w:rPr>
        <w:t>Діяльність вітчизняних та зарубіжних соціальних служб.</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sz w:val="28"/>
          <w:szCs w:val="28"/>
        </w:rPr>
        <w:t>Роль і місце державного регулювання в соціально-захисних процесах.</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rPr>
        <w:t xml:space="preserve"> Державні механізми регулювання соціального захисту дітей, сім’ї та молоді. </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lastRenderedPageBreak/>
        <w:t xml:space="preserve"> </w:t>
      </w:r>
      <w:r w:rsidRPr="00BE0060">
        <w:rPr>
          <w:rFonts w:ascii="Times New Roman" w:hAnsi="Times New Roman"/>
          <w:sz w:val="28"/>
          <w:szCs w:val="28"/>
        </w:rPr>
        <w:t>Державні механізми регулювання соціального захисту населення на основі системного підходу до використання соціально-правових гарантій, фінансово-економічної бази, інформаційно-програмного і організаційного забезпечення.</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sz w:val="28"/>
          <w:szCs w:val="28"/>
        </w:rPr>
        <w:t xml:space="preserve">Державно-регіональна система підтримки належного рівня життя населення. </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sz w:val="28"/>
          <w:szCs w:val="28"/>
        </w:rPr>
        <w:t>Соціально-захисні функції держави на регіональному, місцевому рівні влади.</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Соціальний захист населення в ринкових умовах.</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Фінансові ресурси як складова системи соціального захисту населення.</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Інформаційне забезпечення системи соціального захисту.</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Законодавче, економічне та організаційно-програмне забезпечення  як умова суспільної стабільності.</w:t>
      </w:r>
    </w:p>
    <w:p w:rsidR="00CF463C" w:rsidRPr="00BE0060" w:rsidRDefault="00CF463C" w:rsidP="00CF463C">
      <w:pPr>
        <w:pStyle w:val="a8"/>
        <w:numPr>
          <w:ilvl w:val="0"/>
          <w:numId w:val="6"/>
        </w:numPr>
        <w:spacing w:after="0" w:line="240" w:lineRule="auto"/>
        <w:jc w:val="both"/>
        <w:rPr>
          <w:rFonts w:ascii="Times New Roman" w:hAnsi="Times New Roman"/>
          <w:sz w:val="28"/>
          <w:szCs w:val="28"/>
          <w:lang w:val="uk-UA"/>
        </w:rPr>
      </w:pPr>
      <w:r w:rsidRPr="00BE0060">
        <w:rPr>
          <w:rFonts w:ascii="Times New Roman" w:hAnsi="Times New Roman"/>
          <w:sz w:val="28"/>
          <w:szCs w:val="28"/>
          <w:lang w:val="uk-UA"/>
        </w:rPr>
        <w:t xml:space="preserve"> Соціальний моніторинг чинників особистісної і суспільно-громадянської облаштованості в діагностиці соціальної захищеності окремих категорій населення.</w:t>
      </w:r>
    </w:p>
    <w:p w:rsidR="00CF463C" w:rsidRPr="00BE0060" w:rsidRDefault="00CF463C" w:rsidP="00CF463C">
      <w:pPr>
        <w:pStyle w:val="a8"/>
        <w:numPr>
          <w:ilvl w:val="0"/>
          <w:numId w:val="6"/>
        </w:numPr>
        <w:spacing w:after="0" w:line="240" w:lineRule="auto"/>
        <w:jc w:val="both"/>
        <w:rPr>
          <w:rFonts w:ascii="Times New Roman" w:hAnsi="Times New Roman"/>
          <w:sz w:val="28"/>
          <w:szCs w:val="28"/>
          <w:lang w:val="uk-UA"/>
        </w:rPr>
      </w:pPr>
      <w:r w:rsidRPr="00BE0060">
        <w:rPr>
          <w:rFonts w:ascii="Times New Roman" w:hAnsi="Times New Roman"/>
          <w:sz w:val="28"/>
          <w:szCs w:val="28"/>
          <w:lang w:val="uk-UA"/>
        </w:rPr>
        <w:t xml:space="preserve"> Соціальний захист і самозахисна спроможність населення.</w:t>
      </w:r>
    </w:p>
    <w:p w:rsidR="00CF463C" w:rsidRPr="00BE0060" w:rsidRDefault="00CF463C" w:rsidP="00CF463C">
      <w:pPr>
        <w:pStyle w:val="a8"/>
        <w:numPr>
          <w:ilvl w:val="0"/>
          <w:numId w:val="6"/>
        </w:numPr>
        <w:spacing w:after="0" w:line="240" w:lineRule="auto"/>
        <w:jc w:val="both"/>
        <w:rPr>
          <w:rFonts w:ascii="Times New Roman" w:hAnsi="Times New Roman"/>
          <w:sz w:val="28"/>
          <w:szCs w:val="28"/>
          <w:lang w:val="uk-UA"/>
        </w:rPr>
      </w:pPr>
      <w:r w:rsidRPr="00BE0060">
        <w:rPr>
          <w:rFonts w:ascii="Times New Roman" w:hAnsi="Times New Roman"/>
          <w:sz w:val="28"/>
          <w:szCs w:val="28"/>
          <w:lang w:val="uk-UA"/>
        </w:rPr>
        <w:t xml:space="preserve"> Наукові підходи до дослідження соціального захисту населення.</w:t>
      </w:r>
    </w:p>
    <w:p w:rsidR="00CF463C" w:rsidRPr="00BE0060" w:rsidRDefault="00CF463C" w:rsidP="00CF463C">
      <w:pPr>
        <w:pStyle w:val="a8"/>
        <w:numPr>
          <w:ilvl w:val="0"/>
          <w:numId w:val="6"/>
        </w:numPr>
        <w:spacing w:after="0" w:line="240" w:lineRule="auto"/>
        <w:jc w:val="both"/>
        <w:rPr>
          <w:rFonts w:ascii="Times New Roman" w:hAnsi="Times New Roman"/>
          <w:sz w:val="28"/>
          <w:szCs w:val="28"/>
          <w:lang w:val="uk-UA"/>
        </w:rPr>
      </w:pPr>
      <w:r w:rsidRPr="00BE0060">
        <w:rPr>
          <w:rFonts w:ascii="Times New Roman" w:hAnsi="Times New Roman"/>
          <w:sz w:val="28"/>
          <w:szCs w:val="28"/>
          <w:lang w:val="uk-UA"/>
        </w:rPr>
        <w:t xml:space="preserve"> Законодавча база соціального захисту населення.</w:t>
      </w:r>
    </w:p>
    <w:p w:rsidR="00CF463C" w:rsidRPr="00BE0060" w:rsidRDefault="00CF463C" w:rsidP="00CF463C">
      <w:pPr>
        <w:pStyle w:val="a8"/>
        <w:numPr>
          <w:ilvl w:val="0"/>
          <w:numId w:val="6"/>
        </w:numPr>
        <w:spacing w:after="0" w:line="240" w:lineRule="auto"/>
        <w:jc w:val="both"/>
        <w:rPr>
          <w:rFonts w:ascii="Times New Roman" w:hAnsi="Times New Roman"/>
          <w:sz w:val="28"/>
          <w:szCs w:val="28"/>
          <w:lang w:val="uk-UA"/>
        </w:rPr>
      </w:pPr>
      <w:r w:rsidRPr="00BE0060">
        <w:rPr>
          <w:rFonts w:ascii="Times New Roman" w:hAnsi="Times New Roman"/>
          <w:sz w:val="28"/>
          <w:szCs w:val="28"/>
          <w:lang w:val="uk-UA"/>
        </w:rPr>
        <w:t xml:space="preserve"> Соціальні стандарти та нормативи.</w:t>
      </w:r>
    </w:p>
    <w:p w:rsidR="00CF463C" w:rsidRPr="00BE0060" w:rsidRDefault="00CF463C" w:rsidP="00CF463C">
      <w:pPr>
        <w:pStyle w:val="a8"/>
        <w:numPr>
          <w:ilvl w:val="0"/>
          <w:numId w:val="6"/>
        </w:numPr>
        <w:spacing w:after="0" w:line="240" w:lineRule="auto"/>
        <w:jc w:val="both"/>
        <w:rPr>
          <w:rFonts w:ascii="Times New Roman" w:hAnsi="Times New Roman"/>
          <w:sz w:val="28"/>
          <w:szCs w:val="28"/>
          <w:lang w:val="uk-UA"/>
        </w:rPr>
      </w:pPr>
      <w:r w:rsidRPr="00BE0060">
        <w:rPr>
          <w:rFonts w:ascii="Times New Roman" w:hAnsi="Times New Roman"/>
          <w:sz w:val="28"/>
          <w:szCs w:val="28"/>
          <w:lang w:val="uk-UA"/>
        </w:rPr>
        <w:t xml:space="preserve"> Соціально вразливі категорії населення.</w:t>
      </w:r>
    </w:p>
    <w:p w:rsidR="00CF463C" w:rsidRPr="00BE0060" w:rsidRDefault="00CF463C" w:rsidP="00CF463C">
      <w:pPr>
        <w:pStyle w:val="a8"/>
        <w:numPr>
          <w:ilvl w:val="0"/>
          <w:numId w:val="6"/>
        </w:numPr>
        <w:spacing w:after="0" w:line="240" w:lineRule="auto"/>
        <w:jc w:val="both"/>
        <w:rPr>
          <w:rFonts w:ascii="Times New Roman" w:hAnsi="Times New Roman"/>
          <w:sz w:val="28"/>
          <w:szCs w:val="28"/>
          <w:lang w:val="uk-UA"/>
        </w:rPr>
      </w:pPr>
      <w:r w:rsidRPr="00BE0060">
        <w:rPr>
          <w:rFonts w:ascii="Times New Roman" w:hAnsi="Times New Roman"/>
          <w:sz w:val="28"/>
          <w:szCs w:val="28"/>
          <w:lang w:val="uk-UA"/>
        </w:rPr>
        <w:t xml:space="preserve"> Організаційні механізми соціального захисту населення.</w:t>
      </w:r>
    </w:p>
    <w:p w:rsidR="00CF463C" w:rsidRPr="00BE0060" w:rsidRDefault="00CF463C" w:rsidP="00CF463C">
      <w:pPr>
        <w:pStyle w:val="a8"/>
        <w:numPr>
          <w:ilvl w:val="0"/>
          <w:numId w:val="6"/>
        </w:numPr>
        <w:spacing w:after="0" w:line="240" w:lineRule="auto"/>
        <w:jc w:val="both"/>
        <w:rPr>
          <w:rFonts w:ascii="Times New Roman" w:hAnsi="Times New Roman"/>
          <w:sz w:val="28"/>
          <w:szCs w:val="28"/>
          <w:lang w:val="uk-UA"/>
        </w:rPr>
      </w:pPr>
      <w:r w:rsidRPr="00BE0060">
        <w:rPr>
          <w:rFonts w:ascii="Times New Roman" w:hAnsi="Times New Roman"/>
          <w:sz w:val="28"/>
          <w:szCs w:val="28"/>
          <w:lang w:val="uk-UA"/>
        </w:rPr>
        <w:t xml:space="preserve"> Державні, громадські, міжнародні інституції в системі соціального захисту населення.</w:t>
      </w:r>
    </w:p>
    <w:p w:rsidR="00CF463C" w:rsidRPr="00BE0060" w:rsidRDefault="00CF463C" w:rsidP="00CF463C">
      <w:pPr>
        <w:pStyle w:val="a8"/>
        <w:numPr>
          <w:ilvl w:val="0"/>
          <w:numId w:val="6"/>
        </w:numPr>
        <w:spacing w:after="0" w:line="240" w:lineRule="auto"/>
        <w:jc w:val="both"/>
        <w:rPr>
          <w:rFonts w:ascii="Times New Roman" w:hAnsi="Times New Roman"/>
          <w:sz w:val="28"/>
          <w:szCs w:val="28"/>
          <w:lang w:val="uk-UA"/>
        </w:rPr>
      </w:pPr>
      <w:r w:rsidRPr="00BE0060">
        <w:rPr>
          <w:rFonts w:ascii="Times New Roman" w:hAnsi="Times New Roman"/>
          <w:sz w:val="28"/>
          <w:szCs w:val="28"/>
          <w:lang w:val="uk-UA"/>
        </w:rPr>
        <w:t xml:space="preserve"> Державна політика соціального захисту та багатовекторність задоволення потреб суспільства.</w:t>
      </w:r>
    </w:p>
    <w:p w:rsidR="00CF463C" w:rsidRPr="00BE0060" w:rsidRDefault="00CF463C" w:rsidP="00CF463C">
      <w:pPr>
        <w:pStyle w:val="a8"/>
        <w:numPr>
          <w:ilvl w:val="0"/>
          <w:numId w:val="6"/>
        </w:numPr>
        <w:spacing w:after="0" w:line="240" w:lineRule="auto"/>
        <w:jc w:val="both"/>
        <w:rPr>
          <w:rFonts w:ascii="Times New Roman" w:hAnsi="Times New Roman"/>
          <w:sz w:val="28"/>
          <w:szCs w:val="28"/>
          <w:lang w:val="uk-UA"/>
        </w:rPr>
      </w:pPr>
      <w:r w:rsidRPr="00BE0060">
        <w:rPr>
          <w:rFonts w:ascii="Times New Roman" w:hAnsi="Times New Roman"/>
          <w:sz w:val="28"/>
          <w:szCs w:val="28"/>
          <w:lang w:val="uk-UA"/>
        </w:rPr>
        <w:t xml:space="preserve"> Державні соціальні гарантії.</w:t>
      </w:r>
    </w:p>
    <w:p w:rsidR="00CF463C" w:rsidRPr="00BE0060" w:rsidRDefault="00CF463C" w:rsidP="00CF463C">
      <w:pPr>
        <w:pStyle w:val="a8"/>
        <w:numPr>
          <w:ilvl w:val="0"/>
          <w:numId w:val="6"/>
        </w:numPr>
        <w:spacing w:after="0" w:line="240" w:lineRule="auto"/>
        <w:jc w:val="both"/>
        <w:rPr>
          <w:rFonts w:ascii="Times New Roman" w:hAnsi="Times New Roman"/>
          <w:sz w:val="28"/>
          <w:szCs w:val="28"/>
          <w:lang w:val="uk-UA"/>
        </w:rPr>
      </w:pPr>
      <w:r w:rsidRPr="00BE0060">
        <w:rPr>
          <w:rFonts w:ascii="Times New Roman" w:hAnsi="Times New Roman"/>
          <w:sz w:val="28"/>
          <w:szCs w:val="28"/>
          <w:lang w:val="uk-UA"/>
        </w:rPr>
        <w:t xml:space="preserve"> Соціальна влаштованість особистості.   </w:t>
      </w:r>
    </w:p>
    <w:p w:rsidR="00CF463C" w:rsidRPr="00BE0060" w:rsidRDefault="00CF463C" w:rsidP="00CF463C">
      <w:pPr>
        <w:pStyle w:val="a8"/>
        <w:numPr>
          <w:ilvl w:val="0"/>
          <w:numId w:val="6"/>
        </w:numPr>
        <w:spacing w:after="0" w:line="240" w:lineRule="auto"/>
        <w:jc w:val="both"/>
        <w:rPr>
          <w:rFonts w:ascii="Times New Roman" w:hAnsi="Times New Roman"/>
          <w:sz w:val="28"/>
          <w:szCs w:val="28"/>
          <w:lang w:val="uk-UA"/>
        </w:rPr>
      </w:pPr>
      <w:r w:rsidRPr="00BE0060">
        <w:rPr>
          <w:rFonts w:ascii="Times New Roman" w:hAnsi="Times New Roman"/>
          <w:sz w:val="28"/>
          <w:szCs w:val="28"/>
          <w:lang w:val="uk-UA"/>
        </w:rPr>
        <w:t xml:space="preserve"> Державне регулювання пенсійного забезпечення. </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Державні механізми надання соціальних пільг </w:t>
      </w:r>
      <w:r w:rsidRPr="00BE0060">
        <w:rPr>
          <w:rFonts w:ascii="Times New Roman" w:hAnsi="Times New Roman"/>
          <w:sz w:val="28"/>
          <w:szCs w:val="28"/>
        </w:rPr>
        <w:t>населен</w:t>
      </w:r>
      <w:r w:rsidRPr="00BE0060">
        <w:rPr>
          <w:rFonts w:ascii="Times New Roman" w:hAnsi="Times New Roman"/>
          <w:sz w:val="28"/>
          <w:szCs w:val="28"/>
          <w:lang w:val="uk-UA"/>
        </w:rPr>
        <w:t>н</w:t>
      </w:r>
      <w:r w:rsidRPr="00BE0060">
        <w:rPr>
          <w:rFonts w:ascii="Times New Roman" w:hAnsi="Times New Roman"/>
          <w:sz w:val="28"/>
          <w:szCs w:val="28"/>
        </w:rPr>
        <w:t>ю.</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Державна та регіональна соціальна політика.</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Соціальний розвиток і соціальний захист.</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Державні соціальні стандарти та державні соціальні гарантії.</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Соціальна допомога та соціальна підтримка непрацездатних громадян.</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sz w:val="28"/>
          <w:szCs w:val="28"/>
        </w:rPr>
        <w:t>Соціально-захисні функції держави</w:t>
      </w:r>
      <w:r w:rsidRPr="00BE0060">
        <w:rPr>
          <w:rFonts w:ascii="Times New Roman" w:hAnsi="Times New Roman"/>
          <w:sz w:val="28"/>
          <w:szCs w:val="28"/>
          <w:lang w:val="uk-UA"/>
        </w:rPr>
        <w:t>.</w:t>
      </w:r>
      <w:r w:rsidRPr="00BE0060">
        <w:rPr>
          <w:rFonts w:ascii="Times New Roman" w:hAnsi="Times New Roman"/>
          <w:sz w:val="28"/>
          <w:szCs w:val="28"/>
        </w:rPr>
        <w:t xml:space="preserve"> Інститут зайнятості. </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sz w:val="28"/>
          <w:szCs w:val="28"/>
        </w:rPr>
        <w:t>Характер та результативність реформування охорони здоров’я, освіти в Україні.</w:t>
      </w:r>
    </w:p>
    <w:p w:rsidR="00CF463C" w:rsidRPr="00BE0060" w:rsidRDefault="00CF463C" w:rsidP="00CF463C">
      <w:pPr>
        <w:pStyle w:val="a8"/>
        <w:numPr>
          <w:ilvl w:val="0"/>
          <w:numId w:val="6"/>
        </w:numPr>
        <w:spacing w:after="0" w:line="240" w:lineRule="auto"/>
        <w:jc w:val="both"/>
        <w:rPr>
          <w:rFonts w:ascii="Times New Roman" w:hAnsi="Times New Roman"/>
          <w:sz w:val="28"/>
          <w:szCs w:val="28"/>
        </w:rPr>
      </w:pPr>
      <w:r w:rsidRPr="00BE0060">
        <w:rPr>
          <w:rFonts w:ascii="Times New Roman" w:hAnsi="Times New Roman"/>
          <w:sz w:val="28"/>
          <w:szCs w:val="28"/>
          <w:lang w:val="uk-UA"/>
        </w:rPr>
        <w:t xml:space="preserve"> </w:t>
      </w:r>
      <w:r w:rsidRPr="00BE0060">
        <w:rPr>
          <w:rFonts w:ascii="Times New Roman" w:hAnsi="Times New Roman"/>
          <w:sz w:val="28"/>
          <w:szCs w:val="28"/>
        </w:rPr>
        <w:t>Пріоритетні напрями вдосконалення інститутів соціального захисту населення.</w:t>
      </w:r>
    </w:p>
    <w:p w:rsidR="00CF463C" w:rsidRPr="00BE0060" w:rsidRDefault="00CF463C" w:rsidP="00CF463C">
      <w:pPr>
        <w:spacing w:after="0" w:line="240" w:lineRule="auto"/>
        <w:jc w:val="both"/>
        <w:rPr>
          <w:rFonts w:ascii="Times New Roman" w:hAnsi="Times New Roman" w:cs="Times New Roman"/>
          <w:sz w:val="28"/>
          <w:szCs w:val="28"/>
          <w:lang w:val="ru-RU"/>
        </w:rPr>
      </w:pPr>
      <w:r w:rsidRPr="00BE0060">
        <w:rPr>
          <w:rFonts w:ascii="Times New Roman" w:hAnsi="Times New Roman" w:cs="Times New Roman"/>
          <w:sz w:val="28"/>
          <w:szCs w:val="28"/>
        </w:rPr>
        <w:t xml:space="preserve"> </w:t>
      </w:r>
    </w:p>
    <w:p w:rsidR="00CF463C" w:rsidRPr="00BE0060" w:rsidRDefault="00CF463C" w:rsidP="00CF463C">
      <w:pPr>
        <w:ind w:left="360"/>
        <w:jc w:val="center"/>
        <w:rPr>
          <w:rFonts w:ascii="Times New Roman" w:hAnsi="Times New Roman" w:cs="Times New Roman"/>
          <w:b/>
          <w:bCs/>
          <w:sz w:val="28"/>
          <w:szCs w:val="28"/>
          <w:lang w:val="ru-RU"/>
        </w:rPr>
      </w:pPr>
    </w:p>
    <w:p w:rsidR="00CF463C" w:rsidRPr="00BE0060" w:rsidRDefault="00CF463C" w:rsidP="00CF463C">
      <w:pPr>
        <w:ind w:left="360"/>
        <w:jc w:val="center"/>
        <w:rPr>
          <w:rFonts w:ascii="Times New Roman" w:hAnsi="Times New Roman" w:cs="Times New Roman"/>
          <w:b/>
          <w:bCs/>
          <w:sz w:val="28"/>
          <w:szCs w:val="28"/>
        </w:rPr>
      </w:pPr>
    </w:p>
    <w:p w:rsidR="00BE0060" w:rsidRPr="00BE0060" w:rsidRDefault="00BE0060" w:rsidP="00CF463C">
      <w:pPr>
        <w:ind w:left="360"/>
        <w:jc w:val="center"/>
        <w:rPr>
          <w:rFonts w:ascii="Times New Roman" w:hAnsi="Times New Roman" w:cs="Times New Roman"/>
          <w:b/>
          <w:bCs/>
          <w:sz w:val="28"/>
          <w:szCs w:val="28"/>
        </w:rPr>
      </w:pPr>
    </w:p>
    <w:sectPr w:rsidR="00BE0060" w:rsidRPr="00BE0060" w:rsidSect="00D33CA9">
      <w:footerReference w:type="default" r:id="rId9"/>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080A" w:rsidRDefault="009E080A" w:rsidP="007871D3">
      <w:pPr>
        <w:spacing w:after="0" w:line="240" w:lineRule="auto"/>
      </w:pPr>
      <w:r>
        <w:separator/>
      </w:r>
    </w:p>
  </w:endnote>
  <w:endnote w:type="continuationSeparator" w:id="0">
    <w:p w:rsidR="009E080A" w:rsidRDefault="009E080A" w:rsidP="007871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imesNewRomanPSMT">
    <w:altName w:val="Yu Gothic UI"/>
    <w:panose1 w:val="00000000000000000000"/>
    <w:charset w:val="80"/>
    <w:family w:val="auto"/>
    <w:notTrueType/>
    <w:pitch w:val="default"/>
    <w:sig w:usb0="00000003" w:usb1="08070000" w:usb2="00000010" w:usb3="00000000" w:csb0="00020001" w:csb1="00000000"/>
  </w:font>
  <w:font w:name="TimesNewRomanPS-BoldItalicMT">
    <w:altName w:val="MS Mincho"/>
    <w:panose1 w:val="00000000000000000000"/>
    <w:charset w:val="80"/>
    <w:family w:val="auto"/>
    <w:notTrueType/>
    <w:pitch w:val="default"/>
    <w:sig w:usb0="00000001" w:usb1="08070000" w:usb2="00000010" w:usb3="00000000" w:csb0="00020000" w:csb1="00000000"/>
  </w:font>
  <w:font w:name="TimesNewRomanPS-BoldMT">
    <w:altName w:val="Yu Gothic UI"/>
    <w:panose1 w:val="00000000000000000000"/>
    <w:charset w:val="80"/>
    <w:family w:val="auto"/>
    <w:notTrueType/>
    <w:pitch w:val="default"/>
    <w:sig w:usb0="00000003" w:usb1="08070000" w:usb2="00000010" w:usb3="00000000" w:csb0="00020001" w:csb1="00000000"/>
  </w:font>
  <w:font w:name="TimesNewRomanPS-ItalicMT">
    <w:altName w:val="MS Mincho"/>
    <w:panose1 w:val="00000000000000000000"/>
    <w:charset w:val="80"/>
    <w:family w:val="auto"/>
    <w:notTrueType/>
    <w:pitch w:val="default"/>
    <w:sig w:usb0="00000003" w:usb1="08070000" w:usb2="00000010" w:usb3="00000000" w:csb0="00020001" w:csb1="00000000"/>
  </w:font>
  <w:font w:name="Times-BoldItalic">
    <w:altName w:val="Arial Unicode MS"/>
    <w:panose1 w:val="00000000000000000000"/>
    <w:charset w:val="80"/>
    <w:family w:val="roman"/>
    <w:notTrueType/>
    <w:pitch w:val="default"/>
    <w:sig w:usb0="00000001" w:usb1="08070000" w:usb2="00000010" w:usb3="00000000" w:csb0="00020000" w:csb1="00000000"/>
  </w:font>
  <w:font w:name="Times-Bold">
    <w:altName w:val="Arial Unicode MS"/>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016022"/>
      <w:docPartObj>
        <w:docPartGallery w:val="Page Numbers (Bottom of Page)"/>
        <w:docPartUnique/>
      </w:docPartObj>
    </w:sdtPr>
    <w:sdtEndPr/>
    <w:sdtContent>
      <w:p w:rsidR="004C21F0" w:rsidRDefault="00C25CE1">
        <w:pPr>
          <w:pStyle w:val="af9"/>
          <w:jc w:val="center"/>
        </w:pPr>
        <w:r>
          <w:fldChar w:fldCharType="begin"/>
        </w:r>
        <w:r>
          <w:instrText xml:space="preserve"> PAGE   \* MERGEFORMAT </w:instrText>
        </w:r>
        <w:r>
          <w:fldChar w:fldCharType="separate"/>
        </w:r>
        <w:r w:rsidR="005349BC">
          <w:rPr>
            <w:noProof/>
          </w:rPr>
          <w:t>2</w:t>
        </w:r>
        <w:r>
          <w:rPr>
            <w:noProof/>
          </w:rPr>
          <w:fldChar w:fldCharType="end"/>
        </w:r>
      </w:p>
    </w:sdtContent>
  </w:sdt>
  <w:p w:rsidR="004C21F0" w:rsidRDefault="004C21F0">
    <w:pPr>
      <w:pStyle w:val="af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080A" w:rsidRDefault="009E080A" w:rsidP="007871D3">
      <w:pPr>
        <w:spacing w:after="0" w:line="240" w:lineRule="auto"/>
      </w:pPr>
      <w:r>
        <w:separator/>
      </w:r>
    </w:p>
  </w:footnote>
  <w:footnote w:type="continuationSeparator" w:id="0">
    <w:p w:rsidR="009E080A" w:rsidRDefault="009E080A" w:rsidP="007871D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8521944"/>
    <w:lvl w:ilvl="0">
      <w:numFmt w:val="decimal"/>
      <w:lvlText w:val="*"/>
      <w:lvlJc w:val="left"/>
      <w:rPr>
        <w:rFonts w:cs="Times New Roman"/>
      </w:rPr>
    </w:lvl>
  </w:abstractNum>
  <w:abstractNum w:abstractNumId="1" w15:restartNumberingAfterBreak="0">
    <w:nsid w:val="00000003"/>
    <w:multiLevelType w:val="multilevel"/>
    <w:tmpl w:val="BA06F90A"/>
    <w:name w:val="WW8Num21"/>
    <w:lvl w:ilvl="0">
      <w:start w:val="1"/>
      <w:numFmt w:val="decimal"/>
      <w:lvlText w:val="%1."/>
      <w:lvlJc w:val="left"/>
      <w:pPr>
        <w:tabs>
          <w:tab w:val="num" w:pos="360"/>
        </w:tabs>
        <w:ind w:left="360" w:hanging="360"/>
      </w:pPr>
      <w:rPr>
        <w:rFonts w:cs="Times New Roman"/>
        <w:sz w:val="28"/>
        <w:szCs w:val="28"/>
      </w:rPr>
    </w:lvl>
    <w:lvl w:ilvl="1">
      <w:start w:val="1"/>
      <w:numFmt w:val="decimal"/>
      <w:lvlText w:val="%2."/>
      <w:lvlJc w:val="left"/>
      <w:pPr>
        <w:tabs>
          <w:tab w:val="num" w:pos="360"/>
        </w:tabs>
        <w:ind w:left="360" w:hanging="360"/>
      </w:pPr>
      <w:rPr>
        <w:rFonts w:cs="Times New Roman"/>
        <w:b w:val="0"/>
      </w:rPr>
    </w:lvl>
    <w:lvl w:ilvl="2">
      <w:start w:val="1"/>
      <w:numFmt w:val="decimal"/>
      <w:lvlText w:val="%3."/>
      <w:lvlJc w:val="left"/>
      <w:pPr>
        <w:tabs>
          <w:tab w:val="num" w:pos="1423"/>
        </w:tabs>
        <w:ind w:left="1423" w:hanging="360"/>
      </w:pPr>
      <w:rPr>
        <w:rFonts w:cs="Times New Roman"/>
      </w:rPr>
    </w:lvl>
    <w:lvl w:ilvl="3">
      <w:start w:val="1"/>
      <w:numFmt w:val="decimal"/>
      <w:lvlText w:val="%4."/>
      <w:lvlJc w:val="left"/>
      <w:pPr>
        <w:tabs>
          <w:tab w:val="num" w:pos="1783"/>
        </w:tabs>
        <w:ind w:left="1783" w:hanging="360"/>
      </w:pPr>
      <w:rPr>
        <w:rFonts w:cs="Times New Roman"/>
      </w:rPr>
    </w:lvl>
    <w:lvl w:ilvl="4">
      <w:start w:val="1"/>
      <w:numFmt w:val="decimal"/>
      <w:lvlText w:val="%5."/>
      <w:lvlJc w:val="left"/>
      <w:pPr>
        <w:tabs>
          <w:tab w:val="num" w:pos="2143"/>
        </w:tabs>
        <w:ind w:left="2143" w:hanging="360"/>
      </w:pPr>
      <w:rPr>
        <w:rFonts w:cs="Times New Roman"/>
      </w:rPr>
    </w:lvl>
    <w:lvl w:ilvl="5">
      <w:start w:val="1"/>
      <w:numFmt w:val="decimal"/>
      <w:lvlText w:val="%6."/>
      <w:lvlJc w:val="left"/>
      <w:pPr>
        <w:tabs>
          <w:tab w:val="num" w:pos="2503"/>
        </w:tabs>
        <w:ind w:left="2503" w:hanging="360"/>
      </w:pPr>
      <w:rPr>
        <w:rFonts w:cs="Times New Roman"/>
      </w:rPr>
    </w:lvl>
    <w:lvl w:ilvl="6">
      <w:start w:val="1"/>
      <w:numFmt w:val="decimal"/>
      <w:lvlText w:val="%7."/>
      <w:lvlJc w:val="left"/>
      <w:pPr>
        <w:tabs>
          <w:tab w:val="num" w:pos="2863"/>
        </w:tabs>
        <w:ind w:left="2863" w:hanging="360"/>
      </w:pPr>
      <w:rPr>
        <w:rFonts w:cs="Times New Roman"/>
      </w:rPr>
    </w:lvl>
    <w:lvl w:ilvl="7">
      <w:start w:val="1"/>
      <w:numFmt w:val="decimal"/>
      <w:lvlText w:val="%8."/>
      <w:lvlJc w:val="left"/>
      <w:pPr>
        <w:tabs>
          <w:tab w:val="num" w:pos="3223"/>
        </w:tabs>
        <w:ind w:left="3223" w:hanging="360"/>
      </w:pPr>
      <w:rPr>
        <w:rFonts w:cs="Times New Roman"/>
      </w:rPr>
    </w:lvl>
    <w:lvl w:ilvl="8">
      <w:start w:val="1"/>
      <w:numFmt w:val="decimal"/>
      <w:lvlText w:val="%9."/>
      <w:lvlJc w:val="left"/>
      <w:pPr>
        <w:tabs>
          <w:tab w:val="num" w:pos="3583"/>
        </w:tabs>
        <w:ind w:left="3583" w:hanging="360"/>
      </w:pPr>
      <w:rPr>
        <w:rFonts w:cs="Times New Roman"/>
      </w:rPr>
    </w:lvl>
  </w:abstractNum>
  <w:abstractNum w:abstractNumId="2" w15:restartNumberingAfterBreak="0">
    <w:nsid w:val="00000005"/>
    <w:multiLevelType w:val="multilevel"/>
    <w:tmpl w:val="B1AA34F2"/>
    <w:lvl w:ilvl="0">
      <w:start w:val="1"/>
      <w:numFmt w:val="decimal"/>
      <w:lvlText w:val="%1."/>
      <w:lvlJc w:val="left"/>
      <w:pPr>
        <w:tabs>
          <w:tab w:val="num" w:pos="360"/>
        </w:tabs>
        <w:ind w:left="360" w:hanging="360"/>
      </w:pPr>
      <w:rPr>
        <w:rFonts w:cs="Times New Roman"/>
        <w:b w:val="0"/>
        <w:lang w:val="ru-RU"/>
      </w:rPr>
    </w:lvl>
    <w:lvl w:ilvl="1">
      <w:start w:val="1"/>
      <w:numFmt w:val="decimal"/>
      <w:lvlText w:val="%2."/>
      <w:lvlJc w:val="left"/>
      <w:pPr>
        <w:tabs>
          <w:tab w:val="num" w:pos="360"/>
        </w:tabs>
        <w:ind w:left="360" w:hanging="360"/>
      </w:pPr>
      <w:rPr>
        <w:rFonts w:cs="Times New Roman"/>
        <w:b w:val="0"/>
      </w:rPr>
    </w:lvl>
    <w:lvl w:ilvl="2">
      <w:start w:val="1"/>
      <w:numFmt w:val="decimal"/>
      <w:lvlText w:val="%3."/>
      <w:lvlJc w:val="left"/>
      <w:pPr>
        <w:tabs>
          <w:tab w:val="num" w:pos="434"/>
        </w:tabs>
        <w:ind w:left="434"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decimal"/>
      <w:lvlText w:val="%8."/>
      <w:lvlJc w:val="left"/>
      <w:pPr>
        <w:tabs>
          <w:tab w:val="num" w:pos="2880"/>
        </w:tabs>
        <w:ind w:left="2880" w:hanging="360"/>
      </w:pPr>
      <w:rPr>
        <w:rFonts w:cs="Times New Roman"/>
      </w:rPr>
    </w:lvl>
    <w:lvl w:ilvl="8">
      <w:start w:val="1"/>
      <w:numFmt w:val="decimal"/>
      <w:lvlText w:val="%9."/>
      <w:lvlJc w:val="left"/>
      <w:pPr>
        <w:tabs>
          <w:tab w:val="num" w:pos="3240"/>
        </w:tabs>
        <w:ind w:left="3240" w:hanging="360"/>
      </w:pPr>
      <w:rPr>
        <w:rFonts w:cs="Times New Roman"/>
      </w:rPr>
    </w:lvl>
  </w:abstractNum>
  <w:abstractNum w:abstractNumId="3" w15:restartNumberingAfterBreak="0">
    <w:nsid w:val="050F3FE2"/>
    <w:multiLevelType w:val="hybridMultilevel"/>
    <w:tmpl w:val="89E6C21A"/>
    <w:lvl w:ilvl="0" w:tplc="0422000F">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5A234AC"/>
    <w:multiLevelType w:val="hybridMultilevel"/>
    <w:tmpl w:val="BF06E056"/>
    <w:lvl w:ilvl="0" w:tplc="E628401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15:restartNumberingAfterBreak="0">
    <w:nsid w:val="0A5876D3"/>
    <w:multiLevelType w:val="hybridMultilevel"/>
    <w:tmpl w:val="7F8698EA"/>
    <w:lvl w:ilvl="0" w:tplc="8B42E828">
      <w:start w:val="1"/>
      <w:numFmt w:val="decimal"/>
      <w:lvlText w:val="%1."/>
      <w:lvlJc w:val="left"/>
      <w:pPr>
        <w:ind w:left="927"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0AF6212A"/>
    <w:multiLevelType w:val="hybridMultilevel"/>
    <w:tmpl w:val="DD0EF146"/>
    <w:lvl w:ilvl="0" w:tplc="8C3AF3F0">
      <w:start w:val="1"/>
      <w:numFmt w:val="decimal"/>
      <w:lvlText w:val="%1."/>
      <w:lvlJc w:val="left"/>
      <w:pPr>
        <w:ind w:left="975" w:hanging="360"/>
      </w:pPr>
      <w:rPr>
        <w:rFonts w:cs="Times New Roman" w:hint="default"/>
        <w:sz w:val="24"/>
        <w:szCs w:val="24"/>
      </w:rPr>
    </w:lvl>
    <w:lvl w:ilvl="1" w:tplc="04220019" w:tentative="1">
      <w:start w:val="1"/>
      <w:numFmt w:val="lowerLetter"/>
      <w:lvlText w:val="%2."/>
      <w:lvlJc w:val="left"/>
      <w:pPr>
        <w:ind w:left="1695" w:hanging="360"/>
      </w:pPr>
    </w:lvl>
    <w:lvl w:ilvl="2" w:tplc="0422001B" w:tentative="1">
      <w:start w:val="1"/>
      <w:numFmt w:val="lowerRoman"/>
      <w:lvlText w:val="%3."/>
      <w:lvlJc w:val="right"/>
      <w:pPr>
        <w:ind w:left="2415" w:hanging="180"/>
      </w:pPr>
    </w:lvl>
    <w:lvl w:ilvl="3" w:tplc="0422000F" w:tentative="1">
      <w:start w:val="1"/>
      <w:numFmt w:val="decimal"/>
      <w:lvlText w:val="%4."/>
      <w:lvlJc w:val="left"/>
      <w:pPr>
        <w:ind w:left="3135" w:hanging="360"/>
      </w:pPr>
    </w:lvl>
    <w:lvl w:ilvl="4" w:tplc="04220019" w:tentative="1">
      <w:start w:val="1"/>
      <w:numFmt w:val="lowerLetter"/>
      <w:lvlText w:val="%5."/>
      <w:lvlJc w:val="left"/>
      <w:pPr>
        <w:ind w:left="3855" w:hanging="360"/>
      </w:pPr>
    </w:lvl>
    <w:lvl w:ilvl="5" w:tplc="0422001B" w:tentative="1">
      <w:start w:val="1"/>
      <w:numFmt w:val="lowerRoman"/>
      <w:lvlText w:val="%6."/>
      <w:lvlJc w:val="right"/>
      <w:pPr>
        <w:ind w:left="4575" w:hanging="180"/>
      </w:pPr>
    </w:lvl>
    <w:lvl w:ilvl="6" w:tplc="0422000F" w:tentative="1">
      <w:start w:val="1"/>
      <w:numFmt w:val="decimal"/>
      <w:lvlText w:val="%7."/>
      <w:lvlJc w:val="left"/>
      <w:pPr>
        <w:ind w:left="5295" w:hanging="360"/>
      </w:pPr>
    </w:lvl>
    <w:lvl w:ilvl="7" w:tplc="04220019" w:tentative="1">
      <w:start w:val="1"/>
      <w:numFmt w:val="lowerLetter"/>
      <w:lvlText w:val="%8."/>
      <w:lvlJc w:val="left"/>
      <w:pPr>
        <w:ind w:left="6015" w:hanging="360"/>
      </w:pPr>
    </w:lvl>
    <w:lvl w:ilvl="8" w:tplc="0422001B" w:tentative="1">
      <w:start w:val="1"/>
      <w:numFmt w:val="lowerRoman"/>
      <w:lvlText w:val="%9."/>
      <w:lvlJc w:val="right"/>
      <w:pPr>
        <w:ind w:left="6735" w:hanging="180"/>
      </w:pPr>
    </w:lvl>
  </w:abstractNum>
  <w:abstractNum w:abstractNumId="7" w15:restartNumberingAfterBreak="0">
    <w:nsid w:val="0C6A62EB"/>
    <w:multiLevelType w:val="hybridMultilevel"/>
    <w:tmpl w:val="DD0EF146"/>
    <w:lvl w:ilvl="0" w:tplc="8C3AF3F0">
      <w:start w:val="1"/>
      <w:numFmt w:val="decimal"/>
      <w:lvlText w:val="%1."/>
      <w:lvlJc w:val="left"/>
      <w:pPr>
        <w:ind w:left="975" w:hanging="360"/>
      </w:pPr>
      <w:rPr>
        <w:rFonts w:cs="Times New Roman" w:hint="default"/>
        <w:sz w:val="24"/>
        <w:szCs w:val="24"/>
      </w:rPr>
    </w:lvl>
    <w:lvl w:ilvl="1" w:tplc="04220019" w:tentative="1">
      <w:start w:val="1"/>
      <w:numFmt w:val="lowerLetter"/>
      <w:lvlText w:val="%2."/>
      <w:lvlJc w:val="left"/>
      <w:pPr>
        <w:ind w:left="1695" w:hanging="360"/>
      </w:pPr>
    </w:lvl>
    <w:lvl w:ilvl="2" w:tplc="0422001B" w:tentative="1">
      <w:start w:val="1"/>
      <w:numFmt w:val="lowerRoman"/>
      <w:lvlText w:val="%3."/>
      <w:lvlJc w:val="right"/>
      <w:pPr>
        <w:ind w:left="2415" w:hanging="180"/>
      </w:pPr>
    </w:lvl>
    <w:lvl w:ilvl="3" w:tplc="0422000F" w:tentative="1">
      <w:start w:val="1"/>
      <w:numFmt w:val="decimal"/>
      <w:lvlText w:val="%4."/>
      <w:lvlJc w:val="left"/>
      <w:pPr>
        <w:ind w:left="3135" w:hanging="360"/>
      </w:pPr>
    </w:lvl>
    <w:lvl w:ilvl="4" w:tplc="04220019" w:tentative="1">
      <w:start w:val="1"/>
      <w:numFmt w:val="lowerLetter"/>
      <w:lvlText w:val="%5."/>
      <w:lvlJc w:val="left"/>
      <w:pPr>
        <w:ind w:left="3855" w:hanging="360"/>
      </w:pPr>
    </w:lvl>
    <w:lvl w:ilvl="5" w:tplc="0422001B" w:tentative="1">
      <w:start w:val="1"/>
      <w:numFmt w:val="lowerRoman"/>
      <w:lvlText w:val="%6."/>
      <w:lvlJc w:val="right"/>
      <w:pPr>
        <w:ind w:left="4575" w:hanging="180"/>
      </w:pPr>
    </w:lvl>
    <w:lvl w:ilvl="6" w:tplc="0422000F" w:tentative="1">
      <w:start w:val="1"/>
      <w:numFmt w:val="decimal"/>
      <w:lvlText w:val="%7."/>
      <w:lvlJc w:val="left"/>
      <w:pPr>
        <w:ind w:left="5295" w:hanging="360"/>
      </w:pPr>
    </w:lvl>
    <w:lvl w:ilvl="7" w:tplc="04220019" w:tentative="1">
      <w:start w:val="1"/>
      <w:numFmt w:val="lowerLetter"/>
      <w:lvlText w:val="%8."/>
      <w:lvlJc w:val="left"/>
      <w:pPr>
        <w:ind w:left="6015" w:hanging="360"/>
      </w:pPr>
    </w:lvl>
    <w:lvl w:ilvl="8" w:tplc="0422001B" w:tentative="1">
      <w:start w:val="1"/>
      <w:numFmt w:val="lowerRoman"/>
      <w:lvlText w:val="%9."/>
      <w:lvlJc w:val="right"/>
      <w:pPr>
        <w:ind w:left="6735" w:hanging="180"/>
      </w:pPr>
    </w:lvl>
  </w:abstractNum>
  <w:abstractNum w:abstractNumId="8" w15:restartNumberingAfterBreak="0">
    <w:nsid w:val="0D2D383C"/>
    <w:multiLevelType w:val="hybridMultilevel"/>
    <w:tmpl w:val="62CCADBC"/>
    <w:lvl w:ilvl="0" w:tplc="1786C642">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9" w15:restartNumberingAfterBreak="0">
    <w:nsid w:val="0FAF698E"/>
    <w:multiLevelType w:val="hybridMultilevel"/>
    <w:tmpl w:val="64FED308"/>
    <w:lvl w:ilvl="0" w:tplc="C8F4B0A6">
      <w:start w:val="5"/>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104A20C8"/>
    <w:multiLevelType w:val="hybridMultilevel"/>
    <w:tmpl w:val="662AC2E8"/>
    <w:lvl w:ilvl="0" w:tplc="C8DE9388">
      <w:start w:val="1"/>
      <w:numFmt w:val="upperRoman"/>
      <w:lvlText w:val="%1."/>
      <w:lvlJc w:val="left"/>
      <w:pPr>
        <w:ind w:left="1080" w:hanging="720"/>
      </w:pPr>
      <w:rPr>
        <w:rFonts w:ascii="Times New Roman" w:hAnsi="Times New Roman" w:cs="Times New Roman" w:hint="default"/>
        <w:sz w:val="28"/>
        <w:szCs w:val="28"/>
      </w:rPr>
    </w:lvl>
    <w:lvl w:ilvl="1" w:tplc="85B86514">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5616E8C"/>
    <w:multiLevelType w:val="hybridMultilevel"/>
    <w:tmpl w:val="C50E4D74"/>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15:restartNumberingAfterBreak="0">
    <w:nsid w:val="1CE12014"/>
    <w:multiLevelType w:val="hybridMultilevel"/>
    <w:tmpl w:val="65387ACA"/>
    <w:lvl w:ilvl="0" w:tplc="913AFBEE">
      <w:start w:val="1"/>
      <w:numFmt w:val="decimal"/>
      <w:lvlText w:val="%1."/>
      <w:lvlJc w:val="left"/>
      <w:pPr>
        <w:ind w:left="420" w:hanging="360"/>
      </w:pPr>
      <w:rPr>
        <w:rFonts w:hint="default"/>
      </w:rPr>
    </w:lvl>
    <w:lvl w:ilvl="1" w:tplc="04220019" w:tentative="1">
      <w:start w:val="1"/>
      <w:numFmt w:val="lowerLetter"/>
      <w:lvlText w:val="%2."/>
      <w:lvlJc w:val="left"/>
      <w:pPr>
        <w:ind w:left="1140" w:hanging="360"/>
      </w:pPr>
    </w:lvl>
    <w:lvl w:ilvl="2" w:tplc="0422001B" w:tentative="1">
      <w:start w:val="1"/>
      <w:numFmt w:val="lowerRoman"/>
      <w:lvlText w:val="%3."/>
      <w:lvlJc w:val="right"/>
      <w:pPr>
        <w:ind w:left="1860" w:hanging="180"/>
      </w:pPr>
    </w:lvl>
    <w:lvl w:ilvl="3" w:tplc="0422000F" w:tentative="1">
      <w:start w:val="1"/>
      <w:numFmt w:val="decimal"/>
      <w:lvlText w:val="%4."/>
      <w:lvlJc w:val="left"/>
      <w:pPr>
        <w:ind w:left="2580" w:hanging="360"/>
      </w:pPr>
    </w:lvl>
    <w:lvl w:ilvl="4" w:tplc="04220019" w:tentative="1">
      <w:start w:val="1"/>
      <w:numFmt w:val="lowerLetter"/>
      <w:lvlText w:val="%5."/>
      <w:lvlJc w:val="left"/>
      <w:pPr>
        <w:ind w:left="3300" w:hanging="360"/>
      </w:pPr>
    </w:lvl>
    <w:lvl w:ilvl="5" w:tplc="0422001B" w:tentative="1">
      <w:start w:val="1"/>
      <w:numFmt w:val="lowerRoman"/>
      <w:lvlText w:val="%6."/>
      <w:lvlJc w:val="right"/>
      <w:pPr>
        <w:ind w:left="4020" w:hanging="180"/>
      </w:pPr>
    </w:lvl>
    <w:lvl w:ilvl="6" w:tplc="0422000F" w:tentative="1">
      <w:start w:val="1"/>
      <w:numFmt w:val="decimal"/>
      <w:lvlText w:val="%7."/>
      <w:lvlJc w:val="left"/>
      <w:pPr>
        <w:ind w:left="4740" w:hanging="360"/>
      </w:pPr>
    </w:lvl>
    <w:lvl w:ilvl="7" w:tplc="04220019" w:tentative="1">
      <w:start w:val="1"/>
      <w:numFmt w:val="lowerLetter"/>
      <w:lvlText w:val="%8."/>
      <w:lvlJc w:val="left"/>
      <w:pPr>
        <w:ind w:left="5460" w:hanging="360"/>
      </w:pPr>
    </w:lvl>
    <w:lvl w:ilvl="8" w:tplc="0422001B" w:tentative="1">
      <w:start w:val="1"/>
      <w:numFmt w:val="lowerRoman"/>
      <w:lvlText w:val="%9."/>
      <w:lvlJc w:val="right"/>
      <w:pPr>
        <w:ind w:left="6180" w:hanging="180"/>
      </w:pPr>
    </w:lvl>
  </w:abstractNum>
  <w:abstractNum w:abstractNumId="13" w15:restartNumberingAfterBreak="0">
    <w:nsid w:val="1D7707E8"/>
    <w:multiLevelType w:val="hybridMultilevel"/>
    <w:tmpl w:val="B0704E6A"/>
    <w:lvl w:ilvl="0" w:tplc="0422000F">
      <w:start w:val="1"/>
      <w:numFmt w:val="decimal"/>
      <w:lvlText w:val="%1."/>
      <w:lvlJc w:val="left"/>
      <w:pPr>
        <w:ind w:left="502"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1FCD207C"/>
    <w:multiLevelType w:val="hybridMultilevel"/>
    <w:tmpl w:val="283CEFEA"/>
    <w:lvl w:ilvl="0" w:tplc="1786C64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5" w15:restartNumberingAfterBreak="0">
    <w:nsid w:val="22670B98"/>
    <w:multiLevelType w:val="hybridMultilevel"/>
    <w:tmpl w:val="65387ACA"/>
    <w:lvl w:ilvl="0" w:tplc="913AFBEE">
      <w:start w:val="1"/>
      <w:numFmt w:val="decimal"/>
      <w:lvlText w:val="%1."/>
      <w:lvlJc w:val="left"/>
      <w:pPr>
        <w:ind w:left="420" w:hanging="360"/>
      </w:pPr>
      <w:rPr>
        <w:rFonts w:hint="default"/>
      </w:rPr>
    </w:lvl>
    <w:lvl w:ilvl="1" w:tplc="04220019" w:tentative="1">
      <w:start w:val="1"/>
      <w:numFmt w:val="lowerLetter"/>
      <w:lvlText w:val="%2."/>
      <w:lvlJc w:val="left"/>
      <w:pPr>
        <w:ind w:left="1140" w:hanging="360"/>
      </w:pPr>
    </w:lvl>
    <w:lvl w:ilvl="2" w:tplc="0422001B" w:tentative="1">
      <w:start w:val="1"/>
      <w:numFmt w:val="lowerRoman"/>
      <w:lvlText w:val="%3."/>
      <w:lvlJc w:val="right"/>
      <w:pPr>
        <w:ind w:left="1860" w:hanging="180"/>
      </w:pPr>
    </w:lvl>
    <w:lvl w:ilvl="3" w:tplc="0422000F" w:tentative="1">
      <w:start w:val="1"/>
      <w:numFmt w:val="decimal"/>
      <w:lvlText w:val="%4."/>
      <w:lvlJc w:val="left"/>
      <w:pPr>
        <w:ind w:left="2580" w:hanging="360"/>
      </w:pPr>
    </w:lvl>
    <w:lvl w:ilvl="4" w:tplc="04220019" w:tentative="1">
      <w:start w:val="1"/>
      <w:numFmt w:val="lowerLetter"/>
      <w:lvlText w:val="%5."/>
      <w:lvlJc w:val="left"/>
      <w:pPr>
        <w:ind w:left="3300" w:hanging="360"/>
      </w:pPr>
    </w:lvl>
    <w:lvl w:ilvl="5" w:tplc="0422001B" w:tentative="1">
      <w:start w:val="1"/>
      <w:numFmt w:val="lowerRoman"/>
      <w:lvlText w:val="%6."/>
      <w:lvlJc w:val="right"/>
      <w:pPr>
        <w:ind w:left="4020" w:hanging="180"/>
      </w:pPr>
    </w:lvl>
    <w:lvl w:ilvl="6" w:tplc="0422000F" w:tentative="1">
      <w:start w:val="1"/>
      <w:numFmt w:val="decimal"/>
      <w:lvlText w:val="%7."/>
      <w:lvlJc w:val="left"/>
      <w:pPr>
        <w:ind w:left="4740" w:hanging="360"/>
      </w:pPr>
    </w:lvl>
    <w:lvl w:ilvl="7" w:tplc="04220019" w:tentative="1">
      <w:start w:val="1"/>
      <w:numFmt w:val="lowerLetter"/>
      <w:lvlText w:val="%8."/>
      <w:lvlJc w:val="left"/>
      <w:pPr>
        <w:ind w:left="5460" w:hanging="360"/>
      </w:pPr>
    </w:lvl>
    <w:lvl w:ilvl="8" w:tplc="0422001B" w:tentative="1">
      <w:start w:val="1"/>
      <w:numFmt w:val="lowerRoman"/>
      <w:lvlText w:val="%9."/>
      <w:lvlJc w:val="right"/>
      <w:pPr>
        <w:ind w:left="6180" w:hanging="180"/>
      </w:pPr>
    </w:lvl>
  </w:abstractNum>
  <w:abstractNum w:abstractNumId="16" w15:restartNumberingAfterBreak="0">
    <w:nsid w:val="266C4780"/>
    <w:multiLevelType w:val="hybridMultilevel"/>
    <w:tmpl w:val="3266F6DC"/>
    <w:lvl w:ilvl="0" w:tplc="F564C2BC">
      <w:start w:val="1"/>
      <w:numFmt w:val="decimal"/>
      <w:lvlText w:val="%1."/>
      <w:lvlJc w:val="left"/>
      <w:pPr>
        <w:ind w:left="786" w:hanging="360"/>
      </w:pPr>
      <w:rPr>
        <w:rFonts w:cs="Times New Roman" w:hint="default"/>
        <w:lang w:val="ru-RU"/>
      </w:r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17" w15:restartNumberingAfterBreak="0">
    <w:nsid w:val="26B647C8"/>
    <w:multiLevelType w:val="hybridMultilevel"/>
    <w:tmpl w:val="3AF8A242"/>
    <w:lvl w:ilvl="0" w:tplc="4D0E81F2">
      <w:start w:val="2"/>
      <w:numFmt w:val="bullet"/>
      <w:lvlText w:val="-"/>
      <w:lvlJc w:val="left"/>
      <w:pPr>
        <w:ind w:left="720" w:hanging="360"/>
      </w:pPr>
      <w:rPr>
        <w:rFonts w:ascii="Times New Roman" w:eastAsia="Times New Roman" w:hAnsi="Times New Roman" w:cs="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2B7C62E9"/>
    <w:multiLevelType w:val="hybridMultilevel"/>
    <w:tmpl w:val="65387ACA"/>
    <w:lvl w:ilvl="0" w:tplc="913AFBEE">
      <w:start w:val="1"/>
      <w:numFmt w:val="decimal"/>
      <w:lvlText w:val="%1."/>
      <w:lvlJc w:val="left"/>
      <w:pPr>
        <w:ind w:left="420" w:hanging="360"/>
      </w:pPr>
      <w:rPr>
        <w:rFonts w:hint="default"/>
      </w:rPr>
    </w:lvl>
    <w:lvl w:ilvl="1" w:tplc="04220019" w:tentative="1">
      <w:start w:val="1"/>
      <w:numFmt w:val="lowerLetter"/>
      <w:lvlText w:val="%2."/>
      <w:lvlJc w:val="left"/>
      <w:pPr>
        <w:ind w:left="1140" w:hanging="360"/>
      </w:pPr>
    </w:lvl>
    <w:lvl w:ilvl="2" w:tplc="0422001B" w:tentative="1">
      <w:start w:val="1"/>
      <w:numFmt w:val="lowerRoman"/>
      <w:lvlText w:val="%3."/>
      <w:lvlJc w:val="right"/>
      <w:pPr>
        <w:ind w:left="1860" w:hanging="180"/>
      </w:pPr>
    </w:lvl>
    <w:lvl w:ilvl="3" w:tplc="0422000F" w:tentative="1">
      <w:start w:val="1"/>
      <w:numFmt w:val="decimal"/>
      <w:lvlText w:val="%4."/>
      <w:lvlJc w:val="left"/>
      <w:pPr>
        <w:ind w:left="2580" w:hanging="360"/>
      </w:pPr>
    </w:lvl>
    <w:lvl w:ilvl="4" w:tplc="04220019" w:tentative="1">
      <w:start w:val="1"/>
      <w:numFmt w:val="lowerLetter"/>
      <w:lvlText w:val="%5."/>
      <w:lvlJc w:val="left"/>
      <w:pPr>
        <w:ind w:left="3300" w:hanging="360"/>
      </w:pPr>
    </w:lvl>
    <w:lvl w:ilvl="5" w:tplc="0422001B" w:tentative="1">
      <w:start w:val="1"/>
      <w:numFmt w:val="lowerRoman"/>
      <w:lvlText w:val="%6."/>
      <w:lvlJc w:val="right"/>
      <w:pPr>
        <w:ind w:left="4020" w:hanging="180"/>
      </w:pPr>
    </w:lvl>
    <w:lvl w:ilvl="6" w:tplc="0422000F" w:tentative="1">
      <w:start w:val="1"/>
      <w:numFmt w:val="decimal"/>
      <w:lvlText w:val="%7."/>
      <w:lvlJc w:val="left"/>
      <w:pPr>
        <w:ind w:left="4740" w:hanging="360"/>
      </w:pPr>
    </w:lvl>
    <w:lvl w:ilvl="7" w:tplc="04220019" w:tentative="1">
      <w:start w:val="1"/>
      <w:numFmt w:val="lowerLetter"/>
      <w:lvlText w:val="%8."/>
      <w:lvlJc w:val="left"/>
      <w:pPr>
        <w:ind w:left="5460" w:hanging="360"/>
      </w:pPr>
    </w:lvl>
    <w:lvl w:ilvl="8" w:tplc="0422001B" w:tentative="1">
      <w:start w:val="1"/>
      <w:numFmt w:val="lowerRoman"/>
      <w:lvlText w:val="%9."/>
      <w:lvlJc w:val="right"/>
      <w:pPr>
        <w:ind w:left="6180" w:hanging="180"/>
      </w:pPr>
    </w:lvl>
  </w:abstractNum>
  <w:abstractNum w:abstractNumId="19" w15:restartNumberingAfterBreak="0">
    <w:nsid w:val="2C057742"/>
    <w:multiLevelType w:val="hybridMultilevel"/>
    <w:tmpl w:val="995CDBCA"/>
    <w:lvl w:ilvl="0" w:tplc="A08CCCE4">
      <w:start w:val="1"/>
      <w:numFmt w:val="decimal"/>
      <w:lvlText w:val="%1."/>
      <w:lvlJc w:val="left"/>
      <w:pPr>
        <w:ind w:left="360" w:hanging="360"/>
      </w:pPr>
      <w:rPr>
        <w:rFonts w:hint="default"/>
        <w:b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0" w15:restartNumberingAfterBreak="0">
    <w:nsid w:val="35A41083"/>
    <w:multiLevelType w:val="multilevel"/>
    <w:tmpl w:val="A5F42792"/>
    <w:lvl w:ilvl="0">
      <w:start w:val="1"/>
      <w:numFmt w:val="decimal"/>
      <w:lvlText w:val="%1."/>
      <w:lvlJc w:val="left"/>
      <w:pPr>
        <w:tabs>
          <w:tab w:val="num" w:pos="360"/>
        </w:tabs>
        <w:ind w:left="360" w:hanging="360"/>
      </w:pPr>
      <w:rPr>
        <w:rFonts w:cs="Times New Roman"/>
        <w:b w:val="0"/>
        <w:lang w:val="ru-RU"/>
      </w:rPr>
    </w:lvl>
    <w:lvl w:ilvl="1">
      <w:start w:val="1"/>
      <w:numFmt w:val="decimal"/>
      <w:lvlText w:val="%2."/>
      <w:lvlJc w:val="left"/>
      <w:pPr>
        <w:tabs>
          <w:tab w:val="num" w:pos="360"/>
        </w:tabs>
        <w:ind w:left="360" w:hanging="360"/>
      </w:pPr>
      <w:rPr>
        <w:rFonts w:cs="Times New Roman"/>
        <w:b w:val="0"/>
      </w:rPr>
    </w:lvl>
    <w:lvl w:ilvl="2">
      <w:start w:val="1"/>
      <w:numFmt w:val="decimal"/>
      <w:lvlText w:val="%3."/>
      <w:lvlJc w:val="left"/>
      <w:pPr>
        <w:tabs>
          <w:tab w:val="num" w:pos="434"/>
        </w:tabs>
        <w:ind w:left="434" w:hanging="360"/>
      </w:pPr>
      <w:rPr>
        <w:rFonts w:cs="Times New Roman"/>
        <w:b w:val="0"/>
      </w:rPr>
    </w:lvl>
    <w:lvl w:ilvl="3">
      <w:start w:val="1"/>
      <w:numFmt w:val="decimal"/>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decimal"/>
      <w:lvlText w:val="%8."/>
      <w:lvlJc w:val="left"/>
      <w:pPr>
        <w:tabs>
          <w:tab w:val="num" w:pos="2880"/>
        </w:tabs>
        <w:ind w:left="2880" w:hanging="360"/>
      </w:pPr>
      <w:rPr>
        <w:rFonts w:cs="Times New Roman"/>
      </w:rPr>
    </w:lvl>
    <w:lvl w:ilvl="8">
      <w:start w:val="1"/>
      <w:numFmt w:val="decimal"/>
      <w:lvlText w:val="%9."/>
      <w:lvlJc w:val="left"/>
      <w:pPr>
        <w:tabs>
          <w:tab w:val="num" w:pos="3240"/>
        </w:tabs>
        <w:ind w:left="3240" w:hanging="360"/>
      </w:pPr>
      <w:rPr>
        <w:rFonts w:cs="Times New Roman"/>
      </w:rPr>
    </w:lvl>
  </w:abstractNum>
  <w:abstractNum w:abstractNumId="21" w15:restartNumberingAfterBreak="0">
    <w:nsid w:val="3CBE75CE"/>
    <w:multiLevelType w:val="hybridMultilevel"/>
    <w:tmpl w:val="662AC2E8"/>
    <w:lvl w:ilvl="0" w:tplc="C8DE9388">
      <w:start w:val="1"/>
      <w:numFmt w:val="upperRoman"/>
      <w:lvlText w:val="%1."/>
      <w:lvlJc w:val="left"/>
      <w:pPr>
        <w:ind w:left="1080" w:hanging="720"/>
      </w:pPr>
      <w:rPr>
        <w:rFonts w:ascii="Times New Roman" w:hAnsi="Times New Roman" w:cs="Times New Roman" w:hint="default"/>
        <w:sz w:val="28"/>
        <w:szCs w:val="28"/>
      </w:rPr>
    </w:lvl>
    <w:lvl w:ilvl="1" w:tplc="85B86514">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F6429F7"/>
    <w:multiLevelType w:val="hybridMultilevel"/>
    <w:tmpl w:val="9758AD50"/>
    <w:lvl w:ilvl="0" w:tplc="0422000F">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40292934"/>
    <w:multiLevelType w:val="hybridMultilevel"/>
    <w:tmpl w:val="65387ACA"/>
    <w:lvl w:ilvl="0" w:tplc="913AFBEE">
      <w:start w:val="1"/>
      <w:numFmt w:val="decimal"/>
      <w:lvlText w:val="%1."/>
      <w:lvlJc w:val="left"/>
      <w:pPr>
        <w:ind w:left="420" w:hanging="360"/>
      </w:pPr>
      <w:rPr>
        <w:rFonts w:hint="default"/>
      </w:rPr>
    </w:lvl>
    <w:lvl w:ilvl="1" w:tplc="04220019" w:tentative="1">
      <w:start w:val="1"/>
      <w:numFmt w:val="lowerLetter"/>
      <w:lvlText w:val="%2."/>
      <w:lvlJc w:val="left"/>
      <w:pPr>
        <w:ind w:left="1140" w:hanging="360"/>
      </w:pPr>
    </w:lvl>
    <w:lvl w:ilvl="2" w:tplc="0422001B" w:tentative="1">
      <w:start w:val="1"/>
      <w:numFmt w:val="lowerRoman"/>
      <w:lvlText w:val="%3."/>
      <w:lvlJc w:val="right"/>
      <w:pPr>
        <w:ind w:left="1860" w:hanging="180"/>
      </w:pPr>
    </w:lvl>
    <w:lvl w:ilvl="3" w:tplc="0422000F" w:tentative="1">
      <w:start w:val="1"/>
      <w:numFmt w:val="decimal"/>
      <w:lvlText w:val="%4."/>
      <w:lvlJc w:val="left"/>
      <w:pPr>
        <w:ind w:left="2580" w:hanging="360"/>
      </w:pPr>
    </w:lvl>
    <w:lvl w:ilvl="4" w:tplc="04220019" w:tentative="1">
      <w:start w:val="1"/>
      <w:numFmt w:val="lowerLetter"/>
      <w:lvlText w:val="%5."/>
      <w:lvlJc w:val="left"/>
      <w:pPr>
        <w:ind w:left="3300" w:hanging="360"/>
      </w:pPr>
    </w:lvl>
    <w:lvl w:ilvl="5" w:tplc="0422001B" w:tentative="1">
      <w:start w:val="1"/>
      <w:numFmt w:val="lowerRoman"/>
      <w:lvlText w:val="%6."/>
      <w:lvlJc w:val="right"/>
      <w:pPr>
        <w:ind w:left="4020" w:hanging="180"/>
      </w:pPr>
    </w:lvl>
    <w:lvl w:ilvl="6" w:tplc="0422000F" w:tentative="1">
      <w:start w:val="1"/>
      <w:numFmt w:val="decimal"/>
      <w:lvlText w:val="%7."/>
      <w:lvlJc w:val="left"/>
      <w:pPr>
        <w:ind w:left="4740" w:hanging="360"/>
      </w:pPr>
    </w:lvl>
    <w:lvl w:ilvl="7" w:tplc="04220019" w:tentative="1">
      <w:start w:val="1"/>
      <w:numFmt w:val="lowerLetter"/>
      <w:lvlText w:val="%8."/>
      <w:lvlJc w:val="left"/>
      <w:pPr>
        <w:ind w:left="5460" w:hanging="360"/>
      </w:pPr>
    </w:lvl>
    <w:lvl w:ilvl="8" w:tplc="0422001B" w:tentative="1">
      <w:start w:val="1"/>
      <w:numFmt w:val="lowerRoman"/>
      <w:lvlText w:val="%9."/>
      <w:lvlJc w:val="right"/>
      <w:pPr>
        <w:ind w:left="6180" w:hanging="180"/>
      </w:pPr>
    </w:lvl>
  </w:abstractNum>
  <w:abstractNum w:abstractNumId="24" w15:restartNumberingAfterBreak="0">
    <w:nsid w:val="45394ED3"/>
    <w:multiLevelType w:val="hybridMultilevel"/>
    <w:tmpl w:val="283CEFEA"/>
    <w:lvl w:ilvl="0" w:tplc="1786C642">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5" w15:restartNumberingAfterBreak="0">
    <w:nsid w:val="51F15C80"/>
    <w:multiLevelType w:val="hybridMultilevel"/>
    <w:tmpl w:val="65387ACA"/>
    <w:lvl w:ilvl="0" w:tplc="913AFBEE">
      <w:start w:val="1"/>
      <w:numFmt w:val="decimal"/>
      <w:lvlText w:val="%1."/>
      <w:lvlJc w:val="left"/>
      <w:pPr>
        <w:ind w:left="420" w:hanging="360"/>
      </w:pPr>
      <w:rPr>
        <w:rFonts w:hint="default"/>
      </w:rPr>
    </w:lvl>
    <w:lvl w:ilvl="1" w:tplc="04220019" w:tentative="1">
      <w:start w:val="1"/>
      <w:numFmt w:val="lowerLetter"/>
      <w:lvlText w:val="%2."/>
      <w:lvlJc w:val="left"/>
      <w:pPr>
        <w:ind w:left="1140" w:hanging="360"/>
      </w:pPr>
    </w:lvl>
    <w:lvl w:ilvl="2" w:tplc="0422001B" w:tentative="1">
      <w:start w:val="1"/>
      <w:numFmt w:val="lowerRoman"/>
      <w:lvlText w:val="%3."/>
      <w:lvlJc w:val="right"/>
      <w:pPr>
        <w:ind w:left="1860" w:hanging="180"/>
      </w:pPr>
    </w:lvl>
    <w:lvl w:ilvl="3" w:tplc="0422000F" w:tentative="1">
      <w:start w:val="1"/>
      <w:numFmt w:val="decimal"/>
      <w:lvlText w:val="%4."/>
      <w:lvlJc w:val="left"/>
      <w:pPr>
        <w:ind w:left="2580" w:hanging="360"/>
      </w:pPr>
    </w:lvl>
    <w:lvl w:ilvl="4" w:tplc="04220019" w:tentative="1">
      <w:start w:val="1"/>
      <w:numFmt w:val="lowerLetter"/>
      <w:lvlText w:val="%5."/>
      <w:lvlJc w:val="left"/>
      <w:pPr>
        <w:ind w:left="3300" w:hanging="360"/>
      </w:pPr>
    </w:lvl>
    <w:lvl w:ilvl="5" w:tplc="0422001B" w:tentative="1">
      <w:start w:val="1"/>
      <w:numFmt w:val="lowerRoman"/>
      <w:lvlText w:val="%6."/>
      <w:lvlJc w:val="right"/>
      <w:pPr>
        <w:ind w:left="4020" w:hanging="180"/>
      </w:pPr>
    </w:lvl>
    <w:lvl w:ilvl="6" w:tplc="0422000F" w:tentative="1">
      <w:start w:val="1"/>
      <w:numFmt w:val="decimal"/>
      <w:lvlText w:val="%7."/>
      <w:lvlJc w:val="left"/>
      <w:pPr>
        <w:ind w:left="4740" w:hanging="360"/>
      </w:pPr>
    </w:lvl>
    <w:lvl w:ilvl="7" w:tplc="04220019" w:tentative="1">
      <w:start w:val="1"/>
      <w:numFmt w:val="lowerLetter"/>
      <w:lvlText w:val="%8."/>
      <w:lvlJc w:val="left"/>
      <w:pPr>
        <w:ind w:left="5460" w:hanging="360"/>
      </w:pPr>
    </w:lvl>
    <w:lvl w:ilvl="8" w:tplc="0422001B" w:tentative="1">
      <w:start w:val="1"/>
      <w:numFmt w:val="lowerRoman"/>
      <w:lvlText w:val="%9."/>
      <w:lvlJc w:val="right"/>
      <w:pPr>
        <w:ind w:left="6180" w:hanging="180"/>
      </w:pPr>
    </w:lvl>
  </w:abstractNum>
  <w:abstractNum w:abstractNumId="26" w15:restartNumberingAfterBreak="0">
    <w:nsid w:val="539E1785"/>
    <w:multiLevelType w:val="multilevel"/>
    <w:tmpl w:val="F9365380"/>
    <w:lvl w:ilvl="0">
      <w:start w:val="12"/>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5B546D13"/>
    <w:multiLevelType w:val="hybridMultilevel"/>
    <w:tmpl w:val="1E8EAEDE"/>
    <w:lvl w:ilvl="0" w:tplc="49268EA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8" w15:restartNumberingAfterBreak="0">
    <w:nsid w:val="5E233BEE"/>
    <w:multiLevelType w:val="multilevel"/>
    <w:tmpl w:val="78EEDB4C"/>
    <w:lvl w:ilvl="0">
      <w:start w:val="1"/>
      <w:numFmt w:val="decimal"/>
      <w:lvlText w:val="%1."/>
      <w:lvlJc w:val="left"/>
      <w:pPr>
        <w:tabs>
          <w:tab w:val="num" w:pos="786"/>
        </w:tabs>
        <w:ind w:left="786" w:hanging="360"/>
      </w:pPr>
      <w:rPr>
        <w:rFonts w:cs="Times New Roman"/>
        <w:lang w:val="ru-RU"/>
      </w:rPr>
    </w:lvl>
    <w:lvl w:ilvl="1">
      <w:start w:val="1"/>
      <w:numFmt w:val="decimal"/>
      <w:lvlText w:val="%2."/>
      <w:lvlJc w:val="left"/>
      <w:pPr>
        <w:tabs>
          <w:tab w:val="num" w:pos="360"/>
        </w:tabs>
        <w:ind w:left="360" w:hanging="360"/>
      </w:pPr>
      <w:rPr>
        <w:rFonts w:cs="Times New Roman"/>
        <w:b w:val="0"/>
      </w:rPr>
    </w:lvl>
    <w:lvl w:ilvl="2">
      <w:start w:val="1"/>
      <w:numFmt w:val="decimal"/>
      <w:lvlText w:val="%3."/>
      <w:lvlJc w:val="left"/>
      <w:pPr>
        <w:tabs>
          <w:tab w:val="num" w:pos="1423"/>
        </w:tabs>
        <w:ind w:left="1423" w:hanging="360"/>
      </w:pPr>
      <w:rPr>
        <w:rFonts w:cs="Times New Roman"/>
      </w:rPr>
    </w:lvl>
    <w:lvl w:ilvl="3">
      <w:start w:val="1"/>
      <w:numFmt w:val="decimal"/>
      <w:lvlText w:val="%4."/>
      <w:lvlJc w:val="left"/>
      <w:pPr>
        <w:tabs>
          <w:tab w:val="num" w:pos="1783"/>
        </w:tabs>
        <w:ind w:left="1783" w:hanging="360"/>
      </w:pPr>
      <w:rPr>
        <w:rFonts w:cs="Times New Roman"/>
      </w:rPr>
    </w:lvl>
    <w:lvl w:ilvl="4">
      <w:start w:val="1"/>
      <w:numFmt w:val="decimal"/>
      <w:lvlText w:val="%5."/>
      <w:lvlJc w:val="left"/>
      <w:pPr>
        <w:tabs>
          <w:tab w:val="num" w:pos="2143"/>
        </w:tabs>
        <w:ind w:left="2143" w:hanging="360"/>
      </w:pPr>
      <w:rPr>
        <w:rFonts w:cs="Times New Roman"/>
      </w:rPr>
    </w:lvl>
    <w:lvl w:ilvl="5">
      <w:start w:val="1"/>
      <w:numFmt w:val="decimal"/>
      <w:lvlText w:val="%6."/>
      <w:lvlJc w:val="left"/>
      <w:pPr>
        <w:tabs>
          <w:tab w:val="num" w:pos="2503"/>
        </w:tabs>
        <w:ind w:left="2503" w:hanging="360"/>
      </w:pPr>
      <w:rPr>
        <w:rFonts w:cs="Times New Roman"/>
      </w:rPr>
    </w:lvl>
    <w:lvl w:ilvl="6">
      <w:start w:val="1"/>
      <w:numFmt w:val="decimal"/>
      <w:lvlText w:val="%7."/>
      <w:lvlJc w:val="left"/>
      <w:pPr>
        <w:tabs>
          <w:tab w:val="num" w:pos="2863"/>
        </w:tabs>
        <w:ind w:left="2863" w:hanging="360"/>
      </w:pPr>
      <w:rPr>
        <w:rFonts w:cs="Times New Roman"/>
      </w:rPr>
    </w:lvl>
    <w:lvl w:ilvl="7">
      <w:start w:val="1"/>
      <w:numFmt w:val="decimal"/>
      <w:lvlText w:val="%8."/>
      <w:lvlJc w:val="left"/>
      <w:pPr>
        <w:tabs>
          <w:tab w:val="num" w:pos="3223"/>
        </w:tabs>
        <w:ind w:left="3223" w:hanging="360"/>
      </w:pPr>
      <w:rPr>
        <w:rFonts w:cs="Times New Roman"/>
      </w:rPr>
    </w:lvl>
    <w:lvl w:ilvl="8">
      <w:start w:val="1"/>
      <w:numFmt w:val="decimal"/>
      <w:lvlText w:val="%9."/>
      <w:lvlJc w:val="left"/>
      <w:pPr>
        <w:tabs>
          <w:tab w:val="num" w:pos="3583"/>
        </w:tabs>
        <w:ind w:left="3583" w:hanging="360"/>
      </w:pPr>
      <w:rPr>
        <w:rFonts w:cs="Times New Roman"/>
      </w:rPr>
    </w:lvl>
  </w:abstractNum>
  <w:abstractNum w:abstractNumId="29" w15:restartNumberingAfterBreak="0">
    <w:nsid w:val="66DB3BBE"/>
    <w:multiLevelType w:val="singleLevel"/>
    <w:tmpl w:val="9B7C4AEC"/>
    <w:lvl w:ilvl="0">
      <w:start w:val="1"/>
      <w:numFmt w:val="bullet"/>
      <w:pStyle w:val="a"/>
      <w:lvlText w:val=""/>
      <w:lvlJc w:val="left"/>
      <w:pPr>
        <w:tabs>
          <w:tab w:val="num" w:pos="360"/>
        </w:tabs>
        <w:ind w:left="360" w:hanging="360"/>
      </w:pPr>
      <w:rPr>
        <w:rFonts w:ascii="Symbol" w:hAnsi="Symbol" w:cs="Symbol" w:hint="default"/>
        <w:sz w:val="28"/>
        <w:szCs w:val="28"/>
      </w:rPr>
    </w:lvl>
  </w:abstractNum>
  <w:abstractNum w:abstractNumId="30" w15:restartNumberingAfterBreak="0">
    <w:nsid w:val="6D9C3FC5"/>
    <w:multiLevelType w:val="hybridMultilevel"/>
    <w:tmpl w:val="99943496"/>
    <w:lvl w:ilvl="0" w:tplc="65A61086">
      <w:start w:val="1"/>
      <w:numFmt w:val="decimal"/>
      <w:lvlText w:val="%1."/>
      <w:lvlJc w:val="left"/>
      <w:pPr>
        <w:tabs>
          <w:tab w:val="num" w:pos="1069"/>
        </w:tabs>
        <w:ind w:left="1069" w:hanging="360"/>
      </w:pPr>
      <w:rPr>
        <w:rFonts w:cs="Times New Roman" w:hint="default"/>
      </w:rPr>
    </w:lvl>
    <w:lvl w:ilvl="1" w:tplc="F976B940">
      <w:start w:val="1"/>
      <w:numFmt w:val="bullet"/>
      <w:lvlText w:val=""/>
      <w:lvlJc w:val="left"/>
      <w:pPr>
        <w:tabs>
          <w:tab w:val="num" w:pos="2314"/>
        </w:tabs>
        <w:ind w:left="2314" w:hanging="885"/>
      </w:pPr>
      <w:rPr>
        <w:rFonts w:ascii="Symbol" w:hAnsi="Symbol" w:hint="default"/>
        <w:i w:val="0"/>
      </w:rPr>
    </w:lvl>
    <w:lvl w:ilvl="2" w:tplc="0409001B">
      <w:start w:val="1"/>
      <w:numFmt w:val="lowerRoman"/>
      <w:lvlText w:val="%3."/>
      <w:lvlJc w:val="right"/>
      <w:pPr>
        <w:tabs>
          <w:tab w:val="num" w:pos="2509"/>
        </w:tabs>
        <w:ind w:left="2509" w:hanging="180"/>
      </w:pPr>
      <w:rPr>
        <w:rFonts w:cs="Times New Roman"/>
      </w:rPr>
    </w:lvl>
    <w:lvl w:ilvl="3" w:tplc="0409000F">
      <w:start w:val="1"/>
      <w:numFmt w:val="decimal"/>
      <w:lvlText w:val="%4."/>
      <w:lvlJc w:val="left"/>
      <w:pPr>
        <w:tabs>
          <w:tab w:val="num" w:pos="3229"/>
        </w:tabs>
        <w:ind w:left="3229" w:hanging="360"/>
      </w:pPr>
      <w:rPr>
        <w:rFonts w:cs="Times New Roman"/>
      </w:rPr>
    </w:lvl>
    <w:lvl w:ilvl="4" w:tplc="04090019">
      <w:start w:val="1"/>
      <w:numFmt w:val="lowerLetter"/>
      <w:lvlText w:val="%5."/>
      <w:lvlJc w:val="left"/>
      <w:pPr>
        <w:tabs>
          <w:tab w:val="num" w:pos="3949"/>
        </w:tabs>
        <w:ind w:left="3949" w:hanging="360"/>
      </w:pPr>
      <w:rPr>
        <w:rFonts w:cs="Times New Roman"/>
      </w:rPr>
    </w:lvl>
    <w:lvl w:ilvl="5" w:tplc="0409001B">
      <w:start w:val="1"/>
      <w:numFmt w:val="lowerRoman"/>
      <w:lvlText w:val="%6."/>
      <w:lvlJc w:val="right"/>
      <w:pPr>
        <w:tabs>
          <w:tab w:val="num" w:pos="4669"/>
        </w:tabs>
        <w:ind w:left="4669" w:hanging="180"/>
      </w:pPr>
      <w:rPr>
        <w:rFonts w:cs="Times New Roman"/>
      </w:rPr>
    </w:lvl>
    <w:lvl w:ilvl="6" w:tplc="0409000F">
      <w:start w:val="1"/>
      <w:numFmt w:val="decimal"/>
      <w:lvlText w:val="%7."/>
      <w:lvlJc w:val="left"/>
      <w:pPr>
        <w:tabs>
          <w:tab w:val="num" w:pos="5389"/>
        </w:tabs>
        <w:ind w:left="5389" w:hanging="360"/>
      </w:pPr>
      <w:rPr>
        <w:rFonts w:cs="Times New Roman"/>
      </w:rPr>
    </w:lvl>
    <w:lvl w:ilvl="7" w:tplc="04090019">
      <w:start w:val="1"/>
      <w:numFmt w:val="lowerLetter"/>
      <w:lvlText w:val="%8."/>
      <w:lvlJc w:val="left"/>
      <w:pPr>
        <w:tabs>
          <w:tab w:val="num" w:pos="6109"/>
        </w:tabs>
        <w:ind w:left="6109" w:hanging="360"/>
      </w:pPr>
      <w:rPr>
        <w:rFonts w:cs="Times New Roman"/>
      </w:rPr>
    </w:lvl>
    <w:lvl w:ilvl="8" w:tplc="0409001B">
      <w:start w:val="1"/>
      <w:numFmt w:val="lowerRoman"/>
      <w:lvlText w:val="%9."/>
      <w:lvlJc w:val="right"/>
      <w:pPr>
        <w:tabs>
          <w:tab w:val="num" w:pos="6829"/>
        </w:tabs>
        <w:ind w:left="6829" w:hanging="180"/>
      </w:pPr>
      <w:rPr>
        <w:rFonts w:cs="Times New Roman"/>
      </w:rPr>
    </w:lvl>
  </w:abstractNum>
  <w:abstractNum w:abstractNumId="31" w15:restartNumberingAfterBreak="0">
    <w:nsid w:val="6E6B3E8E"/>
    <w:multiLevelType w:val="hybridMultilevel"/>
    <w:tmpl w:val="A95CACC2"/>
    <w:lvl w:ilvl="0" w:tplc="E174E114">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85F21A5"/>
    <w:multiLevelType w:val="hybridMultilevel"/>
    <w:tmpl w:val="B0704E6A"/>
    <w:lvl w:ilvl="0" w:tplc="0422000F">
      <w:start w:val="1"/>
      <w:numFmt w:val="decimal"/>
      <w:lvlText w:val="%1."/>
      <w:lvlJc w:val="left"/>
      <w:pPr>
        <w:ind w:left="502"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1"/>
  </w:num>
  <w:num w:numId="2">
    <w:abstractNumId w:val="5"/>
  </w:num>
  <w:num w:numId="3">
    <w:abstractNumId w:val="0"/>
    <w:lvlOverride w:ilvl="0">
      <w:lvl w:ilvl="0">
        <w:numFmt w:val="bullet"/>
        <w:lvlText w:val=""/>
        <w:legacy w:legacy="1" w:legacySpace="0" w:legacyIndent="360"/>
        <w:lvlJc w:val="left"/>
        <w:rPr>
          <w:rFonts w:ascii="Symbol" w:hAnsi="Symbol" w:hint="default"/>
        </w:rPr>
      </w:lvl>
    </w:lvlOverride>
  </w:num>
  <w:num w:numId="4">
    <w:abstractNumId w:val="19"/>
  </w:num>
  <w:num w:numId="5">
    <w:abstractNumId w:val="4"/>
  </w:num>
  <w:num w:numId="6">
    <w:abstractNumId w:val="8"/>
  </w:num>
  <w:num w:numId="7">
    <w:abstractNumId w:val="14"/>
  </w:num>
  <w:num w:numId="8">
    <w:abstractNumId w:val="11"/>
  </w:num>
  <w:num w:numId="9">
    <w:abstractNumId w:val="27"/>
  </w:num>
  <w:num w:numId="10">
    <w:abstractNumId w:val="22"/>
  </w:num>
  <w:num w:numId="11">
    <w:abstractNumId w:val="6"/>
  </w:num>
  <w:num w:numId="12">
    <w:abstractNumId w:val="16"/>
  </w:num>
  <w:num w:numId="13">
    <w:abstractNumId w:val="26"/>
  </w:num>
  <w:num w:numId="14">
    <w:abstractNumId w:val="10"/>
  </w:num>
  <w:num w:numId="15">
    <w:abstractNumId w:val="21"/>
  </w:num>
  <w:num w:numId="16">
    <w:abstractNumId w:val="7"/>
  </w:num>
  <w:num w:numId="17">
    <w:abstractNumId w:val="30"/>
  </w:num>
  <w:num w:numId="18">
    <w:abstractNumId w:val="1"/>
  </w:num>
  <w:num w:numId="19">
    <w:abstractNumId w:val="2"/>
  </w:num>
  <w:num w:numId="20">
    <w:abstractNumId w:val="17"/>
  </w:num>
  <w:num w:numId="21">
    <w:abstractNumId w:val="3"/>
  </w:num>
  <w:num w:numId="22">
    <w:abstractNumId w:val="20"/>
  </w:num>
  <w:num w:numId="23">
    <w:abstractNumId w:val="28"/>
  </w:num>
  <w:num w:numId="24">
    <w:abstractNumId w:val="32"/>
  </w:num>
  <w:num w:numId="25">
    <w:abstractNumId w:val="13"/>
  </w:num>
  <w:num w:numId="26">
    <w:abstractNumId w:val="25"/>
  </w:num>
  <w:num w:numId="27">
    <w:abstractNumId w:val="23"/>
  </w:num>
  <w:num w:numId="28">
    <w:abstractNumId w:val="15"/>
  </w:num>
  <w:num w:numId="29">
    <w:abstractNumId w:val="12"/>
  </w:num>
  <w:num w:numId="30">
    <w:abstractNumId w:val="29"/>
  </w:num>
  <w:num w:numId="31">
    <w:abstractNumId w:val="18"/>
  </w:num>
  <w:num w:numId="32">
    <w:abstractNumId w:val="9"/>
  </w:num>
  <w:num w:numId="33">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AB1927"/>
    <w:rsid w:val="00013C1A"/>
    <w:rsid w:val="001E3A8C"/>
    <w:rsid w:val="002307C9"/>
    <w:rsid w:val="002872CA"/>
    <w:rsid w:val="002C4246"/>
    <w:rsid w:val="003302AC"/>
    <w:rsid w:val="003F77B6"/>
    <w:rsid w:val="0040759A"/>
    <w:rsid w:val="00420E31"/>
    <w:rsid w:val="004C21F0"/>
    <w:rsid w:val="004D4A64"/>
    <w:rsid w:val="00523529"/>
    <w:rsid w:val="005349BC"/>
    <w:rsid w:val="005429C5"/>
    <w:rsid w:val="005641A3"/>
    <w:rsid w:val="0058555A"/>
    <w:rsid w:val="00594C9A"/>
    <w:rsid w:val="0060336D"/>
    <w:rsid w:val="00645C86"/>
    <w:rsid w:val="0067779E"/>
    <w:rsid w:val="006D2DC4"/>
    <w:rsid w:val="00750ADD"/>
    <w:rsid w:val="007871D3"/>
    <w:rsid w:val="00795EFB"/>
    <w:rsid w:val="007960FA"/>
    <w:rsid w:val="0081290B"/>
    <w:rsid w:val="00827278"/>
    <w:rsid w:val="00832B11"/>
    <w:rsid w:val="00834EEF"/>
    <w:rsid w:val="00845EDE"/>
    <w:rsid w:val="008E116D"/>
    <w:rsid w:val="009459B1"/>
    <w:rsid w:val="009723E6"/>
    <w:rsid w:val="009C2853"/>
    <w:rsid w:val="009C4811"/>
    <w:rsid w:val="009E080A"/>
    <w:rsid w:val="00A44FB5"/>
    <w:rsid w:val="00A65565"/>
    <w:rsid w:val="00AB1927"/>
    <w:rsid w:val="00AD2160"/>
    <w:rsid w:val="00AF10B8"/>
    <w:rsid w:val="00B0358E"/>
    <w:rsid w:val="00B12A86"/>
    <w:rsid w:val="00B714AD"/>
    <w:rsid w:val="00B84EFB"/>
    <w:rsid w:val="00BA0D00"/>
    <w:rsid w:val="00BE0060"/>
    <w:rsid w:val="00C2286B"/>
    <w:rsid w:val="00C25CE1"/>
    <w:rsid w:val="00C7658C"/>
    <w:rsid w:val="00C76BFD"/>
    <w:rsid w:val="00CA27C1"/>
    <w:rsid w:val="00CE7F9F"/>
    <w:rsid w:val="00CF463C"/>
    <w:rsid w:val="00D1085F"/>
    <w:rsid w:val="00D2379C"/>
    <w:rsid w:val="00D33CA9"/>
    <w:rsid w:val="00D34E6F"/>
    <w:rsid w:val="00D46668"/>
    <w:rsid w:val="00D5050E"/>
    <w:rsid w:val="00D65FDD"/>
    <w:rsid w:val="00D70F71"/>
    <w:rsid w:val="00DD51F8"/>
    <w:rsid w:val="00DE78AF"/>
    <w:rsid w:val="00E450BB"/>
    <w:rsid w:val="00E47001"/>
    <w:rsid w:val="00EB0E36"/>
    <w:rsid w:val="00F2090E"/>
    <w:rsid w:val="00F607E3"/>
    <w:rsid w:val="00F93A4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85C1F4"/>
  <w15:docId w15:val="{A3294247-D215-430A-91E4-532BCD912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5641A3"/>
  </w:style>
  <w:style w:type="paragraph" w:styleId="1">
    <w:name w:val="heading 1"/>
    <w:basedOn w:val="a0"/>
    <w:next w:val="a0"/>
    <w:link w:val="10"/>
    <w:qFormat/>
    <w:rsid w:val="0040759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0"/>
    <w:next w:val="a0"/>
    <w:link w:val="20"/>
    <w:uiPriority w:val="9"/>
    <w:semiHidden/>
    <w:unhideWhenUsed/>
    <w:qFormat/>
    <w:rsid w:val="00D70F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0"/>
    <w:next w:val="a0"/>
    <w:link w:val="40"/>
    <w:uiPriority w:val="99"/>
    <w:qFormat/>
    <w:rsid w:val="005641A3"/>
    <w:pPr>
      <w:keepNext/>
      <w:spacing w:before="240" w:after="60" w:line="240" w:lineRule="auto"/>
      <w:outlineLvl w:val="3"/>
    </w:pPr>
    <w:rPr>
      <w:rFonts w:ascii="Times New Roman" w:eastAsia="Times New Roman" w:hAnsi="Times New Roman" w:cs="Times New Roman"/>
      <w:b/>
      <w:bCs/>
      <w:sz w:val="28"/>
      <w:szCs w:val="28"/>
      <w:lang w:eastAsia="ru-RU"/>
    </w:rPr>
  </w:style>
  <w:style w:type="paragraph" w:styleId="7">
    <w:name w:val="heading 7"/>
    <w:basedOn w:val="a0"/>
    <w:next w:val="a0"/>
    <w:link w:val="70"/>
    <w:qFormat/>
    <w:rsid w:val="00DE78AF"/>
    <w:pPr>
      <w:widowControl w:val="0"/>
      <w:spacing w:before="240" w:after="60" w:line="300" w:lineRule="auto"/>
      <w:ind w:right="600"/>
      <w:outlineLvl w:val="6"/>
    </w:pPr>
    <w:rPr>
      <w:rFonts w:ascii="Times New Roman" w:eastAsia="Times New Roman" w:hAnsi="Times New Roman" w:cs="Times New Roman"/>
      <w:sz w:val="24"/>
      <w:szCs w:val="24"/>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40">
    <w:name w:val="Заголовок 4 Знак"/>
    <w:basedOn w:val="a1"/>
    <w:link w:val="4"/>
    <w:uiPriority w:val="99"/>
    <w:rsid w:val="005641A3"/>
    <w:rPr>
      <w:rFonts w:ascii="Times New Roman" w:eastAsia="Times New Roman" w:hAnsi="Times New Roman" w:cs="Times New Roman"/>
      <w:b/>
      <w:bCs/>
      <w:sz w:val="28"/>
      <w:szCs w:val="28"/>
      <w:lang w:eastAsia="ru-RU"/>
    </w:rPr>
  </w:style>
  <w:style w:type="paragraph" w:styleId="a4">
    <w:name w:val="Body Text Indent"/>
    <w:basedOn w:val="a0"/>
    <w:link w:val="a5"/>
    <w:rsid w:val="005641A3"/>
    <w:pPr>
      <w:autoSpaceDE w:val="0"/>
      <w:autoSpaceDN w:val="0"/>
      <w:adjustRightInd w:val="0"/>
      <w:spacing w:after="0" w:line="240" w:lineRule="auto"/>
      <w:ind w:left="4111"/>
    </w:pPr>
    <w:rPr>
      <w:rFonts w:ascii="Times New Roman" w:eastAsia="Times New Roman" w:hAnsi="Times New Roman" w:cs="Times New Roman"/>
      <w:szCs w:val="24"/>
      <w:lang w:eastAsia="ru-RU"/>
    </w:rPr>
  </w:style>
  <w:style w:type="character" w:customStyle="1" w:styleId="a5">
    <w:name w:val="Основной текст с отступом Знак"/>
    <w:basedOn w:val="a1"/>
    <w:link w:val="a4"/>
    <w:rsid w:val="005641A3"/>
    <w:rPr>
      <w:rFonts w:ascii="Times New Roman" w:eastAsia="Times New Roman" w:hAnsi="Times New Roman" w:cs="Times New Roman"/>
      <w:szCs w:val="24"/>
      <w:lang w:eastAsia="ru-RU"/>
    </w:rPr>
  </w:style>
  <w:style w:type="paragraph" w:styleId="21">
    <w:name w:val="Body Text Indent 2"/>
    <w:basedOn w:val="a0"/>
    <w:link w:val="22"/>
    <w:uiPriority w:val="99"/>
    <w:unhideWhenUsed/>
    <w:rsid w:val="005641A3"/>
    <w:pPr>
      <w:spacing w:after="120" w:line="480" w:lineRule="auto"/>
      <w:ind w:left="283"/>
    </w:pPr>
  </w:style>
  <w:style w:type="character" w:customStyle="1" w:styleId="22">
    <w:name w:val="Основной текст с отступом 2 Знак"/>
    <w:basedOn w:val="a1"/>
    <w:link w:val="21"/>
    <w:uiPriority w:val="99"/>
    <w:rsid w:val="005641A3"/>
  </w:style>
  <w:style w:type="paragraph" w:customStyle="1" w:styleId="11">
    <w:name w:val="Стиль1"/>
    <w:basedOn w:val="a6"/>
    <w:link w:val="12"/>
    <w:rsid w:val="005641A3"/>
  </w:style>
  <w:style w:type="character" w:customStyle="1" w:styleId="12">
    <w:name w:val="Стиль1 Знак"/>
    <w:link w:val="11"/>
    <w:locked/>
    <w:rsid w:val="005641A3"/>
  </w:style>
  <w:style w:type="paragraph" w:styleId="a7">
    <w:name w:val="caption"/>
    <w:basedOn w:val="a0"/>
    <w:qFormat/>
    <w:rsid w:val="005641A3"/>
    <w:pPr>
      <w:spacing w:after="0" w:line="240" w:lineRule="auto"/>
      <w:jc w:val="center"/>
    </w:pPr>
    <w:rPr>
      <w:rFonts w:ascii="Times New Roman" w:eastAsia="Times New Roman" w:hAnsi="Times New Roman" w:cs="Times New Roman"/>
      <w:b/>
      <w:sz w:val="28"/>
      <w:szCs w:val="20"/>
      <w:lang w:eastAsia="ru-RU"/>
    </w:rPr>
  </w:style>
  <w:style w:type="paragraph" w:styleId="a8">
    <w:name w:val="List Paragraph"/>
    <w:basedOn w:val="a0"/>
    <w:uiPriority w:val="34"/>
    <w:qFormat/>
    <w:rsid w:val="005641A3"/>
    <w:pPr>
      <w:ind w:left="720"/>
      <w:contextualSpacing/>
    </w:pPr>
    <w:rPr>
      <w:rFonts w:ascii="Calibri" w:eastAsia="Times New Roman" w:hAnsi="Calibri" w:cs="Times New Roman"/>
      <w:lang w:val="ru-RU"/>
    </w:rPr>
  </w:style>
  <w:style w:type="paragraph" w:customStyle="1" w:styleId="a9">
    <w:name w:val="Îáû÷íûé"/>
    <w:rsid w:val="005641A3"/>
    <w:pPr>
      <w:spacing w:after="0" w:line="240" w:lineRule="auto"/>
    </w:pPr>
    <w:rPr>
      <w:rFonts w:ascii="Times New Roman" w:eastAsia="Times New Roman" w:hAnsi="Times New Roman" w:cs="Times New Roman"/>
      <w:sz w:val="20"/>
      <w:szCs w:val="20"/>
      <w:lang w:val="ru-RU" w:eastAsia="ru-RU"/>
    </w:rPr>
  </w:style>
  <w:style w:type="paragraph" w:styleId="a6">
    <w:name w:val="Body Text"/>
    <w:basedOn w:val="a0"/>
    <w:link w:val="aa"/>
    <w:uiPriority w:val="99"/>
    <w:semiHidden/>
    <w:unhideWhenUsed/>
    <w:rsid w:val="005641A3"/>
    <w:pPr>
      <w:spacing w:after="120"/>
    </w:pPr>
  </w:style>
  <w:style w:type="character" w:customStyle="1" w:styleId="aa">
    <w:name w:val="Основной текст Знак"/>
    <w:basedOn w:val="a1"/>
    <w:link w:val="a6"/>
    <w:uiPriority w:val="99"/>
    <w:semiHidden/>
    <w:rsid w:val="005641A3"/>
  </w:style>
  <w:style w:type="paragraph" w:customStyle="1" w:styleId="ab">
    <w:name w:val="РОЗДІЛИ"/>
    <w:basedOn w:val="a0"/>
    <w:uiPriority w:val="99"/>
    <w:rsid w:val="005641A3"/>
    <w:pPr>
      <w:tabs>
        <w:tab w:val="left" w:pos="9467"/>
      </w:tabs>
      <w:autoSpaceDE w:val="0"/>
      <w:autoSpaceDN w:val="0"/>
      <w:adjustRightInd w:val="0"/>
      <w:spacing w:before="120" w:after="120" w:line="240" w:lineRule="auto"/>
      <w:ind w:firstLine="567"/>
      <w:jc w:val="center"/>
    </w:pPr>
    <w:rPr>
      <w:rFonts w:ascii="Times New Roman" w:eastAsia="Times New Roman" w:hAnsi="Times New Roman" w:cs="Times New Roman"/>
      <w:b/>
      <w:sz w:val="26"/>
      <w:szCs w:val="26"/>
      <w:lang w:eastAsia="ru-RU"/>
    </w:rPr>
  </w:style>
  <w:style w:type="paragraph" w:customStyle="1" w:styleId="ac">
    <w:name w:val="ПРОГРАМА_ТЕКСТ"/>
    <w:basedOn w:val="a0"/>
    <w:uiPriority w:val="99"/>
    <w:rsid w:val="005641A3"/>
    <w:pPr>
      <w:tabs>
        <w:tab w:val="left" w:pos="0"/>
      </w:tabs>
      <w:spacing w:after="120" w:line="240" w:lineRule="auto"/>
      <w:jc w:val="both"/>
    </w:pPr>
    <w:rPr>
      <w:rFonts w:ascii="Times New Roman" w:eastAsia="Times New Roman" w:hAnsi="Times New Roman" w:cs="Times New Roman"/>
      <w:sz w:val="26"/>
      <w:szCs w:val="24"/>
      <w:lang w:eastAsia="ru-RU"/>
    </w:rPr>
  </w:style>
  <w:style w:type="character" w:styleId="ad">
    <w:name w:val="Hyperlink"/>
    <w:basedOn w:val="a1"/>
    <w:uiPriority w:val="99"/>
    <w:rsid w:val="005641A3"/>
    <w:rPr>
      <w:color w:val="0000FF"/>
      <w:u w:val="single"/>
    </w:rPr>
  </w:style>
  <w:style w:type="paragraph" w:styleId="ae">
    <w:name w:val="Title"/>
    <w:basedOn w:val="a0"/>
    <w:link w:val="af"/>
    <w:qFormat/>
    <w:rsid w:val="00B84EFB"/>
    <w:pPr>
      <w:widowControl w:val="0"/>
      <w:spacing w:after="0" w:line="240" w:lineRule="auto"/>
      <w:jc w:val="center"/>
    </w:pPr>
    <w:rPr>
      <w:rFonts w:ascii="Arial" w:eastAsia="Times New Roman" w:hAnsi="Arial" w:cs="Times New Roman"/>
      <w:b/>
      <w:sz w:val="24"/>
      <w:szCs w:val="20"/>
      <w:lang w:eastAsia="ru-RU"/>
    </w:rPr>
  </w:style>
  <w:style w:type="character" w:customStyle="1" w:styleId="af">
    <w:name w:val="Заголовок Знак"/>
    <w:basedOn w:val="a1"/>
    <w:link w:val="ae"/>
    <w:rsid w:val="00B84EFB"/>
    <w:rPr>
      <w:rFonts w:ascii="Arial" w:eastAsia="Times New Roman" w:hAnsi="Arial" w:cs="Times New Roman"/>
      <w:b/>
      <w:sz w:val="24"/>
      <w:szCs w:val="20"/>
      <w:lang w:eastAsia="ru-RU"/>
    </w:rPr>
  </w:style>
  <w:style w:type="paragraph" w:styleId="13">
    <w:name w:val="toc 1"/>
    <w:basedOn w:val="a0"/>
    <w:next w:val="a0"/>
    <w:autoRedefine/>
    <w:unhideWhenUsed/>
    <w:rsid w:val="00B84EFB"/>
    <w:pPr>
      <w:tabs>
        <w:tab w:val="left" w:pos="560"/>
        <w:tab w:val="right" w:leader="dot" w:pos="9628"/>
      </w:tabs>
      <w:spacing w:after="0" w:line="360" w:lineRule="auto"/>
      <w:jc w:val="both"/>
    </w:pPr>
    <w:rPr>
      <w:rFonts w:ascii="Times New Roman" w:eastAsia="Times New Roman" w:hAnsi="Times New Roman" w:cs="Times New Roman"/>
      <w:noProof/>
      <w:sz w:val="28"/>
      <w:szCs w:val="28"/>
      <w:lang w:val="en-US" w:eastAsia="ru-RU"/>
    </w:rPr>
  </w:style>
  <w:style w:type="paragraph" w:styleId="23">
    <w:name w:val="toc 2"/>
    <w:basedOn w:val="a0"/>
    <w:next w:val="a0"/>
    <w:autoRedefine/>
    <w:unhideWhenUsed/>
    <w:rsid w:val="00B84EFB"/>
    <w:pPr>
      <w:tabs>
        <w:tab w:val="left" w:pos="540"/>
        <w:tab w:val="right" w:leader="dot" w:pos="9628"/>
      </w:tabs>
      <w:spacing w:after="0" w:line="360" w:lineRule="auto"/>
      <w:ind w:left="280"/>
    </w:pPr>
    <w:rPr>
      <w:rFonts w:ascii="Times New Roman" w:eastAsia="Times New Roman" w:hAnsi="Times New Roman" w:cs="Times New Roman"/>
      <w:sz w:val="28"/>
      <w:szCs w:val="24"/>
      <w:lang w:eastAsia="ru-RU"/>
    </w:rPr>
  </w:style>
  <w:style w:type="character" w:customStyle="1" w:styleId="10">
    <w:name w:val="Заголовок 1 Знак"/>
    <w:basedOn w:val="a1"/>
    <w:link w:val="1"/>
    <w:rsid w:val="0040759A"/>
    <w:rPr>
      <w:rFonts w:asciiTheme="majorHAnsi" w:eastAsiaTheme="majorEastAsia" w:hAnsiTheme="majorHAnsi" w:cstheme="majorBidi"/>
      <w:b/>
      <w:bCs/>
      <w:color w:val="365F91" w:themeColor="accent1" w:themeShade="BF"/>
      <w:sz w:val="28"/>
      <w:szCs w:val="28"/>
    </w:rPr>
  </w:style>
  <w:style w:type="paragraph" w:customStyle="1" w:styleId="24">
    <w:name w:val="Абзац списка2"/>
    <w:basedOn w:val="a0"/>
    <w:uiPriority w:val="99"/>
    <w:rsid w:val="0040759A"/>
    <w:pPr>
      <w:spacing w:after="0" w:line="240" w:lineRule="auto"/>
      <w:ind w:left="720"/>
      <w:contextualSpacing/>
    </w:pPr>
    <w:rPr>
      <w:rFonts w:ascii="Times New Roman" w:eastAsia="Calibri" w:hAnsi="Times New Roman" w:cs="Times New Roman"/>
      <w:sz w:val="24"/>
      <w:szCs w:val="24"/>
      <w:lang w:val="ru-RU" w:eastAsia="ru-RU"/>
    </w:rPr>
  </w:style>
  <w:style w:type="character" w:customStyle="1" w:styleId="20">
    <w:name w:val="Заголовок 2 Знак"/>
    <w:basedOn w:val="a1"/>
    <w:link w:val="2"/>
    <w:uiPriority w:val="9"/>
    <w:semiHidden/>
    <w:rsid w:val="00D70F71"/>
    <w:rPr>
      <w:rFonts w:asciiTheme="majorHAnsi" w:eastAsiaTheme="majorEastAsia" w:hAnsiTheme="majorHAnsi" w:cstheme="majorBidi"/>
      <w:b/>
      <w:bCs/>
      <w:color w:val="4F81BD" w:themeColor="accent1"/>
      <w:sz w:val="26"/>
      <w:szCs w:val="26"/>
    </w:rPr>
  </w:style>
  <w:style w:type="character" w:customStyle="1" w:styleId="70">
    <w:name w:val="Заголовок 7 Знак"/>
    <w:basedOn w:val="a1"/>
    <w:link w:val="7"/>
    <w:rsid w:val="00DE78AF"/>
    <w:rPr>
      <w:rFonts w:ascii="Times New Roman" w:eastAsia="Times New Roman" w:hAnsi="Times New Roman" w:cs="Times New Roman"/>
      <w:sz w:val="24"/>
      <w:szCs w:val="24"/>
      <w:lang w:eastAsia="ru-RU"/>
    </w:rPr>
  </w:style>
  <w:style w:type="table" w:styleId="af0">
    <w:name w:val="Table Grid"/>
    <w:basedOn w:val="a2"/>
    <w:uiPriority w:val="59"/>
    <w:rsid w:val="00DE78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2"/>
    <w:basedOn w:val="a0"/>
    <w:link w:val="26"/>
    <w:rsid w:val="00DE78AF"/>
    <w:pPr>
      <w:spacing w:after="120" w:line="480" w:lineRule="auto"/>
    </w:pPr>
    <w:rPr>
      <w:rFonts w:ascii="Times New Roman" w:eastAsia="Calibri" w:hAnsi="Times New Roman" w:cs="Times New Roman"/>
      <w:sz w:val="24"/>
      <w:szCs w:val="24"/>
      <w:lang w:eastAsia="ru-RU"/>
    </w:rPr>
  </w:style>
  <w:style w:type="character" w:customStyle="1" w:styleId="26">
    <w:name w:val="Основной текст 2 Знак"/>
    <w:basedOn w:val="a1"/>
    <w:link w:val="25"/>
    <w:rsid w:val="00DE78AF"/>
    <w:rPr>
      <w:rFonts w:ascii="Times New Roman" w:eastAsia="Calibri" w:hAnsi="Times New Roman" w:cs="Times New Roman"/>
      <w:sz w:val="24"/>
      <w:szCs w:val="24"/>
      <w:lang w:eastAsia="ru-RU"/>
    </w:rPr>
  </w:style>
  <w:style w:type="paragraph" w:customStyle="1" w:styleId="14">
    <w:name w:val="Абзац списка1"/>
    <w:basedOn w:val="a0"/>
    <w:rsid w:val="00DE78AF"/>
    <w:pPr>
      <w:spacing w:after="0" w:line="240" w:lineRule="auto"/>
      <w:ind w:left="720"/>
    </w:pPr>
    <w:rPr>
      <w:rFonts w:ascii="Times New Roman" w:eastAsia="Calibri" w:hAnsi="Times New Roman" w:cs="Times New Roman"/>
      <w:sz w:val="24"/>
      <w:szCs w:val="24"/>
      <w:lang w:eastAsia="ru-RU"/>
    </w:rPr>
  </w:style>
  <w:style w:type="paragraph" w:styleId="af1">
    <w:name w:val="Normal (Web)"/>
    <w:basedOn w:val="a0"/>
    <w:link w:val="af2"/>
    <w:rsid w:val="00DE78AF"/>
    <w:pPr>
      <w:spacing w:before="100" w:beforeAutospacing="1" w:after="100" w:afterAutospacing="1" w:line="240" w:lineRule="auto"/>
    </w:pPr>
    <w:rPr>
      <w:rFonts w:ascii="Times New Roman" w:eastAsia="Calibri" w:hAnsi="Times New Roman" w:cs="Times New Roman"/>
      <w:sz w:val="24"/>
      <w:szCs w:val="24"/>
      <w:lang w:eastAsia="uk-UA"/>
    </w:rPr>
  </w:style>
  <w:style w:type="character" w:customStyle="1" w:styleId="af2">
    <w:name w:val="Обычный (веб) Знак"/>
    <w:link w:val="af1"/>
    <w:rsid w:val="00DE78AF"/>
    <w:rPr>
      <w:rFonts w:ascii="Times New Roman" w:eastAsia="Calibri" w:hAnsi="Times New Roman" w:cs="Times New Roman"/>
      <w:sz w:val="24"/>
      <w:szCs w:val="24"/>
      <w:lang w:eastAsia="uk-UA"/>
    </w:rPr>
  </w:style>
  <w:style w:type="character" w:customStyle="1" w:styleId="apple-converted-space">
    <w:name w:val="apple-converted-space"/>
    <w:basedOn w:val="a1"/>
    <w:rsid w:val="00DE78AF"/>
    <w:rPr>
      <w:rFonts w:cs="Times New Roman"/>
    </w:rPr>
  </w:style>
  <w:style w:type="character" w:customStyle="1" w:styleId="rvts23">
    <w:name w:val="rvts23"/>
    <w:basedOn w:val="a1"/>
    <w:rsid w:val="00DE78AF"/>
  </w:style>
  <w:style w:type="character" w:customStyle="1" w:styleId="af3">
    <w:name w:val="Основной текст_"/>
    <w:link w:val="15"/>
    <w:uiPriority w:val="99"/>
    <w:locked/>
    <w:rsid w:val="00DE78AF"/>
    <w:rPr>
      <w:sz w:val="27"/>
      <w:shd w:val="clear" w:color="auto" w:fill="FFFFFF"/>
    </w:rPr>
  </w:style>
  <w:style w:type="paragraph" w:customStyle="1" w:styleId="15">
    <w:name w:val="Основной текст1"/>
    <w:basedOn w:val="a0"/>
    <w:link w:val="af3"/>
    <w:uiPriority w:val="99"/>
    <w:rsid w:val="00DE78AF"/>
    <w:pPr>
      <w:widowControl w:val="0"/>
      <w:shd w:val="clear" w:color="auto" w:fill="FFFFFF"/>
      <w:spacing w:before="360" w:after="0" w:line="322" w:lineRule="exact"/>
      <w:jc w:val="both"/>
    </w:pPr>
    <w:rPr>
      <w:sz w:val="27"/>
      <w:shd w:val="clear" w:color="auto" w:fill="FFFFFF"/>
    </w:rPr>
  </w:style>
  <w:style w:type="paragraph" w:styleId="af4">
    <w:name w:val="No Spacing"/>
    <w:link w:val="af5"/>
    <w:uiPriority w:val="99"/>
    <w:qFormat/>
    <w:rsid w:val="00DE78AF"/>
    <w:pPr>
      <w:spacing w:after="0" w:line="240" w:lineRule="auto"/>
      <w:jc w:val="both"/>
    </w:pPr>
    <w:rPr>
      <w:rFonts w:ascii="Times New Roman" w:eastAsia="Calibri" w:hAnsi="Times New Roman" w:cs="Times New Roman"/>
      <w:sz w:val="28"/>
      <w:szCs w:val="28"/>
      <w:lang w:val="ru-RU"/>
    </w:rPr>
  </w:style>
  <w:style w:type="character" w:customStyle="1" w:styleId="af5">
    <w:name w:val="Без интервала Знак"/>
    <w:basedOn w:val="a1"/>
    <w:link w:val="af4"/>
    <w:uiPriority w:val="99"/>
    <w:locked/>
    <w:rsid w:val="00DE78AF"/>
    <w:rPr>
      <w:rFonts w:ascii="Times New Roman" w:eastAsia="Calibri" w:hAnsi="Times New Roman" w:cs="Times New Roman"/>
      <w:sz w:val="28"/>
      <w:szCs w:val="28"/>
      <w:lang w:val="ru-RU"/>
    </w:rPr>
  </w:style>
  <w:style w:type="paragraph" w:customStyle="1" w:styleId="3">
    <w:name w:val="Обычный3"/>
    <w:uiPriority w:val="99"/>
    <w:rsid w:val="00DE78AF"/>
    <w:pPr>
      <w:suppressAutoHyphens/>
      <w:spacing w:after="0" w:line="240" w:lineRule="auto"/>
    </w:pPr>
    <w:rPr>
      <w:rFonts w:ascii="Courier New" w:eastAsia="Times New Roman" w:hAnsi="Courier New" w:cs="Courier New"/>
      <w:kern w:val="1"/>
      <w:sz w:val="24"/>
      <w:szCs w:val="20"/>
      <w:lang w:val="ru-RU" w:eastAsia="zh-CN"/>
    </w:rPr>
  </w:style>
  <w:style w:type="paragraph" w:customStyle="1" w:styleId="rvps2">
    <w:name w:val="rvps2"/>
    <w:basedOn w:val="a0"/>
    <w:rsid w:val="00DE78A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30">
    <w:name w:val="Основной текст 3 Знак"/>
    <w:basedOn w:val="a1"/>
    <w:link w:val="31"/>
    <w:semiHidden/>
    <w:rsid w:val="00DE78AF"/>
    <w:rPr>
      <w:rFonts w:ascii="Times New Roman" w:eastAsia="Times New Roman" w:hAnsi="Times New Roman" w:cs="Times New Roman"/>
      <w:sz w:val="16"/>
      <w:szCs w:val="16"/>
      <w:lang w:eastAsia="ru-RU"/>
    </w:rPr>
  </w:style>
  <w:style w:type="paragraph" w:styleId="31">
    <w:name w:val="Body Text 3"/>
    <w:basedOn w:val="a0"/>
    <w:link w:val="30"/>
    <w:semiHidden/>
    <w:rsid w:val="00DE78AF"/>
    <w:pPr>
      <w:spacing w:after="120" w:line="240" w:lineRule="auto"/>
    </w:pPr>
    <w:rPr>
      <w:rFonts w:ascii="Times New Roman" w:eastAsia="Times New Roman" w:hAnsi="Times New Roman" w:cs="Times New Roman"/>
      <w:sz w:val="16"/>
      <w:szCs w:val="16"/>
      <w:lang w:eastAsia="ru-RU"/>
    </w:rPr>
  </w:style>
  <w:style w:type="character" w:customStyle="1" w:styleId="310">
    <w:name w:val="Основной текст 3 Знак1"/>
    <w:basedOn w:val="a1"/>
    <w:uiPriority w:val="99"/>
    <w:semiHidden/>
    <w:rsid w:val="00DE78AF"/>
    <w:rPr>
      <w:sz w:val="16"/>
      <w:szCs w:val="16"/>
    </w:rPr>
  </w:style>
  <w:style w:type="paragraph" w:customStyle="1" w:styleId="16">
    <w:name w:val="Обычный1"/>
    <w:uiPriority w:val="99"/>
    <w:rsid w:val="00DE78AF"/>
    <w:pPr>
      <w:suppressAutoHyphens/>
      <w:spacing w:after="0" w:line="240" w:lineRule="auto"/>
    </w:pPr>
    <w:rPr>
      <w:rFonts w:ascii="Courier New" w:eastAsia="Times New Roman" w:hAnsi="Courier New" w:cs="Courier New"/>
      <w:kern w:val="1"/>
      <w:sz w:val="24"/>
      <w:szCs w:val="20"/>
      <w:lang w:val="ru-RU" w:eastAsia="zh-CN"/>
    </w:rPr>
  </w:style>
  <w:style w:type="paragraph" w:customStyle="1" w:styleId="27">
    <w:name w:val="Основной текст2"/>
    <w:basedOn w:val="16"/>
    <w:uiPriority w:val="99"/>
    <w:rsid w:val="00DE78AF"/>
    <w:pPr>
      <w:jc w:val="both"/>
    </w:pPr>
    <w:rPr>
      <w:kern w:val="0"/>
      <w:sz w:val="28"/>
    </w:rPr>
  </w:style>
  <w:style w:type="character" w:customStyle="1" w:styleId="28">
    <w:name w:val="Основной текст (2)_"/>
    <w:link w:val="29"/>
    <w:uiPriority w:val="99"/>
    <w:locked/>
    <w:rsid w:val="00DE78AF"/>
    <w:rPr>
      <w:b/>
      <w:sz w:val="27"/>
      <w:shd w:val="clear" w:color="auto" w:fill="FFFFFF"/>
    </w:rPr>
  </w:style>
  <w:style w:type="paragraph" w:customStyle="1" w:styleId="29">
    <w:name w:val="Основной текст (2)"/>
    <w:basedOn w:val="a0"/>
    <w:link w:val="28"/>
    <w:uiPriority w:val="99"/>
    <w:rsid w:val="00DE78AF"/>
    <w:pPr>
      <w:widowControl w:val="0"/>
      <w:shd w:val="clear" w:color="auto" w:fill="FFFFFF"/>
      <w:spacing w:after="360" w:line="240" w:lineRule="atLeast"/>
      <w:jc w:val="center"/>
    </w:pPr>
    <w:rPr>
      <w:b/>
      <w:sz w:val="27"/>
      <w:shd w:val="clear" w:color="auto" w:fill="FFFFFF"/>
    </w:rPr>
  </w:style>
  <w:style w:type="paragraph" w:customStyle="1" w:styleId="2a">
    <w:name w:val="Обычный2"/>
    <w:rsid w:val="00DE78AF"/>
    <w:pPr>
      <w:suppressAutoHyphens/>
      <w:spacing w:after="0" w:line="240" w:lineRule="auto"/>
    </w:pPr>
    <w:rPr>
      <w:rFonts w:ascii="Courier New" w:eastAsia="Times New Roman" w:hAnsi="Courier New" w:cs="Courier New"/>
      <w:kern w:val="1"/>
      <w:sz w:val="24"/>
      <w:szCs w:val="20"/>
      <w:lang w:val="ru-RU" w:eastAsia="zh-CN"/>
    </w:rPr>
  </w:style>
  <w:style w:type="paragraph" w:customStyle="1" w:styleId="41">
    <w:name w:val="Обычный4"/>
    <w:rsid w:val="00DE78AF"/>
    <w:pPr>
      <w:suppressAutoHyphens/>
      <w:spacing w:after="0" w:line="240" w:lineRule="auto"/>
    </w:pPr>
    <w:rPr>
      <w:rFonts w:ascii="Courier New" w:eastAsia="Times New Roman" w:hAnsi="Courier New" w:cs="Courier New"/>
      <w:kern w:val="1"/>
      <w:sz w:val="24"/>
      <w:szCs w:val="20"/>
      <w:lang w:val="ru-RU" w:eastAsia="zh-CN"/>
    </w:rPr>
  </w:style>
  <w:style w:type="character" w:styleId="af6">
    <w:name w:val="Emphasis"/>
    <w:basedOn w:val="a1"/>
    <w:uiPriority w:val="99"/>
    <w:qFormat/>
    <w:rsid w:val="00DE78AF"/>
    <w:rPr>
      <w:rFonts w:cs="Times New Roman"/>
      <w:iCs/>
      <w:sz w:val="20"/>
    </w:rPr>
  </w:style>
  <w:style w:type="paragraph" w:styleId="af7">
    <w:name w:val="header"/>
    <w:basedOn w:val="a0"/>
    <w:link w:val="af8"/>
    <w:uiPriority w:val="99"/>
    <w:unhideWhenUsed/>
    <w:rsid w:val="00DE78AF"/>
    <w:pPr>
      <w:tabs>
        <w:tab w:val="center" w:pos="4819"/>
        <w:tab w:val="right" w:pos="9639"/>
      </w:tabs>
      <w:spacing w:after="0" w:line="240" w:lineRule="auto"/>
    </w:pPr>
    <w:rPr>
      <w:rFonts w:ascii="Times New Roman" w:eastAsia="Times New Roman" w:hAnsi="Times New Roman" w:cs="Times New Roman"/>
      <w:sz w:val="28"/>
      <w:szCs w:val="24"/>
      <w:lang w:eastAsia="ru-RU"/>
    </w:rPr>
  </w:style>
  <w:style w:type="character" w:customStyle="1" w:styleId="af8">
    <w:name w:val="Верхний колонтитул Знак"/>
    <w:basedOn w:val="a1"/>
    <w:link w:val="af7"/>
    <w:uiPriority w:val="99"/>
    <w:rsid w:val="00DE78AF"/>
    <w:rPr>
      <w:rFonts w:ascii="Times New Roman" w:eastAsia="Times New Roman" w:hAnsi="Times New Roman" w:cs="Times New Roman"/>
      <w:sz w:val="28"/>
      <w:szCs w:val="24"/>
      <w:lang w:eastAsia="ru-RU"/>
    </w:rPr>
  </w:style>
  <w:style w:type="paragraph" w:styleId="af9">
    <w:name w:val="footer"/>
    <w:basedOn w:val="a0"/>
    <w:link w:val="afa"/>
    <w:uiPriority w:val="99"/>
    <w:unhideWhenUsed/>
    <w:rsid w:val="00DE78AF"/>
    <w:pPr>
      <w:tabs>
        <w:tab w:val="center" w:pos="4819"/>
        <w:tab w:val="right" w:pos="9639"/>
      </w:tabs>
      <w:spacing w:after="0" w:line="240" w:lineRule="auto"/>
    </w:pPr>
    <w:rPr>
      <w:rFonts w:ascii="Times New Roman" w:eastAsia="Times New Roman" w:hAnsi="Times New Roman" w:cs="Times New Roman"/>
      <w:sz w:val="28"/>
      <w:szCs w:val="24"/>
      <w:lang w:eastAsia="ru-RU"/>
    </w:rPr>
  </w:style>
  <w:style w:type="character" w:customStyle="1" w:styleId="afa">
    <w:name w:val="Нижний колонтитул Знак"/>
    <w:basedOn w:val="a1"/>
    <w:link w:val="af9"/>
    <w:uiPriority w:val="99"/>
    <w:rsid w:val="00DE78AF"/>
    <w:rPr>
      <w:rFonts w:ascii="Times New Roman" w:eastAsia="Times New Roman" w:hAnsi="Times New Roman" w:cs="Times New Roman"/>
      <w:sz w:val="28"/>
      <w:szCs w:val="24"/>
      <w:lang w:eastAsia="ru-RU"/>
    </w:rPr>
  </w:style>
  <w:style w:type="paragraph" w:customStyle="1" w:styleId="afb">
    <w:name w:val="ДляИнет"/>
    <w:basedOn w:val="a0"/>
    <w:qFormat/>
    <w:rsid w:val="00DE78AF"/>
    <w:pPr>
      <w:spacing w:after="0" w:line="240" w:lineRule="auto"/>
      <w:ind w:left="340" w:firstLine="709"/>
      <w:jc w:val="both"/>
    </w:pPr>
    <w:rPr>
      <w:rFonts w:ascii="Arial" w:eastAsia="Calibri" w:hAnsi="Arial" w:cs="Arial"/>
      <w:sz w:val="24"/>
      <w:szCs w:val="24"/>
    </w:rPr>
  </w:style>
  <w:style w:type="character" w:customStyle="1" w:styleId="spelle">
    <w:name w:val="spelle"/>
    <w:basedOn w:val="a1"/>
    <w:rsid w:val="00DE78AF"/>
  </w:style>
  <w:style w:type="paragraph" w:styleId="a">
    <w:name w:val="List Bullet"/>
    <w:basedOn w:val="a0"/>
    <w:autoRedefine/>
    <w:uiPriority w:val="99"/>
    <w:rsid w:val="00DE78AF"/>
    <w:pPr>
      <w:numPr>
        <w:numId w:val="30"/>
      </w:numPr>
      <w:tabs>
        <w:tab w:val="left" w:pos="851"/>
      </w:tabs>
      <w:autoSpaceDE w:val="0"/>
      <w:autoSpaceDN w:val="0"/>
      <w:spacing w:after="0" w:line="360" w:lineRule="auto"/>
      <w:jc w:val="both"/>
    </w:pPr>
    <w:rPr>
      <w:rFonts w:ascii="Times New Roman" w:eastAsiaTheme="minorEastAsia"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opac.kpi.ua/F?RN=477898252" TargetMode="External"/><Relationship Id="rId3" Type="http://schemas.openxmlformats.org/officeDocument/2006/relationships/settings" Target="settings.xml"/><Relationship Id="rId7" Type="http://schemas.openxmlformats.org/officeDocument/2006/relationships/hyperlink" Target="http://skepdic.ru/wp-content/uploads/2013/05/Berger_Lukman_-Sotcialnoe_konstruirovanie_realnosti_Skepdic.ru_.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437</TotalTime>
  <Pages>53</Pages>
  <Words>17304</Words>
  <Characters>98636</Characters>
  <Application>Microsoft Office Word</Application>
  <DocSecurity>0</DocSecurity>
  <Lines>821</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Тамара</dc:creator>
  <cp:lastModifiedBy>Пользователь</cp:lastModifiedBy>
  <cp:revision>27</cp:revision>
  <dcterms:created xsi:type="dcterms:W3CDTF">2018-05-12T17:45:00Z</dcterms:created>
  <dcterms:modified xsi:type="dcterms:W3CDTF">2018-12-14T11:58:00Z</dcterms:modified>
</cp:coreProperties>
</file>