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309"/>
        <w:gridCol w:w="3227"/>
      </w:tblGrid>
      <w:tr w:rsidR="00AE41A6" w:rsidRPr="00196ACD" w14:paraId="0DBFEBE5" w14:textId="77777777" w:rsidTr="00D525C0">
        <w:trPr>
          <w:trHeight w:val="416"/>
        </w:trPr>
        <w:tc>
          <w:tcPr>
            <w:tcW w:w="5670" w:type="dxa"/>
            <w:tcBorders>
              <w:right w:val="single" w:sz="4" w:space="0" w:color="auto"/>
            </w:tcBorders>
          </w:tcPr>
          <w:p w14:paraId="39864D2A" w14:textId="77777777" w:rsidR="00AE41A6" w:rsidRPr="00196ACD" w:rsidRDefault="00AE41A6" w:rsidP="00D92509">
            <w:pPr>
              <w:spacing w:line="240" w:lineRule="auto"/>
              <w:ind w:left="-57"/>
              <w:rPr>
                <w:b/>
                <w:color w:val="002060"/>
                <w:sz w:val="24"/>
                <w:szCs w:val="24"/>
              </w:rPr>
            </w:pPr>
            <w:r w:rsidRPr="00196ACD">
              <w:rPr>
                <w:noProof/>
                <w:lang w:val="ru-RU" w:eastAsia="ru-RU"/>
              </w:rPr>
              <w:drawing>
                <wp:inline distT="0" distB="0" distL="0" distR="0" wp14:anchorId="3F5F6791" wp14:editId="1A1BF938">
                  <wp:extent cx="2952000" cy="552683"/>
                  <wp:effectExtent l="0" t="0" r="127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000" cy="552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646E" w14:textId="0A068036" w:rsidR="00AE41A6" w:rsidRPr="00196ACD" w:rsidRDefault="003B24D3" w:rsidP="003B24D3">
            <w:pPr>
              <w:spacing w:line="240" w:lineRule="auto"/>
              <w:ind w:left="-71"/>
              <w:jc w:val="center"/>
              <w:rPr>
                <w:b/>
                <w:color w:val="0070C0"/>
                <w:sz w:val="24"/>
                <w:szCs w:val="24"/>
              </w:rPr>
            </w:pPr>
            <w:r w:rsidRPr="00196ACD">
              <w:rPr>
                <w:b/>
                <w:noProof/>
                <w:color w:val="0070C0"/>
                <w:sz w:val="24"/>
                <w:szCs w:val="24"/>
                <w:lang w:val="ru-RU" w:eastAsia="ru-RU"/>
              </w:rPr>
              <w:drawing>
                <wp:inline distT="0" distB="0" distL="0" distR="0" wp14:anchorId="2E48D0A0" wp14:editId="34D9CC59">
                  <wp:extent cx="694055" cy="6940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ерб 3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055" cy="69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7" w:type="dxa"/>
            <w:tcBorders>
              <w:left w:val="single" w:sz="4" w:space="0" w:color="auto"/>
            </w:tcBorders>
            <w:vAlign w:val="center"/>
          </w:tcPr>
          <w:p w14:paraId="704B2463" w14:textId="0A854379" w:rsidR="00AE41A6" w:rsidRPr="00196ACD" w:rsidRDefault="003B24D3" w:rsidP="003B24D3">
            <w:pPr>
              <w:spacing w:line="240" w:lineRule="auto"/>
              <w:rPr>
                <w:b/>
                <w:color w:val="0070C0"/>
                <w:sz w:val="24"/>
                <w:szCs w:val="24"/>
              </w:rPr>
            </w:pPr>
            <w:r w:rsidRPr="00196ACD">
              <w:rPr>
                <w:b/>
                <w:color w:val="0070C0"/>
                <w:sz w:val="24"/>
                <w:szCs w:val="24"/>
              </w:rPr>
              <w:t>Кафедра акустичних та мультимедійних електронних систем</w:t>
            </w:r>
          </w:p>
        </w:tc>
      </w:tr>
      <w:tr w:rsidR="003B24D3" w:rsidRPr="00196ACD" w14:paraId="37B76EE3" w14:textId="77777777" w:rsidTr="00D525C0">
        <w:trPr>
          <w:trHeight w:val="628"/>
        </w:trPr>
        <w:tc>
          <w:tcPr>
            <w:tcW w:w="10206" w:type="dxa"/>
            <w:gridSpan w:val="3"/>
          </w:tcPr>
          <w:p w14:paraId="3786309C" w14:textId="47410D68" w:rsidR="00381F76" w:rsidRPr="00381F76" w:rsidRDefault="00381F76" w:rsidP="00D525C0">
            <w:pPr>
              <w:spacing w:before="120"/>
              <w:jc w:val="center"/>
              <w:rPr>
                <w:b/>
                <w:caps/>
                <w:color w:val="0070C0"/>
                <w:sz w:val="48"/>
                <w:szCs w:val="48"/>
              </w:rPr>
            </w:pPr>
            <w:r>
              <w:rPr>
                <w:b/>
                <w:caps/>
                <w:color w:val="0070C0"/>
                <w:sz w:val="48"/>
                <w:szCs w:val="48"/>
                <w:lang w:val="ru-RU"/>
              </w:rPr>
              <w:t>за</w:t>
            </w:r>
            <w:r w:rsidR="0096342E">
              <w:rPr>
                <w:b/>
                <w:caps/>
                <w:color w:val="0070C0"/>
                <w:sz w:val="48"/>
                <w:szCs w:val="48"/>
                <w:lang w:val="ru-RU"/>
              </w:rPr>
              <w:t>соби моніторингу</w:t>
            </w:r>
            <w:r>
              <w:rPr>
                <w:b/>
                <w:caps/>
                <w:color w:val="0070C0"/>
                <w:sz w:val="48"/>
                <w:szCs w:val="48"/>
                <w:lang w:val="ru-RU"/>
              </w:rPr>
              <w:t xml:space="preserve"> те</w:t>
            </w:r>
            <w:r w:rsidR="0096342E">
              <w:rPr>
                <w:b/>
                <w:caps/>
                <w:color w:val="0070C0"/>
                <w:sz w:val="48"/>
                <w:szCs w:val="48"/>
                <w:lang w:val="ru-RU"/>
              </w:rPr>
              <w:t>хнічних параметрів</w:t>
            </w:r>
            <w:r>
              <w:rPr>
                <w:b/>
                <w:caps/>
                <w:color w:val="0070C0"/>
                <w:sz w:val="48"/>
                <w:szCs w:val="48"/>
                <w:lang w:val="ru-RU"/>
              </w:rPr>
              <w:t xml:space="preserve"> </w:t>
            </w:r>
            <w:r w:rsidR="0096342E">
              <w:rPr>
                <w:b/>
                <w:caps/>
                <w:color w:val="0070C0"/>
                <w:sz w:val="48"/>
                <w:szCs w:val="48"/>
                <w:lang w:val="ru-RU"/>
              </w:rPr>
              <w:t>аудіовізуадьних систем</w:t>
            </w:r>
            <w:r>
              <w:rPr>
                <w:b/>
                <w:caps/>
                <w:color w:val="0070C0"/>
                <w:sz w:val="48"/>
                <w:szCs w:val="48"/>
                <w:lang w:val="ru-RU"/>
              </w:rPr>
              <w:t xml:space="preserve"> </w:t>
            </w:r>
          </w:p>
          <w:p w14:paraId="46D36ADD" w14:textId="086E01A2" w:rsidR="007E3190" w:rsidRPr="00196ACD" w:rsidRDefault="007E3190" w:rsidP="004A6336">
            <w:pPr>
              <w:jc w:val="center"/>
              <w:rPr>
                <w:b/>
                <w:color w:val="0070C0"/>
                <w:sz w:val="48"/>
                <w:szCs w:val="48"/>
              </w:rPr>
            </w:pPr>
            <w:r w:rsidRPr="00196ACD">
              <w:rPr>
                <w:b/>
                <w:color w:val="0070C0"/>
                <w:sz w:val="48"/>
                <w:szCs w:val="48"/>
              </w:rPr>
              <w:t>Робоча програма навчальної дисципліни</w:t>
            </w:r>
            <w:r w:rsidR="00D82DA7" w:rsidRPr="00196ACD">
              <w:rPr>
                <w:b/>
                <w:color w:val="0070C0"/>
                <w:sz w:val="48"/>
                <w:szCs w:val="48"/>
              </w:rPr>
              <w:t xml:space="preserve"> (</w:t>
            </w:r>
            <w:proofErr w:type="spellStart"/>
            <w:r w:rsidR="00D82DA7" w:rsidRPr="00196ACD">
              <w:rPr>
                <w:b/>
                <w:color w:val="0070C0"/>
                <w:sz w:val="48"/>
                <w:szCs w:val="48"/>
              </w:rPr>
              <w:t>Силабус</w:t>
            </w:r>
            <w:proofErr w:type="spellEnd"/>
            <w:r w:rsidR="00D82DA7" w:rsidRPr="00196ACD">
              <w:rPr>
                <w:b/>
                <w:color w:val="0070C0"/>
                <w:sz w:val="48"/>
                <w:szCs w:val="48"/>
              </w:rPr>
              <w:t>)</w:t>
            </w:r>
          </w:p>
        </w:tc>
      </w:tr>
    </w:tbl>
    <w:p w14:paraId="2E4C324D" w14:textId="0D46D5E4" w:rsidR="00AA6B23" w:rsidRPr="00196ACD" w:rsidRDefault="00AA6B23" w:rsidP="00AA6B23">
      <w:pPr>
        <w:pStyle w:val="1"/>
        <w:numPr>
          <w:ilvl w:val="0"/>
          <w:numId w:val="0"/>
        </w:numPr>
        <w:shd w:val="clear" w:color="auto" w:fill="BFBFBF" w:themeFill="background1" w:themeFillShade="BF"/>
        <w:spacing w:line="240" w:lineRule="auto"/>
        <w:jc w:val="center"/>
        <w:rPr>
          <w:rFonts w:ascii="Times New Roman" w:hAnsi="Times New Roman"/>
        </w:rPr>
      </w:pPr>
      <w:r w:rsidRPr="00196ACD">
        <w:rPr>
          <w:rFonts w:ascii="Times New Roman" w:hAnsi="Times New Roman"/>
        </w:rPr>
        <w:t>Реквізити навчальної дисципліни</w:t>
      </w:r>
    </w:p>
    <w:tbl>
      <w:tblPr>
        <w:tblStyle w:val="-211"/>
        <w:tblW w:w="10206" w:type="dxa"/>
        <w:tblInd w:w="108" w:type="dxa"/>
        <w:tblLook w:val="04A0" w:firstRow="1" w:lastRow="0" w:firstColumn="1" w:lastColumn="0" w:noHBand="0" w:noVBand="1"/>
      </w:tblPr>
      <w:tblGrid>
        <w:gridCol w:w="2694"/>
        <w:gridCol w:w="7512"/>
      </w:tblGrid>
      <w:tr w:rsidR="004A6336" w:rsidRPr="00196ACD" w14:paraId="6103B179" w14:textId="77777777" w:rsidTr="00D525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AAB0467" w14:textId="77777777" w:rsidR="004A6336" w:rsidRPr="00196ACD" w:rsidRDefault="004A6336" w:rsidP="006757B0">
            <w:pPr>
              <w:spacing w:before="20" w:after="20" w:line="240" w:lineRule="auto"/>
              <w:rPr>
                <w:sz w:val="22"/>
                <w:szCs w:val="22"/>
              </w:rPr>
            </w:pPr>
            <w:r w:rsidRPr="00196ACD">
              <w:rPr>
                <w:sz w:val="22"/>
                <w:szCs w:val="22"/>
              </w:rPr>
              <w:t>Рівень вищої освіти</w:t>
            </w:r>
          </w:p>
        </w:tc>
        <w:tc>
          <w:tcPr>
            <w:tcW w:w="7512" w:type="dxa"/>
          </w:tcPr>
          <w:p w14:paraId="7DD49FCF" w14:textId="61DACEAD" w:rsidR="004A6336" w:rsidRPr="00196ACD" w:rsidRDefault="004A6336" w:rsidP="006757B0">
            <w:pPr>
              <w:spacing w:before="2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2"/>
                <w:szCs w:val="22"/>
              </w:rPr>
            </w:pPr>
            <w:r w:rsidRPr="00196ACD">
              <w:rPr>
                <w:i/>
                <w:color w:val="0070C0"/>
                <w:sz w:val="22"/>
                <w:szCs w:val="22"/>
              </w:rPr>
              <w:t>Третій (</w:t>
            </w:r>
            <w:proofErr w:type="spellStart"/>
            <w:r w:rsidRPr="00196ACD">
              <w:rPr>
                <w:i/>
                <w:color w:val="0070C0"/>
                <w:sz w:val="22"/>
                <w:szCs w:val="22"/>
              </w:rPr>
              <w:t>освітньо-науковий</w:t>
            </w:r>
            <w:proofErr w:type="spellEnd"/>
            <w:r w:rsidRPr="00196ACD">
              <w:rPr>
                <w:i/>
                <w:color w:val="0070C0"/>
                <w:sz w:val="22"/>
                <w:szCs w:val="22"/>
              </w:rPr>
              <w:t>)</w:t>
            </w:r>
          </w:p>
        </w:tc>
      </w:tr>
      <w:tr w:rsidR="00351F5A" w:rsidRPr="00196ACD" w14:paraId="2DC42975" w14:textId="77777777" w:rsidTr="00C809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5BC50BD" w14:textId="77777777" w:rsidR="00351F5A" w:rsidRPr="00196ACD" w:rsidRDefault="00351F5A" w:rsidP="006757B0">
            <w:pPr>
              <w:spacing w:before="20" w:after="20" w:line="240" w:lineRule="auto"/>
              <w:rPr>
                <w:sz w:val="22"/>
                <w:szCs w:val="22"/>
              </w:rPr>
            </w:pPr>
            <w:r w:rsidRPr="00196ACD">
              <w:rPr>
                <w:sz w:val="22"/>
                <w:szCs w:val="22"/>
              </w:rPr>
              <w:t>Галузь знань</w:t>
            </w:r>
          </w:p>
        </w:tc>
        <w:tc>
          <w:tcPr>
            <w:tcW w:w="7512" w:type="dxa"/>
            <w:vAlign w:val="center"/>
          </w:tcPr>
          <w:p w14:paraId="04723E14" w14:textId="6719ECCC" w:rsidR="00351F5A" w:rsidRPr="00196ACD" w:rsidRDefault="00351F5A" w:rsidP="006757B0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70C0"/>
                <w:sz w:val="22"/>
                <w:szCs w:val="22"/>
              </w:rPr>
            </w:pPr>
            <w:r w:rsidRPr="00196ACD">
              <w:rPr>
                <w:i/>
                <w:color w:val="0070C0"/>
                <w:sz w:val="22"/>
                <w:szCs w:val="22"/>
              </w:rPr>
              <w:t>17 “Електроніка та телекомунікації”</w:t>
            </w:r>
          </w:p>
        </w:tc>
      </w:tr>
      <w:tr w:rsidR="00351F5A" w:rsidRPr="00196ACD" w14:paraId="1320DDF3" w14:textId="77777777" w:rsidTr="00C809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9773D14" w14:textId="77777777" w:rsidR="00351F5A" w:rsidRPr="00196ACD" w:rsidRDefault="00351F5A" w:rsidP="006757B0">
            <w:pPr>
              <w:spacing w:before="20" w:after="20" w:line="240" w:lineRule="auto"/>
              <w:rPr>
                <w:sz w:val="22"/>
                <w:szCs w:val="22"/>
              </w:rPr>
            </w:pPr>
            <w:r w:rsidRPr="00196ACD">
              <w:rPr>
                <w:sz w:val="22"/>
                <w:szCs w:val="22"/>
              </w:rPr>
              <w:t>Спеціальність</w:t>
            </w:r>
          </w:p>
        </w:tc>
        <w:tc>
          <w:tcPr>
            <w:tcW w:w="7512" w:type="dxa"/>
            <w:vAlign w:val="center"/>
          </w:tcPr>
          <w:p w14:paraId="4E6EFE5C" w14:textId="189C638D" w:rsidR="00351F5A" w:rsidRPr="00196ACD" w:rsidRDefault="00351F5A" w:rsidP="006757B0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70C0"/>
                <w:sz w:val="22"/>
                <w:szCs w:val="22"/>
              </w:rPr>
            </w:pPr>
            <w:r w:rsidRPr="00196ACD">
              <w:rPr>
                <w:i/>
                <w:color w:val="0070C0"/>
                <w:sz w:val="22"/>
                <w:szCs w:val="22"/>
              </w:rPr>
              <w:t>171 “Електроніка”</w:t>
            </w:r>
          </w:p>
        </w:tc>
      </w:tr>
      <w:tr w:rsidR="004A6336" w:rsidRPr="00196ACD" w14:paraId="6043D370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EEF748A" w14:textId="77777777" w:rsidR="004A6336" w:rsidRPr="00196ACD" w:rsidRDefault="004A6336" w:rsidP="006757B0">
            <w:pPr>
              <w:spacing w:before="20" w:after="20" w:line="240" w:lineRule="auto"/>
              <w:rPr>
                <w:sz w:val="22"/>
                <w:szCs w:val="22"/>
              </w:rPr>
            </w:pPr>
            <w:r w:rsidRPr="00196ACD">
              <w:rPr>
                <w:sz w:val="22"/>
                <w:szCs w:val="22"/>
              </w:rPr>
              <w:t>Освітня програма</w:t>
            </w:r>
          </w:p>
        </w:tc>
        <w:tc>
          <w:tcPr>
            <w:tcW w:w="7512" w:type="dxa"/>
          </w:tcPr>
          <w:p w14:paraId="7356B3FD" w14:textId="4111896A" w:rsidR="004A6336" w:rsidRPr="00196ACD" w:rsidRDefault="00351F5A" w:rsidP="00A2464E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70C0"/>
                <w:sz w:val="22"/>
                <w:szCs w:val="22"/>
              </w:rPr>
            </w:pPr>
            <w:r w:rsidRPr="00196ACD">
              <w:rPr>
                <w:i/>
                <w:color w:val="0070C0"/>
                <w:sz w:val="22"/>
                <w:szCs w:val="22"/>
              </w:rPr>
              <w:t>Електроніка</w:t>
            </w:r>
          </w:p>
        </w:tc>
      </w:tr>
      <w:tr w:rsidR="004A6336" w:rsidRPr="00196ACD" w14:paraId="3700F2C3" w14:textId="77777777" w:rsidTr="00D525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5136A7F" w14:textId="3CBA8974" w:rsidR="004A6336" w:rsidRPr="00196ACD" w:rsidRDefault="00AB05C9" w:rsidP="003D35CF">
            <w:pPr>
              <w:spacing w:before="20" w:after="20" w:line="240" w:lineRule="auto"/>
              <w:rPr>
                <w:sz w:val="22"/>
                <w:szCs w:val="22"/>
              </w:rPr>
            </w:pPr>
            <w:r w:rsidRPr="00196ACD">
              <w:rPr>
                <w:sz w:val="22"/>
                <w:szCs w:val="22"/>
              </w:rPr>
              <w:t xml:space="preserve">Статус </w:t>
            </w:r>
            <w:r w:rsidR="003D35CF" w:rsidRPr="00196ACD">
              <w:rPr>
                <w:sz w:val="22"/>
                <w:szCs w:val="22"/>
              </w:rPr>
              <w:t>дисципліни</w:t>
            </w:r>
          </w:p>
        </w:tc>
        <w:tc>
          <w:tcPr>
            <w:tcW w:w="7512" w:type="dxa"/>
          </w:tcPr>
          <w:p w14:paraId="74E958CF" w14:textId="20DCC260" w:rsidR="004A6336" w:rsidRPr="00196ACD" w:rsidRDefault="007E3190" w:rsidP="00351F5A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70C0"/>
                <w:sz w:val="22"/>
                <w:szCs w:val="22"/>
              </w:rPr>
            </w:pPr>
            <w:r w:rsidRPr="00196ACD">
              <w:rPr>
                <w:i/>
                <w:color w:val="0070C0"/>
                <w:sz w:val="22"/>
                <w:szCs w:val="22"/>
              </w:rPr>
              <w:t>Нормативн</w:t>
            </w:r>
            <w:r w:rsidR="007244E1" w:rsidRPr="00196ACD">
              <w:rPr>
                <w:i/>
                <w:color w:val="0070C0"/>
                <w:sz w:val="22"/>
                <w:szCs w:val="22"/>
              </w:rPr>
              <w:t>а</w:t>
            </w:r>
            <w:r w:rsidR="004A6336" w:rsidRPr="00196ACD">
              <w:rPr>
                <w:i/>
                <w:color w:val="0070C0"/>
                <w:sz w:val="22"/>
                <w:szCs w:val="22"/>
              </w:rPr>
              <w:t xml:space="preserve"> </w:t>
            </w:r>
          </w:p>
        </w:tc>
      </w:tr>
      <w:tr w:rsidR="00894491" w:rsidRPr="00196ACD" w14:paraId="6D2634B1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130A8F8" w14:textId="77777777" w:rsidR="00894491" w:rsidRPr="00196ACD" w:rsidRDefault="00894491" w:rsidP="00C809D7">
            <w:pPr>
              <w:spacing w:before="20" w:after="20" w:line="240" w:lineRule="auto"/>
              <w:rPr>
                <w:sz w:val="22"/>
                <w:szCs w:val="22"/>
              </w:rPr>
            </w:pPr>
            <w:r w:rsidRPr="00196ACD">
              <w:rPr>
                <w:sz w:val="22"/>
                <w:szCs w:val="22"/>
              </w:rPr>
              <w:t>Форма навчання</w:t>
            </w:r>
          </w:p>
        </w:tc>
        <w:tc>
          <w:tcPr>
            <w:tcW w:w="7512" w:type="dxa"/>
          </w:tcPr>
          <w:p w14:paraId="52CF135A" w14:textId="52C36F76" w:rsidR="00894491" w:rsidRPr="00196ACD" w:rsidRDefault="00306C33" w:rsidP="00351F5A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70C0"/>
                <w:sz w:val="22"/>
                <w:szCs w:val="22"/>
              </w:rPr>
            </w:pPr>
            <w:r w:rsidRPr="00196ACD">
              <w:rPr>
                <w:i/>
                <w:color w:val="0070C0"/>
                <w:sz w:val="22"/>
                <w:szCs w:val="22"/>
              </w:rPr>
              <w:t>о</w:t>
            </w:r>
            <w:r w:rsidR="00894491" w:rsidRPr="00196ACD">
              <w:rPr>
                <w:i/>
                <w:color w:val="0070C0"/>
                <w:sz w:val="22"/>
                <w:szCs w:val="22"/>
              </w:rPr>
              <w:t>чна(денна)</w:t>
            </w:r>
            <w:r w:rsidR="00351F5A" w:rsidRPr="00196ACD">
              <w:rPr>
                <w:i/>
                <w:color w:val="0070C0"/>
                <w:sz w:val="22"/>
                <w:szCs w:val="22"/>
              </w:rPr>
              <w:t xml:space="preserve"> )/заочна</w:t>
            </w:r>
          </w:p>
        </w:tc>
      </w:tr>
      <w:tr w:rsidR="007244E1" w:rsidRPr="00196ACD" w14:paraId="74284CAA" w14:textId="77777777" w:rsidTr="00D525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CACE3A1" w14:textId="77777777" w:rsidR="007244E1" w:rsidRPr="00196ACD" w:rsidRDefault="007244E1" w:rsidP="00C809D7">
            <w:pPr>
              <w:spacing w:before="20" w:after="20" w:line="240" w:lineRule="auto"/>
              <w:rPr>
                <w:sz w:val="22"/>
                <w:szCs w:val="22"/>
              </w:rPr>
            </w:pPr>
            <w:r w:rsidRPr="00196ACD">
              <w:rPr>
                <w:sz w:val="22"/>
                <w:szCs w:val="22"/>
              </w:rPr>
              <w:t>Рік підготовки, семестр</w:t>
            </w:r>
          </w:p>
        </w:tc>
        <w:tc>
          <w:tcPr>
            <w:tcW w:w="7512" w:type="dxa"/>
          </w:tcPr>
          <w:p w14:paraId="2FA5512F" w14:textId="0FC22ABE" w:rsidR="007244E1" w:rsidRPr="00196ACD" w:rsidRDefault="00381F76" w:rsidP="00381F76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70C0"/>
                <w:sz w:val="22"/>
                <w:szCs w:val="22"/>
              </w:rPr>
            </w:pPr>
            <w:r>
              <w:rPr>
                <w:i/>
                <w:color w:val="0070C0"/>
                <w:sz w:val="22"/>
                <w:szCs w:val="22"/>
              </w:rPr>
              <w:t>4</w:t>
            </w:r>
            <w:r w:rsidR="007244E1" w:rsidRPr="00196ACD">
              <w:rPr>
                <w:i/>
                <w:color w:val="0070C0"/>
                <w:sz w:val="22"/>
                <w:szCs w:val="22"/>
              </w:rPr>
              <w:t xml:space="preserve">курс, </w:t>
            </w:r>
            <w:r>
              <w:rPr>
                <w:i/>
                <w:color w:val="0070C0"/>
                <w:sz w:val="22"/>
                <w:szCs w:val="22"/>
              </w:rPr>
              <w:t>о</w:t>
            </w:r>
            <w:r w:rsidR="007244E1" w:rsidRPr="00196ACD">
              <w:rPr>
                <w:i/>
                <w:color w:val="0070C0"/>
                <w:sz w:val="22"/>
                <w:szCs w:val="22"/>
              </w:rPr>
              <w:t>с</w:t>
            </w:r>
            <w:r>
              <w:rPr>
                <w:i/>
                <w:color w:val="0070C0"/>
                <w:sz w:val="22"/>
                <w:szCs w:val="22"/>
              </w:rPr>
              <w:t>і</w:t>
            </w:r>
            <w:r w:rsidR="007244E1" w:rsidRPr="00196ACD">
              <w:rPr>
                <w:i/>
                <w:color w:val="0070C0"/>
                <w:sz w:val="22"/>
                <w:szCs w:val="22"/>
              </w:rPr>
              <w:t>нн</w:t>
            </w:r>
            <w:r>
              <w:rPr>
                <w:i/>
                <w:color w:val="0070C0"/>
                <w:sz w:val="22"/>
                <w:szCs w:val="22"/>
              </w:rPr>
              <w:t>і</w:t>
            </w:r>
            <w:r w:rsidR="007244E1" w:rsidRPr="00196ACD">
              <w:rPr>
                <w:i/>
                <w:color w:val="0070C0"/>
                <w:sz w:val="22"/>
                <w:szCs w:val="22"/>
              </w:rPr>
              <w:t>й семестр</w:t>
            </w:r>
          </w:p>
        </w:tc>
      </w:tr>
      <w:tr w:rsidR="004A6336" w:rsidRPr="00196ACD" w14:paraId="790193B5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A6DFC88" w14:textId="75F9B318" w:rsidR="004A6336" w:rsidRPr="00196ACD" w:rsidRDefault="006F5C29" w:rsidP="006757B0">
            <w:pPr>
              <w:spacing w:before="20" w:after="20" w:line="240" w:lineRule="auto"/>
              <w:rPr>
                <w:sz w:val="22"/>
                <w:szCs w:val="22"/>
              </w:rPr>
            </w:pPr>
            <w:r w:rsidRPr="00196ACD">
              <w:rPr>
                <w:sz w:val="22"/>
                <w:szCs w:val="22"/>
              </w:rPr>
              <w:t>Обсяг дисципліни</w:t>
            </w:r>
          </w:p>
        </w:tc>
        <w:tc>
          <w:tcPr>
            <w:tcW w:w="7512" w:type="dxa"/>
          </w:tcPr>
          <w:p w14:paraId="287DB125" w14:textId="575CF9F7" w:rsidR="004A6336" w:rsidRPr="00196ACD" w:rsidRDefault="009B3A62" w:rsidP="009B3A62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0070C0"/>
                <w:sz w:val="22"/>
                <w:szCs w:val="22"/>
              </w:rPr>
            </w:pPr>
            <w:r w:rsidRPr="00196ACD">
              <w:rPr>
                <w:i/>
                <w:color w:val="0070C0"/>
                <w:sz w:val="22"/>
                <w:szCs w:val="22"/>
              </w:rPr>
              <w:t>3</w:t>
            </w:r>
            <w:r w:rsidR="00351F5A" w:rsidRPr="00196ACD">
              <w:rPr>
                <w:i/>
                <w:color w:val="0070C0"/>
                <w:sz w:val="22"/>
                <w:szCs w:val="22"/>
              </w:rPr>
              <w:t xml:space="preserve"> кредитів ECTS /</w:t>
            </w:r>
            <w:r w:rsidRPr="00196ACD">
              <w:rPr>
                <w:i/>
                <w:color w:val="0070C0"/>
                <w:sz w:val="22"/>
                <w:szCs w:val="22"/>
              </w:rPr>
              <w:t>90</w:t>
            </w:r>
            <w:r w:rsidR="00351F5A" w:rsidRPr="00196ACD">
              <w:rPr>
                <w:i/>
                <w:color w:val="0070C0"/>
                <w:sz w:val="22"/>
                <w:szCs w:val="22"/>
              </w:rPr>
              <w:t xml:space="preserve"> годин (</w:t>
            </w:r>
            <w:r w:rsidRPr="00196ACD">
              <w:rPr>
                <w:i/>
                <w:color w:val="0070C0"/>
                <w:sz w:val="22"/>
                <w:szCs w:val="22"/>
              </w:rPr>
              <w:t>18</w:t>
            </w:r>
            <w:r w:rsidR="00351F5A" w:rsidRPr="00196ACD">
              <w:rPr>
                <w:i/>
                <w:color w:val="0070C0"/>
                <w:sz w:val="22"/>
                <w:szCs w:val="22"/>
              </w:rPr>
              <w:t xml:space="preserve"> </w:t>
            </w:r>
            <w:proofErr w:type="spellStart"/>
            <w:r w:rsidR="00351F5A" w:rsidRPr="00196ACD">
              <w:rPr>
                <w:i/>
                <w:color w:val="0070C0"/>
                <w:sz w:val="22"/>
                <w:szCs w:val="22"/>
              </w:rPr>
              <w:t>лекц</w:t>
            </w:r>
            <w:proofErr w:type="spellEnd"/>
            <w:r w:rsidR="00351F5A" w:rsidRPr="00196ACD">
              <w:rPr>
                <w:i/>
                <w:color w:val="0070C0"/>
                <w:sz w:val="22"/>
                <w:szCs w:val="22"/>
              </w:rPr>
              <w:t xml:space="preserve">., 18 </w:t>
            </w:r>
            <w:proofErr w:type="spellStart"/>
            <w:r w:rsidRPr="00196ACD">
              <w:rPr>
                <w:i/>
                <w:color w:val="0070C0"/>
                <w:sz w:val="22"/>
                <w:szCs w:val="22"/>
              </w:rPr>
              <w:t>практ</w:t>
            </w:r>
            <w:proofErr w:type="spellEnd"/>
            <w:r w:rsidR="00351F5A" w:rsidRPr="00196ACD">
              <w:rPr>
                <w:i/>
                <w:color w:val="0070C0"/>
                <w:sz w:val="22"/>
                <w:szCs w:val="22"/>
              </w:rPr>
              <w:t xml:space="preserve">., </w:t>
            </w:r>
            <w:r w:rsidRPr="00196ACD">
              <w:rPr>
                <w:i/>
                <w:color w:val="0070C0"/>
                <w:sz w:val="22"/>
                <w:szCs w:val="22"/>
              </w:rPr>
              <w:t>54</w:t>
            </w:r>
            <w:r w:rsidR="00351F5A" w:rsidRPr="00196ACD">
              <w:rPr>
                <w:i/>
                <w:color w:val="0070C0"/>
                <w:sz w:val="22"/>
                <w:szCs w:val="22"/>
              </w:rPr>
              <w:t xml:space="preserve"> СРС)</w:t>
            </w:r>
          </w:p>
        </w:tc>
      </w:tr>
      <w:tr w:rsidR="007244E1" w:rsidRPr="00196ACD" w14:paraId="6CE25DA6" w14:textId="77777777" w:rsidTr="00D525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EB4E478" w14:textId="77777777" w:rsidR="007244E1" w:rsidRPr="00196ACD" w:rsidRDefault="007244E1" w:rsidP="00C809D7">
            <w:pPr>
              <w:spacing w:before="20" w:after="20" w:line="240" w:lineRule="auto"/>
              <w:rPr>
                <w:sz w:val="22"/>
                <w:szCs w:val="22"/>
              </w:rPr>
            </w:pPr>
            <w:r w:rsidRPr="00196ACD">
              <w:rPr>
                <w:sz w:val="22"/>
                <w:szCs w:val="22"/>
              </w:rPr>
              <w:t>Семестровий контроль/ контрольні заходи</w:t>
            </w:r>
          </w:p>
        </w:tc>
        <w:tc>
          <w:tcPr>
            <w:tcW w:w="7512" w:type="dxa"/>
          </w:tcPr>
          <w:p w14:paraId="3CADA6BC" w14:textId="4C3787B0" w:rsidR="007244E1" w:rsidRPr="00196ACD" w:rsidRDefault="007B1603" w:rsidP="008E08E5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2"/>
                <w:szCs w:val="22"/>
              </w:rPr>
            </w:pPr>
            <w:r w:rsidRPr="00196ACD">
              <w:rPr>
                <w:i/>
                <w:color w:val="0070C0"/>
                <w:sz w:val="22"/>
                <w:szCs w:val="22"/>
              </w:rPr>
              <w:t>Залік/ МКР</w:t>
            </w:r>
          </w:p>
        </w:tc>
      </w:tr>
      <w:tr w:rsidR="007E3190" w:rsidRPr="00196ACD" w14:paraId="416F60FF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2A768B7" w14:textId="77777777" w:rsidR="004A6336" w:rsidRPr="00196ACD" w:rsidRDefault="004A6336" w:rsidP="006757B0">
            <w:pPr>
              <w:spacing w:before="20" w:after="20" w:line="240" w:lineRule="auto"/>
              <w:rPr>
                <w:sz w:val="22"/>
                <w:szCs w:val="22"/>
              </w:rPr>
            </w:pPr>
            <w:r w:rsidRPr="00196ACD">
              <w:rPr>
                <w:sz w:val="22"/>
                <w:szCs w:val="22"/>
              </w:rPr>
              <w:t>Розклад занять</w:t>
            </w:r>
          </w:p>
        </w:tc>
        <w:tc>
          <w:tcPr>
            <w:tcW w:w="7512" w:type="dxa"/>
          </w:tcPr>
          <w:p w14:paraId="3B68E03D" w14:textId="7C4BA20E" w:rsidR="004A6336" w:rsidRPr="00196ACD" w:rsidRDefault="007B1603" w:rsidP="006757B0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2"/>
                <w:szCs w:val="22"/>
              </w:rPr>
            </w:pPr>
            <w:r w:rsidRPr="00196ACD">
              <w:rPr>
                <w:i/>
                <w:color w:val="0070C0"/>
                <w:sz w:val="22"/>
                <w:szCs w:val="22"/>
              </w:rPr>
              <w:t>Згідно розкладу занять навчальної групи</w:t>
            </w:r>
          </w:p>
        </w:tc>
      </w:tr>
      <w:tr w:rsidR="004A6336" w:rsidRPr="00196ACD" w14:paraId="1CB699B7" w14:textId="77777777" w:rsidTr="00D525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8E8F27F" w14:textId="77777777" w:rsidR="004A6336" w:rsidRPr="00196ACD" w:rsidRDefault="004A6336" w:rsidP="006757B0">
            <w:pPr>
              <w:spacing w:before="20" w:after="20" w:line="240" w:lineRule="auto"/>
              <w:rPr>
                <w:sz w:val="22"/>
                <w:szCs w:val="22"/>
              </w:rPr>
            </w:pPr>
            <w:r w:rsidRPr="00196ACD">
              <w:rPr>
                <w:sz w:val="22"/>
                <w:szCs w:val="22"/>
              </w:rPr>
              <w:t>Мова викладання</w:t>
            </w:r>
          </w:p>
        </w:tc>
        <w:tc>
          <w:tcPr>
            <w:tcW w:w="7512" w:type="dxa"/>
          </w:tcPr>
          <w:p w14:paraId="4BABE680" w14:textId="43D19105" w:rsidR="004A6336" w:rsidRPr="00196ACD" w:rsidRDefault="00306C33" w:rsidP="007B1603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70C0"/>
                <w:sz w:val="22"/>
                <w:szCs w:val="22"/>
              </w:rPr>
            </w:pPr>
            <w:r w:rsidRPr="00196ACD">
              <w:rPr>
                <w:i/>
                <w:color w:val="0070C0"/>
                <w:sz w:val="22"/>
                <w:szCs w:val="22"/>
              </w:rPr>
              <w:t>Українська</w:t>
            </w:r>
          </w:p>
        </w:tc>
      </w:tr>
      <w:tr w:rsidR="004A6336" w:rsidRPr="00196ACD" w14:paraId="08EBAA36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433B376" w14:textId="432FA3F6" w:rsidR="004A6336" w:rsidRPr="00196ACD" w:rsidRDefault="006F5C29" w:rsidP="006757B0">
            <w:pPr>
              <w:spacing w:before="20" w:after="20" w:line="240" w:lineRule="auto"/>
              <w:rPr>
                <w:sz w:val="22"/>
                <w:szCs w:val="22"/>
              </w:rPr>
            </w:pPr>
            <w:r w:rsidRPr="00196ACD">
              <w:rPr>
                <w:sz w:val="22"/>
                <w:szCs w:val="22"/>
              </w:rPr>
              <w:t xml:space="preserve">Інформація про </w:t>
            </w:r>
            <w:r w:rsidRPr="00196ACD">
              <w:rPr>
                <w:sz w:val="22"/>
                <w:szCs w:val="22"/>
              </w:rPr>
              <w:br/>
              <w:t>к</w:t>
            </w:r>
            <w:r w:rsidR="00D82DA7" w:rsidRPr="00196ACD">
              <w:rPr>
                <w:sz w:val="22"/>
                <w:szCs w:val="22"/>
              </w:rPr>
              <w:t>ерівник</w:t>
            </w:r>
            <w:r w:rsidRPr="00196ACD">
              <w:rPr>
                <w:sz w:val="22"/>
                <w:szCs w:val="22"/>
              </w:rPr>
              <w:t>а</w:t>
            </w:r>
            <w:r w:rsidR="00D82DA7" w:rsidRPr="00196ACD">
              <w:rPr>
                <w:sz w:val="22"/>
                <w:szCs w:val="22"/>
              </w:rPr>
              <w:t xml:space="preserve"> курсу / викладачі</w:t>
            </w:r>
            <w:r w:rsidR="007244E1" w:rsidRPr="00196ACD">
              <w:rPr>
                <w:sz w:val="22"/>
                <w:szCs w:val="22"/>
              </w:rPr>
              <w:t>в</w:t>
            </w:r>
          </w:p>
        </w:tc>
        <w:tc>
          <w:tcPr>
            <w:tcW w:w="7512" w:type="dxa"/>
          </w:tcPr>
          <w:p w14:paraId="6E786F42" w14:textId="1CB261C5" w:rsidR="004A6336" w:rsidRPr="00196ACD" w:rsidRDefault="00D82DA7" w:rsidP="006757B0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70C0"/>
                <w:sz w:val="22"/>
                <w:szCs w:val="22"/>
              </w:rPr>
            </w:pPr>
            <w:r w:rsidRPr="00196ACD">
              <w:rPr>
                <w:sz w:val="22"/>
                <w:szCs w:val="22"/>
              </w:rPr>
              <w:t>Лектор</w:t>
            </w:r>
            <w:r w:rsidR="004A6336" w:rsidRPr="00196ACD">
              <w:rPr>
                <w:i/>
                <w:color w:val="0070C0"/>
                <w:sz w:val="22"/>
                <w:szCs w:val="22"/>
              </w:rPr>
              <w:t xml:space="preserve">: </w:t>
            </w:r>
            <w:proofErr w:type="spellStart"/>
            <w:r w:rsidR="007B1603" w:rsidRPr="00196ACD">
              <w:rPr>
                <w:i/>
                <w:color w:val="0070C0"/>
                <w:sz w:val="22"/>
                <w:szCs w:val="22"/>
              </w:rPr>
              <w:t>д.т.н</w:t>
            </w:r>
            <w:proofErr w:type="spellEnd"/>
            <w:r w:rsidR="007B1603" w:rsidRPr="00196ACD">
              <w:rPr>
                <w:i/>
                <w:color w:val="0070C0"/>
                <w:sz w:val="22"/>
                <w:szCs w:val="22"/>
              </w:rPr>
              <w:t>.,</w:t>
            </w:r>
            <w:r w:rsidR="00F533B3" w:rsidRPr="00196ACD">
              <w:rPr>
                <w:i/>
                <w:color w:val="0070C0"/>
                <w:sz w:val="22"/>
                <w:szCs w:val="22"/>
              </w:rPr>
              <w:t xml:space="preserve"> </w:t>
            </w:r>
            <w:r w:rsidR="007B1603" w:rsidRPr="00196ACD">
              <w:rPr>
                <w:i/>
                <w:color w:val="0070C0"/>
                <w:sz w:val="22"/>
                <w:szCs w:val="22"/>
              </w:rPr>
              <w:t>професор</w:t>
            </w:r>
            <w:r w:rsidR="004A6336" w:rsidRPr="00196ACD">
              <w:rPr>
                <w:i/>
                <w:color w:val="0070C0"/>
                <w:sz w:val="22"/>
                <w:szCs w:val="22"/>
              </w:rPr>
              <w:t xml:space="preserve"> </w:t>
            </w:r>
            <w:proofErr w:type="spellStart"/>
            <w:r w:rsidR="00381F76">
              <w:rPr>
                <w:i/>
                <w:color w:val="0070C0"/>
                <w:sz w:val="22"/>
                <w:szCs w:val="22"/>
              </w:rPr>
              <w:t>Чмчикало</w:t>
            </w:r>
            <w:proofErr w:type="spellEnd"/>
            <w:r w:rsidR="00381F76">
              <w:rPr>
                <w:i/>
                <w:color w:val="0070C0"/>
                <w:sz w:val="22"/>
                <w:szCs w:val="22"/>
              </w:rPr>
              <w:t xml:space="preserve"> </w:t>
            </w:r>
            <w:r w:rsidR="007B1603" w:rsidRPr="00196ACD">
              <w:rPr>
                <w:i/>
                <w:color w:val="0070C0"/>
                <w:sz w:val="22"/>
                <w:szCs w:val="22"/>
              </w:rPr>
              <w:t xml:space="preserve"> </w:t>
            </w:r>
            <w:r w:rsidR="00381F76">
              <w:rPr>
                <w:i/>
                <w:color w:val="0070C0"/>
                <w:sz w:val="22"/>
                <w:szCs w:val="22"/>
              </w:rPr>
              <w:t>Ніна Іванівна</w:t>
            </w:r>
            <w:r w:rsidR="007B1603" w:rsidRPr="00196ACD">
              <w:rPr>
                <w:i/>
                <w:color w:val="0070C0"/>
                <w:sz w:val="22"/>
                <w:szCs w:val="22"/>
              </w:rPr>
              <w:t>, @</w:t>
            </w:r>
            <w:proofErr w:type="spellStart"/>
            <w:r w:rsidR="007B1603" w:rsidRPr="00196ACD">
              <w:rPr>
                <w:i/>
                <w:color w:val="0070C0"/>
                <w:sz w:val="22"/>
                <w:szCs w:val="22"/>
              </w:rPr>
              <w:t>Serhi</w:t>
            </w:r>
            <w:proofErr w:type="spellEnd"/>
            <w:r w:rsidR="007B1603" w:rsidRPr="00196ACD">
              <w:rPr>
                <w:i/>
                <w:color w:val="0070C0"/>
                <w:sz w:val="22"/>
                <w:szCs w:val="22"/>
              </w:rPr>
              <w:t>i_Naida</w:t>
            </w:r>
          </w:p>
          <w:p w14:paraId="5087E867" w14:textId="5883675D" w:rsidR="004A6336" w:rsidRPr="00196ACD" w:rsidRDefault="004A6336" w:rsidP="00E34EF7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70C0"/>
                <w:sz w:val="22"/>
                <w:szCs w:val="22"/>
              </w:rPr>
            </w:pPr>
            <w:r w:rsidRPr="00196ACD">
              <w:rPr>
                <w:sz w:val="22"/>
                <w:szCs w:val="22"/>
              </w:rPr>
              <w:t xml:space="preserve">Практичні: </w:t>
            </w:r>
            <w:proofErr w:type="spellStart"/>
            <w:r w:rsidR="00F533B3" w:rsidRPr="00196ACD">
              <w:rPr>
                <w:i/>
                <w:color w:val="0070C0"/>
                <w:sz w:val="22"/>
                <w:szCs w:val="22"/>
              </w:rPr>
              <w:t>к</w:t>
            </w:r>
            <w:r w:rsidR="007B1603" w:rsidRPr="00196ACD">
              <w:rPr>
                <w:i/>
                <w:color w:val="0070C0"/>
                <w:sz w:val="22"/>
                <w:szCs w:val="22"/>
              </w:rPr>
              <w:t>.т.н</w:t>
            </w:r>
            <w:proofErr w:type="spellEnd"/>
            <w:r w:rsidR="007B1603" w:rsidRPr="00196ACD">
              <w:rPr>
                <w:i/>
                <w:color w:val="0070C0"/>
                <w:sz w:val="22"/>
                <w:szCs w:val="22"/>
              </w:rPr>
              <w:t>.,</w:t>
            </w:r>
            <w:r w:rsidR="00F533B3" w:rsidRPr="00196ACD">
              <w:rPr>
                <w:i/>
                <w:color w:val="0070C0"/>
                <w:sz w:val="22"/>
                <w:szCs w:val="22"/>
              </w:rPr>
              <w:t xml:space="preserve"> </w:t>
            </w:r>
            <w:r w:rsidR="007B1603" w:rsidRPr="00196ACD">
              <w:rPr>
                <w:i/>
                <w:color w:val="0070C0"/>
                <w:sz w:val="22"/>
                <w:szCs w:val="22"/>
              </w:rPr>
              <w:t>,</w:t>
            </w:r>
            <w:r w:rsidR="00F533B3" w:rsidRPr="00196ACD">
              <w:rPr>
                <w:i/>
                <w:color w:val="0070C0"/>
                <w:sz w:val="22"/>
                <w:szCs w:val="22"/>
              </w:rPr>
              <w:t xml:space="preserve"> доцент </w:t>
            </w:r>
            <w:proofErr w:type="spellStart"/>
            <w:r w:rsidR="00F533B3" w:rsidRPr="00196ACD">
              <w:rPr>
                <w:i/>
                <w:color w:val="0070C0"/>
                <w:sz w:val="22"/>
                <w:szCs w:val="22"/>
              </w:rPr>
              <w:t>Желяскова</w:t>
            </w:r>
            <w:proofErr w:type="spellEnd"/>
            <w:r w:rsidR="00F533B3" w:rsidRPr="00196ACD">
              <w:rPr>
                <w:i/>
                <w:color w:val="0070C0"/>
                <w:sz w:val="22"/>
                <w:szCs w:val="22"/>
              </w:rPr>
              <w:t xml:space="preserve"> Тетяна Миколаївна</w:t>
            </w:r>
            <w:r w:rsidR="007B1603" w:rsidRPr="00196ACD">
              <w:rPr>
                <w:i/>
                <w:color w:val="0070C0"/>
                <w:sz w:val="22"/>
                <w:szCs w:val="22"/>
              </w:rPr>
              <w:t>, @</w:t>
            </w:r>
            <w:proofErr w:type="spellStart"/>
            <w:r w:rsidR="00E34EF7" w:rsidRPr="00196ACD">
              <w:rPr>
                <w:i/>
                <w:color w:val="0070C0"/>
                <w:sz w:val="22"/>
                <w:szCs w:val="22"/>
              </w:rPr>
              <w:t>Zhetem</w:t>
            </w:r>
            <w:proofErr w:type="spellEnd"/>
          </w:p>
        </w:tc>
      </w:tr>
      <w:tr w:rsidR="004A6336" w:rsidRPr="00196ACD" w14:paraId="27ECF56A" w14:textId="77777777" w:rsidTr="00D525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3ED9795" w14:textId="2E295DA7" w:rsidR="007E3190" w:rsidRPr="00196ACD" w:rsidRDefault="006F5C29" w:rsidP="006F5C29">
            <w:pPr>
              <w:spacing w:before="20" w:after="20" w:line="240" w:lineRule="auto"/>
              <w:rPr>
                <w:sz w:val="22"/>
                <w:szCs w:val="22"/>
              </w:rPr>
            </w:pPr>
            <w:r w:rsidRPr="00196ACD">
              <w:rPr>
                <w:sz w:val="22"/>
                <w:szCs w:val="22"/>
              </w:rPr>
              <w:t>Розміщення курсу</w:t>
            </w:r>
          </w:p>
        </w:tc>
        <w:tc>
          <w:tcPr>
            <w:tcW w:w="7512" w:type="dxa"/>
          </w:tcPr>
          <w:p w14:paraId="5D33BB7D" w14:textId="77777777" w:rsidR="000271A5" w:rsidRDefault="006F5C29" w:rsidP="007B1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70C0"/>
                <w:sz w:val="22"/>
                <w:szCs w:val="22"/>
              </w:rPr>
            </w:pPr>
            <w:proofErr w:type="spellStart"/>
            <w:r w:rsidRPr="00196ACD">
              <w:rPr>
                <w:i/>
                <w:color w:val="0070C0"/>
                <w:sz w:val="22"/>
                <w:szCs w:val="22"/>
              </w:rPr>
              <w:t>Google</w:t>
            </w:r>
            <w:proofErr w:type="spellEnd"/>
            <w:r w:rsidRPr="00196ACD">
              <w:rPr>
                <w:i/>
                <w:color w:val="0070C0"/>
                <w:sz w:val="22"/>
                <w:szCs w:val="22"/>
              </w:rPr>
              <w:t xml:space="preserve"> </w:t>
            </w:r>
            <w:proofErr w:type="spellStart"/>
            <w:r w:rsidRPr="00196ACD">
              <w:rPr>
                <w:i/>
                <w:color w:val="0070C0"/>
                <w:sz w:val="22"/>
                <w:szCs w:val="22"/>
              </w:rPr>
              <w:t>classroom</w:t>
            </w:r>
            <w:proofErr w:type="spellEnd"/>
            <w:r w:rsidR="007B1603" w:rsidRPr="00196ACD">
              <w:rPr>
                <w:i/>
                <w:color w:val="0070C0"/>
                <w:sz w:val="22"/>
                <w:szCs w:val="22"/>
              </w:rPr>
              <w:t xml:space="preserve"> </w:t>
            </w:r>
          </w:p>
          <w:p w14:paraId="78A0D106" w14:textId="24AC86E0" w:rsidR="000271A5" w:rsidRDefault="007B1603" w:rsidP="007B1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70C0"/>
                <w:sz w:val="22"/>
                <w:szCs w:val="22"/>
              </w:rPr>
            </w:pPr>
            <w:r w:rsidRPr="00196ACD">
              <w:rPr>
                <w:i/>
                <w:color w:val="0070C0"/>
                <w:sz w:val="22"/>
                <w:szCs w:val="22"/>
              </w:rPr>
              <w:t xml:space="preserve">Код класу </w:t>
            </w:r>
            <w:proofErr w:type="spellStart"/>
            <w:r w:rsidRPr="00196ACD">
              <w:rPr>
                <w:i/>
                <w:color w:val="0070C0"/>
                <w:sz w:val="22"/>
                <w:szCs w:val="22"/>
              </w:rPr>
              <w:t>mxpdyln</w:t>
            </w:r>
            <w:proofErr w:type="spellEnd"/>
            <w:r w:rsidRPr="00196ACD">
              <w:rPr>
                <w:i/>
                <w:color w:val="0070C0"/>
                <w:sz w:val="22"/>
                <w:szCs w:val="22"/>
              </w:rPr>
              <w:t xml:space="preserve">, </w:t>
            </w:r>
          </w:p>
          <w:p w14:paraId="08F3D92B" w14:textId="4C7FC84B" w:rsidR="007E3190" w:rsidRPr="00196ACD" w:rsidRDefault="007B1603" w:rsidP="007B1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70C0"/>
                <w:sz w:val="22"/>
                <w:szCs w:val="22"/>
              </w:rPr>
            </w:pPr>
            <w:r w:rsidRPr="00196ACD">
              <w:rPr>
                <w:i/>
                <w:color w:val="0070C0"/>
                <w:sz w:val="22"/>
                <w:szCs w:val="22"/>
              </w:rPr>
              <w:t xml:space="preserve">посилання </w:t>
            </w:r>
            <w:proofErr w:type="spellStart"/>
            <w:r w:rsidRPr="00196ACD">
              <w:rPr>
                <w:i/>
                <w:color w:val="0070C0"/>
                <w:sz w:val="22"/>
                <w:szCs w:val="22"/>
              </w:rPr>
              <w:t>Meet</w:t>
            </w:r>
            <w:proofErr w:type="spellEnd"/>
            <w:r w:rsidRPr="00196ACD">
              <w:rPr>
                <w:i/>
                <w:color w:val="0070C0"/>
                <w:sz w:val="22"/>
                <w:szCs w:val="22"/>
              </w:rPr>
              <w:t xml:space="preserve"> </w:t>
            </w:r>
            <w:hyperlink r:id="rId14" w:history="1">
              <w:r w:rsidRPr="00196ACD">
                <w:rPr>
                  <w:rStyle w:val="a5"/>
                  <w:i/>
                  <w:color w:val="0070C0"/>
                  <w:sz w:val="22"/>
                  <w:szCs w:val="22"/>
                </w:rPr>
                <w:t>https://meet.google.com/lookup/gqpkyowke2</w:t>
              </w:r>
            </w:hyperlink>
          </w:p>
          <w:p w14:paraId="5CDD1149" w14:textId="0DDEF933" w:rsidR="00941318" w:rsidRPr="00196ACD" w:rsidRDefault="00941318" w:rsidP="007B1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6ACD">
              <w:rPr>
                <w:i/>
                <w:color w:val="0070C0"/>
                <w:sz w:val="22"/>
                <w:szCs w:val="22"/>
              </w:rPr>
              <w:t xml:space="preserve">Доступ лише користувачам платформи </w:t>
            </w:r>
            <w:proofErr w:type="spellStart"/>
            <w:r w:rsidRPr="00196ACD">
              <w:rPr>
                <w:i/>
                <w:color w:val="0070C0"/>
                <w:sz w:val="22"/>
                <w:szCs w:val="22"/>
              </w:rPr>
              <w:t>Google</w:t>
            </w:r>
            <w:proofErr w:type="spellEnd"/>
            <w:r w:rsidRPr="00196ACD">
              <w:rPr>
                <w:i/>
                <w:color w:val="0070C0"/>
                <w:sz w:val="22"/>
                <w:szCs w:val="22"/>
              </w:rPr>
              <w:t xml:space="preserve"> </w:t>
            </w:r>
            <w:proofErr w:type="spellStart"/>
            <w:r w:rsidRPr="00196ACD">
              <w:rPr>
                <w:i/>
                <w:color w:val="0070C0"/>
                <w:sz w:val="22"/>
                <w:szCs w:val="22"/>
              </w:rPr>
              <w:t>Workspace</w:t>
            </w:r>
            <w:proofErr w:type="spellEnd"/>
            <w:r w:rsidRPr="00196ACD">
              <w:rPr>
                <w:i/>
                <w:color w:val="0070C0"/>
                <w:sz w:val="22"/>
                <w:szCs w:val="22"/>
              </w:rPr>
              <w:t xml:space="preserve"> у КПІ ім. Ігоря Сікорського</w:t>
            </w:r>
          </w:p>
        </w:tc>
      </w:tr>
    </w:tbl>
    <w:p w14:paraId="488F9975" w14:textId="78917BE2" w:rsidR="004A6336" w:rsidRPr="00196ACD" w:rsidRDefault="00AA6B23" w:rsidP="00AA6B23">
      <w:pPr>
        <w:pStyle w:val="1"/>
        <w:numPr>
          <w:ilvl w:val="0"/>
          <w:numId w:val="0"/>
        </w:numPr>
        <w:shd w:val="clear" w:color="auto" w:fill="BFBFBF" w:themeFill="background1" w:themeFillShade="BF"/>
        <w:spacing w:line="240" w:lineRule="auto"/>
        <w:jc w:val="center"/>
      </w:pPr>
      <w:r w:rsidRPr="00196ACD">
        <w:t>Програма навчальної дисципліни</w:t>
      </w:r>
    </w:p>
    <w:p w14:paraId="47FEEEF3" w14:textId="2D38F14A" w:rsidR="004A6336" w:rsidRPr="00196ACD" w:rsidRDefault="004D1575" w:rsidP="006F5C29">
      <w:pPr>
        <w:pStyle w:val="1"/>
        <w:rPr>
          <w:rFonts w:ascii="Times New Roman" w:hAnsi="Times New Roman"/>
        </w:rPr>
      </w:pPr>
      <w:r w:rsidRPr="00196ACD">
        <w:rPr>
          <w:rFonts w:ascii="Times New Roman" w:hAnsi="Times New Roman"/>
        </w:rPr>
        <w:t>Опис</w:t>
      </w:r>
      <w:r w:rsidR="004A6336" w:rsidRPr="00196ACD">
        <w:rPr>
          <w:rFonts w:ascii="Times New Roman" w:hAnsi="Times New Roman"/>
        </w:rPr>
        <w:t xml:space="preserve"> </w:t>
      </w:r>
      <w:r w:rsidR="00AA6B23" w:rsidRPr="00196ACD">
        <w:rPr>
          <w:rFonts w:ascii="Times New Roman" w:hAnsi="Times New Roman"/>
        </w:rPr>
        <w:t xml:space="preserve">навчальної </w:t>
      </w:r>
      <w:r w:rsidR="004A6336" w:rsidRPr="00196ACD">
        <w:rPr>
          <w:rFonts w:ascii="Times New Roman" w:hAnsi="Times New Roman"/>
        </w:rPr>
        <w:t>дисципліни</w:t>
      </w:r>
      <w:r w:rsidR="006F5C29" w:rsidRPr="00196ACD">
        <w:rPr>
          <w:rFonts w:ascii="Times New Roman" w:hAnsi="Times New Roman"/>
        </w:rPr>
        <w:t>, її мета, предмет вивчання та результати навчання</w:t>
      </w:r>
    </w:p>
    <w:p w14:paraId="7EFE086B" w14:textId="6390870E" w:rsidR="004046DE" w:rsidRPr="00196ACD" w:rsidRDefault="004046DE" w:rsidP="004046DE">
      <w:pPr>
        <w:spacing w:after="120" w:line="240" w:lineRule="auto"/>
        <w:ind w:firstLine="360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Сучасні тенденції в електроакустичних технологіях – важливо необхідний предмет для опанування можливостей генерування ідей і безпосереднього створення сучасної електроакустичної апаратури.</w:t>
      </w:r>
    </w:p>
    <w:p w14:paraId="4A83AA0B" w14:textId="378E0D6B" w:rsidR="007E52D1" w:rsidRPr="00196ACD" w:rsidRDefault="004046DE" w:rsidP="007E52D1">
      <w:pPr>
        <w:spacing w:line="240" w:lineRule="auto"/>
        <w:ind w:firstLine="567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Мета навчання: надати аспірантам теоретичні та практичні засади</w:t>
      </w:r>
      <w:r w:rsidR="00A84C1B" w:rsidRPr="00196ACD">
        <w:rPr>
          <w:sz w:val="24"/>
          <w:szCs w:val="24"/>
        </w:rPr>
        <w:t xml:space="preserve"> щодо </w:t>
      </w:r>
      <w:r w:rsidR="0038444A">
        <w:rPr>
          <w:sz w:val="24"/>
          <w:szCs w:val="24"/>
        </w:rPr>
        <w:t>засобів моніторингу технічних параметрів аудіовізуальних систем</w:t>
      </w:r>
      <w:r w:rsidR="00A84C1B" w:rsidRPr="00196ACD">
        <w:rPr>
          <w:sz w:val="24"/>
          <w:szCs w:val="24"/>
        </w:rPr>
        <w:t>, як медичного, так і технічного призначення. Розглядаються перспективні напрямки розвитку</w:t>
      </w:r>
      <w:r w:rsidR="00196ACD">
        <w:rPr>
          <w:sz w:val="24"/>
          <w:szCs w:val="24"/>
        </w:rPr>
        <w:t>, як активних електроакустичних</w:t>
      </w:r>
      <w:r w:rsidR="00A84C1B" w:rsidRPr="00196ACD">
        <w:rPr>
          <w:sz w:val="24"/>
          <w:szCs w:val="24"/>
        </w:rPr>
        <w:t xml:space="preserve"> приладів і апаратів</w:t>
      </w:r>
      <w:r w:rsidR="00196ACD">
        <w:rPr>
          <w:sz w:val="24"/>
          <w:szCs w:val="24"/>
        </w:rPr>
        <w:t xml:space="preserve">, таких, як сучасні діагностичні сканери, </w:t>
      </w:r>
      <w:r w:rsidR="00FC4CF2">
        <w:rPr>
          <w:sz w:val="24"/>
          <w:szCs w:val="24"/>
        </w:rPr>
        <w:t>допплерівські</w:t>
      </w:r>
      <w:r w:rsidR="00196ACD">
        <w:rPr>
          <w:sz w:val="24"/>
          <w:szCs w:val="24"/>
        </w:rPr>
        <w:t xml:space="preserve"> прилади,  </w:t>
      </w:r>
      <w:r w:rsidR="00196ACD" w:rsidRPr="00196ACD">
        <w:rPr>
          <w:sz w:val="24"/>
          <w:szCs w:val="24"/>
        </w:rPr>
        <w:t>приладів для терапії та хірургії</w:t>
      </w:r>
      <w:r w:rsidR="00196ACD">
        <w:rPr>
          <w:sz w:val="24"/>
          <w:szCs w:val="24"/>
        </w:rPr>
        <w:t xml:space="preserve">, так і пасивних, таких, як </w:t>
      </w:r>
      <w:proofErr w:type="spellStart"/>
      <w:r w:rsidR="00196ACD">
        <w:rPr>
          <w:sz w:val="24"/>
          <w:szCs w:val="24"/>
        </w:rPr>
        <w:t>акустотермометри</w:t>
      </w:r>
      <w:proofErr w:type="spellEnd"/>
      <w:r w:rsidR="00A84C1B" w:rsidRPr="00196ACD">
        <w:rPr>
          <w:sz w:val="24"/>
          <w:szCs w:val="24"/>
        </w:rPr>
        <w:t xml:space="preserve">. </w:t>
      </w:r>
      <w:r w:rsidR="00FC4CF2">
        <w:rPr>
          <w:sz w:val="24"/>
          <w:szCs w:val="24"/>
        </w:rPr>
        <w:t>Наступне</w:t>
      </w:r>
      <w:r w:rsidR="00A84C1B" w:rsidRPr="00196ACD">
        <w:rPr>
          <w:sz w:val="24"/>
          <w:szCs w:val="24"/>
        </w:rPr>
        <w:t xml:space="preserve"> суттєве питання</w:t>
      </w:r>
      <w:r w:rsidR="00FC4CF2">
        <w:rPr>
          <w:sz w:val="24"/>
          <w:szCs w:val="24"/>
        </w:rPr>
        <w:t xml:space="preserve">, що вивчається, це </w:t>
      </w:r>
      <w:r w:rsidR="00196ACD">
        <w:rPr>
          <w:sz w:val="24"/>
          <w:szCs w:val="24"/>
        </w:rPr>
        <w:t>сучасн</w:t>
      </w:r>
      <w:r w:rsidR="00FC4CF2">
        <w:rPr>
          <w:sz w:val="24"/>
          <w:szCs w:val="24"/>
        </w:rPr>
        <w:t>і</w:t>
      </w:r>
      <w:r w:rsidR="00196ACD">
        <w:rPr>
          <w:sz w:val="24"/>
          <w:szCs w:val="24"/>
        </w:rPr>
        <w:t xml:space="preserve"> електроакустичн</w:t>
      </w:r>
      <w:r w:rsidR="00FC4CF2">
        <w:rPr>
          <w:sz w:val="24"/>
          <w:szCs w:val="24"/>
        </w:rPr>
        <w:t>і</w:t>
      </w:r>
      <w:r w:rsidR="00196ACD">
        <w:rPr>
          <w:sz w:val="24"/>
          <w:szCs w:val="24"/>
        </w:rPr>
        <w:t xml:space="preserve"> </w:t>
      </w:r>
      <w:r w:rsidR="00A84C1B" w:rsidRPr="00196ACD">
        <w:rPr>
          <w:sz w:val="24"/>
          <w:szCs w:val="24"/>
        </w:rPr>
        <w:t>прилад</w:t>
      </w:r>
      <w:r w:rsidR="00FC4CF2">
        <w:rPr>
          <w:sz w:val="24"/>
          <w:szCs w:val="24"/>
        </w:rPr>
        <w:t>и</w:t>
      </w:r>
      <w:r w:rsidR="00A84C1B" w:rsidRPr="00196ACD">
        <w:rPr>
          <w:sz w:val="24"/>
          <w:szCs w:val="24"/>
        </w:rPr>
        <w:t xml:space="preserve"> контролю і реабілітації слуху</w:t>
      </w:r>
      <w:r w:rsidR="00196ACD">
        <w:rPr>
          <w:sz w:val="24"/>
          <w:szCs w:val="24"/>
        </w:rPr>
        <w:t xml:space="preserve"> людини</w:t>
      </w:r>
      <w:r w:rsidR="00A84C1B" w:rsidRPr="00196ACD">
        <w:rPr>
          <w:sz w:val="24"/>
          <w:szCs w:val="24"/>
        </w:rPr>
        <w:t xml:space="preserve">. Розглядаються також </w:t>
      </w:r>
      <w:r w:rsidR="007E52D1" w:rsidRPr="00196ACD">
        <w:rPr>
          <w:sz w:val="24"/>
          <w:szCs w:val="24"/>
        </w:rPr>
        <w:t xml:space="preserve">нові типи електроакустичних </w:t>
      </w:r>
      <w:r w:rsidR="00FC4CF2" w:rsidRPr="00196ACD">
        <w:rPr>
          <w:sz w:val="24"/>
          <w:szCs w:val="24"/>
        </w:rPr>
        <w:t>перетворювачів</w:t>
      </w:r>
      <w:r w:rsidR="007E52D1" w:rsidRPr="00196ACD">
        <w:rPr>
          <w:sz w:val="24"/>
          <w:szCs w:val="24"/>
        </w:rPr>
        <w:t xml:space="preserve">, такі як, </w:t>
      </w:r>
      <w:r w:rsidR="00FC4CF2" w:rsidRPr="00196ACD">
        <w:rPr>
          <w:sz w:val="24"/>
          <w:szCs w:val="24"/>
        </w:rPr>
        <w:t>ємнісні</w:t>
      </w:r>
      <w:r w:rsidR="007E52D1" w:rsidRPr="00196ACD">
        <w:rPr>
          <w:sz w:val="24"/>
          <w:szCs w:val="24"/>
        </w:rPr>
        <w:t xml:space="preserve"> електроакустичні перетворювачі, та акустичні резонатори складної форми.</w:t>
      </w:r>
    </w:p>
    <w:p w14:paraId="7AB075DB" w14:textId="70619AA1" w:rsidR="004046DE" w:rsidRPr="00196ACD" w:rsidRDefault="004046DE" w:rsidP="004046DE">
      <w:pPr>
        <w:spacing w:after="120" w:line="240" w:lineRule="auto"/>
        <w:ind w:firstLine="360"/>
        <w:jc w:val="both"/>
        <w:rPr>
          <w:sz w:val="24"/>
          <w:szCs w:val="24"/>
        </w:rPr>
      </w:pPr>
      <w:r w:rsidRPr="00196ACD">
        <w:rPr>
          <w:sz w:val="24"/>
          <w:szCs w:val="24"/>
        </w:rPr>
        <w:t xml:space="preserve">Результатом навчання має стати можливість самостійно розробляти </w:t>
      </w:r>
      <w:r w:rsidR="0038444A">
        <w:rPr>
          <w:sz w:val="24"/>
          <w:szCs w:val="24"/>
        </w:rPr>
        <w:t>компоненти засобів моніторингу аудіовізуальних систем</w:t>
      </w:r>
      <w:bookmarkStart w:id="0" w:name="_GoBack"/>
      <w:bookmarkEnd w:id="0"/>
      <w:r w:rsidRPr="00196ACD">
        <w:rPr>
          <w:sz w:val="24"/>
          <w:szCs w:val="24"/>
        </w:rPr>
        <w:t xml:space="preserve">, нові методи та </w:t>
      </w:r>
      <w:r w:rsidR="00FC4CF2" w:rsidRPr="00196ACD">
        <w:rPr>
          <w:sz w:val="24"/>
          <w:szCs w:val="24"/>
        </w:rPr>
        <w:t>технічні</w:t>
      </w:r>
      <w:r w:rsidRPr="00196ACD">
        <w:rPr>
          <w:sz w:val="24"/>
          <w:szCs w:val="24"/>
        </w:rPr>
        <w:t xml:space="preserve"> засоби візуалізації внутрішньої </w:t>
      </w:r>
      <w:r w:rsidRPr="00196ACD">
        <w:rPr>
          <w:sz w:val="24"/>
          <w:szCs w:val="24"/>
        </w:rPr>
        <w:lastRenderedPageBreak/>
        <w:t>структури різних матеріалів і органів людини, широкосмугові  ультразвукові апарати  для діагностики і терапії, електроакустичні прилади діагностики слуху</w:t>
      </w:r>
      <w:r w:rsidR="004625EB" w:rsidRPr="00196ACD">
        <w:rPr>
          <w:sz w:val="24"/>
          <w:szCs w:val="24"/>
        </w:rPr>
        <w:t>; нові типи електроакустичних перетворювачів</w:t>
      </w:r>
      <w:r w:rsidRPr="00196ACD">
        <w:rPr>
          <w:sz w:val="24"/>
          <w:szCs w:val="24"/>
        </w:rPr>
        <w:t>.</w:t>
      </w:r>
    </w:p>
    <w:p w14:paraId="2E439619" w14:textId="391B58D7" w:rsidR="00402119" w:rsidRPr="00196ACD" w:rsidRDefault="00A02141" w:rsidP="00402119">
      <w:pPr>
        <w:spacing w:after="200"/>
        <w:ind w:firstLine="426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Аспірант</w:t>
      </w:r>
      <w:r w:rsidR="00402119" w:rsidRPr="00196ACD">
        <w:rPr>
          <w:sz w:val="24"/>
          <w:szCs w:val="24"/>
        </w:rPr>
        <w:t xml:space="preserve"> закріпить і удосконалить свої фахові компетенції і навички, передбачені у стандарті спеціальності 171 Електроніка</w:t>
      </w:r>
      <w:r w:rsidR="00B21576">
        <w:rPr>
          <w:sz w:val="24"/>
          <w:szCs w:val="24"/>
        </w:rPr>
        <w:t>:</w:t>
      </w:r>
    </w:p>
    <w:p w14:paraId="355D0CD1" w14:textId="77777777" w:rsidR="001D3354" w:rsidRPr="00196ACD" w:rsidRDefault="002F6233" w:rsidP="00BC7085">
      <w:pPr>
        <w:pStyle w:val="a0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ФК 1 Здатність виконувати оригінальні дослідження, досягати наукових результатів, які створюють нові знання у електроніці та дотичних до неї міждисциплінарних напрямах і можуть бути опубліковані у провідних наукових виданнях з електроніки та суміжних галузей</w:t>
      </w:r>
      <w:r w:rsidR="001D3354" w:rsidRPr="00196ACD">
        <w:rPr>
          <w:sz w:val="24"/>
          <w:szCs w:val="24"/>
        </w:rPr>
        <w:t>.</w:t>
      </w:r>
    </w:p>
    <w:p w14:paraId="58BAA0EB" w14:textId="77777777" w:rsidR="002F6233" w:rsidRPr="00196ACD" w:rsidRDefault="002F6233" w:rsidP="00BC7085">
      <w:pPr>
        <w:pStyle w:val="a0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ФК 3 Здатність застосовувати інформаційні, комунікаційні та мультимедійні технології, математичне і комп’ютерне моделювання процесів у електронних пристроях та системах, бази даних, методи штучного інтелекту, хмарних обчислень, інші електронні ресурси, спеціалізоване програмне забезпечення у науковій, професійній та навчальній діяльності.</w:t>
      </w:r>
    </w:p>
    <w:p w14:paraId="0ABC3CFA" w14:textId="77777777" w:rsidR="002F6233" w:rsidRPr="00196ACD" w:rsidRDefault="002F6233" w:rsidP="00BC7085">
      <w:pPr>
        <w:pStyle w:val="a0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ФК 4 Здатність оцінювати та підвищувати інноваційну та комерційну привабливість розробки, виробництва та експлуатації електронних компонентів, пристроїв та систем.</w:t>
      </w:r>
    </w:p>
    <w:p w14:paraId="7B89B99B" w14:textId="6C7F7D01" w:rsidR="004A6336" w:rsidRPr="00196ACD" w:rsidRDefault="002F6233" w:rsidP="00BC7085">
      <w:pPr>
        <w:pStyle w:val="a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i/>
          <w:color w:val="0070C0"/>
          <w:sz w:val="24"/>
          <w:szCs w:val="24"/>
        </w:rPr>
      </w:pPr>
      <w:r w:rsidRPr="00196ACD">
        <w:rPr>
          <w:sz w:val="24"/>
          <w:szCs w:val="24"/>
        </w:rPr>
        <w:t>ФК 5 Здатність ініціювати, розробляти і реалізовувати комплексні інноваційні та міждисциплінарні про</w:t>
      </w:r>
      <w:r w:rsidR="00497088" w:rsidRPr="00497088">
        <w:rPr>
          <w:sz w:val="24"/>
          <w:szCs w:val="24"/>
        </w:rPr>
        <w:t>е</w:t>
      </w:r>
      <w:r w:rsidRPr="00196ACD">
        <w:rPr>
          <w:sz w:val="24"/>
          <w:szCs w:val="24"/>
        </w:rPr>
        <w:t>кти у сфері електроніки та дотичних до неї галузях, лідерство під час їх реалізації.</w:t>
      </w:r>
    </w:p>
    <w:p w14:paraId="6DA26C36" w14:textId="46574B9A" w:rsidR="004A6336" w:rsidRPr="00196ACD" w:rsidRDefault="004A6336" w:rsidP="00BA4392">
      <w:pPr>
        <w:pStyle w:val="1"/>
        <w:spacing w:line="240" w:lineRule="auto"/>
        <w:jc w:val="both"/>
        <w:rPr>
          <w:rFonts w:ascii="Times New Roman" w:hAnsi="Times New Roman"/>
        </w:rPr>
      </w:pPr>
      <w:proofErr w:type="spellStart"/>
      <w:r w:rsidRPr="00196ACD">
        <w:rPr>
          <w:rFonts w:ascii="Times New Roman" w:hAnsi="Times New Roman"/>
        </w:rPr>
        <w:t>Пререквізити</w:t>
      </w:r>
      <w:proofErr w:type="spellEnd"/>
      <w:r w:rsidRPr="00196ACD">
        <w:rPr>
          <w:rFonts w:ascii="Times New Roman" w:hAnsi="Times New Roman"/>
        </w:rPr>
        <w:t xml:space="preserve"> та </w:t>
      </w:r>
      <w:proofErr w:type="spellStart"/>
      <w:r w:rsidRPr="00196ACD">
        <w:rPr>
          <w:rFonts w:ascii="Times New Roman" w:hAnsi="Times New Roman"/>
        </w:rPr>
        <w:t>постреквізити</w:t>
      </w:r>
      <w:proofErr w:type="spellEnd"/>
      <w:r w:rsidRPr="00196ACD">
        <w:rPr>
          <w:rFonts w:ascii="Times New Roman" w:hAnsi="Times New Roman"/>
        </w:rPr>
        <w:t xml:space="preserve"> дисципліни (місце в структурно-логічній схемі навчання за відповідною освітньою програмою)</w:t>
      </w:r>
    </w:p>
    <w:p w14:paraId="4EDFA0A4" w14:textId="1D139A7A" w:rsidR="00A02141" w:rsidRPr="00196ACD" w:rsidRDefault="00A02141" w:rsidP="00A02141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sz w:val="24"/>
          <w:szCs w:val="24"/>
        </w:rPr>
      </w:pPr>
      <w:proofErr w:type="spellStart"/>
      <w:r w:rsidRPr="00196ACD">
        <w:rPr>
          <w:sz w:val="24"/>
          <w:szCs w:val="24"/>
          <w:u w:val="single"/>
        </w:rPr>
        <w:t>Пререквізити</w:t>
      </w:r>
      <w:proofErr w:type="spellEnd"/>
      <w:r w:rsidRPr="00196ACD">
        <w:rPr>
          <w:sz w:val="24"/>
          <w:szCs w:val="24"/>
          <w:u w:val="single"/>
        </w:rPr>
        <w:t>:</w:t>
      </w:r>
      <w:r w:rsidRPr="00196ACD">
        <w:rPr>
          <w:sz w:val="24"/>
          <w:szCs w:val="24"/>
        </w:rPr>
        <w:t xml:space="preserve"> Для вивчення дисципліни </w:t>
      </w:r>
      <w:r w:rsidR="007B08EE" w:rsidRPr="00196ACD">
        <w:rPr>
          <w:sz w:val="24"/>
          <w:szCs w:val="24"/>
        </w:rPr>
        <w:t>аспірант</w:t>
      </w:r>
      <w:r w:rsidRPr="00196ACD">
        <w:rPr>
          <w:sz w:val="24"/>
          <w:szCs w:val="24"/>
        </w:rPr>
        <w:t xml:space="preserve"> має попередньо опанувати такі дисципліни:</w:t>
      </w:r>
    </w:p>
    <w:p w14:paraId="51D2CD68" w14:textId="43682184" w:rsidR="00A02141" w:rsidRPr="00196ACD" w:rsidRDefault="007B08EE" w:rsidP="00BC7085">
      <w:pPr>
        <w:pStyle w:val="a0"/>
        <w:numPr>
          <w:ilvl w:val="0"/>
          <w:numId w:val="3"/>
        </w:numPr>
        <w:spacing w:after="120" w:line="240" w:lineRule="auto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Фізичні принципи побудови сучасних електронних систем</w:t>
      </w:r>
      <w:r w:rsidR="00A02141" w:rsidRPr="00196ACD">
        <w:rPr>
          <w:sz w:val="24"/>
          <w:szCs w:val="24"/>
        </w:rPr>
        <w:t>;</w:t>
      </w:r>
    </w:p>
    <w:p w14:paraId="3F3A55D3" w14:textId="3215A5EF" w:rsidR="007B08EE" w:rsidRPr="00196ACD" w:rsidRDefault="007B08EE" w:rsidP="00BC7085">
      <w:pPr>
        <w:pStyle w:val="a0"/>
        <w:numPr>
          <w:ilvl w:val="0"/>
          <w:numId w:val="3"/>
        </w:numPr>
        <w:spacing w:after="120" w:line="240" w:lineRule="auto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Інформаційні та комп'ютерні технології в електроніці.</w:t>
      </w:r>
    </w:p>
    <w:p w14:paraId="5E0EE870" w14:textId="4F2307E3" w:rsidR="00A02141" w:rsidRPr="00196ACD" w:rsidRDefault="00A02141" w:rsidP="0021751A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sz w:val="24"/>
          <w:szCs w:val="24"/>
        </w:rPr>
      </w:pPr>
      <w:proofErr w:type="spellStart"/>
      <w:r w:rsidRPr="00196ACD">
        <w:rPr>
          <w:sz w:val="24"/>
          <w:szCs w:val="24"/>
          <w:u w:val="single"/>
        </w:rPr>
        <w:t>Постреквізити</w:t>
      </w:r>
      <w:proofErr w:type="spellEnd"/>
      <w:r w:rsidRPr="00196ACD">
        <w:rPr>
          <w:sz w:val="24"/>
          <w:szCs w:val="24"/>
          <w:u w:val="single"/>
        </w:rPr>
        <w:t>:</w:t>
      </w:r>
      <w:r w:rsidRPr="00196ACD">
        <w:rPr>
          <w:sz w:val="24"/>
          <w:szCs w:val="24"/>
        </w:rPr>
        <w:t xml:space="preserve"> Дисципліна сприяє формуванню знань і навичок для </w:t>
      </w:r>
      <w:r w:rsidR="0021751A" w:rsidRPr="00196ACD">
        <w:rPr>
          <w:sz w:val="24"/>
          <w:szCs w:val="24"/>
        </w:rPr>
        <w:t>р</w:t>
      </w:r>
      <w:r w:rsidRPr="00196ACD">
        <w:rPr>
          <w:sz w:val="24"/>
          <w:szCs w:val="24"/>
        </w:rPr>
        <w:t>обот</w:t>
      </w:r>
      <w:r w:rsidR="0021751A" w:rsidRPr="00196ACD">
        <w:rPr>
          <w:sz w:val="24"/>
          <w:szCs w:val="24"/>
        </w:rPr>
        <w:t>и</w:t>
      </w:r>
      <w:r w:rsidRPr="00196ACD">
        <w:rPr>
          <w:sz w:val="24"/>
          <w:szCs w:val="24"/>
        </w:rPr>
        <w:t xml:space="preserve"> над </w:t>
      </w:r>
      <w:r w:rsidR="009215F6" w:rsidRPr="00196ACD">
        <w:rPr>
          <w:sz w:val="24"/>
          <w:szCs w:val="24"/>
        </w:rPr>
        <w:t>ди</w:t>
      </w:r>
      <w:r w:rsidRPr="00196ACD">
        <w:rPr>
          <w:sz w:val="24"/>
          <w:szCs w:val="24"/>
        </w:rPr>
        <w:t>сертацією</w:t>
      </w:r>
      <w:r w:rsidR="0021751A" w:rsidRPr="00196ACD">
        <w:rPr>
          <w:sz w:val="24"/>
          <w:szCs w:val="24"/>
        </w:rPr>
        <w:t>.</w:t>
      </w:r>
    </w:p>
    <w:p w14:paraId="30062472" w14:textId="0514ABC0" w:rsidR="00551FB7" w:rsidRPr="00551FB7" w:rsidRDefault="00551FB7" w:rsidP="00864309">
      <w:pPr>
        <w:spacing w:after="120"/>
        <w:jc w:val="center"/>
        <w:rPr>
          <w:b/>
          <w:bCs/>
          <w:sz w:val="24"/>
          <w:szCs w:val="24"/>
        </w:rPr>
      </w:pPr>
      <w:r w:rsidRPr="00551FB7">
        <w:rPr>
          <w:b/>
          <w:bCs/>
          <w:sz w:val="24"/>
          <w:szCs w:val="24"/>
        </w:rPr>
        <w:t>Вступ</w:t>
      </w:r>
    </w:p>
    <w:p w14:paraId="76B0FFCE" w14:textId="77777777" w:rsidR="00551FB7" w:rsidRPr="00551FB7" w:rsidRDefault="00551FB7" w:rsidP="00551FB7">
      <w:pPr>
        <w:tabs>
          <w:tab w:val="left" w:pos="2694"/>
        </w:tabs>
        <w:ind w:right="-5" w:firstLine="851"/>
        <w:rPr>
          <w:sz w:val="24"/>
          <w:szCs w:val="24"/>
        </w:rPr>
      </w:pPr>
      <w:r w:rsidRPr="00551FB7">
        <w:rPr>
          <w:sz w:val="24"/>
          <w:szCs w:val="24"/>
        </w:rPr>
        <w:t>Програму навчальної дисципліни «Засоби моніторингу технічних параметрів аудіовізуальних систем</w:t>
      </w:r>
      <w:r w:rsidRPr="00551FB7">
        <w:rPr>
          <w:sz w:val="24"/>
          <w:szCs w:val="24"/>
          <w:u w:val="single"/>
        </w:rPr>
        <w:t>»</w:t>
      </w:r>
      <w:r w:rsidRPr="00551FB7">
        <w:rPr>
          <w:bCs/>
          <w:sz w:val="24"/>
          <w:szCs w:val="24"/>
        </w:rPr>
        <w:t xml:space="preserve"> </w:t>
      </w:r>
      <w:r w:rsidRPr="00551FB7">
        <w:rPr>
          <w:sz w:val="24"/>
          <w:szCs w:val="24"/>
        </w:rPr>
        <w:t xml:space="preserve">складено відповідно до освітньо-професійної програми підготовки </w:t>
      </w:r>
      <w:r w:rsidRPr="00551FB7">
        <w:rPr>
          <w:b/>
          <w:i/>
          <w:sz w:val="24"/>
          <w:szCs w:val="24"/>
        </w:rPr>
        <w:t>освітньо-кваліфікаційного рівня</w:t>
      </w:r>
      <w:r w:rsidRPr="00551FB7">
        <w:rPr>
          <w:sz w:val="24"/>
          <w:szCs w:val="24"/>
        </w:rPr>
        <w:t xml:space="preserve"> </w:t>
      </w:r>
      <w:r w:rsidRPr="00551FB7">
        <w:rPr>
          <w:b/>
          <w:i/>
          <w:sz w:val="24"/>
          <w:szCs w:val="24"/>
        </w:rPr>
        <w:t>магістр</w:t>
      </w:r>
      <w:r w:rsidRPr="00551FB7">
        <w:rPr>
          <w:sz w:val="24"/>
          <w:szCs w:val="24"/>
        </w:rPr>
        <w:t>,</w:t>
      </w:r>
    </w:p>
    <w:p w14:paraId="7F526C3B" w14:textId="77777777" w:rsidR="00551FB7" w:rsidRPr="00551FB7" w:rsidRDefault="00551FB7" w:rsidP="00551FB7">
      <w:pPr>
        <w:tabs>
          <w:tab w:val="left" w:pos="7371"/>
        </w:tabs>
        <w:ind w:right="-143" w:firstLine="851"/>
        <w:rPr>
          <w:sz w:val="24"/>
          <w:szCs w:val="24"/>
        </w:rPr>
      </w:pPr>
      <w:r w:rsidRPr="00551FB7">
        <w:rPr>
          <w:sz w:val="24"/>
          <w:szCs w:val="24"/>
        </w:rPr>
        <w:t xml:space="preserve">галузь знань – </w:t>
      </w:r>
      <w:r w:rsidRPr="00551FB7">
        <w:rPr>
          <w:b/>
          <w:i/>
          <w:sz w:val="24"/>
          <w:szCs w:val="24"/>
        </w:rPr>
        <w:t>17 Електроніка та телекомунікації</w:t>
      </w:r>
    </w:p>
    <w:p w14:paraId="180F10F1" w14:textId="77777777" w:rsidR="00551FB7" w:rsidRPr="00551FB7" w:rsidRDefault="00551FB7" w:rsidP="00551FB7">
      <w:pPr>
        <w:pStyle w:val="1"/>
        <w:rPr>
          <w:rFonts w:ascii="Times New Roman" w:hAnsi="Times New Roman"/>
        </w:rPr>
      </w:pPr>
      <w:r w:rsidRPr="00551FB7">
        <w:rPr>
          <w:rFonts w:ascii="Times New Roman" w:hAnsi="Times New Roman"/>
        </w:rPr>
        <w:t xml:space="preserve">спеціальність – 171 “Електроніка” </w:t>
      </w:r>
    </w:p>
    <w:p w14:paraId="1509AA9F" w14:textId="77777777" w:rsidR="00551FB7" w:rsidRPr="00551FB7" w:rsidRDefault="00551FB7" w:rsidP="00551FB7">
      <w:pPr>
        <w:pStyle w:val="1"/>
        <w:rPr>
          <w:rFonts w:ascii="Times New Roman" w:hAnsi="Times New Roman"/>
          <w:b w:val="0"/>
          <w:vertAlign w:val="superscript"/>
        </w:rPr>
      </w:pPr>
      <w:r w:rsidRPr="00551FB7">
        <w:rPr>
          <w:rFonts w:ascii="Times New Roman" w:hAnsi="Times New Roman"/>
          <w:b w:val="0"/>
          <w:vertAlign w:val="superscript"/>
        </w:rPr>
        <w:t>(шифр і назва)</w:t>
      </w:r>
    </w:p>
    <w:p w14:paraId="2EE34AAA" w14:textId="77777777" w:rsidR="00551FB7" w:rsidRPr="00551FB7" w:rsidRDefault="00551FB7" w:rsidP="00551FB7">
      <w:pPr>
        <w:rPr>
          <w:sz w:val="24"/>
          <w:szCs w:val="24"/>
        </w:rPr>
      </w:pPr>
      <w:r w:rsidRPr="00551FB7">
        <w:rPr>
          <w:sz w:val="24"/>
          <w:szCs w:val="24"/>
        </w:rPr>
        <w:t xml:space="preserve">Освітня програма «Електронні системи </w:t>
      </w:r>
      <w:proofErr w:type="spellStart"/>
      <w:r w:rsidRPr="00551FB7">
        <w:rPr>
          <w:sz w:val="24"/>
          <w:szCs w:val="24"/>
        </w:rPr>
        <w:t>мультимедіа</w:t>
      </w:r>
      <w:proofErr w:type="spellEnd"/>
      <w:r w:rsidRPr="00551FB7">
        <w:rPr>
          <w:sz w:val="24"/>
          <w:szCs w:val="24"/>
        </w:rPr>
        <w:t xml:space="preserve"> та засоби Інтернету речей»  </w:t>
      </w:r>
    </w:p>
    <w:p w14:paraId="60B41860" w14:textId="77777777" w:rsidR="00551FB7" w:rsidRPr="00551FB7" w:rsidRDefault="00551FB7" w:rsidP="00551FB7">
      <w:pPr>
        <w:ind w:right="-143"/>
        <w:rPr>
          <w:b/>
          <w:i/>
          <w:sz w:val="24"/>
          <w:szCs w:val="24"/>
        </w:rPr>
      </w:pPr>
    </w:p>
    <w:p w14:paraId="7817F2B0" w14:textId="77777777" w:rsidR="00551FB7" w:rsidRPr="00551FB7" w:rsidRDefault="00551FB7" w:rsidP="00551FB7">
      <w:pPr>
        <w:tabs>
          <w:tab w:val="left" w:pos="7371"/>
        </w:tabs>
        <w:ind w:left="2700" w:right="-143" w:hanging="1800"/>
        <w:rPr>
          <w:sz w:val="24"/>
          <w:szCs w:val="24"/>
        </w:rPr>
      </w:pPr>
      <w:r w:rsidRPr="00551FB7">
        <w:rPr>
          <w:sz w:val="24"/>
          <w:szCs w:val="24"/>
        </w:rPr>
        <w:t xml:space="preserve">кваліфікація – </w:t>
      </w:r>
      <w:r w:rsidRPr="00551FB7">
        <w:rPr>
          <w:b/>
          <w:i/>
          <w:sz w:val="24"/>
          <w:szCs w:val="24"/>
        </w:rPr>
        <w:t xml:space="preserve">2144.1  Наукові співробітники (електроніка,  телекомунікації) </w:t>
      </w:r>
      <w:r w:rsidRPr="00551FB7">
        <w:rPr>
          <w:kern w:val="16"/>
          <w:sz w:val="24"/>
          <w:szCs w:val="24"/>
        </w:rPr>
        <w:t>(за ДК 003 : 2010),</w:t>
      </w:r>
    </w:p>
    <w:p w14:paraId="49C645A5" w14:textId="77777777" w:rsidR="00551FB7" w:rsidRPr="00551FB7" w:rsidRDefault="00551FB7" w:rsidP="00551FB7">
      <w:pPr>
        <w:ind w:right="-143" w:firstLine="851"/>
        <w:rPr>
          <w:sz w:val="24"/>
          <w:szCs w:val="24"/>
        </w:rPr>
      </w:pPr>
      <w:r w:rsidRPr="00551FB7">
        <w:rPr>
          <w:sz w:val="24"/>
          <w:szCs w:val="24"/>
        </w:rPr>
        <w:t>з узагальненим об’єктом діяльності:</w:t>
      </w:r>
      <w:r w:rsidRPr="00551FB7">
        <w:rPr>
          <w:b/>
          <w:i/>
          <w:sz w:val="24"/>
          <w:szCs w:val="24"/>
        </w:rPr>
        <w:t xml:space="preserve"> електронні системи та прилади,</w:t>
      </w:r>
      <w:r w:rsidRPr="00551FB7">
        <w:rPr>
          <w:sz w:val="24"/>
          <w:szCs w:val="24"/>
        </w:rPr>
        <w:t xml:space="preserve"> – </w:t>
      </w:r>
      <w:proofErr w:type="spellStart"/>
      <w:r w:rsidRPr="00551FB7">
        <w:rPr>
          <w:b/>
          <w:i/>
          <w:sz w:val="24"/>
          <w:szCs w:val="24"/>
        </w:rPr>
        <w:t>аудіо-</w:t>
      </w:r>
      <w:proofErr w:type="spellEnd"/>
      <w:r w:rsidRPr="00551FB7">
        <w:rPr>
          <w:b/>
          <w:i/>
          <w:sz w:val="24"/>
          <w:szCs w:val="24"/>
        </w:rPr>
        <w:t xml:space="preserve">, </w:t>
      </w:r>
      <w:proofErr w:type="spellStart"/>
      <w:r w:rsidRPr="00551FB7">
        <w:rPr>
          <w:b/>
          <w:i/>
          <w:sz w:val="24"/>
          <w:szCs w:val="24"/>
        </w:rPr>
        <w:t>відео-</w:t>
      </w:r>
      <w:proofErr w:type="spellEnd"/>
      <w:r w:rsidRPr="00551FB7">
        <w:rPr>
          <w:b/>
          <w:i/>
          <w:sz w:val="24"/>
          <w:szCs w:val="24"/>
        </w:rPr>
        <w:t xml:space="preserve"> та кінотехніка</w:t>
      </w:r>
    </w:p>
    <w:p w14:paraId="566AA095" w14:textId="77777777" w:rsidR="00551FB7" w:rsidRPr="00551FB7" w:rsidRDefault="00551FB7" w:rsidP="00551FB7">
      <w:pPr>
        <w:spacing w:before="120"/>
        <w:ind w:right="-142" w:firstLine="851"/>
        <w:rPr>
          <w:sz w:val="24"/>
          <w:szCs w:val="24"/>
        </w:rPr>
      </w:pPr>
      <w:r w:rsidRPr="00551FB7">
        <w:rPr>
          <w:sz w:val="24"/>
          <w:szCs w:val="24"/>
        </w:rPr>
        <w:t xml:space="preserve">освітній рівень – </w:t>
      </w:r>
      <w:r w:rsidRPr="00551FB7">
        <w:rPr>
          <w:b/>
          <w:i/>
          <w:sz w:val="24"/>
          <w:szCs w:val="24"/>
        </w:rPr>
        <w:t>повна вища освіта</w:t>
      </w:r>
      <w:r w:rsidRPr="00551FB7">
        <w:rPr>
          <w:sz w:val="24"/>
          <w:szCs w:val="24"/>
        </w:rPr>
        <w:t>,</w:t>
      </w:r>
    </w:p>
    <w:p w14:paraId="539F6592" w14:textId="77777777" w:rsidR="00551FB7" w:rsidRPr="00551FB7" w:rsidRDefault="00551FB7" w:rsidP="00551FB7">
      <w:pPr>
        <w:spacing w:before="120"/>
        <w:ind w:firstLine="851"/>
        <w:jc w:val="both"/>
        <w:rPr>
          <w:b/>
          <w:sz w:val="24"/>
          <w:szCs w:val="24"/>
        </w:rPr>
      </w:pPr>
      <w:r w:rsidRPr="00551FB7">
        <w:rPr>
          <w:sz w:val="24"/>
          <w:szCs w:val="24"/>
        </w:rPr>
        <w:t xml:space="preserve">Спеціаліст за спеціальністю </w:t>
      </w:r>
      <w:r w:rsidRPr="00551FB7">
        <w:rPr>
          <w:b/>
          <w:sz w:val="24"/>
          <w:szCs w:val="24"/>
        </w:rPr>
        <w:t>Електроніка</w:t>
      </w:r>
      <w:r w:rsidRPr="00551FB7">
        <w:rPr>
          <w:b/>
          <w:sz w:val="24"/>
          <w:szCs w:val="24"/>
          <w:lang w:val="ru-RU"/>
        </w:rPr>
        <w:t xml:space="preserve"> – </w:t>
      </w:r>
      <w:r w:rsidRPr="00551FB7">
        <w:rPr>
          <w:sz w:val="24"/>
          <w:szCs w:val="24"/>
        </w:rPr>
        <w:t>види діяльності:</w:t>
      </w:r>
    </w:p>
    <w:p w14:paraId="25086C08" w14:textId="77777777" w:rsidR="00551FB7" w:rsidRPr="00551FB7" w:rsidRDefault="00551FB7" w:rsidP="00551FB7">
      <w:pPr>
        <w:pStyle w:val="afe"/>
        <w:numPr>
          <w:ilvl w:val="0"/>
          <w:numId w:val="11"/>
        </w:numPr>
        <w:tabs>
          <w:tab w:val="left" w:pos="2694"/>
          <w:tab w:val="left" w:pos="7371"/>
        </w:tabs>
        <w:jc w:val="both"/>
        <w:rPr>
          <w:kern w:val="18"/>
          <w:sz w:val="24"/>
          <w:szCs w:val="24"/>
          <w:lang w:val="uk-UA"/>
        </w:rPr>
      </w:pPr>
      <w:r w:rsidRPr="00551FB7">
        <w:rPr>
          <w:kern w:val="18"/>
          <w:sz w:val="24"/>
          <w:szCs w:val="24"/>
          <w:lang w:val="uk-UA"/>
        </w:rPr>
        <w:t>J</w:t>
      </w:r>
      <w:r w:rsidRPr="00551FB7">
        <w:rPr>
          <w:sz w:val="24"/>
          <w:szCs w:val="24"/>
          <w:lang w:val="uk-UA"/>
        </w:rPr>
        <w:t xml:space="preserve"> 60 «Діяльність у сфері радіомовлення та телевізійного мовлення»</w:t>
      </w:r>
    </w:p>
    <w:p w14:paraId="4F252827" w14:textId="77777777" w:rsidR="00551FB7" w:rsidRPr="00551FB7" w:rsidRDefault="00551FB7" w:rsidP="00551FB7">
      <w:pPr>
        <w:pStyle w:val="a0"/>
        <w:numPr>
          <w:ilvl w:val="0"/>
          <w:numId w:val="11"/>
        </w:numPr>
        <w:spacing w:before="120" w:line="240" w:lineRule="auto"/>
        <w:jc w:val="both"/>
        <w:rPr>
          <w:kern w:val="18"/>
          <w:sz w:val="24"/>
          <w:szCs w:val="24"/>
        </w:rPr>
      </w:pPr>
      <w:r w:rsidRPr="00551FB7">
        <w:rPr>
          <w:kern w:val="18"/>
          <w:sz w:val="24"/>
          <w:szCs w:val="24"/>
        </w:rPr>
        <w:t>J 61  «Телекомунікації (електрозв’язок)»;</w:t>
      </w:r>
    </w:p>
    <w:p w14:paraId="5F823150" w14:textId="77777777" w:rsidR="00551FB7" w:rsidRPr="00551FB7" w:rsidRDefault="00551FB7" w:rsidP="00551FB7">
      <w:pPr>
        <w:numPr>
          <w:ilvl w:val="0"/>
          <w:numId w:val="11"/>
        </w:numPr>
        <w:spacing w:line="264" w:lineRule="auto"/>
        <w:ind w:right="-142"/>
        <w:rPr>
          <w:sz w:val="24"/>
          <w:szCs w:val="24"/>
        </w:rPr>
      </w:pPr>
      <w:r w:rsidRPr="00551FB7">
        <w:rPr>
          <w:kern w:val="18"/>
          <w:sz w:val="24"/>
          <w:szCs w:val="24"/>
        </w:rPr>
        <w:t>J</w:t>
      </w:r>
      <w:r w:rsidRPr="00551FB7">
        <w:rPr>
          <w:sz w:val="24"/>
          <w:szCs w:val="24"/>
        </w:rPr>
        <w:t xml:space="preserve"> 63 «Надання інформаційних послуг»;</w:t>
      </w:r>
    </w:p>
    <w:p w14:paraId="20AABF67" w14:textId="77777777" w:rsidR="00551FB7" w:rsidRPr="00551FB7" w:rsidRDefault="00551FB7" w:rsidP="00551FB7">
      <w:pPr>
        <w:spacing w:before="120"/>
        <w:ind w:right="28"/>
        <w:jc w:val="right"/>
        <w:rPr>
          <w:sz w:val="24"/>
          <w:szCs w:val="24"/>
        </w:rPr>
      </w:pPr>
      <w:r w:rsidRPr="00551FB7">
        <w:rPr>
          <w:sz w:val="24"/>
          <w:szCs w:val="24"/>
        </w:rPr>
        <w:t xml:space="preserve">Фахівець здатний виконувати зазначену  </w:t>
      </w:r>
      <w:r w:rsidRPr="00551FB7">
        <w:rPr>
          <w:kern w:val="16"/>
          <w:sz w:val="24"/>
          <w:szCs w:val="24"/>
        </w:rPr>
        <w:t xml:space="preserve">ДК 003 : 2010 </w:t>
      </w:r>
      <w:r w:rsidRPr="00551FB7">
        <w:rPr>
          <w:sz w:val="24"/>
          <w:szCs w:val="24"/>
        </w:rPr>
        <w:t>професійну роботу:</w:t>
      </w:r>
    </w:p>
    <w:p w14:paraId="517D9720" w14:textId="77777777" w:rsidR="00551FB7" w:rsidRPr="00551FB7" w:rsidRDefault="00551FB7" w:rsidP="00551FB7">
      <w:pPr>
        <w:ind w:firstLine="851"/>
        <w:jc w:val="both"/>
        <w:rPr>
          <w:sz w:val="24"/>
          <w:szCs w:val="24"/>
        </w:rPr>
      </w:pPr>
      <w:r w:rsidRPr="00551FB7">
        <w:rPr>
          <w:sz w:val="24"/>
          <w:szCs w:val="24"/>
        </w:rPr>
        <w:t>–   2244.1 – Наукові співробітники (електроніка,  телекомунікації);</w:t>
      </w:r>
    </w:p>
    <w:p w14:paraId="5A1B961E" w14:textId="77777777" w:rsidR="00551FB7" w:rsidRPr="00551FB7" w:rsidRDefault="00551FB7" w:rsidP="00551FB7">
      <w:pPr>
        <w:numPr>
          <w:ilvl w:val="0"/>
          <w:numId w:val="12"/>
        </w:numPr>
        <w:spacing w:line="240" w:lineRule="auto"/>
        <w:jc w:val="both"/>
        <w:rPr>
          <w:sz w:val="24"/>
          <w:szCs w:val="24"/>
        </w:rPr>
      </w:pPr>
      <w:r w:rsidRPr="00551FB7">
        <w:rPr>
          <w:sz w:val="24"/>
          <w:szCs w:val="24"/>
        </w:rPr>
        <w:t>2144.2 – Інженер в галузі електроніки і телекомунікації;</w:t>
      </w:r>
    </w:p>
    <w:p w14:paraId="6F5AE186" w14:textId="77777777" w:rsidR="00551FB7" w:rsidRPr="00551FB7" w:rsidRDefault="00551FB7" w:rsidP="00551FB7">
      <w:pPr>
        <w:numPr>
          <w:ilvl w:val="0"/>
          <w:numId w:val="12"/>
        </w:numPr>
        <w:spacing w:line="240" w:lineRule="auto"/>
        <w:jc w:val="both"/>
        <w:rPr>
          <w:sz w:val="24"/>
          <w:szCs w:val="24"/>
        </w:rPr>
      </w:pPr>
      <w:r w:rsidRPr="00551FB7">
        <w:rPr>
          <w:sz w:val="24"/>
          <w:szCs w:val="24"/>
        </w:rPr>
        <w:lastRenderedPageBreak/>
        <w:t>2144.2 – Інженер засобів радіо та телебачення; </w:t>
      </w:r>
    </w:p>
    <w:p w14:paraId="0C8ACFB6" w14:textId="77777777" w:rsidR="00551FB7" w:rsidRPr="00551FB7" w:rsidRDefault="00551FB7" w:rsidP="00551FB7">
      <w:pPr>
        <w:numPr>
          <w:ilvl w:val="0"/>
          <w:numId w:val="12"/>
        </w:numPr>
        <w:spacing w:line="240" w:lineRule="auto"/>
        <w:jc w:val="both"/>
        <w:rPr>
          <w:sz w:val="24"/>
          <w:szCs w:val="24"/>
        </w:rPr>
      </w:pPr>
      <w:r w:rsidRPr="00551FB7">
        <w:rPr>
          <w:sz w:val="24"/>
          <w:szCs w:val="24"/>
        </w:rPr>
        <w:t>2149.2 – Інженер-дослідник;</w:t>
      </w:r>
    </w:p>
    <w:p w14:paraId="444F40AC" w14:textId="77777777" w:rsidR="00551FB7" w:rsidRPr="00551FB7" w:rsidRDefault="00551FB7" w:rsidP="00551FB7">
      <w:pPr>
        <w:numPr>
          <w:ilvl w:val="0"/>
          <w:numId w:val="12"/>
        </w:numPr>
        <w:spacing w:line="240" w:lineRule="auto"/>
        <w:jc w:val="both"/>
        <w:rPr>
          <w:sz w:val="24"/>
          <w:szCs w:val="24"/>
        </w:rPr>
      </w:pPr>
      <w:r w:rsidRPr="00551FB7">
        <w:rPr>
          <w:sz w:val="24"/>
          <w:szCs w:val="24"/>
        </w:rPr>
        <w:t xml:space="preserve">2149.2 – Інженер з впровадження нової техніки й технології; </w:t>
      </w:r>
    </w:p>
    <w:p w14:paraId="2F70F23C" w14:textId="77777777" w:rsidR="00551FB7" w:rsidRPr="00551FB7" w:rsidRDefault="00551FB7" w:rsidP="00551FB7">
      <w:pPr>
        <w:numPr>
          <w:ilvl w:val="0"/>
          <w:numId w:val="12"/>
        </w:numPr>
        <w:spacing w:line="240" w:lineRule="auto"/>
        <w:jc w:val="both"/>
        <w:rPr>
          <w:sz w:val="24"/>
          <w:szCs w:val="24"/>
        </w:rPr>
      </w:pPr>
      <w:r w:rsidRPr="00551FB7">
        <w:rPr>
          <w:sz w:val="24"/>
          <w:szCs w:val="24"/>
        </w:rPr>
        <w:t>2149.2 – Інженер з налагодження й випробувань;</w:t>
      </w:r>
    </w:p>
    <w:p w14:paraId="1B09A2EB" w14:textId="77777777" w:rsidR="00551FB7" w:rsidRPr="00551FB7" w:rsidRDefault="00551FB7" w:rsidP="00551FB7">
      <w:pPr>
        <w:numPr>
          <w:ilvl w:val="0"/>
          <w:numId w:val="12"/>
        </w:numPr>
        <w:spacing w:line="240" w:lineRule="auto"/>
        <w:jc w:val="both"/>
        <w:rPr>
          <w:sz w:val="24"/>
          <w:szCs w:val="24"/>
        </w:rPr>
      </w:pPr>
      <w:r w:rsidRPr="00551FB7">
        <w:rPr>
          <w:sz w:val="24"/>
          <w:szCs w:val="24"/>
        </w:rPr>
        <w:t>2131.2 – Адміністратор доступу</w:t>
      </w:r>
    </w:p>
    <w:p w14:paraId="5BBBD0E9" w14:textId="77777777" w:rsidR="00551FB7" w:rsidRPr="00551FB7" w:rsidRDefault="00551FB7" w:rsidP="00551FB7">
      <w:pPr>
        <w:jc w:val="both"/>
        <w:rPr>
          <w:sz w:val="24"/>
          <w:szCs w:val="24"/>
        </w:rPr>
      </w:pPr>
    </w:p>
    <w:p w14:paraId="4F4A55AF" w14:textId="77777777" w:rsidR="00551FB7" w:rsidRPr="00551FB7" w:rsidRDefault="00551FB7" w:rsidP="00551FB7">
      <w:pPr>
        <w:pStyle w:val="afe"/>
        <w:numPr>
          <w:ilvl w:val="12"/>
          <w:numId w:val="0"/>
        </w:numPr>
        <w:tabs>
          <w:tab w:val="left" w:pos="2694"/>
          <w:tab w:val="left" w:pos="7371"/>
        </w:tabs>
        <w:ind w:firstLine="720"/>
        <w:jc w:val="both"/>
        <w:rPr>
          <w:sz w:val="24"/>
          <w:szCs w:val="24"/>
          <w:lang w:val="uk-UA"/>
        </w:rPr>
      </w:pPr>
      <w:r w:rsidRPr="00551FB7">
        <w:rPr>
          <w:sz w:val="24"/>
          <w:szCs w:val="24"/>
          <w:lang w:val="uk-UA"/>
        </w:rPr>
        <w:t>і може обіймати первинні посади:</w:t>
      </w:r>
    </w:p>
    <w:p w14:paraId="71C5E8A6" w14:textId="77777777" w:rsidR="00551FB7" w:rsidRPr="00551FB7" w:rsidRDefault="00551FB7" w:rsidP="00551FB7">
      <w:pPr>
        <w:numPr>
          <w:ilvl w:val="0"/>
          <w:numId w:val="13"/>
        </w:numPr>
        <w:spacing w:line="240" w:lineRule="auto"/>
        <w:jc w:val="both"/>
        <w:rPr>
          <w:sz w:val="24"/>
          <w:szCs w:val="24"/>
        </w:rPr>
      </w:pPr>
      <w:r w:rsidRPr="00551FB7">
        <w:rPr>
          <w:sz w:val="24"/>
          <w:szCs w:val="24"/>
        </w:rPr>
        <w:t>інженер електрозв'язку І категорії;</w:t>
      </w:r>
    </w:p>
    <w:p w14:paraId="507B0C7C" w14:textId="77777777" w:rsidR="00551FB7" w:rsidRPr="00551FB7" w:rsidRDefault="00551FB7" w:rsidP="00551FB7">
      <w:pPr>
        <w:numPr>
          <w:ilvl w:val="0"/>
          <w:numId w:val="13"/>
        </w:numPr>
        <w:spacing w:line="240" w:lineRule="auto"/>
        <w:jc w:val="both"/>
        <w:rPr>
          <w:sz w:val="24"/>
          <w:szCs w:val="24"/>
        </w:rPr>
      </w:pPr>
      <w:proofErr w:type="spellStart"/>
      <w:r w:rsidRPr="00551FB7">
        <w:rPr>
          <w:sz w:val="24"/>
          <w:szCs w:val="24"/>
        </w:rPr>
        <w:t>інженер-електронік</w:t>
      </w:r>
      <w:proofErr w:type="spellEnd"/>
      <w:r w:rsidRPr="00551FB7">
        <w:rPr>
          <w:sz w:val="24"/>
          <w:szCs w:val="24"/>
        </w:rPr>
        <w:t xml:space="preserve"> з експлуатації електронного обладнання І категорії;</w:t>
      </w:r>
    </w:p>
    <w:p w14:paraId="1B9AC558" w14:textId="77777777" w:rsidR="00551FB7" w:rsidRPr="00551FB7" w:rsidRDefault="00551FB7" w:rsidP="00551FB7">
      <w:pPr>
        <w:numPr>
          <w:ilvl w:val="0"/>
          <w:numId w:val="13"/>
        </w:numPr>
        <w:tabs>
          <w:tab w:val="left" w:pos="2694"/>
        </w:tabs>
        <w:spacing w:line="240" w:lineRule="auto"/>
        <w:ind w:right="-1"/>
        <w:jc w:val="both"/>
        <w:rPr>
          <w:sz w:val="24"/>
          <w:szCs w:val="24"/>
        </w:rPr>
      </w:pPr>
      <w:r w:rsidRPr="00551FB7">
        <w:rPr>
          <w:sz w:val="24"/>
          <w:szCs w:val="24"/>
        </w:rPr>
        <w:t>інженер з організації виробничих процесів електрозв’язку;</w:t>
      </w:r>
    </w:p>
    <w:p w14:paraId="1B9181B6" w14:textId="77777777" w:rsidR="00551FB7" w:rsidRPr="00551FB7" w:rsidRDefault="00551FB7" w:rsidP="00551FB7">
      <w:pPr>
        <w:numPr>
          <w:ilvl w:val="0"/>
          <w:numId w:val="13"/>
        </w:numPr>
        <w:tabs>
          <w:tab w:val="left" w:pos="2694"/>
        </w:tabs>
        <w:spacing w:line="240" w:lineRule="auto"/>
        <w:ind w:right="-1"/>
        <w:jc w:val="both"/>
        <w:rPr>
          <w:sz w:val="24"/>
          <w:szCs w:val="24"/>
        </w:rPr>
      </w:pPr>
      <w:r w:rsidRPr="00551FB7">
        <w:rPr>
          <w:sz w:val="24"/>
          <w:szCs w:val="24"/>
        </w:rPr>
        <w:t>інженер засобів радіо та телебачення</w:t>
      </w:r>
    </w:p>
    <w:p w14:paraId="3829D432" w14:textId="77777777" w:rsidR="00551FB7" w:rsidRPr="00551FB7" w:rsidRDefault="00551FB7" w:rsidP="00551FB7">
      <w:pPr>
        <w:numPr>
          <w:ilvl w:val="0"/>
          <w:numId w:val="13"/>
        </w:numPr>
        <w:tabs>
          <w:tab w:val="left" w:pos="2694"/>
        </w:tabs>
        <w:spacing w:line="240" w:lineRule="auto"/>
        <w:ind w:right="-1"/>
        <w:jc w:val="both"/>
        <w:rPr>
          <w:sz w:val="24"/>
          <w:szCs w:val="24"/>
        </w:rPr>
      </w:pPr>
      <w:r w:rsidRPr="00551FB7">
        <w:rPr>
          <w:sz w:val="24"/>
          <w:szCs w:val="24"/>
        </w:rPr>
        <w:t>інженер лінійних споруд електрозв’язку</w:t>
      </w:r>
      <w:r w:rsidRPr="00551FB7">
        <w:rPr>
          <w:b/>
          <w:sz w:val="24"/>
          <w:szCs w:val="24"/>
        </w:rPr>
        <w:t xml:space="preserve"> </w:t>
      </w:r>
      <w:r w:rsidRPr="00551FB7">
        <w:rPr>
          <w:sz w:val="24"/>
          <w:szCs w:val="24"/>
        </w:rPr>
        <w:t>та абонентських пристроїв;</w:t>
      </w:r>
    </w:p>
    <w:p w14:paraId="37BE5B08" w14:textId="77777777" w:rsidR="00551FB7" w:rsidRPr="00551FB7" w:rsidRDefault="00551FB7" w:rsidP="00551FB7">
      <w:pPr>
        <w:numPr>
          <w:ilvl w:val="0"/>
          <w:numId w:val="13"/>
        </w:numPr>
        <w:tabs>
          <w:tab w:val="left" w:pos="2694"/>
        </w:tabs>
        <w:spacing w:line="240" w:lineRule="auto"/>
        <w:ind w:right="-1"/>
        <w:jc w:val="both"/>
        <w:rPr>
          <w:sz w:val="24"/>
          <w:szCs w:val="24"/>
        </w:rPr>
      </w:pPr>
      <w:r w:rsidRPr="00551FB7">
        <w:rPr>
          <w:sz w:val="24"/>
          <w:szCs w:val="24"/>
        </w:rPr>
        <w:t>інженер мережі стільникового зв'язку </w:t>
      </w:r>
    </w:p>
    <w:p w14:paraId="1CB705B8" w14:textId="77777777" w:rsidR="00551FB7" w:rsidRPr="00551FB7" w:rsidRDefault="00551FB7" w:rsidP="00551FB7">
      <w:pPr>
        <w:numPr>
          <w:ilvl w:val="0"/>
          <w:numId w:val="13"/>
        </w:numPr>
        <w:tabs>
          <w:tab w:val="left" w:pos="2694"/>
        </w:tabs>
        <w:spacing w:line="240" w:lineRule="auto"/>
        <w:ind w:right="-1"/>
        <w:jc w:val="both"/>
        <w:rPr>
          <w:sz w:val="24"/>
          <w:szCs w:val="24"/>
        </w:rPr>
      </w:pPr>
      <w:r w:rsidRPr="00551FB7">
        <w:rPr>
          <w:sz w:val="24"/>
          <w:szCs w:val="24"/>
        </w:rPr>
        <w:t>інженер із впровадження нової техніки й технології;</w:t>
      </w:r>
    </w:p>
    <w:p w14:paraId="34632615" w14:textId="77777777" w:rsidR="00551FB7" w:rsidRPr="00551FB7" w:rsidRDefault="00551FB7" w:rsidP="00551FB7">
      <w:pPr>
        <w:numPr>
          <w:ilvl w:val="0"/>
          <w:numId w:val="13"/>
        </w:numPr>
        <w:tabs>
          <w:tab w:val="left" w:pos="2694"/>
        </w:tabs>
        <w:spacing w:line="240" w:lineRule="auto"/>
        <w:ind w:right="-1"/>
        <w:jc w:val="both"/>
        <w:rPr>
          <w:sz w:val="24"/>
          <w:szCs w:val="24"/>
        </w:rPr>
      </w:pPr>
      <w:r w:rsidRPr="00551FB7">
        <w:rPr>
          <w:sz w:val="24"/>
          <w:szCs w:val="24"/>
        </w:rPr>
        <w:t>інженер з налагодження й випробувань.</w:t>
      </w:r>
    </w:p>
    <w:p w14:paraId="5AB8BCFB" w14:textId="77777777" w:rsidR="00551FB7" w:rsidRPr="00551FB7" w:rsidRDefault="00551FB7" w:rsidP="00551FB7">
      <w:pPr>
        <w:numPr>
          <w:ilvl w:val="0"/>
          <w:numId w:val="13"/>
        </w:numPr>
        <w:spacing w:line="240" w:lineRule="auto"/>
        <w:jc w:val="both"/>
        <w:rPr>
          <w:sz w:val="24"/>
          <w:szCs w:val="24"/>
        </w:rPr>
      </w:pPr>
      <w:r w:rsidRPr="00551FB7">
        <w:rPr>
          <w:sz w:val="24"/>
          <w:szCs w:val="24"/>
        </w:rPr>
        <w:t>асистент кафедри вищого навчального закладу;</w:t>
      </w:r>
    </w:p>
    <w:p w14:paraId="7C36E2B7" w14:textId="77777777" w:rsidR="00551FB7" w:rsidRPr="00551FB7" w:rsidRDefault="00551FB7" w:rsidP="00551FB7">
      <w:pPr>
        <w:numPr>
          <w:ilvl w:val="0"/>
          <w:numId w:val="13"/>
        </w:numPr>
        <w:spacing w:line="240" w:lineRule="auto"/>
        <w:jc w:val="both"/>
        <w:rPr>
          <w:sz w:val="24"/>
          <w:szCs w:val="24"/>
        </w:rPr>
      </w:pPr>
      <w:r w:rsidRPr="00551FB7">
        <w:rPr>
          <w:sz w:val="24"/>
          <w:szCs w:val="24"/>
        </w:rPr>
        <w:t>молодший науковий співробітник науково-дослідного підрозділу (установи);</w:t>
      </w:r>
    </w:p>
    <w:p w14:paraId="60A47825" w14:textId="77777777" w:rsidR="00551FB7" w:rsidRPr="00551FB7" w:rsidRDefault="00551FB7" w:rsidP="00551FB7">
      <w:pPr>
        <w:jc w:val="both"/>
        <w:rPr>
          <w:sz w:val="24"/>
          <w:szCs w:val="24"/>
          <w:highlight w:val="yellow"/>
        </w:rPr>
      </w:pPr>
    </w:p>
    <w:p w14:paraId="20A2126A" w14:textId="77777777" w:rsidR="00551FB7" w:rsidRPr="00551FB7" w:rsidRDefault="00551FB7" w:rsidP="00551FB7">
      <w:pPr>
        <w:spacing w:before="120"/>
        <w:ind w:firstLine="851"/>
        <w:jc w:val="both"/>
        <w:rPr>
          <w:sz w:val="24"/>
          <w:szCs w:val="24"/>
        </w:rPr>
      </w:pPr>
      <w:r w:rsidRPr="00551FB7">
        <w:rPr>
          <w:sz w:val="24"/>
          <w:szCs w:val="24"/>
        </w:rPr>
        <w:t>Професійна діяльність фахівця за спеціальністю 1</w:t>
      </w:r>
      <w:r w:rsidRPr="00551FB7">
        <w:rPr>
          <w:sz w:val="24"/>
          <w:szCs w:val="24"/>
          <w:lang w:val="ru-RU"/>
        </w:rPr>
        <w:t>71</w:t>
      </w:r>
      <w:r w:rsidRPr="00551FB7">
        <w:rPr>
          <w:sz w:val="24"/>
          <w:szCs w:val="24"/>
        </w:rPr>
        <w:t>.</w:t>
      </w:r>
      <w:r w:rsidRPr="00551FB7">
        <w:rPr>
          <w:sz w:val="24"/>
          <w:szCs w:val="24"/>
          <w:lang w:val="ru-RU"/>
        </w:rPr>
        <w:t xml:space="preserve"> </w:t>
      </w:r>
      <w:r w:rsidRPr="00551FB7">
        <w:rPr>
          <w:sz w:val="24"/>
          <w:szCs w:val="24"/>
        </w:rPr>
        <w:t>Електроніка на первинних посадах полягає у:</w:t>
      </w:r>
    </w:p>
    <w:p w14:paraId="04A9205D" w14:textId="77777777" w:rsidR="00551FB7" w:rsidRPr="00551FB7" w:rsidRDefault="00551FB7" w:rsidP="00551FB7">
      <w:pPr>
        <w:pStyle w:val="12"/>
        <w:numPr>
          <w:ilvl w:val="0"/>
          <w:numId w:val="12"/>
        </w:numPr>
        <w:rPr>
          <w:sz w:val="24"/>
          <w:szCs w:val="24"/>
          <w:lang w:val="uk-UA"/>
        </w:rPr>
      </w:pPr>
      <w:r w:rsidRPr="00551FB7">
        <w:rPr>
          <w:sz w:val="24"/>
          <w:szCs w:val="24"/>
          <w:lang w:val="uk-UA"/>
        </w:rPr>
        <w:t xml:space="preserve">проведенні наукових досліджень в галузях: </w:t>
      </w:r>
      <w:proofErr w:type="spellStart"/>
      <w:r w:rsidRPr="00551FB7">
        <w:rPr>
          <w:sz w:val="24"/>
          <w:szCs w:val="24"/>
          <w:lang w:val="uk-UA"/>
        </w:rPr>
        <w:t>аудіо-</w:t>
      </w:r>
      <w:proofErr w:type="spellEnd"/>
      <w:r w:rsidRPr="00551FB7">
        <w:rPr>
          <w:sz w:val="24"/>
          <w:szCs w:val="24"/>
          <w:lang w:val="uk-UA"/>
        </w:rPr>
        <w:t>,</w:t>
      </w:r>
      <w:proofErr w:type="spellStart"/>
      <w:r w:rsidRPr="00551FB7">
        <w:rPr>
          <w:sz w:val="24"/>
          <w:szCs w:val="24"/>
          <w:lang w:val="uk-UA"/>
        </w:rPr>
        <w:t>відео-</w:t>
      </w:r>
      <w:proofErr w:type="spellEnd"/>
      <w:r w:rsidRPr="00551FB7">
        <w:rPr>
          <w:sz w:val="24"/>
          <w:szCs w:val="24"/>
          <w:lang w:val="uk-UA"/>
        </w:rPr>
        <w:t xml:space="preserve"> кінотехніка, телекомунікації, інформаційні технології та споріднені;</w:t>
      </w:r>
    </w:p>
    <w:p w14:paraId="674B3792" w14:textId="77777777" w:rsidR="00551FB7" w:rsidRPr="00551FB7" w:rsidRDefault="00551FB7" w:rsidP="00551FB7">
      <w:pPr>
        <w:pStyle w:val="12"/>
        <w:ind w:firstLine="851"/>
        <w:rPr>
          <w:sz w:val="24"/>
          <w:szCs w:val="24"/>
          <w:lang w:val="uk-UA"/>
        </w:rPr>
      </w:pPr>
      <w:r w:rsidRPr="00551FB7">
        <w:rPr>
          <w:sz w:val="24"/>
          <w:szCs w:val="24"/>
          <w:lang w:val="uk-UA"/>
        </w:rPr>
        <w:t xml:space="preserve">– прийнятті рішень із забезпечення безперервного функціонування обладнання систем -, </w:t>
      </w:r>
      <w:proofErr w:type="spellStart"/>
      <w:r w:rsidRPr="00551FB7">
        <w:rPr>
          <w:sz w:val="24"/>
          <w:szCs w:val="24"/>
          <w:lang w:val="uk-UA"/>
        </w:rPr>
        <w:t>аудіо-</w:t>
      </w:r>
      <w:proofErr w:type="spellEnd"/>
      <w:r w:rsidRPr="00551FB7">
        <w:rPr>
          <w:sz w:val="24"/>
          <w:szCs w:val="24"/>
          <w:lang w:val="uk-UA"/>
        </w:rPr>
        <w:t xml:space="preserve">, </w:t>
      </w:r>
      <w:proofErr w:type="spellStart"/>
      <w:r w:rsidRPr="00551FB7">
        <w:rPr>
          <w:sz w:val="24"/>
          <w:szCs w:val="24"/>
          <w:lang w:val="uk-UA"/>
        </w:rPr>
        <w:t>відео-</w:t>
      </w:r>
      <w:proofErr w:type="spellEnd"/>
      <w:r w:rsidRPr="00551FB7">
        <w:rPr>
          <w:sz w:val="24"/>
          <w:szCs w:val="24"/>
          <w:lang w:val="uk-UA"/>
        </w:rPr>
        <w:t xml:space="preserve"> кінотехніки та мереж зв’язку в межах своєї компетенції;</w:t>
      </w:r>
    </w:p>
    <w:p w14:paraId="4B9FC730" w14:textId="77777777" w:rsidR="00551FB7" w:rsidRPr="00551FB7" w:rsidRDefault="00551FB7" w:rsidP="00551FB7">
      <w:pPr>
        <w:pStyle w:val="12"/>
        <w:numPr>
          <w:ilvl w:val="0"/>
          <w:numId w:val="12"/>
        </w:numPr>
        <w:rPr>
          <w:sz w:val="24"/>
          <w:szCs w:val="24"/>
          <w:lang w:val="uk-UA"/>
        </w:rPr>
      </w:pPr>
      <w:r w:rsidRPr="00551FB7">
        <w:rPr>
          <w:sz w:val="24"/>
          <w:szCs w:val="24"/>
          <w:lang w:val="uk-UA"/>
        </w:rPr>
        <w:t>керівництві підлеглими згідно з повноваженнями, визначеними посадовою інструкцією;</w:t>
      </w:r>
    </w:p>
    <w:p w14:paraId="4BA94C89" w14:textId="77777777" w:rsidR="00551FB7" w:rsidRPr="00551FB7" w:rsidRDefault="00551FB7" w:rsidP="00551FB7">
      <w:pPr>
        <w:pStyle w:val="12"/>
        <w:numPr>
          <w:ilvl w:val="0"/>
          <w:numId w:val="12"/>
        </w:numPr>
        <w:rPr>
          <w:sz w:val="24"/>
          <w:szCs w:val="24"/>
          <w:lang w:val="uk-UA"/>
        </w:rPr>
      </w:pPr>
      <w:r w:rsidRPr="00551FB7">
        <w:rPr>
          <w:sz w:val="24"/>
          <w:szCs w:val="24"/>
          <w:lang w:val="uk-UA"/>
        </w:rPr>
        <w:t>здійсненні досліджень процесів, що мають місце в телекомунікаційних системах та мережах з метою їх удосконалення;</w:t>
      </w:r>
    </w:p>
    <w:p w14:paraId="38EA0447" w14:textId="77777777" w:rsidR="00551FB7" w:rsidRPr="00551FB7" w:rsidRDefault="00551FB7" w:rsidP="00551FB7">
      <w:pPr>
        <w:pStyle w:val="12"/>
        <w:numPr>
          <w:ilvl w:val="0"/>
          <w:numId w:val="12"/>
        </w:numPr>
        <w:rPr>
          <w:sz w:val="24"/>
          <w:szCs w:val="24"/>
          <w:lang w:val="uk-UA"/>
        </w:rPr>
      </w:pPr>
      <w:r w:rsidRPr="00551FB7">
        <w:rPr>
          <w:sz w:val="24"/>
          <w:szCs w:val="24"/>
          <w:lang w:val="uk-UA"/>
        </w:rPr>
        <w:t>розробленні та впровадженні нової техніки та технології в наведених вище галузях.</w:t>
      </w:r>
    </w:p>
    <w:p w14:paraId="04B2EFD6" w14:textId="77777777" w:rsidR="00551FB7" w:rsidRPr="00551FB7" w:rsidRDefault="00551FB7" w:rsidP="00551FB7">
      <w:pPr>
        <w:pStyle w:val="12"/>
        <w:rPr>
          <w:sz w:val="24"/>
          <w:szCs w:val="24"/>
          <w:lang w:val="uk-UA"/>
        </w:rPr>
      </w:pPr>
    </w:p>
    <w:p w14:paraId="5FA7A8A0" w14:textId="77777777" w:rsidR="00551FB7" w:rsidRPr="00551FB7" w:rsidRDefault="00551FB7" w:rsidP="00551FB7">
      <w:pPr>
        <w:pStyle w:val="12"/>
        <w:rPr>
          <w:sz w:val="24"/>
          <w:szCs w:val="24"/>
          <w:lang w:val="uk-UA"/>
        </w:rPr>
      </w:pPr>
      <w:r w:rsidRPr="00551FB7">
        <w:rPr>
          <w:sz w:val="24"/>
          <w:szCs w:val="24"/>
          <w:lang w:val="uk-UA"/>
        </w:rPr>
        <w:t>Основні напрями професійної діяльності – технологічна та інноваційна  діяльність у галузі електроніки. Спеціаліст за фахом 171 Електроніка за набуття відповідного досвіду може адаптуватись до напрямів основної та суміжної професійної діяльності: науково-дослідна, управлінська, педагогічна.</w:t>
      </w:r>
    </w:p>
    <w:p w14:paraId="3DFCF1B2" w14:textId="77777777" w:rsidR="00551FB7" w:rsidRPr="00551FB7" w:rsidRDefault="00551FB7" w:rsidP="00551FB7">
      <w:pPr>
        <w:autoSpaceDE w:val="0"/>
        <w:autoSpaceDN w:val="0"/>
        <w:rPr>
          <w:sz w:val="24"/>
          <w:szCs w:val="24"/>
          <w:u w:val="single"/>
          <w:lang w:eastAsia="uk-UA"/>
        </w:rPr>
      </w:pPr>
    </w:p>
    <w:p w14:paraId="2BD0FEE6" w14:textId="77777777" w:rsidR="00551FB7" w:rsidRPr="00551FB7" w:rsidRDefault="00551FB7" w:rsidP="00551FB7">
      <w:pPr>
        <w:jc w:val="center"/>
        <w:rPr>
          <w:sz w:val="24"/>
          <w:szCs w:val="24"/>
          <w:lang w:eastAsia="ru-RU"/>
        </w:rPr>
      </w:pPr>
      <w:r w:rsidRPr="00551FB7">
        <w:rPr>
          <w:sz w:val="24"/>
          <w:szCs w:val="24"/>
          <w:lang w:eastAsia="uk-UA"/>
        </w:rPr>
        <w:t xml:space="preserve">Дисципліна </w:t>
      </w:r>
      <w:r w:rsidRPr="00551FB7">
        <w:rPr>
          <w:sz w:val="24"/>
          <w:szCs w:val="24"/>
        </w:rPr>
        <w:t>«Засоби моніторингу технічних параметрів аудіовізуальних систем</w:t>
      </w:r>
    </w:p>
    <w:p w14:paraId="0BCF911A" w14:textId="77777777" w:rsidR="00551FB7" w:rsidRPr="00551FB7" w:rsidRDefault="00551FB7" w:rsidP="00551FB7">
      <w:pPr>
        <w:jc w:val="both"/>
        <w:rPr>
          <w:sz w:val="24"/>
          <w:szCs w:val="24"/>
        </w:rPr>
      </w:pPr>
      <w:r w:rsidRPr="00551FB7">
        <w:rPr>
          <w:sz w:val="24"/>
          <w:szCs w:val="24"/>
        </w:rPr>
        <w:t>містить основну інформацію з актуальної сучасної  проблеми – забезпечення мети, передбаченої ОПП; отримані знання, уміння і навички дозволять підготувати до науково-дослідної роботи</w:t>
      </w:r>
      <w:r w:rsidRPr="00551FB7">
        <w:rPr>
          <w:color w:val="FF0000"/>
          <w:sz w:val="24"/>
          <w:szCs w:val="24"/>
        </w:rPr>
        <w:t xml:space="preserve"> </w:t>
      </w:r>
      <w:r w:rsidRPr="00551FB7">
        <w:rPr>
          <w:sz w:val="24"/>
          <w:szCs w:val="24"/>
        </w:rPr>
        <w:t xml:space="preserve">фахівця галузі Радіотехніка та телекомунікації, за спеціальністю Електроніка. </w:t>
      </w:r>
    </w:p>
    <w:p w14:paraId="34FE5A3A" w14:textId="77777777" w:rsidR="00551FB7" w:rsidRPr="00551FB7" w:rsidRDefault="00551FB7" w:rsidP="00551FB7">
      <w:pPr>
        <w:autoSpaceDE w:val="0"/>
        <w:ind w:firstLine="720"/>
        <w:jc w:val="both"/>
        <w:rPr>
          <w:sz w:val="24"/>
          <w:szCs w:val="24"/>
          <w:highlight w:val="yellow"/>
        </w:rPr>
      </w:pPr>
    </w:p>
    <w:p w14:paraId="1CD83D5D" w14:textId="77777777" w:rsidR="00551FB7" w:rsidRPr="00551FB7" w:rsidRDefault="00551FB7" w:rsidP="00551FB7">
      <w:pPr>
        <w:autoSpaceDE w:val="0"/>
        <w:ind w:firstLine="720"/>
        <w:jc w:val="both"/>
        <w:rPr>
          <w:sz w:val="24"/>
          <w:szCs w:val="24"/>
        </w:rPr>
      </w:pPr>
      <w:r w:rsidRPr="00551FB7">
        <w:rPr>
          <w:sz w:val="24"/>
          <w:szCs w:val="24"/>
        </w:rPr>
        <w:t xml:space="preserve">Дисципліна є в циклі дисциплін </w:t>
      </w:r>
      <w:r w:rsidRPr="00551FB7">
        <w:rPr>
          <w:b/>
          <w:sz w:val="24"/>
          <w:szCs w:val="24"/>
          <w:u w:val="single"/>
        </w:rPr>
        <w:t>загальної підготовка (дослідницьких наук, компонент за вибором студентів)</w:t>
      </w:r>
      <w:r w:rsidRPr="00551FB7">
        <w:rPr>
          <w:sz w:val="24"/>
          <w:szCs w:val="24"/>
        </w:rPr>
        <w:t>, вона необхідна магістру в його фаховій діяльності в різних галузях радіоелектроніки.</w:t>
      </w:r>
    </w:p>
    <w:p w14:paraId="2EB6C78B" w14:textId="77777777" w:rsidR="00551FB7" w:rsidRPr="00551FB7" w:rsidRDefault="00551FB7" w:rsidP="00551FB7">
      <w:pPr>
        <w:jc w:val="both"/>
        <w:rPr>
          <w:sz w:val="24"/>
          <w:szCs w:val="24"/>
        </w:rPr>
      </w:pPr>
      <w:r w:rsidRPr="00551FB7">
        <w:rPr>
          <w:sz w:val="24"/>
          <w:szCs w:val="24"/>
        </w:rPr>
        <w:t>Дисципліна базується на змісті таких дисциплін</w:t>
      </w:r>
      <w:r w:rsidRPr="00551FB7">
        <w:rPr>
          <w:color w:val="FF0000"/>
          <w:sz w:val="24"/>
          <w:szCs w:val="24"/>
        </w:rPr>
        <w:t xml:space="preserve">: </w:t>
      </w:r>
      <w:r w:rsidRPr="00551FB7">
        <w:rPr>
          <w:sz w:val="24"/>
          <w:szCs w:val="24"/>
        </w:rPr>
        <w:t xml:space="preserve">«Вища математика», «Теоретичні основи електротехніки», «Інформаційні системи» «Цифрова обробка акустичних сигналів” та інших спеціальних дисциплін електронного i </w:t>
      </w:r>
      <w:proofErr w:type="spellStart"/>
      <w:r w:rsidRPr="00551FB7">
        <w:rPr>
          <w:sz w:val="24"/>
          <w:szCs w:val="24"/>
        </w:rPr>
        <w:t>конструкторсько-технологiчного</w:t>
      </w:r>
      <w:proofErr w:type="spellEnd"/>
      <w:r w:rsidRPr="00551FB7">
        <w:rPr>
          <w:sz w:val="24"/>
          <w:szCs w:val="24"/>
        </w:rPr>
        <w:t xml:space="preserve"> напрямів. Дисципліна являється однією із профільних, має як самостійне значення, так і являється базовою для ряду спеціальних дисциплін: “Технології та апаратура створення звукових та відео-програм”, “Системи та мережі розповсюдження телекомунікаційних та інформаційних послуг” тощо.</w:t>
      </w:r>
    </w:p>
    <w:p w14:paraId="3511E029" w14:textId="77777777" w:rsidR="00551FB7" w:rsidRDefault="00551FB7" w:rsidP="00551FB7">
      <w:pPr>
        <w:jc w:val="both"/>
      </w:pPr>
    </w:p>
    <w:p w14:paraId="09D1555F" w14:textId="77777777" w:rsidR="00551FB7" w:rsidRDefault="00551FB7" w:rsidP="00551FB7">
      <w:pPr>
        <w:jc w:val="both"/>
        <w:rPr>
          <w:highlight w:val="yellow"/>
        </w:rPr>
      </w:pPr>
    </w:p>
    <w:p w14:paraId="200B0627" w14:textId="77777777" w:rsidR="00551FB7" w:rsidRDefault="00551FB7" w:rsidP="00551FB7">
      <w:pPr>
        <w:ind w:firstLine="720"/>
        <w:rPr>
          <w:b/>
          <w:bCs/>
        </w:rPr>
      </w:pPr>
      <w:r>
        <w:rPr>
          <w:b/>
          <w:bCs/>
        </w:rPr>
        <w:lastRenderedPageBreak/>
        <w:t>2. Структура навчальної дисципліни</w:t>
      </w:r>
    </w:p>
    <w:p w14:paraId="61F7CBED" w14:textId="77777777" w:rsidR="00551FB7" w:rsidRDefault="00551FB7" w:rsidP="00551FB7">
      <w:pPr>
        <w:pStyle w:val="af2"/>
        <w:ind w:firstLine="567"/>
        <w:jc w:val="both"/>
        <w:rPr>
          <w:szCs w:val="28"/>
        </w:rPr>
      </w:pPr>
    </w:p>
    <w:p w14:paraId="7A57210E" w14:textId="77777777" w:rsidR="00551FB7" w:rsidRDefault="00551FB7" w:rsidP="00551FB7">
      <w:pPr>
        <w:pStyle w:val="af2"/>
        <w:ind w:firstLine="567"/>
        <w:jc w:val="both"/>
        <w:rPr>
          <w:szCs w:val="28"/>
        </w:rPr>
      </w:pPr>
      <w:r>
        <w:rPr>
          <w:szCs w:val="28"/>
        </w:rPr>
        <w:t xml:space="preserve">На </w:t>
      </w:r>
      <w:proofErr w:type="spellStart"/>
      <w:r>
        <w:rPr>
          <w:szCs w:val="28"/>
        </w:rPr>
        <w:t>вивчення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навчальної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дисципліни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відведено</w:t>
      </w:r>
      <w:proofErr w:type="spellEnd"/>
      <w:r>
        <w:rPr>
          <w:szCs w:val="28"/>
        </w:rPr>
        <w:t xml:space="preserve"> 120 годин/ 4 кредита </w:t>
      </w:r>
      <w:r>
        <w:rPr>
          <w:szCs w:val="28"/>
          <w:lang w:val="en-US"/>
        </w:rPr>
        <w:t>ECTS</w:t>
      </w:r>
      <w:r>
        <w:rPr>
          <w:szCs w:val="28"/>
        </w:rPr>
        <w:t>.</w:t>
      </w:r>
    </w:p>
    <w:p w14:paraId="7B9C0DBE" w14:textId="77777777" w:rsidR="00551FB7" w:rsidRDefault="00551FB7" w:rsidP="00551FB7">
      <w:pPr>
        <w:spacing w:before="120" w:after="120"/>
        <w:jc w:val="center"/>
        <w:rPr>
          <w:lang w:val="ru-RU"/>
        </w:rPr>
      </w:pPr>
      <w:r>
        <w:t>Рекомендований розподіл навчального часу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275"/>
        <w:gridCol w:w="567"/>
        <w:gridCol w:w="851"/>
        <w:gridCol w:w="992"/>
        <w:gridCol w:w="992"/>
        <w:gridCol w:w="1276"/>
        <w:gridCol w:w="1134"/>
        <w:gridCol w:w="1701"/>
      </w:tblGrid>
      <w:tr w:rsidR="00551FB7" w14:paraId="1C6BBE03" w14:textId="77777777" w:rsidTr="006B0BC5"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83560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</w:rPr>
            </w:pPr>
            <w:r>
              <w:t>Форма навчання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B46763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</w:rPr>
            </w:pPr>
            <w:r>
              <w:t>Кредитні модулі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EF0DB0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</w:rPr>
            </w:pPr>
            <w:r>
              <w:t>Всього</w:t>
            </w:r>
          </w:p>
        </w:tc>
        <w:tc>
          <w:tcPr>
            <w:tcW w:w="439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ED1924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</w:rPr>
            </w:pPr>
            <w:r>
              <w:t>Розподіл навчального часу за видами занять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EA4BD4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</w:rPr>
            </w:pPr>
            <w:r>
              <w:t>Семестрова атестація</w:t>
            </w:r>
          </w:p>
        </w:tc>
      </w:tr>
      <w:tr w:rsidR="00551FB7" w14:paraId="1B41670E" w14:textId="77777777" w:rsidTr="006B0BC5">
        <w:trPr>
          <w:cantSplit/>
          <w:trHeight w:val="1703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654331" w14:textId="77777777" w:rsidR="00551FB7" w:rsidRDefault="00551FB7" w:rsidP="006B0BC5">
            <w:pPr>
              <w:rPr>
                <w:rFonts w:eastAsia="Times New Roman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CFA14C" w14:textId="77777777" w:rsidR="00551FB7" w:rsidRDefault="00551FB7" w:rsidP="006B0BC5">
            <w:pPr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6B82B3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</w:rPr>
            </w:pPr>
            <w:r>
              <w:t>кредитів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A81FFAA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</w:rPr>
            </w:pPr>
            <w:r>
              <w:t>годин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3A1984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</w:rPr>
            </w:pPr>
            <w:r>
              <w:t>Лекції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7F1A0FE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</w:rPr>
            </w:pPr>
            <w:r>
              <w:t>Практичні (семінарські) заняття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B9E10D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</w:rPr>
            </w:pPr>
            <w:r>
              <w:t>Лабораторні роботи (комп’ютерні практикуми)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4FB9315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</w:rPr>
            </w:pPr>
            <w:r>
              <w:t>СРС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463A8F" w14:textId="77777777" w:rsidR="00551FB7" w:rsidRDefault="00551FB7" w:rsidP="006B0BC5">
            <w:pPr>
              <w:rPr>
                <w:rFonts w:eastAsia="Times New Roman"/>
              </w:rPr>
            </w:pPr>
          </w:p>
        </w:tc>
      </w:tr>
      <w:tr w:rsidR="00551FB7" w14:paraId="3F4AE6D3" w14:textId="77777777" w:rsidTr="006B0BC5">
        <w:trPr>
          <w:trHeight w:val="1154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1B352A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  <w:i/>
              </w:rPr>
            </w:pPr>
            <w:r>
              <w:rPr>
                <w:i/>
              </w:rPr>
              <w:t>Денна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D36520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4070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  <w:i/>
                <w:lang w:val="ru-RU"/>
              </w:rPr>
            </w:pPr>
            <w:r>
              <w:rPr>
                <w:i/>
                <w:lang w:val="ru-RU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43CAEC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  <w:i/>
                <w:lang w:val="ru-RU"/>
              </w:rPr>
            </w:pPr>
            <w:r>
              <w:rPr>
                <w:i/>
                <w:lang w:val="en-US"/>
              </w:rPr>
              <w:t>1</w:t>
            </w:r>
            <w:r>
              <w:rPr>
                <w:i/>
                <w:lang w:val="ru-RU"/>
              </w:rPr>
              <w:t>14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CAF73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  <w:i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3C850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  <w:i/>
                <w:lang w:val="ru-RU"/>
              </w:rPr>
            </w:pPr>
            <w:r>
              <w:rPr>
                <w:i/>
                <w:lang w:val="ru-RU"/>
              </w:rPr>
              <w:t>18+18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87083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  <w:i/>
                <w:lang w:val="ru-RU"/>
              </w:rPr>
            </w:pPr>
            <w:r>
              <w:rPr>
                <w:i/>
                <w:lang w:val="ru-RU"/>
              </w:rPr>
              <w:t xml:space="preserve">-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614E6C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  <w:i/>
                <w:lang w:val="en-US"/>
              </w:rPr>
            </w:pPr>
            <w:r>
              <w:rPr>
                <w:i/>
                <w:lang w:val="ru-RU"/>
              </w:rPr>
              <w:t>5</w:t>
            </w:r>
            <w:r>
              <w:rPr>
                <w:i/>
                <w:lang w:val="en-US"/>
              </w:rPr>
              <w:t>4</w:t>
            </w:r>
          </w:p>
          <w:p w14:paraId="1F0A503D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  <w:i/>
              </w:rPr>
            </w:pPr>
            <w:r>
              <w:rPr>
                <w:i/>
              </w:rPr>
              <w:t>ДКР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B5072E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  <w:i/>
              </w:rPr>
            </w:pPr>
            <w:r>
              <w:rPr>
                <w:i/>
              </w:rPr>
              <w:t xml:space="preserve">МКР </w:t>
            </w:r>
          </w:p>
          <w:p w14:paraId="60E15370" w14:textId="77777777" w:rsidR="00551FB7" w:rsidRDefault="00551FB7" w:rsidP="006B0BC5">
            <w:pPr>
              <w:ind w:left="-57" w:right="-57"/>
              <w:jc w:val="center"/>
              <w:rPr>
                <w:rFonts w:eastAsia="Times New Roman"/>
                <w:i/>
              </w:rPr>
            </w:pPr>
            <w:proofErr w:type="spellStart"/>
            <w:r>
              <w:rPr>
                <w:i/>
              </w:rPr>
              <w:t>диф</w:t>
            </w:r>
            <w:proofErr w:type="spellEnd"/>
            <w:r>
              <w:rPr>
                <w:i/>
              </w:rPr>
              <w:t>. залік</w:t>
            </w:r>
          </w:p>
        </w:tc>
      </w:tr>
    </w:tbl>
    <w:p w14:paraId="3785FF26" w14:textId="77777777" w:rsidR="00551FB7" w:rsidRDefault="00551FB7" w:rsidP="00551FB7">
      <w:pPr>
        <w:tabs>
          <w:tab w:val="left" w:pos="2240"/>
        </w:tabs>
        <w:spacing w:before="360" w:after="120"/>
        <w:ind w:firstLine="567"/>
        <w:rPr>
          <w:rFonts w:eastAsia="Times New Roman"/>
          <w:b/>
          <w:bCs/>
        </w:rPr>
      </w:pPr>
      <w:r>
        <w:rPr>
          <w:b/>
          <w:bCs/>
        </w:rPr>
        <w:t xml:space="preserve">3. Зміст навчальної дисципліни </w:t>
      </w:r>
    </w:p>
    <w:p w14:paraId="2A9A2E1F" w14:textId="77777777" w:rsidR="00551FB7" w:rsidRDefault="00551FB7" w:rsidP="00551FB7">
      <w:pPr>
        <w:tabs>
          <w:tab w:val="right" w:pos="9639"/>
        </w:tabs>
        <w:jc w:val="both"/>
        <w:rPr>
          <w:b/>
          <w:bCs/>
          <w:caps/>
          <w:sz w:val="32"/>
          <w:szCs w:val="32"/>
        </w:rPr>
      </w:pPr>
    </w:p>
    <w:p w14:paraId="77E82284" w14:textId="77777777" w:rsidR="00551FB7" w:rsidRPr="00551FB7" w:rsidRDefault="00551FB7" w:rsidP="00551FB7">
      <w:pPr>
        <w:tabs>
          <w:tab w:val="right" w:pos="9639"/>
        </w:tabs>
        <w:rPr>
          <w:b/>
          <w:bCs/>
          <w:caps/>
          <w:sz w:val="22"/>
          <w:szCs w:val="22"/>
        </w:rPr>
      </w:pPr>
      <w:r w:rsidRPr="00551FB7">
        <w:rPr>
          <w:b/>
          <w:bCs/>
          <w:caps/>
          <w:sz w:val="22"/>
          <w:szCs w:val="22"/>
        </w:rPr>
        <w:t>Розділ 1. Апаратне ПЕРЕТВОРЕННЯ акустичного сигналу</w:t>
      </w:r>
    </w:p>
    <w:p w14:paraId="1F811831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ind w:firstLine="567"/>
        <w:rPr>
          <w:b w:val="0"/>
          <w:bCs w:val="0"/>
          <w:sz w:val="22"/>
          <w:szCs w:val="22"/>
        </w:rPr>
      </w:pPr>
      <w:r w:rsidRPr="00551FB7">
        <w:rPr>
          <w:b w:val="0"/>
          <w:bCs w:val="0"/>
          <w:sz w:val="22"/>
          <w:szCs w:val="22"/>
          <w:lang w:val="uk-UA"/>
        </w:rPr>
        <w:t>Т</w:t>
      </w:r>
      <w:proofErr w:type="spellStart"/>
      <w:r w:rsidRPr="00551FB7">
        <w:rPr>
          <w:b w:val="0"/>
          <w:bCs w:val="0"/>
          <w:sz w:val="22"/>
          <w:szCs w:val="22"/>
        </w:rPr>
        <w:t>ема</w:t>
      </w:r>
      <w:proofErr w:type="spellEnd"/>
      <w:r w:rsidRPr="00551FB7">
        <w:rPr>
          <w:b w:val="0"/>
          <w:bCs w:val="0"/>
          <w:caps/>
          <w:sz w:val="22"/>
          <w:szCs w:val="22"/>
        </w:rPr>
        <w:t xml:space="preserve"> </w:t>
      </w:r>
      <w:r w:rsidRPr="00551FB7">
        <w:rPr>
          <w:b w:val="0"/>
          <w:bCs w:val="0"/>
          <w:sz w:val="22"/>
          <w:szCs w:val="22"/>
        </w:rPr>
        <w:t xml:space="preserve">1.1. Схема </w:t>
      </w:r>
      <w:proofErr w:type="spellStart"/>
      <w:r w:rsidRPr="00551FB7">
        <w:rPr>
          <w:b w:val="0"/>
          <w:bCs w:val="0"/>
          <w:sz w:val="22"/>
          <w:szCs w:val="22"/>
        </w:rPr>
        <w:t>перетворення</w:t>
      </w:r>
      <w:proofErr w:type="spellEnd"/>
      <w:r w:rsidRPr="00551FB7">
        <w:rPr>
          <w:b w:val="0"/>
          <w:bCs w:val="0"/>
          <w:sz w:val="22"/>
          <w:szCs w:val="22"/>
        </w:rPr>
        <w:t xml:space="preserve"> </w:t>
      </w:r>
      <w:proofErr w:type="spellStart"/>
      <w:r w:rsidRPr="00551FB7">
        <w:rPr>
          <w:b w:val="0"/>
          <w:bCs w:val="0"/>
          <w:sz w:val="22"/>
          <w:szCs w:val="22"/>
        </w:rPr>
        <w:t>акустичного</w:t>
      </w:r>
      <w:proofErr w:type="spellEnd"/>
      <w:r w:rsidRPr="00551FB7">
        <w:rPr>
          <w:b w:val="0"/>
          <w:bCs w:val="0"/>
          <w:sz w:val="22"/>
          <w:szCs w:val="22"/>
        </w:rPr>
        <w:t xml:space="preserve"> сигналу</w:t>
      </w:r>
    </w:p>
    <w:p w14:paraId="3689DB8E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ind w:firstLine="567"/>
        <w:rPr>
          <w:b w:val="0"/>
          <w:bCs w:val="0"/>
          <w:sz w:val="22"/>
          <w:szCs w:val="22"/>
          <w:lang w:val="uk-UA"/>
        </w:rPr>
      </w:pPr>
      <w:r w:rsidRPr="00551FB7">
        <w:rPr>
          <w:b w:val="0"/>
          <w:bCs w:val="0"/>
          <w:sz w:val="22"/>
          <w:szCs w:val="22"/>
          <w:lang w:val="uk-UA"/>
        </w:rPr>
        <w:t>Т</w:t>
      </w:r>
      <w:proofErr w:type="spellStart"/>
      <w:r w:rsidRPr="00551FB7">
        <w:rPr>
          <w:b w:val="0"/>
          <w:bCs w:val="0"/>
          <w:sz w:val="22"/>
          <w:szCs w:val="22"/>
        </w:rPr>
        <w:t>ема</w:t>
      </w:r>
      <w:proofErr w:type="spellEnd"/>
      <w:r w:rsidRPr="00551FB7">
        <w:rPr>
          <w:b w:val="0"/>
          <w:bCs w:val="0"/>
          <w:caps/>
          <w:sz w:val="22"/>
          <w:szCs w:val="22"/>
        </w:rPr>
        <w:t xml:space="preserve"> </w:t>
      </w:r>
      <w:r w:rsidRPr="00551FB7">
        <w:rPr>
          <w:b w:val="0"/>
          <w:bCs w:val="0"/>
          <w:sz w:val="22"/>
          <w:szCs w:val="22"/>
        </w:rPr>
        <w:t xml:space="preserve">1.2. </w:t>
      </w:r>
      <w:proofErr w:type="spellStart"/>
      <w:r w:rsidRPr="00551FB7">
        <w:rPr>
          <w:b w:val="0"/>
          <w:bCs w:val="0"/>
          <w:sz w:val="22"/>
          <w:szCs w:val="22"/>
        </w:rPr>
        <w:t>Класифікація</w:t>
      </w:r>
      <w:proofErr w:type="spellEnd"/>
      <w:r w:rsidRPr="00551FB7">
        <w:rPr>
          <w:b w:val="0"/>
          <w:bCs w:val="0"/>
          <w:sz w:val="22"/>
          <w:szCs w:val="22"/>
        </w:rPr>
        <w:t xml:space="preserve"> </w:t>
      </w:r>
      <w:proofErr w:type="spellStart"/>
      <w:r w:rsidRPr="00551FB7">
        <w:rPr>
          <w:b w:val="0"/>
          <w:bCs w:val="0"/>
          <w:sz w:val="22"/>
          <w:szCs w:val="22"/>
        </w:rPr>
        <w:t>мікрофоні</w:t>
      </w:r>
      <w:proofErr w:type="gramStart"/>
      <w:r w:rsidRPr="00551FB7">
        <w:rPr>
          <w:b w:val="0"/>
          <w:bCs w:val="0"/>
          <w:sz w:val="22"/>
          <w:szCs w:val="22"/>
        </w:rPr>
        <w:t>в</w:t>
      </w:r>
      <w:proofErr w:type="spellEnd"/>
      <w:proofErr w:type="gramEnd"/>
    </w:p>
    <w:p w14:paraId="61B8A290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ind w:firstLine="567"/>
        <w:rPr>
          <w:b w:val="0"/>
          <w:bCs w:val="0"/>
          <w:sz w:val="22"/>
          <w:szCs w:val="22"/>
        </w:rPr>
      </w:pPr>
      <w:r w:rsidRPr="00551FB7">
        <w:rPr>
          <w:b w:val="0"/>
          <w:bCs w:val="0"/>
          <w:sz w:val="22"/>
          <w:szCs w:val="22"/>
          <w:lang w:val="uk-UA"/>
        </w:rPr>
        <w:t>Т</w:t>
      </w:r>
      <w:proofErr w:type="spellStart"/>
      <w:r w:rsidRPr="00551FB7">
        <w:rPr>
          <w:b w:val="0"/>
          <w:bCs w:val="0"/>
          <w:sz w:val="22"/>
          <w:szCs w:val="22"/>
        </w:rPr>
        <w:t>ема</w:t>
      </w:r>
      <w:proofErr w:type="spellEnd"/>
      <w:r w:rsidRPr="00551FB7">
        <w:rPr>
          <w:b w:val="0"/>
          <w:bCs w:val="0"/>
          <w:sz w:val="22"/>
          <w:szCs w:val="22"/>
        </w:rPr>
        <w:t xml:space="preserve"> 1.3. </w:t>
      </w:r>
      <w:proofErr w:type="spellStart"/>
      <w:r w:rsidRPr="00551FB7">
        <w:rPr>
          <w:b w:val="0"/>
          <w:bCs w:val="0"/>
          <w:sz w:val="22"/>
          <w:szCs w:val="22"/>
        </w:rPr>
        <w:t>Перетворення</w:t>
      </w:r>
      <w:proofErr w:type="spellEnd"/>
      <w:r w:rsidRPr="00551FB7">
        <w:rPr>
          <w:b w:val="0"/>
          <w:bCs w:val="0"/>
          <w:sz w:val="22"/>
          <w:szCs w:val="22"/>
        </w:rPr>
        <w:t xml:space="preserve"> </w:t>
      </w:r>
      <w:proofErr w:type="spellStart"/>
      <w:r w:rsidRPr="00551FB7">
        <w:rPr>
          <w:b w:val="0"/>
          <w:bCs w:val="0"/>
          <w:sz w:val="22"/>
          <w:szCs w:val="22"/>
        </w:rPr>
        <w:t>акустичних</w:t>
      </w:r>
      <w:proofErr w:type="spellEnd"/>
      <w:r w:rsidRPr="00551FB7">
        <w:rPr>
          <w:b w:val="0"/>
          <w:bCs w:val="0"/>
          <w:sz w:val="22"/>
          <w:szCs w:val="22"/>
        </w:rPr>
        <w:t xml:space="preserve"> </w:t>
      </w:r>
      <w:proofErr w:type="spellStart"/>
      <w:r w:rsidRPr="00551FB7">
        <w:rPr>
          <w:b w:val="0"/>
          <w:bCs w:val="0"/>
          <w:sz w:val="22"/>
          <w:szCs w:val="22"/>
        </w:rPr>
        <w:t>коливань</w:t>
      </w:r>
      <w:proofErr w:type="spellEnd"/>
      <w:r w:rsidRPr="00551FB7">
        <w:rPr>
          <w:b w:val="0"/>
          <w:bCs w:val="0"/>
          <w:sz w:val="22"/>
          <w:szCs w:val="22"/>
        </w:rPr>
        <w:t xml:space="preserve"> в </w:t>
      </w:r>
      <w:proofErr w:type="spellStart"/>
      <w:r w:rsidRPr="00551FB7">
        <w:rPr>
          <w:b w:val="0"/>
          <w:bCs w:val="0"/>
          <w:sz w:val="22"/>
          <w:szCs w:val="22"/>
        </w:rPr>
        <w:t>механічні</w:t>
      </w:r>
      <w:proofErr w:type="spellEnd"/>
    </w:p>
    <w:p w14:paraId="03414F33" w14:textId="77777777" w:rsidR="00551FB7" w:rsidRPr="00551FB7" w:rsidRDefault="00551FB7" w:rsidP="00551FB7">
      <w:pPr>
        <w:pStyle w:val="afc"/>
        <w:tabs>
          <w:tab w:val="right" w:pos="9639"/>
        </w:tabs>
        <w:ind w:firstLine="567"/>
        <w:rPr>
          <w:b w:val="0"/>
          <w:caps/>
          <w:sz w:val="22"/>
          <w:szCs w:val="22"/>
        </w:rPr>
      </w:pPr>
      <w:r w:rsidRPr="00551FB7">
        <w:rPr>
          <w:b w:val="0"/>
          <w:bCs w:val="0"/>
          <w:sz w:val="22"/>
          <w:szCs w:val="22"/>
          <w:lang w:val="uk-UA"/>
        </w:rPr>
        <w:t>Т</w:t>
      </w:r>
      <w:proofErr w:type="spellStart"/>
      <w:r w:rsidRPr="00551FB7">
        <w:rPr>
          <w:b w:val="0"/>
          <w:bCs w:val="0"/>
          <w:sz w:val="22"/>
          <w:szCs w:val="22"/>
        </w:rPr>
        <w:t>ема</w:t>
      </w:r>
      <w:proofErr w:type="spellEnd"/>
      <w:r w:rsidRPr="00551FB7">
        <w:rPr>
          <w:b w:val="0"/>
          <w:sz w:val="22"/>
          <w:szCs w:val="22"/>
        </w:rPr>
        <w:t xml:space="preserve"> 1.4. </w:t>
      </w:r>
      <w:proofErr w:type="spellStart"/>
      <w:r w:rsidRPr="00551FB7">
        <w:rPr>
          <w:b w:val="0"/>
          <w:sz w:val="22"/>
          <w:szCs w:val="22"/>
        </w:rPr>
        <w:t>Перетворення</w:t>
      </w:r>
      <w:proofErr w:type="spellEnd"/>
      <w:r w:rsidRPr="00551FB7">
        <w:rPr>
          <w:b w:val="0"/>
          <w:sz w:val="22"/>
          <w:szCs w:val="22"/>
        </w:rPr>
        <w:t xml:space="preserve"> </w:t>
      </w:r>
      <w:proofErr w:type="spellStart"/>
      <w:r w:rsidRPr="00551FB7">
        <w:rPr>
          <w:b w:val="0"/>
          <w:sz w:val="22"/>
          <w:szCs w:val="22"/>
        </w:rPr>
        <w:t>механічних</w:t>
      </w:r>
      <w:proofErr w:type="spellEnd"/>
      <w:r w:rsidRPr="00551FB7">
        <w:rPr>
          <w:b w:val="0"/>
          <w:sz w:val="22"/>
          <w:szCs w:val="22"/>
        </w:rPr>
        <w:t xml:space="preserve"> </w:t>
      </w:r>
      <w:proofErr w:type="spellStart"/>
      <w:r w:rsidRPr="00551FB7">
        <w:rPr>
          <w:b w:val="0"/>
          <w:sz w:val="22"/>
          <w:szCs w:val="22"/>
        </w:rPr>
        <w:t>коливань</w:t>
      </w:r>
      <w:proofErr w:type="spellEnd"/>
      <w:r w:rsidRPr="00551FB7">
        <w:rPr>
          <w:b w:val="0"/>
          <w:sz w:val="22"/>
          <w:szCs w:val="22"/>
        </w:rPr>
        <w:t xml:space="preserve"> в </w:t>
      </w:r>
      <w:proofErr w:type="spellStart"/>
      <w:r w:rsidRPr="00551FB7">
        <w:rPr>
          <w:b w:val="0"/>
          <w:sz w:val="22"/>
          <w:szCs w:val="22"/>
        </w:rPr>
        <w:t>напругу</w:t>
      </w:r>
      <w:proofErr w:type="spellEnd"/>
    </w:p>
    <w:p w14:paraId="7B8805AE" w14:textId="77777777" w:rsidR="00551FB7" w:rsidRPr="00551FB7" w:rsidRDefault="00551FB7" w:rsidP="00551FB7">
      <w:pPr>
        <w:tabs>
          <w:tab w:val="right" w:pos="9639"/>
        </w:tabs>
        <w:rPr>
          <w:b/>
          <w:bCs/>
          <w:caps/>
          <w:sz w:val="22"/>
          <w:szCs w:val="22"/>
        </w:rPr>
      </w:pPr>
    </w:p>
    <w:p w14:paraId="2C4EE039" w14:textId="77777777" w:rsidR="00551FB7" w:rsidRPr="00551FB7" w:rsidRDefault="00551FB7" w:rsidP="00551FB7">
      <w:pPr>
        <w:tabs>
          <w:tab w:val="right" w:pos="9639"/>
        </w:tabs>
        <w:rPr>
          <w:b/>
          <w:bCs/>
          <w:caps/>
          <w:sz w:val="22"/>
          <w:szCs w:val="22"/>
        </w:rPr>
      </w:pPr>
      <w:r w:rsidRPr="00551FB7">
        <w:rPr>
          <w:b/>
          <w:bCs/>
          <w:caps/>
          <w:sz w:val="22"/>
          <w:szCs w:val="22"/>
        </w:rPr>
        <w:t>Розділ 2. МАТЕМАТИЧНІ МОДЕЛІ ПЕРЕТВОРЕНЬ акустичного сигналу в мікрофоні І ЗВУКОВіЙ КАРТІ</w:t>
      </w:r>
    </w:p>
    <w:p w14:paraId="68FCA66C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ind w:firstLine="567"/>
        <w:jc w:val="left"/>
        <w:rPr>
          <w:b w:val="0"/>
          <w:caps/>
          <w:sz w:val="22"/>
          <w:szCs w:val="22"/>
        </w:rPr>
      </w:pPr>
      <w:r w:rsidRPr="00551FB7">
        <w:rPr>
          <w:b w:val="0"/>
          <w:bCs w:val="0"/>
          <w:sz w:val="22"/>
          <w:szCs w:val="22"/>
          <w:lang w:val="uk-UA"/>
        </w:rPr>
        <w:t>Т</w:t>
      </w:r>
      <w:proofErr w:type="spellStart"/>
      <w:r w:rsidRPr="00551FB7">
        <w:rPr>
          <w:b w:val="0"/>
          <w:bCs w:val="0"/>
          <w:sz w:val="22"/>
          <w:szCs w:val="22"/>
        </w:rPr>
        <w:t>ема</w:t>
      </w:r>
      <w:proofErr w:type="spellEnd"/>
      <w:r w:rsidRPr="00551FB7">
        <w:rPr>
          <w:b w:val="0"/>
          <w:sz w:val="22"/>
          <w:szCs w:val="22"/>
        </w:rPr>
        <w:t xml:space="preserve"> </w:t>
      </w:r>
      <w:r w:rsidRPr="00551FB7">
        <w:rPr>
          <w:b w:val="0"/>
          <w:sz w:val="22"/>
          <w:szCs w:val="22"/>
          <w:lang w:val="uk-UA"/>
        </w:rPr>
        <w:t>2.1</w:t>
      </w:r>
      <w:r w:rsidRPr="00551FB7">
        <w:rPr>
          <w:b w:val="0"/>
          <w:sz w:val="22"/>
          <w:szCs w:val="22"/>
        </w:rPr>
        <w:t xml:space="preserve">. </w:t>
      </w:r>
      <w:proofErr w:type="spellStart"/>
      <w:r w:rsidRPr="00551FB7">
        <w:rPr>
          <w:b w:val="0"/>
          <w:sz w:val="22"/>
          <w:szCs w:val="22"/>
        </w:rPr>
        <w:t>Посилення</w:t>
      </w:r>
      <w:proofErr w:type="spellEnd"/>
      <w:r w:rsidRPr="00551FB7">
        <w:rPr>
          <w:b w:val="0"/>
          <w:sz w:val="22"/>
          <w:szCs w:val="22"/>
        </w:rPr>
        <w:t xml:space="preserve"> і </w:t>
      </w:r>
      <w:proofErr w:type="spellStart"/>
      <w:r w:rsidRPr="00551FB7">
        <w:rPr>
          <w:b w:val="0"/>
          <w:sz w:val="22"/>
          <w:szCs w:val="22"/>
        </w:rPr>
        <w:t>фільтрація</w:t>
      </w:r>
      <w:proofErr w:type="spellEnd"/>
      <w:r w:rsidRPr="00551FB7">
        <w:rPr>
          <w:b w:val="0"/>
          <w:sz w:val="22"/>
          <w:szCs w:val="22"/>
        </w:rPr>
        <w:t xml:space="preserve"> </w:t>
      </w:r>
      <w:proofErr w:type="gramStart"/>
      <w:r w:rsidRPr="00551FB7">
        <w:rPr>
          <w:b w:val="0"/>
          <w:sz w:val="22"/>
          <w:szCs w:val="22"/>
        </w:rPr>
        <w:t>аналогового</w:t>
      </w:r>
      <w:proofErr w:type="gramEnd"/>
      <w:r w:rsidRPr="00551FB7">
        <w:rPr>
          <w:b w:val="0"/>
          <w:sz w:val="22"/>
          <w:szCs w:val="22"/>
        </w:rPr>
        <w:t xml:space="preserve"> сигналу в </w:t>
      </w:r>
      <w:proofErr w:type="spellStart"/>
      <w:r w:rsidRPr="00551FB7">
        <w:rPr>
          <w:b w:val="0"/>
          <w:sz w:val="22"/>
          <w:szCs w:val="22"/>
        </w:rPr>
        <w:t>мікрофоні</w:t>
      </w:r>
      <w:proofErr w:type="spellEnd"/>
    </w:p>
    <w:p w14:paraId="3F897485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ind w:firstLine="567"/>
        <w:jc w:val="left"/>
        <w:rPr>
          <w:b w:val="0"/>
          <w:caps/>
          <w:sz w:val="22"/>
          <w:szCs w:val="22"/>
        </w:rPr>
      </w:pPr>
      <w:r w:rsidRPr="00551FB7">
        <w:rPr>
          <w:b w:val="0"/>
          <w:bCs w:val="0"/>
          <w:sz w:val="22"/>
          <w:szCs w:val="22"/>
          <w:lang w:val="uk-UA"/>
        </w:rPr>
        <w:t>Т</w:t>
      </w:r>
      <w:proofErr w:type="spellStart"/>
      <w:r w:rsidRPr="00551FB7">
        <w:rPr>
          <w:b w:val="0"/>
          <w:bCs w:val="0"/>
          <w:sz w:val="22"/>
          <w:szCs w:val="22"/>
        </w:rPr>
        <w:t>ема</w:t>
      </w:r>
      <w:proofErr w:type="spellEnd"/>
      <w:r w:rsidRPr="00551FB7">
        <w:rPr>
          <w:b w:val="0"/>
          <w:sz w:val="22"/>
          <w:szCs w:val="22"/>
        </w:rPr>
        <w:t xml:space="preserve"> </w:t>
      </w:r>
      <w:r w:rsidRPr="00551FB7">
        <w:rPr>
          <w:b w:val="0"/>
          <w:sz w:val="22"/>
          <w:szCs w:val="22"/>
          <w:lang w:val="uk-UA"/>
        </w:rPr>
        <w:t>2.2</w:t>
      </w:r>
      <w:r w:rsidRPr="00551FB7">
        <w:rPr>
          <w:b w:val="0"/>
          <w:sz w:val="22"/>
          <w:szCs w:val="22"/>
        </w:rPr>
        <w:t xml:space="preserve">. </w:t>
      </w:r>
      <w:proofErr w:type="spellStart"/>
      <w:r w:rsidRPr="00551FB7">
        <w:rPr>
          <w:b w:val="0"/>
          <w:sz w:val="22"/>
          <w:szCs w:val="22"/>
        </w:rPr>
        <w:t>Посилення</w:t>
      </w:r>
      <w:proofErr w:type="spellEnd"/>
      <w:r w:rsidRPr="00551FB7">
        <w:rPr>
          <w:b w:val="0"/>
          <w:sz w:val="22"/>
          <w:szCs w:val="22"/>
        </w:rPr>
        <w:t xml:space="preserve"> і </w:t>
      </w:r>
      <w:proofErr w:type="spellStart"/>
      <w:r w:rsidRPr="00551FB7">
        <w:rPr>
          <w:b w:val="0"/>
          <w:sz w:val="22"/>
          <w:szCs w:val="22"/>
        </w:rPr>
        <w:t>фільтрація</w:t>
      </w:r>
      <w:proofErr w:type="spellEnd"/>
      <w:r w:rsidRPr="00551FB7">
        <w:rPr>
          <w:b w:val="0"/>
          <w:sz w:val="22"/>
          <w:szCs w:val="22"/>
        </w:rPr>
        <w:t xml:space="preserve"> </w:t>
      </w:r>
      <w:proofErr w:type="gramStart"/>
      <w:r w:rsidRPr="00551FB7">
        <w:rPr>
          <w:b w:val="0"/>
          <w:sz w:val="22"/>
          <w:szCs w:val="22"/>
        </w:rPr>
        <w:t>аналогового</w:t>
      </w:r>
      <w:proofErr w:type="gramEnd"/>
      <w:r w:rsidRPr="00551FB7">
        <w:rPr>
          <w:b w:val="0"/>
          <w:sz w:val="22"/>
          <w:szCs w:val="22"/>
        </w:rPr>
        <w:t xml:space="preserve"> сигналу в </w:t>
      </w:r>
      <w:proofErr w:type="spellStart"/>
      <w:r w:rsidRPr="00551FB7">
        <w:rPr>
          <w:b w:val="0"/>
          <w:sz w:val="22"/>
          <w:szCs w:val="22"/>
        </w:rPr>
        <w:t>звуковій</w:t>
      </w:r>
      <w:proofErr w:type="spellEnd"/>
      <w:r w:rsidRPr="00551FB7">
        <w:rPr>
          <w:b w:val="0"/>
          <w:sz w:val="22"/>
          <w:szCs w:val="22"/>
        </w:rPr>
        <w:t xml:space="preserve"> </w:t>
      </w:r>
      <w:proofErr w:type="spellStart"/>
      <w:r w:rsidRPr="00551FB7">
        <w:rPr>
          <w:b w:val="0"/>
          <w:sz w:val="22"/>
          <w:szCs w:val="22"/>
        </w:rPr>
        <w:t>карті</w:t>
      </w:r>
      <w:proofErr w:type="spellEnd"/>
    </w:p>
    <w:p w14:paraId="1747F2C0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ind w:left="567"/>
        <w:jc w:val="left"/>
        <w:rPr>
          <w:b w:val="0"/>
          <w:bCs w:val="0"/>
          <w:caps/>
          <w:sz w:val="22"/>
          <w:szCs w:val="22"/>
          <w:lang w:val="uk-UA"/>
        </w:rPr>
      </w:pPr>
      <w:r w:rsidRPr="00551FB7">
        <w:rPr>
          <w:b w:val="0"/>
          <w:bCs w:val="0"/>
          <w:sz w:val="22"/>
          <w:szCs w:val="22"/>
          <w:lang w:val="uk-UA"/>
        </w:rPr>
        <w:t>Т</w:t>
      </w:r>
      <w:proofErr w:type="spellStart"/>
      <w:r w:rsidRPr="00551FB7">
        <w:rPr>
          <w:b w:val="0"/>
          <w:bCs w:val="0"/>
          <w:sz w:val="22"/>
          <w:szCs w:val="22"/>
        </w:rPr>
        <w:t>ема</w:t>
      </w:r>
      <w:proofErr w:type="spellEnd"/>
      <w:r w:rsidRPr="00551FB7">
        <w:rPr>
          <w:b w:val="0"/>
          <w:sz w:val="22"/>
          <w:szCs w:val="22"/>
        </w:rPr>
        <w:t xml:space="preserve"> </w:t>
      </w:r>
      <w:r w:rsidRPr="00551FB7">
        <w:rPr>
          <w:b w:val="0"/>
          <w:sz w:val="22"/>
          <w:szCs w:val="22"/>
          <w:lang w:val="uk-UA"/>
        </w:rPr>
        <w:t>2.3</w:t>
      </w:r>
      <w:r w:rsidRPr="00551FB7">
        <w:rPr>
          <w:b w:val="0"/>
          <w:sz w:val="22"/>
          <w:szCs w:val="22"/>
        </w:rPr>
        <w:t xml:space="preserve">. </w:t>
      </w:r>
      <w:proofErr w:type="spellStart"/>
      <w:r w:rsidRPr="00551FB7">
        <w:rPr>
          <w:b w:val="0"/>
          <w:bCs w:val="0"/>
          <w:sz w:val="22"/>
          <w:szCs w:val="22"/>
        </w:rPr>
        <w:t>Дискретизація</w:t>
      </w:r>
      <w:proofErr w:type="spellEnd"/>
      <w:r w:rsidRPr="00551FB7">
        <w:rPr>
          <w:b w:val="0"/>
          <w:bCs w:val="0"/>
          <w:sz w:val="22"/>
          <w:szCs w:val="22"/>
        </w:rPr>
        <w:t xml:space="preserve"> </w:t>
      </w:r>
      <w:proofErr w:type="spellStart"/>
      <w:r w:rsidRPr="00551FB7">
        <w:rPr>
          <w:b w:val="0"/>
          <w:bCs w:val="0"/>
          <w:sz w:val="22"/>
          <w:szCs w:val="22"/>
        </w:rPr>
        <w:t>аналогових</w:t>
      </w:r>
      <w:proofErr w:type="spellEnd"/>
      <w:r w:rsidRPr="00551FB7">
        <w:rPr>
          <w:b w:val="0"/>
          <w:bCs w:val="0"/>
          <w:sz w:val="22"/>
          <w:szCs w:val="22"/>
        </w:rPr>
        <w:t xml:space="preserve"> </w:t>
      </w:r>
      <w:proofErr w:type="spellStart"/>
      <w:r w:rsidRPr="00551FB7">
        <w:rPr>
          <w:b w:val="0"/>
          <w:bCs w:val="0"/>
          <w:sz w:val="22"/>
          <w:szCs w:val="22"/>
        </w:rPr>
        <w:t>сигналів</w:t>
      </w:r>
      <w:proofErr w:type="spellEnd"/>
      <w:r w:rsidRPr="00551FB7">
        <w:rPr>
          <w:b w:val="0"/>
          <w:bCs w:val="0"/>
          <w:sz w:val="22"/>
          <w:szCs w:val="22"/>
        </w:rPr>
        <w:t xml:space="preserve"> </w:t>
      </w:r>
      <w:proofErr w:type="gramStart"/>
      <w:r w:rsidRPr="00551FB7">
        <w:rPr>
          <w:b w:val="0"/>
          <w:bCs w:val="0"/>
          <w:sz w:val="22"/>
          <w:szCs w:val="22"/>
        </w:rPr>
        <w:t>в</w:t>
      </w:r>
      <w:proofErr w:type="gramEnd"/>
      <w:r w:rsidRPr="00551FB7">
        <w:rPr>
          <w:b w:val="0"/>
          <w:bCs w:val="0"/>
          <w:sz w:val="22"/>
          <w:szCs w:val="22"/>
        </w:rPr>
        <w:t xml:space="preserve"> звуков</w:t>
      </w:r>
      <w:proofErr w:type="spellStart"/>
      <w:r w:rsidRPr="00551FB7">
        <w:rPr>
          <w:b w:val="0"/>
          <w:bCs w:val="0"/>
          <w:sz w:val="22"/>
          <w:szCs w:val="22"/>
          <w:lang w:val="uk-UA"/>
        </w:rPr>
        <w:t>ій</w:t>
      </w:r>
      <w:proofErr w:type="spellEnd"/>
      <w:r w:rsidRPr="00551FB7">
        <w:rPr>
          <w:b w:val="0"/>
          <w:bCs w:val="0"/>
          <w:sz w:val="22"/>
          <w:szCs w:val="22"/>
          <w:lang w:val="uk-UA"/>
        </w:rPr>
        <w:t xml:space="preserve"> </w:t>
      </w:r>
      <w:r w:rsidRPr="00551FB7">
        <w:rPr>
          <w:b w:val="0"/>
          <w:bCs w:val="0"/>
          <w:sz w:val="22"/>
          <w:szCs w:val="22"/>
        </w:rPr>
        <w:t>карт</w:t>
      </w:r>
      <w:r w:rsidRPr="00551FB7">
        <w:rPr>
          <w:b w:val="0"/>
          <w:bCs w:val="0"/>
          <w:sz w:val="22"/>
          <w:szCs w:val="22"/>
          <w:lang w:val="uk-UA"/>
        </w:rPr>
        <w:t>і</w:t>
      </w:r>
    </w:p>
    <w:p w14:paraId="3E3880D3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jc w:val="left"/>
        <w:rPr>
          <w:bCs w:val="0"/>
          <w:caps/>
          <w:sz w:val="22"/>
          <w:szCs w:val="22"/>
          <w:lang w:val="uk-UA"/>
        </w:rPr>
      </w:pPr>
    </w:p>
    <w:p w14:paraId="18B2E6A9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jc w:val="left"/>
        <w:rPr>
          <w:bCs w:val="0"/>
          <w:caps/>
          <w:sz w:val="22"/>
          <w:szCs w:val="22"/>
        </w:rPr>
      </w:pPr>
      <w:r w:rsidRPr="00551FB7">
        <w:rPr>
          <w:bCs w:val="0"/>
          <w:caps/>
          <w:sz w:val="22"/>
          <w:szCs w:val="22"/>
        </w:rPr>
        <w:t xml:space="preserve">Розділ </w:t>
      </w:r>
      <w:r w:rsidRPr="00551FB7">
        <w:rPr>
          <w:bCs w:val="0"/>
          <w:caps/>
          <w:sz w:val="22"/>
          <w:szCs w:val="22"/>
          <w:lang w:val="uk-UA"/>
        </w:rPr>
        <w:t>3.</w:t>
      </w:r>
      <w:r w:rsidRPr="00551FB7">
        <w:rPr>
          <w:b w:val="0"/>
          <w:bCs w:val="0"/>
          <w:caps/>
          <w:sz w:val="22"/>
          <w:szCs w:val="22"/>
          <w:lang w:val="uk-UA"/>
        </w:rPr>
        <w:t xml:space="preserve"> </w:t>
      </w:r>
      <w:r w:rsidRPr="00551FB7">
        <w:rPr>
          <w:bCs w:val="0"/>
          <w:caps/>
          <w:sz w:val="22"/>
          <w:szCs w:val="22"/>
        </w:rPr>
        <w:t>МАТЕМАТИЧНІ МОДЕЛІ АНАЛОГОВИХ ФІЛЬТРІВ</w:t>
      </w:r>
    </w:p>
    <w:p w14:paraId="2247AA3A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ind w:firstLine="567"/>
        <w:jc w:val="left"/>
        <w:rPr>
          <w:b w:val="0"/>
          <w:bCs w:val="0"/>
          <w:sz w:val="22"/>
          <w:szCs w:val="22"/>
          <w:lang w:val="uk-UA"/>
        </w:rPr>
      </w:pPr>
      <w:r w:rsidRPr="00551FB7">
        <w:rPr>
          <w:b w:val="0"/>
          <w:bCs w:val="0"/>
          <w:sz w:val="22"/>
          <w:szCs w:val="22"/>
          <w:lang w:val="uk-UA"/>
        </w:rPr>
        <w:t>Т</w:t>
      </w:r>
      <w:proofErr w:type="spellStart"/>
      <w:r w:rsidRPr="00551FB7">
        <w:rPr>
          <w:b w:val="0"/>
          <w:bCs w:val="0"/>
          <w:sz w:val="22"/>
          <w:szCs w:val="22"/>
        </w:rPr>
        <w:t>ема</w:t>
      </w:r>
      <w:proofErr w:type="spellEnd"/>
      <w:r w:rsidRPr="00551FB7">
        <w:rPr>
          <w:b w:val="0"/>
          <w:bCs w:val="0"/>
          <w:sz w:val="22"/>
          <w:szCs w:val="22"/>
          <w:lang w:val="uk-UA"/>
        </w:rPr>
        <w:t xml:space="preserve"> 3.1. Аналоговий фільтр і його характеристики</w:t>
      </w:r>
    </w:p>
    <w:p w14:paraId="325A3BD4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ind w:firstLine="567"/>
        <w:jc w:val="left"/>
        <w:rPr>
          <w:b w:val="0"/>
          <w:bCs w:val="0"/>
          <w:sz w:val="22"/>
          <w:szCs w:val="22"/>
          <w:lang w:val="uk-UA"/>
        </w:rPr>
      </w:pPr>
      <w:r w:rsidRPr="00551FB7">
        <w:rPr>
          <w:b w:val="0"/>
          <w:bCs w:val="0"/>
          <w:sz w:val="22"/>
          <w:szCs w:val="22"/>
          <w:lang w:val="uk-UA"/>
        </w:rPr>
        <w:t>Т</w:t>
      </w:r>
      <w:proofErr w:type="spellStart"/>
      <w:r w:rsidRPr="00551FB7">
        <w:rPr>
          <w:b w:val="0"/>
          <w:bCs w:val="0"/>
          <w:sz w:val="22"/>
          <w:szCs w:val="22"/>
        </w:rPr>
        <w:t>ема</w:t>
      </w:r>
      <w:proofErr w:type="spellEnd"/>
      <w:r w:rsidRPr="00551FB7">
        <w:rPr>
          <w:b w:val="0"/>
          <w:bCs w:val="0"/>
          <w:sz w:val="22"/>
          <w:szCs w:val="22"/>
          <w:lang w:val="uk-UA"/>
        </w:rPr>
        <w:t xml:space="preserve"> 3.2. Структура аналогових фільтрів</w:t>
      </w:r>
    </w:p>
    <w:p w14:paraId="4AB5F5CD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ind w:firstLine="567"/>
        <w:jc w:val="left"/>
        <w:rPr>
          <w:b w:val="0"/>
          <w:bCs w:val="0"/>
          <w:sz w:val="22"/>
          <w:szCs w:val="22"/>
          <w:lang w:val="uk-UA"/>
        </w:rPr>
      </w:pPr>
      <w:r w:rsidRPr="00551FB7">
        <w:rPr>
          <w:b w:val="0"/>
          <w:bCs w:val="0"/>
          <w:sz w:val="22"/>
          <w:szCs w:val="22"/>
          <w:lang w:val="uk-UA"/>
        </w:rPr>
        <w:t>Т</w:t>
      </w:r>
      <w:proofErr w:type="spellStart"/>
      <w:r w:rsidRPr="00551FB7">
        <w:rPr>
          <w:b w:val="0"/>
          <w:bCs w:val="0"/>
          <w:sz w:val="22"/>
          <w:szCs w:val="22"/>
        </w:rPr>
        <w:t>ема</w:t>
      </w:r>
      <w:proofErr w:type="spellEnd"/>
      <w:r w:rsidRPr="00551FB7">
        <w:rPr>
          <w:b w:val="0"/>
          <w:bCs w:val="0"/>
          <w:sz w:val="22"/>
          <w:szCs w:val="22"/>
          <w:lang w:val="uk-UA"/>
        </w:rPr>
        <w:t xml:space="preserve"> 3.3. Параметри аналогових фільтрів</w:t>
      </w:r>
    </w:p>
    <w:p w14:paraId="41A3A5BF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ind w:firstLine="567"/>
        <w:jc w:val="left"/>
        <w:rPr>
          <w:b w:val="0"/>
          <w:bCs w:val="0"/>
          <w:sz w:val="22"/>
          <w:szCs w:val="22"/>
          <w:lang w:val="uk-UA"/>
        </w:rPr>
      </w:pPr>
      <w:r w:rsidRPr="00551FB7">
        <w:rPr>
          <w:b w:val="0"/>
          <w:bCs w:val="0"/>
          <w:sz w:val="22"/>
          <w:szCs w:val="22"/>
          <w:lang w:val="uk-UA"/>
        </w:rPr>
        <w:t>Т</w:t>
      </w:r>
      <w:proofErr w:type="spellStart"/>
      <w:r w:rsidRPr="00551FB7">
        <w:rPr>
          <w:b w:val="0"/>
          <w:bCs w:val="0"/>
          <w:sz w:val="22"/>
          <w:szCs w:val="22"/>
        </w:rPr>
        <w:t>ема</w:t>
      </w:r>
      <w:proofErr w:type="spellEnd"/>
      <w:r w:rsidRPr="00551FB7">
        <w:rPr>
          <w:b w:val="0"/>
          <w:bCs w:val="0"/>
          <w:sz w:val="22"/>
          <w:szCs w:val="22"/>
          <w:lang w:val="uk-UA"/>
        </w:rPr>
        <w:t xml:space="preserve"> 3.4. Передавальні функції аналогових фільтрів</w:t>
      </w:r>
    </w:p>
    <w:p w14:paraId="3E1A55EC" w14:textId="77777777" w:rsidR="00551FB7" w:rsidRPr="00551FB7" w:rsidRDefault="00551FB7" w:rsidP="00551FB7">
      <w:pPr>
        <w:tabs>
          <w:tab w:val="right" w:pos="9639"/>
        </w:tabs>
        <w:ind w:left="567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>Тема 3.5. Параметри аналогових ФНЧ і ФВЧ 1-го і 2-го порядку:</w:t>
      </w:r>
    </w:p>
    <w:p w14:paraId="135F07CB" w14:textId="77777777" w:rsidR="00551FB7" w:rsidRPr="00551FB7" w:rsidRDefault="00551FB7" w:rsidP="00551FB7">
      <w:pPr>
        <w:tabs>
          <w:tab w:val="right" w:pos="9639"/>
        </w:tabs>
        <w:ind w:left="567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>тип аналогового фільтра, передавальна функція, порядок, елементи фільтра</w:t>
      </w:r>
      <w:r w:rsidRPr="00551FB7">
        <w:rPr>
          <w:bCs/>
          <w:sz w:val="22"/>
          <w:szCs w:val="22"/>
          <w:lang w:val="ru-RU"/>
        </w:rPr>
        <w:t>,</w:t>
      </w:r>
      <w:r w:rsidRPr="00551FB7">
        <w:rPr>
          <w:bCs/>
          <w:sz w:val="22"/>
          <w:szCs w:val="22"/>
        </w:rPr>
        <w:t xml:space="preserve"> параметри.</w:t>
      </w:r>
    </w:p>
    <w:p w14:paraId="3FBAAE0B" w14:textId="77777777" w:rsidR="00551FB7" w:rsidRPr="00551FB7" w:rsidRDefault="00551FB7" w:rsidP="00551FB7">
      <w:pPr>
        <w:tabs>
          <w:tab w:val="right" w:pos="9639"/>
        </w:tabs>
        <w:ind w:left="567"/>
        <w:rPr>
          <w:bCs/>
          <w:sz w:val="22"/>
          <w:szCs w:val="22"/>
        </w:rPr>
      </w:pPr>
    </w:p>
    <w:p w14:paraId="77B3B7C8" w14:textId="77777777" w:rsidR="00551FB7" w:rsidRPr="00551FB7" w:rsidRDefault="00551FB7" w:rsidP="00551FB7">
      <w:pPr>
        <w:pStyle w:val="af2"/>
        <w:rPr>
          <w:bCs/>
          <w:caps/>
          <w:sz w:val="22"/>
          <w:szCs w:val="22"/>
        </w:rPr>
      </w:pPr>
      <w:r w:rsidRPr="00551FB7">
        <w:rPr>
          <w:b/>
          <w:bCs/>
          <w:caps/>
          <w:sz w:val="22"/>
          <w:szCs w:val="22"/>
        </w:rPr>
        <w:t>Розділ 4. ВИЗНАЧЕННЯ ТА ОСНОВНІ ОЗНАКИ СИСТЕМ управління</w:t>
      </w:r>
    </w:p>
    <w:p w14:paraId="449E610D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ind w:left="567"/>
        <w:rPr>
          <w:b w:val="0"/>
          <w:sz w:val="22"/>
          <w:szCs w:val="22"/>
          <w:lang w:val="uk-UA"/>
        </w:rPr>
      </w:pPr>
      <w:r w:rsidRPr="00551FB7">
        <w:rPr>
          <w:b w:val="0"/>
          <w:bCs w:val="0"/>
          <w:sz w:val="22"/>
          <w:szCs w:val="22"/>
          <w:lang w:val="uk-UA"/>
        </w:rPr>
        <w:t>Т</w:t>
      </w:r>
      <w:proofErr w:type="spellStart"/>
      <w:r w:rsidRPr="00551FB7">
        <w:rPr>
          <w:b w:val="0"/>
          <w:bCs w:val="0"/>
          <w:sz w:val="22"/>
          <w:szCs w:val="22"/>
        </w:rPr>
        <w:t>ема</w:t>
      </w:r>
      <w:proofErr w:type="spellEnd"/>
      <w:r w:rsidRPr="00551FB7">
        <w:rPr>
          <w:b w:val="0"/>
          <w:sz w:val="22"/>
          <w:szCs w:val="22"/>
          <w:lang w:val="uk-UA"/>
        </w:rPr>
        <w:t xml:space="preserve"> 4.1. Основні поняття систем управління</w:t>
      </w:r>
    </w:p>
    <w:p w14:paraId="0AFE110F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ind w:left="567"/>
        <w:rPr>
          <w:b w:val="0"/>
          <w:sz w:val="22"/>
          <w:szCs w:val="22"/>
          <w:lang w:val="uk-UA"/>
        </w:rPr>
      </w:pPr>
      <w:r w:rsidRPr="00551FB7">
        <w:rPr>
          <w:b w:val="0"/>
          <w:bCs w:val="0"/>
          <w:sz w:val="22"/>
          <w:szCs w:val="22"/>
          <w:lang w:val="uk-UA"/>
        </w:rPr>
        <w:t>Т</w:t>
      </w:r>
      <w:proofErr w:type="spellStart"/>
      <w:r w:rsidRPr="00551FB7">
        <w:rPr>
          <w:b w:val="0"/>
          <w:bCs w:val="0"/>
          <w:sz w:val="22"/>
          <w:szCs w:val="22"/>
        </w:rPr>
        <w:t>ема</w:t>
      </w:r>
      <w:proofErr w:type="spellEnd"/>
      <w:r w:rsidRPr="00551FB7">
        <w:rPr>
          <w:b w:val="0"/>
          <w:sz w:val="22"/>
          <w:szCs w:val="22"/>
          <w:lang w:val="uk-UA"/>
        </w:rPr>
        <w:t xml:space="preserve"> 4.2. Структура системи управління;</w:t>
      </w:r>
    </w:p>
    <w:p w14:paraId="4FE11E0D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ind w:left="567"/>
        <w:rPr>
          <w:b w:val="0"/>
          <w:sz w:val="22"/>
          <w:szCs w:val="22"/>
          <w:lang w:val="uk-UA"/>
        </w:rPr>
      </w:pPr>
      <w:r w:rsidRPr="00551FB7">
        <w:rPr>
          <w:b w:val="0"/>
          <w:bCs w:val="0"/>
          <w:sz w:val="22"/>
          <w:szCs w:val="22"/>
          <w:lang w:val="uk-UA"/>
        </w:rPr>
        <w:t>Т</w:t>
      </w:r>
      <w:proofErr w:type="spellStart"/>
      <w:r w:rsidRPr="00551FB7">
        <w:rPr>
          <w:b w:val="0"/>
          <w:bCs w:val="0"/>
          <w:sz w:val="22"/>
          <w:szCs w:val="22"/>
        </w:rPr>
        <w:t>ема</w:t>
      </w:r>
      <w:proofErr w:type="spellEnd"/>
      <w:r w:rsidRPr="00551FB7">
        <w:rPr>
          <w:b w:val="0"/>
          <w:sz w:val="22"/>
          <w:szCs w:val="22"/>
          <w:lang w:val="uk-UA"/>
        </w:rPr>
        <w:t xml:space="preserve"> 4.3. Класифікація систем управління</w:t>
      </w:r>
    </w:p>
    <w:p w14:paraId="0A4ABC02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ind w:left="567"/>
        <w:rPr>
          <w:b w:val="0"/>
          <w:sz w:val="22"/>
          <w:szCs w:val="22"/>
          <w:lang w:val="uk-UA"/>
        </w:rPr>
      </w:pPr>
      <w:r w:rsidRPr="00551FB7">
        <w:rPr>
          <w:b w:val="0"/>
          <w:bCs w:val="0"/>
          <w:sz w:val="22"/>
          <w:szCs w:val="22"/>
          <w:lang w:val="uk-UA"/>
        </w:rPr>
        <w:t>Т</w:t>
      </w:r>
      <w:proofErr w:type="spellStart"/>
      <w:r w:rsidRPr="00551FB7">
        <w:rPr>
          <w:b w:val="0"/>
          <w:bCs w:val="0"/>
          <w:sz w:val="22"/>
          <w:szCs w:val="22"/>
        </w:rPr>
        <w:t>ема</w:t>
      </w:r>
      <w:proofErr w:type="spellEnd"/>
      <w:r w:rsidRPr="00551FB7">
        <w:rPr>
          <w:b w:val="0"/>
          <w:sz w:val="22"/>
          <w:szCs w:val="22"/>
          <w:lang w:val="uk-UA"/>
        </w:rPr>
        <w:t xml:space="preserve"> 4.4. Розширена структура системи управління</w:t>
      </w:r>
    </w:p>
    <w:p w14:paraId="701B3FB0" w14:textId="77777777" w:rsidR="00551FB7" w:rsidRPr="00551FB7" w:rsidRDefault="00551FB7" w:rsidP="00551FB7">
      <w:pPr>
        <w:pStyle w:val="afc"/>
        <w:tabs>
          <w:tab w:val="right" w:pos="9639"/>
        </w:tabs>
        <w:spacing w:line="240" w:lineRule="auto"/>
        <w:rPr>
          <w:bCs w:val="0"/>
          <w:caps/>
          <w:sz w:val="22"/>
          <w:szCs w:val="22"/>
          <w:highlight w:val="yellow"/>
          <w:lang w:val="uk-UA"/>
        </w:rPr>
      </w:pPr>
    </w:p>
    <w:p w14:paraId="60672E29" w14:textId="77777777" w:rsidR="00551FB7" w:rsidRPr="00551FB7" w:rsidRDefault="00551FB7" w:rsidP="00551FB7">
      <w:pPr>
        <w:pStyle w:val="21"/>
        <w:spacing w:after="0" w:line="240" w:lineRule="auto"/>
        <w:ind w:left="0"/>
        <w:rPr>
          <w:b/>
          <w:bCs/>
          <w:caps/>
          <w:sz w:val="22"/>
          <w:szCs w:val="22"/>
        </w:rPr>
      </w:pPr>
      <w:r w:rsidRPr="00551FB7">
        <w:rPr>
          <w:b/>
          <w:bCs/>
          <w:caps/>
          <w:sz w:val="22"/>
          <w:szCs w:val="22"/>
        </w:rPr>
        <w:t>Розділ 5. ІНТЕЛЕКТУАЛЬНі СИСТЕМи</w:t>
      </w:r>
    </w:p>
    <w:p w14:paraId="7162B209" w14:textId="77777777" w:rsidR="00551FB7" w:rsidRPr="00551FB7" w:rsidRDefault="00551FB7" w:rsidP="00551FB7">
      <w:pPr>
        <w:pStyle w:val="21"/>
        <w:spacing w:after="0" w:line="240" w:lineRule="auto"/>
        <w:ind w:left="0" w:firstLine="567"/>
        <w:rPr>
          <w:sz w:val="22"/>
          <w:szCs w:val="22"/>
        </w:rPr>
      </w:pPr>
      <w:r w:rsidRPr="00551FB7">
        <w:rPr>
          <w:bCs/>
          <w:sz w:val="22"/>
          <w:szCs w:val="22"/>
        </w:rPr>
        <w:t>Тема</w:t>
      </w:r>
      <w:r w:rsidRPr="00551FB7">
        <w:rPr>
          <w:sz w:val="22"/>
          <w:szCs w:val="22"/>
        </w:rPr>
        <w:t xml:space="preserve"> 5.1.</w:t>
      </w:r>
      <w:r w:rsidRPr="00551FB7">
        <w:rPr>
          <w:b/>
          <w:sz w:val="22"/>
          <w:szCs w:val="22"/>
        </w:rPr>
        <w:t xml:space="preserve"> </w:t>
      </w:r>
      <w:r w:rsidRPr="00551FB7">
        <w:rPr>
          <w:sz w:val="22"/>
          <w:szCs w:val="22"/>
        </w:rPr>
        <w:t>Визначення інтелектуальних систем;</w:t>
      </w:r>
    </w:p>
    <w:p w14:paraId="7254E69F" w14:textId="77777777" w:rsidR="00551FB7" w:rsidRPr="00551FB7" w:rsidRDefault="00551FB7" w:rsidP="00551FB7">
      <w:pPr>
        <w:pStyle w:val="21"/>
        <w:spacing w:after="0" w:line="240" w:lineRule="auto"/>
        <w:ind w:left="0" w:firstLine="567"/>
        <w:rPr>
          <w:sz w:val="22"/>
          <w:szCs w:val="22"/>
        </w:rPr>
      </w:pPr>
      <w:r w:rsidRPr="00551FB7">
        <w:rPr>
          <w:bCs/>
          <w:sz w:val="22"/>
          <w:szCs w:val="22"/>
        </w:rPr>
        <w:t>Тема</w:t>
      </w:r>
      <w:r w:rsidRPr="00551FB7">
        <w:rPr>
          <w:sz w:val="22"/>
          <w:szCs w:val="22"/>
        </w:rPr>
        <w:t xml:space="preserve"> 5.2. Основні ознаки інтелектуальних систем (нечіткі множини, асоціативні зв'язки, експертні системи, розпізнавання образів, </w:t>
      </w:r>
      <w:proofErr w:type="spellStart"/>
      <w:r w:rsidRPr="00551FB7">
        <w:rPr>
          <w:sz w:val="22"/>
          <w:szCs w:val="22"/>
        </w:rPr>
        <w:t>нейромережі</w:t>
      </w:r>
      <w:proofErr w:type="spellEnd"/>
      <w:r w:rsidRPr="00551FB7">
        <w:rPr>
          <w:sz w:val="22"/>
          <w:szCs w:val="22"/>
        </w:rPr>
        <w:t>)</w:t>
      </w:r>
    </w:p>
    <w:p w14:paraId="3E205C92" w14:textId="77777777" w:rsidR="00551FB7" w:rsidRPr="00551FB7" w:rsidRDefault="00551FB7" w:rsidP="00551FB7">
      <w:pPr>
        <w:pStyle w:val="21"/>
        <w:spacing w:after="0" w:line="240" w:lineRule="auto"/>
        <w:ind w:left="0" w:firstLine="567"/>
        <w:rPr>
          <w:sz w:val="22"/>
          <w:szCs w:val="22"/>
          <w:highlight w:val="yellow"/>
        </w:rPr>
      </w:pPr>
    </w:p>
    <w:p w14:paraId="7A8C1BC9" w14:textId="77777777" w:rsidR="00551FB7" w:rsidRPr="00551FB7" w:rsidRDefault="00551FB7" w:rsidP="00551FB7">
      <w:pPr>
        <w:tabs>
          <w:tab w:val="right" w:pos="9648"/>
        </w:tabs>
        <w:ind w:firstLine="567"/>
        <w:jc w:val="both"/>
        <w:rPr>
          <w:b/>
          <w:bCs/>
          <w:sz w:val="22"/>
          <w:szCs w:val="22"/>
          <w:highlight w:val="yellow"/>
        </w:rPr>
      </w:pPr>
    </w:p>
    <w:p w14:paraId="6C12EA8C" w14:textId="77777777" w:rsidR="00551FB7" w:rsidRPr="00551FB7" w:rsidRDefault="00551FB7" w:rsidP="00551FB7">
      <w:pPr>
        <w:ind w:firstLine="708"/>
        <w:rPr>
          <w:b/>
          <w:sz w:val="22"/>
          <w:szCs w:val="22"/>
        </w:rPr>
      </w:pPr>
      <w:r w:rsidRPr="00551FB7">
        <w:rPr>
          <w:b/>
          <w:sz w:val="22"/>
          <w:szCs w:val="22"/>
        </w:rPr>
        <w:t>6. Рекомендований перелік практичних робіт</w:t>
      </w:r>
    </w:p>
    <w:p w14:paraId="2CBCF8DE" w14:textId="77777777" w:rsidR="00551FB7" w:rsidRPr="00551FB7" w:rsidRDefault="00551FB7" w:rsidP="00551FB7">
      <w:pPr>
        <w:ind w:firstLine="708"/>
        <w:rPr>
          <w:b/>
          <w:sz w:val="22"/>
          <w:szCs w:val="22"/>
        </w:rPr>
      </w:pPr>
    </w:p>
    <w:p w14:paraId="68A427CD" w14:textId="77777777" w:rsidR="00551FB7" w:rsidRPr="00551FB7" w:rsidRDefault="00551FB7" w:rsidP="00551FB7">
      <w:pPr>
        <w:pStyle w:val="a0"/>
        <w:ind w:left="709"/>
        <w:rPr>
          <w:sz w:val="22"/>
          <w:szCs w:val="22"/>
        </w:rPr>
      </w:pPr>
      <w:r w:rsidRPr="00551FB7">
        <w:rPr>
          <w:iCs/>
          <w:sz w:val="22"/>
          <w:szCs w:val="22"/>
        </w:rPr>
        <w:t>1</w:t>
      </w:r>
      <w:r w:rsidRPr="00551FB7">
        <w:rPr>
          <w:i/>
          <w:iCs/>
          <w:sz w:val="22"/>
          <w:szCs w:val="22"/>
        </w:rPr>
        <w:t>. Мета заняття:</w:t>
      </w:r>
      <w:r w:rsidRPr="00551FB7">
        <w:rPr>
          <w:sz w:val="22"/>
          <w:szCs w:val="22"/>
        </w:rPr>
        <w:t xml:space="preserve"> Ознайомитись з структурою вимірювальних засобів методологією аналізу відомих рішень</w:t>
      </w:r>
    </w:p>
    <w:p w14:paraId="7C97C46D" w14:textId="77777777" w:rsidR="00551FB7" w:rsidRPr="00551FB7" w:rsidRDefault="00551FB7" w:rsidP="00551FB7">
      <w:pPr>
        <w:pStyle w:val="a0"/>
        <w:ind w:left="709"/>
        <w:rPr>
          <w:iCs/>
          <w:sz w:val="22"/>
          <w:szCs w:val="22"/>
        </w:rPr>
      </w:pPr>
      <w:r w:rsidRPr="00551FB7">
        <w:rPr>
          <w:i/>
          <w:iCs/>
          <w:sz w:val="22"/>
          <w:szCs w:val="22"/>
        </w:rPr>
        <w:t xml:space="preserve">3. Мета заняття: </w:t>
      </w:r>
      <w:r w:rsidRPr="00551FB7">
        <w:rPr>
          <w:iCs/>
          <w:sz w:val="22"/>
          <w:szCs w:val="22"/>
        </w:rPr>
        <w:t>Придбати навички розрахунків для проведення електронних розрахунків  на прикладі індивідуальної теми магістерської дисертації</w:t>
      </w:r>
    </w:p>
    <w:p w14:paraId="65578B72" w14:textId="77777777" w:rsidR="00551FB7" w:rsidRPr="00551FB7" w:rsidRDefault="00551FB7" w:rsidP="00551FB7">
      <w:pPr>
        <w:pStyle w:val="a0"/>
        <w:ind w:left="709"/>
        <w:rPr>
          <w:sz w:val="22"/>
          <w:szCs w:val="22"/>
        </w:rPr>
      </w:pPr>
      <w:r w:rsidRPr="00551FB7">
        <w:rPr>
          <w:i/>
          <w:iCs/>
          <w:sz w:val="22"/>
          <w:szCs w:val="22"/>
        </w:rPr>
        <w:t>4. Мета заняття:</w:t>
      </w:r>
      <w:r w:rsidRPr="00551FB7">
        <w:rPr>
          <w:iCs/>
          <w:sz w:val="22"/>
          <w:szCs w:val="22"/>
        </w:rPr>
        <w:t xml:space="preserve"> Придбати навички визначення метрологічних характеристик вимірювальних засобів.</w:t>
      </w:r>
    </w:p>
    <w:p w14:paraId="6A8D8C5F" w14:textId="77777777" w:rsidR="00551FB7" w:rsidRPr="00551FB7" w:rsidRDefault="00551FB7" w:rsidP="00551FB7">
      <w:pPr>
        <w:pStyle w:val="a0"/>
        <w:ind w:left="709"/>
        <w:rPr>
          <w:iCs/>
          <w:sz w:val="22"/>
          <w:szCs w:val="22"/>
        </w:rPr>
      </w:pPr>
      <w:r w:rsidRPr="00551FB7">
        <w:rPr>
          <w:i/>
          <w:iCs/>
          <w:sz w:val="22"/>
          <w:szCs w:val="22"/>
        </w:rPr>
        <w:t xml:space="preserve">5. Мета заняття: </w:t>
      </w:r>
      <w:r w:rsidRPr="00551FB7">
        <w:rPr>
          <w:iCs/>
          <w:sz w:val="22"/>
          <w:szCs w:val="22"/>
        </w:rPr>
        <w:t xml:space="preserve">Придбати навички проектування засобів </w:t>
      </w:r>
      <w:proofErr w:type="spellStart"/>
      <w:r w:rsidRPr="00551FB7">
        <w:rPr>
          <w:iCs/>
          <w:sz w:val="22"/>
          <w:szCs w:val="22"/>
        </w:rPr>
        <w:t>мультимедіа</w:t>
      </w:r>
      <w:proofErr w:type="spellEnd"/>
      <w:r w:rsidRPr="00551FB7">
        <w:rPr>
          <w:iCs/>
          <w:sz w:val="22"/>
          <w:szCs w:val="22"/>
        </w:rPr>
        <w:t xml:space="preserve"> та необхідних допоміжних засобів на підставі базових знань з електроніки. Дослідити запропоновані принципові схеми в ППП </w:t>
      </w:r>
      <w:r w:rsidRPr="00551FB7">
        <w:rPr>
          <w:iCs/>
          <w:sz w:val="22"/>
          <w:szCs w:val="22"/>
          <w:lang w:val="en-US"/>
        </w:rPr>
        <w:t>Multisim</w:t>
      </w:r>
      <w:r w:rsidRPr="00551FB7">
        <w:rPr>
          <w:iCs/>
          <w:sz w:val="22"/>
          <w:szCs w:val="22"/>
        </w:rPr>
        <w:t xml:space="preserve">. </w:t>
      </w:r>
    </w:p>
    <w:p w14:paraId="534F114C" w14:textId="77777777" w:rsidR="00551FB7" w:rsidRPr="00551FB7" w:rsidRDefault="00551FB7" w:rsidP="00551FB7">
      <w:pPr>
        <w:tabs>
          <w:tab w:val="left" w:pos="709"/>
        </w:tabs>
        <w:jc w:val="both"/>
        <w:rPr>
          <w:b/>
          <w:sz w:val="22"/>
          <w:szCs w:val="22"/>
        </w:rPr>
      </w:pPr>
      <w:r w:rsidRPr="00551FB7">
        <w:rPr>
          <w:b/>
          <w:sz w:val="22"/>
          <w:szCs w:val="22"/>
        </w:rPr>
        <w:tab/>
        <w:t>Рекомендовані індивідуальні завдання</w:t>
      </w:r>
    </w:p>
    <w:p w14:paraId="1B5762F5" w14:textId="77777777" w:rsidR="00551FB7" w:rsidRPr="00551FB7" w:rsidRDefault="00551FB7" w:rsidP="00551FB7">
      <w:pPr>
        <w:tabs>
          <w:tab w:val="left" w:pos="709"/>
        </w:tabs>
        <w:jc w:val="both"/>
        <w:rPr>
          <w:b/>
          <w:sz w:val="22"/>
          <w:szCs w:val="22"/>
        </w:rPr>
      </w:pPr>
    </w:p>
    <w:p w14:paraId="027C1C63" w14:textId="77777777" w:rsidR="00551FB7" w:rsidRPr="00551FB7" w:rsidRDefault="00551FB7" w:rsidP="00551FB7">
      <w:pPr>
        <w:pStyle w:val="33"/>
        <w:tabs>
          <w:tab w:val="left" w:pos="567"/>
        </w:tabs>
        <w:ind w:left="-142"/>
        <w:rPr>
          <w:sz w:val="22"/>
          <w:szCs w:val="22"/>
        </w:rPr>
      </w:pPr>
      <w:r w:rsidRPr="00551FB7">
        <w:rPr>
          <w:bCs/>
          <w:iCs/>
          <w:sz w:val="22"/>
          <w:szCs w:val="22"/>
        </w:rPr>
        <w:tab/>
        <w:t>Мета завдання ДКР –</w:t>
      </w:r>
      <w:r w:rsidRPr="00551FB7">
        <w:rPr>
          <w:bCs/>
          <w:i/>
          <w:iCs/>
          <w:sz w:val="22"/>
          <w:szCs w:val="22"/>
        </w:rPr>
        <w:t xml:space="preserve"> </w:t>
      </w:r>
      <w:r w:rsidRPr="00551FB7">
        <w:rPr>
          <w:sz w:val="22"/>
          <w:szCs w:val="22"/>
        </w:rPr>
        <w:t>Опанувати: методологію метрологічного забезпечення засобів моніторингу аудіовізуальних систем за Директивою 2014</w:t>
      </w:r>
      <w:r w:rsidRPr="00551FB7">
        <w:rPr>
          <w:sz w:val="22"/>
          <w:szCs w:val="22"/>
          <w:lang w:val="ru-RU"/>
        </w:rPr>
        <w:t>/30/</w:t>
      </w:r>
      <w:r w:rsidRPr="00551FB7">
        <w:rPr>
          <w:sz w:val="22"/>
          <w:szCs w:val="22"/>
          <w:lang w:val="en-US"/>
        </w:rPr>
        <w:t>EU</w:t>
      </w:r>
      <w:r w:rsidRPr="00551FB7">
        <w:rPr>
          <w:sz w:val="22"/>
          <w:szCs w:val="22"/>
          <w:lang w:val="ru-RU"/>
        </w:rPr>
        <w:t>;</w:t>
      </w:r>
      <w:r w:rsidRPr="00551FB7">
        <w:rPr>
          <w:sz w:val="22"/>
          <w:szCs w:val="22"/>
        </w:rPr>
        <w:t xml:space="preserve">  та виконати індивідуальне завдання.</w:t>
      </w:r>
    </w:p>
    <w:p w14:paraId="6E59AB19" w14:textId="77777777" w:rsidR="00551FB7" w:rsidRPr="00551FB7" w:rsidRDefault="00551FB7" w:rsidP="00551FB7">
      <w:pPr>
        <w:pStyle w:val="33"/>
        <w:tabs>
          <w:tab w:val="left" w:pos="567"/>
        </w:tabs>
        <w:ind w:left="-142"/>
        <w:rPr>
          <w:i/>
          <w:sz w:val="22"/>
          <w:szCs w:val="22"/>
        </w:rPr>
      </w:pPr>
      <w:r w:rsidRPr="00551FB7">
        <w:rPr>
          <w:sz w:val="22"/>
          <w:szCs w:val="22"/>
        </w:rPr>
        <w:tab/>
        <w:t>Конкретні варіанти завдань наведено в [8].</w:t>
      </w:r>
    </w:p>
    <w:p w14:paraId="0105D393" w14:textId="77777777" w:rsidR="00551FB7" w:rsidRPr="00551FB7" w:rsidRDefault="00551FB7" w:rsidP="00551FB7">
      <w:pPr>
        <w:tabs>
          <w:tab w:val="left" w:pos="709"/>
        </w:tabs>
        <w:jc w:val="both"/>
        <w:rPr>
          <w:sz w:val="22"/>
          <w:szCs w:val="22"/>
        </w:rPr>
      </w:pPr>
    </w:p>
    <w:p w14:paraId="579271C3" w14:textId="77777777" w:rsidR="00551FB7" w:rsidRPr="00551FB7" w:rsidRDefault="00551FB7" w:rsidP="00551FB7">
      <w:pPr>
        <w:tabs>
          <w:tab w:val="left" w:pos="709"/>
        </w:tabs>
        <w:jc w:val="both"/>
        <w:rPr>
          <w:b/>
          <w:sz w:val="22"/>
          <w:szCs w:val="22"/>
          <w:lang w:val="ru-RU"/>
        </w:rPr>
      </w:pPr>
      <w:r w:rsidRPr="00551FB7">
        <w:rPr>
          <w:b/>
          <w:sz w:val="22"/>
          <w:szCs w:val="22"/>
        </w:rPr>
        <w:tab/>
        <w:t>6. Рекомендована література</w:t>
      </w:r>
    </w:p>
    <w:p w14:paraId="28232AFF" w14:textId="77777777" w:rsidR="00551FB7" w:rsidRPr="00551FB7" w:rsidRDefault="00551FB7" w:rsidP="00551FB7">
      <w:pPr>
        <w:tabs>
          <w:tab w:val="left" w:pos="426"/>
          <w:tab w:val="left" w:pos="709"/>
        </w:tabs>
        <w:jc w:val="both"/>
        <w:rPr>
          <w:b/>
          <w:sz w:val="22"/>
          <w:szCs w:val="22"/>
        </w:rPr>
      </w:pPr>
    </w:p>
    <w:p w14:paraId="68353FD1" w14:textId="77777777" w:rsidR="00551FB7" w:rsidRPr="00551FB7" w:rsidRDefault="00551FB7" w:rsidP="00551FB7">
      <w:pPr>
        <w:tabs>
          <w:tab w:val="left" w:pos="426"/>
        </w:tabs>
        <w:autoSpaceDE w:val="0"/>
        <w:ind w:firstLine="708"/>
        <w:rPr>
          <w:color w:val="000000"/>
          <w:sz w:val="22"/>
          <w:szCs w:val="22"/>
          <w:lang w:val="ru-RU"/>
        </w:rPr>
      </w:pPr>
      <w:r w:rsidRPr="00551FB7">
        <w:rPr>
          <w:b/>
          <w:i/>
          <w:color w:val="000000"/>
          <w:sz w:val="22"/>
          <w:szCs w:val="22"/>
        </w:rPr>
        <w:t>Основна література</w:t>
      </w:r>
      <w:r w:rsidRPr="00551FB7">
        <w:rPr>
          <w:color w:val="000000"/>
          <w:sz w:val="22"/>
          <w:szCs w:val="22"/>
        </w:rPr>
        <w:t>:</w:t>
      </w:r>
    </w:p>
    <w:p w14:paraId="5DDE2431" w14:textId="77777777" w:rsidR="00551FB7" w:rsidRPr="00551FB7" w:rsidRDefault="00551FB7" w:rsidP="00551FB7">
      <w:pPr>
        <w:tabs>
          <w:tab w:val="left" w:pos="426"/>
        </w:tabs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1. Павлов Б.В. </w:t>
      </w:r>
      <w:proofErr w:type="spellStart"/>
      <w:r w:rsidRPr="00551FB7">
        <w:rPr>
          <w:color w:val="000000"/>
          <w:sz w:val="22"/>
          <w:szCs w:val="22"/>
        </w:rPr>
        <w:t>Акустическая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диагностика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механизмов</w:t>
      </w:r>
      <w:proofErr w:type="spellEnd"/>
      <w:r w:rsidRPr="00551FB7">
        <w:rPr>
          <w:color w:val="000000"/>
          <w:sz w:val="22"/>
          <w:szCs w:val="22"/>
        </w:rPr>
        <w:t xml:space="preserve"> / Б.В. Павлов. – М.: </w:t>
      </w:r>
      <w:proofErr w:type="spellStart"/>
      <w:r w:rsidRPr="00551FB7">
        <w:rPr>
          <w:color w:val="000000"/>
          <w:sz w:val="22"/>
          <w:szCs w:val="22"/>
        </w:rPr>
        <w:t>Машиностроение</w:t>
      </w:r>
      <w:proofErr w:type="spellEnd"/>
      <w:r w:rsidRPr="00551FB7">
        <w:rPr>
          <w:color w:val="000000"/>
          <w:sz w:val="22"/>
          <w:szCs w:val="22"/>
        </w:rPr>
        <w:t>, 1971. – 223 с.</w:t>
      </w:r>
    </w:p>
    <w:p w14:paraId="2E1F61E4" w14:textId="77777777" w:rsidR="00551FB7" w:rsidRPr="00551FB7" w:rsidRDefault="00551FB7" w:rsidP="00551FB7">
      <w:pPr>
        <w:tabs>
          <w:tab w:val="left" w:pos="426"/>
        </w:tabs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2. </w:t>
      </w:r>
      <w:proofErr w:type="spellStart"/>
      <w:r w:rsidRPr="00551FB7">
        <w:rPr>
          <w:color w:val="000000"/>
          <w:sz w:val="22"/>
          <w:szCs w:val="22"/>
        </w:rPr>
        <w:t>Приборы</w:t>
      </w:r>
      <w:proofErr w:type="spellEnd"/>
      <w:r w:rsidRPr="00551FB7">
        <w:rPr>
          <w:color w:val="000000"/>
          <w:sz w:val="22"/>
          <w:szCs w:val="22"/>
        </w:rPr>
        <w:t xml:space="preserve"> и </w:t>
      </w:r>
      <w:proofErr w:type="spellStart"/>
      <w:r w:rsidRPr="00551FB7">
        <w:rPr>
          <w:color w:val="000000"/>
          <w:sz w:val="22"/>
          <w:szCs w:val="22"/>
        </w:rPr>
        <w:t>системы</w:t>
      </w:r>
      <w:proofErr w:type="spellEnd"/>
      <w:r w:rsidRPr="00551FB7">
        <w:rPr>
          <w:color w:val="000000"/>
          <w:sz w:val="22"/>
          <w:szCs w:val="22"/>
        </w:rPr>
        <w:t xml:space="preserve"> для </w:t>
      </w:r>
      <w:proofErr w:type="spellStart"/>
      <w:r w:rsidRPr="00551FB7">
        <w:rPr>
          <w:color w:val="000000"/>
          <w:sz w:val="22"/>
          <w:szCs w:val="22"/>
        </w:rPr>
        <w:t>измерения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вибрации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шума</w:t>
      </w:r>
      <w:proofErr w:type="spellEnd"/>
      <w:r w:rsidRPr="00551FB7">
        <w:rPr>
          <w:color w:val="000000"/>
          <w:sz w:val="22"/>
          <w:szCs w:val="22"/>
        </w:rPr>
        <w:t xml:space="preserve"> и </w:t>
      </w:r>
      <w:proofErr w:type="spellStart"/>
      <w:r w:rsidRPr="00551FB7">
        <w:rPr>
          <w:color w:val="000000"/>
          <w:sz w:val="22"/>
          <w:szCs w:val="22"/>
        </w:rPr>
        <w:t>удара</w:t>
      </w:r>
      <w:proofErr w:type="spellEnd"/>
      <w:r w:rsidRPr="00551FB7">
        <w:rPr>
          <w:color w:val="000000"/>
          <w:sz w:val="22"/>
          <w:szCs w:val="22"/>
        </w:rPr>
        <w:t xml:space="preserve">: </w:t>
      </w:r>
      <w:proofErr w:type="spellStart"/>
      <w:r w:rsidRPr="00551FB7">
        <w:rPr>
          <w:color w:val="000000"/>
          <w:sz w:val="22"/>
          <w:szCs w:val="22"/>
        </w:rPr>
        <w:t>справочник</w:t>
      </w:r>
      <w:proofErr w:type="spellEnd"/>
      <w:r w:rsidRPr="00551FB7">
        <w:rPr>
          <w:color w:val="000000"/>
          <w:sz w:val="22"/>
          <w:szCs w:val="22"/>
        </w:rPr>
        <w:t xml:space="preserve">: [в 2 т.] / </w:t>
      </w:r>
      <w:proofErr w:type="spellStart"/>
      <w:r w:rsidRPr="00551FB7">
        <w:rPr>
          <w:color w:val="000000"/>
          <w:sz w:val="22"/>
          <w:szCs w:val="22"/>
        </w:rPr>
        <w:t>под</w:t>
      </w:r>
      <w:proofErr w:type="spellEnd"/>
      <w:r w:rsidRPr="00551FB7">
        <w:rPr>
          <w:color w:val="000000"/>
          <w:sz w:val="22"/>
          <w:szCs w:val="22"/>
        </w:rPr>
        <w:t xml:space="preserve"> ред. В.Б. </w:t>
      </w:r>
      <w:proofErr w:type="spellStart"/>
      <w:r w:rsidRPr="00551FB7">
        <w:rPr>
          <w:color w:val="000000"/>
          <w:sz w:val="22"/>
          <w:szCs w:val="22"/>
        </w:rPr>
        <w:t>Клюева</w:t>
      </w:r>
      <w:proofErr w:type="spellEnd"/>
      <w:r w:rsidRPr="00551FB7">
        <w:rPr>
          <w:color w:val="000000"/>
          <w:sz w:val="22"/>
          <w:szCs w:val="22"/>
        </w:rPr>
        <w:t xml:space="preserve">. – М.: </w:t>
      </w:r>
      <w:proofErr w:type="spellStart"/>
      <w:r w:rsidRPr="00551FB7">
        <w:rPr>
          <w:color w:val="000000"/>
          <w:sz w:val="22"/>
          <w:szCs w:val="22"/>
        </w:rPr>
        <w:t>Машиностроение</w:t>
      </w:r>
      <w:proofErr w:type="spellEnd"/>
      <w:r w:rsidRPr="00551FB7">
        <w:rPr>
          <w:color w:val="000000"/>
          <w:sz w:val="22"/>
          <w:szCs w:val="22"/>
        </w:rPr>
        <w:t>, 1978. – Т.1. – 1978. – 448 с.</w:t>
      </w:r>
    </w:p>
    <w:p w14:paraId="04FB257F" w14:textId="77777777" w:rsidR="00551FB7" w:rsidRPr="00551FB7" w:rsidRDefault="00551FB7" w:rsidP="00551FB7">
      <w:pPr>
        <w:tabs>
          <w:tab w:val="left" w:pos="426"/>
        </w:tabs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3 Ларин В.Ю., Ларина Е.Ю., </w:t>
      </w:r>
      <w:proofErr w:type="spellStart"/>
      <w:r w:rsidRPr="00551FB7">
        <w:rPr>
          <w:color w:val="000000"/>
          <w:sz w:val="22"/>
          <w:szCs w:val="22"/>
        </w:rPr>
        <w:t>Розоринов</w:t>
      </w:r>
      <w:proofErr w:type="spellEnd"/>
      <w:r w:rsidRPr="00551FB7">
        <w:rPr>
          <w:color w:val="000000"/>
          <w:sz w:val="22"/>
          <w:szCs w:val="22"/>
        </w:rPr>
        <w:t xml:space="preserve"> Г.Н., </w:t>
      </w:r>
      <w:proofErr w:type="spellStart"/>
      <w:r w:rsidRPr="00551FB7">
        <w:rPr>
          <w:color w:val="000000"/>
          <w:sz w:val="22"/>
          <w:szCs w:val="22"/>
        </w:rPr>
        <w:t>Чмчикало</w:t>
      </w:r>
      <w:proofErr w:type="spellEnd"/>
      <w:r w:rsidRPr="00551FB7">
        <w:rPr>
          <w:color w:val="000000"/>
          <w:sz w:val="22"/>
          <w:szCs w:val="22"/>
        </w:rPr>
        <w:t xml:space="preserve"> Н.И. / </w:t>
      </w:r>
      <w:proofErr w:type="spellStart"/>
      <w:r w:rsidRPr="00551FB7">
        <w:rPr>
          <w:color w:val="000000"/>
          <w:sz w:val="22"/>
          <w:szCs w:val="22"/>
        </w:rPr>
        <w:t>Концепции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профессионального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проектирования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приборов</w:t>
      </w:r>
      <w:proofErr w:type="spellEnd"/>
      <w:r w:rsidRPr="00551FB7">
        <w:rPr>
          <w:color w:val="000000"/>
          <w:sz w:val="22"/>
          <w:szCs w:val="22"/>
        </w:rPr>
        <w:t xml:space="preserve"> и систем // К.: Кафедра – 2016. – 475с..</w:t>
      </w:r>
    </w:p>
    <w:p w14:paraId="31DA3F6C" w14:textId="77777777" w:rsidR="00551FB7" w:rsidRPr="00551FB7" w:rsidRDefault="00551FB7" w:rsidP="00551FB7">
      <w:pPr>
        <w:tabs>
          <w:tab w:val="left" w:pos="426"/>
        </w:tabs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4. Баркова Н.А. </w:t>
      </w:r>
      <w:proofErr w:type="spellStart"/>
      <w:r w:rsidRPr="00551FB7">
        <w:rPr>
          <w:color w:val="000000"/>
          <w:sz w:val="22"/>
          <w:szCs w:val="22"/>
        </w:rPr>
        <w:t>Виброакустические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методы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диагностики</w:t>
      </w:r>
      <w:proofErr w:type="spellEnd"/>
      <w:r w:rsidRPr="00551FB7">
        <w:rPr>
          <w:color w:val="000000"/>
          <w:sz w:val="22"/>
          <w:szCs w:val="22"/>
        </w:rPr>
        <w:t xml:space="preserve">: </w:t>
      </w:r>
      <w:proofErr w:type="spellStart"/>
      <w:r w:rsidRPr="00551FB7">
        <w:rPr>
          <w:color w:val="000000"/>
          <w:sz w:val="22"/>
          <w:szCs w:val="22"/>
        </w:rPr>
        <w:t>учебное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пособие</w:t>
      </w:r>
      <w:proofErr w:type="spellEnd"/>
      <w:r w:rsidRPr="00551FB7">
        <w:rPr>
          <w:color w:val="000000"/>
          <w:sz w:val="22"/>
          <w:szCs w:val="22"/>
        </w:rPr>
        <w:t xml:space="preserve"> / Н.А. Баркова. – Д.: </w:t>
      </w:r>
      <w:proofErr w:type="spellStart"/>
      <w:r w:rsidRPr="00551FB7">
        <w:rPr>
          <w:color w:val="000000"/>
          <w:sz w:val="22"/>
          <w:szCs w:val="22"/>
        </w:rPr>
        <w:t>Изд</w:t>
      </w:r>
      <w:proofErr w:type="spellEnd"/>
      <w:r w:rsidRPr="00551FB7">
        <w:rPr>
          <w:color w:val="000000"/>
          <w:sz w:val="22"/>
          <w:szCs w:val="22"/>
        </w:rPr>
        <w:t>. ЯКИ, 1985. – 91 с.</w:t>
      </w:r>
    </w:p>
    <w:p w14:paraId="1CBFD440" w14:textId="77777777" w:rsidR="00551FB7" w:rsidRPr="00551FB7" w:rsidRDefault="00551FB7" w:rsidP="00551FB7">
      <w:pPr>
        <w:tabs>
          <w:tab w:val="left" w:pos="426"/>
        </w:tabs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5 </w:t>
      </w:r>
      <w:proofErr w:type="spellStart"/>
      <w:r w:rsidRPr="00551FB7">
        <w:rPr>
          <w:color w:val="000000"/>
          <w:sz w:val="22"/>
          <w:szCs w:val="22"/>
        </w:rPr>
        <w:t>Лазаревский</w:t>
      </w:r>
      <w:proofErr w:type="spellEnd"/>
      <w:r w:rsidRPr="00551FB7">
        <w:rPr>
          <w:color w:val="000000"/>
          <w:sz w:val="22"/>
          <w:szCs w:val="22"/>
        </w:rPr>
        <w:t xml:space="preserve"> И.Д. </w:t>
      </w:r>
      <w:proofErr w:type="spellStart"/>
      <w:r w:rsidRPr="00551FB7">
        <w:rPr>
          <w:color w:val="000000"/>
          <w:sz w:val="22"/>
          <w:szCs w:val="22"/>
        </w:rPr>
        <w:t>Выбор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диагностических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параметров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электрических</w:t>
      </w:r>
      <w:proofErr w:type="spellEnd"/>
      <w:r w:rsidRPr="00551FB7">
        <w:rPr>
          <w:color w:val="000000"/>
          <w:sz w:val="22"/>
          <w:szCs w:val="22"/>
        </w:rPr>
        <w:t xml:space="preserve"> машин / И. Д. </w:t>
      </w:r>
      <w:proofErr w:type="spellStart"/>
      <w:r w:rsidRPr="00551FB7">
        <w:rPr>
          <w:color w:val="000000"/>
          <w:sz w:val="22"/>
          <w:szCs w:val="22"/>
        </w:rPr>
        <w:t>Лазаревский</w:t>
      </w:r>
      <w:proofErr w:type="spellEnd"/>
      <w:r w:rsidRPr="00551FB7">
        <w:rPr>
          <w:color w:val="000000"/>
          <w:sz w:val="22"/>
          <w:szCs w:val="22"/>
        </w:rPr>
        <w:t xml:space="preserve">, В.А. </w:t>
      </w:r>
      <w:proofErr w:type="spellStart"/>
      <w:r w:rsidRPr="00551FB7">
        <w:rPr>
          <w:color w:val="000000"/>
          <w:sz w:val="22"/>
          <w:szCs w:val="22"/>
        </w:rPr>
        <w:t>Шафранский</w:t>
      </w:r>
      <w:proofErr w:type="spellEnd"/>
      <w:r w:rsidRPr="00551FB7">
        <w:rPr>
          <w:color w:val="000000"/>
          <w:sz w:val="22"/>
          <w:szCs w:val="22"/>
        </w:rPr>
        <w:t xml:space="preserve"> // </w:t>
      </w:r>
      <w:proofErr w:type="spellStart"/>
      <w:r w:rsidRPr="00551FB7">
        <w:rPr>
          <w:color w:val="000000"/>
          <w:sz w:val="22"/>
          <w:szCs w:val="22"/>
        </w:rPr>
        <w:t>Судостроение</w:t>
      </w:r>
      <w:proofErr w:type="spellEnd"/>
      <w:r w:rsidRPr="00551FB7">
        <w:rPr>
          <w:color w:val="000000"/>
          <w:sz w:val="22"/>
          <w:szCs w:val="22"/>
        </w:rPr>
        <w:t>. – 1976. – № 10. – С. 15-16.</w:t>
      </w:r>
    </w:p>
    <w:p w14:paraId="063E4FB4" w14:textId="77777777" w:rsidR="00551FB7" w:rsidRPr="00551FB7" w:rsidRDefault="00551FB7" w:rsidP="00551FB7">
      <w:pPr>
        <w:tabs>
          <w:tab w:val="left" w:pos="426"/>
        </w:tabs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6 </w:t>
      </w:r>
      <w:proofErr w:type="spellStart"/>
      <w:r w:rsidRPr="00551FB7">
        <w:rPr>
          <w:color w:val="000000"/>
          <w:sz w:val="22"/>
          <w:szCs w:val="22"/>
        </w:rPr>
        <w:t>Лейкин</w:t>
      </w:r>
      <w:proofErr w:type="spellEnd"/>
      <w:r w:rsidRPr="00551FB7">
        <w:rPr>
          <w:color w:val="000000"/>
          <w:sz w:val="22"/>
          <w:szCs w:val="22"/>
        </w:rPr>
        <w:t xml:space="preserve"> B.C. </w:t>
      </w:r>
      <w:proofErr w:type="spellStart"/>
      <w:r w:rsidRPr="00551FB7">
        <w:rPr>
          <w:color w:val="000000"/>
          <w:sz w:val="22"/>
          <w:szCs w:val="22"/>
        </w:rPr>
        <w:t>Диагностирование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фактического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ресурса</w:t>
      </w:r>
      <w:proofErr w:type="spellEnd"/>
      <w:r w:rsidRPr="00551FB7">
        <w:rPr>
          <w:color w:val="000000"/>
          <w:sz w:val="22"/>
          <w:szCs w:val="22"/>
        </w:rPr>
        <w:t xml:space="preserve"> судового </w:t>
      </w:r>
      <w:proofErr w:type="spellStart"/>
      <w:r w:rsidRPr="00551FB7">
        <w:rPr>
          <w:color w:val="000000"/>
          <w:sz w:val="22"/>
          <w:szCs w:val="22"/>
        </w:rPr>
        <w:t>электрооборудования</w:t>
      </w:r>
      <w:proofErr w:type="spellEnd"/>
      <w:r w:rsidRPr="00551FB7">
        <w:rPr>
          <w:color w:val="000000"/>
          <w:sz w:val="22"/>
          <w:szCs w:val="22"/>
        </w:rPr>
        <w:t xml:space="preserve"> / B.C. </w:t>
      </w:r>
      <w:proofErr w:type="spellStart"/>
      <w:r w:rsidRPr="00551FB7">
        <w:rPr>
          <w:color w:val="000000"/>
          <w:sz w:val="22"/>
          <w:szCs w:val="22"/>
        </w:rPr>
        <w:t>Лейкин</w:t>
      </w:r>
      <w:proofErr w:type="spellEnd"/>
      <w:r w:rsidRPr="00551FB7">
        <w:rPr>
          <w:color w:val="000000"/>
          <w:sz w:val="22"/>
          <w:szCs w:val="22"/>
        </w:rPr>
        <w:t>, М.Л. Прокопенко // Судостроение.</w:t>
      </w:r>
      <w:r w:rsidRPr="00551FB7">
        <w:rPr>
          <w:color w:val="000000"/>
          <w:spacing w:val="-5"/>
          <w:sz w:val="22"/>
          <w:szCs w:val="22"/>
        </w:rPr>
        <w:t> – </w:t>
      </w:r>
      <w:r w:rsidRPr="00551FB7">
        <w:rPr>
          <w:color w:val="000000"/>
          <w:sz w:val="22"/>
          <w:szCs w:val="22"/>
        </w:rPr>
        <w:t>1978.</w:t>
      </w:r>
      <w:r w:rsidRPr="00551FB7">
        <w:rPr>
          <w:color w:val="000000"/>
          <w:spacing w:val="-5"/>
          <w:sz w:val="22"/>
          <w:szCs w:val="22"/>
        </w:rPr>
        <w:t> – </w:t>
      </w:r>
      <w:r w:rsidRPr="00551FB7">
        <w:rPr>
          <w:color w:val="000000"/>
          <w:sz w:val="22"/>
          <w:szCs w:val="22"/>
        </w:rPr>
        <w:t>№ 6.</w:t>
      </w:r>
      <w:r w:rsidRPr="00551FB7">
        <w:rPr>
          <w:color w:val="000000"/>
          <w:spacing w:val="-5"/>
          <w:sz w:val="22"/>
          <w:szCs w:val="22"/>
        </w:rPr>
        <w:t> – </w:t>
      </w:r>
      <w:r w:rsidRPr="00551FB7">
        <w:rPr>
          <w:color w:val="000000"/>
          <w:sz w:val="22"/>
          <w:szCs w:val="22"/>
        </w:rPr>
        <w:t>С.27</w:t>
      </w:r>
      <w:r w:rsidRPr="00551FB7">
        <w:rPr>
          <w:color w:val="000000"/>
          <w:spacing w:val="-5"/>
          <w:sz w:val="22"/>
          <w:szCs w:val="22"/>
        </w:rPr>
        <w:t> – </w:t>
      </w:r>
      <w:r w:rsidRPr="00551FB7">
        <w:rPr>
          <w:color w:val="000000"/>
          <w:sz w:val="22"/>
          <w:szCs w:val="22"/>
        </w:rPr>
        <w:t>28.</w:t>
      </w:r>
    </w:p>
    <w:p w14:paraId="1F846590" w14:textId="77777777" w:rsidR="00551FB7" w:rsidRPr="00551FB7" w:rsidRDefault="00551FB7" w:rsidP="00551FB7">
      <w:pPr>
        <w:jc w:val="both"/>
        <w:rPr>
          <w:color w:val="000000"/>
          <w:sz w:val="22"/>
          <w:szCs w:val="22"/>
        </w:rPr>
      </w:pPr>
      <w:proofErr w:type="spellStart"/>
      <w:r w:rsidRPr="00551FB7">
        <w:rPr>
          <w:color w:val="000000"/>
          <w:sz w:val="22"/>
          <w:szCs w:val="22"/>
        </w:rPr>
        <w:t>качения</w:t>
      </w:r>
      <w:proofErr w:type="spellEnd"/>
      <w:r w:rsidRPr="00551FB7">
        <w:rPr>
          <w:color w:val="000000"/>
          <w:sz w:val="22"/>
          <w:szCs w:val="22"/>
        </w:rPr>
        <w:t xml:space="preserve"> / К.М. </w:t>
      </w:r>
      <w:proofErr w:type="spellStart"/>
      <w:r w:rsidRPr="00551FB7">
        <w:rPr>
          <w:color w:val="000000"/>
          <w:sz w:val="22"/>
          <w:szCs w:val="22"/>
        </w:rPr>
        <w:t>Рагульскис</w:t>
      </w:r>
      <w:proofErr w:type="spellEnd"/>
      <w:r w:rsidRPr="00551FB7">
        <w:rPr>
          <w:color w:val="000000"/>
          <w:sz w:val="22"/>
          <w:szCs w:val="22"/>
        </w:rPr>
        <w:t xml:space="preserve"> //В кн.: </w:t>
      </w:r>
      <w:proofErr w:type="spellStart"/>
      <w:r w:rsidRPr="00551FB7">
        <w:rPr>
          <w:color w:val="000000"/>
          <w:sz w:val="22"/>
          <w:szCs w:val="22"/>
        </w:rPr>
        <w:t>Кибернетическая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диагностика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технических</w:t>
      </w:r>
      <w:proofErr w:type="spellEnd"/>
      <w:r w:rsidRPr="00551FB7">
        <w:rPr>
          <w:color w:val="000000"/>
          <w:sz w:val="22"/>
          <w:szCs w:val="22"/>
        </w:rPr>
        <w:t xml:space="preserve"> систем по </w:t>
      </w:r>
      <w:proofErr w:type="spellStart"/>
      <w:r w:rsidRPr="00551FB7">
        <w:rPr>
          <w:color w:val="000000"/>
          <w:sz w:val="22"/>
          <w:szCs w:val="22"/>
        </w:rPr>
        <w:t>виброакустическим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процессам</w:t>
      </w:r>
      <w:proofErr w:type="spellEnd"/>
      <w:r w:rsidRPr="00551FB7">
        <w:rPr>
          <w:color w:val="000000"/>
          <w:sz w:val="22"/>
          <w:szCs w:val="22"/>
        </w:rPr>
        <w:t>. – Каунас, 1972. – С. 85-95.</w:t>
      </w:r>
    </w:p>
    <w:p w14:paraId="35390F7E" w14:textId="77777777" w:rsidR="00551FB7" w:rsidRPr="00551FB7" w:rsidRDefault="00551FB7" w:rsidP="00551FB7">
      <w:pPr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7. ГОСТ ИСО 2954-97 </w:t>
      </w:r>
      <w:proofErr w:type="spellStart"/>
      <w:r w:rsidRPr="00551FB7">
        <w:rPr>
          <w:color w:val="000000"/>
          <w:sz w:val="22"/>
          <w:szCs w:val="22"/>
        </w:rPr>
        <w:t>Вибрация</w:t>
      </w:r>
      <w:proofErr w:type="spellEnd"/>
      <w:r w:rsidRPr="00551FB7">
        <w:rPr>
          <w:color w:val="000000"/>
          <w:sz w:val="22"/>
          <w:szCs w:val="22"/>
        </w:rPr>
        <w:t xml:space="preserve"> машин с </w:t>
      </w:r>
      <w:proofErr w:type="spellStart"/>
      <w:r w:rsidRPr="00551FB7">
        <w:rPr>
          <w:color w:val="000000"/>
          <w:sz w:val="22"/>
          <w:szCs w:val="22"/>
        </w:rPr>
        <w:t>возвратно-поступательным</w:t>
      </w:r>
      <w:proofErr w:type="spellEnd"/>
      <w:r w:rsidRPr="00551FB7">
        <w:rPr>
          <w:color w:val="000000"/>
          <w:sz w:val="22"/>
          <w:szCs w:val="22"/>
        </w:rPr>
        <w:t xml:space="preserve"> и </w:t>
      </w:r>
      <w:proofErr w:type="spellStart"/>
      <w:r w:rsidRPr="00551FB7">
        <w:rPr>
          <w:color w:val="000000"/>
          <w:sz w:val="22"/>
          <w:szCs w:val="22"/>
        </w:rPr>
        <w:t>вращательным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движением</w:t>
      </w:r>
      <w:proofErr w:type="spellEnd"/>
      <w:r w:rsidRPr="00551FB7">
        <w:rPr>
          <w:color w:val="000000"/>
          <w:sz w:val="22"/>
          <w:szCs w:val="22"/>
        </w:rPr>
        <w:t xml:space="preserve">. </w:t>
      </w:r>
      <w:proofErr w:type="spellStart"/>
      <w:r w:rsidRPr="00551FB7">
        <w:rPr>
          <w:color w:val="000000"/>
          <w:sz w:val="22"/>
          <w:szCs w:val="22"/>
        </w:rPr>
        <w:t>Требования</w:t>
      </w:r>
      <w:proofErr w:type="spellEnd"/>
      <w:r w:rsidRPr="00551FB7">
        <w:rPr>
          <w:color w:val="000000"/>
          <w:sz w:val="22"/>
          <w:szCs w:val="22"/>
        </w:rPr>
        <w:t xml:space="preserve"> к </w:t>
      </w:r>
      <w:proofErr w:type="spellStart"/>
      <w:r w:rsidRPr="00551FB7">
        <w:rPr>
          <w:color w:val="000000"/>
          <w:sz w:val="22"/>
          <w:szCs w:val="22"/>
        </w:rPr>
        <w:t>средствам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измерений</w:t>
      </w:r>
      <w:proofErr w:type="spellEnd"/>
      <w:r w:rsidRPr="00551FB7">
        <w:rPr>
          <w:color w:val="000000"/>
          <w:sz w:val="22"/>
          <w:szCs w:val="22"/>
        </w:rPr>
        <w:t xml:space="preserve">. – ИПК </w:t>
      </w:r>
      <w:proofErr w:type="spellStart"/>
      <w:r w:rsidRPr="00551FB7">
        <w:rPr>
          <w:color w:val="000000"/>
          <w:sz w:val="22"/>
          <w:szCs w:val="22"/>
        </w:rPr>
        <w:t>Изд-во</w:t>
      </w:r>
      <w:proofErr w:type="spellEnd"/>
      <w:r w:rsidRPr="00551FB7">
        <w:rPr>
          <w:color w:val="000000"/>
          <w:sz w:val="22"/>
          <w:szCs w:val="22"/>
        </w:rPr>
        <w:t xml:space="preserve"> стандартов. – 1998. – 11 с.</w:t>
      </w:r>
    </w:p>
    <w:p w14:paraId="691427DE" w14:textId="77777777" w:rsidR="00551FB7" w:rsidRPr="00551FB7" w:rsidRDefault="00551FB7" w:rsidP="00551FB7">
      <w:pPr>
        <w:pStyle w:val="af4"/>
        <w:tabs>
          <w:tab w:val="left" w:pos="576"/>
          <w:tab w:val="num" w:pos="2016"/>
        </w:tabs>
        <w:spacing w:after="0"/>
        <w:rPr>
          <w:sz w:val="22"/>
          <w:szCs w:val="22"/>
        </w:rPr>
      </w:pPr>
      <w:r w:rsidRPr="00551FB7">
        <w:rPr>
          <w:sz w:val="22"/>
          <w:szCs w:val="22"/>
        </w:rPr>
        <w:t xml:space="preserve">8. </w:t>
      </w:r>
      <w:proofErr w:type="spellStart"/>
      <w:r w:rsidRPr="00551FB7">
        <w:rPr>
          <w:sz w:val="22"/>
          <w:szCs w:val="22"/>
        </w:rPr>
        <w:t>Эйкхофф</w:t>
      </w:r>
      <w:proofErr w:type="spellEnd"/>
      <w:r w:rsidRPr="00551FB7">
        <w:rPr>
          <w:sz w:val="22"/>
          <w:szCs w:val="22"/>
        </w:rPr>
        <w:t xml:space="preserve"> П. </w:t>
      </w:r>
      <w:proofErr w:type="spellStart"/>
      <w:r w:rsidRPr="00551FB7">
        <w:rPr>
          <w:sz w:val="22"/>
          <w:szCs w:val="22"/>
        </w:rPr>
        <w:t>Основы</w:t>
      </w:r>
      <w:proofErr w:type="spellEnd"/>
      <w:r w:rsidRPr="00551FB7">
        <w:rPr>
          <w:sz w:val="22"/>
          <w:szCs w:val="22"/>
        </w:rPr>
        <w:t xml:space="preserve"> </w:t>
      </w:r>
      <w:proofErr w:type="spellStart"/>
      <w:r w:rsidRPr="00551FB7">
        <w:rPr>
          <w:sz w:val="22"/>
          <w:szCs w:val="22"/>
        </w:rPr>
        <w:t>идентификации</w:t>
      </w:r>
      <w:proofErr w:type="spellEnd"/>
      <w:r w:rsidRPr="00551FB7">
        <w:rPr>
          <w:sz w:val="22"/>
          <w:szCs w:val="22"/>
        </w:rPr>
        <w:t xml:space="preserve"> систем </w:t>
      </w:r>
      <w:proofErr w:type="spellStart"/>
      <w:r w:rsidRPr="00551FB7">
        <w:rPr>
          <w:sz w:val="22"/>
          <w:szCs w:val="22"/>
        </w:rPr>
        <w:t>управления</w:t>
      </w:r>
      <w:proofErr w:type="spellEnd"/>
      <w:r w:rsidRPr="00551FB7">
        <w:rPr>
          <w:sz w:val="22"/>
          <w:szCs w:val="22"/>
        </w:rPr>
        <w:t>. – М: Мир, 1975. – 683</w:t>
      </w:r>
      <w:r w:rsidRPr="00551FB7">
        <w:rPr>
          <w:color w:val="000000"/>
          <w:sz w:val="22"/>
          <w:szCs w:val="22"/>
        </w:rPr>
        <w:t> </w:t>
      </w:r>
      <w:r w:rsidRPr="00551FB7">
        <w:rPr>
          <w:sz w:val="22"/>
          <w:szCs w:val="22"/>
        </w:rPr>
        <w:t>с.</w:t>
      </w:r>
    </w:p>
    <w:p w14:paraId="454A5A59" w14:textId="77777777" w:rsidR="00551FB7" w:rsidRPr="00551FB7" w:rsidRDefault="00551FB7" w:rsidP="00551FB7">
      <w:pPr>
        <w:tabs>
          <w:tab w:val="left" w:pos="576"/>
        </w:tabs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9. Акустика: </w:t>
      </w:r>
      <w:proofErr w:type="spellStart"/>
      <w:r w:rsidRPr="00551FB7">
        <w:rPr>
          <w:color w:val="000000"/>
          <w:sz w:val="22"/>
          <w:szCs w:val="22"/>
        </w:rPr>
        <w:t>Справочник</w:t>
      </w:r>
      <w:proofErr w:type="spellEnd"/>
      <w:r w:rsidRPr="00551FB7">
        <w:rPr>
          <w:color w:val="000000"/>
          <w:sz w:val="22"/>
          <w:szCs w:val="22"/>
        </w:rPr>
        <w:t xml:space="preserve"> / С.П. Ефимов, </w:t>
      </w:r>
      <w:proofErr w:type="spellStart"/>
      <w:r w:rsidRPr="00551FB7">
        <w:rPr>
          <w:color w:val="000000"/>
          <w:sz w:val="22"/>
          <w:szCs w:val="22"/>
        </w:rPr>
        <w:t>А.В. Ни</w:t>
      </w:r>
      <w:proofErr w:type="spellEnd"/>
      <w:r w:rsidRPr="00551FB7">
        <w:rPr>
          <w:color w:val="000000"/>
          <w:sz w:val="22"/>
          <w:szCs w:val="22"/>
        </w:rPr>
        <w:t xml:space="preserve">конов, </w:t>
      </w:r>
      <w:proofErr w:type="spellStart"/>
      <w:r w:rsidRPr="00551FB7">
        <w:rPr>
          <w:color w:val="000000"/>
          <w:sz w:val="22"/>
          <w:szCs w:val="22"/>
        </w:rPr>
        <w:t>М.А. Сап</w:t>
      </w:r>
      <w:proofErr w:type="spellEnd"/>
      <w:r w:rsidRPr="00551FB7">
        <w:rPr>
          <w:color w:val="000000"/>
          <w:sz w:val="22"/>
          <w:szCs w:val="22"/>
        </w:rPr>
        <w:t xml:space="preserve">ожков, В.И. Шоров; </w:t>
      </w:r>
      <w:proofErr w:type="spellStart"/>
      <w:r w:rsidRPr="00551FB7">
        <w:rPr>
          <w:color w:val="000000"/>
          <w:sz w:val="22"/>
          <w:szCs w:val="22"/>
        </w:rPr>
        <w:t>под</w:t>
      </w:r>
      <w:proofErr w:type="spellEnd"/>
      <w:r w:rsidRPr="00551FB7">
        <w:rPr>
          <w:color w:val="000000"/>
          <w:sz w:val="22"/>
          <w:szCs w:val="22"/>
        </w:rPr>
        <w:t xml:space="preserve"> ред. </w:t>
      </w:r>
      <w:proofErr w:type="spellStart"/>
      <w:r w:rsidRPr="00551FB7">
        <w:rPr>
          <w:color w:val="000000"/>
          <w:sz w:val="22"/>
          <w:szCs w:val="22"/>
        </w:rPr>
        <w:t>М.А. Сапожкова</w:t>
      </w:r>
      <w:proofErr w:type="spellEnd"/>
      <w:r w:rsidRPr="00551FB7">
        <w:rPr>
          <w:color w:val="000000"/>
          <w:sz w:val="22"/>
          <w:szCs w:val="22"/>
        </w:rPr>
        <w:t xml:space="preserve">. – М.: </w:t>
      </w:r>
      <w:proofErr w:type="spellStart"/>
      <w:r w:rsidRPr="00551FB7">
        <w:rPr>
          <w:color w:val="000000"/>
          <w:sz w:val="22"/>
          <w:szCs w:val="22"/>
        </w:rPr>
        <w:t>Радио</w:t>
      </w:r>
      <w:proofErr w:type="spellEnd"/>
      <w:r w:rsidRPr="00551FB7">
        <w:rPr>
          <w:color w:val="000000"/>
          <w:sz w:val="22"/>
          <w:szCs w:val="22"/>
        </w:rPr>
        <w:t xml:space="preserve"> и </w:t>
      </w:r>
      <w:proofErr w:type="spellStart"/>
      <w:r w:rsidRPr="00551FB7">
        <w:rPr>
          <w:color w:val="000000"/>
          <w:sz w:val="22"/>
          <w:szCs w:val="22"/>
        </w:rPr>
        <w:t>связь</w:t>
      </w:r>
      <w:proofErr w:type="spellEnd"/>
      <w:r w:rsidRPr="00551FB7">
        <w:rPr>
          <w:color w:val="000000"/>
          <w:sz w:val="22"/>
          <w:szCs w:val="22"/>
        </w:rPr>
        <w:t>, 1989. – 336 с.</w:t>
      </w:r>
    </w:p>
    <w:p w14:paraId="5078D4FC" w14:textId="77777777" w:rsidR="00551FB7" w:rsidRPr="00551FB7" w:rsidRDefault="00551FB7" w:rsidP="00551FB7">
      <w:pPr>
        <w:pStyle w:val="af2"/>
        <w:tabs>
          <w:tab w:val="left" w:pos="576"/>
          <w:tab w:val="num" w:pos="2016"/>
        </w:tabs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10. </w:t>
      </w:r>
      <w:proofErr w:type="spellStart"/>
      <w:r w:rsidRPr="00551FB7">
        <w:rPr>
          <w:color w:val="000000"/>
          <w:sz w:val="22"/>
          <w:szCs w:val="22"/>
        </w:rPr>
        <w:t>Петелин</w:t>
      </w:r>
      <w:proofErr w:type="spellEnd"/>
      <w:r w:rsidRPr="00551FB7">
        <w:rPr>
          <w:color w:val="000000"/>
          <w:sz w:val="22"/>
          <w:szCs w:val="22"/>
        </w:rPr>
        <w:t xml:space="preserve"> Р.Ю. Звуковая студия в </w:t>
      </w:r>
      <w:r w:rsidRPr="00551FB7">
        <w:rPr>
          <w:color w:val="000000"/>
          <w:sz w:val="22"/>
          <w:szCs w:val="22"/>
          <w:lang w:val="en-US"/>
        </w:rPr>
        <w:t>PC</w:t>
      </w:r>
      <w:r w:rsidRPr="00551FB7">
        <w:rPr>
          <w:color w:val="000000"/>
          <w:sz w:val="22"/>
          <w:szCs w:val="22"/>
        </w:rPr>
        <w:t xml:space="preserve"> / Р.Ю. </w:t>
      </w:r>
      <w:proofErr w:type="spellStart"/>
      <w:r w:rsidRPr="00551FB7">
        <w:rPr>
          <w:color w:val="000000"/>
          <w:sz w:val="22"/>
          <w:szCs w:val="22"/>
        </w:rPr>
        <w:t>Петелин</w:t>
      </w:r>
      <w:proofErr w:type="spellEnd"/>
      <w:r w:rsidRPr="00551FB7">
        <w:rPr>
          <w:color w:val="000000"/>
          <w:sz w:val="22"/>
          <w:szCs w:val="22"/>
        </w:rPr>
        <w:t xml:space="preserve">, Ю.В. </w:t>
      </w:r>
      <w:proofErr w:type="spellStart"/>
      <w:r w:rsidRPr="00551FB7">
        <w:rPr>
          <w:color w:val="000000"/>
          <w:sz w:val="22"/>
          <w:szCs w:val="22"/>
        </w:rPr>
        <w:t>Петелин</w:t>
      </w:r>
      <w:proofErr w:type="spellEnd"/>
      <w:r w:rsidRPr="00551FB7">
        <w:rPr>
          <w:color w:val="000000"/>
          <w:sz w:val="22"/>
          <w:szCs w:val="22"/>
        </w:rPr>
        <w:t>. – СПб</w:t>
      </w:r>
      <w:proofErr w:type="gramStart"/>
      <w:r w:rsidRPr="00551FB7">
        <w:rPr>
          <w:color w:val="000000"/>
          <w:sz w:val="22"/>
          <w:szCs w:val="22"/>
        </w:rPr>
        <w:t xml:space="preserve">.: </w:t>
      </w:r>
      <w:proofErr w:type="gramEnd"/>
      <w:r w:rsidRPr="00551FB7">
        <w:rPr>
          <w:color w:val="000000"/>
          <w:sz w:val="22"/>
          <w:szCs w:val="22"/>
          <w:lang w:val="en-US"/>
        </w:rPr>
        <w:t>BHV</w:t>
      </w:r>
      <w:r w:rsidRPr="00551FB7">
        <w:rPr>
          <w:bCs/>
          <w:color w:val="000000"/>
          <w:sz w:val="22"/>
          <w:szCs w:val="22"/>
        </w:rPr>
        <w:t> – Санкт-Петербург</w:t>
      </w:r>
      <w:r w:rsidRPr="00551FB7">
        <w:rPr>
          <w:color w:val="000000"/>
          <w:sz w:val="22"/>
          <w:szCs w:val="22"/>
        </w:rPr>
        <w:t>, 1998. – 256 с.</w:t>
      </w:r>
    </w:p>
    <w:p w14:paraId="468F9A6B" w14:textId="77777777" w:rsidR="00551FB7" w:rsidRPr="00551FB7" w:rsidRDefault="00551FB7" w:rsidP="00551FB7">
      <w:pPr>
        <w:pStyle w:val="af2"/>
        <w:tabs>
          <w:tab w:val="left" w:pos="576"/>
          <w:tab w:val="num" w:pos="2016"/>
        </w:tabs>
        <w:jc w:val="both"/>
        <w:rPr>
          <w:color w:val="000000"/>
          <w:spacing w:val="-4"/>
          <w:sz w:val="22"/>
          <w:szCs w:val="22"/>
        </w:rPr>
      </w:pPr>
      <w:r w:rsidRPr="00551FB7">
        <w:rPr>
          <w:color w:val="000000"/>
          <w:spacing w:val="-4"/>
          <w:sz w:val="22"/>
          <w:szCs w:val="22"/>
        </w:rPr>
        <w:t xml:space="preserve">11. </w:t>
      </w:r>
      <w:proofErr w:type="spellStart"/>
      <w:r w:rsidRPr="00551FB7">
        <w:rPr>
          <w:color w:val="000000"/>
          <w:spacing w:val="-4"/>
          <w:sz w:val="22"/>
          <w:szCs w:val="22"/>
        </w:rPr>
        <w:t>Гоноровский</w:t>
      </w:r>
      <w:proofErr w:type="spellEnd"/>
      <w:r w:rsidRPr="00551FB7">
        <w:rPr>
          <w:color w:val="000000"/>
          <w:spacing w:val="-4"/>
          <w:sz w:val="22"/>
          <w:szCs w:val="22"/>
        </w:rPr>
        <w:t> И.С. Радиотехнические цепи и сигналы: Учебник для вузов / И.С.</w:t>
      </w:r>
      <w:r w:rsidRPr="00551FB7">
        <w:rPr>
          <w:color w:val="000000"/>
          <w:sz w:val="22"/>
          <w:szCs w:val="22"/>
        </w:rPr>
        <w:t> </w:t>
      </w:r>
      <w:proofErr w:type="spellStart"/>
      <w:r w:rsidRPr="00551FB7">
        <w:rPr>
          <w:color w:val="000000"/>
          <w:spacing w:val="-4"/>
          <w:sz w:val="22"/>
          <w:szCs w:val="22"/>
        </w:rPr>
        <w:t>Гоноровский</w:t>
      </w:r>
      <w:proofErr w:type="spellEnd"/>
      <w:r w:rsidRPr="00551FB7">
        <w:rPr>
          <w:color w:val="000000"/>
          <w:spacing w:val="-4"/>
          <w:sz w:val="22"/>
          <w:szCs w:val="22"/>
        </w:rPr>
        <w:t>. – М.: Радио и связь, 1986. – 512 с.</w:t>
      </w:r>
    </w:p>
    <w:p w14:paraId="0E23D0AB" w14:textId="77777777" w:rsidR="00551FB7" w:rsidRPr="00551FB7" w:rsidRDefault="00551FB7" w:rsidP="00551FB7">
      <w:pPr>
        <w:tabs>
          <w:tab w:val="left" w:pos="576"/>
          <w:tab w:val="num" w:pos="2016"/>
        </w:tabs>
        <w:jc w:val="both"/>
        <w:rPr>
          <w:bCs/>
          <w:color w:val="000000"/>
          <w:sz w:val="22"/>
          <w:szCs w:val="22"/>
        </w:rPr>
      </w:pPr>
      <w:r w:rsidRPr="00551FB7">
        <w:rPr>
          <w:bCs/>
          <w:color w:val="000000"/>
          <w:sz w:val="22"/>
          <w:szCs w:val="22"/>
        </w:rPr>
        <w:t xml:space="preserve">12. </w:t>
      </w:r>
      <w:proofErr w:type="spellStart"/>
      <w:r w:rsidRPr="00551FB7">
        <w:rPr>
          <w:bCs/>
          <w:color w:val="000000"/>
          <w:sz w:val="22"/>
          <w:szCs w:val="22"/>
        </w:rPr>
        <w:t>Секунов</w:t>
      </w:r>
      <w:proofErr w:type="spellEnd"/>
      <w:r w:rsidRPr="00551FB7">
        <w:rPr>
          <w:bCs/>
          <w:color w:val="000000"/>
          <w:sz w:val="22"/>
          <w:szCs w:val="22"/>
        </w:rPr>
        <w:t xml:space="preserve"> Н.Ю. </w:t>
      </w:r>
      <w:proofErr w:type="spellStart"/>
      <w:r w:rsidRPr="00551FB7">
        <w:rPr>
          <w:bCs/>
          <w:color w:val="000000"/>
          <w:sz w:val="22"/>
          <w:szCs w:val="22"/>
        </w:rPr>
        <w:t>Обработка</w:t>
      </w:r>
      <w:proofErr w:type="spellEnd"/>
      <w:r w:rsidRPr="00551FB7">
        <w:rPr>
          <w:bCs/>
          <w:color w:val="000000"/>
          <w:sz w:val="22"/>
          <w:szCs w:val="22"/>
        </w:rPr>
        <w:t xml:space="preserve"> звука на РС / Н.Ю. </w:t>
      </w:r>
      <w:proofErr w:type="spellStart"/>
      <w:r w:rsidRPr="00551FB7">
        <w:rPr>
          <w:bCs/>
          <w:color w:val="000000"/>
          <w:sz w:val="22"/>
          <w:szCs w:val="22"/>
        </w:rPr>
        <w:t>Секунов</w:t>
      </w:r>
      <w:proofErr w:type="spellEnd"/>
      <w:r w:rsidRPr="00551FB7">
        <w:rPr>
          <w:bCs/>
          <w:color w:val="000000"/>
          <w:sz w:val="22"/>
          <w:szCs w:val="22"/>
        </w:rPr>
        <w:t xml:space="preserve">. – СПб.: </w:t>
      </w:r>
      <w:proofErr w:type="spellStart"/>
      <w:r w:rsidRPr="00551FB7">
        <w:rPr>
          <w:bCs/>
          <w:color w:val="000000"/>
          <w:sz w:val="22"/>
          <w:szCs w:val="22"/>
        </w:rPr>
        <w:t>БХВ – Санкт-Петер</w:t>
      </w:r>
      <w:proofErr w:type="spellEnd"/>
      <w:r w:rsidRPr="00551FB7">
        <w:rPr>
          <w:bCs/>
          <w:color w:val="000000"/>
          <w:sz w:val="22"/>
          <w:szCs w:val="22"/>
        </w:rPr>
        <w:t>бург, 2001. – 1248 с.</w:t>
      </w:r>
    </w:p>
    <w:p w14:paraId="0F08E2C7" w14:textId="77777777" w:rsidR="00551FB7" w:rsidRPr="00551FB7" w:rsidRDefault="00551FB7" w:rsidP="00551FB7">
      <w:pPr>
        <w:pStyle w:val="af4"/>
        <w:tabs>
          <w:tab w:val="left" w:pos="576"/>
          <w:tab w:val="num" w:pos="2016"/>
        </w:tabs>
        <w:spacing w:after="0"/>
        <w:rPr>
          <w:color w:val="000000"/>
          <w:sz w:val="22"/>
          <w:szCs w:val="22"/>
          <w:lang w:eastAsia="ru-RU"/>
        </w:rPr>
      </w:pPr>
      <w:r w:rsidRPr="00551FB7">
        <w:rPr>
          <w:color w:val="000000"/>
          <w:sz w:val="22"/>
          <w:szCs w:val="22"/>
        </w:rPr>
        <w:t xml:space="preserve">13. </w:t>
      </w:r>
      <w:proofErr w:type="spellStart"/>
      <w:r w:rsidRPr="00551FB7">
        <w:rPr>
          <w:color w:val="000000"/>
          <w:sz w:val="22"/>
          <w:szCs w:val="22"/>
        </w:rPr>
        <w:t>Малла</w:t>
      </w:r>
      <w:proofErr w:type="spellEnd"/>
      <w:r w:rsidRPr="00551FB7">
        <w:rPr>
          <w:color w:val="000000"/>
          <w:sz w:val="22"/>
          <w:szCs w:val="22"/>
        </w:rPr>
        <w:t xml:space="preserve"> С. </w:t>
      </w:r>
      <w:proofErr w:type="spellStart"/>
      <w:r w:rsidRPr="00551FB7">
        <w:rPr>
          <w:color w:val="000000"/>
          <w:sz w:val="22"/>
          <w:szCs w:val="22"/>
        </w:rPr>
        <w:t>Вэйвлеты</w:t>
      </w:r>
      <w:proofErr w:type="spellEnd"/>
      <w:r w:rsidRPr="00551FB7">
        <w:rPr>
          <w:color w:val="000000"/>
          <w:sz w:val="22"/>
          <w:szCs w:val="22"/>
        </w:rPr>
        <w:t xml:space="preserve"> в </w:t>
      </w:r>
      <w:proofErr w:type="spellStart"/>
      <w:r w:rsidRPr="00551FB7">
        <w:rPr>
          <w:color w:val="000000"/>
          <w:sz w:val="22"/>
          <w:szCs w:val="22"/>
        </w:rPr>
        <w:t>обработке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сигналов</w:t>
      </w:r>
      <w:proofErr w:type="spellEnd"/>
      <w:r w:rsidRPr="00551FB7">
        <w:rPr>
          <w:color w:val="000000"/>
          <w:sz w:val="22"/>
          <w:szCs w:val="22"/>
        </w:rPr>
        <w:t xml:space="preserve"> / С. </w:t>
      </w:r>
      <w:proofErr w:type="spellStart"/>
      <w:r w:rsidRPr="00551FB7">
        <w:rPr>
          <w:color w:val="000000"/>
          <w:sz w:val="22"/>
          <w:szCs w:val="22"/>
        </w:rPr>
        <w:t>Малла</w:t>
      </w:r>
      <w:proofErr w:type="spellEnd"/>
      <w:r w:rsidRPr="00551FB7">
        <w:rPr>
          <w:color w:val="000000"/>
          <w:sz w:val="22"/>
          <w:szCs w:val="22"/>
        </w:rPr>
        <w:t>. – М.: Мир, 2005,671 с.</w:t>
      </w:r>
    </w:p>
    <w:p w14:paraId="62F097AD" w14:textId="77777777" w:rsidR="00551FB7" w:rsidRPr="00551FB7" w:rsidRDefault="00551FB7" w:rsidP="00551FB7">
      <w:pPr>
        <w:tabs>
          <w:tab w:val="left" w:pos="576"/>
          <w:tab w:val="num" w:pos="2016"/>
        </w:tabs>
        <w:jc w:val="both"/>
        <w:rPr>
          <w:bCs/>
          <w:color w:val="000000"/>
          <w:sz w:val="22"/>
          <w:szCs w:val="22"/>
        </w:rPr>
      </w:pPr>
      <w:r w:rsidRPr="00551FB7">
        <w:rPr>
          <w:bCs/>
          <w:color w:val="000000"/>
          <w:sz w:val="22"/>
          <w:szCs w:val="22"/>
        </w:rPr>
        <w:t xml:space="preserve">14. Солонина А.И. </w:t>
      </w:r>
      <w:proofErr w:type="spellStart"/>
      <w:r w:rsidRPr="00551FB7">
        <w:rPr>
          <w:bCs/>
          <w:color w:val="000000"/>
          <w:sz w:val="22"/>
          <w:szCs w:val="22"/>
        </w:rPr>
        <w:t>Алгоритмы</w:t>
      </w:r>
      <w:proofErr w:type="spellEnd"/>
      <w:r w:rsidRPr="00551FB7">
        <w:rPr>
          <w:bCs/>
          <w:color w:val="000000"/>
          <w:sz w:val="22"/>
          <w:szCs w:val="22"/>
        </w:rPr>
        <w:t xml:space="preserve"> и </w:t>
      </w:r>
      <w:proofErr w:type="spellStart"/>
      <w:r w:rsidRPr="00551FB7">
        <w:rPr>
          <w:bCs/>
          <w:color w:val="000000"/>
          <w:sz w:val="22"/>
          <w:szCs w:val="22"/>
        </w:rPr>
        <w:t>процессоры</w:t>
      </w:r>
      <w:proofErr w:type="spellEnd"/>
      <w:r w:rsidRPr="00551FB7">
        <w:rPr>
          <w:bCs/>
          <w:color w:val="000000"/>
          <w:sz w:val="22"/>
          <w:szCs w:val="22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</w:rPr>
        <w:t>цифровой</w:t>
      </w:r>
      <w:proofErr w:type="spellEnd"/>
      <w:r w:rsidRPr="00551FB7">
        <w:rPr>
          <w:bCs/>
          <w:color w:val="000000"/>
          <w:sz w:val="22"/>
          <w:szCs w:val="22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</w:rPr>
        <w:t>обработки</w:t>
      </w:r>
      <w:proofErr w:type="spellEnd"/>
      <w:r w:rsidRPr="00551FB7">
        <w:rPr>
          <w:bCs/>
          <w:color w:val="000000"/>
          <w:sz w:val="22"/>
          <w:szCs w:val="22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</w:rPr>
        <w:t>сигналов</w:t>
      </w:r>
      <w:proofErr w:type="spellEnd"/>
      <w:r w:rsidRPr="00551FB7">
        <w:rPr>
          <w:bCs/>
          <w:color w:val="000000"/>
          <w:sz w:val="22"/>
          <w:szCs w:val="22"/>
        </w:rPr>
        <w:t xml:space="preserve"> </w:t>
      </w:r>
      <w:r w:rsidRPr="00551FB7">
        <w:rPr>
          <w:color w:val="000000"/>
          <w:sz w:val="22"/>
          <w:szCs w:val="22"/>
        </w:rPr>
        <w:t xml:space="preserve">/ </w:t>
      </w:r>
      <w:r w:rsidRPr="00551FB7">
        <w:rPr>
          <w:bCs/>
          <w:color w:val="000000"/>
          <w:sz w:val="22"/>
          <w:szCs w:val="22"/>
        </w:rPr>
        <w:t>А.И.</w:t>
      </w:r>
      <w:r w:rsidRPr="00551FB7">
        <w:rPr>
          <w:color w:val="000000"/>
          <w:sz w:val="22"/>
          <w:szCs w:val="22"/>
        </w:rPr>
        <w:t> </w:t>
      </w:r>
      <w:r w:rsidRPr="00551FB7">
        <w:rPr>
          <w:bCs/>
          <w:color w:val="000000"/>
          <w:sz w:val="22"/>
          <w:szCs w:val="22"/>
        </w:rPr>
        <w:t xml:space="preserve">Солонина, Д.А. </w:t>
      </w:r>
      <w:proofErr w:type="spellStart"/>
      <w:r w:rsidRPr="00551FB7">
        <w:rPr>
          <w:bCs/>
          <w:color w:val="000000"/>
          <w:sz w:val="22"/>
          <w:szCs w:val="22"/>
        </w:rPr>
        <w:t>Улахович</w:t>
      </w:r>
      <w:proofErr w:type="spellEnd"/>
      <w:r w:rsidRPr="00551FB7">
        <w:rPr>
          <w:bCs/>
          <w:color w:val="000000"/>
          <w:sz w:val="22"/>
          <w:szCs w:val="22"/>
        </w:rPr>
        <w:t xml:space="preserve">, Л.А. </w:t>
      </w:r>
      <w:proofErr w:type="spellStart"/>
      <w:r w:rsidRPr="00551FB7">
        <w:rPr>
          <w:bCs/>
          <w:color w:val="000000"/>
          <w:sz w:val="22"/>
          <w:szCs w:val="22"/>
        </w:rPr>
        <w:t>Яковлев</w:t>
      </w:r>
      <w:proofErr w:type="spellEnd"/>
      <w:r w:rsidRPr="00551FB7">
        <w:rPr>
          <w:bCs/>
          <w:color w:val="000000"/>
          <w:sz w:val="22"/>
          <w:szCs w:val="22"/>
        </w:rPr>
        <w:t xml:space="preserve">. – </w:t>
      </w:r>
      <w:proofErr w:type="spellStart"/>
      <w:r w:rsidRPr="00551FB7">
        <w:rPr>
          <w:bCs/>
          <w:color w:val="000000"/>
          <w:sz w:val="22"/>
          <w:szCs w:val="22"/>
        </w:rPr>
        <w:t>СПб</w:t>
      </w:r>
      <w:proofErr w:type="spellEnd"/>
      <w:r w:rsidRPr="00551FB7">
        <w:rPr>
          <w:bCs/>
          <w:color w:val="000000"/>
          <w:sz w:val="22"/>
          <w:szCs w:val="22"/>
        </w:rPr>
        <w:t xml:space="preserve">.: </w:t>
      </w:r>
      <w:proofErr w:type="spellStart"/>
      <w:r w:rsidRPr="00551FB7">
        <w:rPr>
          <w:bCs/>
          <w:color w:val="000000"/>
          <w:sz w:val="22"/>
          <w:szCs w:val="22"/>
        </w:rPr>
        <w:t>БХВ-Петербург</w:t>
      </w:r>
      <w:proofErr w:type="spellEnd"/>
      <w:r w:rsidRPr="00551FB7">
        <w:rPr>
          <w:bCs/>
          <w:color w:val="000000"/>
          <w:sz w:val="22"/>
          <w:szCs w:val="22"/>
        </w:rPr>
        <w:t>, 2001. – 464 с.</w:t>
      </w:r>
    </w:p>
    <w:p w14:paraId="42F7A835" w14:textId="77777777" w:rsidR="00551FB7" w:rsidRPr="00551FB7" w:rsidRDefault="00551FB7" w:rsidP="00551FB7">
      <w:pPr>
        <w:tabs>
          <w:tab w:val="left" w:pos="576"/>
          <w:tab w:val="num" w:pos="2016"/>
        </w:tabs>
        <w:jc w:val="both"/>
        <w:rPr>
          <w:color w:val="000000"/>
          <w:spacing w:val="-4"/>
          <w:sz w:val="22"/>
          <w:szCs w:val="22"/>
          <w:lang w:val="ru-RU" w:eastAsia="ru-RU"/>
        </w:rPr>
      </w:pPr>
      <w:r w:rsidRPr="00551FB7">
        <w:rPr>
          <w:color w:val="000000"/>
          <w:spacing w:val="-4"/>
          <w:sz w:val="22"/>
          <w:szCs w:val="22"/>
          <w:lang w:val="en-US"/>
        </w:rPr>
        <w:t xml:space="preserve">15. </w:t>
      </w:r>
      <w:proofErr w:type="spellStart"/>
      <w:r w:rsidRPr="00551FB7">
        <w:rPr>
          <w:color w:val="000000"/>
          <w:spacing w:val="-4"/>
          <w:sz w:val="22"/>
          <w:szCs w:val="22"/>
          <w:lang w:val="en-US"/>
        </w:rPr>
        <w:t>Rabiner</w:t>
      </w:r>
      <w:proofErr w:type="spellEnd"/>
      <w:r w:rsidRPr="00551FB7">
        <w:rPr>
          <w:color w:val="000000"/>
          <w:spacing w:val="-4"/>
          <w:sz w:val="22"/>
          <w:szCs w:val="22"/>
          <w:lang w:val="en-US"/>
        </w:rPr>
        <w:t xml:space="preserve"> L.R. An algorithm for determine the endpoints of isolated utterances / L.R. </w:t>
      </w:r>
      <w:proofErr w:type="spellStart"/>
      <w:r w:rsidRPr="00551FB7">
        <w:rPr>
          <w:color w:val="000000"/>
          <w:spacing w:val="-4"/>
          <w:sz w:val="22"/>
          <w:szCs w:val="22"/>
          <w:lang w:val="en-US"/>
        </w:rPr>
        <w:t>Rabiner</w:t>
      </w:r>
      <w:proofErr w:type="spellEnd"/>
      <w:r w:rsidRPr="00551FB7">
        <w:rPr>
          <w:color w:val="000000"/>
          <w:spacing w:val="-4"/>
          <w:sz w:val="22"/>
          <w:szCs w:val="22"/>
          <w:lang w:val="en-US"/>
        </w:rPr>
        <w:t xml:space="preserve">, M.R. </w:t>
      </w:r>
      <w:proofErr w:type="spellStart"/>
      <w:r w:rsidRPr="00551FB7">
        <w:rPr>
          <w:color w:val="000000"/>
          <w:spacing w:val="-4"/>
          <w:sz w:val="22"/>
          <w:szCs w:val="22"/>
          <w:lang w:val="en-US"/>
        </w:rPr>
        <w:t>Sambur</w:t>
      </w:r>
      <w:proofErr w:type="spellEnd"/>
      <w:r w:rsidRPr="00551FB7">
        <w:rPr>
          <w:color w:val="000000"/>
          <w:spacing w:val="-4"/>
          <w:sz w:val="22"/>
          <w:szCs w:val="22"/>
          <w:lang w:val="en-US"/>
        </w:rPr>
        <w:t xml:space="preserve"> // Bell Syst. Tech</w:t>
      </w:r>
      <w:r w:rsidRPr="00551FB7">
        <w:rPr>
          <w:color w:val="000000"/>
          <w:spacing w:val="-4"/>
          <w:sz w:val="22"/>
          <w:szCs w:val="22"/>
          <w:lang w:val="ru-RU"/>
        </w:rPr>
        <w:t xml:space="preserve">. </w:t>
      </w:r>
      <w:r w:rsidRPr="00551FB7">
        <w:rPr>
          <w:color w:val="000000"/>
          <w:spacing w:val="-4"/>
          <w:sz w:val="22"/>
          <w:szCs w:val="22"/>
          <w:lang w:val="en-US"/>
        </w:rPr>
        <w:t>J</w:t>
      </w:r>
      <w:r w:rsidRPr="00551FB7">
        <w:rPr>
          <w:color w:val="000000"/>
          <w:spacing w:val="-4"/>
          <w:sz w:val="22"/>
          <w:szCs w:val="22"/>
          <w:lang w:val="ru-RU"/>
        </w:rPr>
        <w:t>.</w:t>
      </w:r>
      <w:r w:rsidRPr="00551FB7">
        <w:rPr>
          <w:color w:val="000000"/>
          <w:spacing w:val="-4"/>
          <w:sz w:val="22"/>
          <w:szCs w:val="22"/>
          <w:lang w:val="en-US"/>
        </w:rPr>
        <w:t> </w:t>
      </w:r>
      <w:r w:rsidRPr="00551FB7">
        <w:rPr>
          <w:color w:val="000000"/>
          <w:spacing w:val="-4"/>
          <w:sz w:val="22"/>
          <w:szCs w:val="22"/>
          <w:lang w:val="ru-RU"/>
        </w:rPr>
        <w:t>–</w:t>
      </w:r>
      <w:r w:rsidRPr="00551FB7">
        <w:rPr>
          <w:color w:val="000000"/>
          <w:spacing w:val="-4"/>
          <w:sz w:val="22"/>
          <w:szCs w:val="22"/>
          <w:lang w:val="en-US"/>
        </w:rPr>
        <w:t> </w:t>
      </w:r>
      <w:r w:rsidRPr="00551FB7">
        <w:rPr>
          <w:color w:val="000000"/>
          <w:spacing w:val="-4"/>
          <w:sz w:val="22"/>
          <w:szCs w:val="22"/>
          <w:lang w:val="ru-RU"/>
        </w:rPr>
        <w:t>1975.</w:t>
      </w:r>
      <w:r w:rsidRPr="00551FB7">
        <w:rPr>
          <w:color w:val="000000"/>
          <w:spacing w:val="-4"/>
          <w:sz w:val="22"/>
          <w:szCs w:val="22"/>
          <w:lang w:val="en-US"/>
        </w:rPr>
        <w:t> </w:t>
      </w:r>
      <w:r w:rsidRPr="00551FB7">
        <w:rPr>
          <w:color w:val="000000"/>
          <w:spacing w:val="-4"/>
          <w:sz w:val="22"/>
          <w:szCs w:val="22"/>
          <w:lang w:val="ru-RU"/>
        </w:rPr>
        <w:t>–</w:t>
      </w:r>
      <w:r w:rsidRPr="00551FB7">
        <w:rPr>
          <w:color w:val="000000"/>
          <w:spacing w:val="-4"/>
          <w:sz w:val="22"/>
          <w:szCs w:val="22"/>
          <w:lang w:val="en-US"/>
        </w:rPr>
        <w:t> Vol</w:t>
      </w:r>
      <w:r w:rsidRPr="00551FB7">
        <w:rPr>
          <w:color w:val="000000"/>
          <w:spacing w:val="-4"/>
          <w:sz w:val="22"/>
          <w:szCs w:val="22"/>
          <w:lang w:val="ru-RU"/>
        </w:rPr>
        <w:t>.</w:t>
      </w:r>
      <w:r w:rsidRPr="00551FB7">
        <w:rPr>
          <w:color w:val="000000"/>
          <w:spacing w:val="-4"/>
          <w:sz w:val="22"/>
          <w:szCs w:val="22"/>
          <w:lang w:val="en-US"/>
        </w:rPr>
        <w:t> </w:t>
      </w:r>
      <w:r w:rsidRPr="00551FB7">
        <w:rPr>
          <w:color w:val="000000"/>
          <w:spacing w:val="-4"/>
          <w:sz w:val="22"/>
          <w:szCs w:val="22"/>
          <w:lang w:val="ru-RU"/>
        </w:rPr>
        <w:t>54, №</w:t>
      </w:r>
      <w:r w:rsidRPr="00551FB7">
        <w:rPr>
          <w:color w:val="000000"/>
          <w:spacing w:val="-4"/>
          <w:sz w:val="22"/>
          <w:szCs w:val="22"/>
          <w:lang w:val="en-US"/>
        </w:rPr>
        <w:t> </w:t>
      </w:r>
      <w:r w:rsidRPr="00551FB7">
        <w:rPr>
          <w:color w:val="000000"/>
          <w:spacing w:val="-4"/>
          <w:sz w:val="22"/>
          <w:szCs w:val="22"/>
          <w:lang w:val="ru-RU"/>
        </w:rPr>
        <w:t>2.</w:t>
      </w:r>
      <w:r w:rsidRPr="00551FB7">
        <w:rPr>
          <w:color w:val="000000"/>
          <w:spacing w:val="-4"/>
          <w:sz w:val="22"/>
          <w:szCs w:val="22"/>
          <w:lang w:val="en-US"/>
        </w:rPr>
        <w:t> </w:t>
      </w:r>
      <w:r w:rsidRPr="00551FB7">
        <w:rPr>
          <w:color w:val="000000"/>
          <w:spacing w:val="-4"/>
          <w:sz w:val="22"/>
          <w:szCs w:val="22"/>
          <w:lang w:val="ru-RU"/>
        </w:rPr>
        <w:t>–</w:t>
      </w:r>
      <w:r w:rsidRPr="00551FB7">
        <w:rPr>
          <w:color w:val="000000"/>
          <w:spacing w:val="-4"/>
          <w:sz w:val="22"/>
          <w:szCs w:val="22"/>
          <w:lang w:val="en-US"/>
        </w:rPr>
        <w:t> </w:t>
      </w:r>
      <w:r w:rsidRPr="00551FB7">
        <w:rPr>
          <w:color w:val="000000"/>
          <w:spacing w:val="-4"/>
          <w:sz w:val="22"/>
          <w:szCs w:val="22"/>
        </w:rPr>
        <w:t>Р</w:t>
      </w:r>
      <w:r w:rsidRPr="00551FB7">
        <w:rPr>
          <w:color w:val="000000"/>
          <w:spacing w:val="-4"/>
          <w:sz w:val="22"/>
          <w:szCs w:val="22"/>
          <w:lang w:val="ru-RU"/>
        </w:rPr>
        <w:t>. 297-315.</w:t>
      </w:r>
    </w:p>
    <w:p w14:paraId="31FCC35C" w14:textId="77777777" w:rsidR="00551FB7" w:rsidRPr="00551FB7" w:rsidRDefault="00551FB7" w:rsidP="00551FB7">
      <w:pPr>
        <w:pStyle w:val="af4"/>
        <w:tabs>
          <w:tab w:val="left" w:pos="576"/>
          <w:tab w:val="num" w:pos="2016"/>
        </w:tabs>
        <w:spacing w:after="0"/>
        <w:rPr>
          <w:color w:val="000000"/>
          <w:sz w:val="22"/>
          <w:szCs w:val="22"/>
          <w:lang w:val="ru-RU"/>
        </w:rPr>
      </w:pPr>
      <w:r w:rsidRPr="00551FB7">
        <w:rPr>
          <w:sz w:val="22"/>
          <w:szCs w:val="22"/>
        </w:rPr>
        <w:t>.</w:t>
      </w:r>
      <w:r w:rsidRPr="00551FB7">
        <w:rPr>
          <w:color w:val="000000"/>
          <w:sz w:val="22"/>
          <w:szCs w:val="22"/>
        </w:rPr>
        <w:t xml:space="preserve">16. Федоров Е.Е. </w:t>
      </w:r>
      <w:proofErr w:type="spellStart"/>
      <w:r w:rsidRPr="00551FB7">
        <w:rPr>
          <w:color w:val="000000"/>
          <w:sz w:val="22"/>
          <w:szCs w:val="22"/>
        </w:rPr>
        <w:t>Проблемы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диагностики</w:t>
      </w:r>
      <w:proofErr w:type="spellEnd"/>
      <w:r w:rsidRPr="00551FB7">
        <w:rPr>
          <w:color w:val="000000"/>
          <w:sz w:val="22"/>
          <w:szCs w:val="22"/>
        </w:rPr>
        <w:t xml:space="preserve"> машин </w:t>
      </w:r>
      <w:proofErr w:type="spellStart"/>
      <w:r w:rsidRPr="00551FB7">
        <w:rPr>
          <w:color w:val="000000"/>
          <w:sz w:val="22"/>
          <w:szCs w:val="22"/>
        </w:rPr>
        <w:t>высокой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динамики</w:t>
      </w:r>
      <w:proofErr w:type="spellEnd"/>
      <w:r w:rsidRPr="00551FB7">
        <w:rPr>
          <w:color w:val="000000"/>
          <w:sz w:val="22"/>
          <w:szCs w:val="22"/>
        </w:rPr>
        <w:t xml:space="preserve"> на </w:t>
      </w:r>
      <w:proofErr w:type="spellStart"/>
      <w:r w:rsidRPr="00551FB7">
        <w:rPr>
          <w:color w:val="000000"/>
          <w:sz w:val="22"/>
          <w:szCs w:val="22"/>
        </w:rPr>
        <w:t>основе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анализа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акустических</w:t>
      </w:r>
      <w:proofErr w:type="spellEnd"/>
      <w:r w:rsidRPr="00551FB7">
        <w:rPr>
          <w:color w:val="000000"/>
          <w:sz w:val="22"/>
          <w:szCs w:val="22"/>
        </w:rPr>
        <w:t xml:space="preserve"> и </w:t>
      </w:r>
      <w:proofErr w:type="spellStart"/>
      <w:r w:rsidRPr="00551FB7">
        <w:rPr>
          <w:color w:val="000000"/>
          <w:sz w:val="22"/>
          <w:szCs w:val="22"/>
        </w:rPr>
        <w:t>вибросигналов</w:t>
      </w:r>
      <w:proofErr w:type="spellEnd"/>
      <w:r w:rsidRPr="00551FB7">
        <w:rPr>
          <w:color w:val="000000"/>
          <w:sz w:val="22"/>
          <w:szCs w:val="22"/>
        </w:rPr>
        <w:t xml:space="preserve"> / Е.Е. Федоров // </w:t>
      </w:r>
      <w:proofErr w:type="spellStart"/>
      <w:r w:rsidRPr="00551FB7">
        <w:rPr>
          <w:color w:val="000000"/>
          <w:sz w:val="22"/>
          <w:szCs w:val="22"/>
        </w:rPr>
        <w:t>Таврический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Вестник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Информатики</w:t>
      </w:r>
      <w:proofErr w:type="spellEnd"/>
      <w:r w:rsidRPr="00551FB7">
        <w:rPr>
          <w:color w:val="000000"/>
          <w:sz w:val="22"/>
          <w:szCs w:val="22"/>
        </w:rPr>
        <w:t xml:space="preserve"> и Математики. – 2008. – №2. – С. 211-217.</w:t>
      </w:r>
    </w:p>
    <w:p w14:paraId="48DF6C8C" w14:textId="77777777" w:rsidR="00551FB7" w:rsidRPr="00551FB7" w:rsidRDefault="00551FB7" w:rsidP="00551FB7">
      <w:pPr>
        <w:pStyle w:val="af4"/>
        <w:spacing w:after="0"/>
        <w:rPr>
          <w:sz w:val="22"/>
          <w:szCs w:val="22"/>
        </w:rPr>
      </w:pPr>
      <w:r w:rsidRPr="00551FB7">
        <w:rPr>
          <w:sz w:val="22"/>
          <w:szCs w:val="22"/>
        </w:rPr>
        <w:lastRenderedPageBreak/>
        <w:t xml:space="preserve">17. Пат. 67741 Україна, МПК </w:t>
      </w:r>
      <w:r w:rsidRPr="00551FB7">
        <w:rPr>
          <w:sz w:val="22"/>
          <w:szCs w:val="22"/>
          <w:lang w:val="en-US"/>
        </w:rPr>
        <w:t>G</w:t>
      </w:r>
      <w:r w:rsidRPr="00551FB7">
        <w:rPr>
          <w:sz w:val="22"/>
          <w:szCs w:val="22"/>
        </w:rPr>
        <w:t>01</w:t>
      </w:r>
      <w:r w:rsidRPr="00551FB7">
        <w:rPr>
          <w:sz w:val="22"/>
          <w:szCs w:val="22"/>
          <w:lang w:val="en-US"/>
        </w:rPr>
        <w:t>N</w:t>
      </w:r>
      <w:r w:rsidRPr="00551FB7">
        <w:rPr>
          <w:sz w:val="22"/>
          <w:szCs w:val="22"/>
        </w:rPr>
        <w:t xml:space="preserve"> 22/00. Спосіб інтелектуальної діагностики виробничих об’єктів / Федоров Є.Є., </w:t>
      </w:r>
      <w:proofErr w:type="spellStart"/>
      <w:r w:rsidRPr="00551FB7">
        <w:rPr>
          <w:sz w:val="22"/>
          <w:szCs w:val="22"/>
        </w:rPr>
        <w:t>Чичикало</w:t>
      </w:r>
      <w:proofErr w:type="spellEnd"/>
      <w:r w:rsidRPr="00551FB7">
        <w:rPr>
          <w:sz w:val="22"/>
          <w:szCs w:val="22"/>
        </w:rPr>
        <w:t xml:space="preserve"> Н.І., Харченко В.П. та ін. (Україна); Національний авіаційний університет. – № </w:t>
      </w:r>
      <w:r w:rsidRPr="00551FB7">
        <w:rPr>
          <w:sz w:val="22"/>
          <w:szCs w:val="22"/>
          <w:lang w:val="en-US"/>
        </w:rPr>
        <w:t>u</w:t>
      </w:r>
      <w:r w:rsidRPr="00551FB7">
        <w:rPr>
          <w:sz w:val="22"/>
          <w:szCs w:val="22"/>
        </w:rPr>
        <w:t xml:space="preserve">201107221; </w:t>
      </w:r>
      <w:proofErr w:type="spellStart"/>
      <w:r w:rsidRPr="00551FB7">
        <w:rPr>
          <w:sz w:val="22"/>
          <w:szCs w:val="22"/>
        </w:rPr>
        <w:t>заявл</w:t>
      </w:r>
      <w:proofErr w:type="spellEnd"/>
      <w:r w:rsidRPr="00551FB7">
        <w:rPr>
          <w:sz w:val="22"/>
          <w:szCs w:val="22"/>
        </w:rPr>
        <w:t xml:space="preserve">. 07.06.2011; </w:t>
      </w:r>
      <w:proofErr w:type="spellStart"/>
      <w:r w:rsidRPr="00551FB7">
        <w:rPr>
          <w:sz w:val="22"/>
          <w:szCs w:val="22"/>
        </w:rPr>
        <w:t>опубл</w:t>
      </w:r>
      <w:proofErr w:type="spellEnd"/>
      <w:r w:rsidRPr="00551FB7">
        <w:rPr>
          <w:sz w:val="22"/>
          <w:szCs w:val="22"/>
        </w:rPr>
        <w:t xml:space="preserve">. 12.03.2012, </w:t>
      </w:r>
      <w:proofErr w:type="spellStart"/>
      <w:r w:rsidRPr="00551FB7">
        <w:rPr>
          <w:sz w:val="22"/>
          <w:szCs w:val="22"/>
        </w:rPr>
        <w:t>Бюл</w:t>
      </w:r>
      <w:proofErr w:type="spellEnd"/>
      <w:r w:rsidRPr="00551FB7">
        <w:rPr>
          <w:sz w:val="22"/>
          <w:szCs w:val="22"/>
        </w:rPr>
        <w:t>. № 5</w:t>
      </w:r>
    </w:p>
    <w:p w14:paraId="3E5425AE" w14:textId="77777777" w:rsidR="00551FB7" w:rsidRPr="00551FB7" w:rsidRDefault="00551FB7" w:rsidP="00551FB7">
      <w:pPr>
        <w:pStyle w:val="af2"/>
        <w:tabs>
          <w:tab w:val="left" w:pos="576"/>
          <w:tab w:val="num" w:pos="2016"/>
        </w:tabs>
        <w:jc w:val="both"/>
        <w:rPr>
          <w:bCs/>
          <w:color w:val="000000"/>
          <w:sz w:val="22"/>
          <w:szCs w:val="22"/>
          <w:lang w:val="uk-UA"/>
        </w:rPr>
      </w:pPr>
      <w:r w:rsidRPr="00551FB7">
        <w:rPr>
          <w:bCs/>
          <w:color w:val="000000"/>
          <w:sz w:val="22"/>
          <w:szCs w:val="22"/>
          <w:lang w:val="uk-UA"/>
        </w:rPr>
        <w:t xml:space="preserve">18. </w:t>
      </w:r>
      <w:r w:rsidRPr="00551FB7">
        <w:rPr>
          <w:color w:val="000000"/>
          <w:sz w:val="22"/>
          <w:szCs w:val="22"/>
          <w:lang w:val="uk-UA"/>
        </w:rPr>
        <w:t xml:space="preserve">Ларин В.Ю. </w:t>
      </w:r>
      <w:r w:rsidRPr="00551FB7">
        <w:rPr>
          <w:bCs/>
          <w:color w:val="000000"/>
          <w:sz w:val="22"/>
          <w:szCs w:val="22"/>
          <w:lang w:val="uk-UA"/>
        </w:rPr>
        <w:t xml:space="preserve">Метод </w:t>
      </w:r>
      <w:proofErr w:type="spellStart"/>
      <w:r w:rsidRPr="00551FB7">
        <w:rPr>
          <w:bCs/>
          <w:color w:val="000000"/>
          <w:sz w:val="22"/>
          <w:szCs w:val="22"/>
          <w:lang w:val="uk-UA"/>
        </w:rPr>
        <w:t>синтеза</w:t>
      </w:r>
      <w:proofErr w:type="spellEnd"/>
      <w:r w:rsidRPr="00551FB7">
        <w:rPr>
          <w:bCs/>
          <w:color w:val="000000"/>
          <w:sz w:val="22"/>
          <w:szCs w:val="22"/>
          <w:lang w:val="uk-UA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  <w:lang w:val="uk-UA"/>
        </w:rPr>
        <w:t>слов</w:t>
      </w:r>
      <w:proofErr w:type="spellEnd"/>
      <w:r w:rsidRPr="00551FB7">
        <w:rPr>
          <w:bCs/>
          <w:color w:val="000000"/>
          <w:sz w:val="22"/>
          <w:szCs w:val="22"/>
          <w:lang w:val="uk-UA"/>
        </w:rPr>
        <w:t xml:space="preserve"> для </w:t>
      </w:r>
      <w:proofErr w:type="spellStart"/>
      <w:r w:rsidRPr="00551FB7">
        <w:rPr>
          <w:bCs/>
          <w:color w:val="000000"/>
          <w:sz w:val="22"/>
          <w:szCs w:val="22"/>
          <w:lang w:val="uk-UA"/>
        </w:rPr>
        <w:t>нейросетевого</w:t>
      </w:r>
      <w:proofErr w:type="spellEnd"/>
      <w:r w:rsidRPr="00551FB7">
        <w:rPr>
          <w:bCs/>
          <w:color w:val="000000"/>
          <w:sz w:val="22"/>
          <w:szCs w:val="22"/>
          <w:lang w:val="uk-UA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  <w:lang w:val="uk-UA"/>
        </w:rPr>
        <w:t>лингвистического</w:t>
      </w:r>
      <w:proofErr w:type="spellEnd"/>
      <w:r w:rsidRPr="00551FB7">
        <w:rPr>
          <w:bCs/>
          <w:color w:val="000000"/>
          <w:sz w:val="22"/>
          <w:szCs w:val="22"/>
          <w:lang w:val="uk-UA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  <w:lang w:val="uk-UA"/>
        </w:rPr>
        <w:t>процессора</w:t>
      </w:r>
      <w:proofErr w:type="spellEnd"/>
      <w:r w:rsidRPr="00551FB7">
        <w:rPr>
          <w:bCs/>
          <w:color w:val="000000"/>
          <w:sz w:val="22"/>
          <w:szCs w:val="22"/>
          <w:lang w:val="uk-UA"/>
        </w:rPr>
        <w:t xml:space="preserve"> </w:t>
      </w:r>
      <w:r w:rsidRPr="00551FB7">
        <w:rPr>
          <w:color w:val="000000"/>
          <w:sz w:val="22"/>
          <w:szCs w:val="22"/>
          <w:lang w:val="uk-UA"/>
        </w:rPr>
        <w:t>/ В.Ю. Ларин, Е.Е.</w:t>
      </w:r>
      <w:r w:rsidRPr="00551FB7">
        <w:rPr>
          <w:color w:val="000000"/>
          <w:sz w:val="22"/>
          <w:szCs w:val="22"/>
        </w:rPr>
        <w:t> </w:t>
      </w:r>
      <w:r w:rsidRPr="00551FB7">
        <w:rPr>
          <w:color w:val="000000"/>
          <w:sz w:val="22"/>
          <w:szCs w:val="22"/>
          <w:lang w:val="uk-UA"/>
        </w:rPr>
        <w:t>Федоров</w:t>
      </w:r>
      <w:r w:rsidRPr="00551FB7">
        <w:rPr>
          <w:b/>
          <w:caps/>
          <w:color w:val="000000"/>
          <w:sz w:val="22"/>
          <w:szCs w:val="22"/>
          <w:lang w:val="uk-UA"/>
        </w:rPr>
        <w:t xml:space="preserve"> </w:t>
      </w:r>
      <w:r w:rsidRPr="00551FB7">
        <w:rPr>
          <w:bCs/>
          <w:color w:val="000000"/>
          <w:sz w:val="22"/>
          <w:szCs w:val="22"/>
          <w:lang w:val="uk-UA"/>
        </w:rPr>
        <w:t>// Проблеми інформатизації та управління. – 2012.</w:t>
      </w:r>
      <w:r w:rsidRPr="00551FB7">
        <w:rPr>
          <w:color w:val="000000"/>
          <w:sz w:val="22"/>
          <w:szCs w:val="22"/>
        </w:rPr>
        <w:t> </w:t>
      </w:r>
      <w:r w:rsidRPr="00551FB7">
        <w:rPr>
          <w:bCs/>
          <w:color w:val="000000"/>
          <w:sz w:val="22"/>
          <w:szCs w:val="22"/>
          <w:lang w:val="uk-UA"/>
        </w:rPr>
        <w:t>– №2. – С.</w:t>
      </w:r>
      <w:r w:rsidRPr="00551FB7">
        <w:rPr>
          <w:color w:val="000000"/>
          <w:sz w:val="22"/>
          <w:szCs w:val="22"/>
        </w:rPr>
        <w:t> </w:t>
      </w:r>
      <w:r w:rsidRPr="00551FB7">
        <w:rPr>
          <w:bCs/>
          <w:color w:val="000000"/>
          <w:sz w:val="22"/>
          <w:szCs w:val="22"/>
          <w:lang w:val="uk-UA"/>
        </w:rPr>
        <w:t>61-69.</w:t>
      </w:r>
    </w:p>
    <w:p w14:paraId="3D36507D" w14:textId="77777777" w:rsidR="00551FB7" w:rsidRPr="00551FB7" w:rsidRDefault="00551FB7" w:rsidP="00551FB7">
      <w:pPr>
        <w:jc w:val="both"/>
        <w:rPr>
          <w:b/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19. Ларин В.Ю. </w:t>
      </w:r>
      <w:r w:rsidRPr="00551FB7">
        <w:rPr>
          <w:bCs/>
          <w:color w:val="000000"/>
          <w:sz w:val="22"/>
          <w:szCs w:val="22"/>
        </w:rPr>
        <w:t xml:space="preserve">Методика </w:t>
      </w:r>
      <w:proofErr w:type="spellStart"/>
      <w:r w:rsidRPr="00551FB7">
        <w:rPr>
          <w:bCs/>
          <w:color w:val="000000"/>
          <w:sz w:val="22"/>
          <w:szCs w:val="22"/>
        </w:rPr>
        <w:t>синтеза</w:t>
      </w:r>
      <w:proofErr w:type="spellEnd"/>
      <w:r w:rsidRPr="00551FB7">
        <w:rPr>
          <w:bCs/>
          <w:color w:val="000000"/>
          <w:sz w:val="22"/>
          <w:szCs w:val="22"/>
        </w:rPr>
        <w:t xml:space="preserve"> форм </w:t>
      </w:r>
      <w:proofErr w:type="spellStart"/>
      <w:r w:rsidRPr="00551FB7">
        <w:rPr>
          <w:bCs/>
          <w:color w:val="000000"/>
          <w:sz w:val="22"/>
          <w:szCs w:val="22"/>
        </w:rPr>
        <w:t>слов</w:t>
      </w:r>
      <w:proofErr w:type="spellEnd"/>
      <w:r w:rsidRPr="00551FB7">
        <w:rPr>
          <w:color w:val="000000"/>
          <w:sz w:val="22"/>
          <w:szCs w:val="22"/>
        </w:rPr>
        <w:t xml:space="preserve"> / В.Ю. Ларин, Е.Е. Федоров // Вісник Донецької академії автомобільного транспорту. – 2010. – №3. – С. 34-43.</w:t>
      </w:r>
    </w:p>
    <w:p w14:paraId="67BAA1CD" w14:textId="24DE51D9" w:rsidR="00551FB7" w:rsidRPr="00551FB7" w:rsidRDefault="0038444A" w:rsidP="00551FB7">
      <w:pPr>
        <w:pStyle w:val="IKVT"/>
        <w:tabs>
          <w:tab w:val="right" w:pos="9072"/>
        </w:tabs>
        <w:spacing w:before="0" w:after="0"/>
        <w:jc w:val="both"/>
        <w:rPr>
          <w:b w:val="0"/>
          <w:bCs/>
          <w:color w:val="000000"/>
          <w:sz w:val="22"/>
          <w:szCs w:val="22"/>
        </w:rPr>
      </w:pPr>
      <w:r>
        <w:rPr>
          <w:b w:val="0"/>
          <w:bCs/>
          <w:color w:val="000000"/>
          <w:sz w:val="22"/>
          <w:szCs w:val="22"/>
          <w:lang w:val="uk-UA"/>
        </w:rPr>
        <w:tab/>
      </w:r>
      <w:r w:rsidR="00551FB7" w:rsidRPr="00551FB7">
        <w:rPr>
          <w:b w:val="0"/>
          <w:bCs/>
          <w:color w:val="000000"/>
          <w:sz w:val="22"/>
          <w:szCs w:val="22"/>
        </w:rPr>
        <w:t>2</w:t>
      </w:r>
      <w:r w:rsidR="00551FB7" w:rsidRPr="00551FB7">
        <w:rPr>
          <w:b w:val="0"/>
          <w:bCs/>
          <w:color w:val="000000"/>
          <w:sz w:val="22"/>
          <w:szCs w:val="22"/>
          <w:lang w:val="uk-UA"/>
        </w:rPr>
        <w:t>0</w:t>
      </w:r>
      <w:r w:rsidR="00551FB7" w:rsidRPr="00551FB7">
        <w:rPr>
          <w:b w:val="0"/>
          <w:bCs/>
          <w:color w:val="000000"/>
          <w:sz w:val="22"/>
          <w:szCs w:val="22"/>
        </w:rPr>
        <w:t>. Федоров Е.Е.</w:t>
      </w:r>
      <w:r w:rsidR="00551FB7" w:rsidRPr="00551FB7">
        <w:rPr>
          <w:color w:val="000000"/>
          <w:sz w:val="22"/>
          <w:szCs w:val="22"/>
        </w:rPr>
        <w:t xml:space="preserve"> </w:t>
      </w:r>
      <w:r w:rsidR="00551FB7" w:rsidRPr="00551FB7">
        <w:rPr>
          <w:b w:val="0"/>
          <w:bCs/>
          <w:color w:val="000000"/>
          <w:sz w:val="22"/>
          <w:szCs w:val="22"/>
        </w:rPr>
        <w:t xml:space="preserve">Методика </w:t>
      </w:r>
      <w:proofErr w:type="spellStart"/>
      <w:r w:rsidR="00551FB7" w:rsidRPr="00551FB7">
        <w:rPr>
          <w:b w:val="0"/>
          <w:bCs/>
          <w:color w:val="000000"/>
          <w:sz w:val="22"/>
          <w:szCs w:val="22"/>
        </w:rPr>
        <w:t>нейро</w:t>
      </w:r>
      <w:proofErr w:type="spellEnd"/>
      <w:r w:rsidR="00551FB7" w:rsidRPr="00551FB7">
        <w:rPr>
          <w:b w:val="0"/>
          <w:bCs/>
          <w:color w:val="000000"/>
          <w:sz w:val="22"/>
          <w:szCs w:val="22"/>
        </w:rPr>
        <w:t xml:space="preserve">-нечеткого распознавания ЭДС-образов и МДС-образов двигателя / Е.Е. Федоров, В.Ю. Ларин, Е.Ю. </w:t>
      </w:r>
      <w:proofErr w:type="spellStart"/>
      <w:r w:rsidR="00551FB7" w:rsidRPr="00551FB7">
        <w:rPr>
          <w:b w:val="0"/>
          <w:bCs/>
          <w:color w:val="000000"/>
          <w:sz w:val="22"/>
          <w:szCs w:val="22"/>
        </w:rPr>
        <w:t>Купцова</w:t>
      </w:r>
      <w:proofErr w:type="spellEnd"/>
      <w:r w:rsidR="00551FB7" w:rsidRPr="00551FB7">
        <w:rPr>
          <w:b w:val="0"/>
          <w:bCs/>
          <w:color w:val="000000"/>
          <w:sz w:val="22"/>
          <w:szCs w:val="22"/>
        </w:rPr>
        <w:t xml:space="preserve"> // </w:t>
      </w:r>
      <w:proofErr w:type="gramStart"/>
      <w:r w:rsidR="00551FB7" w:rsidRPr="00551FB7">
        <w:rPr>
          <w:b w:val="0"/>
          <w:bCs/>
          <w:color w:val="000000"/>
          <w:sz w:val="22"/>
          <w:szCs w:val="22"/>
          <w:lang w:val="uk-UA"/>
        </w:rPr>
        <w:t>В</w:t>
      </w:r>
      <w:proofErr w:type="gramEnd"/>
      <w:r w:rsidR="00551FB7" w:rsidRPr="00551FB7">
        <w:rPr>
          <w:b w:val="0"/>
          <w:bCs/>
          <w:color w:val="000000"/>
          <w:sz w:val="22"/>
          <w:szCs w:val="22"/>
          <w:lang w:val="uk-UA"/>
        </w:rPr>
        <w:t>існик Донецької академії автомобільного транспорту</w:t>
      </w:r>
      <w:r w:rsidR="00551FB7" w:rsidRPr="00551FB7">
        <w:rPr>
          <w:b w:val="0"/>
          <w:bCs/>
          <w:color w:val="000000"/>
          <w:sz w:val="22"/>
          <w:szCs w:val="22"/>
        </w:rPr>
        <w:t>. – 20</w:t>
      </w:r>
      <w:r w:rsidR="00551FB7" w:rsidRPr="00551FB7">
        <w:rPr>
          <w:b w:val="0"/>
          <w:bCs/>
          <w:color w:val="000000"/>
          <w:sz w:val="22"/>
          <w:szCs w:val="22"/>
          <w:lang w:val="uk-UA"/>
        </w:rPr>
        <w:t>11</w:t>
      </w:r>
      <w:r w:rsidR="00551FB7" w:rsidRPr="00551FB7">
        <w:rPr>
          <w:b w:val="0"/>
          <w:bCs/>
          <w:color w:val="000000"/>
          <w:sz w:val="22"/>
          <w:szCs w:val="22"/>
        </w:rPr>
        <w:t>. –</w:t>
      </w:r>
      <w:r w:rsidR="00551FB7" w:rsidRPr="00551FB7">
        <w:rPr>
          <w:b w:val="0"/>
          <w:bCs/>
          <w:color w:val="000000"/>
          <w:sz w:val="22"/>
          <w:szCs w:val="22"/>
          <w:lang w:val="uk-UA"/>
        </w:rPr>
        <w:t xml:space="preserve"> </w:t>
      </w:r>
      <w:r w:rsidR="00551FB7" w:rsidRPr="00551FB7">
        <w:rPr>
          <w:b w:val="0"/>
          <w:bCs/>
          <w:color w:val="000000"/>
          <w:sz w:val="22"/>
          <w:szCs w:val="22"/>
        </w:rPr>
        <w:t>№</w:t>
      </w:r>
      <w:r w:rsidR="00551FB7" w:rsidRPr="00551FB7">
        <w:rPr>
          <w:b w:val="0"/>
          <w:bCs/>
          <w:color w:val="000000"/>
          <w:sz w:val="22"/>
          <w:szCs w:val="22"/>
          <w:lang w:val="uk-UA"/>
        </w:rPr>
        <w:t>2</w:t>
      </w:r>
      <w:r w:rsidR="00551FB7" w:rsidRPr="00551FB7">
        <w:rPr>
          <w:b w:val="0"/>
          <w:bCs/>
          <w:color w:val="000000"/>
          <w:sz w:val="22"/>
          <w:szCs w:val="22"/>
        </w:rPr>
        <w:t>.</w:t>
      </w:r>
      <w:r w:rsidR="00551FB7" w:rsidRPr="00551FB7">
        <w:rPr>
          <w:color w:val="000000"/>
          <w:sz w:val="22"/>
          <w:szCs w:val="22"/>
        </w:rPr>
        <w:t> </w:t>
      </w:r>
      <w:r w:rsidR="00551FB7" w:rsidRPr="00551FB7">
        <w:rPr>
          <w:b w:val="0"/>
          <w:bCs/>
          <w:color w:val="000000"/>
          <w:sz w:val="22"/>
          <w:szCs w:val="22"/>
        </w:rPr>
        <w:t>– С. 70-77.</w:t>
      </w:r>
    </w:p>
    <w:p w14:paraId="7DDE1FDE" w14:textId="77777777" w:rsidR="00551FB7" w:rsidRPr="00551FB7" w:rsidRDefault="00551FB7" w:rsidP="00551FB7">
      <w:pPr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21. </w:t>
      </w:r>
      <w:proofErr w:type="spellStart"/>
      <w:r w:rsidRPr="00551FB7">
        <w:rPr>
          <w:color w:val="000000"/>
          <w:sz w:val="22"/>
          <w:szCs w:val="22"/>
        </w:rPr>
        <w:t>Современные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измерительные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средства</w:t>
      </w:r>
      <w:proofErr w:type="spellEnd"/>
      <w:r w:rsidRPr="00551FB7">
        <w:rPr>
          <w:color w:val="000000"/>
          <w:sz w:val="22"/>
          <w:szCs w:val="22"/>
        </w:rPr>
        <w:t xml:space="preserve"> и </w:t>
      </w:r>
      <w:proofErr w:type="spellStart"/>
      <w:r w:rsidRPr="00551FB7">
        <w:rPr>
          <w:color w:val="000000"/>
          <w:sz w:val="22"/>
          <w:szCs w:val="22"/>
        </w:rPr>
        <w:t>методы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анализа</w:t>
      </w:r>
      <w:proofErr w:type="spellEnd"/>
      <w:r w:rsidRPr="00551FB7">
        <w:rPr>
          <w:color w:val="000000"/>
          <w:sz w:val="22"/>
          <w:szCs w:val="22"/>
        </w:rPr>
        <w:t xml:space="preserve"> характеристик </w:t>
      </w:r>
      <w:proofErr w:type="spellStart"/>
      <w:r w:rsidRPr="00551FB7">
        <w:rPr>
          <w:color w:val="000000"/>
          <w:sz w:val="22"/>
          <w:szCs w:val="22"/>
        </w:rPr>
        <w:t>динамических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объектов</w:t>
      </w:r>
      <w:proofErr w:type="spellEnd"/>
      <w:r w:rsidRPr="00551FB7">
        <w:rPr>
          <w:color w:val="000000"/>
          <w:sz w:val="22"/>
          <w:szCs w:val="22"/>
        </w:rPr>
        <w:t xml:space="preserve"> / [В.Ю. Ларин, Е.Ю. </w:t>
      </w:r>
      <w:proofErr w:type="spellStart"/>
      <w:r w:rsidRPr="00551FB7">
        <w:rPr>
          <w:color w:val="000000"/>
          <w:sz w:val="22"/>
          <w:szCs w:val="22"/>
        </w:rPr>
        <w:t>Купцова</w:t>
      </w:r>
      <w:proofErr w:type="spellEnd"/>
      <w:r w:rsidRPr="00551FB7">
        <w:rPr>
          <w:color w:val="000000"/>
          <w:sz w:val="22"/>
          <w:szCs w:val="22"/>
        </w:rPr>
        <w:t xml:space="preserve">, Е.Е. Федоров и др.]. – </w:t>
      </w:r>
      <w:proofErr w:type="spellStart"/>
      <w:r w:rsidRPr="00551FB7">
        <w:rPr>
          <w:color w:val="000000"/>
          <w:sz w:val="22"/>
          <w:szCs w:val="22"/>
        </w:rPr>
        <w:t>Донецк</w:t>
      </w:r>
      <w:proofErr w:type="spellEnd"/>
      <w:r w:rsidRPr="00551FB7">
        <w:rPr>
          <w:color w:val="000000"/>
          <w:sz w:val="22"/>
          <w:szCs w:val="22"/>
        </w:rPr>
        <w:t xml:space="preserve">: </w:t>
      </w:r>
      <w:proofErr w:type="spellStart"/>
      <w:r w:rsidRPr="00551FB7">
        <w:rPr>
          <w:color w:val="000000"/>
          <w:sz w:val="22"/>
          <w:szCs w:val="22"/>
        </w:rPr>
        <w:t>изд-во</w:t>
      </w:r>
      <w:proofErr w:type="spellEnd"/>
      <w:r w:rsidRPr="00551FB7">
        <w:rPr>
          <w:color w:val="000000"/>
          <w:sz w:val="22"/>
          <w:szCs w:val="22"/>
        </w:rPr>
        <w:t xml:space="preserve"> «</w:t>
      </w:r>
      <w:proofErr w:type="spellStart"/>
      <w:r w:rsidRPr="00551FB7">
        <w:rPr>
          <w:color w:val="000000"/>
          <w:sz w:val="22"/>
          <w:szCs w:val="22"/>
        </w:rPr>
        <w:t>Ноулидж</w:t>
      </w:r>
      <w:proofErr w:type="spellEnd"/>
      <w:r w:rsidRPr="00551FB7">
        <w:rPr>
          <w:color w:val="000000"/>
          <w:sz w:val="22"/>
          <w:szCs w:val="22"/>
        </w:rPr>
        <w:t>», 2011. – 273 с.</w:t>
      </w:r>
    </w:p>
    <w:p w14:paraId="4D798527" w14:textId="77777777" w:rsidR="00551FB7" w:rsidRPr="00551FB7" w:rsidRDefault="00551FB7" w:rsidP="00551FB7">
      <w:pPr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22. Ларин В.Ю. </w:t>
      </w:r>
      <w:r w:rsidRPr="00551FB7">
        <w:rPr>
          <w:bCs/>
          <w:color w:val="000000"/>
          <w:sz w:val="22"/>
          <w:szCs w:val="22"/>
        </w:rPr>
        <w:t xml:space="preserve">Структура и </w:t>
      </w:r>
      <w:proofErr w:type="spellStart"/>
      <w:r w:rsidRPr="00551FB7">
        <w:rPr>
          <w:bCs/>
          <w:color w:val="000000"/>
          <w:sz w:val="22"/>
          <w:szCs w:val="22"/>
        </w:rPr>
        <w:t>функциональные</w:t>
      </w:r>
      <w:proofErr w:type="spellEnd"/>
      <w:r w:rsidRPr="00551FB7">
        <w:rPr>
          <w:bCs/>
          <w:color w:val="000000"/>
          <w:sz w:val="22"/>
          <w:szCs w:val="22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</w:rPr>
        <w:t>особенности</w:t>
      </w:r>
      <w:proofErr w:type="spellEnd"/>
      <w:r w:rsidRPr="00551FB7">
        <w:rPr>
          <w:bCs/>
          <w:color w:val="000000"/>
          <w:sz w:val="22"/>
          <w:szCs w:val="22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</w:rPr>
        <w:t>интеллектуальной</w:t>
      </w:r>
      <w:proofErr w:type="spellEnd"/>
      <w:r w:rsidRPr="00551FB7">
        <w:rPr>
          <w:bCs/>
          <w:color w:val="000000"/>
          <w:sz w:val="22"/>
          <w:szCs w:val="22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</w:rPr>
        <w:t>системы</w:t>
      </w:r>
      <w:proofErr w:type="spellEnd"/>
      <w:r w:rsidRPr="00551FB7">
        <w:rPr>
          <w:bCs/>
          <w:color w:val="000000"/>
          <w:sz w:val="22"/>
          <w:szCs w:val="22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</w:rPr>
        <w:t>диагностики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заболеваний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сердечно-сосудистой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системы</w:t>
      </w:r>
      <w:proofErr w:type="spellEnd"/>
      <w:r w:rsidRPr="00551FB7">
        <w:rPr>
          <w:color w:val="000000"/>
          <w:sz w:val="22"/>
          <w:szCs w:val="22"/>
        </w:rPr>
        <w:t xml:space="preserve"> / В.Ю. Ларин, Е.Е. Федоров // Радіоелектронні і комп’ютерні системи. – 2007. – №2. – С. 41-48.</w:t>
      </w:r>
    </w:p>
    <w:p w14:paraId="49F60C99" w14:textId="77777777" w:rsidR="00551FB7" w:rsidRPr="00551FB7" w:rsidRDefault="00551FB7" w:rsidP="00551FB7">
      <w:pPr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23. Перетворюючі пристрої приладів. Технологічні вимірювання та прилади: підручник / [О.М. </w:t>
      </w:r>
      <w:proofErr w:type="spellStart"/>
      <w:r w:rsidRPr="00551FB7">
        <w:rPr>
          <w:color w:val="000000"/>
          <w:sz w:val="22"/>
          <w:szCs w:val="22"/>
        </w:rPr>
        <w:t>Безвесільна</w:t>
      </w:r>
      <w:proofErr w:type="spellEnd"/>
      <w:r w:rsidRPr="00551FB7">
        <w:rPr>
          <w:color w:val="000000"/>
          <w:sz w:val="22"/>
          <w:szCs w:val="22"/>
        </w:rPr>
        <w:t xml:space="preserve">, В.Ю. Ларін, Н.І. </w:t>
      </w:r>
      <w:proofErr w:type="spellStart"/>
      <w:r w:rsidRPr="00551FB7">
        <w:rPr>
          <w:color w:val="000000"/>
          <w:sz w:val="22"/>
          <w:szCs w:val="22"/>
        </w:rPr>
        <w:t>Чичикало</w:t>
      </w:r>
      <w:proofErr w:type="spellEnd"/>
      <w:r w:rsidRPr="00551FB7">
        <w:rPr>
          <w:color w:val="000000"/>
          <w:sz w:val="22"/>
          <w:szCs w:val="22"/>
        </w:rPr>
        <w:t xml:space="preserve"> та ін.]. – Житомир: ЖДТУ, 2011. – 542 с.</w:t>
      </w:r>
    </w:p>
    <w:p w14:paraId="7F4E24D7" w14:textId="77777777" w:rsidR="00551FB7" w:rsidRPr="00551FB7" w:rsidRDefault="00551FB7" w:rsidP="00551FB7">
      <w:pPr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24. Федоров Е.Е. </w:t>
      </w:r>
      <w:proofErr w:type="spellStart"/>
      <w:r w:rsidRPr="00551FB7">
        <w:rPr>
          <w:color w:val="000000"/>
          <w:sz w:val="22"/>
          <w:szCs w:val="22"/>
        </w:rPr>
        <w:t>Методы</w:t>
      </w:r>
      <w:proofErr w:type="spellEnd"/>
      <w:r w:rsidRPr="00551FB7">
        <w:rPr>
          <w:color w:val="000000"/>
          <w:sz w:val="22"/>
          <w:szCs w:val="22"/>
        </w:rPr>
        <w:t xml:space="preserve"> и </w:t>
      </w:r>
      <w:proofErr w:type="spellStart"/>
      <w:r w:rsidRPr="00551FB7">
        <w:rPr>
          <w:color w:val="000000"/>
          <w:sz w:val="22"/>
          <w:szCs w:val="22"/>
        </w:rPr>
        <w:t>средства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обработки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акустических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сигналов</w:t>
      </w:r>
      <w:proofErr w:type="spellEnd"/>
      <w:r w:rsidRPr="00551FB7">
        <w:rPr>
          <w:color w:val="000000"/>
          <w:sz w:val="22"/>
          <w:szCs w:val="22"/>
        </w:rPr>
        <w:t xml:space="preserve">: </w:t>
      </w:r>
      <w:proofErr w:type="spellStart"/>
      <w:r w:rsidRPr="00551FB7">
        <w:rPr>
          <w:color w:val="000000"/>
          <w:sz w:val="22"/>
          <w:szCs w:val="22"/>
        </w:rPr>
        <w:t>учебник</w:t>
      </w:r>
      <w:proofErr w:type="spellEnd"/>
      <w:r w:rsidRPr="00551FB7">
        <w:rPr>
          <w:color w:val="000000"/>
          <w:sz w:val="22"/>
          <w:szCs w:val="22"/>
        </w:rPr>
        <w:t xml:space="preserve"> для </w:t>
      </w:r>
      <w:proofErr w:type="spellStart"/>
      <w:r w:rsidRPr="00551FB7">
        <w:rPr>
          <w:color w:val="000000"/>
          <w:sz w:val="22"/>
          <w:szCs w:val="22"/>
        </w:rPr>
        <w:t>вузов</w:t>
      </w:r>
      <w:proofErr w:type="spellEnd"/>
      <w:r w:rsidRPr="00551FB7">
        <w:rPr>
          <w:color w:val="000000"/>
          <w:sz w:val="22"/>
          <w:szCs w:val="22"/>
        </w:rPr>
        <w:t xml:space="preserve"> / Е.Е. Федоров, В.А. </w:t>
      </w:r>
      <w:proofErr w:type="spellStart"/>
      <w:r w:rsidRPr="00551FB7">
        <w:rPr>
          <w:color w:val="000000"/>
          <w:sz w:val="22"/>
          <w:szCs w:val="22"/>
        </w:rPr>
        <w:t>Хорошко</w:t>
      </w:r>
      <w:proofErr w:type="spellEnd"/>
      <w:r w:rsidRPr="00551FB7">
        <w:rPr>
          <w:color w:val="000000"/>
          <w:sz w:val="22"/>
          <w:szCs w:val="22"/>
        </w:rPr>
        <w:t xml:space="preserve">, Н.И. </w:t>
      </w:r>
      <w:proofErr w:type="spellStart"/>
      <w:r w:rsidRPr="00551FB7">
        <w:rPr>
          <w:color w:val="000000"/>
          <w:sz w:val="22"/>
          <w:szCs w:val="22"/>
        </w:rPr>
        <w:t>Чичикало</w:t>
      </w:r>
      <w:proofErr w:type="spellEnd"/>
      <w:r w:rsidRPr="00551FB7">
        <w:rPr>
          <w:color w:val="000000"/>
          <w:sz w:val="22"/>
          <w:szCs w:val="22"/>
        </w:rPr>
        <w:t xml:space="preserve">. – </w:t>
      </w:r>
      <w:proofErr w:type="spellStart"/>
      <w:r w:rsidRPr="00551FB7">
        <w:rPr>
          <w:color w:val="000000"/>
          <w:sz w:val="22"/>
          <w:szCs w:val="22"/>
        </w:rPr>
        <w:t>Донецк</w:t>
      </w:r>
      <w:proofErr w:type="spellEnd"/>
      <w:r w:rsidRPr="00551FB7">
        <w:rPr>
          <w:color w:val="000000"/>
          <w:sz w:val="22"/>
          <w:szCs w:val="22"/>
        </w:rPr>
        <w:t xml:space="preserve">: </w:t>
      </w:r>
      <w:proofErr w:type="spellStart"/>
      <w:r w:rsidRPr="00551FB7">
        <w:rPr>
          <w:color w:val="000000"/>
          <w:sz w:val="22"/>
          <w:szCs w:val="22"/>
        </w:rPr>
        <w:t>изд-во</w:t>
      </w:r>
      <w:proofErr w:type="spellEnd"/>
      <w:r w:rsidRPr="00551FB7">
        <w:rPr>
          <w:color w:val="000000"/>
          <w:sz w:val="22"/>
          <w:szCs w:val="22"/>
        </w:rPr>
        <w:t xml:space="preserve"> «Вебер», 2009. – 424 с.</w:t>
      </w:r>
    </w:p>
    <w:p w14:paraId="73E85572" w14:textId="77777777" w:rsidR="00551FB7" w:rsidRPr="00551FB7" w:rsidRDefault="00551FB7" w:rsidP="00551FB7">
      <w:pPr>
        <w:ind w:firstLine="708"/>
        <w:rPr>
          <w:sz w:val="22"/>
          <w:szCs w:val="22"/>
        </w:rPr>
      </w:pPr>
      <w:r w:rsidRPr="00551FB7">
        <w:rPr>
          <w:b/>
          <w:i/>
          <w:sz w:val="22"/>
          <w:szCs w:val="22"/>
        </w:rPr>
        <w:t>Додаткова література</w:t>
      </w:r>
      <w:r w:rsidRPr="00551FB7">
        <w:rPr>
          <w:i/>
          <w:sz w:val="22"/>
          <w:szCs w:val="22"/>
        </w:rPr>
        <w:t>:</w:t>
      </w:r>
    </w:p>
    <w:p w14:paraId="3322F4AB" w14:textId="77777777" w:rsidR="00551FB7" w:rsidRPr="00551FB7" w:rsidRDefault="00551FB7" w:rsidP="00551FB7">
      <w:pPr>
        <w:tabs>
          <w:tab w:val="left" w:pos="426"/>
        </w:tabs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1. Ларина Е.Ю. Ларин В.Ю. </w:t>
      </w:r>
      <w:proofErr w:type="spellStart"/>
      <w:r w:rsidRPr="00551FB7">
        <w:rPr>
          <w:color w:val="000000"/>
          <w:sz w:val="22"/>
          <w:szCs w:val="22"/>
        </w:rPr>
        <w:t>Розоринов</w:t>
      </w:r>
      <w:proofErr w:type="spellEnd"/>
      <w:r w:rsidRPr="00551FB7">
        <w:rPr>
          <w:color w:val="000000"/>
          <w:sz w:val="22"/>
          <w:szCs w:val="22"/>
        </w:rPr>
        <w:t xml:space="preserve"> Г.Н., </w:t>
      </w:r>
      <w:proofErr w:type="spellStart"/>
      <w:r w:rsidRPr="00551FB7">
        <w:rPr>
          <w:color w:val="000000"/>
          <w:sz w:val="22"/>
          <w:szCs w:val="22"/>
        </w:rPr>
        <w:t>Чичикало</w:t>
      </w:r>
      <w:proofErr w:type="spellEnd"/>
      <w:r w:rsidRPr="00551FB7">
        <w:rPr>
          <w:color w:val="000000"/>
          <w:sz w:val="22"/>
          <w:szCs w:val="22"/>
        </w:rPr>
        <w:t xml:space="preserve"> Н.И. </w:t>
      </w:r>
      <w:proofErr w:type="spellStart"/>
      <w:r w:rsidRPr="00551FB7">
        <w:rPr>
          <w:color w:val="000000"/>
          <w:sz w:val="22"/>
          <w:szCs w:val="22"/>
        </w:rPr>
        <w:t>Виртуальное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проектирование</w:t>
      </w:r>
      <w:proofErr w:type="spellEnd"/>
      <w:r w:rsidRPr="00551FB7">
        <w:rPr>
          <w:color w:val="000000"/>
          <w:sz w:val="22"/>
          <w:szCs w:val="22"/>
        </w:rPr>
        <w:t xml:space="preserve">  </w:t>
      </w:r>
      <w:r w:rsidRPr="00551FB7">
        <w:rPr>
          <w:color w:val="000000"/>
          <w:spacing w:val="-5"/>
          <w:sz w:val="22"/>
          <w:szCs w:val="22"/>
        </w:rPr>
        <w:t>. – </w:t>
      </w:r>
      <w:r w:rsidRPr="00551FB7">
        <w:rPr>
          <w:color w:val="000000"/>
          <w:spacing w:val="-5"/>
          <w:sz w:val="22"/>
          <w:szCs w:val="22"/>
          <w:lang w:val="ru-RU"/>
        </w:rPr>
        <w:t>Э</w:t>
      </w:r>
      <w:proofErr w:type="spellStart"/>
      <w:r w:rsidRPr="00551FB7">
        <w:rPr>
          <w:color w:val="000000"/>
          <w:spacing w:val="-5"/>
          <w:sz w:val="22"/>
          <w:szCs w:val="22"/>
        </w:rPr>
        <w:t>лектронн</w:t>
      </w:r>
      <w:proofErr w:type="spellEnd"/>
      <w:r w:rsidRPr="00551FB7">
        <w:rPr>
          <w:color w:val="000000"/>
          <w:spacing w:val="-5"/>
          <w:sz w:val="22"/>
          <w:szCs w:val="22"/>
          <w:lang w:val="ru-RU"/>
        </w:rPr>
        <w:t>ы</w:t>
      </w:r>
      <w:r w:rsidRPr="00551FB7">
        <w:rPr>
          <w:color w:val="000000"/>
          <w:spacing w:val="-5"/>
          <w:sz w:val="22"/>
          <w:szCs w:val="22"/>
        </w:rPr>
        <w:t xml:space="preserve">й </w:t>
      </w:r>
      <w:proofErr w:type="spellStart"/>
      <w:r w:rsidRPr="00551FB7">
        <w:rPr>
          <w:color w:val="000000"/>
          <w:spacing w:val="-5"/>
          <w:sz w:val="22"/>
          <w:szCs w:val="22"/>
        </w:rPr>
        <w:t>вариант</w:t>
      </w:r>
      <w:proofErr w:type="spellEnd"/>
      <w:r w:rsidRPr="00551FB7">
        <w:rPr>
          <w:color w:val="000000"/>
          <w:spacing w:val="-5"/>
          <w:sz w:val="22"/>
          <w:szCs w:val="22"/>
        </w:rPr>
        <w:t>., 2020. – 292 с.</w:t>
      </w:r>
    </w:p>
    <w:p w14:paraId="5F112082" w14:textId="77777777" w:rsidR="00551FB7" w:rsidRPr="00551FB7" w:rsidRDefault="00551FB7" w:rsidP="00551FB7">
      <w:pPr>
        <w:tabs>
          <w:tab w:val="left" w:pos="426"/>
        </w:tabs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>2</w:t>
      </w:r>
      <w:r w:rsidRPr="00551FB7">
        <w:rPr>
          <w:color w:val="000000"/>
          <w:sz w:val="22"/>
          <w:szCs w:val="22"/>
          <w:lang w:val="ru-RU"/>
        </w:rPr>
        <w:t>.</w:t>
      </w:r>
      <w:r w:rsidRPr="00551FB7">
        <w:rPr>
          <w:color w:val="000000"/>
          <w:sz w:val="22"/>
          <w:szCs w:val="22"/>
        </w:rPr>
        <w:t xml:space="preserve"> Ларина Е.Ю. Ларин В.Ю. </w:t>
      </w:r>
      <w:proofErr w:type="spellStart"/>
      <w:r w:rsidRPr="00551FB7">
        <w:rPr>
          <w:color w:val="000000"/>
          <w:sz w:val="22"/>
          <w:szCs w:val="22"/>
        </w:rPr>
        <w:t>Розоринов</w:t>
      </w:r>
      <w:proofErr w:type="spellEnd"/>
      <w:r w:rsidRPr="00551FB7">
        <w:rPr>
          <w:color w:val="000000"/>
          <w:sz w:val="22"/>
          <w:szCs w:val="22"/>
        </w:rPr>
        <w:t xml:space="preserve"> Г.Н., </w:t>
      </w:r>
      <w:proofErr w:type="spellStart"/>
      <w:r w:rsidRPr="00551FB7">
        <w:rPr>
          <w:color w:val="000000"/>
          <w:sz w:val="22"/>
          <w:szCs w:val="22"/>
        </w:rPr>
        <w:t>Чичикало</w:t>
      </w:r>
      <w:proofErr w:type="spellEnd"/>
      <w:r w:rsidRPr="00551FB7">
        <w:rPr>
          <w:color w:val="000000"/>
          <w:sz w:val="22"/>
          <w:szCs w:val="22"/>
        </w:rPr>
        <w:t xml:space="preserve"> Н.И. Температура. </w:t>
      </w:r>
      <w:proofErr w:type="spellStart"/>
      <w:r w:rsidRPr="00551FB7">
        <w:rPr>
          <w:color w:val="000000"/>
          <w:sz w:val="22"/>
          <w:szCs w:val="22"/>
        </w:rPr>
        <w:t>Измерение</w:t>
      </w:r>
      <w:proofErr w:type="spellEnd"/>
      <w:r w:rsidRPr="00551FB7">
        <w:rPr>
          <w:color w:val="000000"/>
          <w:sz w:val="22"/>
          <w:szCs w:val="22"/>
        </w:rPr>
        <w:t xml:space="preserve"> и </w:t>
      </w:r>
      <w:proofErr w:type="spellStart"/>
      <w:r w:rsidRPr="00551FB7">
        <w:rPr>
          <w:color w:val="000000"/>
          <w:sz w:val="22"/>
          <w:szCs w:val="22"/>
        </w:rPr>
        <w:t>реальность</w:t>
      </w:r>
      <w:proofErr w:type="spellEnd"/>
      <w:r w:rsidRPr="00551FB7">
        <w:rPr>
          <w:color w:val="000000"/>
          <w:sz w:val="22"/>
          <w:szCs w:val="22"/>
        </w:rPr>
        <w:t xml:space="preserve"> (електронний варіант) </w:t>
      </w:r>
      <w:r w:rsidRPr="00551FB7">
        <w:rPr>
          <w:color w:val="000000"/>
          <w:spacing w:val="-5"/>
          <w:sz w:val="22"/>
          <w:szCs w:val="22"/>
        </w:rPr>
        <w:t>. – </w:t>
      </w:r>
      <w:r w:rsidRPr="00551FB7">
        <w:rPr>
          <w:color w:val="000000"/>
          <w:spacing w:val="-5"/>
          <w:sz w:val="22"/>
          <w:szCs w:val="22"/>
          <w:lang w:val="ru-RU"/>
        </w:rPr>
        <w:t>Э</w:t>
      </w:r>
      <w:proofErr w:type="spellStart"/>
      <w:r w:rsidRPr="00551FB7">
        <w:rPr>
          <w:color w:val="000000"/>
          <w:spacing w:val="-5"/>
          <w:sz w:val="22"/>
          <w:szCs w:val="22"/>
        </w:rPr>
        <w:t>лектронн</w:t>
      </w:r>
      <w:proofErr w:type="spellEnd"/>
      <w:r w:rsidRPr="00551FB7">
        <w:rPr>
          <w:color w:val="000000"/>
          <w:spacing w:val="-5"/>
          <w:sz w:val="22"/>
          <w:szCs w:val="22"/>
          <w:lang w:val="ru-RU"/>
        </w:rPr>
        <w:t>ы</w:t>
      </w:r>
      <w:r w:rsidRPr="00551FB7">
        <w:rPr>
          <w:color w:val="000000"/>
          <w:spacing w:val="-5"/>
          <w:sz w:val="22"/>
          <w:szCs w:val="22"/>
        </w:rPr>
        <w:t xml:space="preserve">й </w:t>
      </w:r>
      <w:proofErr w:type="spellStart"/>
      <w:r w:rsidRPr="00551FB7">
        <w:rPr>
          <w:color w:val="000000"/>
          <w:spacing w:val="-5"/>
          <w:sz w:val="22"/>
          <w:szCs w:val="22"/>
        </w:rPr>
        <w:t>вариант</w:t>
      </w:r>
      <w:proofErr w:type="spellEnd"/>
      <w:r w:rsidRPr="00551FB7">
        <w:rPr>
          <w:color w:val="000000"/>
          <w:spacing w:val="-5"/>
          <w:sz w:val="22"/>
          <w:szCs w:val="22"/>
        </w:rPr>
        <w:t>., 2020. – </w:t>
      </w:r>
      <w:r w:rsidRPr="00551FB7">
        <w:rPr>
          <w:color w:val="000000"/>
          <w:spacing w:val="-5"/>
          <w:sz w:val="22"/>
          <w:szCs w:val="22"/>
          <w:lang w:val="ru-RU"/>
        </w:rPr>
        <w:t>3</w:t>
      </w:r>
      <w:r w:rsidRPr="00551FB7">
        <w:rPr>
          <w:color w:val="000000"/>
          <w:spacing w:val="-5"/>
          <w:sz w:val="22"/>
          <w:szCs w:val="22"/>
        </w:rPr>
        <w:t>9</w:t>
      </w:r>
      <w:r w:rsidRPr="00551FB7">
        <w:rPr>
          <w:color w:val="000000"/>
          <w:spacing w:val="-5"/>
          <w:sz w:val="22"/>
          <w:szCs w:val="22"/>
          <w:lang w:val="ru-RU"/>
        </w:rPr>
        <w:t>3</w:t>
      </w:r>
      <w:r w:rsidRPr="00551FB7">
        <w:rPr>
          <w:color w:val="000000"/>
          <w:spacing w:val="-5"/>
          <w:sz w:val="22"/>
          <w:szCs w:val="22"/>
        </w:rPr>
        <w:t xml:space="preserve"> с.</w:t>
      </w:r>
    </w:p>
    <w:p w14:paraId="2F18F3A5" w14:textId="77777777" w:rsidR="00551FB7" w:rsidRPr="00551FB7" w:rsidRDefault="00551FB7" w:rsidP="00551FB7">
      <w:pPr>
        <w:autoSpaceDE w:val="0"/>
        <w:ind w:firstLine="709"/>
        <w:jc w:val="both"/>
        <w:rPr>
          <w:color w:val="000000"/>
          <w:sz w:val="22"/>
          <w:szCs w:val="22"/>
        </w:rPr>
      </w:pPr>
    </w:p>
    <w:p w14:paraId="6B47C14D" w14:textId="77777777" w:rsidR="00551FB7" w:rsidRPr="00551FB7" w:rsidRDefault="00551FB7" w:rsidP="00551FB7">
      <w:pPr>
        <w:spacing w:before="360" w:after="120"/>
        <w:jc w:val="center"/>
        <w:rPr>
          <w:b/>
          <w:bCs/>
          <w:sz w:val="22"/>
          <w:szCs w:val="22"/>
        </w:rPr>
      </w:pPr>
      <w:r w:rsidRPr="00551FB7">
        <w:rPr>
          <w:b/>
          <w:bCs/>
          <w:sz w:val="22"/>
          <w:szCs w:val="22"/>
        </w:rPr>
        <w:t>7. Методичні рекомендації</w:t>
      </w:r>
    </w:p>
    <w:p w14:paraId="3ACFA84D" w14:textId="77777777" w:rsidR="00551FB7" w:rsidRPr="00551FB7" w:rsidRDefault="00551FB7" w:rsidP="00551FB7">
      <w:pPr>
        <w:pStyle w:val="af4"/>
        <w:spacing w:after="0"/>
        <w:ind w:firstLine="709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>Програма призначена для підготовки магістрів за спеціальністю 171 Електроніка кафедри АМЕС факультету Електроніки КПІ ім. Ігоря. Сікорського.</w:t>
      </w:r>
    </w:p>
    <w:p w14:paraId="4B78593B" w14:textId="77777777" w:rsidR="00551FB7" w:rsidRPr="00551FB7" w:rsidRDefault="00551FB7" w:rsidP="00551FB7">
      <w:pPr>
        <w:pStyle w:val="af4"/>
        <w:spacing w:after="0"/>
        <w:ind w:firstLine="709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 xml:space="preserve">Курс сформовано логічно від початку з обґрунтування необхідності дисципліни, опанування засад забезпечення методології проведення проектування засобів технічних параметрів та розрахунку електронних засобів згідно тематики магістерських робіт, а також впровадження вимог </w:t>
      </w:r>
      <w:r w:rsidRPr="00551FB7">
        <w:rPr>
          <w:bCs/>
          <w:sz w:val="22"/>
          <w:szCs w:val="22"/>
          <w:lang w:val="en-US"/>
        </w:rPr>
        <w:t>ISO</w:t>
      </w:r>
      <w:r w:rsidRPr="00551FB7">
        <w:rPr>
          <w:bCs/>
          <w:sz w:val="22"/>
          <w:szCs w:val="22"/>
        </w:rPr>
        <w:t xml:space="preserve">, що можливо перевірити за допомогою пакета </w:t>
      </w:r>
      <w:proofErr w:type="spellStart"/>
      <w:r w:rsidRPr="00551FB7">
        <w:rPr>
          <w:bCs/>
          <w:sz w:val="22"/>
          <w:szCs w:val="22"/>
          <w:lang w:val="en-US"/>
        </w:rPr>
        <w:t>Mulisim</w:t>
      </w:r>
      <w:proofErr w:type="spellEnd"/>
      <w:r w:rsidRPr="00551FB7">
        <w:rPr>
          <w:bCs/>
          <w:sz w:val="22"/>
          <w:szCs w:val="22"/>
        </w:rPr>
        <w:t>, а також вимог факультету електроніки, згідно яких, в магістерських дисертаціях розрахунки електронних засобів повинні складати понад 50 %.</w:t>
      </w:r>
    </w:p>
    <w:p w14:paraId="6303FC4E" w14:textId="77777777" w:rsidR="00551FB7" w:rsidRPr="00551FB7" w:rsidRDefault="00551FB7" w:rsidP="00551FB7">
      <w:pPr>
        <w:pStyle w:val="af4"/>
        <w:spacing w:after="0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 xml:space="preserve">Основні засади формування постановки задачі, математичного моделювання, проведення експериментальних робіт за допомогою експериментально-дослідної лабораторії типу ППП </w:t>
      </w:r>
      <w:r w:rsidRPr="00551FB7">
        <w:rPr>
          <w:bCs/>
          <w:sz w:val="22"/>
          <w:szCs w:val="22"/>
          <w:lang w:val="en-US"/>
        </w:rPr>
        <w:t>LabVIEW</w:t>
      </w:r>
      <w:r w:rsidRPr="00551FB7">
        <w:rPr>
          <w:bCs/>
          <w:sz w:val="22"/>
          <w:szCs w:val="22"/>
        </w:rPr>
        <w:t>, що пояснюють та відображають:</w:t>
      </w:r>
    </w:p>
    <w:p w14:paraId="2AF32E4E" w14:textId="77777777" w:rsidR="00551FB7" w:rsidRPr="00551FB7" w:rsidRDefault="00551FB7" w:rsidP="00551FB7">
      <w:pPr>
        <w:tabs>
          <w:tab w:val="right" w:pos="9648"/>
        </w:tabs>
        <w:ind w:firstLine="567"/>
        <w:jc w:val="both"/>
        <w:rPr>
          <w:sz w:val="22"/>
          <w:szCs w:val="22"/>
        </w:rPr>
      </w:pPr>
      <w:r w:rsidRPr="00551FB7">
        <w:rPr>
          <w:sz w:val="22"/>
          <w:szCs w:val="22"/>
        </w:rPr>
        <w:t>– засади методології аналізу характеристик об'єкта управління, обґрунтування та мінімізацію незалежних контрольованих змінних;</w:t>
      </w:r>
    </w:p>
    <w:p w14:paraId="4E442460" w14:textId="77777777" w:rsidR="00551FB7" w:rsidRPr="00551FB7" w:rsidRDefault="00551FB7" w:rsidP="00551FB7">
      <w:pPr>
        <w:tabs>
          <w:tab w:val="right" w:pos="9648"/>
        </w:tabs>
        <w:ind w:firstLine="567"/>
        <w:jc w:val="both"/>
        <w:rPr>
          <w:sz w:val="22"/>
          <w:szCs w:val="22"/>
        </w:rPr>
      </w:pPr>
      <w:r w:rsidRPr="00551FB7">
        <w:rPr>
          <w:sz w:val="22"/>
          <w:szCs w:val="22"/>
        </w:rPr>
        <w:t>– визначення основних даних механізму процесів, що відбуваються на об'єкті управління;</w:t>
      </w:r>
    </w:p>
    <w:p w14:paraId="27346000" w14:textId="77777777" w:rsidR="00551FB7" w:rsidRPr="00551FB7" w:rsidRDefault="00551FB7" w:rsidP="00551FB7">
      <w:pPr>
        <w:tabs>
          <w:tab w:val="right" w:pos="9648"/>
        </w:tabs>
        <w:ind w:firstLine="567"/>
        <w:jc w:val="both"/>
        <w:rPr>
          <w:sz w:val="22"/>
          <w:szCs w:val="22"/>
        </w:rPr>
      </w:pPr>
      <w:r w:rsidRPr="00551FB7">
        <w:rPr>
          <w:sz w:val="22"/>
          <w:szCs w:val="22"/>
        </w:rPr>
        <w:t>– обґрунтування економічної доцільності вибору контрольованих параметрів шляхом розробки бізнес-плану по темі.</w:t>
      </w:r>
    </w:p>
    <w:p w14:paraId="1F53B3C6" w14:textId="77777777" w:rsidR="00551FB7" w:rsidRPr="00551FB7" w:rsidRDefault="00551FB7" w:rsidP="00551FB7">
      <w:pPr>
        <w:tabs>
          <w:tab w:val="left" w:pos="709"/>
        </w:tabs>
        <w:jc w:val="both"/>
        <w:rPr>
          <w:sz w:val="22"/>
          <w:szCs w:val="22"/>
        </w:rPr>
      </w:pPr>
      <w:r w:rsidRPr="00551FB7">
        <w:rPr>
          <w:iCs/>
          <w:sz w:val="22"/>
          <w:szCs w:val="22"/>
        </w:rPr>
        <w:t>Така структура дисципліни обґрунтовано сформована, що сприяє засвоєнню матеріалу.</w:t>
      </w:r>
    </w:p>
    <w:p w14:paraId="69246940" w14:textId="77777777" w:rsidR="00551FB7" w:rsidRPr="00551FB7" w:rsidRDefault="00551FB7" w:rsidP="00551FB7">
      <w:pPr>
        <w:pStyle w:val="33"/>
        <w:tabs>
          <w:tab w:val="left" w:pos="567"/>
        </w:tabs>
        <w:ind w:left="-142"/>
        <w:rPr>
          <w:i/>
          <w:sz w:val="22"/>
          <w:szCs w:val="22"/>
        </w:rPr>
      </w:pPr>
      <w:r w:rsidRPr="00551FB7">
        <w:rPr>
          <w:sz w:val="22"/>
          <w:szCs w:val="22"/>
        </w:rPr>
        <w:t>наведено в [8].</w:t>
      </w:r>
    </w:p>
    <w:p w14:paraId="34E6B08A" w14:textId="77777777" w:rsidR="00551FB7" w:rsidRPr="00551FB7" w:rsidRDefault="00551FB7" w:rsidP="00551FB7">
      <w:pPr>
        <w:tabs>
          <w:tab w:val="left" w:pos="709"/>
        </w:tabs>
        <w:jc w:val="both"/>
        <w:rPr>
          <w:sz w:val="22"/>
          <w:szCs w:val="22"/>
        </w:rPr>
      </w:pPr>
    </w:p>
    <w:p w14:paraId="110F7461" w14:textId="77777777" w:rsidR="00551FB7" w:rsidRPr="00551FB7" w:rsidRDefault="00551FB7" w:rsidP="00551FB7">
      <w:pPr>
        <w:pStyle w:val="af4"/>
        <w:tabs>
          <w:tab w:val="left" w:pos="576"/>
          <w:tab w:val="num" w:pos="2016"/>
        </w:tabs>
        <w:spacing w:after="0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>№2. – С. 211-217.</w:t>
      </w:r>
    </w:p>
    <w:p w14:paraId="18F06357" w14:textId="77777777" w:rsidR="00551FB7" w:rsidRPr="00551FB7" w:rsidRDefault="00551FB7" w:rsidP="00551FB7">
      <w:pPr>
        <w:pStyle w:val="af4"/>
        <w:spacing w:after="0"/>
        <w:rPr>
          <w:sz w:val="22"/>
          <w:szCs w:val="22"/>
        </w:rPr>
      </w:pPr>
      <w:r w:rsidRPr="00551FB7">
        <w:rPr>
          <w:sz w:val="22"/>
          <w:szCs w:val="22"/>
        </w:rPr>
        <w:t xml:space="preserve">17. Пат. 67741 Україна, МПК </w:t>
      </w:r>
      <w:r w:rsidRPr="00551FB7">
        <w:rPr>
          <w:sz w:val="22"/>
          <w:szCs w:val="22"/>
          <w:lang w:val="en-US"/>
        </w:rPr>
        <w:t>G</w:t>
      </w:r>
      <w:r w:rsidRPr="00551FB7">
        <w:rPr>
          <w:sz w:val="22"/>
          <w:szCs w:val="22"/>
        </w:rPr>
        <w:t>01</w:t>
      </w:r>
      <w:r w:rsidRPr="00551FB7">
        <w:rPr>
          <w:sz w:val="22"/>
          <w:szCs w:val="22"/>
          <w:lang w:val="en-US"/>
        </w:rPr>
        <w:t>N</w:t>
      </w:r>
      <w:r w:rsidRPr="00551FB7">
        <w:rPr>
          <w:sz w:val="22"/>
          <w:szCs w:val="22"/>
        </w:rPr>
        <w:t xml:space="preserve"> 22/00. Спосіб інтелектуальної діагностики виробничих об’єктів / Федоров Є.Є., </w:t>
      </w:r>
      <w:proofErr w:type="spellStart"/>
      <w:r w:rsidRPr="00551FB7">
        <w:rPr>
          <w:sz w:val="22"/>
          <w:szCs w:val="22"/>
        </w:rPr>
        <w:t>Чичикало</w:t>
      </w:r>
      <w:proofErr w:type="spellEnd"/>
      <w:r w:rsidRPr="00551FB7">
        <w:rPr>
          <w:sz w:val="22"/>
          <w:szCs w:val="22"/>
        </w:rPr>
        <w:t xml:space="preserve"> Н.І., Харченко В.П. та ін. (Україна); Національний авіаційний університет. – № </w:t>
      </w:r>
      <w:r w:rsidRPr="00551FB7">
        <w:rPr>
          <w:sz w:val="22"/>
          <w:szCs w:val="22"/>
          <w:lang w:val="en-US"/>
        </w:rPr>
        <w:t>u</w:t>
      </w:r>
      <w:r w:rsidRPr="00551FB7">
        <w:rPr>
          <w:sz w:val="22"/>
          <w:szCs w:val="22"/>
        </w:rPr>
        <w:t xml:space="preserve">201107221; </w:t>
      </w:r>
      <w:proofErr w:type="spellStart"/>
      <w:r w:rsidRPr="00551FB7">
        <w:rPr>
          <w:sz w:val="22"/>
          <w:szCs w:val="22"/>
        </w:rPr>
        <w:t>заявл</w:t>
      </w:r>
      <w:proofErr w:type="spellEnd"/>
      <w:r w:rsidRPr="00551FB7">
        <w:rPr>
          <w:sz w:val="22"/>
          <w:szCs w:val="22"/>
        </w:rPr>
        <w:t xml:space="preserve">. 07.06.2011; </w:t>
      </w:r>
      <w:proofErr w:type="spellStart"/>
      <w:r w:rsidRPr="00551FB7">
        <w:rPr>
          <w:sz w:val="22"/>
          <w:szCs w:val="22"/>
        </w:rPr>
        <w:t>опубл</w:t>
      </w:r>
      <w:proofErr w:type="spellEnd"/>
      <w:r w:rsidRPr="00551FB7">
        <w:rPr>
          <w:sz w:val="22"/>
          <w:szCs w:val="22"/>
        </w:rPr>
        <w:t xml:space="preserve">. 12.03.2012, </w:t>
      </w:r>
      <w:proofErr w:type="spellStart"/>
      <w:r w:rsidRPr="00551FB7">
        <w:rPr>
          <w:sz w:val="22"/>
          <w:szCs w:val="22"/>
        </w:rPr>
        <w:t>Бюл</w:t>
      </w:r>
      <w:proofErr w:type="spellEnd"/>
      <w:r w:rsidRPr="00551FB7">
        <w:rPr>
          <w:sz w:val="22"/>
          <w:szCs w:val="22"/>
        </w:rPr>
        <w:t>. № 5</w:t>
      </w:r>
    </w:p>
    <w:p w14:paraId="591FB9A0" w14:textId="77777777" w:rsidR="00551FB7" w:rsidRPr="00551FB7" w:rsidRDefault="00551FB7" w:rsidP="00551FB7">
      <w:pPr>
        <w:pStyle w:val="af2"/>
        <w:tabs>
          <w:tab w:val="left" w:pos="576"/>
          <w:tab w:val="num" w:pos="2016"/>
        </w:tabs>
        <w:jc w:val="both"/>
        <w:rPr>
          <w:bCs/>
          <w:color w:val="000000"/>
          <w:sz w:val="22"/>
          <w:szCs w:val="22"/>
          <w:lang w:val="uk-UA"/>
        </w:rPr>
      </w:pPr>
      <w:r w:rsidRPr="00551FB7">
        <w:rPr>
          <w:bCs/>
          <w:color w:val="000000"/>
          <w:sz w:val="22"/>
          <w:szCs w:val="22"/>
          <w:lang w:val="uk-UA"/>
        </w:rPr>
        <w:t xml:space="preserve">18. </w:t>
      </w:r>
      <w:r w:rsidRPr="00551FB7">
        <w:rPr>
          <w:color w:val="000000"/>
          <w:sz w:val="22"/>
          <w:szCs w:val="22"/>
          <w:lang w:val="uk-UA"/>
        </w:rPr>
        <w:t xml:space="preserve">Ларин В.Ю. </w:t>
      </w:r>
      <w:r w:rsidRPr="00551FB7">
        <w:rPr>
          <w:bCs/>
          <w:color w:val="000000"/>
          <w:sz w:val="22"/>
          <w:szCs w:val="22"/>
          <w:lang w:val="uk-UA"/>
        </w:rPr>
        <w:t xml:space="preserve">Метод </w:t>
      </w:r>
      <w:proofErr w:type="spellStart"/>
      <w:r w:rsidRPr="00551FB7">
        <w:rPr>
          <w:bCs/>
          <w:color w:val="000000"/>
          <w:sz w:val="22"/>
          <w:szCs w:val="22"/>
          <w:lang w:val="uk-UA"/>
        </w:rPr>
        <w:t>синтеза</w:t>
      </w:r>
      <w:proofErr w:type="spellEnd"/>
      <w:r w:rsidRPr="00551FB7">
        <w:rPr>
          <w:bCs/>
          <w:color w:val="000000"/>
          <w:sz w:val="22"/>
          <w:szCs w:val="22"/>
          <w:lang w:val="uk-UA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  <w:lang w:val="uk-UA"/>
        </w:rPr>
        <w:t>слов</w:t>
      </w:r>
      <w:proofErr w:type="spellEnd"/>
      <w:r w:rsidRPr="00551FB7">
        <w:rPr>
          <w:bCs/>
          <w:color w:val="000000"/>
          <w:sz w:val="22"/>
          <w:szCs w:val="22"/>
          <w:lang w:val="uk-UA"/>
        </w:rPr>
        <w:t xml:space="preserve"> для </w:t>
      </w:r>
      <w:proofErr w:type="spellStart"/>
      <w:r w:rsidRPr="00551FB7">
        <w:rPr>
          <w:bCs/>
          <w:color w:val="000000"/>
          <w:sz w:val="22"/>
          <w:szCs w:val="22"/>
          <w:lang w:val="uk-UA"/>
        </w:rPr>
        <w:t>нейросетевого</w:t>
      </w:r>
      <w:proofErr w:type="spellEnd"/>
      <w:r w:rsidRPr="00551FB7">
        <w:rPr>
          <w:bCs/>
          <w:color w:val="000000"/>
          <w:sz w:val="22"/>
          <w:szCs w:val="22"/>
          <w:lang w:val="uk-UA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  <w:lang w:val="uk-UA"/>
        </w:rPr>
        <w:t>лингвистического</w:t>
      </w:r>
      <w:proofErr w:type="spellEnd"/>
      <w:r w:rsidRPr="00551FB7">
        <w:rPr>
          <w:bCs/>
          <w:color w:val="000000"/>
          <w:sz w:val="22"/>
          <w:szCs w:val="22"/>
          <w:lang w:val="uk-UA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  <w:lang w:val="uk-UA"/>
        </w:rPr>
        <w:t>процессора</w:t>
      </w:r>
      <w:proofErr w:type="spellEnd"/>
      <w:r w:rsidRPr="00551FB7">
        <w:rPr>
          <w:bCs/>
          <w:color w:val="000000"/>
          <w:sz w:val="22"/>
          <w:szCs w:val="22"/>
          <w:lang w:val="uk-UA"/>
        </w:rPr>
        <w:t xml:space="preserve"> </w:t>
      </w:r>
      <w:r w:rsidRPr="00551FB7">
        <w:rPr>
          <w:color w:val="000000"/>
          <w:sz w:val="22"/>
          <w:szCs w:val="22"/>
          <w:lang w:val="uk-UA"/>
        </w:rPr>
        <w:t>/ В.Ю. Ларин, Е.Е.</w:t>
      </w:r>
      <w:r w:rsidRPr="00551FB7">
        <w:rPr>
          <w:color w:val="000000"/>
          <w:sz w:val="22"/>
          <w:szCs w:val="22"/>
        </w:rPr>
        <w:t> </w:t>
      </w:r>
      <w:r w:rsidRPr="00551FB7">
        <w:rPr>
          <w:color w:val="000000"/>
          <w:sz w:val="22"/>
          <w:szCs w:val="22"/>
          <w:lang w:val="uk-UA"/>
        </w:rPr>
        <w:t>Федоров</w:t>
      </w:r>
      <w:r w:rsidRPr="00551FB7">
        <w:rPr>
          <w:b/>
          <w:caps/>
          <w:color w:val="000000"/>
          <w:sz w:val="22"/>
          <w:szCs w:val="22"/>
          <w:lang w:val="uk-UA"/>
        </w:rPr>
        <w:t xml:space="preserve"> </w:t>
      </w:r>
      <w:r w:rsidRPr="00551FB7">
        <w:rPr>
          <w:bCs/>
          <w:color w:val="000000"/>
          <w:sz w:val="22"/>
          <w:szCs w:val="22"/>
          <w:lang w:val="uk-UA"/>
        </w:rPr>
        <w:t>// Проблеми інформатизації та управління. – 2012.</w:t>
      </w:r>
      <w:r w:rsidRPr="00551FB7">
        <w:rPr>
          <w:color w:val="000000"/>
          <w:sz w:val="22"/>
          <w:szCs w:val="22"/>
        </w:rPr>
        <w:t> </w:t>
      </w:r>
      <w:r w:rsidRPr="00551FB7">
        <w:rPr>
          <w:bCs/>
          <w:color w:val="000000"/>
          <w:sz w:val="22"/>
          <w:szCs w:val="22"/>
          <w:lang w:val="uk-UA"/>
        </w:rPr>
        <w:t>– №2. – С.</w:t>
      </w:r>
      <w:r w:rsidRPr="00551FB7">
        <w:rPr>
          <w:color w:val="000000"/>
          <w:sz w:val="22"/>
          <w:szCs w:val="22"/>
        </w:rPr>
        <w:t> </w:t>
      </w:r>
      <w:r w:rsidRPr="00551FB7">
        <w:rPr>
          <w:bCs/>
          <w:color w:val="000000"/>
          <w:sz w:val="22"/>
          <w:szCs w:val="22"/>
          <w:lang w:val="uk-UA"/>
        </w:rPr>
        <w:t>61-69.</w:t>
      </w:r>
    </w:p>
    <w:p w14:paraId="312111BB" w14:textId="77777777" w:rsidR="00551FB7" w:rsidRPr="00551FB7" w:rsidRDefault="00551FB7" w:rsidP="00551FB7">
      <w:pPr>
        <w:jc w:val="both"/>
        <w:rPr>
          <w:b/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lastRenderedPageBreak/>
        <w:t xml:space="preserve">19. Ларин В.Ю. </w:t>
      </w:r>
      <w:r w:rsidRPr="00551FB7">
        <w:rPr>
          <w:bCs/>
          <w:color w:val="000000"/>
          <w:sz w:val="22"/>
          <w:szCs w:val="22"/>
        </w:rPr>
        <w:t xml:space="preserve">Методика </w:t>
      </w:r>
      <w:proofErr w:type="spellStart"/>
      <w:r w:rsidRPr="00551FB7">
        <w:rPr>
          <w:bCs/>
          <w:color w:val="000000"/>
          <w:sz w:val="22"/>
          <w:szCs w:val="22"/>
        </w:rPr>
        <w:t>синтеза</w:t>
      </w:r>
      <w:proofErr w:type="spellEnd"/>
      <w:r w:rsidRPr="00551FB7">
        <w:rPr>
          <w:bCs/>
          <w:color w:val="000000"/>
          <w:sz w:val="22"/>
          <w:szCs w:val="22"/>
        </w:rPr>
        <w:t xml:space="preserve"> форм </w:t>
      </w:r>
      <w:proofErr w:type="spellStart"/>
      <w:r w:rsidRPr="00551FB7">
        <w:rPr>
          <w:bCs/>
          <w:color w:val="000000"/>
          <w:sz w:val="22"/>
          <w:szCs w:val="22"/>
        </w:rPr>
        <w:t>слов</w:t>
      </w:r>
      <w:proofErr w:type="spellEnd"/>
      <w:r w:rsidRPr="00551FB7">
        <w:rPr>
          <w:color w:val="000000"/>
          <w:sz w:val="22"/>
          <w:szCs w:val="22"/>
        </w:rPr>
        <w:t xml:space="preserve"> / В.Ю. Ларин, Е.Е. Федоров // Вісник Донецької академії автомобільного транспорту. – 2010. – №3. – С. 34-43.</w:t>
      </w:r>
    </w:p>
    <w:p w14:paraId="5CB20E45" w14:textId="77777777" w:rsidR="00551FB7" w:rsidRPr="00551FB7" w:rsidRDefault="00551FB7" w:rsidP="00551FB7">
      <w:pPr>
        <w:pStyle w:val="IKVT"/>
        <w:tabs>
          <w:tab w:val="right" w:pos="9072"/>
        </w:tabs>
        <w:spacing w:before="0" w:after="0"/>
        <w:jc w:val="both"/>
        <w:rPr>
          <w:b w:val="0"/>
          <w:bCs/>
          <w:color w:val="000000"/>
          <w:sz w:val="22"/>
          <w:szCs w:val="22"/>
        </w:rPr>
      </w:pPr>
      <w:r w:rsidRPr="00551FB7">
        <w:rPr>
          <w:b w:val="0"/>
          <w:bCs/>
          <w:color w:val="000000"/>
          <w:sz w:val="22"/>
          <w:szCs w:val="22"/>
        </w:rPr>
        <w:t>2</w:t>
      </w:r>
      <w:r w:rsidRPr="00551FB7">
        <w:rPr>
          <w:b w:val="0"/>
          <w:bCs/>
          <w:color w:val="000000"/>
          <w:sz w:val="22"/>
          <w:szCs w:val="22"/>
          <w:lang w:val="uk-UA"/>
        </w:rPr>
        <w:t>0</w:t>
      </w:r>
      <w:r w:rsidRPr="00551FB7">
        <w:rPr>
          <w:b w:val="0"/>
          <w:bCs/>
          <w:color w:val="000000"/>
          <w:sz w:val="22"/>
          <w:szCs w:val="22"/>
        </w:rPr>
        <w:t>. Федоров Е.Е.</w:t>
      </w:r>
      <w:r w:rsidRPr="00551FB7">
        <w:rPr>
          <w:color w:val="000000"/>
          <w:sz w:val="22"/>
          <w:szCs w:val="22"/>
        </w:rPr>
        <w:t xml:space="preserve"> </w:t>
      </w:r>
      <w:r w:rsidRPr="00551FB7">
        <w:rPr>
          <w:b w:val="0"/>
          <w:bCs/>
          <w:color w:val="000000"/>
          <w:sz w:val="22"/>
          <w:szCs w:val="22"/>
        </w:rPr>
        <w:t xml:space="preserve">Методика </w:t>
      </w:r>
      <w:proofErr w:type="spellStart"/>
      <w:r w:rsidRPr="00551FB7">
        <w:rPr>
          <w:b w:val="0"/>
          <w:bCs/>
          <w:color w:val="000000"/>
          <w:sz w:val="22"/>
          <w:szCs w:val="22"/>
        </w:rPr>
        <w:t>нейро</w:t>
      </w:r>
      <w:proofErr w:type="spellEnd"/>
      <w:r w:rsidRPr="00551FB7">
        <w:rPr>
          <w:b w:val="0"/>
          <w:bCs/>
          <w:color w:val="000000"/>
          <w:sz w:val="22"/>
          <w:szCs w:val="22"/>
        </w:rPr>
        <w:t xml:space="preserve">-нечеткого распознавания ЭДС-образов и МДС-образов двигателя / Е.Е. Федоров, В.Ю. Ларин, Е.Ю. </w:t>
      </w:r>
      <w:proofErr w:type="spellStart"/>
      <w:r w:rsidRPr="00551FB7">
        <w:rPr>
          <w:b w:val="0"/>
          <w:bCs/>
          <w:color w:val="000000"/>
          <w:sz w:val="22"/>
          <w:szCs w:val="22"/>
        </w:rPr>
        <w:t>Купцова</w:t>
      </w:r>
      <w:proofErr w:type="spellEnd"/>
      <w:r w:rsidRPr="00551FB7">
        <w:rPr>
          <w:b w:val="0"/>
          <w:bCs/>
          <w:color w:val="000000"/>
          <w:sz w:val="22"/>
          <w:szCs w:val="22"/>
        </w:rPr>
        <w:t xml:space="preserve"> // </w:t>
      </w:r>
      <w:proofErr w:type="gramStart"/>
      <w:r w:rsidRPr="00551FB7">
        <w:rPr>
          <w:b w:val="0"/>
          <w:bCs/>
          <w:color w:val="000000"/>
          <w:sz w:val="22"/>
          <w:szCs w:val="22"/>
          <w:lang w:val="uk-UA"/>
        </w:rPr>
        <w:t>В</w:t>
      </w:r>
      <w:proofErr w:type="gramEnd"/>
      <w:r w:rsidRPr="00551FB7">
        <w:rPr>
          <w:b w:val="0"/>
          <w:bCs/>
          <w:color w:val="000000"/>
          <w:sz w:val="22"/>
          <w:szCs w:val="22"/>
          <w:lang w:val="uk-UA"/>
        </w:rPr>
        <w:t>існик Донецької академії автомобільного транспорту</w:t>
      </w:r>
      <w:r w:rsidRPr="00551FB7">
        <w:rPr>
          <w:b w:val="0"/>
          <w:bCs/>
          <w:color w:val="000000"/>
          <w:sz w:val="22"/>
          <w:szCs w:val="22"/>
        </w:rPr>
        <w:t>. – 20</w:t>
      </w:r>
      <w:r w:rsidRPr="00551FB7">
        <w:rPr>
          <w:b w:val="0"/>
          <w:bCs/>
          <w:color w:val="000000"/>
          <w:sz w:val="22"/>
          <w:szCs w:val="22"/>
          <w:lang w:val="uk-UA"/>
        </w:rPr>
        <w:t>11</w:t>
      </w:r>
      <w:r w:rsidRPr="00551FB7">
        <w:rPr>
          <w:b w:val="0"/>
          <w:bCs/>
          <w:color w:val="000000"/>
          <w:sz w:val="22"/>
          <w:szCs w:val="22"/>
        </w:rPr>
        <w:t>. –</w:t>
      </w:r>
      <w:r w:rsidRPr="00551FB7">
        <w:rPr>
          <w:b w:val="0"/>
          <w:bCs/>
          <w:color w:val="000000"/>
          <w:sz w:val="22"/>
          <w:szCs w:val="22"/>
          <w:lang w:val="uk-UA"/>
        </w:rPr>
        <w:t xml:space="preserve"> </w:t>
      </w:r>
      <w:r w:rsidRPr="00551FB7">
        <w:rPr>
          <w:b w:val="0"/>
          <w:bCs/>
          <w:color w:val="000000"/>
          <w:sz w:val="22"/>
          <w:szCs w:val="22"/>
        </w:rPr>
        <w:t>№</w:t>
      </w:r>
      <w:r w:rsidRPr="00551FB7">
        <w:rPr>
          <w:b w:val="0"/>
          <w:bCs/>
          <w:color w:val="000000"/>
          <w:sz w:val="22"/>
          <w:szCs w:val="22"/>
          <w:lang w:val="uk-UA"/>
        </w:rPr>
        <w:t>2</w:t>
      </w:r>
      <w:r w:rsidRPr="00551FB7">
        <w:rPr>
          <w:b w:val="0"/>
          <w:bCs/>
          <w:color w:val="000000"/>
          <w:sz w:val="22"/>
          <w:szCs w:val="22"/>
        </w:rPr>
        <w:t>.</w:t>
      </w:r>
      <w:r w:rsidRPr="00551FB7">
        <w:rPr>
          <w:color w:val="000000"/>
          <w:sz w:val="22"/>
          <w:szCs w:val="22"/>
        </w:rPr>
        <w:t> </w:t>
      </w:r>
      <w:r w:rsidRPr="00551FB7">
        <w:rPr>
          <w:b w:val="0"/>
          <w:bCs/>
          <w:color w:val="000000"/>
          <w:sz w:val="22"/>
          <w:szCs w:val="22"/>
        </w:rPr>
        <w:t>– С. 70-77.</w:t>
      </w:r>
    </w:p>
    <w:p w14:paraId="35DA5704" w14:textId="77777777" w:rsidR="00551FB7" w:rsidRPr="00551FB7" w:rsidRDefault="00551FB7" w:rsidP="00551FB7">
      <w:pPr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21. </w:t>
      </w:r>
      <w:proofErr w:type="spellStart"/>
      <w:r w:rsidRPr="00551FB7">
        <w:rPr>
          <w:color w:val="000000"/>
          <w:sz w:val="22"/>
          <w:szCs w:val="22"/>
        </w:rPr>
        <w:t>Современные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измерительные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средства</w:t>
      </w:r>
      <w:proofErr w:type="spellEnd"/>
      <w:r w:rsidRPr="00551FB7">
        <w:rPr>
          <w:color w:val="000000"/>
          <w:sz w:val="22"/>
          <w:szCs w:val="22"/>
        </w:rPr>
        <w:t xml:space="preserve"> и </w:t>
      </w:r>
      <w:proofErr w:type="spellStart"/>
      <w:r w:rsidRPr="00551FB7">
        <w:rPr>
          <w:color w:val="000000"/>
          <w:sz w:val="22"/>
          <w:szCs w:val="22"/>
        </w:rPr>
        <w:t>методы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анализа</w:t>
      </w:r>
      <w:proofErr w:type="spellEnd"/>
      <w:r w:rsidRPr="00551FB7">
        <w:rPr>
          <w:color w:val="000000"/>
          <w:sz w:val="22"/>
          <w:szCs w:val="22"/>
        </w:rPr>
        <w:t xml:space="preserve"> характеристик </w:t>
      </w:r>
      <w:proofErr w:type="spellStart"/>
      <w:r w:rsidRPr="00551FB7">
        <w:rPr>
          <w:color w:val="000000"/>
          <w:sz w:val="22"/>
          <w:szCs w:val="22"/>
        </w:rPr>
        <w:t>динамических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объектов</w:t>
      </w:r>
      <w:proofErr w:type="spellEnd"/>
      <w:r w:rsidRPr="00551FB7">
        <w:rPr>
          <w:color w:val="000000"/>
          <w:sz w:val="22"/>
          <w:szCs w:val="22"/>
        </w:rPr>
        <w:t xml:space="preserve"> / [В.Ю. Ларин, Е.Ю. </w:t>
      </w:r>
      <w:proofErr w:type="spellStart"/>
      <w:r w:rsidRPr="00551FB7">
        <w:rPr>
          <w:color w:val="000000"/>
          <w:sz w:val="22"/>
          <w:szCs w:val="22"/>
        </w:rPr>
        <w:t>Ларінаа</w:t>
      </w:r>
      <w:proofErr w:type="spellEnd"/>
      <w:r w:rsidRPr="00551FB7">
        <w:rPr>
          <w:color w:val="000000"/>
          <w:sz w:val="22"/>
          <w:szCs w:val="22"/>
        </w:rPr>
        <w:t xml:space="preserve">, Е.Е. Федоров и др.]. – </w:t>
      </w:r>
      <w:proofErr w:type="spellStart"/>
      <w:r w:rsidRPr="00551FB7">
        <w:rPr>
          <w:color w:val="000000"/>
          <w:sz w:val="22"/>
          <w:szCs w:val="22"/>
        </w:rPr>
        <w:t>Донецк</w:t>
      </w:r>
      <w:proofErr w:type="spellEnd"/>
      <w:r w:rsidRPr="00551FB7">
        <w:rPr>
          <w:color w:val="000000"/>
          <w:sz w:val="22"/>
          <w:szCs w:val="22"/>
        </w:rPr>
        <w:t xml:space="preserve">: </w:t>
      </w:r>
      <w:proofErr w:type="spellStart"/>
      <w:r w:rsidRPr="00551FB7">
        <w:rPr>
          <w:color w:val="000000"/>
          <w:sz w:val="22"/>
          <w:szCs w:val="22"/>
        </w:rPr>
        <w:t>изд-во</w:t>
      </w:r>
      <w:proofErr w:type="spellEnd"/>
      <w:r w:rsidRPr="00551FB7">
        <w:rPr>
          <w:color w:val="000000"/>
          <w:sz w:val="22"/>
          <w:szCs w:val="22"/>
        </w:rPr>
        <w:t xml:space="preserve"> «</w:t>
      </w:r>
      <w:proofErr w:type="spellStart"/>
      <w:r w:rsidRPr="00551FB7">
        <w:rPr>
          <w:color w:val="000000"/>
          <w:sz w:val="22"/>
          <w:szCs w:val="22"/>
        </w:rPr>
        <w:t>Ноулидж</w:t>
      </w:r>
      <w:proofErr w:type="spellEnd"/>
      <w:r w:rsidRPr="00551FB7">
        <w:rPr>
          <w:color w:val="000000"/>
          <w:sz w:val="22"/>
          <w:szCs w:val="22"/>
        </w:rPr>
        <w:t>», 2011. – 273 с.</w:t>
      </w:r>
    </w:p>
    <w:p w14:paraId="14490827" w14:textId="77777777" w:rsidR="00551FB7" w:rsidRPr="00551FB7" w:rsidRDefault="00551FB7" w:rsidP="00551FB7">
      <w:pPr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22. Ларин В.Ю. </w:t>
      </w:r>
      <w:r w:rsidRPr="00551FB7">
        <w:rPr>
          <w:bCs/>
          <w:color w:val="000000"/>
          <w:sz w:val="22"/>
          <w:szCs w:val="22"/>
        </w:rPr>
        <w:t xml:space="preserve">Структура и </w:t>
      </w:r>
      <w:proofErr w:type="spellStart"/>
      <w:r w:rsidRPr="00551FB7">
        <w:rPr>
          <w:bCs/>
          <w:color w:val="000000"/>
          <w:sz w:val="22"/>
          <w:szCs w:val="22"/>
        </w:rPr>
        <w:t>функциональные</w:t>
      </w:r>
      <w:proofErr w:type="spellEnd"/>
      <w:r w:rsidRPr="00551FB7">
        <w:rPr>
          <w:bCs/>
          <w:color w:val="000000"/>
          <w:sz w:val="22"/>
          <w:szCs w:val="22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</w:rPr>
        <w:t>особенности</w:t>
      </w:r>
      <w:proofErr w:type="spellEnd"/>
      <w:r w:rsidRPr="00551FB7">
        <w:rPr>
          <w:bCs/>
          <w:color w:val="000000"/>
          <w:sz w:val="22"/>
          <w:szCs w:val="22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</w:rPr>
        <w:t>интеллектуальной</w:t>
      </w:r>
      <w:proofErr w:type="spellEnd"/>
      <w:r w:rsidRPr="00551FB7">
        <w:rPr>
          <w:bCs/>
          <w:color w:val="000000"/>
          <w:sz w:val="22"/>
          <w:szCs w:val="22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</w:rPr>
        <w:t>системы</w:t>
      </w:r>
      <w:proofErr w:type="spellEnd"/>
      <w:r w:rsidRPr="00551FB7">
        <w:rPr>
          <w:bCs/>
          <w:color w:val="000000"/>
          <w:sz w:val="22"/>
          <w:szCs w:val="22"/>
        </w:rPr>
        <w:t xml:space="preserve"> </w:t>
      </w:r>
      <w:proofErr w:type="spellStart"/>
      <w:r w:rsidRPr="00551FB7">
        <w:rPr>
          <w:bCs/>
          <w:color w:val="000000"/>
          <w:sz w:val="22"/>
          <w:szCs w:val="22"/>
        </w:rPr>
        <w:t>диагностики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заболеваний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сердечно-сосудистой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системы</w:t>
      </w:r>
      <w:proofErr w:type="spellEnd"/>
      <w:r w:rsidRPr="00551FB7">
        <w:rPr>
          <w:color w:val="000000"/>
          <w:sz w:val="22"/>
          <w:szCs w:val="22"/>
        </w:rPr>
        <w:t xml:space="preserve"> / В.Ю. Ларин, Е.Е. Федоров // Радіоелектронні і комп’ютерні системи. – 2007. – №2. – С. 41-48.</w:t>
      </w:r>
    </w:p>
    <w:p w14:paraId="50CA6F86" w14:textId="77777777" w:rsidR="00551FB7" w:rsidRPr="00551FB7" w:rsidRDefault="00551FB7" w:rsidP="00551FB7">
      <w:pPr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23. Перетворюючі пристрої приладів. Технологічні вимірювання та прилади: підручник / [О.М. </w:t>
      </w:r>
      <w:proofErr w:type="spellStart"/>
      <w:r w:rsidRPr="00551FB7">
        <w:rPr>
          <w:color w:val="000000"/>
          <w:sz w:val="22"/>
          <w:szCs w:val="22"/>
        </w:rPr>
        <w:t>Безвесільна</w:t>
      </w:r>
      <w:proofErr w:type="spellEnd"/>
      <w:r w:rsidRPr="00551FB7">
        <w:rPr>
          <w:color w:val="000000"/>
          <w:sz w:val="22"/>
          <w:szCs w:val="22"/>
        </w:rPr>
        <w:t xml:space="preserve">, В.Ю. Ларін, Н.І. </w:t>
      </w:r>
      <w:proofErr w:type="spellStart"/>
      <w:r w:rsidRPr="00551FB7">
        <w:rPr>
          <w:color w:val="000000"/>
          <w:sz w:val="22"/>
          <w:szCs w:val="22"/>
        </w:rPr>
        <w:t>Чичикало</w:t>
      </w:r>
      <w:proofErr w:type="spellEnd"/>
      <w:r w:rsidRPr="00551FB7">
        <w:rPr>
          <w:color w:val="000000"/>
          <w:sz w:val="22"/>
          <w:szCs w:val="22"/>
        </w:rPr>
        <w:t xml:space="preserve"> та ін.]. – Житомир: ЖДТУ, 2011. – 542 с.</w:t>
      </w:r>
    </w:p>
    <w:p w14:paraId="012539BB" w14:textId="77777777" w:rsidR="00551FB7" w:rsidRPr="00551FB7" w:rsidRDefault="00551FB7" w:rsidP="00551FB7">
      <w:pPr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24. Федоров Е.Е. </w:t>
      </w:r>
      <w:proofErr w:type="spellStart"/>
      <w:r w:rsidRPr="00551FB7">
        <w:rPr>
          <w:color w:val="000000"/>
          <w:sz w:val="22"/>
          <w:szCs w:val="22"/>
        </w:rPr>
        <w:t>Методы</w:t>
      </w:r>
      <w:proofErr w:type="spellEnd"/>
      <w:r w:rsidRPr="00551FB7">
        <w:rPr>
          <w:color w:val="000000"/>
          <w:sz w:val="22"/>
          <w:szCs w:val="22"/>
        </w:rPr>
        <w:t xml:space="preserve"> и </w:t>
      </w:r>
      <w:proofErr w:type="spellStart"/>
      <w:r w:rsidRPr="00551FB7">
        <w:rPr>
          <w:color w:val="000000"/>
          <w:sz w:val="22"/>
          <w:szCs w:val="22"/>
        </w:rPr>
        <w:t>средства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обработки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акустических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сигналов</w:t>
      </w:r>
      <w:proofErr w:type="spellEnd"/>
      <w:r w:rsidRPr="00551FB7">
        <w:rPr>
          <w:color w:val="000000"/>
          <w:sz w:val="22"/>
          <w:szCs w:val="22"/>
        </w:rPr>
        <w:t xml:space="preserve">: </w:t>
      </w:r>
      <w:proofErr w:type="spellStart"/>
      <w:r w:rsidRPr="00551FB7">
        <w:rPr>
          <w:color w:val="000000"/>
          <w:sz w:val="22"/>
          <w:szCs w:val="22"/>
        </w:rPr>
        <w:t>учебник</w:t>
      </w:r>
      <w:proofErr w:type="spellEnd"/>
      <w:r w:rsidRPr="00551FB7">
        <w:rPr>
          <w:color w:val="000000"/>
          <w:sz w:val="22"/>
          <w:szCs w:val="22"/>
        </w:rPr>
        <w:t xml:space="preserve"> для </w:t>
      </w:r>
      <w:proofErr w:type="spellStart"/>
      <w:r w:rsidRPr="00551FB7">
        <w:rPr>
          <w:color w:val="000000"/>
          <w:sz w:val="22"/>
          <w:szCs w:val="22"/>
        </w:rPr>
        <w:t>вузов</w:t>
      </w:r>
      <w:proofErr w:type="spellEnd"/>
      <w:r w:rsidRPr="00551FB7">
        <w:rPr>
          <w:color w:val="000000"/>
          <w:sz w:val="22"/>
          <w:szCs w:val="22"/>
        </w:rPr>
        <w:t xml:space="preserve"> / Е.Е. Федоров, В.А. </w:t>
      </w:r>
      <w:proofErr w:type="spellStart"/>
      <w:r w:rsidRPr="00551FB7">
        <w:rPr>
          <w:color w:val="000000"/>
          <w:sz w:val="22"/>
          <w:szCs w:val="22"/>
        </w:rPr>
        <w:t>Хорошко</w:t>
      </w:r>
      <w:proofErr w:type="spellEnd"/>
      <w:r w:rsidRPr="00551FB7">
        <w:rPr>
          <w:color w:val="000000"/>
          <w:sz w:val="22"/>
          <w:szCs w:val="22"/>
        </w:rPr>
        <w:t xml:space="preserve">, Н.И. </w:t>
      </w:r>
      <w:proofErr w:type="spellStart"/>
      <w:r w:rsidRPr="00551FB7">
        <w:rPr>
          <w:color w:val="000000"/>
          <w:sz w:val="22"/>
          <w:szCs w:val="22"/>
        </w:rPr>
        <w:t>Чичикало</w:t>
      </w:r>
      <w:proofErr w:type="spellEnd"/>
      <w:r w:rsidRPr="00551FB7">
        <w:rPr>
          <w:color w:val="000000"/>
          <w:sz w:val="22"/>
          <w:szCs w:val="22"/>
        </w:rPr>
        <w:t xml:space="preserve">. – </w:t>
      </w:r>
      <w:proofErr w:type="spellStart"/>
      <w:r w:rsidRPr="00551FB7">
        <w:rPr>
          <w:color w:val="000000"/>
          <w:sz w:val="22"/>
          <w:szCs w:val="22"/>
        </w:rPr>
        <w:t>Донецк</w:t>
      </w:r>
      <w:proofErr w:type="spellEnd"/>
      <w:r w:rsidRPr="00551FB7">
        <w:rPr>
          <w:color w:val="000000"/>
          <w:sz w:val="22"/>
          <w:szCs w:val="22"/>
        </w:rPr>
        <w:t xml:space="preserve">: </w:t>
      </w:r>
      <w:proofErr w:type="spellStart"/>
      <w:r w:rsidRPr="00551FB7">
        <w:rPr>
          <w:color w:val="000000"/>
          <w:sz w:val="22"/>
          <w:szCs w:val="22"/>
        </w:rPr>
        <w:t>изд-во</w:t>
      </w:r>
      <w:proofErr w:type="spellEnd"/>
      <w:r w:rsidRPr="00551FB7">
        <w:rPr>
          <w:color w:val="000000"/>
          <w:sz w:val="22"/>
          <w:szCs w:val="22"/>
        </w:rPr>
        <w:t xml:space="preserve"> «Вебер», 2009. – 424 с.</w:t>
      </w:r>
    </w:p>
    <w:p w14:paraId="0C246A71" w14:textId="77777777" w:rsidR="00551FB7" w:rsidRPr="00551FB7" w:rsidRDefault="00551FB7" w:rsidP="00551FB7">
      <w:pPr>
        <w:autoSpaceDE w:val="0"/>
        <w:ind w:firstLine="709"/>
        <w:jc w:val="both"/>
        <w:rPr>
          <w:color w:val="000000"/>
          <w:sz w:val="22"/>
          <w:szCs w:val="22"/>
        </w:rPr>
      </w:pPr>
    </w:p>
    <w:p w14:paraId="6C142AAB" w14:textId="77777777" w:rsidR="00551FB7" w:rsidRPr="00551FB7" w:rsidRDefault="00551FB7" w:rsidP="00551FB7">
      <w:pPr>
        <w:spacing w:before="360" w:after="120"/>
        <w:jc w:val="center"/>
        <w:rPr>
          <w:b/>
          <w:bCs/>
          <w:sz w:val="22"/>
          <w:szCs w:val="22"/>
        </w:rPr>
      </w:pPr>
      <w:r w:rsidRPr="00551FB7">
        <w:rPr>
          <w:b/>
          <w:bCs/>
          <w:sz w:val="22"/>
          <w:szCs w:val="22"/>
        </w:rPr>
        <w:t>9. Методичні рекомендації</w:t>
      </w:r>
    </w:p>
    <w:p w14:paraId="5CB5E19C" w14:textId="77777777" w:rsidR="00551FB7" w:rsidRPr="00551FB7" w:rsidRDefault="00551FB7" w:rsidP="00551FB7">
      <w:pPr>
        <w:pStyle w:val="af4"/>
        <w:spacing w:after="0"/>
        <w:ind w:firstLine="709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>Програма призначена для підготовки магістрів за спеціальністю 171 Електроніка кафедри АМЕС факультету Електроніки КПІ ім. Ігоря. Сікорського.</w:t>
      </w:r>
    </w:p>
    <w:p w14:paraId="489D0D17" w14:textId="77777777" w:rsidR="00551FB7" w:rsidRPr="00551FB7" w:rsidRDefault="00551FB7" w:rsidP="00551FB7">
      <w:pPr>
        <w:pStyle w:val="af4"/>
        <w:spacing w:after="0"/>
        <w:ind w:firstLine="709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 xml:space="preserve">Курс сформовано логічно від початку з обґрунтування необхідності дисципліни, опанування засад забезпечення методології проведення наукових досліджень. </w:t>
      </w:r>
    </w:p>
    <w:p w14:paraId="4C0C0904" w14:textId="77777777" w:rsidR="00551FB7" w:rsidRPr="00551FB7" w:rsidRDefault="00551FB7" w:rsidP="00551FB7">
      <w:pPr>
        <w:pStyle w:val="af4"/>
        <w:spacing w:after="0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 xml:space="preserve">Основні засади формування НДРС постановки задачі, математичного моделювання, проведення експериментальних робіт за допомогою експериментально-дослідної лабораторії типу ППП </w:t>
      </w:r>
      <w:r w:rsidRPr="00551FB7">
        <w:rPr>
          <w:bCs/>
          <w:sz w:val="22"/>
          <w:szCs w:val="22"/>
          <w:lang w:val="en-US"/>
        </w:rPr>
        <w:t>LabVIEW</w:t>
      </w:r>
      <w:r w:rsidRPr="00551FB7">
        <w:rPr>
          <w:bCs/>
          <w:sz w:val="22"/>
          <w:szCs w:val="22"/>
        </w:rPr>
        <w:t>, що пояснюють та відображають:</w:t>
      </w:r>
    </w:p>
    <w:p w14:paraId="04C2BA3F" w14:textId="77777777" w:rsidR="00551FB7" w:rsidRPr="00551FB7" w:rsidRDefault="00551FB7" w:rsidP="00551FB7">
      <w:pPr>
        <w:tabs>
          <w:tab w:val="right" w:pos="9648"/>
        </w:tabs>
        <w:ind w:firstLine="567"/>
        <w:jc w:val="both"/>
        <w:rPr>
          <w:sz w:val="22"/>
          <w:szCs w:val="22"/>
        </w:rPr>
      </w:pPr>
      <w:r w:rsidRPr="00551FB7">
        <w:rPr>
          <w:sz w:val="22"/>
          <w:szCs w:val="22"/>
        </w:rPr>
        <w:t>– засади методології аналізу характеристик об'єкта управління, обґрунтування та мінімізацію незалежних контрольованих змінних;</w:t>
      </w:r>
    </w:p>
    <w:p w14:paraId="3D6FA38E" w14:textId="77777777" w:rsidR="00551FB7" w:rsidRPr="00551FB7" w:rsidRDefault="00551FB7" w:rsidP="00551FB7">
      <w:pPr>
        <w:tabs>
          <w:tab w:val="right" w:pos="9648"/>
        </w:tabs>
        <w:ind w:firstLine="567"/>
        <w:jc w:val="both"/>
        <w:rPr>
          <w:sz w:val="22"/>
          <w:szCs w:val="22"/>
        </w:rPr>
      </w:pPr>
      <w:r w:rsidRPr="00551FB7">
        <w:rPr>
          <w:sz w:val="22"/>
          <w:szCs w:val="22"/>
        </w:rPr>
        <w:t>– визначення основних даних механізму процесів, що відбуваються на об'єкті управління;</w:t>
      </w:r>
    </w:p>
    <w:p w14:paraId="7EE25FEA" w14:textId="77777777" w:rsidR="00551FB7" w:rsidRPr="00551FB7" w:rsidRDefault="00551FB7" w:rsidP="00551FB7">
      <w:pPr>
        <w:tabs>
          <w:tab w:val="right" w:pos="9648"/>
        </w:tabs>
        <w:ind w:firstLine="567"/>
        <w:jc w:val="both"/>
        <w:rPr>
          <w:sz w:val="22"/>
          <w:szCs w:val="22"/>
        </w:rPr>
      </w:pPr>
      <w:r w:rsidRPr="00551FB7">
        <w:rPr>
          <w:sz w:val="22"/>
          <w:szCs w:val="22"/>
        </w:rPr>
        <w:t xml:space="preserve">– формування та перевірка гіпотези; </w:t>
      </w:r>
    </w:p>
    <w:p w14:paraId="4D869256" w14:textId="77777777" w:rsidR="00551FB7" w:rsidRPr="00551FB7" w:rsidRDefault="00551FB7" w:rsidP="00551FB7">
      <w:pPr>
        <w:tabs>
          <w:tab w:val="right" w:pos="9648"/>
        </w:tabs>
        <w:ind w:firstLine="567"/>
        <w:jc w:val="both"/>
        <w:rPr>
          <w:sz w:val="22"/>
          <w:szCs w:val="22"/>
        </w:rPr>
      </w:pPr>
      <w:r w:rsidRPr="00551FB7">
        <w:rPr>
          <w:sz w:val="22"/>
          <w:szCs w:val="22"/>
        </w:rPr>
        <w:t>– формування припущень і обмежень, прийнятих при моделюванні;</w:t>
      </w:r>
    </w:p>
    <w:p w14:paraId="3EA8D0AC" w14:textId="77777777" w:rsidR="00551FB7" w:rsidRPr="00551FB7" w:rsidRDefault="00551FB7" w:rsidP="00551FB7">
      <w:pPr>
        <w:tabs>
          <w:tab w:val="right" w:pos="9648"/>
        </w:tabs>
        <w:ind w:firstLine="567"/>
        <w:jc w:val="both"/>
        <w:rPr>
          <w:sz w:val="22"/>
          <w:szCs w:val="22"/>
        </w:rPr>
      </w:pPr>
      <w:r w:rsidRPr="00551FB7">
        <w:rPr>
          <w:sz w:val="22"/>
          <w:szCs w:val="22"/>
        </w:rPr>
        <w:t>– підтверджують досягнення цільової функції;</w:t>
      </w:r>
    </w:p>
    <w:p w14:paraId="6D5A31BF" w14:textId="77777777" w:rsidR="00551FB7" w:rsidRPr="00551FB7" w:rsidRDefault="00551FB7" w:rsidP="00551FB7">
      <w:pPr>
        <w:tabs>
          <w:tab w:val="right" w:pos="9648"/>
        </w:tabs>
        <w:ind w:firstLine="567"/>
        <w:jc w:val="both"/>
        <w:rPr>
          <w:sz w:val="22"/>
          <w:szCs w:val="22"/>
        </w:rPr>
      </w:pPr>
      <w:r w:rsidRPr="00551FB7">
        <w:rPr>
          <w:sz w:val="22"/>
          <w:szCs w:val="22"/>
        </w:rPr>
        <w:t>– застосування чисельних методів для перевірки адекватності моделі;</w:t>
      </w:r>
    </w:p>
    <w:p w14:paraId="38334F5E" w14:textId="77777777" w:rsidR="00551FB7" w:rsidRPr="00551FB7" w:rsidRDefault="00551FB7" w:rsidP="00551FB7">
      <w:pPr>
        <w:tabs>
          <w:tab w:val="right" w:pos="9648"/>
        </w:tabs>
        <w:ind w:firstLine="567"/>
        <w:jc w:val="both"/>
        <w:rPr>
          <w:sz w:val="22"/>
          <w:szCs w:val="22"/>
        </w:rPr>
      </w:pPr>
      <w:r w:rsidRPr="00551FB7">
        <w:rPr>
          <w:sz w:val="22"/>
          <w:szCs w:val="22"/>
        </w:rPr>
        <w:t>– обґрунтування економічної доцільності проведення НДР шляхом розробки бізнес-плану по темі.</w:t>
      </w:r>
    </w:p>
    <w:p w14:paraId="2378A10B" w14:textId="77777777" w:rsidR="00551FB7" w:rsidRPr="00551FB7" w:rsidRDefault="00551FB7" w:rsidP="00551FB7">
      <w:pPr>
        <w:tabs>
          <w:tab w:val="left" w:pos="709"/>
        </w:tabs>
        <w:jc w:val="both"/>
        <w:rPr>
          <w:sz w:val="22"/>
          <w:szCs w:val="22"/>
        </w:rPr>
      </w:pPr>
      <w:r w:rsidRPr="00551FB7">
        <w:rPr>
          <w:iCs/>
          <w:sz w:val="22"/>
          <w:szCs w:val="22"/>
        </w:rPr>
        <w:t>Така структура дисципліни обґрунтовано сформована, що сприяє засвоєнню матеріалу.</w:t>
      </w:r>
    </w:p>
    <w:p w14:paraId="59F746BD" w14:textId="77777777" w:rsidR="00551FB7" w:rsidRPr="00551FB7" w:rsidRDefault="00551FB7" w:rsidP="00551FB7">
      <w:pPr>
        <w:autoSpaceDE w:val="0"/>
        <w:autoSpaceDN w:val="0"/>
        <w:ind w:firstLine="720"/>
        <w:jc w:val="both"/>
        <w:rPr>
          <w:sz w:val="22"/>
          <w:szCs w:val="22"/>
          <w:lang w:val="ru-RU" w:eastAsia="uk-UA"/>
        </w:rPr>
      </w:pPr>
    </w:p>
    <w:p w14:paraId="7E61A79C" w14:textId="77777777" w:rsidR="00551FB7" w:rsidRPr="00551FB7" w:rsidRDefault="00551FB7" w:rsidP="00551FB7">
      <w:pPr>
        <w:tabs>
          <w:tab w:val="left" w:pos="2240"/>
        </w:tabs>
        <w:rPr>
          <w:b/>
          <w:sz w:val="22"/>
          <w:szCs w:val="22"/>
          <w:lang w:eastAsia="ru-RU"/>
        </w:rPr>
      </w:pPr>
      <w:r w:rsidRPr="00551FB7">
        <w:rPr>
          <w:sz w:val="22"/>
          <w:szCs w:val="22"/>
        </w:rPr>
        <w:tab/>
      </w:r>
      <w:r w:rsidRPr="00551FB7">
        <w:rPr>
          <w:b/>
          <w:sz w:val="22"/>
          <w:szCs w:val="22"/>
        </w:rPr>
        <w:t>Рекомендований перелік лабораторних робіт</w:t>
      </w:r>
    </w:p>
    <w:p w14:paraId="0367FB8B" w14:textId="77777777" w:rsidR="00551FB7" w:rsidRPr="00551FB7" w:rsidRDefault="00551FB7" w:rsidP="00551FB7">
      <w:pPr>
        <w:ind w:firstLine="708"/>
        <w:rPr>
          <w:b/>
          <w:sz w:val="22"/>
          <w:szCs w:val="22"/>
        </w:rPr>
      </w:pPr>
    </w:p>
    <w:p w14:paraId="4729BE51" w14:textId="77777777" w:rsidR="00551FB7" w:rsidRPr="00551FB7" w:rsidRDefault="00551FB7" w:rsidP="00551FB7">
      <w:pPr>
        <w:ind w:firstLine="708"/>
        <w:rPr>
          <w:color w:val="000000"/>
          <w:sz w:val="22"/>
          <w:szCs w:val="22"/>
        </w:rPr>
      </w:pPr>
      <w:r w:rsidRPr="00551FB7">
        <w:rPr>
          <w:iCs/>
          <w:color w:val="000000"/>
          <w:sz w:val="22"/>
          <w:szCs w:val="22"/>
        </w:rPr>
        <w:t>1</w:t>
      </w:r>
      <w:r w:rsidRPr="00551FB7">
        <w:rPr>
          <w:i/>
          <w:iCs/>
          <w:color w:val="000000"/>
          <w:sz w:val="22"/>
          <w:szCs w:val="22"/>
        </w:rPr>
        <w:t>. Мета заняття:</w:t>
      </w:r>
      <w:r w:rsidRPr="00551FB7">
        <w:rPr>
          <w:color w:val="000000"/>
          <w:sz w:val="22"/>
          <w:szCs w:val="22"/>
        </w:rPr>
        <w:t xml:space="preserve"> </w:t>
      </w:r>
      <w:r w:rsidRPr="00551FB7">
        <w:rPr>
          <w:sz w:val="22"/>
          <w:szCs w:val="22"/>
        </w:rPr>
        <w:t xml:space="preserve">Ознайомитись </w:t>
      </w:r>
      <w:proofErr w:type="spellStart"/>
      <w:r w:rsidRPr="00551FB7">
        <w:rPr>
          <w:sz w:val="22"/>
          <w:szCs w:val="22"/>
        </w:rPr>
        <w:t>зi</w:t>
      </w:r>
      <w:proofErr w:type="spellEnd"/>
      <w:r w:rsidRPr="00551FB7">
        <w:rPr>
          <w:sz w:val="22"/>
          <w:szCs w:val="22"/>
        </w:rPr>
        <w:t xml:space="preserve"> складом апаратури, яку застосовують під час визначення параметрів електромагнітної сумісності.</w:t>
      </w:r>
    </w:p>
    <w:p w14:paraId="2776F375" w14:textId="77777777" w:rsidR="00551FB7" w:rsidRPr="00551FB7" w:rsidRDefault="00551FB7" w:rsidP="00551FB7">
      <w:pPr>
        <w:ind w:firstLine="708"/>
        <w:rPr>
          <w:sz w:val="22"/>
          <w:szCs w:val="22"/>
        </w:rPr>
      </w:pPr>
      <w:r w:rsidRPr="00551FB7">
        <w:rPr>
          <w:iCs/>
          <w:color w:val="000000"/>
          <w:sz w:val="22"/>
          <w:szCs w:val="22"/>
        </w:rPr>
        <w:t xml:space="preserve">2. </w:t>
      </w:r>
      <w:r w:rsidRPr="00551FB7">
        <w:rPr>
          <w:i/>
          <w:iCs/>
          <w:color w:val="000000"/>
          <w:sz w:val="22"/>
          <w:szCs w:val="22"/>
        </w:rPr>
        <w:t>Мета заняття</w:t>
      </w:r>
      <w:r w:rsidRPr="00551FB7">
        <w:rPr>
          <w:i/>
          <w:color w:val="000000"/>
          <w:sz w:val="22"/>
          <w:szCs w:val="22"/>
        </w:rPr>
        <w:t>:</w:t>
      </w:r>
      <w:r w:rsidRPr="00551FB7">
        <w:rPr>
          <w:color w:val="000000"/>
          <w:sz w:val="22"/>
          <w:szCs w:val="22"/>
        </w:rPr>
        <w:t xml:space="preserve"> </w:t>
      </w:r>
      <w:r w:rsidRPr="00551FB7">
        <w:rPr>
          <w:sz w:val="22"/>
          <w:szCs w:val="22"/>
        </w:rPr>
        <w:t xml:space="preserve">Придбати навички роботи із вимірювальним приймачем. </w:t>
      </w:r>
      <w:r w:rsidRPr="00551FB7">
        <w:rPr>
          <w:spacing w:val="-4"/>
          <w:sz w:val="22"/>
          <w:szCs w:val="22"/>
        </w:rPr>
        <w:t>Дослідження</w:t>
      </w:r>
      <w:r w:rsidRPr="00551FB7">
        <w:rPr>
          <w:sz w:val="22"/>
          <w:szCs w:val="22"/>
        </w:rPr>
        <w:t xml:space="preserve"> ефективності </w:t>
      </w:r>
      <w:proofErr w:type="spellStart"/>
      <w:r w:rsidRPr="00551FB7">
        <w:rPr>
          <w:sz w:val="22"/>
          <w:szCs w:val="22"/>
        </w:rPr>
        <w:t>протизавадового</w:t>
      </w:r>
      <w:proofErr w:type="spellEnd"/>
      <w:r w:rsidRPr="00551FB7">
        <w:rPr>
          <w:sz w:val="22"/>
          <w:szCs w:val="22"/>
        </w:rPr>
        <w:t xml:space="preserve"> </w:t>
      </w:r>
      <w:proofErr w:type="spellStart"/>
      <w:r w:rsidRPr="00551FB7">
        <w:rPr>
          <w:sz w:val="22"/>
          <w:szCs w:val="22"/>
        </w:rPr>
        <w:t>фiльтра</w:t>
      </w:r>
      <w:proofErr w:type="spellEnd"/>
      <w:r w:rsidRPr="00551FB7">
        <w:rPr>
          <w:sz w:val="22"/>
          <w:szCs w:val="22"/>
        </w:rPr>
        <w:t xml:space="preserve"> під час роботи у </w:t>
      </w:r>
      <w:proofErr w:type="spellStart"/>
      <w:r w:rsidRPr="00551FB7">
        <w:rPr>
          <w:sz w:val="22"/>
          <w:szCs w:val="22"/>
        </w:rPr>
        <w:t>складi</w:t>
      </w:r>
      <w:proofErr w:type="spellEnd"/>
      <w:r w:rsidRPr="00551FB7">
        <w:rPr>
          <w:sz w:val="22"/>
          <w:szCs w:val="22"/>
        </w:rPr>
        <w:t xml:space="preserve"> джерела електроживлення ключового типу </w:t>
      </w:r>
      <w:proofErr w:type="spellStart"/>
      <w:r w:rsidRPr="00551FB7">
        <w:rPr>
          <w:sz w:val="22"/>
          <w:szCs w:val="22"/>
        </w:rPr>
        <w:t>вiд</w:t>
      </w:r>
      <w:proofErr w:type="spellEnd"/>
      <w:r w:rsidRPr="00551FB7">
        <w:rPr>
          <w:sz w:val="22"/>
          <w:szCs w:val="22"/>
        </w:rPr>
        <w:t xml:space="preserve"> </w:t>
      </w:r>
      <w:proofErr w:type="spellStart"/>
      <w:r w:rsidRPr="00551FB7">
        <w:rPr>
          <w:sz w:val="22"/>
          <w:szCs w:val="22"/>
        </w:rPr>
        <w:t>мережi</w:t>
      </w:r>
      <w:proofErr w:type="spellEnd"/>
      <w:r w:rsidRPr="00551FB7">
        <w:rPr>
          <w:sz w:val="22"/>
          <w:szCs w:val="22"/>
        </w:rPr>
        <w:t xml:space="preserve"> </w:t>
      </w:r>
      <w:proofErr w:type="spellStart"/>
      <w:r w:rsidRPr="00551FB7">
        <w:rPr>
          <w:sz w:val="22"/>
          <w:szCs w:val="22"/>
        </w:rPr>
        <w:t>змiнного</w:t>
      </w:r>
      <w:proofErr w:type="spellEnd"/>
      <w:r w:rsidRPr="00551FB7">
        <w:rPr>
          <w:sz w:val="22"/>
          <w:szCs w:val="22"/>
        </w:rPr>
        <w:t xml:space="preserve"> струму  Дослідити </w:t>
      </w:r>
      <w:proofErr w:type="spellStart"/>
      <w:r w:rsidRPr="00551FB7">
        <w:rPr>
          <w:sz w:val="22"/>
          <w:szCs w:val="22"/>
        </w:rPr>
        <w:t>рiвнi</w:t>
      </w:r>
      <w:proofErr w:type="spellEnd"/>
      <w:r w:rsidRPr="00551FB7">
        <w:rPr>
          <w:sz w:val="22"/>
          <w:szCs w:val="22"/>
        </w:rPr>
        <w:t xml:space="preserve"> напруги </w:t>
      </w:r>
      <w:proofErr w:type="spellStart"/>
      <w:r w:rsidRPr="00551FB7">
        <w:rPr>
          <w:sz w:val="22"/>
          <w:szCs w:val="22"/>
        </w:rPr>
        <w:t>радіозавад</w:t>
      </w:r>
      <w:proofErr w:type="spellEnd"/>
      <w:r w:rsidRPr="00551FB7">
        <w:rPr>
          <w:sz w:val="22"/>
          <w:szCs w:val="22"/>
        </w:rPr>
        <w:t xml:space="preserve"> в мережі живлення змінного струму за застосування еквівалента мережі.</w:t>
      </w:r>
    </w:p>
    <w:p w14:paraId="196694AA" w14:textId="77777777" w:rsidR="00551FB7" w:rsidRPr="00551FB7" w:rsidRDefault="00551FB7" w:rsidP="00551FB7">
      <w:pPr>
        <w:tabs>
          <w:tab w:val="left" w:pos="709"/>
        </w:tabs>
        <w:jc w:val="both"/>
        <w:rPr>
          <w:iCs/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ab/>
        <w:t xml:space="preserve">3. </w:t>
      </w:r>
      <w:r w:rsidRPr="00551FB7">
        <w:rPr>
          <w:i/>
          <w:iCs/>
          <w:color w:val="000000"/>
          <w:sz w:val="22"/>
          <w:szCs w:val="22"/>
        </w:rPr>
        <w:t xml:space="preserve">Мета заняття: </w:t>
      </w:r>
      <w:r w:rsidRPr="00551FB7">
        <w:rPr>
          <w:iCs/>
          <w:color w:val="000000"/>
          <w:sz w:val="22"/>
          <w:szCs w:val="22"/>
        </w:rPr>
        <w:t xml:space="preserve">Придбати навички вимірювання характеристик низькочастотного магнітного поля. </w:t>
      </w:r>
      <w:proofErr w:type="spellStart"/>
      <w:r w:rsidRPr="00551FB7">
        <w:rPr>
          <w:iCs/>
          <w:color w:val="000000"/>
          <w:sz w:val="22"/>
          <w:szCs w:val="22"/>
        </w:rPr>
        <w:t>Дослiдити</w:t>
      </w:r>
      <w:proofErr w:type="spellEnd"/>
      <w:r w:rsidRPr="00551FB7">
        <w:rPr>
          <w:iCs/>
          <w:color w:val="000000"/>
          <w:sz w:val="22"/>
          <w:szCs w:val="22"/>
        </w:rPr>
        <w:t xml:space="preserve"> </w:t>
      </w:r>
      <w:proofErr w:type="spellStart"/>
      <w:r w:rsidRPr="00551FB7">
        <w:rPr>
          <w:iCs/>
          <w:color w:val="000000"/>
          <w:sz w:val="22"/>
          <w:szCs w:val="22"/>
        </w:rPr>
        <w:t>iндустрiйні</w:t>
      </w:r>
      <w:proofErr w:type="spellEnd"/>
      <w:r w:rsidRPr="00551FB7">
        <w:rPr>
          <w:iCs/>
          <w:color w:val="000000"/>
          <w:sz w:val="22"/>
          <w:szCs w:val="22"/>
        </w:rPr>
        <w:t xml:space="preserve"> </w:t>
      </w:r>
      <w:proofErr w:type="spellStart"/>
      <w:r w:rsidRPr="00551FB7">
        <w:rPr>
          <w:iCs/>
          <w:color w:val="000000"/>
          <w:sz w:val="22"/>
          <w:szCs w:val="22"/>
        </w:rPr>
        <w:t>радiозавади</w:t>
      </w:r>
      <w:proofErr w:type="spellEnd"/>
      <w:r w:rsidRPr="00551FB7">
        <w:rPr>
          <w:iCs/>
          <w:color w:val="000000"/>
          <w:sz w:val="22"/>
          <w:szCs w:val="22"/>
        </w:rPr>
        <w:t xml:space="preserve"> у навколишньому середовищі (низькочастотної </w:t>
      </w:r>
      <w:proofErr w:type="spellStart"/>
      <w:r w:rsidRPr="00551FB7">
        <w:rPr>
          <w:iCs/>
          <w:color w:val="000000"/>
          <w:sz w:val="22"/>
          <w:szCs w:val="22"/>
        </w:rPr>
        <w:t>магнiтної</w:t>
      </w:r>
      <w:proofErr w:type="spellEnd"/>
      <w:r w:rsidRPr="00551FB7">
        <w:rPr>
          <w:iCs/>
          <w:color w:val="000000"/>
          <w:sz w:val="22"/>
          <w:szCs w:val="22"/>
        </w:rPr>
        <w:t xml:space="preserve"> складової) телевізора.</w:t>
      </w:r>
      <w:r w:rsidRPr="00551FB7">
        <w:rPr>
          <w:spacing w:val="-4"/>
          <w:sz w:val="22"/>
          <w:szCs w:val="22"/>
        </w:rPr>
        <w:t xml:space="preserve"> </w:t>
      </w:r>
    </w:p>
    <w:p w14:paraId="0F620A56" w14:textId="77777777" w:rsidR="00551FB7" w:rsidRPr="00551FB7" w:rsidRDefault="00551FB7" w:rsidP="00551FB7">
      <w:pPr>
        <w:tabs>
          <w:tab w:val="left" w:pos="709"/>
        </w:tabs>
        <w:jc w:val="both"/>
        <w:rPr>
          <w:iCs/>
          <w:color w:val="000000"/>
          <w:sz w:val="22"/>
          <w:szCs w:val="22"/>
        </w:rPr>
      </w:pPr>
      <w:r w:rsidRPr="00551FB7">
        <w:rPr>
          <w:iCs/>
          <w:color w:val="000000"/>
          <w:sz w:val="22"/>
          <w:szCs w:val="22"/>
        </w:rPr>
        <w:tab/>
        <w:t>4</w:t>
      </w:r>
      <w:r w:rsidRPr="00551FB7">
        <w:rPr>
          <w:color w:val="000000"/>
          <w:sz w:val="22"/>
          <w:szCs w:val="22"/>
        </w:rPr>
        <w:t xml:space="preserve">. </w:t>
      </w:r>
      <w:r w:rsidRPr="00551FB7">
        <w:rPr>
          <w:i/>
          <w:iCs/>
          <w:color w:val="000000"/>
          <w:sz w:val="22"/>
          <w:szCs w:val="22"/>
        </w:rPr>
        <w:t xml:space="preserve">Мета заняття: </w:t>
      </w:r>
      <w:r w:rsidRPr="00551FB7">
        <w:rPr>
          <w:iCs/>
          <w:color w:val="000000"/>
          <w:sz w:val="22"/>
          <w:szCs w:val="22"/>
        </w:rPr>
        <w:t xml:space="preserve">Придбати навички роботи з комплектом: вимірювальний приймач-вимірювальні </w:t>
      </w:r>
      <w:proofErr w:type="spellStart"/>
      <w:r w:rsidRPr="00551FB7">
        <w:rPr>
          <w:iCs/>
          <w:color w:val="000000"/>
          <w:sz w:val="22"/>
          <w:szCs w:val="22"/>
        </w:rPr>
        <w:t>антенни</w:t>
      </w:r>
      <w:proofErr w:type="spellEnd"/>
      <w:r w:rsidRPr="00551FB7">
        <w:rPr>
          <w:iCs/>
          <w:color w:val="000000"/>
          <w:sz w:val="22"/>
          <w:szCs w:val="22"/>
        </w:rPr>
        <w:t xml:space="preserve">. Дослідити </w:t>
      </w:r>
      <w:proofErr w:type="spellStart"/>
      <w:r w:rsidRPr="00551FB7">
        <w:rPr>
          <w:iCs/>
          <w:color w:val="000000"/>
          <w:sz w:val="22"/>
          <w:szCs w:val="22"/>
        </w:rPr>
        <w:t>радіозавади</w:t>
      </w:r>
      <w:proofErr w:type="spellEnd"/>
      <w:r w:rsidRPr="00551FB7">
        <w:rPr>
          <w:iCs/>
          <w:color w:val="000000"/>
          <w:sz w:val="22"/>
          <w:szCs w:val="22"/>
        </w:rPr>
        <w:t xml:space="preserve"> </w:t>
      </w:r>
      <w:proofErr w:type="spellStart"/>
      <w:r w:rsidRPr="00551FB7">
        <w:rPr>
          <w:iCs/>
          <w:color w:val="000000"/>
          <w:sz w:val="22"/>
          <w:szCs w:val="22"/>
        </w:rPr>
        <w:t>випромінення</w:t>
      </w:r>
      <w:proofErr w:type="spellEnd"/>
      <w:r w:rsidRPr="00551FB7">
        <w:rPr>
          <w:iCs/>
          <w:color w:val="000000"/>
          <w:sz w:val="22"/>
          <w:szCs w:val="22"/>
        </w:rPr>
        <w:t xml:space="preserve"> телевізійного приймача (високочастотної складової електромагнітного поля).</w:t>
      </w:r>
    </w:p>
    <w:p w14:paraId="3F335125" w14:textId="77777777" w:rsidR="00551FB7" w:rsidRPr="00551FB7" w:rsidRDefault="00551FB7" w:rsidP="00551FB7">
      <w:pPr>
        <w:tabs>
          <w:tab w:val="left" w:pos="709"/>
        </w:tabs>
        <w:jc w:val="both"/>
        <w:rPr>
          <w:iCs/>
          <w:color w:val="000000"/>
          <w:sz w:val="22"/>
          <w:szCs w:val="22"/>
        </w:rPr>
      </w:pPr>
      <w:r w:rsidRPr="00551FB7">
        <w:rPr>
          <w:iCs/>
          <w:color w:val="000000"/>
          <w:sz w:val="22"/>
          <w:szCs w:val="22"/>
        </w:rPr>
        <w:tab/>
        <w:t>5</w:t>
      </w:r>
      <w:r w:rsidRPr="00551FB7">
        <w:rPr>
          <w:color w:val="000000"/>
          <w:sz w:val="22"/>
          <w:szCs w:val="22"/>
        </w:rPr>
        <w:t xml:space="preserve">. </w:t>
      </w:r>
      <w:r w:rsidRPr="00551FB7">
        <w:rPr>
          <w:i/>
          <w:iCs/>
          <w:color w:val="000000"/>
          <w:sz w:val="22"/>
          <w:szCs w:val="22"/>
        </w:rPr>
        <w:t xml:space="preserve">Мета заняття: </w:t>
      </w:r>
      <w:r w:rsidRPr="00551FB7">
        <w:rPr>
          <w:iCs/>
          <w:color w:val="000000"/>
          <w:sz w:val="22"/>
          <w:szCs w:val="22"/>
        </w:rPr>
        <w:t xml:space="preserve">Придбати навички роботи з комплектом: вимірювальний приймач-вимірювальні </w:t>
      </w:r>
      <w:proofErr w:type="spellStart"/>
      <w:r w:rsidRPr="00551FB7">
        <w:rPr>
          <w:iCs/>
          <w:color w:val="000000"/>
          <w:sz w:val="22"/>
          <w:szCs w:val="22"/>
        </w:rPr>
        <w:t>антенни</w:t>
      </w:r>
      <w:proofErr w:type="spellEnd"/>
      <w:r w:rsidRPr="00551FB7">
        <w:rPr>
          <w:iCs/>
          <w:color w:val="000000"/>
          <w:sz w:val="22"/>
          <w:szCs w:val="22"/>
        </w:rPr>
        <w:t xml:space="preserve">. Дослідити </w:t>
      </w:r>
      <w:proofErr w:type="spellStart"/>
      <w:r w:rsidRPr="00551FB7">
        <w:rPr>
          <w:iCs/>
          <w:color w:val="000000"/>
          <w:sz w:val="22"/>
          <w:szCs w:val="22"/>
        </w:rPr>
        <w:t>радіозавади</w:t>
      </w:r>
      <w:proofErr w:type="spellEnd"/>
      <w:r w:rsidRPr="00551FB7">
        <w:rPr>
          <w:iCs/>
          <w:color w:val="000000"/>
          <w:sz w:val="22"/>
          <w:szCs w:val="22"/>
        </w:rPr>
        <w:t xml:space="preserve"> </w:t>
      </w:r>
      <w:proofErr w:type="spellStart"/>
      <w:r w:rsidRPr="00551FB7">
        <w:rPr>
          <w:iCs/>
          <w:color w:val="000000"/>
          <w:sz w:val="22"/>
          <w:szCs w:val="22"/>
        </w:rPr>
        <w:t>випромінення</w:t>
      </w:r>
      <w:proofErr w:type="spellEnd"/>
      <w:r w:rsidRPr="00551FB7">
        <w:rPr>
          <w:iCs/>
          <w:color w:val="000000"/>
          <w:sz w:val="22"/>
          <w:szCs w:val="22"/>
        </w:rPr>
        <w:t xml:space="preserve"> мобільного </w:t>
      </w:r>
      <w:proofErr w:type="spellStart"/>
      <w:r w:rsidRPr="00551FB7">
        <w:rPr>
          <w:iCs/>
          <w:color w:val="000000"/>
          <w:sz w:val="22"/>
          <w:szCs w:val="22"/>
        </w:rPr>
        <w:t>телефона</w:t>
      </w:r>
      <w:proofErr w:type="spellEnd"/>
      <w:r w:rsidRPr="00551FB7">
        <w:rPr>
          <w:iCs/>
          <w:color w:val="000000"/>
          <w:sz w:val="22"/>
          <w:szCs w:val="22"/>
        </w:rPr>
        <w:t xml:space="preserve"> (високочастотної складової електромагнітного поля).</w:t>
      </w:r>
    </w:p>
    <w:p w14:paraId="2EBCD25B" w14:textId="77777777" w:rsidR="00551FB7" w:rsidRPr="00551FB7" w:rsidRDefault="00551FB7" w:rsidP="00551FB7">
      <w:pPr>
        <w:tabs>
          <w:tab w:val="left" w:pos="709"/>
        </w:tabs>
        <w:jc w:val="both"/>
        <w:rPr>
          <w:iCs/>
          <w:color w:val="000000"/>
          <w:sz w:val="22"/>
          <w:szCs w:val="22"/>
        </w:rPr>
      </w:pPr>
      <w:r w:rsidRPr="00551FB7">
        <w:rPr>
          <w:iCs/>
          <w:color w:val="000000"/>
          <w:sz w:val="22"/>
          <w:szCs w:val="22"/>
        </w:rPr>
        <w:tab/>
      </w:r>
    </w:p>
    <w:p w14:paraId="1CDEC5B4" w14:textId="77777777" w:rsidR="00551FB7" w:rsidRPr="00551FB7" w:rsidRDefault="00551FB7" w:rsidP="00551FB7">
      <w:pPr>
        <w:tabs>
          <w:tab w:val="left" w:pos="709"/>
        </w:tabs>
        <w:jc w:val="both"/>
        <w:rPr>
          <w:b/>
          <w:sz w:val="22"/>
          <w:szCs w:val="22"/>
        </w:rPr>
      </w:pPr>
      <w:r w:rsidRPr="00551FB7">
        <w:rPr>
          <w:b/>
          <w:sz w:val="22"/>
          <w:szCs w:val="22"/>
        </w:rPr>
        <w:lastRenderedPageBreak/>
        <w:tab/>
        <w:t>Рекомендовані індивідуальні завдання</w:t>
      </w:r>
    </w:p>
    <w:p w14:paraId="2953394C" w14:textId="77777777" w:rsidR="00551FB7" w:rsidRPr="00551FB7" w:rsidRDefault="00551FB7" w:rsidP="0038444A">
      <w:pPr>
        <w:tabs>
          <w:tab w:val="left" w:pos="709"/>
        </w:tabs>
        <w:jc w:val="both"/>
        <w:rPr>
          <w:b/>
          <w:sz w:val="22"/>
          <w:szCs w:val="22"/>
        </w:rPr>
      </w:pPr>
    </w:p>
    <w:p w14:paraId="78C9E735" w14:textId="77777777" w:rsidR="00551FB7" w:rsidRPr="00551FB7" w:rsidRDefault="00551FB7" w:rsidP="0038444A">
      <w:pPr>
        <w:pStyle w:val="33"/>
        <w:tabs>
          <w:tab w:val="left" w:pos="567"/>
        </w:tabs>
        <w:spacing w:after="0"/>
        <w:ind w:left="-142"/>
        <w:rPr>
          <w:sz w:val="22"/>
          <w:szCs w:val="22"/>
        </w:rPr>
      </w:pPr>
      <w:r w:rsidRPr="00551FB7">
        <w:rPr>
          <w:bCs/>
          <w:iCs/>
          <w:sz w:val="22"/>
          <w:szCs w:val="22"/>
        </w:rPr>
        <w:tab/>
        <w:t>Мета завдання ДКР –</w:t>
      </w:r>
      <w:r w:rsidRPr="00551FB7">
        <w:rPr>
          <w:bCs/>
          <w:i/>
          <w:iCs/>
          <w:sz w:val="22"/>
          <w:szCs w:val="22"/>
        </w:rPr>
        <w:t xml:space="preserve"> </w:t>
      </w:r>
      <w:r w:rsidRPr="00551FB7">
        <w:rPr>
          <w:sz w:val="22"/>
          <w:szCs w:val="22"/>
        </w:rPr>
        <w:t>Опанувати</w:t>
      </w:r>
      <w:r w:rsidRPr="00551FB7">
        <w:rPr>
          <w:sz w:val="22"/>
          <w:szCs w:val="22"/>
          <w:lang w:val="ru-RU"/>
        </w:rPr>
        <w:t>:</w:t>
      </w:r>
      <w:r w:rsidRPr="00551FB7">
        <w:rPr>
          <w:sz w:val="22"/>
          <w:szCs w:val="22"/>
        </w:rPr>
        <w:t xml:space="preserve"> структуру та зміст нормативних засад забезпечення ЕМС за Директивою 2014</w:t>
      </w:r>
      <w:r w:rsidRPr="00551FB7">
        <w:rPr>
          <w:sz w:val="22"/>
          <w:szCs w:val="22"/>
          <w:lang w:val="ru-RU"/>
        </w:rPr>
        <w:t>/30/</w:t>
      </w:r>
      <w:r w:rsidRPr="00551FB7">
        <w:rPr>
          <w:sz w:val="22"/>
          <w:szCs w:val="22"/>
          <w:lang w:val="en-US"/>
        </w:rPr>
        <w:t>EU</w:t>
      </w:r>
      <w:r w:rsidRPr="00551FB7">
        <w:rPr>
          <w:sz w:val="22"/>
          <w:szCs w:val="22"/>
          <w:lang w:val="ru-RU"/>
        </w:rPr>
        <w:t>;</w:t>
      </w:r>
      <w:r w:rsidRPr="00551FB7">
        <w:rPr>
          <w:sz w:val="22"/>
          <w:szCs w:val="22"/>
        </w:rPr>
        <w:t xml:space="preserve"> методику проектування </w:t>
      </w:r>
      <w:proofErr w:type="spellStart"/>
      <w:r w:rsidRPr="00551FB7">
        <w:rPr>
          <w:sz w:val="22"/>
          <w:szCs w:val="22"/>
        </w:rPr>
        <w:t>проти-</w:t>
      </w:r>
      <w:proofErr w:type="spellEnd"/>
      <w:r w:rsidRPr="00551FB7">
        <w:rPr>
          <w:sz w:val="22"/>
          <w:szCs w:val="22"/>
        </w:rPr>
        <w:t xml:space="preserve"> завадових фільтрів та розв’язати 3 завдання.</w:t>
      </w:r>
    </w:p>
    <w:p w14:paraId="74B7CAD8" w14:textId="77777777" w:rsidR="00551FB7" w:rsidRPr="00551FB7" w:rsidRDefault="00551FB7" w:rsidP="0038444A">
      <w:pPr>
        <w:pStyle w:val="33"/>
        <w:tabs>
          <w:tab w:val="left" w:pos="567"/>
        </w:tabs>
        <w:spacing w:after="0"/>
        <w:ind w:left="-142"/>
        <w:rPr>
          <w:i/>
          <w:sz w:val="22"/>
          <w:szCs w:val="22"/>
        </w:rPr>
      </w:pPr>
      <w:r w:rsidRPr="00551FB7">
        <w:rPr>
          <w:sz w:val="22"/>
          <w:szCs w:val="22"/>
        </w:rPr>
        <w:tab/>
        <w:t>Конкретні варіанти завдань наведено в [8].</w:t>
      </w:r>
    </w:p>
    <w:p w14:paraId="49EDC491" w14:textId="77777777" w:rsidR="00551FB7" w:rsidRPr="00551FB7" w:rsidRDefault="00551FB7" w:rsidP="0038444A">
      <w:pPr>
        <w:tabs>
          <w:tab w:val="left" w:pos="709"/>
        </w:tabs>
        <w:jc w:val="both"/>
        <w:rPr>
          <w:sz w:val="22"/>
          <w:szCs w:val="22"/>
        </w:rPr>
      </w:pPr>
    </w:p>
    <w:p w14:paraId="419AD182" w14:textId="77777777" w:rsidR="00551FB7" w:rsidRPr="00551FB7" w:rsidRDefault="00551FB7" w:rsidP="00551FB7">
      <w:pPr>
        <w:tabs>
          <w:tab w:val="left" w:pos="709"/>
        </w:tabs>
        <w:jc w:val="both"/>
        <w:rPr>
          <w:b/>
          <w:sz w:val="22"/>
          <w:szCs w:val="22"/>
        </w:rPr>
      </w:pPr>
      <w:r w:rsidRPr="00551FB7">
        <w:rPr>
          <w:b/>
          <w:sz w:val="22"/>
          <w:szCs w:val="22"/>
        </w:rPr>
        <w:tab/>
        <w:t xml:space="preserve">6. Рекомендована </w:t>
      </w:r>
      <w:proofErr w:type="spellStart"/>
      <w:r w:rsidRPr="00551FB7">
        <w:rPr>
          <w:b/>
          <w:sz w:val="22"/>
          <w:szCs w:val="22"/>
        </w:rPr>
        <w:t>література\</w:t>
      </w:r>
      <w:proofErr w:type="spellEnd"/>
    </w:p>
    <w:p w14:paraId="6B64321B" w14:textId="77777777" w:rsidR="00551FB7" w:rsidRPr="00551FB7" w:rsidRDefault="00551FB7" w:rsidP="00551FB7">
      <w:pPr>
        <w:tabs>
          <w:tab w:val="left" w:pos="709"/>
        </w:tabs>
        <w:jc w:val="both"/>
        <w:rPr>
          <w:b/>
          <w:sz w:val="22"/>
          <w:szCs w:val="22"/>
        </w:rPr>
      </w:pPr>
    </w:p>
    <w:p w14:paraId="7DE31364" w14:textId="77777777" w:rsidR="00551FB7" w:rsidRPr="00551FB7" w:rsidRDefault="00551FB7" w:rsidP="00551FB7">
      <w:pPr>
        <w:autoSpaceDE w:val="0"/>
        <w:ind w:firstLine="708"/>
        <w:rPr>
          <w:sz w:val="22"/>
          <w:szCs w:val="22"/>
        </w:rPr>
      </w:pPr>
      <w:r w:rsidRPr="00551FB7">
        <w:rPr>
          <w:b/>
          <w:i/>
          <w:sz w:val="22"/>
          <w:szCs w:val="22"/>
        </w:rPr>
        <w:t>Основна література</w:t>
      </w:r>
      <w:r w:rsidRPr="00551FB7">
        <w:rPr>
          <w:sz w:val="22"/>
          <w:szCs w:val="22"/>
        </w:rPr>
        <w:t>:</w:t>
      </w:r>
    </w:p>
    <w:p w14:paraId="0B6BDE97" w14:textId="77777777" w:rsidR="00551FB7" w:rsidRPr="00551FB7" w:rsidRDefault="00551FB7" w:rsidP="00551FB7">
      <w:pPr>
        <w:pStyle w:val="a0"/>
        <w:tabs>
          <w:tab w:val="left" w:pos="426"/>
        </w:tabs>
        <w:ind w:left="0"/>
        <w:jc w:val="both"/>
        <w:rPr>
          <w:color w:val="000000"/>
          <w:sz w:val="22"/>
          <w:szCs w:val="22"/>
        </w:rPr>
      </w:pPr>
      <w:r w:rsidRPr="00551FB7">
        <w:rPr>
          <w:color w:val="000000"/>
          <w:sz w:val="22"/>
          <w:szCs w:val="22"/>
        </w:rPr>
        <w:t xml:space="preserve">1. Ларина Е.Ю. Ларин В.Ю. </w:t>
      </w:r>
      <w:proofErr w:type="spellStart"/>
      <w:r w:rsidRPr="00551FB7">
        <w:rPr>
          <w:color w:val="000000"/>
          <w:sz w:val="22"/>
          <w:szCs w:val="22"/>
        </w:rPr>
        <w:t>Розоринов</w:t>
      </w:r>
      <w:proofErr w:type="spellEnd"/>
      <w:r w:rsidRPr="00551FB7">
        <w:rPr>
          <w:color w:val="000000"/>
          <w:sz w:val="22"/>
          <w:szCs w:val="22"/>
        </w:rPr>
        <w:t xml:space="preserve"> Г.Н., </w:t>
      </w:r>
      <w:proofErr w:type="spellStart"/>
      <w:r w:rsidRPr="00551FB7">
        <w:rPr>
          <w:color w:val="000000"/>
          <w:sz w:val="22"/>
          <w:szCs w:val="22"/>
        </w:rPr>
        <w:t>Чичикало</w:t>
      </w:r>
      <w:proofErr w:type="spellEnd"/>
      <w:r w:rsidRPr="00551FB7">
        <w:rPr>
          <w:color w:val="000000"/>
          <w:sz w:val="22"/>
          <w:szCs w:val="22"/>
        </w:rPr>
        <w:t xml:space="preserve"> Н.И. </w:t>
      </w:r>
      <w:proofErr w:type="spellStart"/>
      <w:r w:rsidRPr="00551FB7">
        <w:rPr>
          <w:color w:val="000000"/>
          <w:sz w:val="22"/>
          <w:szCs w:val="22"/>
        </w:rPr>
        <w:t>Виртуальное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proofErr w:type="spellStart"/>
      <w:r w:rsidRPr="00551FB7">
        <w:rPr>
          <w:color w:val="000000"/>
          <w:sz w:val="22"/>
          <w:szCs w:val="22"/>
        </w:rPr>
        <w:t>проектирование</w:t>
      </w:r>
      <w:proofErr w:type="spellEnd"/>
      <w:r w:rsidRPr="00551FB7">
        <w:rPr>
          <w:color w:val="000000"/>
          <w:sz w:val="22"/>
          <w:szCs w:val="22"/>
        </w:rPr>
        <w:t xml:space="preserve">  </w:t>
      </w:r>
      <w:r w:rsidRPr="00551FB7">
        <w:rPr>
          <w:color w:val="000000"/>
          <w:spacing w:val="-5"/>
          <w:sz w:val="22"/>
          <w:szCs w:val="22"/>
        </w:rPr>
        <w:t>. – </w:t>
      </w:r>
      <w:r w:rsidRPr="00551FB7">
        <w:rPr>
          <w:color w:val="000000"/>
          <w:spacing w:val="-5"/>
          <w:sz w:val="22"/>
          <w:szCs w:val="22"/>
          <w:lang w:val="ru-RU"/>
        </w:rPr>
        <w:t>Э</w:t>
      </w:r>
      <w:proofErr w:type="spellStart"/>
      <w:r w:rsidRPr="00551FB7">
        <w:rPr>
          <w:color w:val="000000"/>
          <w:spacing w:val="-5"/>
          <w:sz w:val="22"/>
          <w:szCs w:val="22"/>
        </w:rPr>
        <w:t>лектронн</w:t>
      </w:r>
      <w:proofErr w:type="spellEnd"/>
      <w:r w:rsidRPr="00551FB7">
        <w:rPr>
          <w:color w:val="000000"/>
          <w:spacing w:val="-5"/>
          <w:sz w:val="22"/>
          <w:szCs w:val="22"/>
          <w:lang w:val="ru-RU"/>
        </w:rPr>
        <w:t>ы</w:t>
      </w:r>
      <w:r w:rsidRPr="00551FB7">
        <w:rPr>
          <w:color w:val="000000"/>
          <w:spacing w:val="-5"/>
          <w:sz w:val="22"/>
          <w:szCs w:val="22"/>
        </w:rPr>
        <w:t xml:space="preserve">й </w:t>
      </w:r>
      <w:proofErr w:type="spellStart"/>
      <w:r w:rsidRPr="00551FB7">
        <w:rPr>
          <w:color w:val="000000"/>
          <w:spacing w:val="-5"/>
          <w:sz w:val="22"/>
          <w:szCs w:val="22"/>
        </w:rPr>
        <w:t>вариант</w:t>
      </w:r>
      <w:proofErr w:type="spellEnd"/>
      <w:r w:rsidRPr="00551FB7">
        <w:rPr>
          <w:color w:val="000000"/>
          <w:spacing w:val="-5"/>
          <w:sz w:val="22"/>
          <w:szCs w:val="22"/>
        </w:rPr>
        <w:t>., 2020. – 292 с.</w:t>
      </w:r>
    </w:p>
    <w:p w14:paraId="4446F2B0" w14:textId="77777777" w:rsidR="00551FB7" w:rsidRPr="00551FB7" w:rsidRDefault="00551FB7" w:rsidP="00551FB7">
      <w:pPr>
        <w:pStyle w:val="a0"/>
        <w:tabs>
          <w:tab w:val="left" w:pos="426"/>
        </w:tabs>
        <w:ind w:left="0"/>
        <w:jc w:val="both"/>
        <w:rPr>
          <w:color w:val="000000"/>
          <w:spacing w:val="-5"/>
          <w:sz w:val="22"/>
          <w:szCs w:val="22"/>
          <w:lang w:val="ru-RU"/>
        </w:rPr>
      </w:pPr>
      <w:r w:rsidRPr="00551FB7">
        <w:rPr>
          <w:color w:val="000000"/>
          <w:sz w:val="22"/>
          <w:szCs w:val="22"/>
        </w:rPr>
        <w:t>2</w:t>
      </w:r>
      <w:r w:rsidRPr="00551FB7">
        <w:rPr>
          <w:color w:val="000000"/>
          <w:sz w:val="22"/>
          <w:szCs w:val="22"/>
          <w:lang w:val="ru-RU"/>
        </w:rPr>
        <w:t>.</w:t>
      </w:r>
      <w:r w:rsidRPr="00551FB7">
        <w:rPr>
          <w:color w:val="000000"/>
          <w:sz w:val="22"/>
          <w:szCs w:val="22"/>
        </w:rPr>
        <w:t xml:space="preserve"> Ларина Е.Ю. Ларин В.Ю. </w:t>
      </w:r>
      <w:proofErr w:type="spellStart"/>
      <w:r w:rsidRPr="00551FB7">
        <w:rPr>
          <w:color w:val="000000"/>
          <w:sz w:val="22"/>
          <w:szCs w:val="22"/>
        </w:rPr>
        <w:t>Розоринов</w:t>
      </w:r>
      <w:proofErr w:type="spellEnd"/>
      <w:r w:rsidRPr="00551FB7">
        <w:rPr>
          <w:color w:val="000000"/>
          <w:sz w:val="22"/>
          <w:szCs w:val="22"/>
        </w:rPr>
        <w:t xml:space="preserve"> Г.Н., </w:t>
      </w:r>
      <w:proofErr w:type="spellStart"/>
      <w:r w:rsidRPr="00551FB7">
        <w:rPr>
          <w:color w:val="000000"/>
          <w:sz w:val="22"/>
          <w:szCs w:val="22"/>
        </w:rPr>
        <w:t>Чичикало</w:t>
      </w:r>
      <w:proofErr w:type="spellEnd"/>
      <w:r w:rsidRPr="00551FB7">
        <w:rPr>
          <w:color w:val="000000"/>
          <w:sz w:val="22"/>
          <w:szCs w:val="22"/>
        </w:rPr>
        <w:t xml:space="preserve"> Н.И. Температура. </w:t>
      </w:r>
      <w:proofErr w:type="spellStart"/>
      <w:r w:rsidRPr="00551FB7">
        <w:rPr>
          <w:color w:val="000000"/>
          <w:sz w:val="22"/>
          <w:szCs w:val="22"/>
        </w:rPr>
        <w:t>Измерение</w:t>
      </w:r>
      <w:proofErr w:type="spellEnd"/>
      <w:r w:rsidRPr="00551FB7">
        <w:rPr>
          <w:color w:val="000000"/>
          <w:sz w:val="22"/>
          <w:szCs w:val="22"/>
        </w:rPr>
        <w:t xml:space="preserve"> и </w:t>
      </w:r>
      <w:proofErr w:type="spellStart"/>
      <w:r w:rsidRPr="00551FB7">
        <w:rPr>
          <w:color w:val="000000"/>
          <w:sz w:val="22"/>
          <w:szCs w:val="22"/>
        </w:rPr>
        <w:t>реальность</w:t>
      </w:r>
      <w:proofErr w:type="spellEnd"/>
      <w:r w:rsidRPr="00551FB7">
        <w:rPr>
          <w:color w:val="000000"/>
          <w:sz w:val="22"/>
          <w:szCs w:val="22"/>
        </w:rPr>
        <w:t xml:space="preserve"> </w:t>
      </w:r>
      <w:r w:rsidRPr="00551FB7">
        <w:rPr>
          <w:color w:val="000000"/>
          <w:spacing w:val="-5"/>
          <w:sz w:val="22"/>
          <w:szCs w:val="22"/>
        </w:rPr>
        <w:t>. – </w:t>
      </w:r>
      <w:r w:rsidRPr="00551FB7">
        <w:rPr>
          <w:color w:val="000000"/>
          <w:spacing w:val="-5"/>
          <w:sz w:val="22"/>
          <w:szCs w:val="22"/>
          <w:lang w:val="ru-RU"/>
        </w:rPr>
        <w:t>Э</w:t>
      </w:r>
      <w:proofErr w:type="spellStart"/>
      <w:r w:rsidRPr="00551FB7">
        <w:rPr>
          <w:color w:val="000000"/>
          <w:spacing w:val="-5"/>
          <w:sz w:val="22"/>
          <w:szCs w:val="22"/>
        </w:rPr>
        <w:t>лектронн</w:t>
      </w:r>
      <w:proofErr w:type="spellEnd"/>
      <w:r w:rsidRPr="00551FB7">
        <w:rPr>
          <w:color w:val="000000"/>
          <w:spacing w:val="-5"/>
          <w:sz w:val="22"/>
          <w:szCs w:val="22"/>
          <w:lang w:val="ru-RU"/>
        </w:rPr>
        <w:t>ы</w:t>
      </w:r>
      <w:r w:rsidRPr="00551FB7">
        <w:rPr>
          <w:color w:val="000000"/>
          <w:spacing w:val="-5"/>
          <w:sz w:val="22"/>
          <w:szCs w:val="22"/>
        </w:rPr>
        <w:t xml:space="preserve">й </w:t>
      </w:r>
      <w:proofErr w:type="spellStart"/>
      <w:r w:rsidRPr="00551FB7">
        <w:rPr>
          <w:color w:val="000000"/>
          <w:spacing w:val="-5"/>
          <w:sz w:val="22"/>
          <w:szCs w:val="22"/>
        </w:rPr>
        <w:t>вариант</w:t>
      </w:r>
      <w:proofErr w:type="spellEnd"/>
      <w:r w:rsidRPr="00551FB7">
        <w:rPr>
          <w:color w:val="000000"/>
          <w:spacing w:val="-5"/>
          <w:sz w:val="22"/>
          <w:szCs w:val="22"/>
        </w:rPr>
        <w:t>., 2020. – </w:t>
      </w:r>
      <w:r w:rsidRPr="00551FB7">
        <w:rPr>
          <w:color w:val="000000"/>
          <w:spacing w:val="-5"/>
          <w:sz w:val="22"/>
          <w:szCs w:val="22"/>
          <w:lang w:val="ru-RU"/>
        </w:rPr>
        <w:t>3</w:t>
      </w:r>
      <w:r w:rsidRPr="00551FB7">
        <w:rPr>
          <w:color w:val="000000"/>
          <w:spacing w:val="-5"/>
          <w:sz w:val="22"/>
          <w:szCs w:val="22"/>
        </w:rPr>
        <w:t>9</w:t>
      </w:r>
      <w:r w:rsidRPr="00551FB7">
        <w:rPr>
          <w:color w:val="000000"/>
          <w:spacing w:val="-5"/>
          <w:sz w:val="22"/>
          <w:szCs w:val="22"/>
          <w:lang w:val="ru-RU"/>
        </w:rPr>
        <w:t>3</w:t>
      </w:r>
      <w:r w:rsidRPr="00551FB7">
        <w:rPr>
          <w:color w:val="000000"/>
          <w:spacing w:val="-5"/>
          <w:sz w:val="22"/>
          <w:szCs w:val="22"/>
        </w:rPr>
        <w:t xml:space="preserve"> с.</w:t>
      </w:r>
      <w:r w:rsidRPr="00551FB7">
        <w:rPr>
          <w:color w:val="000000"/>
          <w:spacing w:val="-5"/>
          <w:sz w:val="22"/>
          <w:szCs w:val="22"/>
          <w:lang w:val="ru-RU"/>
        </w:rPr>
        <w:t xml:space="preserve"> </w:t>
      </w:r>
    </w:p>
    <w:p w14:paraId="70D92DBD" w14:textId="77777777" w:rsidR="00551FB7" w:rsidRPr="00551FB7" w:rsidRDefault="00551FB7" w:rsidP="00551FB7">
      <w:pPr>
        <w:pStyle w:val="a0"/>
        <w:tabs>
          <w:tab w:val="left" w:pos="426"/>
        </w:tabs>
        <w:ind w:left="0"/>
        <w:jc w:val="both"/>
        <w:rPr>
          <w:sz w:val="22"/>
          <w:szCs w:val="22"/>
          <w:lang w:val="ru-RU" w:eastAsia="uk-UA"/>
        </w:rPr>
      </w:pPr>
      <w:r w:rsidRPr="00551FB7">
        <w:rPr>
          <w:color w:val="000000"/>
          <w:spacing w:val="-5"/>
          <w:sz w:val="22"/>
          <w:szCs w:val="22"/>
          <w:lang w:val="ru-RU"/>
        </w:rPr>
        <w:t xml:space="preserve">3. </w:t>
      </w:r>
      <w:r w:rsidRPr="00551FB7">
        <w:rPr>
          <w:sz w:val="22"/>
          <w:szCs w:val="22"/>
          <w:lang w:eastAsia="uk-UA"/>
        </w:rPr>
        <w:t xml:space="preserve">Електромагнітна сумісність радіоелектронних засобів. Курс лекцій/ Автор і укладач В.В. </w:t>
      </w:r>
      <w:proofErr w:type="spellStart"/>
      <w:r w:rsidRPr="00551FB7">
        <w:rPr>
          <w:sz w:val="22"/>
          <w:szCs w:val="22"/>
          <w:lang w:eastAsia="uk-UA"/>
        </w:rPr>
        <w:t>Пілінський.-</w:t>
      </w:r>
      <w:proofErr w:type="spellEnd"/>
      <w:r w:rsidRPr="00551FB7">
        <w:rPr>
          <w:sz w:val="22"/>
          <w:szCs w:val="22"/>
          <w:lang w:eastAsia="uk-UA"/>
        </w:rPr>
        <w:t xml:space="preserve"> К. НТУУ „КПІ”, 2008. – 374 с.</w:t>
      </w:r>
      <w:r w:rsidRPr="00551FB7">
        <w:rPr>
          <w:color w:val="FF0000"/>
          <w:sz w:val="22"/>
          <w:szCs w:val="22"/>
          <w:lang w:eastAsia="uk-UA"/>
        </w:rPr>
        <w:t xml:space="preserve"> </w:t>
      </w:r>
      <w:r w:rsidRPr="00551FB7">
        <w:rPr>
          <w:sz w:val="22"/>
          <w:szCs w:val="22"/>
          <w:lang w:eastAsia="uk-UA"/>
        </w:rPr>
        <w:t>Електронна версія 2010.- 17,5 МБ.</w:t>
      </w:r>
    </w:p>
    <w:p w14:paraId="56BCA9C3" w14:textId="77777777" w:rsidR="00551FB7" w:rsidRPr="00551FB7" w:rsidRDefault="00551FB7" w:rsidP="00551FB7">
      <w:pPr>
        <w:pStyle w:val="a0"/>
        <w:tabs>
          <w:tab w:val="left" w:pos="426"/>
        </w:tabs>
        <w:ind w:left="360"/>
        <w:jc w:val="both"/>
        <w:rPr>
          <w:sz w:val="22"/>
          <w:szCs w:val="22"/>
          <w:lang w:val="ru-RU" w:eastAsia="uk-UA"/>
        </w:rPr>
      </w:pPr>
    </w:p>
    <w:p w14:paraId="1EC992A8" w14:textId="77777777" w:rsidR="00551FB7" w:rsidRPr="00551FB7" w:rsidRDefault="00551FB7" w:rsidP="00551FB7">
      <w:pPr>
        <w:ind w:firstLine="708"/>
        <w:rPr>
          <w:b/>
          <w:i/>
          <w:sz w:val="22"/>
          <w:szCs w:val="22"/>
          <w:lang w:eastAsia="ru-RU"/>
        </w:rPr>
      </w:pPr>
      <w:r w:rsidRPr="00551FB7">
        <w:rPr>
          <w:b/>
          <w:i/>
          <w:sz w:val="22"/>
          <w:szCs w:val="22"/>
        </w:rPr>
        <w:t>Додаткова література:</w:t>
      </w:r>
    </w:p>
    <w:p w14:paraId="360BF154" w14:textId="77777777" w:rsidR="00551FB7" w:rsidRPr="00551FB7" w:rsidRDefault="00551FB7" w:rsidP="00551FB7">
      <w:pPr>
        <w:numPr>
          <w:ilvl w:val="0"/>
          <w:numId w:val="14"/>
        </w:numPr>
        <w:autoSpaceDE w:val="0"/>
        <w:autoSpaceDN w:val="0"/>
        <w:spacing w:line="240" w:lineRule="auto"/>
        <w:jc w:val="both"/>
        <w:rPr>
          <w:sz w:val="22"/>
          <w:szCs w:val="22"/>
          <w:lang w:eastAsia="uk-UA"/>
        </w:rPr>
      </w:pPr>
      <w:r w:rsidRPr="00551FB7">
        <w:rPr>
          <w:sz w:val="22"/>
          <w:szCs w:val="22"/>
          <w:lang w:eastAsia="uk-UA"/>
        </w:rPr>
        <w:t>Електромагнітна сумісність радіоелектронної апаратури.</w:t>
      </w:r>
      <w:r w:rsidRPr="00551FB7">
        <w:rPr>
          <w:sz w:val="22"/>
          <w:szCs w:val="22"/>
          <w:lang w:val="ru-RU" w:eastAsia="uk-UA"/>
        </w:rPr>
        <w:t>/</w:t>
      </w:r>
      <w:r w:rsidRPr="00551FB7">
        <w:rPr>
          <w:sz w:val="22"/>
          <w:szCs w:val="22"/>
          <w:lang w:eastAsia="uk-UA"/>
        </w:rPr>
        <w:t xml:space="preserve"> Іванов В. О., </w:t>
      </w:r>
      <w:proofErr w:type="spellStart"/>
      <w:r w:rsidRPr="00551FB7">
        <w:rPr>
          <w:sz w:val="22"/>
          <w:szCs w:val="22"/>
          <w:lang w:eastAsia="uk-UA"/>
        </w:rPr>
        <w:t>Габрусенко</w:t>
      </w:r>
      <w:proofErr w:type="spellEnd"/>
      <w:r w:rsidRPr="00551FB7">
        <w:rPr>
          <w:sz w:val="22"/>
          <w:szCs w:val="22"/>
          <w:lang w:eastAsia="uk-UA"/>
        </w:rPr>
        <w:t xml:space="preserve"> Є. І.,</w:t>
      </w:r>
      <w:r w:rsidRPr="00551FB7">
        <w:rPr>
          <w:sz w:val="22"/>
          <w:szCs w:val="22"/>
          <w:lang w:val="ru-RU" w:eastAsia="uk-UA"/>
        </w:rPr>
        <w:t xml:space="preserve"> </w:t>
      </w:r>
      <w:r w:rsidRPr="00551FB7">
        <w:rPr>
          <w:sz w:val="22"/>
          <w:szCs w:val="22"/>
          <w:lang w:eastAsia="uk-UA"/>
        </w:rPr>
        <w:t xml:space="preserve">Ільницький Л. Я., </w:t>
      </w:r>
      <w:proofErr w:type="spellStart"/>
      <w:r w:rsidRPr="00551FB7">
        <w:rPr>
          <w:sz w:val="22"/>
          <w:szCs w:val="22"/>
          <w:lang w:eastAsia="uk-UA"/>
        </w:rPr>
        <w:t>Щербіна</w:t>
      </w:r>
      <w:proofErr w:type="spellEnd"/>
      <w:r w:rsidRPr="00551FB7">
        <w:rPr>
          <w:sz w:val="22"/>
          <w:szCs w:val="22"/>
          <w:lang w:eastAsia="uk-UA"/>
        </w:rPr>
        <w:t xml:space="preserve"> О. А – </w:t>
      </w:r>
      <w:r w:rsidRPr="00551FB7">
        <w:rPr>
          <w:sz w:val="22"/>
          <w:szCs w:val="22"/>
          <w:lang w:val="ru-RU" w:eastAsia="uk-UA"/>
        </w:rPr>
        <w:t>К</w:t>
      </w:r>
      <w:r w:rsidRPr="00551FB7">
        <w:rPr>
          <w:sz w:val="22"/>
          <w:szCs w:val="22"/>
          <w:lang w:eastAsia="uk-UA"/>
        </w:rPr>
        <w:t>.: НАУ, 2014. – 312 с.</w:t>
      </w:r>
    </w:p>
    <w:p w14:paraId="0335E322" w14:textId="77777777" w:rsidR="00551FB7" w:rsidRPr="00551FB7" w:rsidRDefault="00551FB7" w:rsidP="00551FB7">
      <w:pPr>
        <w:numPr>
          <w:ilvl w:val="0"/>
          <w:numId w:val="14"/>
        </w:numPr>
        <w:autoSpaceDE w:val="0"/>
        <w:autoSpaceDN w:val="0"/>
        <w:spacing w:line="240" w:lineRule="auto"/>
        <w:jc w:val="both"/>
        <w:rPr>
          <w:sz w:val="22"/>
          <w:szCs w:val="22"/>
          <w:lang w:eastAsia="uk-UA"/>
        </w:rPr>
      </w:pPr>
      <w:proofErr w:type="spellStart"/>
      <w:r w:rsidRPr="00551FB7">
        <w:rPr>
          <w:sz w:val="22"/>
          <w:szCs w:val="22"/>
          <w:lang w:eastAsia="uk-UA"/>
        </w:rPr>
        <w:t>Отт</w:t>
      </w:r>
      <w:proofErr w:type="spellEnd"/>
      <w:r w:rsidRPr="00551FB7">
        <w:rPr>
          <w:sz w:val="22"/>
          <w:szCs w:val="22"/>
          <w:lang w:eastAsia="uk-UA"/>
        </w:rPr>
        <w:t xml:space="preserve"> Г. </w:t>
      </w:r>
      <w:proofErr w:type="spellStart"/>
      <w:r w:rsidRPr="00551FB7">
        <w:rPr>
          <w:sz w:val="22"/>
          <w:szCs w:val="22"/>
          <w:lang w:eastAsia="uk-UA"/>
        </w:rPr>
        <w:t>Методы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подавления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шумов</w:t>
      </w:r>
      <w:proofErr w:type="spellEnd"/>
      <w:r w:rsidRPr="00551FB7">
        <w:rPr>
          <w:sz w:val="22"/>
          <w:szCs w:val="22"/>
          <w:lang w:eastAsia="uk-UA"/>
        </w:rPr>
        <w:t xml:space="preserve"> и </w:t>
      </w:r>
      <w:proofErr w:type="spellStart"/>
      <w:r w:rsidRPr="00551FB7">
        <w:rPr>
          <w:sz w:val="22"/>
          <w:szCs w:val="22"/>
          <w:lang w:eastAsia="uk-UA"/>
        </w:rPr>
        <w:t>помех</w:t>
      </w:r>
      <w:proofErr w:type="spellEnd"/>
      <w:r w:rsidRPr="00551FB7">
        <w:rPr>
          <w:sz w:val="22"/>
          <w:szCs w:val="22"/>
          <w:lang w:eastAsia="uk-UA"/>
        </w:rPr>
        <w:t xml:space="preserve"> в </w:t>
      </w:r>
      <w:proofErr w:type="spellStart"/>
      <w:r w:rsidRPr="00551FB7">
        <w:rPr>
          <w:sz w:val="22"/>
          <w:szCs w:val="22"/>
          <w:lang w:eastAsia="uk-UA"/>
        </w:rPr>
        <w:t>электронных</w:t>
      </w:r>
      <w:proofErr w:type="spellEnd"/>
      <w:r w:rsidRPr="00551FB7">
        <w:rPr>
          <w:sz w:val="22"/>
          <w:szCs w:val="22"/>
          <w:lang w:eastAsia="uk-UA"/>
        </w:rPr>
        <w:t xml:space="preserve"> системах. – М.: Мир, 1979. – 318 с.</w:t>
      </w:r>
    </w:p>
    <w:p w14:paraId="45574AFF" w14:textId="77777777" w:rsidR="00551FB7" w:rsidRPr="00551FB7" w:rsidRDefault="00551FB7" w:rsidP="00551FB7">
      <w:pPr>
        <w:numPr>
          <w:ilvl w:val="0"/>
          <w:numId w:val="14"/>
        </w:numPr>
        <w:autoSpaceDE w:val="0"/>
        <w:autoSpaceDN w:val="0"/>
        <w:spacing w:line="240" w:lineRule="auto"/>
        <w:jc w:val="both"/>
        <w:rPr>
          <w:sz w:val="22"/>
          <w:szCs w:val="22"/>
          <w:lang w:eastAsia="uk-UA"/>
        </w:rPr>
      </w:pPr>
      <w:r w:rsidRPr="00551FB7">
        <w:rPr>
          <w:sz w:val="22"/>
          <w:szCs w:val="22"/>
          <w:lang w:eastAsia="uk-UA"/>
        </w:rPr>
        <w:t xml:space="preserve">Іванов В.А., </w:t>
      </w:r>
      <w:proofErr w:type="spellStart"/>
      <w:r w:rsidRPr="00551FB7">
        <w:rPr>
          <w:sz w:val="22"/>
          <w:szCs w:val="22"/>
          <w:lang w:eastAsia="uk-UA"/>
        </w:rPr>
        <w:t>Ильницкий</w:t>
      </w:r>
      <w:proofErr w:type="spellEnd"/>
      <w:r w:rsidRPr="00551FB7">
        <w:rPr>
          <w:sz w:val="22"/>
          <w:szCs w:val="22"/>
          <w:lang w:eastAsia="uk-UA"/>
        </w:rPr>
        <w:t xml:space="preserve"> Л.Я., </w:t>
      </w:r>
      <w:proofErr w:type="spellStart"/>
      <w:r w:rsidRPr="00551FB7">
        <w:rPr>
          <w:sz w:val="22"/>
          <w:szCs w:val="22"/>
          <w:lang w:eastAsia="uk-UA"/>
        </w:rPr>
        <w:t>Фузик</w:t>
      </w:r>
      <w:proofErr w:type="spellEnd"/>
      <w:r w:rsidRPr="00551FB7">
        <w:rPr>
          <w:sz w:val="22"/>
          <w:szCs w:val="22"/>
          <w:lang w:eastAsia="uk-UA"/>
        </w:rPr>
        <w:t xml:space="preserve"> М.И. </w:t>
      </w:r>
      <w:proofErr w:type="spellStart"/>
      <w:r w:rsidRPr="00551FB7">
        <w:rPr>
          <w:sz w:val="22"/>
          <w:szCs w:val="22"/>
          <w:lang w:eastAsia="uk-UA"/>
        </w:rPr>
        <w:t>Электромагнитная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совместимость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радиоэлектронных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средств</w:t>
      </w:r>
      <w:proofErr w:type="spellEnd"/>
      <w:r w:rsidRPr="00551FB7">
        <w:rPr>
          <w:sz w:val="22"/>
          <w:szCs w:val="22"/>
          <w:lang w:eastAsia="uk-UA"/>
        </w:rPr>
        <w:t xml:space="preserve">. – К.: </w:t>
      </w:r>
      <w:proofErr w:type="spellStart"/>
      <w:r w:rsidRPr="00551FB7">
        <w:rPr>
          <w:sz w:val="22"/>
          <w:szCs w:val="22"/>
          <w:lang w:eastAsia="uk-UA"/>
        </w:rPr>
        <w:t>Техника</w:t>
      </w:r>
      <w:proofErr w:type="spellEnd"/>
      <w:r w:rsidRPr="00551FB7">
        <w:rPr>
          <w:sz w:val="22"/>
          <w:szCs w:val="22"/>
          <w:lang w:eastAsia="uk-UA"/>
        </w:rPr>
        <w:t>, 1983.-120 с.</w:t>
      </w:r>
    </w:p>
    <w:p w14:paraId="40E4E298" w14:textId="77777777" w:rsidR="00551FB7" w:rsidRPr="00551FB7" w:rsidRDefault="00551FB7" w:rsidP="00551FB7">
      <w:pPr>
        <w:numPr>
          <w:ilvl w:val="0"/>
          <w:numId w:val="14"/>
        </w:numPr>
        <w:autoSpaceDE w:val="0"/>
        <w:autoSpaceDN w:val="0"/>
        <w:spacing w:line="240" w:lineRule="auto"/>
        <w:jc w:val="both"/>
        <w:rPr>
          <w:sz w:val="22"/>
          <w:szCs w:val="22"/>
          <w:lang w:eastAsia="uk-UA"/>
        </w:rPr>
      </w:pPr>
      <w:proofErr w:type="spellStart"/>
      <w:r w:rsidRPr="00551FB7">
        <w:rPr>
          <w:sz w:val="22"/>
          <w:szCs w:val="22"/>
          <w:lang w:eastAsia="uk-UA"/>
        </w:rPr>
        <w:t>Подавление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электромагнитных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помех</w:t>
      </w:r>
      <w:proofErr w:type="spellEnd"/>
      <w:r w:rsidRPr="00551FB7">
        <w:rPr>
          <w:sz w:val="22"/>
          <w:szCs w:val="22"/>
          <w:lang w:eastAsia="uk-UA"/>
        </w:rPr>
        <w:t xml:space="preserve"> в </w:t>
      </w:r>
      <w:proofErr w:type="spellStart"/>
      <w:r w:rsidRPr="00551FB7">
        <w:rPr>
          <w:sz w:val="22"/>
          <w:szCs w:val="22"/>
          <w:lang w:eastAsia="uk-UA"/>
        </w:rPr>
        <w:t>цепях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электропитания</w:t>
      </w:r>
      <w:proofErr w:type="spellEnd"/>
      <w:r w:rsidRPr="00551FB7">
        <w:rPr>
          <w:sz w:val="22"/>
          <w:szCs w:val="22"/>
          <w:lang w:eastAsia="uk-UA"/>
        </w:rPr>
        <w:t xml:space="preserve"> /     </w:t>
      </w:r>
      <w:proofErr w:type="spellStart"/>
      <w:r w:rsidRPr="00551FB7">
        <w:rPr>
          <w:sz w:val="22"/>
          <w:szCs w:val="22"/>
          <w:lang w:eastAsia="uk-UA"/>
        </w:rPr>
        <w:t>Векслер</w:t>
      </w:r>
      <w:proofErr w:type="spellEnd"/>
      <w:r w:rsidRPr="00551FB7">
        <w:rPr>
          <w:sz w:val="22"/>
          <w:szCs w:val="22"/>
          <w:lang w:eastAsia="uk-UA"/>
        </w:rPr>
        <w:t xml:space="preserve"> Г.С., </w:t>
      </w:r>
      <w:proofErr w:type="spellStart"/>
      <w:r w:rsidRPr="00551FB7">
        <w:rPr>
          <w:sz w:val="22"/>
          <w:szCs w:val="22"/>
          <w:lang w:eastAsia="uk-UA"/>
        </w:rPr>
        <w:t>Недочетов</w:t>
      </w:r>
      <w:proofErr w:type="spellEnd"/>
      <w:r w:rsidRPr="00551FB7">
        <w:rPr>
          <w:sz w:val="22"/>
          <w:szCs w:val="22"/>
          <w:lang w:eastAsia="uk-UA"/>
        </w:rPr>
        <w:t xml:space="preserve"> В.С., </w:t>
      </w:r>
      <w:proofErr w:type="spellStart"/>
      <w:r w:rsidRPr="00551FB7">
        <w:rPr>
          <w:sz w:val="22"/>
          <w:szCs w:val="22"/>
          <w:lang w:eastAsia="uk-UA"/>
        </w:rPr>
        <w:t>Пилинский</w:t>
      </w:r>
      <w:proofErr w:type="spellEnd"/>
      <w:r w:rsidRPr="00551FB7">
        <w:rPr>
          <w:sz w:val="22"/>
          <w:szCs w:val="22"/>
          <w:lang w:eastAsia="uk-UA"/>
        </w:rPr>
        <w:t xml:space="preserve"> В.В., </w:t>
      </w:r>
      <w:proofErr w:type="spellStart"/>
      <w:r w:rsidRPr="00551FB7">
        <w:rPr>
          <w:sz w:val="22"/>
          <w:szCs w:val="22"/>
          <w:lang w:eastAsia="uk-UA"/>
        </w:rPr>
        <w:t>Родионова</w:t>
      </w:r>
      <w:proofErr w:type="spellEnd"/>
      <w:r w:rsidRPr="00551FB7">
        <w:rPr>
          <w:sz w:val="22"/>
          <w:szCs w:val="22"/>
          <w:lang w:eastAsia="uk-UA"/>
        </w:rPr>
        <w:t xml:space="preserve"> М.В., </w:t>
      </w:r>
      <w:proofErr w:type="spellStart"/>
      <w:r w:rsidRPr="00551FB7">
        <w:rPr>
          <w:sz w:val="22"/>
          <w:szCs w:val="22"/>
          <w:lang w:eastAsia="uk-UA"/>
        </w:rPr>
        <w:t>Темников</w:t>
      </w:r>
      <w:proofErr w:type="spellEnd"/>
      <w:r w:rsidRPr="00551FB7">
        <w:rPr>
          <w:sz w:val="22"/>
          <w:szCs w:val="22"/>
          <w:lang w:eastAsia="uk-UA"/>
        </w:rPr>
        <w:t xml:space="preserve"> В.А. – К.: </w:t>
      </w:r>
      <w:proofErr w:type="spellStart"/>
      <w:r w:rsidRPr="00551FB7">
        <w:rPr>
          <w:sz w:val="22"/>
          <w:szCs w:val="22"/>
          <w:lang w:eastAsia="uk-UA"/>
        </w:rPr>
        <w:t>Техника</w:t>
      </w:r>
      <w:proofErr w:type="spellEnd"/>
      <w:r w:rsidRPr="00551FB7">
        <w:rPr>
          <w:sz w:val="22"/>
          <w:szCs w:val="22"/>
          <w:lang w:eastAsia="uk-UA"/>
        </w:rPr>
        <w:t>, 1990. – 167 с.</w:t>
      </w:r>
    </w:p>
    <w:p w14:paraId="27D5B66A" w14:textId="77777777" w:rsidR="00551FB7" w:rsidRPr="00551FB7" w:rsidRDefault="00551FB7" w:rsidP="00551FB7">
      <w:pPr>
        <w:numPr>
          <w:ilvl w:val="0"/>
          <w:numId w:val="14"/>
        </w:numPr>
        <w:autoSpaceDE w:val="0"/>
        <w:autoSpaceDN w:val="0"/>
        <w:spacing w:line="240" w:lineRule="auto"/>
        <w:jc w:val="both"/>
        <w:rPr>
          <w:sz w:val="22"/>
          <w:szCs w:val="22"/>
          <w:lang w:eastAsia="uk-UA"/>
        </w:rPr>
      </w:pPr>
      <w:r w:rsidRPr="00551FB7">
        <w:rPr>
          <w:sz w:val="22"/>
          <w:szCs w:val="22"/>
          <w:lang w:eastAsia="uk-UA"/>
        </w:rPr>
        <w:t xml:space="preserve">Методичні рекомендації до самостійних занять, лабораторного практикуму, розрахунково-графічної роботи та індивідуальних завдань з дисципліни </w:t>
      </w:r>
      <w:proofErr w:type="spellStart"/>
      <w:r w:rsidRPr="00551FB7">
        <w:rPr>
          <w:sz w:val="22"/>
          <w:szCs w:val="22"/>
          <w:lang w:eastAsia="uk-UA"/>
        </w:rPr>
        <w:t>„Електромагнітна</w:t>
      </w:r>
      <w:proofErr w:type="spellEnd"/>
      <w:r w:rsidRPr="00551FB7">
        <w:rPr>
          <w:sz w:val="22"/>
          <w:szCs w:val="22"/>
          <w:lang w:eastAsia="uk-UA"/>
        </w:rPr>
        <w:t xml:space="preserve"> сумісність електронних засобів” та </w:t>
      </w:r>
      <w:proofErr w:type="spellStart"/>
      <w:r w:rsidRPr="00551FB7">
        <w:rPr>
          <w:sz w:val="22"/>
          <w:szCs w:val="22"/>
          <w:lang w:eastAsia="uk-UA"/>
        </w:rPr>
        <w:t>„Електромагнітна</w:t>
      </w:r>
      <w:proofErr w:type="spellEnd"/>
      <w:r w:rsidRPr="00551FB7">
        <w:rPr>
          <w:sz w:val="22"/>
          <w:szCs w:val="22"/>
          <w:lang w:eastAsia="uk-UA"/>
        </w:rPr>
        <w:t xml:space="preserve"> сумісність </w:t>
      </w:r>
      <w:proofErr w:type="spellStart"/>
      <w:r w:rsidRPr="00551FB7">
        <w:rPr>
          <w:sz w:val="22"/>
          <w:szCs w:val="22"/>
          <w:lang w:eastAsia="uk-UA"/>
        </w:rPr>
        <w:t>радіозасобів</w:t>
      </w:r>
      <w:proofErr w:type="spellEnd"/>
      <w:r w:rsidRPr="00551FB7">
        <w:rPr>
          <w:sz w:val="22"/>
          <w:szCs w:val="22"/>
          <w:lang w:eastAsia="uk-UA"/>
        </w:rPr>
        <w:t xml:space="preserve">” для студентів напрямів 6.0912 </w:t>
      </w:r>
      <w:proofErr w:type="spellStart"/>
      <w:r w:rsidRPr="00551FB7">
        <w:rPr>
          <w:sz w:val="22"/>
          <w:szCs w:val="22"/>
          <w:lang w:eastAsia="uk-UA"/>
        </w:rPr>
        <w:t>„Акустотехніка</w:t>
      </w:r>
      <w:proofErr w:type="spellEnd"/>
      <w:r w:rsidRPr="00551FB7">
        <w:rPr>
          <w:sz w:val="22"/>
          <w:szCs w:val="22"/>
          <w:lang w:eastAsia="uk-UA"/>
        </w:rPr>
        <w:t xml:space="preserve">” та спеціальності 6.0924 </w:t>
      </w:r>
      <w:proofErr w:type="spellStart"/>
      <w:r w:rsidRPr="00551FB7">
        <w:rPr>
          <w:sz w:val="22"/>
          <w:szCs w:val="22"/>
          <w:lang w:eastAsia="uk-UA"/>
        </w:rPr>
        <w:t>„Телекомунікації</w:t>
      </w:r>
      <w:proofErr w:type="spellEnd"/>
      <w:r w:rsidRPr="00551FB7">
        <w:rPr>
          <w:sz w:val="22"/>
          <w:szCs w:val="22"/>
          <w:lang w:eastAsia="uk-UA"/>
        </w:rPr>
        <w:t xml:space="preserve">” / </w:t>
      </w:r>
      <w:proofErr w:type="spellStart"/>
      <w:r w:rsidRPr="00551FB7">
        <w:rPr>
          <w:sz w:val="22"/>
          <w:szCs w:val="22"/>
          <w:lang w:eastAsia="uk-UA"/>
        </w:rPr>
        <w:t>Укл</w:t>
      </w:r>
      <w:proofErr w:type="spellEnd"/>
      <w:r w:rsidRPr="00551FB7">
        <w:rPr>
          <w:sz w:val="22"/>
          <w:szCs w:val="22"/>
          <w:lang w:eastAsia="uk-UA"/>
        </w:rPr>
        <w:t xml:space="preserve">. В.Т. Богатир, В.О. Іванов, В.В. </w:t>
      </w:r>
      <w:proofErr w:type="spellStart"/>
      <w:r w:rsidRPr="00551FB7">
        <w:rPr>
          <w:sz w:val="22"/>
          <w:szCs w:val="22"/>
          <w:lang w:eastAsia="uk-UA"/>
        </w:rPr>
        <w:t>Пілінський</w:t>
      </w:r>
      <w:proofErr w:type="spellEnd"/>
      <w:r w:rsidRPr="00551FB7">
        <w:rPr>
          <w:sz w:val="22"/>
          <w:szCs w:val="22"/>
          <w:lang w:eastAsia="uk-UA"/>
        </w:rPr>
        <w:t xml:space="preserve">, В.Б. </w:t>
      </w:r>
      <w:proofErr w:type="spellStart"/>
      <w:r w:rsidRPr="00551FB7">
        <w:rPr>
          <w:sz w:val="22"/>
          <w:szCs w:val="22"/>
          <w:lang w:eastAsia="uk-UA"/>
        </w:rPr>
        <w:t>Швайченко</w:t>
      </w:r>
      <w:proofErr w:type="spellEnd"/>
      <w:r w:rsidRPr="00551FB7">
        <w:rPr>
          <w:sz w:val="22"/>
          <w:szCs w:val="22"/>
          <w:lang w:eastAsia="uk-UA"/>
        </w:rPr>
        <w:t>, О.О. Довженко. За загальною редакцією В.Б.</w:t>
      </w:r>
      <w:proofErr w:type="spellStart"/>
      <w:r w:rsidRPr="00551FB7">
        <w:rPr>
          <w:sz w:val="22"/>
          <w:szCs w:val="22"/>
          <w:lang w:eastAsia="uk-UA"/>
        </w:rPr>
        <w:t>Швайченка.-К</w:t>
      </w:r>
      <w:proofErr w:type="spellEnd"/>
      <w:r w:rsidRPr="00551FB7">
        <w:rPr>
          <w:sz w:val="22"/>
          <w:szCs w:val="22"/>
          <w:lang w:eastAsia="uk-UA"/>
        </w:rPr>
        <w:t>.:НТУУ ”КПІ”,2007.-86с.</w:t>
      </w:r>
    </w:p>
    <w:p w14:paraId="4CC3C824" w14:textId="77777777" w:rsidR="00551FB7" w:rsidRPr="00551FB7" w:rsidRDefault="00551FB7" w:rsidP="00551FB7">
      <w:pPr>
        <w:numPr>
          <w:ilvl w:val="0"/>
          <w:numId w:val="14"/>
        </w:numPr>
        <w:autoSpaceDE w:val="0"/>
        <w:autoSpaceDN w:val="0"/>
        <w:spacing w:line="240" w:lineRule="auto"/>
        <w:jc w:val="both"/>
        <w:rPr>
          <w:sz w:val="22"/>
          <w:szCs w:val="22"/>
          <w:lang w:eastAsia="uk-UA"/>
        </w:rPr>
      </w:pPr>
      <w:proofErr w:type="spellStart"/>
      <w:r w:rsidRPr="00551FB7">
        <w:rPr>
          <w:sz w:val="22"/>
          <w:szCs w:val="22"/>
          <w:lang w:eastAsia="uk-UA"/>
        </w:rPr>
        <w:t>Бабков</w:t>
      </w:r>
      <w:proofErr w:type="spellEnd"/>
      <w:r w:rsidRPr="00551FB7">
        <w:rPr>
          <w:sz w:val="22"/>
          <w:szCs w:val="22"/>
          <w:lang w:eastAsia="uk-UA"/>
        </w:rPr>
        <w:t xml:space="preserve"> В.Ю., Вознюк М.А., Михайлов П.А., Сети </w:t>
      </w:r>
      <w:proofErr w:type="spellStart"/>
      <w:r w:rsidRPr="00551FB7">
        <w:rPr>
          <w:sz w:val="22"/>
          <w:szCs w:val="22"/>
          <w:lang w:eastAsia="uk-UA"/>
        </w:rPr>
        <w:t>мобильной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связи</w:t>
      </w:r>
      <w:proofErr w:type="spellEnd"/>
      <w:r w:rsidRPr="00551FB7">
        <w:rPr>
          <w:sz w:val="22"/>
          <w:szCs w:val="22"/>
          <w:lang w:eastAsia="uk-UA"/>
        </w:rPr>
        <w:t xml:space="preserve">. </w:t>
      </w:r>
      <w:proofErr w:type="spellStart"/>
      <w:r w:rsidRPr="00551FB7">
        <w:rPr>
          <w:sz w:val="22"/>
          <w:szCs w:val="22"/>
          <w:lang w:eastAsia="uk-UA"/>
        </w:rPr>
        <w:t>Частотно-территориальное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планирование</w:t>
      </w:r>
      <w:proofErr w:type="spellEnd"/>
      <w:r w:rsidRPr="00551FB7">
        <w:rPr>
          <w:sz w:val="22"/>
          <w:szCs w:val="22"/>
          <w:lang w:eastAsia="uk-UA"/>
        </w:rPr>
        <w:t xml:space="preserve">. 2е </w:t>
      </w:r>
      <w:proofErr w:type="spellStart"/>
      <w:r w:rsidRPr="00551FB7">
        <w:rPr>
          <w:sz w:val="22"/>
          <w:szCs w:val="22"/>
          <w:lang w:eastAsia="uk-UA"/>
        </w:rPr>
        <w:t>изд</w:t>
      </w:r>
      <w:proofErr w:type="spellEnd"/>
      <w:r w:rsidRPr="00551FB7">
        <w:rPr>
          <w:sz w:val="22"/>
          <w:szCs w:val="22"/>
          <w:lang w:eastAsia="uk-UA"/>
        </w:rPr>
        <w:t xml:space="preserve">. – М.: </w:t>
      </w:r>
      <w:proofErr w:type="spellStart"/>
      <w:r w:rsidRPr="00551FB7">
        <w:rPr>
          <w:sz w:val="22"/>
          <w:szCs w:val="22"/>
          <w:lang w:eastAsia="uk-UA"/>
        </w:rPr>
        <w:t>Горячая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линия</w:t>
      </w:r>
      <w:proofErr w:type="spellEnd"/>
      <w:r w:rsidRPr="00551FB7">
        <w:rPr>
          <w:sz w:val="22"/>
          <w:szCs w:val="22"/>
          <w:lang w:eastAsia="uk-UA"/>
        </w:rPr>
        <w:t xml:space="preserve"> – </w:t>
      </w:r>
      <w:proofErr w:type="spellStart"/>
      <w:r w:rsidRPr="00551FB7">
        <w:rPr>
          <w:sz w:val="22"/>
          <w:szCs w:val="22"/>
          <w:lang w:eastAsia="uk-UA"/>
        </w:rPr>
        <w:t>Телеком</w:t>
      </w:r>
      <w:proofErr w:type="spellEnd"/>
      <w:r w:rsidRPr="00551FB7">
        <w:rPr>
          <w:sz w:val="22"/>
          <w:szCs w:val="22"/>
          <w:lang w:eastAsia="uk-UA"/>
        </w:rPr>
        <w:t>, 2007. – 224 с.</w:t>
      </w:r>
    </w:p>
    <w:p w14:paraId="0DE1D96F" w14:textId="77777777" w:rsidR="00551FB7" w:rsidRPr="00551FB7" w:rsidRDefault="00551FB7" w:rsidP="00551FB7">
      <w:pPr>
        <w:tabs>
          <w:tab w:val="num" w:pos="426"/>
        </w:tabs>
        <w:autoSpaceDE w:val="0"/>
        <w:autoSpaceDN w:val="0"/>
        <w:ind w:left="426" w:hanging="426"/>
        <w:jc w:val="both"/>
        <w:rPr>
          <w:sz w:val="22"/>
          <w:szCs w:val="22"/>
          <w:lang w:eastAsia="uk-UA"/>
        </w:rPr>
      </w:pPr>
      <w:r w:rsidRPr="00551FB7">
        <w:rPr>
          <w:sz w:val="22"/>
          <w:szCs w:val="22"/>
          <w:lang w:eastAsia="uk-UA"/>
        </w:rPr>
        <w:t xml:space="preserve">10.  </w:t>
      </w:r>
      <w:proofErr w:type="spellStart"/>
      <w:r w:rsidRPr="00551FB7">
        <w:rPr>
          <w:sz w:val="22"/>
          <w:szCs w:val="22"/>
          <w:lang w:eastAsia="uk-UA"/>
        </w:rPr>
        <w:t>Уильямс</w:t>
      </w:r>
      <w:proofErr w:type="spellEnd"/>
      <w:r w:rsidRPr="00551FB7">
        <w:rPr>
          <w:sz w:val="22"/>
          <w:szCs w:val="22"/>
          <w:lang w:eastAsia="uk-UA"/>
        </w:rPr>
        <w:t xml:space="preserve"> Т. ЭМС для </w:t>
      </w:r>
      <w:proofErr w:type="spellStart"/>
      <w:r w:rsidRPr="00551FB7">
        <w:rPr>
          <w:sz w:val="22"/>
          <w:szCs w:val="22"/>
          <w:lang w:eastAsia="uk-UA"/>
        </w:rPr>
        <w:t>разработчиков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продукции</w:t>
      </w:r>
      <w:proofErr w:type="spellEnd"/>
      <w:r w:rsidRPr="00551FB7">
        <w:rPr>
          <w:sz w:val="22"/>
          <w:szCs w:val="22"/>
          <w:lang w:eastAsia="uk-UA"/>
        </w:rPr>
        <w:t xml:space="preserve"> – М.: </w:t>
      </w:r>
      <w:proofErr w:type="spellStart"/>
      <w:r w:rsidRPr="00551FB7">
        <w:rPr>
          <w:sz w:val="22"/>
          <w:szCs w:val="22"/>
          <w:lang w:eastAsia="uk-UA"/>
        </w:rPr>
        <w:t>Издательский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дом</w:t>
      </w:r>
      <w:proofErr w:type="spellEnd"/>
      <w:r w:rsidRPr="00551FB7">
        <w:rPr>
          <w:sz w:val="22"/>
          <w:szCs w:val="22"/>
          <w:lang w:eastAsia="uk-UA"/>
        </w:rPr>
        <w:t xml:space="preserve"> «</w:t>
      </w:r>
      <w:proofErr w:type="spellStart"/>
      <w:r w:rsidRPr="00551FB7">
        <w:rPr>
          <w:sz w:val="22"/>
          <w:szCs w:val="22"/>
          <w:lang w:eastAsia="uk-UA"/>
        </w:rPr>
        <w:t>Технологии</w:t>
      </w:r>
      <w:proofErr w:type="spellEnd"/>
      <w:r w:rsidRPr="00551FB7">
        <w:rPr>
          <w:sz w:val="22"/>
          <w:szCs w:val="22"/>
          <w:lang w:eastAsia="uk-UA"/>
        </w:rPr>
        <w:t>», 2004. – 540 с.</w:t>
      </w:r>
    </w:p>
    <w:p w14:paraId="2C5F2E53" w14:textId="77777777" w:rsidR="00551FB7" w:rsidRPr="00551FB7" w:rsidRDefault="00551FB7" w:rsidP="00551FB7">
      <w:pPr>
        <w:tabs>
          <w:tab w:val="num" w:pos="426"/>
        </w:tabs>
        <w:autoSpaceDE w:val="0"/>
        <w:autoSpaceDN w:val="0"/>
        <w:ind w:left="426" w:hanging="426"/>
        <w:jc w:val="both"/>
        <w:rPr>
          <w:sz w:val="22"/>
          <w:szCs w:val="22"/>
          <w:lang w:eastAsia="uk-UA"/>
        </w:rPr>
      </w:pPr>
      <w:r w:rsidRPr="00551FB7">
        <w:rPr>
          <w:sz w:val="22"/>
          <w:szCs w:val="22"/>
          <w:lang w:eastAsia="uk-UA"/>
        </w:rPr>
        <w:t xml:space="preserve">11. </w:t>
      </w:r>
      <w:proofErr w:type="spellStart"/>
      <w:r w:rsidRPr="00551FB7">
        <w:rPr>
          <w:sz w:val="22"/>
          <w:szCs w:val="22"/>
          <w:lang w:eastAsia="uk-UA"/>
        </w:rPr>
        <w:t>Уильямс</w:t>
      </w:r>
      <w:proofErr w:type="spellEnd"/>
      <w:r w:rsidRPr="00551FB7">
        <w:rPr>
          <w:sz w:val="22"/>
          <w:szCs w:val="22"/>
          <w:lang w:eastAsia="uk-UA"/>
        </w:rPr>
        <w:t xml:space="preserve"> Т., </w:t>
      </w:r>
      <w:proofErr w:type="spellStart"/>
      <w:r w:rsidRPr="00551FB7">
        <w:rPr>
          <w:sz w:val="22"/>
          <w:szCs w:val="22"/>
          <w:lang w:eastAsia="uk-UA"/>
        </w:rPr>
        <w:t>Армстронг</w:t>
      </w:r>
      <w:proofErr w:type="spellEnd"/>
      <w:r w:rsidRPr="00551FB7">
        <w:rPr>
          <w:sz w:val="22"/>
          <w:szCs w:val="22"/>
          <w:lang w:eastAsia="uk-UA"/>
        </w:rPr>
        <w:t xml:space="preserve"> К. ЭМС систем и установок – М.: </w:t>
      </w:r>
      <w:proofErr w:type="spellStart"/>
      <w:r w:rsidRPr="00551FB7">
        <w:rPr>
          <w:sz w:val="22"/>
          <w:szCs w:val="22"/>
          <w:lang w:eastAsia="uk-UA"/>
        </w:rPr>
        <w:t>Издательский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дом</w:t>
      </w:r>
      <w:proofErr w:type="spellEnd"/>
      <w:r w:rsidRPr="00551FB7">
        <w:rPr>
          <w:sz w:val="22"/>
          <w:szCs w:val="22"/>
          <w:lang w:eastAsia="uk-UA"/>
        </w:rPr>
        <w:t xml:space="preserve"> «</w:t>
      </w:r>
      <w:proofErr w:type="spellStart"/>
      <w:r w:rsidRPr="00551FB7">
        <w:rPr>
          <w:sz w:val="22"/>
          <w:szCs w:val="22"/>
          <w:lang w:eastAsia="uk-UA"/>
        </w:rPr>
        <w:t>Технологии</w:t>
      </w:r>
      <w:proofErr w:type="spellEnd"/>
      <w:r w:rsidRPr="00551FB7">
        <w:rPr>
          <w:sz w:val="22"/>
          <w:szCs w:val="22"/>
          <w:lang w:eastAsia="uk-UA"/>
        </w:rPr>
        <w:t>», 2003. – 508 с.</w:t>
      </w:r>
    </w:p>
    <w:p w14:paraId="5A80E611" w14:textId="77777777" w:rsidR="00551FB7" w:rsidRPr="00551FB7" w:rsidRDefault="00551FB7" w:rsidP="00551FB7">
      <w:pPr>
        <w:tabs>
          <w:tab w:val="num" w:pos="426"/>
        </w:tabs>
        <w:autoSpaceDE w:val="0"/>
        <w:autoSpaceDN w:val="0"/>
        <w:ind w:left="426" w:hanging="426"/>
        <w:jc w:val="both"/>
        <w:rPr>
          <w:sz w:val="22"/>
          <w:szCs w:val="22"/>
          <w:lang w:eastAsia="uk-UA"/>
        </w:rPr>
      </w:pPr>
      <w:r w:rsidRPr="00551FB7">
        <w:rPr>
          <w:sz w:val="22"/>
          <w:szCs w:val="22"/>
          <w:lang w:eastAsia="uk-UA"/>
        </w:rPr>
        <w:t xml:space="preserve">12. </w:t>
      </w:r>
      <w:proofErr w:type="spellStart"/>
      <w:r w:rsidRPr="00551FB7">
        <w:rPr>
          <w:sz w:val="22"/>
          <w:szCs w:val="22"/>
          <w:lang w:eastAsia="uk-UA"/>
        </w:rPr>
        <w:t>Уайт</w:t>
      </w:r>
      <w:proofErr w:type="spellEnd"/>
      <w:r w:rsidRPr="00551FB7">
        <w:rPr>
          <w:sz w:val="22"/>
          <w:szCs w:val="22"/>
          <w:lang w:eastAsia="uk-UA"/>
        </w:rPr>
        <w:t xml:space="preserve"> Д.Р.Ж. </w:t>
      </w:r>
      <w:proofErr w:type="spellStart"/>
      <w:r w:rsidRPr="00551FB7">
        <w:rPr>
          <w:sz w:val="22"/>
          <w:szCs w:val="22"/>
          <w:lang w:eastAsia="uk-UA"/>
        </w:rPr>
        <w:t>Электромагнитная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совместимость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радиоэлектронных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средств</w:t>
      </w:r>
      <w:proofErr w:type="spellEnd"/>
      <w:r w:rsidRPr="00551FB7">
        <w:rPr>
          <w:sz w:val="22"/>
          <w:szCs w:val="22"/>
          <w:lang w:eastAsia="uk-UA"/>
        </w:rPr>
        <w:t xml:space="preserve"> и </w:t>
      </w:r>
      <w:proofErr w:type="spellStart"/>
      <w:r w:rsidRPr="00551FB7">
        <w:rPr>
          <w:spacing w:val="-2"/>
          <w:sz w:val="22"/>
          <w:szCs w:val="22"/>
          <w:lang w:eastAsia="uk-UA"/>
        </w:rPr>
        <w:t>непреднамеренные</w:t>
      </w:r>
      <w:proofErr w:type="spellEnd"/>
      <w:r w:rsidRPr="00551FB7">
        <w:rPr>
          <w:spacing w:val="-2"/>
          <w:sz w:val="22"/>
          <w:szCs w:val="22"/>
          <w:lang w:eastAsia="uk-UA"/>
        </w:rPr>
        <w:t xml:space="preserve"> </w:t>
      </w:r>
      <w:proofErr w:type="spellStart"/>
      <w:r w:rsidRPr="00551FB7">
        <w:rPr>
          <w:spacing w:val="-2"/>
          <w:sz w:val="22"/>
          <w:szCs w:val="22"/>
          <w:lang w:eastAsia="uk-UA"/>
        </w:rPr>
        <w:t>помехи</w:t>
      </w:r>
      <w:proofErr w:type="spellEnd"/>
      <w:r w:rsidRPr="00551FB7">
        <w:rPr>
          <w:spacing w:val="-2"/>
          <w:sz w:val="22"/>
          <w:szCs w:val="22"/>
          <w:lang w:eastAsia="uk-UA"/>
        </w:rPr>
        <w:t xml:space="preserve">. Вып.2. Пер. с англ. </w:t>
      </w:r>
      <w:proofErr w:type="spellStart"/>
      <w:r w:rsidRPr="00551FB7">
        <w:rPr>
          <w:spacing w:val="-2"/>
          <w:sz w:val="22"/>
          <w:szCs w:val="22"/>
          <w:lang w:eastAsia="uk-UA"/>
        </w:rPr>
        <w:t>Под</w:t>
      </w:r>
      <w:proofErr w:type="spellEnd"/>
      <w:r w:rsidRPr="00551FB7">
        <w:rPr>
          <w:spacing w:val="-2"/>
          <w:sz w:val="22"/>
          <w:szCs w:val="22"/>
          <w:lang w:eastAsia="uk-UA"/>
        </w:rPr>
        <w:t xml:space="preserve"> ред. А. И. </w:t>
      </w:r>
      <w:proofErr w:type="spellStart"/>
      <w:r w:rsidRPr="00551FB7">
        <w:rPr>
          <w:spacing w:val="-2"/>
          <w:sz w:val="22"/>
          <w:szCs w:val="22"/>
          <w:lang w:eastAsia="uk-UA"/>
        </w:rPr>
        <w:t>Сапгира.</w:t>
      </w:r>
      <w:proofErr w:type="spellEnd"/>
      <w:r w:rsidRPr="00551FB7">
        <w:rPr>
          <w:spacing w:val="-2"/>
          <w:sz w:val="22"/>
          <w:szCs w:val="22"/>
          <w:lang w:eastAsia="uk-UA"/>
        </w:rPr>
        <w:t>–272</w:t>
      </w:r>
      <w:r w:rsidRPr="00551FB7">
        <w:rPr>
          <w:sz w:val="22"/>
          <w:szCs w:val="22"/>
          <w:lang w:eastAsia="uk-UA"/>
        </w:rPr>
        <w:t xml:space="preserve"> с.</w:t>
      </w:r>
    </w:p>
    <w:p w14:paraId="1E06F1B2" w14:textId="77777777" w:rsidR="00551FB7" w:rsidRPr="00551FB7" w:rsidRDefault="00551FB7" w:rsidP="00551FB7">
      <w:pPr>
        <w:tabs>
          <w:tab w:val="num" w:pos="426"/>
        </w:tabs>
        <w:autoSpaceDE w:val="0"/>
        <w:autoSpaceDN w:val="0"/>
        <w:ind w:left="426" w:hanging="426"/>
        <w:jc w:val="both"/>
        <w:rPr>
          <w:sz w:val="22"/>
          <w:szCs w:val="22"/>
          <w:lang w:eastAsia="uk-UA"/>
        </w:rPr>
      </w:pPr>
      <w:r w:rsidRPr="00551FB7">
        <w:rPr>
          <w:sz w:val="22"/>
          <w:szCs w:val="22"/>
          <w:lang w:eastAsia="uk-UA"/>
        </w:rPr>
        <w:t xml:space="preserve">13. </w:t>
      </w:r>
      <w:proofErr w:type="spellStart"/>
      <w:r w:rsidRPr="00551FB7">
        <w:rPr>
          <w:sz w:val="22"/>
          <w:szCs w:val="22"/>
          <w:lang w:eastAsia="uk-UA"/>
        </w:rPr>
        <w:t>Уайт</w:t>
      </w:r>
      <w:proofErr w:type="spellEnd"/>
      <w:r w:rsidRPr="00551FB7">
        <w:rPr>
          <w:sz w:val="22"/>
          <w:szCs w:val="22"/>
          <w:lang w:eastAsia="uk-UA"/>
        </w:rPr>
        <w:t xml:space="preserve"> Д.Р.Ж. </w:t>
      </w:r>
      <w:proofErr w:type="spellStart"/>
      <w:r w:rsidRPr="00551FB7">
        <w:rPr>
          <w:sz w:val="22"/>
          <w:szCs w:val="22"/>
          <w:lang w:eastAsia="uk-UA"/>
        </w:rPr>
        <w:t>Электромагнитная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совместимость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радиоэлектронных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средств</w:t>
      </w:r>
      <w:proofErr w:type="spellEnd"/>
      <w:r w:rsidRPr="00551FB7">
        <w:rPr>
          <w:sz w:val="22"/>
          <w:szCs w:val="22"/>
          <w:lang w:eastAsia="uk-UA"/>
        </w:rPr>
        <w:t xml:space="preserve"> и </w:t>
      </w:r>
      <w:proofErr w:type="spellStart"/>
      <w:r w:rsidRPr="00551FB7">
        <w:rPr>
          <w:sz w:val="22"/>
          <w:szCs w:val="22"/>
          <w:lang w:eastAsia="uk-UA"/>
        </w:rPr>
        <w:t>непреднамеренные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помехи</w:t>
      </w:r>
      <w:proofErr w:type="spellEnd"/>
      <w:r w:rsidRPr="00551FB7">
        <w:rPr>
          <w:sz w:val="22"/>
          <w:szCs w:val="22"/>
          <w:lang w:eastAsia="uk-UA"/>
        </w:rPr>
        <w:t xml:space="preserve">. </w:t>
      </w:r>
      <w:proofErr w:type="spellStart"/>
      <w:r w:rsidRPr="00551FB7">
        <w:rPr>
          <w:sz w:val="22"/>
          <w:szCs w:val="22"/>
          <w:lang w:eastAsia="uk-UA"/>
        </w:rPr>
        <w:t>Вып</w:t>
      </w:r>
      <w:proofErr w:type="spellEnd"/>
      <w:r w:rsidRPr="00551FB7">
        <w:rPr>
          <w:sz w:val="22"/>
          <w:szCs w:val="22"/>
          <w:lang w:eastAsia="uk-UA"/>
        </w:rPr>
        <w:t xml:space="preserve">. 3. Пер. с англ. </w:t>
      </w:r>
      <w:proofErr w:type="spellStart"/>
      <w:r w:rsidRPr="00551FB7">
        <w:rPr>
          <w:sz w:val="22"/>
          <w:szCs w:val="22"/>
          <w:lang w:eastAsia="uk-UA"/>
        </w:rPr>
        <w:t>Под</w:t>
      </w:r>
      <w:proofErr w:type="spellEnd"/>
      <w:r w:rsidRPr="00551FB7">
        <w:rPr>
          <w:sz w:val="22"/>
          <w:szCs w:val="22"/>
          <w:lang w:eastAsia="uk-UA"/>
        </w:rPr>
        <w:t xml:space="preserve"> ред. А. Д. Князева. – М.: </w:t>
      </w:r>
      <w:proofErr w:type="spellStart"/>
      <w:r w:rsidRPr="00551FB7">
        <w:rPr>
          <w:sz w:val="22"/>
          <w:szCs w:val="22"/>
          <w:lang w:eastAsia="uk-UA"/>
        </w:rPr>
        <w:t>Сов.радио</w:t>
      </w:r>
      <w:proofErr w:type="spellEnd"/>
      <w:r w:rsidRPr="00551FB7">
        <w:rPr>
          <w:sz w:val="22"/>
          <w:szCs w:val="22"/>
          <w:lang w:eastAsia="uk-UA"/>
        </w:rPr>
        <w:t>, 1979. – 464 с.</w:t>
      </w:r>
    </w:p>
    <w:p w14:paraId="0B72F323" w14:textId="77777777" w:rsidR="00551FB7" w:rsidRPr="00551FB7" w:rsidRDefault="00551FB7" w:rsidP="00551FB7">
      <w:pPr>
        <w:tabs>
          <w:tab w:val="num" w:pos="426"/>
        </w:tabs>
        <w:autoSpaceDE w:val="0"/>
        <w:autoSpaceDN w:val="0"/>
        <w:ind w:left="426" w:hanging="426"/>
        <w:jc w:val="both"/>
        <w:rPr>
          <w:sz w:val="22"/>
          <w:szCs w:val="22"/>
          <w:lang w:eastAsia="uk-UA"/>
        </w:rPr>
      </w:pPr>
      <w:r w:rsidRPr="00551FB7">
        <w:rPr>
          <w:spacing w:val="-4"/>
          <w:sz w:val="22"/>
          <w:szCs w:val="22"/>
          <w:lang w:eastAsia="uk-UA"/>
        </w:rPr>
        <w:t xml:space="preserve">14. </w:t>
      </w:r>
      <w:proofErr w:type="spellStart"/>
      <w:r w:rsidRPr="00551FB7">
        <w:rPr>
          <w:spacing w:val="-4"/>
          <w:sz w:val="22"/>
          <w:szCs w:val="22"/>
          <w:lang w:eastAsia="uk-UA"/>
        </w:rPr>
        <w:t>Бадалов</w:t>
      </w:r>
      <w:proofErr w:type="spellEnd"/>
      <w:r w:rsidRPr="00551FB7">
        <w:rPr>
          <w:spacing w:val="-4"/>
          <w:sz w:val="22"/>
          <w:szCs w:val="22"/>
          <w:lang w:eastAsia="uk-UA"/>
        </w:rPr>
        <w:t xml:space="preserve"> А. П., Михайлов А. С. </w:t>
      </w:r>
      <w:proofErr w:type="spellStart"/>
      <w:r w:rsidRPr="00551FB7">
        <w:rPr>
          <w:spacing w:val="-4"/>
          <w:sz w:val="22"/>
          <w:szCs w:val="22"/>
          <w:lang w:eastAsia="uk-UA"/>
        </w:rPr>
        <w:t>Нормы</w:t>
      </w:r>
      <w:proofErr w:type="spellEnd"/>
      <w:r w:rsidRPr="00551FB7">
        <w:rPr>
          <w:spacing w:val="-4"/>
          <w:sz w:val="22"/>
          <w:szCs w:val="22"/>
          <w:lang w:eastAsia="uk-UA"/>
        </w:rPr>
        <w:t xml:space="preserve"> на </w:t>
      </w:r>
      <w:proofErr w:type="spellStart"/>
      <w:r w:rsidRPr="00551FB7">
        <w:rPr>
          <w:spacing w:val="-4"/>
          <w:sz w:val="22"/>
          <w:szCs w:val="22"/>
          <w:lang w:eastAsia="uk-UA"/>
        </w:rPr>
        <w:t>параметры</w:t>
      </w:r>
      <w:proofErr w:type="spellEnd"/>
      <w:r w:rsidRPr="00551FB7">
        <w:rPr>
          <w:spacing w:val="-4"/>
          <w:sz w:val="22"/>
          <w:szCs w:val="22"/>
          <w:lang w:eastAsia="uk-UA"/>
        </w:rPr>
        <w:t xml:space="preserve"> ЭМС РЭС: </w:t>
      </w:r>
      <w:proofErr w:type="spellStart"/>
      <w:r w:rsidRPr="00551FB7">
        <w:rPr>
          <w:spacing w:val="-4"/>
          <w:sz w:val="22"/>
          <w:szCs w:val="22"/>
          <w:lang w:eastAsia="uk-UA"/>
        </w:rPr>
        <w:t>Справочник</w:t>
      </w:r>
      <w:proofErr w:type="spellEnd"/>
      <w:r w:rsidRPr="00551FB7">
        <w:rPr>
          <w:spacing w:val="-4"/>
          <w:sz w:val="22"/>
          <w:szCs w:val="22"/>
          <w:lang w:eastAsia="uk-UA"/>
        </w:rPr>
        <w:t>.</w:t>
      </w:r>
      <w:r w:rsidRPr="00551FB7">
        <w:rPr>
          <w:sz w:val="22"/>
          <w:szCs w:val="22"/>
          <w:lang w:eastAsia="uk-UA"/>
        </w:rPr>
        <w:t xml:space="preserve"> – М: </w:t>
      </w:r>
      <w:proofErr w:type="spellStart"/>
      <w:r w:rsidRPr="00551FB7">
        <w:rPr>
          <w:sz w:val="22"/>
          <w:szCs w:val="22"/>
          <w:lang w:eastAsia="uk-UA"/>
        </w:rPr>
        <w:t>Радио</w:t>
      </w:r>
      <w:proofErr w:type="spellEnd"/>
      <w:r w:rsidRPr="00551FB7">
        <w:rPr>
          <w:sz w:val="22"/>
          <w:szCs w:val="22"/>
          <w:lang w:eastAsia="uk-UA"/>
        </w:rPr>
        <w:t xml:space="preserve"> и </w:t>
      </w:r>
      <w:proofErr w:type="spellStart"/>
      <w:r w:rsidRPr="00551FB7">
        <w:rPr>
          <w:sz w:val="22"/>
          <w:szCs w:val="22"/>
          <w:lang w:eastAsia="uk-UA"/>
        </w:rPr>
        <w:t>связь</w:t>
      </w:r>
      <w:proofErr w:type="spellEnd"/>
      <w:r w:rsidRPr="00551FB7">
        <w:rPr>
          <w:sz w:val="22"/>
          <w:szCs w:val="22"/>
          <w:lang w:eastAsia="uk-UA"/>
        </w:rPr>
        <w:t>, 1990. – 272 с.</w:t>
      </w:r>
    </w:p>
    <w:p w14:paraId="53E64567" w14:textId="77777777" w:rsidR="00551FB7" w:rsidRPr="00551FB7" w:rsidRDefault="00551FB7" w:rsidP="00551FB7">
      <w:pPr>
        <w:tabs>
          <w:tab w:val="num" w:pos="426"/>
        </w:tabs>
        <w:autoSpaceDE w:val="0"/>
        <w:autoSpaceDN w:val="0"/>
        <w:ind w:left="426" w:hanging="426"/>
        <w:jc w:val="both"/>
        <w:rPr>
          <w:sz w:val="22"/>
          <w:szCs w:val="22"/>
          <w:lang w:eastAsia="uk-UA"/>
        </w:rPr>
      </w:pPr>
      <w:r w:rsidRPr="00551FB7">
        <w:rPr>
          <w:sz w:val="22"/>
          <w:szCs w:val="22"/>
          <w:lang w:eastAsia="uk-UA"/>
        </w:rPr>
        <w:t xml:space="preserve">15. </w:t>
      </w:r>
      <w:proofErr w:type="spellStart"/>
      <w:r w:rsidRPr="00551FB7">
        <w:rPr>
          <w:sz w:val="22"/>
          <w:szCs w:val="22"/>
          <w:lang w:eastAsia="uk-UA"/>
        </w:rPr>
        <w:t>Волин</w:t>
      </w:r>
      <w:proofErr w:type="spellEnd"/>
      <w:r w:rsidRPr="00551FB7">
        <w:rPr>
          <w:sz w:val="22"/>
          <w:szCs w:val="22"/>
          <w:lang w:eastAsia="uk-UA"/>
        </w:rPr>
        <w:t xml:space="preserve"> М. Л. </w:t>
      </w:r>
      <w:proofErr w:type="spellStart"/>
      <w:r w:rsidRPr="00551FB7">
        <w:rPr>
          <w:sz w:val="22"/>
          <w:szCs w:val="22"/>
          <w:lang w:eastAsia="uk-UA"/>
        </w:rPr>
        <w:t>Паразитные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процессы</w:t>
      </w:r>
      <w:proofErr w:type="spellEnd"/>
      <w:r w:rsidRPr="00551FB7">
        <w:rPr>
          <w:sz w:val="22"/>
          <w:szCs w:val="22"/>
          <w:lang w:eastAsia="uk-UA"/>
        </w:rPr>
        <w:t xml:space="preserve"> в РЭА.–М.:</w:t>
      </w:r>
      <w:proofErr w:type="spellStart"/>
      <w:r w:rsidRPr="00551FB7">
        <w:rPr>
          <w:sz w:val="22"/>
          <w:szCs w:val="22"/>
          <w:lang w:eastAsia="uk-UA"/>
        </w:rPr>
        <w:t>Советское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радио</w:t>
      </w:r>
      <w:proofErr w:type="spellEnd"/>
      <w:r w:rsidRPr="00551FB7">
        <w:rPr>
          <w:sz w:val="22"/>
          <w:szCs w:val="22"/>
          <w:lang w:eastAsia="uk-UA"/>
        </w:rPr>
        <w:t>, 1981.–296 с.</w:t>
      </w:r>
    </w:p>
    <w:p w14:paraId="44016965" w14:textId="77777777" w:rsidR="00551FB7" w:rsidRPr="00551FB7" w:rsidRDefault="00551FB7" w:rsidP="00551FB7">
      <w:pPr>
        <w:tabs>
          <w:tab w:val="num" w:pos="426"/>
        </w:tabs>
        <w:autoSpaceDE w:val="0"/>
        <w:autoSpaceDN w:val="0"/>
        <w:ind w:left="426" w:hanging="426"/>
        <w:jc w:val="both"/>
        <w:rPr>
          <w:sz w:val="22"/>
          <w:szCs w:val="22"/>
          <w:lang w:eastAsia="uk-UA"/>
        </w:rPr>
      </w:pPr>
      <w:r w:rsidRPr="00551FB7">
        <w:rPr>
          <w:sz w:val="22"/>
          <w:szCs w:val="22"/>
          <w:lang w:eastAsia="uk-UA"/>
        </w:rPr>
        <w:t xml:space="preserve">16. </w:t>
      </w:r>
      <w:proofErr w:type="spellStart"/>
      <w:r w:rsidRPr="00551FB7">
        <w:rPr>
          <w:sz w:val="22"/>
          <w:szCs w:val="22"/>
          <w:lang w:eastAsia="uk-UA"/>
        </w:rPr>
        <w:t>Барнс</w:t>
      </w:r>
      <w:proofErr w:type="spellEnd"/>
      <w:r w:rsidRPr="00551FB7">
        <w:rPr>
          <w:sz w:val="22"/>
          <w:szCs w:val="22"/>
          <w:lang w:eastAsia="uk-UA"/>
        </w:rPr>
        <w:t xml:space="preserve"> Дж. </w:t>
      </w:r>
      <w:proofErr w:type="spellStart"/>
      <w:r w:rsidRPr="00551FB7">
        <w:rPr>
          <w:sz w:val="22"/>
          <w:szCs w:val="22"/>
          <w:lang w:eastAsia="uk-UA"/>
        </w:rPr>
        <w:t>Электронное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конструирование</w:t>
      </w:r>
      <w:proofErr w:type="spellEnd"/>
      <w:r w:rsidRPr="00551FB7">
        <w:rPr>
          <w:sz w:val="22"/>
          <w:szCs w:val="22"/>
          <w:lang w:eastAsia="uk-UA"/>
        </w:rPr>
        <w:t xml:space="preserve">: </w:t>
      </w:r>
      <w:proofErr w:type="spellStart"/>
      <w:r w:rsidRPr="00551FB7">
        <w:rPr>
          <w:sz w:val="22"/>
          <w:szCs w:val="22"/>
          <w:lang w:eastAsia="uk-UA"/>
        </w:rPr>
        <w:t>Методы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борьбы</w:t>
      </w:r>
      <w:proofErr w:type="spellEnd"/>
      <w:r w:rsidRPr="00551FB7">
        <w:rPr>
          <w:sz w:val="22"/>
          <w:szCs w:val="22"/>
          <w:lang w:eastAsia="uk-UA"/>
        </w:rPr>
        <w:t xml:space="preserve"> с </w:t>
      </w:r>
      <w:proofErr w:type="spellStart"/>
      <w:r w:rsidRPr="00551FB7">
        <w:rPr>
          <w:sz w:val="22"/>
          <w:szCs w:val="22"/>
          <w:lang w:eastAsia="uk-UA"/>
        </w:rPr>
        <w:t>помехами</w:t>
      </w:r>
      <w:proofErr w:type="spellEnd"/>
      <w:r w:rsidRPr="00551FB7">
        <w:rPr>
          <w:sz w:val="22"/>
          <w:szCs w:val="22"/>
          <w:lang w:eastAsia="uk-UA"/>
        </w:rPr>
        <w:t>. – М.: Мир, 1990. – 238 с.</w:t>
      </w:r>
    </w:p>
    <w:p w14:paraId="05350D87" w14:textId="77777777" w:rsidR="00551FB7" w:rsidRPr="00551FB7" w:rsidRDefault="00551FB7" w:rsidP="00551FB7">
      <w:pPr>
        <w:tabs>
          <w:tab w:val="num" w:pos="426"/>
        </w:tabs>
        <w:autoSpaceDE w:val="0"/>
        <w:autoSpaceDN w:val="0"/>
        <w:ind w:left="426" w:hanging="426"/>
        <w:jc w:val="both"/>
        <w:rPr>
          <w:sz w:val="22"/>
          <w:szCs w:val="22"/>
          <w:lang w:eastAsia="uk-UA"/>
        </w:rPr>
      </w:pPr>
      <w:r w:rsidRPr="00551FB7">
        <w:rPr>
          <w:sz w:val="22"/>
          <w:szCs w:val="22"/>
          <w:lang w:eastAsia="uk-UA"/>
        </w:rPr>
        <w:t xml:space="preserve">17. </w:t>
      </w:r>
      <w:proofErr w:type="spellStart"/>
      <w:r w:rsidRPr="00551FB7">
        <w:rPr>
          <w:sz w:val="22"/>
          <w:szCs w:val="22"/>
          <w:lang w:eastAsia="uk-UA"/>
        </w:rPr>
        <w:t>Князев</w:t>
      </w:r>
      <w:proofErr w:type="spellEnd"/>
      <w:r w:rsidRPr="00551FB7">
        <w:rPr>
          <w:sz w:val="22"/>
          <w:szCs w:val="22"/>
          <w:lang w:eastAsia="uk-UA"/>
        </w:rPr>
        <w:t xml:space="preserve"> А. Д. </w:t>
      </w:r>
      <w:proofErr w:type="spellStart"/>
      <w:r w:rsidRPr="00551FB7">
        <w:rPr>
          <w:sz w:val="22"/>
          <w:szCs w:val="22"/>
          <w:lang w:eastAsia="uk-UA"/>
        </w:rPr>
        <w:t>Элементы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теории</w:t>
      </w:r>
      <w:proofErr w:type="spellEnd"/>
      <w:r w:rsidRPr="00551FB7">
        <w:rPr>
          <w:sz w:val="22"/>
          <w:szCs w:val="22"/>
          <w:lang w:eastAsia="uk-UA"/>
        </w:rPr>
        <w:t xml:space="preserve"> и практики </w:t>
      </w:r>
      <w:proofErr w:type="spellStart"/>
      <w:r w:rsidRPr="00551FB7">
        <w:rPr>
          <w:sz w:val="22"/>
          <w:szCs w:val="22"/>
          <w:lang w:eastAsia="uk-UA"/>
        </w:rPr>
        <w:t>обеспечения</w:t>
      </w:r>
      <w:proofErr w:type="spellEnd"/>
      <w:r w:rsidRPr="00551FB7">
        <w:rPr>
          <w:sz w:val="22"/>
          <w:szCs w:val="22"/>
          <w:lang w:eastAsia="uk-UA"/>
        </w:rPr>
        <w:t xml:space="preserve"> ЭМС РЭС. – М.: </w:t>
      </w:r>
      <w:proofErr w:type="spellStart"/>
      <w:r w:rsidRPr="00551FB7">
        <w:rPr>
          <w:sz w:val="22"/>
          <w:szCs w:val="22"/>
          <w:lang w:eastAsia="uk-UA"/>
        </w:rPr>
        <w:t>Радио</w:t>
      </w:r>
      <w:proofErr w:type="spellEnd"/>
      <w:r w:rsidRPr="00551FB7">
        <w:rPr>
          <w:sz w:val="22"/>
          <w:szCs w:val="22"/>
          <w:lang w:eastAsia="uk-UA"/>
        </w:rPr>
        <w:t xml:space="preserve"> и </w:t>
      </w:r>
      <w:proofErr w:type="spellStart"/>
      <w:r w:rsidRPr="00551FB7">
        <w:rPr>
          <w:sz w:val="22"/>
          <w:szCs w:val="22"/>
          <w:lang w:eastAsia="uk-UA"/>
        </w:rPr>
        <w:t>связь</w:t>
      </w:r>
      <w:proofErr w:type="spellEnd"/>
      <w:r w:rsidRPr="00551FB7">
        <w:rPr>
          <w:sz w:val="22"/>
          <w:szCs w:val="22"/>
          <w:lang w:eastAsia="uk-UA"/>
        </w:rPr>
        <w:t>, 1984. – 336 с.</w:t>
      </w:r>
    </w:p>
    <w:p w14:paraId="5F54B29B" w14:textId="77777777" w:rsidR="00551FB7" w:rsidRPr="00551FB7" w:rsidRDefault="00551FB7" w:rsidP="00551FB7">
      <w:pPr>
        <w:tabs>
          <w:tab w:val="num" w:pos="426"/>
        </w:tabs>
        <w:autoSpaceDE w:val="0"/>
        <w:autoSpaceDN w:val="0"/>
        <w:ind w:left="426" w:hanging="426"/>
        <w:jc w:val="both"/>
        <w:rPr>
          <w:sz w:val="22"/>
          <w:szCs w:val="22"/>
          <w:lang w:eastAsia="uk-UA"/>
        </w:rPr>
      </w:pPr>
      <w:r w:rsidRPr="00551FB7">
        <w:rPr>
          <w:sz w:val="22"/>
          <w:szCs w:val="22"/>
          <w:lang w:eastAsia="uk-UA"/>
        </w:rPr>
        <w:t xml:space="preserve">18. </w:t>
      </w:r>
      <w:proofErr w:type="spellStart"/>
      <w:r w:rsidRPr="00551FB7">
        <w:rPr>
          <w:sz w:val="22"/>
          <w:szCs w:val="22"/>
          <w:lang w:eastAsia="uk-UA"/>
        </w:rPr>
        <w:t>Бородич</w:t>
      </w:r>
      <w:proofErr w:type="spellEnd"/>
      <w:r w:rsidRPr="00551FB7">
        <w:rPr>
          <w:sz w:val="22"/>
          <w:szCs w:val="22"/>
          <w:lang w:eastAsia="uk-UA"/>
        </w:rPr>
        <w:t xml:space="preserve"> С.В. ЭМС </w:t>
      </w:r>
      <w:proofErr w:type="spellStart"/>
      <w:r w:rsidRPr="00551FB7">
        <w:rPr>
          <w:sz w:val="22"/>
          <w:szCs w:val="22"/>
          <w:lang w:eastAsia="uk-UA"/>
        </w:rPr>
        <w:t>наземных</w:t>
      </w:r>
      <w:proofErr w:type="spellEnd"/>
      <w:r w:rsidRPr="00551FB7">
        <w:rPr>
          <w:sz w:val="22"/>
          <w:szCs w:val="22"/>
          <w:lang w:eastAsia="uk-UA"/>
        </w:rPr>
        <w:t xml:space="preserve"> и </w:t>
      </w:r>
      <w:proofErr w:type="spellStart"/>
      <w:r w:rsidRPr="00551FB7">
        <w:rPr>
          <w:sz w:val="22"/>
          <w:szCs w:val="22"/>
          <w:lang w:eastAsia="uk-UA"/>
        </w:rPr>
        <w:t>космических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радиослужб</w:t>
      </w:r>
      <w:proofErr w:type="spellEnd"/>
      <w:r w:rsidRPr="00551FB7">
        <w:rPr>
          <w:sz w:val="22"/>
          <w:szCs w:val="22"/>
          <w:lang w:eastAsia="uk-UA"/>
        </w:rPr>
        <w:t xml:space="preserve">. </w:t>
      </w:r>
      <w:proofErr w:type="spellStart"/>
      <w:r w:rsidRPr="00551FB7">
        <w:rPr>
          <w:sz w:val="22"/>
          <w:szCs w:val="22"/>
          <w:lang w:eastAsia="uk-UA"/>
        </w:rPr>
        <w:t>Критерии</w:t>
      </w:r>
      <w:proofErr w:type="spellEnd"/>
      <w:r w:rsidRPr="00551FB7">
        <w:rPr>
          <w:sz w:val="22"/>
          <w:szCs w:val="22"/>
          <w:lang w:eastAsia="uk-UA"/>
        </w:rPr>
        <w:t xml:space="preserve">, </w:t>
      </w:r>
      <w:proofErr w:type="spellStart"/>
      <w:r w:rsidRPr="00551FB7">
        <w:rPr>
          <w:sz w:val="22"/>
          <w:szCs w:val="22"/>
          <w:lang w:eastAsia="uk-UA"/>
        </w:rPr>
        <w:t>условия</w:t>
      </w:r>
      <w:proofErr w:type="spellEnd"/>
      <w:r w:rsidRPr="00551FB7">
        <w:rPr>
          <w:sz w:val="22"/>
          <w:szCs w:val="22"/>
          <w:lang w:eastAsia="uk-UA"/>
        </w:rPr>
        <w:t xml:space="preserve">, </w:t>
      </w:r>
      <w:proofErr w:type="spellStart"/>
      <w:r w:rsidRPr="00551FB7">
        <w:rPr>
          <w:sz w:val="22"/>
          <w:szCs w:val="22"/>
          <w:lang w:eastAsia="uk-UA"/>
        </w:rPr>
        <w:t>расчет</w:t>
      </w:r>
      <w:proofErr w:type="spellEnd"/>
      <w:r w:rsidRPr="00551FB7">
        <w:rPr>
          <w:sz w:val="22"/>
          <w:szCs w:val="22"/>
          <w:lang w:eastAsia="uk-UA"/>
        </w:rPr>
        <w:t>. – М.:</w:t>
      </w:r>
      <w:proofErr w:type="spellStart"/>
      <w:r w:rsidRPr="00551FB7">
        <w:rPr>
          <w:sz w:val="22"/>
          <w:szCs w:val="22"/>
          <w:lang w:eastAsia="uk-UA"/>
        </w:rPr>
        <w:t>Радио</w:t>
      </w:r>
      <w:proofErr w:type="spellEnd"/>
      <w:r w:rsidRPr="00551FB7">
        <w:rPr>
          <w:sz w:val="22"/>
          <w:szCs w:val="22"/>
          <w:lang w:eastAsia="uk-UA"/>
        </w:rPr>
        <w:t xml:space="preserve"> и </w:t>
      </w:r>
      <w:proofErr w:type="spellStart"/>
      <w:r w:rsidRPr="00551FB7">
        <w:rPr>
          <w:sz w:val="22"/>
          <w:szCs w:val="22"/>
          <w:lang w:eastAsia="uk-UA"/>
        </w:rPr>
        <w:t>связь</w:t>
      </w:r>
      <w:proofErr w:type="spellEnd"/>
      <w:r w:rsidRPr="00551FB7">
        <w:rPr>
          <w:sz w:val="22"/>
          <w:szCs w:val="22"/>
          <w:lang w:eastAsia="uk-UA"/>
        </w:rPr>
        <w:t>, 1990.272 с.</w:t>
      </w:r>
    </w:p>
    <w:p w14:paraId="4F54D7D9" w14:textId="77777777" w:rsidR="00551FB7" w:rsidRPr="00551FB7" w:rsidRDefault="00551FB7" w:rsidP="00551FB7">
      <w:pPr>
        <w:tabs>
          <w:tab w:val="num" w:pos="426"/>
        </w:tabs>
        <w:autoSpaceDE w:val="0"/>
        <w:autoSpaceDN w:val="0"/>
        <w:ind w:left="426" w:hanging="426"/>
        <w:jc w:val="both"/>
        <w:rPr>
          <w:sz w:val="22"/>
          <w:szCs w:val="22"/>
          <w:lang w:eastAsia="uk-UA"/>
        </w:rPr>
      </w:pPr>
      <w:r w:rsidRPr="00551FB7">
        <w:rPr>
          <w:sz w:val="22"/>
          <w:szCs w:val="22"/>
          <w:lang w:eastAsia="uk-UA"/>
        </w:rPr>
        <w:t xml:space="preserve">19. </w:t>
      </w:r>
      <w:proofErr w:type="spellStart"/>
      <w:r w:rsidRPr="00551FB7">
        <w:rPr>
          <w:sz w:val="22"/>
          <w:szCs w:val="22"/>
          <w:lang w:eastAsia="uk-UA"/>
        </w:rPr>
        <w:t>Буга</w:t>
      </w:r>
      <w:proofErr w:type="spellEnd"/>
      <w:r w:rsidRPr="00551FB7">
        <w:rPr>
          <w:sz w:val="22"/>
          <w:szCs w:val="22"/>
          <w:lang w:eastAsia="uk-UA"/>
        </w:rPr>
        <w:t xml:space="preserve"> Н. Н., Носов В. И., </w:t>
      </w:r>
      <w:proofErr w:type="spellStart"/>
      <w:r w:rsidRPr="00551FB7">
        <w:rPr>
          <w:sz w:val="22"/>
          <w:szCs w:val="22"/>
          <w:lang w:eastAsia="uk-UA"/>
        </w:rPr>
        <w:t>Конторович</w:t>
      </w:r>
      <w:proofErr w:type="spellEnd"/>
      <w:r w:rsidRPr="00551FB7">
        <w:rPr>
          <w:sz w:val="22"/>
          <w:szCs w:val="22"/>
          <w:lang w:eastAsia="uk-UA"/>
        </w:rPr>
        <w:t xml:space="preserve"> В.Я. </w:t>
      </w:r>
      <w:proofErr w:type="spellStart"/>
      <w:r w:rsidRPr="00551FB7">
        <w:rPr>
          <w:sz w:val="22"/>
          <w:szCs w:val="22"/>
          <w:lang w:eastAsia="uk-UA"/>
        </w:rPr>
        <w:t>Электромагнитная</w:t>
      </w:r>
      <w:proofErr w:type="spellEnd"/>
      <w:r w:rsidRPr="00551FB7">
        <w:rPr>
          <w:sz w:val="22"/>
          <w:szCs w:val="22"/>
          <w:lang w:eastAsia="uk-UA"/>
        </w:rPr>
        <w:t xml:space="preserve">  </w:t>
      </w:r>
      <w:proofErr w:type="spellStart"/>
      <w:r w:rsidRPr="00551FB7">
        <w:rPr>
          <w:sz w:val="22"/>
          <w:szCs w:val="22"/>
          <w:lang w:eastAsia="uk-UA"/>
        </w:rPr>
        <w:t>совместимость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радиоэлектронных</w:t>
      </w:r>
      <w:proofErr w:type="spellEnd"/>
      <w:r w:rsidRPr="00551FB7">
        <w:rPr>
          <w:sz w:val="22"/>
          <w:szCs w:val="22"/>
          <w:lang w:eastAsia="uk-UA"/>
        </w:rPr>
        <w:t xml:space="preserve"> </w:t>
      </w:r>
      <w:proofErr w:type="spellStart"/>
      <w:r w:rsidRPr="00551FB7">
        <w:rPr>
          <w:sz w:val="22"/>
          <w:szCs w:val="22"/>
          <w:lang w:eastAsia="uk-UA"/>
        </w:rPr>
        <w:t>средств</w:t>
      </w:r>
      <w:proofErr w:type="spellEnd"/>
      <w:r w:rsidRPr="00551FB7">
        <w:rPr>
          <w:sz w:val="22"/>
          <w:szCs w:val="22"/>
          <w:lang w:eastAsia="uk-UA"/>
        </w:rPr>
        <w:t xml:space="preserve">. – М.: </w:t>
      </w:r>
      <w:proofErr w:type="spellStart"/>
      <w:r w:rsidRPr="00551FB7">
        <w:rPr>
          <w:sz w:val="22"/>
          <w:szCs w:val="22"/>
          <w:lang w:eastAsia="uk-UA"/>
        </w:rPr>
        <w:t>Радио</w:t>
      </w:r>
      <w:proofErr w:type="spellEnd"/>
      <w:r w:rsidRPr="00551FB7">
        <w:rPr>
          <w:sz w:val="22"/>
          <w:szCs w:val="22"/>
          <w:lang w:eastAsia="uk-UA"/>
        </w:rPr>
        <w:t xml:space="preserve"> и </w:t>
      </w:r>
      <w:proofErr w:type="spellStart"/>
      <w:r w:rsidRPr="00551FB7">
        <w:rPr>
          <w:sz w:val="22"/>
          <w:szCs w:val="22"/>
          <w:lang w:eastAsia="uk-UA"/>
        </w:rPr>
        <w:t>связь</w:t>
      </w:r>
      <w:proofErr w:type="spellEnd"/>
      <w:r w:rsidRPr="00551FB7">
        <w:rPr>
          <w:sz w:val="22"/>
          <w:szCs w:val="22"/>
          <w:lang w:eastAsia="uk-UA"/>
        </w:rPr>
        <w:t>, 1993. – 240с.</w:t>
      </w:r>
    </w:p>
    <w:p w14:paraId="04E97D1F" w14:textId="77777777" w:rsidR="00551FB7" w:rsidRPr="00551FB7" w:rsidRDefault="00551FB7" w:rsidP="00551FB7">
      <w:pPr>
        <w:autoSpaceDE w:val="0"/>
        <w:jc w:val="both"/>
        <w:rPr>
          <w:sz w:val="22"/>
          <w:szCs w:val="22"/>
          <w:lang w:eastAsia="ru-RU"/>
        </w:rPr>
      </w:pPr>
      <w:r w:rsidRPr="00551FB7">
        <w:rPr>
          <w:sz w:val="22"/>
          <w:szCs w:val="22"/>
          <w:lang w:eastAsia="uk-UA"/>
        </w:rPr>
        <w:t xml:space="preserve">20. </w:t>
      </w:r>
      <w:proofErr w:type="spellStart"/>
      <w:r w:rsidRPr="00551FB7">
        <w:rPr>
          <w:sz w:val="22"/>
          <w:szCs w:val="22"/>
          <w:lang w:eastAsia="uk-UA"/>
        </w:rPr>
        <w:t>Зіньковський</w:t>
      </w:r>
      <w:proofErr w:type="spellEnd"/>
      <w:r w:rsidRPr="00551FB7">
        <w:rPr>
          <w:sz w:val="22"/>
          <w:szCs w:val="22"/>
          <w:lang w:eastAsia="uk-UA"/>
        </w:rPr>
        <w:t xml:space="preserve"> Ю.Ф., Клименко В.Г. Електромагнітна, інформаційна захищеність та сумісність електронних апаратів: Навчальний посібник для студентів вищих технічних закладів. – Житомир: ЖІТІ, 1999. – 376.</w:t>
      </w:r>
    </w:p>
    <w:p w14:paraId="0C71C736" w14:textId="77777777" w:rsidR="00551FB7" w:rsidRDefault="00551FB7" w:rsidP="00551FB7">
      <w:pPr>
        <w:autoSpaceDE w:val="0"/>
        <w:ind w:firstLine="709"/>
        <w:jc w:val="both"/>
        <w:rPr>
          <w:b/>
          <w:sz w:val="22"/>
          <w:szCs w:val="22"/>
        </w:rPr>
      </w:pPr>
    </w:p>
    <w:p w14:paraId="1FA2B45B" w14:textId="77777777" w:rsidR="0038444A" w:rsidRPr="00551FB7" w:rsidRDefault="0038444A" w:rsidP="00551FB7">
      <w:pPr>
        <w:autoSpaceDE w:val="0"/>
        <w:ind w:firstLine="709"/>
        <w:jc w:val="both"/>
        <w:rPr>
          <w:b/>
          <w:sz w:val="22"/>
          <w:szCs w:val="22"/>
        </w:rPr>
      </w:pPr>
    </w:p>
    <w:p w14:paraId="03F417E5" w14:textId="77777777" w:rsidR="00551FB7" w:rsidRPr="00551FB7" w:rsidRDefault="00551FB7" w:rsidP="00551FB7">
      <w:pPr>
        <w:spacing w:before="360" w:after="120"/>
        <w:jc w:val="center"/>
        <w:rPr>
          <w:b/>
          <w:bCs/>
          <w:sz w:val="22"/>
          <w:szCs w:val="22"/>
        </w:rPr>
      </w:pPr>
      <w:r w:rsidRPr="00551FB7">
        <w:rPr>
          <w:b/>
          <w:bCs/>
          <w:sz w:val="22"/>
          <w:szCs w:val="22"/>
        </w:rPr>
        <w:t>Методичні рекомендації</w:t>
      </w:r>
    </w:p>
    <w:p w14:paraId="46456549" w14:textId="77777777" w:rsidR="00551FB7" w:rsidRPr="00551FB7" w:rsidRDefault="00551FB7" w:rsidP="00551FB7">
      <w:pPr>
        <w:pStyle w:val="af4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lastRenderedPageBreak/>
        <w:t xml:space="preserve">Програма призначена для підготовки магістрів за спеціальністю 171 «Електроніка» кафедри </w:t>
      </w:r>
      <w:r w:rsidRPr="00551FB7">
        <w:rPr>
          <w:bCs/>
          <w:iCs/>
          <w:sz w:val="22"/>
          <w:szCs w:val="22"/>
        </w:rPr>
        <w:t xml:space="preserve">Акустичних та </w:t>
      </w:r>
      <w:proofErr w:type="spellStart"/>
      <w:r w:rsidRPr="00551FB7">
        <w:rPr>
          <w:bCs/>
          <w:iCs/>
          <w:sz w:val="22"/>
          <w:szCs w:val="22"/>
        </w:rPr>
        <w:t>мультімедійних</w:t>
      </w:r>
      <w:proofErr w:type="spellEnd"/>
      <w:r w:rsidRPr="00551FB7">
        <w:rPr>
          <w:bCs/>
          <w:iCs/>
          <w:sz w:val="22"/>
          <w:szCs w:val="22"/>
        </w:rPr>
        <w:t xml:space="preserve"> електронних систем</w:t>
      </w:r>
      <w:r w:rsidRPr="00551FB7">
        <w:rPr>
          <w:bCs/>
          <w:sz w:val="22"/>
          <w:szCs w:val="22"/>
        </w:rPr>
        <w:t xml:space="preserve"> факультету Електроніки КПІ ім. І. Сікорського.  </w:t>
      </w:r>
    </w:p>
    <w:p w14:paraId="6F4B8B17" w14:textId="77777777" w:rsidR="00551FB7" w:rsidRPr="00551FB7" w:rsidRDefault="00551FB7" w:rsidP="00551FB7">
      <w:pPr>
        <w:pStyle w:val="af4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>Курс сформовано логічно від початку з обґрунтування необхідності дисципліни, опанування засад забезпечення ЕМС, основні терміни та визначення за міжнародною документацією, спрощену класифікацію електромагнітних завад, джерел та рецепторів завад; визначення електромагнітного поля, як носія інформації за такими матеріалами:</w:t>
      </w:r>
    </w:p>
    <w:p w14:paraId="4023EEF0" w14:textId="77777777" w:rsidR="00551FB7" w:rsidRPr="00551FB7" w:rsidRDefault="00551FB7" w:rsidP="00551FB7">
      <w:pPr>
        <w:pStyle w:val="af4"/>
        <w:ind w:firstLine="708"/>
        <w:jc w:val="both"/>
        <w:rPr>
          <w:bCs/>
          <w:sz w:val="22"/>
          <w:szCs w:val="22"/>
          <w:lang w:val="ru-RU"/>
        </w:rPr>
      </w:pPr>
      <w:r w:rsidRPr="00551FB7">
        <w:rPr>
          <w:bCs/>
          <w:sz w:val="22"/>
          <w:szCs w:val="22"/>
        </w:rPr>
        <w:t xml:space="preserve">– засади формування електромагнітного поля в ближній (індукції) та </w:t>
      </w:r>
      <w:proofErr w:type="spellStart"/>
      <w:r w:rsidRPr="00551FB7">
        <w:rPr>
          <w:bCs/>
          <w:sz w:val="22"/>
          <w:szCs w:val="22"/>
        </w:rPr>
        <w:t>дальної</w:t>
      </w:r>
      <w:proofErr w:type="spellEnd"/>
      <w:r w:rsidRPr="00551FB7">
        <w:rPr>
          <w:bCs/>
          <w:sz w:val="22"/>
          <w:szCs w:val="22"/>
        </w:rPr>
        <w:t xml:space="preserve"> (</w:t>
      </w:r>
      <w:proofErr w:type="spellStart"/>
      <w:r w:rsidRPr="00551FB7">
        <w:rPr>
          <w:bCs/>
          <w:sz w:val="22"/>
          <w:szCs w:val="22"/>
        </w:rPr>
        <w:t>випромінення</w:t>
      </w:r>
      <w:proofErr w:type="spellEnd"/>
      <w:r w:rsidRPr="00551FB7">
        <w:rPr>
          <w:bCs/>
          <w:sz w:val="22"/>
          <w:szCs w:val="22"/>
        </w:rPr>
        <w:t>) зонах;</w:t>
      </w:r>
    </w:p>
    <w:p w14:paraId="3D923126" w14:textId="77777777" w:rsidR="00551FB7" w:rsidRPr="00551FB7" w:rsidRDefault="00551FB7" w:rsidP="00551FB7">
      <w:pPr>
        <w:pStyle w:val="af4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>– міжнародні, національні та регіональні установи, компетентні у регламентуванні в галузі ЕМС, груп стандартів;</w:t>
      </w:r>
    </w:p>
    <w:p w14:paraId="2C744EFB" w14:textId="77777777" w:rsidR="00551FB7" w:rsidRPr="00551FB7" w:rsidRDefault="00551FB7" w:rsidP="00551FB7">
      <w:pPr>
        <w:pStyle w:val="af4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>– опис методів та апаратури для регламентованих вимірювань та випробувань в галузі ЕМС;</w:t>
      </w:r>
    </w:p>
    <w:p w14:paraId="0506B44D" w14:textId="77777777" w:rsidR="00551FB7" w:rsidRPr="00551FB7" w:rsidRDefault="00551FB7" w:rsidP="00551FB7">
      <w:pPr>
        <w:pStyle w:val="af4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>– поняття електромагнітної обстановки, тобто формування процесів у навколишньому середовищі, які пов’язані з задачами забезпечення ЕМС;</w:t>
      </w:r>
    </w:p>
    <w:p w14:paraId="6D3F9B87" w14:textId="77777777" w:rsidR="00551FB7" w:rsidRPr="00551FB7" w:rsidRDefault="00551FB7" w:rsidP="00551FB7">
      <w:pPr>
        <w:pStyle w:val="af4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>– дані стосовно радіопередавачів як джерел сигналів, та електромагнітних завад;</w:t>
      </w:r>
    </w:p>
    <w:p w14:paraId="3C3E74AB" w14:textId="77777777" w:rsidR="00551FB7" w:rsidRPr="00551FB7" w:rsidRDefault="00551FB7" w:rsidP="00551FB7">
      <w:pPr>
        <w:pStyle w:val="af4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>– дані щодо радіоприймачів як рецепторів та джерел електромагнітних завад;</w:t>
      </w:r>
    </w:p>
    <w:p w14:paraId="430E89E1" w14:textId="77777777" w:rsidR="00551FB7" w:rsidRPr="00551FB7" w:rsidRDefault="00551FB7" w:rsidP="00551FB7">
      <w:pPr>
        <w:pStyle w:val="af4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>– засади розрахунків щодо забезпечення ЕМС на підставі традиційних (класичних) та сучасних підходів;</w:t>
      </w:r>
    </w:p>
    <w:p w14:paraId="1FCC5AB3" w14:textId="77777777" w:rsidR="00551FB7" w:rsidRPr="00551FB7" w:rsidRDefault="00551FB7" w:rsidP="00551FB7">
      <w:pPr>
        <w:pStyle w:val="af4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 xml:space="preserve">– основні типи штатних та паразитних зв’язків між компонентами та вузлами радіоелектронної апаратури, тобто шляхи поширення </w:t>
      </w:r>
      <w:proofErr w:type="spellStart"/>
      <w:r w:rsidRPr="00551FB7">
        <w:rPr>
          <w:bCs/>
          <w:sz w:val="22"/>
          <w:szCs w:val="22"/>
        </w:rPr>
        <w:t>внутрішньоапаратних</w:t>
      </w:r>
      <w:proofErr w:type="spellEnd"/>
      <w:r w:rsidRPr="00551FB7">
        <w:rPr>
          <w:bCs/>
          <w:sz w:val="22"/>
          <w:szCs w:val="22"/>
        </w:rPr>
        <w:t xml:space="preserve"> завад;</w:t>
      </w:r>
    </w:p>
    <w:p w14:paraId="7DC05652" w14:textId="77777777" w:rsidR="00551FB7" w:rsidRPr="00551FB7" w:rsidRDefault="00551FB7" w:rsidP="00551FB7">
      <w:pPr>
        <w:pStyle w:val="af4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>– засади одного з важливіших засобів забезпечення ЕМС – екранування на основі теорії електромагнітного поля із використанням ефектів поглинання та відбиття електромагнітної енергії;</w:t>
      </w:r>
    </w:p>
    <w:p w14:paraId="56BC8B10" w14:textId="77777777" w:rsidR="00551FB7" w:rsidRPr="00551FB7" w:rsidRDefault="00551FB7" w:rsidP="00551FB7">
      <w:pPr>
        <w:pStyle w:val="af4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 xml:space="preserve">– засади іншого важливого засобу забезпечення ЕМС – </w:t>
      </w:r>
      <w:proofErr w:type="spellStart"/>
      <w:r w:rsidRPr="00551FB7">
        <w:rPr>
          <w:bCs/>
          <w:sz w:val="22"/>
          <w:szCs w:val="22"/>
        </w:rPr>
        <w:t>уземлення</w:t>
      </w:r>
      <w:proofErr w:type="spellEnd"/>
      <w:r w:rsidRPr="00551FB7">
        <w:rPr>
          <w:bCs/>
          <w:sz w:val="22"/>
          <w:szCs w:val="22"/>
        </w:rPr>
        <w:t>; надано класифікацію, раціональні засоби реалізації;</w:t>
      </w:r>
    </w:p>
    <w:p w14:paraId="1A2FC7A5" w14:textId="77777777" w:rsidR="00551FB7" w:rsidRPr="00551FB7" w:rsidRDefault="00551FB7" w:rsidP="00551FB7">
      <w:pPr>
        <w:pStyle w:val="af4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 xml:space="preserve">– дані щодо </w:t>
      </w:r>
      <w:proofErr w:type="spellStart"/>
      <w:r w:rsidRPr="00551FB7">
        <w:rPr>
          <w:bCs/>
          <w:sz w:val="22"/>
          <w:szCs w:val="22"/>
        </w:rPr>
        <w:t>протизавадових</w:t>
      </w:r>
      <w:proofErr w:type="spellEnd"/>
      <w:r w:rsidRPr="00551FB7">
        <w:rPr>
          <w:bCs/>
          <w:sz w:val="22"/>
          <w:szCs w:val="22"/>
        </w:rPr>
        <w:t xml:space="preserve"> мережевих та сигнальних фільтрів; показано, що мережевий фільтр за відповідної схемотехніки та конструкції є також ефективним засобом захисту від несанкціонованого доступу до конфіденційної інформації через мережу електроживлення;</w:t>
      </w:r>
    </w:p>
    <w:p w14:paraId="360ACED2" w14:textId="77777777" w:rsidR="00551FB7" w:rsidRPr="00551FB7" w:rsidRDefault="00551FB7" w:rsidP="00551FB7">
      <w:pPr>
        <w:pStyle w:val="af4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 xml:space="preserve">– дані щодо різноманітних конструкторських та </w:t>
      </w:r>
      <w:proofErr w:type="spellStart"/>
      <w:r w:rsidRPr="00551FB7">
        <w:rPr>
          <w:bCs/>
          <w:sz w:val="22"/>
          <w:szCs w:val="22"/>
        </w:rPr>
        <w:t>схемотехнічних</w:t>
      </w:r>
      <w:proofErr w:type="spellEnd"/>
      <w:r w:rsidRPr="00551FB7">
        <w:rPr>
          <w:bCs/>
          <w:sz w:val="22"/>
          <w:szCs w:val="22"/>
        </w:rPr>
        <w:t xml:space="preserve"> засобів забезпечення </w:t>
      </w:r>
      <w:proofErr w:type="spellStart"/>
      <w:r w:rsidRPr="00551FB7">
        <w:rPr>
          <w:bCs/>
          <w:sz w:val="22"/>
          <w:szCs w:val="22"/>
        </w:rPr>
        <w:t>внутрішньоапаратної</w:t>
      </w:r>
      <w:proofErr w:type="spellEnd"/>
      <w:r w:rsidRPr="00551FB7">
        <w:rPr>
          <w:bCs/>
          <w:sz w:val="22"/>
          <w:szCs w:val="22"/>
        </w:rPr>
        <w:t xml:space="preserve"> ЕМС, які не наведено вище;</w:t>
      </w:r>
    </w:p>
    <w:p w14:paraId="57AD2BE0" w14:textId="77777777" w:rsidR="00551FB7" w:rsidRPr="00551FB7" w:rsidRDefault="00551FB7" w:rsidP="00551FB7">
      <w:pPr>
        <w:pStyle w:val="af4"/>
        <w:ind w:firstLine="708"/>
        <w:jc w:val="both"/>
        <w:rPr>
          <w:bCs/>
          <w:sz w:val="22"/>
          <w:szCs w:val="22"/>
        </w:rPr>
      </w:pPr>
      <w:r w:rsidRPr="00551FB7">
        <w:rPr>
          <w:bCs/>
          <w:sz w:val="22"/>
          <w:szCs w:val="22"/>
        </w:rPr>
        <w:t xml:space="preserve">– дані щодо </w:t>
      </w:r>
      <w:proofErr w:type="spellStart"/>
      <w:r w:rsidRPr="00551FB7">
        <w:rPr>
          <w:bCs/>
          <w:sz w:val="22"/>
          <w:szCs w:val="22"/>
        </w:rPr>
        <w:t>притлумлення</w:t>
      </w:r>
      <w:proofErr w:type="spellEnd"/>
      <w:r w:rsidRPr="00551FB7">
        <w:rPr>
          <w:bCs/>
          <w:sz w:val="22"/>
          <w:szCs w:val="22"/>
        </w:rPr>
        <w:t xml:space="preserve"> комутаційних та високоенергетичних природних завад, засади застосування </w:t>
      </w:r>
      <w:proofErr w:type="spellStart"/>
      <w:r w:rsidRPr="00551FB7">
        <w:rPr>
          <w:bCs/>
          <w:sz w:val="22"/>
          <w:szCs w:val="22"/>
        </w:rPr>
        <w:t>притлумлювальних</w:t>
      </w:r>
      <w:proofErr w:type="spellEnd"/>
      <w:r w:rsidRPr="00551FB7">
        <w:rPr>
          <w:bCs/>
          <w:sz w:val="22"/>
          <w:szCs w:val="22"/>
        </w:rPr>
        <w:t xml:space="preserve"> ланок, варисторів, TVS (</w:t>
      </w:r>
      <w:proofErr w:type="spellStart"/>
      <w:r w:rsidRPr="00551FB7">
        <w:rPr>
          <w:bCs/>
          <w:sz w:val="22"/>
          <w:szCs w:val="22"/>
        </w:rPr>
        <w:t>Transient</w:t>
      </w:r>
      <w:proofErr w:type="spellEnd"/>
      <w:r w:rsidRPr="00551FB7">
        <w:rPr>
          <w:bCs/>
          <w:sz w:val="22"/>
          <w:szCs w:val="22"/>
        </w:rPr>
        <w:t xml:space="preserve"> </w:t>
      </w:r>
      <w:proofErr w:type="spellStart"/>
      <w:r w:rsidRPr="00551FB7">
        <w:rPr>
          <w:bCs/>
          <w:sz w:val="22"/>
          <w:szCs w:val="22"/>
        </w:rPr>
        <w:t>Voltage</w:t>
      </w:r>
      <w:proofErr w:type="spellEnd"/>
      <w:r w:rsidRPr="00551FB7">
        <w:rPr>
          <w:bCs/>
          <w:sz w:val="22"/>
          <w:szCs w:val="22"/>
        </w:rPr>
        <w:t xml:space="preserve"> </w:t>
      </w:r>
      <w:proofErr w:type="spellStart"/>
      <w:r w:rsidRPr="00551FB7">
        <w:rPr>
          <w:bCs/>
          <w:sz w:val="22"/>
          <w:szCs w:val="22"/>
        </w:rPr>
        <w:t>Suppessors</w:t>
      </w:r>
      <w:proofErr w:type="spellEnd"/>
      <w:r w:rsidRPr="00551FB7">
        <w:rPr>
          <w:bCs/>
          <w:sz w:val="22"/>
          <w:szCs w:val="22"/>
        </w:rPr>
        <w:t>) тощо;</w:t>
      </w:r>
    </w:p>
    <w:p w14:paraId="29790532" w14:textId="77777777" w:rsidR="00551FB7" w:rsidRPr="00551FB7" w:rsidRDefault="00551FB7" w:rsidP="00551FB7">
      <w:pPr>
        <w:pStyle w:val="af4"/>
        <w:ind w:firstLine="708"/>
        <w:jc w:val="both"/>
        <w:rPr>
          <w:bCs/>
          <w:i/>
          <w:sz w:val="22"/>
          <w:szCs w:val="22"/>
        </w:rPr>
      </w:pPr>
      <w:r w:rsidRPr="00551FB7">
        <w:rPr>
          <w:bCs/>
          <w:sz w:val="22"/>
          <w:szCs w:val="22"/>
        </w:rPr>
        <w:t>– характеристики елементної бази (компонентів) радіоелектронної апаратури як джерела внутрішніх шумів, які визначають чутливість рецептора, тобто надають початкову інформацію щодо сприйнятливості або несприйнятливості апаратури, отже забезпечення ЕМС, а також наведено інформацію щодо номінальних та паразитних параметрів компонентів електричних кіл.</w:t>
      </w:r>
    </w:p>
    <w:p w14:paraId="22C91A52" w14:textId="77777777" w:rsidR="00551FB7" w:rsidRPr="00551FB7" w:rsidRDefault="00551FB7" w:rsidP="00551FB7">
      <w:pPr>
        <w:tabs>
          <w:tab w:val="left" w:pos="709"/>
        </w:tabs>
        <w:jc w:val="both"/>
        <w:rPr>
          <w:b/>
          <w:sz w:val="22"/>
          <w:szCs w:val="22"/>
        </w:rPr>
      </w:pPr>
      <w:r w:rsidRPr="00551FB7">
        <w:rPr>
          <w:iCs/>
          <w:sz w:val="22"/>
          <w:szCs w:val="22"/>
        </w:rPr>
        <w:t xml:space="preserve">Така структура дисципліни обґрунтовано сформована, що сприяє засвоєнню </w:t>
      </w:r>
      <w:proofErr w:type="spellStart"/>
      <w:r w:rsidRPr="00551FB7">
        <w:rPr>
          <w:iCs/>
          <w:sz w:val="22"/>
          <w:szCs w:val="22"/>
        </w:rPr>
        <w:t>матеріала</w:t>
      </w:r>
      <w:proofErr w:type="spellEnd"/>
      <w:r w:rsidRPr="00551FB7">
        <w:rPr>
          <w:iCs/>
          <w:sz w:val="22"/>
          <w:szCs w:val="22"/>
        </w:rPr>
        <w:t>.</w:t>
      </w:r>
    </w:p>
    <w:p w14:paraId="18037663" w14:textId="77777777" w:rsidR="00551FB7" w:rsidRDefault="00551FB7" w:rsidP="00551FB7"/>
    <w:p w14:paraId="0B00E6C6" w14:textId="57E16916" w:rsidR="00EE5012" w:rsidRPr="00196ACD" w:rsidRDefault="00EE5012" w:rsidP="00551FB7">
      <w:pPr>
        <w:pStyle w:val="a0"/>
        <w:spacing w:line="240" w:lineRule="auto"/>
        <w:ind w:left="567"/>
        <w:rPr>
          <w:sz w:val="24"/>
          <w:szCs w:val="24"/>
        </w:rPr>
      </w:pPr>
    </w:p>
    <w:p w14:paraId="2DF0C5B8" w14:textId="5EB11C86" w:rsidR="00EE5012" w:rsidRPr="00196ACD" w:rsidRDefault="00984686" w:rsidP="008204AC">
      <w:pPr>
        <w:ind w:firstLine="567"/>
        <w:rPr>
          <w:i/>
          <w:color w:val="0070C0"/>
          <w:sz w:val="24"/>
          <w:szCs w:val="24"/>
        </w:rPr>
      </w:pPr>
      <w:r w:rsidRPr="00196ACD">
        <w:rPr>
          <w:i/>
          <w:color w:val="0070C0"/>
          <w:sz w:val="24"/>
          <w:szCs w:val="24"/>
        </w:rPr>
        <w:t>На підготовку до аудиторних занять відводиться по 1 годині на кожне з 36 занять, загалом 36 годин.</w:t>
      </w:r>
    </w:p>
    <w:p w14:paraId="791886A6" w14:textId="3B9CB370" w:rsidR="00F95D78" w:rsidRPr="00196ACD" w:rsidRDefault="00EB4F56" w:rsidP="00F95D78">
      <w:pPr>
        <w:pStyle w:val="1"/>
        <w:numPr>
          <w:ilvl w:val="0"/>
          <w:numId w:val="0"/>
        </w:numPr>
        <w:shd w:val="clear" w:color="auto" w:fill="BFBFBF" w:themeFill="background1" w:themeFillShade="BF"/>
        <w:spacing w:line="240" w:lineRule="auto"/>
        <w:jc w:val="center"/>
        <w:rPr>
          <w:rFonts w:ascii="Times New Roman" w:hAnsi="Times New Roman"/>
        </w:rPr>
      </w:pPr>
      <w:r w:rsidRPr="00196ACD">
        <w:rPr>
          <w:rFonts w:ascii="Times New Roman" w:hAnsi="Times New Roman"/>
        </w:rPr>
        <w:t>Політика та контроль</w:t>
      </w:r>
    </w:p>
    <w:p w14:paraId="11F60A99" w14:textId="48F8FE7C" w:rsidR="004A6336" w:rsidRPr="00864309" w:rsidRDefault="00F51B26" w:rsidP="004A6336">
      <w:pPr>
        <w:pStyle w:val="1"/>
        <w:spacing w:line="240" w:lineRule="auto"/>
        <w:rPr>
          <w:rFonts w:ascii="Times New Roman" w:hAnsi="Times New Roman"/>
        </w:rPr>
      </w:pPr>
      <w:r w:rsidRPr="00864309">
        <w:rPr>
          <w:rFonts w:ascii="Times New Roman" w:hAnsi="Times New Roman"/>
        </w:rPr>
        <w:t>П</w:t>
      </w:r>
      <w:r w:rsidR="004A6336" w:rsidRPr="00864309">
        <w:rPr>
          <w:rFonts w:ascii="Times New Roman" w:hAnsi="Times New Roman"/>
        </w:rPr>
        <w:t>олітика навчальної дисципліни</w:t>
      </w:r>
      <w:r w:rsidR="00087AFC" w:rsidRPr="00864309">
        <w:rPr>
          <w:rFonts w:ascii="Times New Roman" w:hAnsi="Times New Roman"/>
        </w:rPr>
        <w:t xml:space="preserve"> (освітнього компонента)</w:t>
      </w:r>
    </w:p>
    <w:p w14:paraId="73F7CE19" w14:textId="77777777" w:rsidR="00D128F3" w:rsidRPr="00864309" w:rsidRDefault="00D128F3" w:rsidP="00D128F3">
      <w:pPr>
        <w:spacing w:line="240" w:lineRule="auto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Система вимог, що ставиться перед аспірантом:</w:t>
      </w:r>
    </w:p>
    <w:p w14:paraId="04AA99A2" w14:textId="2923674C" w:rsidR="00D128F3" w:rsidRPr="00864309" w:rsidRDefault="00D128F3" w:rsidP="00BC7085">
      <w:pPr>
        <w:pStyle w:val="a0"/>
        <w:numPr>
          <w:ilvl w:val="0"/>
          <w:numId w:val="5"/>
        </w:numPr>
        <w:spacing w:line="240" w:lineRule="auto"/>
        <w:jc w:val="both"/>
        <w:rPr>
          <w:i/>
          <w:sz w:val="24"/>
          <w:szCs w:val="24"/>
        </w:rPr>
      </w:pPr>
      <w:r w:rsidRPr="00864309">
        <w:rPr>
          <w:sz w:val="24"/>
          <w:szCs w:val="24"/>
        </w:rPr>
        <w:t xml:space="preserve">До теоретичних занять </w:t>
      </w:r>
      <w:r w:rsidR="00E729CB" w:rsidRPr="00864309">
        <w:rPr>
          <w:sz w:val="24"/>
          <w:szCs w:val="24"/>
        </w:rPr>
        <w:t>аспірант</w:t>
      </w:r>
      <w:r w:rsidRPr="00864309">
        <w:rPr>
          <w:sz w:val="24"/>
          <w:szCs w:val="24"/>
        </w:rPr>
        <w:t xml:space="preserve"> має бути підготовлений згідно плану підготовки та отриманих раніше від викладача завдань;</w:t>
      </w:r>
    </w:p>
    <w:p w14:paraId="1FD49BC5" w14:textId="5D4818D0" w:rsidR="00D128F3" w:rsidRPr="00864309" w:rsidRDefault="00D128F3" w:rsidP="00BC7085">
      <w:pPr>
        <w:pStyle w:val="a0"/>
        <w:numPr>
          <w:ilvl w:val="0"/>
          <w:numId w:val="2"/>
        </w:numPr>
        <w:spacing w:after="120" w:line="240" w:lineRule="auto"/>
        <w:jc w:val="both"/>
        <w:rPr>
          <w:sz w:val="24"/>
          <w:szCs w:val="24"/>
        </w:rPr>
      </w:pPr>
      <w:r w:rsidRPr="00864309">
        <w:rPr>
          <w:sz w:val="24"/>
          <w:szCs w:val="24"/>
        </w:rPr>
        <w:lastRenderedPageBreak/>
        <w:t xml:space="preserve">на заняттях </w:t>
      </w:r>
      <w:r w:rsidR="009B5B9B" w:rsidRPr="00864309">
        <w:rPr>
          <w:sz w:val="24"/>
          <w:szCs w:val="24"/>
        </w:rPr>
        <w:t>аспірант</w:t>
      </w:r>
      <w:r w:rsidRPr="00864309">
        <w:rPr>
          <w:sz w:val="24"/>
          <w:szCs w:val="24"/>
        </w:rPr>
        <w:t xml:space="preserve"> має бути активним, підготовленим до коротких доповідей, використовувати з дозволу викладача </w:t>
      </w:r>
      <w:proofErr w:type="spellStart"/>
      <w:r w:rsidRPr="00864309">
        <w:rPr>
          <w:sz w:val="24"/>
          <w:szCs w:val="24"/>
        </w:rPr>
        <w:t>інтернет</w:t>
      </w:r>
      <w:proofErr w:type="spellEnd"/>
      <w:r w:rsidRPr="00864309">
        <w:rPr>
          <w:sz w:val="24"/>
          <w:szCs w:val="24"/>
        </w:rPr>
        <w:t xml:space="preserve"> для оперативного пошуку необхідної для роботи інформації, працювати з відключеним телефоном;</w:t>
      </w:r>
    </w:p>
    <w:p w14:paraId="56DEC3AD" w14:textId="7950D088" w:rsidR="00D128F3" w:rsidRPr="00864309" w:rsidRDefault="00D128F3" w:rsidP="00BC7085">
      <w:pPr>
        <w:pStyle w:val="a0"/>
        <w:numPr>
          <w:ilvl w:val="0"/>
          <w:numId w:val="2"/>
        </w:numPr>
        <w:spacing w:after="120" w:line="240" w:lineRule="auto"/>
        <w:jc w:val="both"/>
        <w:rPr>
          <w:sz w:val="24"/>
          <w:szCs w:val="24"/>
        </w:rPr>
      </w:pPr>
      <w:r w:rsidRPr="00864309">
        <w:rPr>
          <w:sz w:val="24"/>
          <w:szCs w:val="24"/>
        </w:rPr>
        <w:t xml:space="preserve">правила призначення заохочувальних та штрафних балів: за активну позицію на </w:t>
      </w:r>
      <w:r w:rsidR="009B5B9B" w:rsidRPr="00864309">
        <w:rPr>
          <w:sz w:val="24"/>
          <w:szCs w:val="24"/>
        </w:rPr>
        <w:t>практичних заняттях т</w:t>
      </w:r>
      <w:r w:rsidRPr="00864309">
        <w:rPr>
          <w:sz w:val="24"/>
          <w:szCs w:val="24"/>
        </w:rPr>
        <w:t xml:space="preserve">а відповіді на питання дозволяють </w:t>
      </w:r>
      <w:r w:rsidR="009B5B9B" w:rsidRPr="00864309">
        <w:rPr>
          <w:sz w:val="24"/>
          <w:szCs w:val="24"/>
        </w:rPr>
        <w:t>аспіранту</w:t>
      </w:r>
      <w:r w:rsidRPr="00864309">
        <w:rPr>
          <w:sz w:val="24"/>
          <w:szCs w:val="24"/>
        </w:rPr>
        <w:t xml:space="preserve"> отримати </w:t>
      </w:r>
      <w:r w:rsidR="009B5B9B" w:rsidRPr="00864309">
        <w:rPr>
          <w:sz w:val="24"/>
          <w:szCs w:val="24"/>
        </w:rPr>
        <w:t>4</w:t>
      </w:r>
      <w:r w:rsidRPr="00864309">
        <w:rPr>
          <w:sz w:val="24"/>
          <w:szCs w:val="24"/>
        </w:rPr>
        <w:t xml:space="preserve"> заохочувальних бали на занятті;</w:t>
      </w:r>
    </w:p>
    <w:p w14:paraId="3B05A9E7" w14:textId="698DCC00" w:rsidR="00D128F3" w:rsidRPr="00864309" w:rsidRDefault="00D128F3" w:rsidP="00BC7085">
      <w:pPr>
        <w:pStyle w:val="a0"/>
        <w:numPr>
          <w:ilvl w:val="0"/>
          <w:numId w:val="2"/>
        </w:numPr>
        <w:spacing w:after="120" w:line="240" w:lineRule="auto"/>
        <w:jc w:val="both"/>
        <w:rPr>
          <w:sz w:val="24"/>
          <w:szCs w:val="24"/>
        </w:rPr>
      </w:pPr>
      <w:r w:rsidRPr="00864309">
        <w:rPr>
          <w:sz w:val="24"/>
          <w:szCs w:val="24"/>
        </w:rPr>
        <w:t xml:space="preserve">політика </w:t>
      </w:r>
      <w:proofErr w:type="spellStart"/>
      <w:r w:rsidRPr="00864309">
        <w:rPr>
          <w:sz w:val="24"/>
          <w:szCs w:val="24"/>
        </w:rPr>
        <w:t>дедлайнів</w:t>
      </w:r>
      <w:proofErr w:type="spellEnd"/>
      <w:r w:rsidRPr="00864309">
        <w:rPr>
          <w:sz w:val="24"/>
          <w:szCs w:val="24"/>
        </w:rPr>
        <w:t xml:space="preserve"> та перескладань: кожен </w:t>
      </w:r>
      <w:r w:rsidR="00E729CB" w:rsidRPr="00864309">
        <w:rPr>
          <w:sz w:val="24"/>
          <w:szCs w:val="24"/>
        </w:rPr>
        <w:t>аспірант</w:t>
      </w:r>
      <w:r w:rsidRPr="00864309">
        <w:rPr>
          <w:sz w:val="24"/>
          <w:szCs w:val="24"/>
        </w:rPr>
        <w:t xml:space="preserve"> повинен вчасно здавати завдання відповідно до графіку, що встановлюється на вступному занятті, залік можна перескладати двічі відповідно до розкладу заліково-екзаменаційної сесії;</w:t>
      </w:r>
    </w:p>
    <w:p w14:paraId="6353C587" w14:textId="2A1F4524" w:rsidR="00D128F3" w:rsidRPr="00864309" w:rsidRDefault="00D128F3" w:rsidP="00BC7085">
      <w:pPr>
        <w:pStyle w:val="a0"/>
        <w:numPr>
          <w:ilvl w:val="0"/>
          <w:numId w:val="2"/>
        </w:numPr>
        <w:spacing w:after="120" w:line="240" w:lineRule="auto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політика щодо академічної доброчесності: діяти у професійних і навчальних ситуаціях із позицій академічної доброчесності та професійної етики; самостійно виконувати навчальні завдання;  коректно посилатися на джерела інформації у разі запозичення ідей, тверджень, відомостей; усвідомлювати значущість норм академічної доброчесності, оцінювати приклади людської поведінки відповідно до них; давати моральну оцінку власним вчинкам, співвідносити їх із моральними та професійними нормами</w:t>
      </w:r>
      <w:r w:rsidR="00954AC2" w:rsidRPr="00864309">
        <w:rPr>
          <w:sz w:val="24"/>
          <w:szCs w:val="24"/>
        </w:rPr>
        <w:t>.</w:t>
      </w:r>
    </w:p>
    <w:p w14:paraId="31DF2FE9" w14:textId="36D9E265" w:rsidR="004A6336" w:rsidRPr="00864309" w:rsidRDefault="004A6336" w:rsidP="004A6336">
      <w:pPr>
        <w:pStyle w:val="1"/>
        <w:spacing w:line="240" w:lineRule="auto"/>
        <w:rPr>
          <w:rFonts w:ascii="Times New Roman" w:hAnsi="Times New Roman"/>
        </w:rPr>
      </w:pPr>
      <w:r w:rsidRPr="00864309">
        <w:rPr>
          <w:rFonts w:ascii="Times New Roman" w:hAnsi="Times New Roman"/>
        </w:rPr>
        <w:t xml:space="preserve">Види контролю та </w:t>
      </w:r>
      <w:r w:rsidR="00B40317" w:rsidRPr="00864309">
        <w:rPr>
          <w:rFonts w:ascii="Times New Roman" w:hAnsi="Times New Roman"/>
        </w:rPr>
        <w:t xml:space="preserve">рейтингова система </w:t>
      </w:r>
      <w:r w:rsidRPr="00864309">
        <w:rPr>
          <w:rFonts w:ascii="Times New Roman" w:hAnsi="Times New Roman"/>
        </w:rPr>
        <w:t>оцін</w:t>
      </w:r>
      <w:r w:rsidR="00B40317" w:rsidRPr="00864309">
        <w:rPr>
          <w:rFonts w:ascii="Times New Roman" w:hAnsi="Times New Roman"/>
        </w:rPr>
        <w:t xml:space="preserve">ювання </w:t>
      </w:r>
      <w:r w:rsidRPr="00864309">
        <w:rPr>
          <w:rFonts w:ascii="Times New Roman" w:hAnsi="Times New Roman"/>
        </w:rPr>
        <w:t>результатів навчання</w:t>
      </w:r>
      <w:r w:rsidR="00B40317" w:rsidRPr="00864309">
        <w:rPr>
          <w:rFonts w:ascii="Times New Roman" w:hAnsi="Times New Roman"/>
        </w:rPr>
        <w:t xml:space="preserve"> (РСО)</w:t>
      </w:r>
    </w:p>
    <w:p w14:paraId="02C3BF6A" w14:textId="7B2C9251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 xml:space="preserve">Рейтинг </w:t>
      </w:r>
      <w:r w:rsidR="00E729CB" w:rsidRPr="00864309">
        <w:rPr>
          <w:sz w:val="24"/>
          <w:szCs w:val="24"/>
        </w:rPr>
        <w:t>аспіранта</w:t>
      </w:r>
      <w:r w:rsidRPr="00864309">
        <w:rPr>
          <w:sz w:val="24"/>
          <w:szCs w:val="24"/>
        </w:rPr>
        <w:t xml:space="preserve"> з навчальної дисципліни складається з балів, які він отримує за:</w:t>
      </w:r>
    </w:p>
    <w:p w14:paraId="2A930293" w14:textId="77777777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1)</w:t>
      </w:r>
      <w:r w:rsidRPr="00864309">
        <w:rPr>
          <w:sz w:val="24"/>
          <w:szCs w:val="24"/>
        </w:rPr>
        <w:tab/>
        <w:t>дві контрольні роботи (20б. х 2 = 40б.)</w:t>
      </w:r>
    </w:p>
    <w:p w14:paraId="64D69CAA" w14:textId="4BDE0044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2)</w:t>
      </w:r>
      <w:r w:rsidRPr="00864309">
        <w:rPr>
          <w:sz w:val="24"/>
          <w:szCs w:val="24"/>
        </w:rPr>
        <w:tab/>
      </w:r>
      <w:r w:rsidR="00467776" w:rsidRPr="00864309">
        <w:rPr>
          <w:sz w:val="24"/>
          <w:szCs w:val="24"/>
        </w:rPr>
        <w:t>робота на практичних заняттях</w:t>
      </w:r>
      <w:r w:rsidRPr="00864309">
        <w:rPr>
          <w:sz w:val="24"/>
          <w:szCs w:val="24"/>
        </w:rPr>
        <w:t xml:space="preserve"> (</w:t>
      </w:r>
      <w:r w:rsidR="00467776" w:rsidRPr="00864309">
        <w:rPr>
          <w:sz w:val="24"/>
          <w:szCs w:val="24"/>
        </w:rPr>
        <w:t>4</w:t>
      </w:r>
      <w:r w:rsidRPr="00864309">
        <w:rPr>
          <w:sz w:val="24"/>
          <w:szCs w:val="24"/>
        </w:rPr>
        <w:t>б. х</w:t>
      </w:r>
      <w:r w:rsidR="00467776" w:rsidRPr="00864309">
        <w:rPr>
          <w:sz w:val="24"/>
          <w:szCs w:val="24"/>
        </w:rPr>
        <w:t>9</w:t>
      </w:r>
      <w:r w:rsidRPr="00864309">
        <w:rPr>
          <w:sz w:val="24"/>
          <w:szCs w:val="24"/>
        </w:rPr>
        <w:t xml:space="preserve"> = </w:t>
      </w:r>
      <w:r w:rsidR="00467776" w:rsidRPr="00864309">
        <w:rPr>
          <w:sz w:val="24"/>
          <w:szCs w:val="24"/>
        </w:rPr>
        <w:t>36</w:t>
      </w:r>
      <w:r w:rsidRPr="00864309">
        <w:rPr>
          <w:sz w:val="24"/>
          <w:szCs w:val="24"/>
        </w:rPr>
        <w:t>б.);</w:t>
      </w:r>
    </w:p>
    <w:p w14:paraId="18451FBE" w14:textId="69415A1A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3)</w:t>
      </w:r>
      <w:r w:rsidRPr="00864309">
        <w:rPr>
          <w:sz w:val="24"/>
          <w:szCs w:val="24"/>
        </w:rPr>
        <w:tab/>
      </w:r>
      <w:r w:rsidR="00467776" w:rsidRPr="00864309">
        <w:rPr>
          <w:sz w:val="24"/>
          <w:szCs w:val="24"/>
        </w:rPr>
        <w:t>написання реферату</w:t>
      </w:r>
      <w:r w:rsidRPr="00864309">
        <w:rPr>
          <w:sz w:val="24"/>
          <w:szCs w:val="24"/>
        </w:rPr>
        <w:t xml:space="preserve"> (</w:t>
      </w:r>
      <w:r w:rsidR="00467776" w:rsidRPr="00864309">
        <w:rPr>
          <w:sz w:val="24"/>
          <w:szCs w:val="24"/>
        </w:rPr>
        <w:t>24</w:t>
      </w:r>
      <w:r w:rsidRPr="00864309">
        <w:rPr>
          <w:sz w:val="24"/>
          <w:szCs w:val="24"/>
        </w:rPr>
        <w:t xml:space="preserve"> б.);</w:t>
      </w:r>
    </w:p>
    <w:p w14:paraId="2EDF8AC6" w14:textId="77777777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</w:p>
    <w:p w14:paraId="50DBA419" w14:textId="77777777" w:rsidR="009B4F5E" w:rsidRPr="00864309" w:rsidRDefault="009B4F5E" w:rsidP="009B4F5E">
      <w:pPr>
        <w:spacing w:line="240" w:lineRule="auto"/>
        <w:ind w:firstLine="360"/>
        <w:jc w:val="center"/>
        <w:rPr>
          <w:i/>
          <w:sz w:val="24"/>
          <w:szCs w:val="24"/>
        </w:rPr>
      </w:pPr>
      <w:r w:rsidRPr="00864309">
        <w:rPr>
          <w:i/>
          <w:sz w:val="24"/>
          <w:szCs w:val="24"/>
        </w:rPr>
        <w:t>Система рейтингових балів</w:t>
      </w:r>
    </w:p>
    <w:p w14:paraId="15332894" w14:textId="77777777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1. Контрольна робота.</w:t>
      </w:r>
    </w:p>
    <w:p w14:paraId="66A872E8" w14:textId="5C214349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 xml:space="preserve">Модульна контрольна робота розділена на 2 контрольні роботи тривалістю 45 хв., які виконуються під час першого та другого календарного контролю (відповідно 8 та 14 тиждень). За встановлений час </w:t>
      </w:r>
      <w:r w:rsidR="008A06EE" w:rsidRPr="00864309">
        <w:rPr>
          <w:sz w:val="24"/>
          <w:szCs w:val="24"/>
        </w:rPr>
        <w:t>аспірант</w:t>
      </w:r>
      <w:r w:rsidRPr="00864309">
        <w:rPr>
          <w:sz w:val="24"/>
          <w:szCs w:val="24"/>
        </w:rPr>
        <w:t xml:space="preserve"> має </w:t>
      </w:r>
      <w:r w:rsidR="00483AD4" w:rsidRPr="00864309">
        <w:rPr>
          <w:sz w:val="24"/>
          <w:szCs w:val="24"/>
        </w:rPr>
        <w:t>розв’язати одну задачу</w:t>
      </w:r>
      <w:r w:rsidRPr="00864309">
        <w:rPr>
          <w:sz w:val="24"/>
          <w:szCs w:val="24"/>
        </w:rPr>
        <w:t>.</w:t>
      </w:r>
    </w:p>
    <w:p w14:paraId="674D1083" w14:textId="77777777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 xml:space="preserve">Критерії оцінювання теоретичного питання контрольної роботи: </w:t>
      </w:r>
    </w:p>
    <w:p w14:paraId="127F5074" w14:textId="77777777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–</w:t>
      </w:r>
      <w:r w:rsidRPr="00864309">
        <w:rPr>
          <w:sz w:val="24"/>
          <w:szCs w:val="24"/>
        </w:rPr>
        <w:tab/>
        <w:t>«відмінно», повна відповідь (не менше 90% потрібної інформації) – 9-10 балів;</w:t>
      </w:r>
    </w:p>
    <w:p w14:paraId="393E23F8" w14:textId="77777777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–</w:t>
      </w:r>
      <w:r w:rsidRPr="00864309">
        <w:rPr>
          <w:sz w:val="24"/>
          <w:szCs w:val="24"/>
        </w:rPr>
        <w:tab/>
        <w:t>«добре», достатньо повна відповідь (не менше 75% потрібної інформації), або повна відповідь з незначними неточностями – 7-8 балів;</w:t>
      </w:r>
    </w:p>
    <w:p w14:paraId="1FF6B2EB" w14:textId="77777777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–</w:t>
      </w:r>
      <w:r w:rsidRPr="00864309">
        <w:rPr>
          <w:sz w:val="24"/>
          <w:szCs w:val="24"/>
        </w:rPr>
        <w:tab/>
        <w:t>«задовільно», неповна відповідь (не менше 60% потрібної інформації) та незначні помилки – 6 балів;</w:t>
      </w:r>
    </w:p>
    <w:p w14:paraId="563AA255" w14:textId="77777777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«незадовільно», незадовільна відповідь (не відповідає вимогам на «задовільно») – 0 балів.</w:t>
      </w:r>
    </w:p>
    <w:p w14:paraId="2272833A" w14:textId="271F1D06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 xml:space="preserve">2. </w:t>
      </w:r>
      <w:r w:rsidR="008A06EE" w:rsidRPr="00864309">
        <w:rPr>
          <w:sz w:val="24"/>
          <w:szCs w:val="24"/>
        </w:rPr>
        <w:t>Практичні заняття</w:t>
      </w:r>
      <w:r w:rsidRPr="00864309">
        <w:rPr>
          <w:sz w:val="24"/>
          <w:szCs w:val="24"/>
        </w:rPr>
        <w:t>.</w:t>
      </w:r>
    </w:p>
    <w:p w14:paraId="1E211493" w14:textId="151C1108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 xml:space="preserve">Оцінюванню підлягає </w:t>
      </w:r>
      <w:r w:rsidR="008A06EE" w:rsidRPr="00864309">
        <w:rPr>
          <w:sz w:val="24"/>
          <w:szCs w:val="24"/>
        </w:rPr>
        <w:t xml:space="preserve">робота аспіранта на </w:t>
      </w:r>
      <w:r w:rsidR="00FF5F15" w:rsidRPr="00864309">
        <w:rPr>
          <w:sz w:val="24"/>
          <w:szCs w:val="24"/>
        </w:rPr>
        <w:t>занятті</w:t>
      </w:r>
      <w:r w:rsidR="008A06EE" w:rsidRPr="00864309">
        <w:rPr>
          <w:sz w:val="24"/>
          <w:szCs w:val="24"/>
        </w:rPr>
        <w:t>:</w:t>
      </w:r>
    </w:p>
    <w:p w14:paraId="761F1055" w14:textId="6447B4DA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–</w:t>
      </w:r>
      <w:r w:rsidRPr="00864309">
        <w:rPr>
          <w:sz w:val="24"/>
          <w:szCs w:val="24"/>
        </w:rPr>
        <w:tab/>
        <w:t xml:space="preserve">за умови </w:t>
      </w:r>
      <w:r w:rsidR="008A06EE" w:rsidRPr="00864309">
        <w:rPr>
          <w:sz w:val="24"/>
          <w:szCs w:val="24"/>
        </w:rPr>
        <w:t>активної роботи на практичного занятті, самостійного розв’язування задач</w:t>
      </w:r>
      <w:r w:rsidRPr="00864309">
        <w:rPr>
          <w:sz w:val="24"/>
          <w:szCs w:val="24"/>
        </w:rPr>
        <w:t xml:space="preserve"> – </w:t>
      </w:r>
      <w:r w:rsidR="008A06EE" w:rsidRPr="00864309">
        <w:rPr>
          <w:sz w:val="24"/>
          <w:szCs w:val="24"/>
        </w:rPr>
        <w:t>4</w:t>
      </w:r>
      <w:r w:rsidRPr="00864309">
        <w:rPr>
          <w:sz w:val="24"/>
          <w:szCs w:val="24"/>
        </w:rPr>
        <w:t xml:space="preserve"> балів</w:t>
      </w:r>
      <w:r w:rsidR="008A06EE" w:rsidRPr="00864309">
        <w:rPr>
          <w:sz w:val="24"/>
          <w:szCs w:val="24"/>
        </w:rPr>
        <w:t>.</w:t>
      </w:r>
    </w:p>
    <w:p w14:paraId="634C2922" w14:textId="78CF6AD0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 xml:space="preserve">3. </w:t>
      </w:r>
      <w:r w:rsidR="008A06EE" w:rsidRPr="00864309">
        <w:rPr>
          <w:sz w:val="24"/>
          <w:szCs w:val="24"/>
        </w:rPr>
        <w:t>Реферат</w:t>
      </w:r>
      <w:r w:rsidRPr="00864309">
        <w:rPr>
          <w:sz w:val="24"/>
          <w:szCs w:val="24"/>
        </w:rPr>
        <w:t>.</w:t>
      </w:r>
    </w:p>
    <w:p w14:paraId="7BD2DD1B" w14:textId="4D35F746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 xml:space="preserve">Бали за </w:t>
      </w:r>
      <w:r w:rsidR="008A06EE" w:rsidRPr="00864309">
        <w:rPr>
          <w:sz w:val="24"/>
          <w:szCs w:val="24"/>
        </w:rPr>
        <w:t xml:space="preserve">реферат </w:t>
      </w:r>
      <w:r w:rsidRPr="00864309">
        <w:rPr>
          <w:sz w:val="24"/>
          <w:szCs w:val="24"/>
        </w:rPr>
        <w:t xml:space="preserve">нараховуються за </w:t>
      </w:r>
      <w:r w:rsidR="008A06EE" w:rsidRPr="00864309">
        <w:rPr>
          <w:sz w:val="24"/>
          <w:szCs w:val="24"/>
        </w:rPr>
        <w:t>написання</w:t>
      </w:r>
      <w:r w:rsidRPr="00864309">
        <w:rPr>
          <w:sz w:val="24"/>
          <w:szCs w:val="24"/>
        </w:rPr>
        <w:t xml:space="preserve"> виходячи з максимуму </w:t>
      </w:r>
      <w:r w:rsidR="008A06EE" w:rsidRPr="00864309">
        <w:rPr>
          <w:sz w:val="24"/>
          <w:szCs w:val="24"/>
        </w:rPr>
        <w:t>24</w:t>
      </w:r>
      <w:r w:rsidRPr="00864309">
        <w:rPr>
          <w:sz w:val="24"/>
          <w:szCs w:val="24"/>
        </w:rPr>
        <w:t xml:space="preserve"> балів:</w:t>
      </w:r>
    </w:p>
    <w:p w14:paraId="63795A41" w14:textId="1086E332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–</w:t>
      </w:r>
      <w:r w:rsidRPr="00864309">
        <w:rPr>
          <w:sz w:val="24"/>
          <w:szCs w:val="24"/>
        </w:rPr>
        <w:tab/>
        <w:t xml:space="preserve">«відмінно», виконані всі вимоги до роботи – </w:t>
      </w:r>
      <w:r w:rsidR="008A06EE" w:rsidRPr="00864309">
        <w:rPr>
          <w:sz w:val="24"/>
          <w:szCs w:val="24"/>
        </w:rPr>
        <w:t>22</w:t>
      </w:r>
      <w:r w:rsidRPr="00864309">
        <w:rPr>
          <w:sz w:val="24"/>
          <w:szCs w:val="24"/>
        </w:rPr>
        <w:t>-</w:t>
      </w:r>
      <w:r w:rsidR="008A06EE" w:rsidRPr="00864309">
        <w:rPr>
          <w:sz w:val="24"/>
          <w:szCs w:val="24"/>
        </w:rPr>
        <w:t>24</w:t>
      </w:r>
      <w:r w:rsidRPr="00864309">
        <w:rPr>
          <w:sz w:val="24"/>
          <w:szCs w:val="24"/>
        </w:rPr>
        <w:t xml:space="preserve"> балів;</w:t>
      </w:r>
    </w:p>
    <w:p w14:paraId="41885CC9" w14:textId="49EDCC26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–</w:t>
      </w:r>
      <w:r w:rsidRPr="00864309">
        <w:rPr>
          <w:sz w:val="24"/>
          <w:szCs w:val="24"/>
        </w:rPr>
        <w:tab/>
        <w:t xml:space="preserve">«добре», виконані майже всі вимоги до роботи, або є несуттєві помилки – </w:t>
      </w:r>
      <w:r w:rsidR="008A06EE" w:rsidRPr="00864309">
        <w:rPr>
          <w:sz w:val="24"/>
          <w:szCs w:val="24"/>
        </w:rPr>
        <w:t>18</w:t>
      </w:r>
      <w:r w:rsidRPr="00864309">
        <w:rPr>
          <w:sz w:val="24"/>
          <w:szCs w:val="24"/>
        </w:rPr>
        <w:t>-2</w:t>
      </w:r>
      <w:r w:rsidR="008A06EE" w:rsidRPr="00864309">
        <w:rPr>
          <w:sz w:val="24"/>
          <w:szCs w:val="24"/>
        </w:rPr>
        <w:t>1</w:t>
      </w:r>
      <w:r w:rsidRPr="00864309">
        <w:rPr>
          <w:sz w:val="24"/>
          <w:szCs w:val="24"/>
        </w:rPr>
        <w:t xml:space="preserve"> балів;</w:t>
      </w:r>
    </w:p>
    <w:p w14:paraId="275C5773" w14:textId="4A37A290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–</w:t>
      </w:r>
      <w:r w:rsidRPr="00864309">
        <w:rPr>
          <w:sz w:val="24"/>
          <w:szCs w:val="24"/>
        </w:rPr>
        <w:tab/>
        <w:t>«задовільно», є недоліки щодо виконання вимог до роботи і певні помилки – 1</w:t>
      </w:r>
      <w:r w:rsidR="008A06EE" w:rsidRPr="00864309">
        <w:rPr>
          <w:sz w:val="24"/>
          <w:szCs w:val="24"/>
        </w:rPr>
        <w:t>4</w:t>
      </w:r>
      <w:r w:rsidRPr="00864309">
        <w:rPr>
          <w:sz w:val="24"/>
          <w:szCs w:val="24"/>
        </w:rPr>
        <w:t>-</w:t>
      </w:r>
      <w:r w:rsidR="008A06EE" w:rsidRPr="00864309">
        <w:rPr>
          <w:sz w:val="24"/>
          <w:szCs w:val="24"/>
        </w:rPr>
        <w:t>17</w:t>
      </w:r>
      <w:r w:rsidRPr="00864309">
        <w:rPr>
          <w:sz w:val="24"/>
          <w:szCs w:val="24"/>
        </w:rPr>
        <w:t xml:space="preserve"> бали;</w:t>
      </w:r>
    </w:p>
    <w:p w14:paraId="1C9394BF" w14:textId="77777777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–</w:t>
      </w:r>
      <w:r w:rsidRPr="00864309">
        <w:rPr>
          <w:sz w:val="24"/>
          <w:szCs w:val="24"/>
        </w:rPr>
        <w:tab/>
        <w:t xml:space="preserve">«незадовільно», не відповідає вимогам до «задовільно» – 0 балів. </w:t>
      </w:r>
    </w:p>
    <w:p w14:paraId="64BE1F2D" w14:textId="3F4934D0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 xml:space="preserve">За кожний тиждень запізнення з поданням </w:t>
      </w:r>
      <w:r w:rsidR="008A06EE" w:rsidRPr="00864309">
        <w:rPr>
          <w:sz w:val="24"/>
          <w:szCs w:val="24"/>
        </w:rPr>
        <w:t>реферату</w:t>
      </w:r>
      <w:r w:rsidRPr="00864309">
        <w:rPr>
          <w:sz w:val="24"/>
          <w:szCs w:val="24"/>
        </w:rPr>
        <w:t xml:space="preserve"> на перевірку нараховується штрафних (–3) бали.</w:t>
      </w:r>
    </w:p>
    <w:p w14:paraId="6CBEFF99" w14:textId="77777777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Передбачена система заохочувальних балів:</w:t>
      </w:r>
    </w:p>
    <w:p w14:paraId="71FE1C6C" w14:textId="4B4CFC1F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– виступ на лекційному занятті з рефератом – плюс 5 балів;</w:t>
      </w:r>
    </w:p>
    <w:p w14:paraId="3C954628" w14:textId="77777777" w:rsidR="009B4F5E" w:rsidRPr="00864309" w:rsidRDefault="009B4F5E" w:rsidP="009B4F5E">
      <w:pPr>
        <w:spacing w:line="240" w:lineRule="auto"/>
        <w:ind w:firstLine="708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Умови позитивного календарного контролю:</w:t>
      </w:r>
    </w:p>
    <w:p w14:paraId="45B14E2A" w14:textId="2FDFAF04" w:rsidR="009B4F5E" w:rsidRPr="00864309" w:rsidRDefault="009B4F5E" w:rsidP="00BC7085">
      <w:pPr>
        <w:pStyle w:val="a0"/>
        <w:numPr>
          <w:ilvl w:val="0"/>
          <w:numId w:val="8"/>
        </w:numPr>
        <w:spacing w:line="240" w:lineRule="auto"/>
        <w:jc w:val="both"/>
        <w:rPr>
          <w:sz w:val="24"/>
          <w:szCs w:val="24"/>
        </w:rPr>
      </w:pPr>
      <w:r w:rsidRPr="00864309">
        <w:rPr>
          <w:sz w:val="24"/>
          <w:szCs w:val="24"/>
        </w:rPr>
        <w:t xml:space="preserve">Для отримання позитивної оцінки  з першого календарного контролю  (8 тиждень) </w:t>
      </w:r>
      <w:r w:rsidR="00E729CB" w:rsidRPr="00864309">
        <w:rPr>
          <w:sz w:val="24"/>
          <w:szCs w:val="24"/>
        </w:rPr>
        <w:t>аспірант</w:t>
      </w:r>
      <w:r w:rsidRPr="00864309">
        <w:rPr>
          <w:sz w:val="24"/>
          <w:szCs w:val="24"/>
        </w:rPr>
        <w:t xml:space="preserve"> повинен мати не менше ніж 50% від максимально можливої кількості балів на час виставлення результатів календарного контролю.</w:t>
      </w:r>
    </w:p>
    <w:p w14:paraId="3E106EBC" w14:textId="447A1418" w:rsidR="009B4F5E" w:rsidRPr="00864309" w:rsidRDefault="009B4F5E" w:rsidP="00BC7085">
      <w:pPr>
        <w:pStyle w:val="a0"/>
        <w:numPr>
          <w:ilvl w:val="0"/>
          <w:numId w:val="8"/>
        </w:numPr>
        <w:spacing w:line="240" w:lineRule="auto"/>
        <w:jc w:val="both"/>
        <w:rPr>
          <w:sz w:val="24"/>
          <w:szCs w:val="24"/>
        </w:rPr>
      </w:pPr>
      <w:r w:rsidRPr="00864309">
        <w:rPr>
          <w:sz w:val="24"/>
          <w:szCs w:val="24"/>
        </w:rPr>
        <w:t xml:space="preserve">Для отримання позитивної оцінки  з другого календарного контролю (14 тиждень) </w:t>
      </w:r>
      <w:r w:rsidR="00E729CB" w:rsidRPr="00864309">
        <w:rPr>
          <w:sz w:val="24"/>
          <w:szCs w:val="24"/>
        </w:rPr>
        <w:t xml:space="preserve">аспірант </w:t>
      </w:r>
      <w:r w:rsidRPr="00864309">
        <w:rPr>
          <w:sz w:val="24"/>
          <w:szCs w:val="24"/>
        </w:rPr>
        <w:t>повинен мати на менше ніж 50% від максимально можливої кількості балів на час виставлення результатів календарного контролю.</w:t>
      </w:r>
    </w:p>
    <w:p w14:paraId="1774F518" w14:textId="24F81797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lastRenderedPageBreak/>
        <w:t xml:space="preserve">Необхідною умовою допуску до заліку є: зарахування </w:t>
      </w:r>
      <w:r w:rsidR="005E7774" w:rsidRPr="00864309">
        <w:rPr>
          <w:sz w:val="24"/>
          <w:szCs w:val="24"/>
        </w:rPr>
        <w:t>реферату, написання двох МКР.</w:t>
      </w:r>
    </w:p>
    <w:p w14:paraId="7CEB688A" w14:textId="2C8D7175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Для отримання заліку з навчальної дисципліни «автоматом» потрібно мати рейтинг не менше 60 балів, зарахован</w:t>
      </w:r>
      <w:r w:rsidR="005E7774" w:rsidRPr="00864309">
        <w:rPr>
          <w:sz w:val="24"/>
          <w:szCs w:val="24"/>
        </w:rPr>
        <w:t>ий реферат</w:t>
      </w:r>
      <w:r w:rsidR="00900911" w:rsidRPr="00864309">
        <w:rPr>
          <w:sz w:val="24"/>
          <w:szCs w:val="24"/>
        </w:rPr>
        <w:t>, написані та зараховані МКР</w:t>
      </w:r>
      <w:r w:rsidRPr="00864309">
        <w:rPr>
          <w:sz w:val="24"/>
          <w:szCs w:val="24"/>
        </w:rPr>
        <w:t xml:space="preserve">. </w:t>
      </w:r>
    </w:p>
    <w:p w14:paraId="6E1679A1" w14:textId="7AB27985" w:rsidR="009B4F5E" w:rsidRPr="00864309" w:rsidRDefault="005E7774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Аспіранти</w:t>
      </w:r>
      <w:r w:rsidR="009B4F5E" w:rsidRPr="00864309">
        <w:rPr>
          <w:sz w:val="24"/>
          <w:szCs w:val="24"/>
        </w:rPr>
        <w:t xml:space="preserve">, які наприкінці семестру мають рейтинг менше 60 балів, а також ті, хто хочуть підвищити оцінку, виконують залікову контрольну роботу. </w:t>
      </w:r>
    </w:p>
    <w:p w14:paraId="6F450D4C" w14:textId="1462E9D0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 xml:space="preserve">При цьому до балів за </w:t>
      </w:r>
      <w:r w:rsidR="00900911" w:rsidRPr="00864309">
        <w:rPr>
          <w:sz w:val="24"/>
          <w:szCs w:val="24"/>
        </w:rPr>
        <w:t xml:space="preserve">реферат, роботу на практичних заняттях, та МКР, </w:t>
      </w:r>
      <w:r w:rsidRPr="00864309">
        <w:rPr>
          <w:sz w:val="24"/>
          <w:szCs w:val="24"/>
        </w:rPr>
        <w:t xml:space="preserve">даються бали за контрольну роботу і ця рейтингова оцінка є остаточною. Завдання контрольної роботи складається з </w:t>
      </w:r>
      <w:r w:rsidR="00900911" w:rsidRPr="00864309">
        <w:rPr>
          <w:sz w:val="24"/>
          <w:szCs w:val="24"/>
        </w:rPr>
        <w:t xml:space="preserve">6 </w:t>
      </w:r>
      <w:r w:rsidRPr="00864309">
        <w:rPr>
          <w:sz w:val="24"/>
          <w:szCs w:val="24"/>
        </w:rPr>
        <w:t xml:space="preserve">питань різних розділів дисципліни.  </w:t>
      </w:r>
    </w:p>
    <w:p w14:paraId="471C0788" w14:textId="5F301DFD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 xml:space="preserve">Кожне питання контрольної роботи оцінюється у </w:t>
      </w:r>
      <w:r w:rsidR="00900911" w:rsidRPr="00864309">
        <w:rPr>
          <w:sz w:val="24"/>
          <w:szCs w:val="24"/>
        </w:rPr>
        <w:t>5</w:t>
      </w:r>
      <w:r w:rsidRPr="00864309">
        <w:rPr>
          <w:sz w:val="24"/>
          <w:szCs w:val="24"/>
        </w:rPr>
        <w:t xml:space="preserve"> балів відповідно до системи оцінювання:</w:t>
      </w:r>
    </w:p>
    <w:p w14:paraId="1959CE0A" w14:textId="4CAF5766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–</w:t>
      </w:r>
      <w:r w:rsidRPr="00864309">
        <w:rPr>
          <w:sz w:val="24"/>
          <w:szCs w:val="24"/>
        </w:rPr>
        <w:tab/>
        <w:t xml:space="preserve">«відмінно», повна відповідь (не менше 90% потрібної інформації) – </w:t>
      </w:r>
      <w:r w:rsidR="00900911" w:rsidRPr="00864309">
        <w:rPr>
          <w:sz w:val="24"/>
          <w:szCs w:val="24"/>
        </w:rPr>
        <w:t xml:space="preserve">5 </w:t>
      </w:r>
      <w:r w:rsidRPr="00864309">
        <w:rPr>
          <w:sz w:val="24"/>
          <w:szCs w:val="24"/>
        </w:rPr>
        <w:t>балів;</w:t>
      </w:r>
    </w:p>
    <w:p w14:paraId="2542231C" w14:textId="35B290D6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–</w:t>
      </w:r>
      <w:r w:rsidRPr="00864309">
        <w:rPr>
          <w:sz w:val="24"/>
          <w:szCs w:val="24"/>
        </w:rPr>
        <w:tab/>
        <w:t xml:space="preserve">«добре», достатньо повна відповідь (не менше 75% потрібної інформації або незначні неточності) – </w:t>
      </w:r>
      <w:r w:rsidR="00900911" w:rsidRPr="00864309">
        <w:rPr>
          <w:sz w:val="24"/>
          <w:szCs w:val="24"/>
        </w:rPr>
        <w:t>4</w:t>
      </w:r>
      <w:r w:rsidRPr="00864309">
        <w:rPr>
          <w:sz w:val="24"/>
          <w:szCs w:val="24"/>
        </w:rPr>
        <w:t xml:space="preserve"> балів;</w:t>
      </w:r>
    </w:p>
    <w:p w14:paraId="7549BBF7" w14:textId="10333353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–</w:t>
      </w:r>
      <w:r w:rsidRPr="00864309">
        <w:rPr>
          <w:sz w:val="24"/>
          <w:szCs w:val="24"/>
        </w:rPr>
        <w:tab/>
        <w:t xml:space="preserve">«задовільно», неповна відповідь (не менше 60% потрібної інформації та помилки) – </w:t>
      </w:r>
      <w:r w:rsidR="00900911" w:rsidRPr="00864309">
        <w:rPr>
          <w:sz w:val="24"/>
          <w:szCs w:val="24"/>
        </w:rPr>
        <w:t>3</w:t>
      </w:r>
      <w:r w:rsidRPr="00864309">
        <w:rPr>
          <w:sz w:val="24"/>
          <w:szCs w:val="24"/>
        </w:rPr>
        <w:t xml:space="preserve"> балів;</w:t>
      </w:r>
    </w:p>
    <w:p w14:paraId="28BCE7EC" w14:textId="77777777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>–</w:t>
      </w:r>
      <w:r w:rsidRPr="00864309">
        <w:rPr>
          <w:sz w:val="24"/>
          <w:szCs w:val="24"/>
        </w:rPr>
        <w:tab/>
        <w:t>«незадовільно», незадовільна відповідь – 0 балів.</w:t>
      </w:r>
    </w:p>
    <w:p w14:paraId="2CF65CDD" w14:textId="77777777" w:rsidR="00B5223D" w:rsidRPr="00864309" w:rsidRDefault="00B5223D" w:rsidP="009B4F5E">
      <w:pPr>
        <w:spacing w:line="240" w:lineRule="auto"/>
        <w:ind w:firstLine="360"/>
        <w:jc w:val="both"/>
        <w:rPr>
          <w:sz w:val="24"/>
          <w:szCs w:val="24"/>
        </w:rPr>
      </w:pPr>
    </w:p>
    <w:p w14:paraId="7219FF81" w14:textId="77777777" w:rsidR="009B4F5E" w:rsidRPr="00864309" w:rsidRDefault="009B4F5E" w:rsidP="009B4F5E">
      <w:pPr>
        <w:spacing w:line="240" w:lineRule="auto"/>
        <w:ind w:firstLine="360"/>
        <w:jc w:val="both"/>
        <w:rPr>
          <w:sz w:val="24"/>
          <w:szCs w:val="24"/>
        </w:rPr>
      </w:pPr>
      <w:r w:rsidRPr="00864309">
        <w:rPr>
          <w:sz w:val="24"/>
          <w:szCs w:val="24"/>
        </w:rPr>
        <w:t xml:space="preserve">Максимальна сума балів складає 100. </w:t>
      </w:r>
    </w:p>
    <w:p w14:paraId="6A6BEF99" w14:textId="77777777" w:rsidR="009B4F5E" w:rsidRPr="00864309" w:rsidRDefault="009B4F5E" w:rsidP="009B4F5E">
      <w:pPr>
        <w:pStyle w:val="a0"/>
        <w:spacing w:line="240" w:lineRule="auto"/>
        <w:ind w:left="0"/>
        <w:contextualSpacing w:val="0"/>
        <w:jc w:val="both"/>
        <w:rPr>
          <w:sz w:val="24"/>
          <w:szCs w:val="24"/>
        </w:rPr>
      </w:pPr>
      <w:r w:rsidRPr="00864309">
        <w:rPr>
          <w:bCs/>
          <w:sz w:val="24"/>
          <w:szCs w:val="24"/>
        </w:rPr>
        <w:t>Таблиця відповідності рейтингових балів оцінкам за університетською шкалою</w:t>
      </w:r>
      <w:r w:rsidRPr="00864309">
        <w:rPr>
          <w:sz w:val="24"/>
          <w:szCs w:val="24"/>
        </w:rPr>
        <w:t xml:space="preserve">: </w:t>
      </w:r>
    </w:p>
    <w:tbl>
      <w:tblPr>
        <w:tblW w:w="0" w:type="auto"/>
        <w:jc w:val="center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9"/>
        <w:gridCol w:w="2977"/>
      </w:tblGrid>
      <w:tr w:rsidR="009B4F5E" w:rsidRPr="00196ACD" w14:paraId="6DF6C8CC" w14:textId="77777777" w:rsidTr="00666440">
        <w:trPr>
          <w:jc w:val="center"/>
        </w:trPr>
        <w:tc>
          <w:tcPr>
            <w:tcW w:w="3119" w:type="dxa"/>
          </w:tcPr>
          <w:p w14:paraId="49D3A49C" w14:textId="77777777" w:rsidR="009B4F5E" w:rsidRPr="00196ACD" w:rsidRDefault="009B4F5E" w:rsidP="00C809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eastAsia="Times New Roman" w:hAnsiTheme="minorHAnsi"/>
                <w:i/>
                <w:sz w:val="20"/>
                <w:szCs w:val="20"/>
                <w:lang w:eastAsia="uk-UA"/>
              </w:rPr>
            </w:pPr>
            <w:r w:rsidRPr="00196ACD">
              <w:rPr>
                <w:rFonts w:asciiTheme="minorHAnsi" w:eastAsia="Times New Roman" w:hAnsiTheme="minorHAnsi"/>
                <w:i/>
                <w:sz w:val="20"/>
                <w:szCs w:val="20"/>
                <w:lang w:eastAsia="uk-UA"/>
              </w:rPr>
              <w:t>Кількість балів</w:t>
            </w:r>
          </w:p>
        </w:tc>
        <w:tc>
          <w:tcPr>
            <w:tcW w:w="2977" w:type="dxa"/>
          </w:tcPr>
          <w:p w14:paraId="575EE151" w14:textId="77777777" w:rsidR="009B4F5E" w:rsidRPr="00196ACD" w:rsidRDefault="009B4F5E" w:rsidP="00C809D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196ACD">
              <w:rPr>
                <w:rFonts w:asciiTheme="minorHAnsi" w:hAnsiTheme="minorHAnsi"/>
                <w:i/>
                <w:sz w:val="20"/>
                <w:szCs w:val="20"/>
              </w:rPr>
              <w:t>Оцінка</w:t>
            </w:r>
          </w:p>
        </w:tc>
      </w:tr>
      <w:tr w:rsidR="009B4F5E" w:rsidRPr="00196ACD" w14:paraId="7364C643" w14:textId="77777777" w:rsidTr="00666440">
        <w:trPr>
          <w:jc w:val="center"/>
        </w:trPr>
        <w:tc>
          <w:tcPr>
            <w:tcW w:w="3119" w:type="dxa"/>
          </w:tcPr>
          <w:p w14:paraId="2F823B49" w14:textId="77777777" w:rsidR="009B4F5E" w:rsidRPr="00196ACD" w:rsidRDefault="009B4F5E" w:rsidP="00C809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uk-UA"/>
              </w:rPr>
            </w:pPr>
            <w:r w:rsidRPr="00196ACD">
              <w:rPr>
                <w:rFonts w:asciiTheme="minorHAnsi" w:eastAsia="Times New Roman" w:hAnsiTheme="minorHAnsi"/>
                <w:sz w:val="20"/>
                <w:szCs w:val="20"/>
                <w:lang w:eastAsia="uk-UA"/>
              </w:rPr>
              <w:t>100-95</w:t>
            </w:r>
          </w:p>
        </w:tc>
        <w:tc>
          <w:tcPr>
            <w:tcW w:w="2977" w:type="dxa"/>
            <w:vAlign w:val="center"/>
          </w:tcPr>
          <w:p w14:paraId="32293F0E" w14:textId="77777777" w:rsidR="009B4F5E" w:rsidRPr="00196ACD" w:rsidRDefault="009B4F5E" w:rsidP="00C809D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6ACD">
              <w:rPr>
                <w:rFonts w:asciiTheme="minorHAnsi" w:hAnsiTheme="minorHAnsi"/>
                <w:sz w:val="20"/>
                <w:szCs w:val="20"/>
              </w:rPr>
              <w:t>Відмінно</w:t>
            </w:r>
          </w:p>
        </w:tc>
      </w:tr>
      <w:tr w:rsidR="009B4F5E" w:rsidRPr="00196ACD" w14:paraId="1B52F6CD" w14:textId="77777777" w:rsidTr="00666440">
        <w:trPr>
          <w:jc w:val="center"/>
        </w:trPr>
        <w:tc>
          <w:tcPr>
            <w:tcW w:w="3119" w:type="dxa"/>
          </w:tcPr>
          <w:p w14:paraId="7C16F1CC" w14:textId="77777777" w:rsidR="009B4F5E" w:rsidRPr="00196ACD" w:rsidRDefault="009B4F5E" w:rsidP="00C809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uk-UA"/>
              </w:rPr>
            </w:pPr>
            <w:r w:rsidRPr="00196ACD">
              <w:rPr>
                <w:rFonts w:asciiTheme="minorHAnsi" w:eastAsia="Times New Roman" w:hAnsiTheme="minorHAnsi"/>
                <w:sz w:val="20"/>
                <w:szCs w:val="20"/>
                <w:lang w:eastAsia="uk-UA"/>
              </w:rPr>
              <w:t>94-85</w:t>
            </w:r>
          </w:p>
        </w:tc>
        <w:tc>
          <w:tcPr>
            <w:tcW w:w="2977" w:type="dxa"/>
            <w:vAlign w:val="center"/>
          </w:tcPr>
          <w:p w14:paraId="174709E3" w14:textId="77777777" w:rsidR="009B4F5E" w:rsidRPr="00196ACD" w:rsidRDefault="009B4F5E" w:rsidP="00C809D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6ACD">
              <w:rPr>
                <w:rFonts w:asciiTheme="minorHAnsi" w:hAnsiTheme="minorHAnsi"/>
                <w:sz w:val="20"/>
                <w:szCs w:val="20"/>
              </w:rPr>
              <w:t>Дуже добре</w:t>
            </w:r>
          </w:p>
        </w:tc>
      </w:tr>
      <w:tr w:rsidR="009B4F5E" w:rsidRPr="00196ACD" w14:paraId="6C99C3AE" w14:textId="77777777" w:rsidTr="00666440">
        <w:trPr>
          <w:jc w:val="center"/>
        </w:trPr>
        <w:tc>
          <w:tcPr>
            <w:tcW w:w="3119" w:type="dxa"/>
          </w:tcPr>
          <w:p w14:paraId="58D2C5D3" w14:textId="77777777" w:rsidR="009B4F5E" w:rsidRPr="00196ACD" w:rsidRDefault="009B4F5E" w:rsidP="00C809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uk-UA"/>
              </w:rPr>
            </w:pPr>
            <w:r w:rsidRPr="00196ACD">
              <w:rPr>
                <w:rFonts w:asciiTheme="minorHAnsi" w:eastAsia="Times New Roman" w:hAnsiTheme="minorHAnsi"/>
                <w:sz w:val="20"/>
                <w:szCs w:val="20"/>
                <w:lang w:eastAsia="uk-UA"/>
              </w:rPr>
              <w:t>84-75</w:t>
            </w:r>
          </w:p>
        </w:tc>
        <w:tc>
          <w:tcPr>
            <w:tcW w:w="2977" w:type="dxa"/>
            <w:vAlign w:val="center"/>
          </w:tcPr>
          <w:p w14:paraId="28FC2810" w14:textId="77777777" w:rsidR="009B4F5E" w:rsidRPr="00196ACD" w:rsidRDefault="009B4F5E" w:rsidP="00C809D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6ACD">
              <w:rPr>
                <w:rFonts w:asciiTheme="minorHAnsi" w:hAnsiTheme="minorHAnsi"/>
                <w:sz w:val="20"/>
                <w:szCs w:val="20"/>
              </w:rPr>
              <w:t>Добре</w:t>
            </w:r>
          </w:p>
        </w:tc>
      </w:tr>
      <w:tr w:rsidR="009B4F5E" w:rsidRPr="00196ACD" w14:paraId="4D03DEFC" w14:textId="77777777" w:rsidTr="00666440">
        <w:trPr>
          <w:jc w:val="center"/>
        </w:trPr>
        <w:tc>
          <w:tcPr>
            <w:tcW w:w="3119" w:type="dxa"/>
          </w:tcPr>
          <w:p w14:paraId="61F4CA31" w14:textId="77777777" w:rsidR="009B4F5E" w:rsidRPr="00196ACD" w:rsidRDefault="009B4F5E" w:rsidP="00C809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uk-UA"/>
              </w:rPr>
            </w:pPr>
            <w:r w:rsidRPr="00196ACD">
              <w:rPr>
                <w:rFonts w:asciiTheme="minorHAnsi" w:eastAsia="Times New Roman" w:hAnsiTheme="minorHAnsi"/>
                <w:sz w:val="20"/>
                <w:szCs w:val="20"/>
                <w:lang w:eastAsia="uk-UA"/>
              </w:rPr>
              <w:t>74-65</w:t>
            </w:r>
          </w:p>
        </w:tc>
        <w:tc>
          <w:tcPr>
            <w:tcW w:w="2977" w:type="dxa"/>
            <w:vAlign w:val="center"/>
          </w:tcPr>
          <w:p w14:paraId="06FDADDE" w14:textId="77777777" w:rsidR="009B4F5E" w:rsidRPr="00196ACD" w:rsidRDefault="009B4F5E" w:rsidP="00C809D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6ACD">
              <w:rPr>
                <w:rFonts w:asciiTheme="minorHAnsi" w:hAnsiTheme="minorHAnsi"/>
                <w:sz w:val="20"/>
                <w:szCs w:val="20"/>
              </w:rPr>
              <w:t>Задовільно</w:t>
            </w:r>
          </w:p>
        </w:tc>
      </w:tr>
      <w:tr w:rsidR="009B4F5E" w:rsidRPr="00196ACD" w14:paraId="122746BD" w14:textId="77777777" w:rsidTr="00666440">
        <w:trPr>
          <w:jc w:val="center"/>
        </w:trPr>
        <w:tc>
          <w:tcPr>
            <w:tcW w:w="3119" w:type="dxa"/>
          </w:tcPr>
          <w:p w14:paraId="288E5260" w14:textId="77777777" w:rsidR="009B4F5E" w:rsidRPr="00196ACD" w:rsidRDefault="009B4F5E" w:rsidP="00C809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uk-UA"/>
              </w:rPr>
            </w:pPr>
            <w:r w:rsidRPr="00196ACD">
              <w:rPr>
                <w:rFonts w:asciiTheme="minorHAnsi" w:eastAsia="Times New Roman" w:hAnsiTheme="minorHAnsi"/>
                <w:sz w:val="20"/>
                <w:szCs w:val="20"/>
                <w:lang w:eastAsia="uk-UA"/>
              </w:rPr>
              <w:t>64-60</w:t>
            </w:r>
          </w:p>
        </w:tc>
        <w:tc>
          <w:tcPr>
            <w:tcW w:w="2977" w:type="dxa"/>
            <w:vAlign w:val="center"/>
          </w:tcPr>
          <w:p w14:paraId="76FAE4C5" w14:textId="77777777" w:rsidR="009B4F5E" w:rsidRPr="00196ACD" w:rsidRDefault="009B4F5E" w:rsidP="00C809D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6ACD">
              <w:rPr>
                <w:rFonts w:asciiTheme="minorHAnsi" w:hAnsiTheme="minorHAnsi"/>
                <w:sz w:val="20"/>
                <w:szCs w:val="20"/>
              </w:rPr>
              <w:t>Достатньо</w:t>
            </w:r>
          </w:p>
        </w:tc>
      </w:tr>
      <w:tr w:rsidR="009B4F5E" w:rsidRPr="00196ACD" w14:paraId="5101BAD6" w14:textId="77777777" w:rsidTr="00666440">
        <w:trPr>
          <w:jc w:val="center"/>
        </w:trPr>
        <w:tc>
          <w:tcPr>
            <w:tcW w:w="3119" w:type="dxa"/>
          </w:tcPr>
          <w:p w14:paraId="07D18D2A" w14:textId="77777777" w:rsidR="009B4F5E" w:rsidRPr="00196ACD" w:rsidRDefault="009B4F5E" w:rsidP="00C809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uk-UA"/>
              </w:rPr>
            </w:pPr>
            <w:r w:rsidRPr="00196ACD">
              <w:rPr>
                <w:rFonts w:asciiTheme="minorHAnsi" w:eastAsia="Times New Roman" w:hAnsiTheme="minorHAnsi"/>
                <w:sz w:val="20"/>
                <w:szCs w:val="20"/>
                <w:lang w:eastAsia="uk-UA"/>
              </w:rPr>
              <w:t>Менше 60</w:t>
            </w:r>
          </w:p>
        </w:tc>
        <w:tc>
          <w:tcPr>
            <w:tcW w:w="2977" w:type="dxa"/>
            <w:vAlign w:val="center"/>
          </w:tcPr>
          <w:p w14:paraId="0D214932" w14:textId="77777777" w:rsidR="009B4F5E" w:rsidRPr="00196ACD" w:rsidRDefault="009B4F5E" w:rsidP="00C809D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6ACD">
              <w:rPr>
                <w:rFonts w:asciiTheme="minorHAnsi" w:hAnsiTheme="minorHAnsi"/>
                <w:sz w:val="20"/>
                <w:szCs w:val="20"/>
              </w:rPr>
              <w:t>Незадовільно</w:t>
            </w:r>
          </w:p>
        </w:tc>
      </w:tr>
      <w:tr w:rsidR="009B4F5E" w:rsidRPr="00196ACD" w14:paraId="33C37829" w14:textId="77777777" w:rsidTr="00666440">
        <w:trPr>
          <w:jc w:val="center"/>
        </w:trPr>
        <w:tc>
          <w:tcPr>
            <w:tcW w:w="3119" w:type="dxa"/>
            <w:vAlign w:val="center"/>
          </w:tcPr>
          <w:p w14:paraId="4A697C02" w14:textId="77777777" w:rsidR="009B4F5E" w:rsidRPr="00196ACD" w:rsidRDefault="009B4F5E" w:rsidP="00C809D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6ACD">
              <w:rPr>
                <w:rFonts w:asciiTheme="minorHAnsi" w:hAnsiTheme="minorHAnsi"/>
                <w:sz w:val="20"/>
                <w:szCs w:val="20"/>
              </w:rPr>
              <w:t>Не виконані умови допуску</w:t>
            </w:r>
          </w:p>
        </w:tc>
        <w:tc>
          <w:tcPr>
            <w:tcW w:w="2977" w:type="dxa"/>
            <w:vAlign w:val="center"/>
          </w:tcPr>
          <w:p w14:paraId="4BC73184" w14:textId="77777777" w:rsidR="009B4F5E" w:rsidRPr="00196ACD" w:rsidRDefault="009B4F5E" w:rsidP="00C809D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6ACD">
              <w:rPr>
                <w:rFonts w:asciiTheme="minorHAnsi" w:hAnsiTheme="minorHAnsi"/>
                <w:sz w:val="20"/>
                <w:szCs w:val="20"/>
              </w:rPr>
              <w:t>Не допущено</w:t>
            </w:r>
          </w:p>
        </w:tc>
      </w:tr>
    </w:tbl>
    <w:p w14:paraId="3DA2CD2D" w14:textId="2777A2E5" w:rsidR="004A6336" w:rsidRPr="00196ACD" w:rsidRDefault="004A6336" w:rsidP="004A6336">
      <w:pPr>
        <w:pStyle w:val="1"/>
        <w:spacing w:line="240" w:lineRule="auto"/>
        <w:rPr>
          <w:rFonts w:ascii="Times New Roman" w:hAnsi="Times New Roman"/>
        </w:rPr>
      </w:pPr>
      <w:r w:rsidRPr="00196ACD">
        <w:rPr>
          <w:rFonts w:ascii="Times New Roman" w:hAnsi="Times New Roman"/>
        </w:rPr>
        <w:t>Додаткова інформація з дисципліни</w:t>
      </w:r>
      <w:r w:rsidR="00087AFC" w:rsidRPr="00196ACD">
        <w:rPr>
          <w:rFonts w:ascii="Times New Roman" w:hAnsi="Times New Roman"/>
        </w:rPr>
        <w:t xml:space="preserve"> (освітнього компонента)</w:t>
      </w:r>
    </w:p>
    <w:p w14:paraId="083276CA" w14:textId="6E8A5B0F" w:rsidR="00666440" w:rsidRPr="00196ACD" w:rsidRDefault="00666440" w:rsidP="00666440">
      <w:pPr>
        <w:spacing w:after="120" w:line="240" w:lineRule="auto"/>
        <w:ind w:left="360"/>
        <w:jc w:val="both"/>
        <w:rPr>
          <w:i/>
          <w:color w:val="0070C0"/>
          <w:sz w:val="24"/>
          <w:szCs w:val="24"/>
        </w:rPr>
      </w:pPr>
      <w:r w:rsidRPr="00196ACD">
        <w:rPr>
          <w:i/>
          <w:color w:val="0070C0"/>
          <w:sz w:val="24"/>
          <w:szCs w:val="24"/>
        </w:rPr>
        <w:t>П</w:t>
      </w:r>
      <w:r w:rsidR="001435BE" w:rsidRPr="00196ACD">
        <w:rPr>
          <w:i/>
          <w:color w:val="0070C0"/>
          <w:sz w:val="24"/>
          <w:szCs w:val="24"/>
        </w:rPr>
        <w:t>ерелік питань</w:t>
      </w:r>
      <w:r w:rsidR="00F677B9" w:rsidRPr="00196ACD">
        <w:rPr>
          <w:i/>
          <w:color w:val="0070C0"/>
          <w:sz w:val="24"/>
          <w:szCs w:val="24"/>
        </w:rPr>
        <w:t>,</w:t>
      </w:r>
      <w:r w:rsidR="001435BE" w:rsidRPr="00196ACD">
        <w:rPr>
          <w:i/>
          <w:color w:val="0070C0"/>
          <w:sz w:val="24"/>
          <w:szCs w:val="24"/>
        </w:rPr>
        <w:t xml:space="preserve"> які виносяться на семестровий контроль</w:t>
      </w:r>
      <w:r w:rsidRPr="00196ACD">
        <w:rPr>
          <w:i/>
          <w:color w:val="0070C0"/>
          <w:sz w:val="24"/>
          <w:szCs w:val="24"/>
        </w:rPr>
        <w:t>:</w:t>
      </w:r>
      <w:r w:rsidR="001435BE" w:rsidRPr="00196ACD">
        <w:rPr>
          <w:i/>
          <w:color w:val="0070C0"/>
          <w:sz w:val="24"/>
          <w:szCs w:val="24"/>
        </w:rPr>
        <w:t xml:space="preserve"> </w:t>
      </w:r>
    </w:p>
    <w:p w14:paraId="00990874" w14:textId="77777777" w:rsidR="00666440" w:rsidRPr="00196ACD" w:rsidRDefault="00666440" w:rsidP="00BC7085">
      <w:pPr>
        <w:numPr>
          <w:ilvl w:val="0"/>
          <w:numId w:val="9"/>
        </w:numPr>
        <w:spacing w:line="240" w:lineRule="auto"/>
        <w:ind w:left="357" w:hanging="357"/>
        <w:jc w:val="both"/>
        <w:rPr>
          <w:sz w:val="24"/>
          <w:szCs w:val="24"/>
        </w:rPr>
      </w:pPr>
      <w:r w:rsidRPr="00196ACD">
        <w:rPr>
          <w:sz w:val="24"/>
          <w:szCs w:val="24"/>
        </w:rPr>
        <w:t xml:space="preserve">Опишіть принцип дії </w:t>
      </w:r>
      <w:proofErr w:type="spellStart"/>
      <w:r w:rsidRPr="00196ACD">
        <w:rPr>
          <w:sz w:val="24"/>
          <w:szCs w:val="24"/>
        </w:rPr>
        <w:t>акустотермометра</w:t>
      </w:r>
      <w:proofErr w:type="spellEnd"/>
      <w:r w:rsidRPr="00196ACD">
        <w:rPr>
          <w:sz w:val="24"/>
          <w:szCs w:val="24"/>
        </w:rPr>
        <w:t>.</w:t>
      </w:r>
    </w:p>
    <w:p w14:paraId="09E5FC92" w14:textId="77777777" w:rsidR="00666440" w:rsidRPr="00196ACD" w:rsidRDefault="00666440" w:rsidP="00BC7085">
      <w:pPr>
        <w:numPr>
          <w:ilvl w:val="0"/>
          <w:numId w:val="9"/>
        </w:numPr>
        <w:spacing w:line="240" w:lineRule="auto"/>
        <w:ind w:left="357" w:hanging="357"/>
        <w:jc w:val="both"/>
        <w:rPr>
          <w:sz w:val="24"/>
          <w:szCs w:val="24"/>
        </w:rPr>
      </w:pPr>
      <w:r w:rsidRPr="00196ACD">
        <w:rPr>
          <w:sz w:val="24"/>
          <w:szCs w:val="24"/>
        </w:rPr>
        <w:t xml:space="preserve">Намалюйте структурну схему </w:t>
      </w:r>
      <w:proofErr w:type="spellStart"/>
      <w:r w:rsidRPr="00196ACD">
        <w:rPr>
          <w:sz w:val="24"/>
          <w:szCs w:val="24"/>
        </w:rPr>
        <w:t>акустотермометра</w:t>
      </w:r>
      <w:proofErr w:type="spellEnd"/>
      <w:r w:rsidRPr="00196ACD">
        <w:rPr>
          <w:sz w:val="24"/>
          <w:szCs w:val="24"/>
        </w:rPr>
        <w:t xml:space="preserve"> та поясніть призначення його основних блоків.</w:t>
      </w:r>
    </w:p>
    <w:p w14:paraId="571729E2" w14:textId="77777777" w:rsidR="00666440" w:rsidRPr="00196ACD" w:rsidRDefault="00666440" w:rsidP="00BC7085">
      <w:pPr>
        <w:numPr>
          <w:ilvl w:val="0"/>
          <w:numId w:val="9"/>
        </w:numPr>
        <w:spacing w:line="240" w:lineRule="auto"/>
        <w:ind w:left="357" w:hanging="357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В якій з зон, дальній чи ближній, ефективне фокусування?</w:t>
      </w:r>
    </w:p>
    <w:p w14:paraId="2EAE94F6" w14:textId="77777777" w:rsidR="00666440" w:rsidRPr="00196ACD" w:rsidRDefault="00666440" w:rsidP="00BC7085">
      <w:pPr>
        <w:numPr>
          <w:ilvl w:val="0"/>
          <w:numId w:val="9"/>
        </w:numPr>
        <w:spacing w:line="240" w:lineRule="auto"/>
        <w:ind w:left="357" w:hanging="357"/>
        <w:jc w:val="both"/>
        <w:rPr>
          <w:sz w:val="24"/>
          <w:szCs w:val="24"/>
        </w:rPr>
      </w:pPr>
      <w:r w:rsidRPr="00196ACD">
        <w:rPr>
          <w:sz w:val="24"/>
          <w:szCs w:val="24"/>
        </w:rPr>
        <w:t xml:space="preserve">В чому полягає теорія еквівалентних 4-х </w:t>
      </w:r>
      <w:proofErr w:type="spellStart"/>
      <w:r w:rsidRPr="00196ACD">
        <w:rPr>
          <w:sz w:val="24"/>
          <w:szCs w:val="24"/>
        </w:rPr>
        <w:t>полюсників</w:t>
      </w:r>
      <w:proofErr w:type="spellEnd"/>
      <w:r w:rsidRPr="00196ACD">
        <w:rPr>
          <w:sz w:val="24"/>
          <w:szCs w:val="24"/>
        </w:rPr>
        <w:t xml:space="preserve"> для </w:t>
      </w:r>
      <w:proofErr w:type="spellStart"/>
      <w:r w:rsidRPr="00196ACD">
        <w:rPr>
          <w:sz w:val="24"/>
          <w:szCs w:val="24"/>
        </w:rPr>
        <w:t>п’єзоперетворювачів</w:t>
      </w:r>
      <w:proofErr w:type="spellEnd"/>
      <w:r w:rsidRPr="00196ACD">
        <w:rPr>
          <w:sz w:val="24"/>
          <w:szCs w:val="24"/>
        </w:rPr>
        <w:t>?</w:t>
      </w:r>
    </w:p>
    <w:p w14:paraId="7A957908" w14:textId="77777777" w:rsidR="00666440" w:rsidRPr="00196ACD" w:rsidRDefault="00666440" w:rsidP="00BC7085">
      <w:pPr>
        <w:numPr>
          <w:ilvl w:val="0"/>
          <w:numId w:val="9"/>
        </w:numPr>
        <w:spacing w:line="240" w:lineRule="auto"/>
        <w:ind w:left="357" w:hanging="357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Які режими зображення використовуються в УЗ сканерах?</w:t>
      </w:r>
    </w:p>
    <w:p w14:paraId="535115AD" w14:textId="77777777" w:rsidR="00666440" w:rsidRPr="00196ACD" w:rsidRDefault="00666440" w:rsidP="00BC7085">
      <w:pPr>
        <w:numPr>
          <w:ilvl w:val="0"/>
          <w:numId w:val="9"/>
        </w:numPr>
        <w:spacing w:line="240" w:lineRule="auto"/>
        <w:ind w:left="357" w:hanging="357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Які типи сканування застосовуються в УЗ сканерах?</w:t>
      </w:r>
    </w:p>
    <w:p w14:paraId="68B96BBB" w14:textId="77777777" w:rsidR="00666440" w:rsidRPr="00196ACD" w:rsidRDefault="00666440" w:rsidP="00BC7085">
      <w:pPr>
        <w:numPr>
          <w:ilvl w:val="0"/>
          <w:numId w:val="9"/>
        </w:numPr>
        <w:spacing w:line="240" w:lineRule="auto"/>
        <w:ind w:left="357" w:hanging="357"/>
        <w:jc w:val="both"/>
        <w:rPr>
          <w:sz w:val="24"/>
          <w:szCs w:val="24"/>
        </w:rPr>
      </w:pPr>
      <w:r w:rsidRPr="00196ACD">
        <w:rPr>
          <w:sz w:val="24"/>
          <w:szCs w:val="24"/>
        </w:rPr>
        <w:t xml:space="preserve">Від чого залежить чутливість </w:t>
      </w:r>
      <w:proofErr w:type="spellStart"/>
      <w:r w:rsidRPr="00196ACD">
        <w:rPr>
          <w:sz w:val="24"/>
          <w:szCs w:val="24"/>
        </w:rPr>
        <w:t>акустотермометра</w:t>
      </w:r>
      <w:proofErr w:type="spellEnd"/>
      <w:r w:rsidRPr="00196ACD">
        <w:rPr>
          <w:sz w:val="24"/>
          <w:szCs w:val="24"/>
        </w:rPr>
        <w:t>?</w:t>
      </w:r>
    </w:p>
    <w:p w14:paraId="2C66D5A1" w14:textId="77777777" w:rsidR="00666440" w:rsidRPr="00196ACD" w:rsidRDefault="00666440" w:rsidP="00BC7085">
      <w:pPr>
        <w:numPr>
          <w:ilvl w:val="0"/>
          <w:numId w:val="9"/>
        </w:numPr>
        <w:spacing w:line="240" w:lineRule="auto"/>
        <w:ind w:left="357" w:hanging="357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В чому полягає принцип динамічного фокусування, що застосовується в УЗ сканерах?</w:t>
      </w:r>
    </w:p>
    <w:p w14:paraId="001E3C29" w14:textId="77777777" w:rsidR="00666440" w:rsidRPr="00196ACD" w:rsidRDefault="00666440" w:rsidP="00BC7085">
      <w:pPr>
        <w:numPr>
          <w:ilvl w:val="0"/>
          <w:numId w:val="9"/>
        </w:numPr>
        <w:spacing w:line="240" w:lineRule="auto"/>
        <w:ind w:left="357" w:hanging="357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Для чого застосовується акустична лінза в перетворювачі УЗ сканера? Які типи акустичних лінз Ви знаєте?</w:t>
      </w:r>
    </w:p>
    <w:p w14:paraId="22F6ACFD" w14:textId="77777777" w:rsidR="00666440" w:rsidRPr="00196ACD" w:rsidRDefault="00666440" w:rsidP="00BC7085">
      <w:pPr>
        <w:numPr>
          <w:ilvl w:val="0"/>
          <w:numId w:val="9"/>
        </w:numPr>
        <w:spacing w:line="240" w:lineRule="auto"/>
        <w:ind w:left="357" w:hanging="357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Які моделі застосовуються для розрахунку акустичного поля перетворювача УЗ сканера?</w:t>
      </w:r>
    </w:p>
    <w:p w14:paraId="6C57334F" w14:textId="77777777" w:rsidR="00666440" w:rsidRPr="00196ACD" w:rsidRDefault="00666440" w:rsidP="00BC7085">
      <w:pPr>
        <w:numPr>
          <w:ilvl w:val="0"/>
          <w:numId w:val="9"/>
        </w:numPr>
        <w:spacing w:line="240" w:lineRule="auto"/>
        <w:ind w:left="357" w:hanging="357"/>
        <w:jc w:val="both"/>
        <w:rPr>
          <w:sz w:val="24"/>
          <w:szCs w:val="24"/>
        </w:rPr>
      </w:pPr>
      <w:r w:rsidRPr="00196ACD">
        <w:rPr>
          <w:sz w:val="24"/>
          <w:szCs w:val="24"/>
        </w:rPr>
        <w:t xml:space="preserve">Яка </w:t>
      </w:r>
      <w:proofErr w:type="spellStart"/>
      <w:r w:rsidRPr="00196ACD">
        <w:rPr>
          <w:sz w:val="24"/>
          <w:szCs w:val="24"/>
        </w:rPr>
        <w:t>фокусуюча</w:t>
      </w:r>
      <w:proofErr w:type="spellEnd"/>
      <w:r w:rsidRPr="00196ACD">
        <w:rPr>
          <w:sz w:val="24"/>
          <w:szCs w:val="24"/>
        </w:rPr>
        <w:t xml:space="preserve"> система більш ефективна: сферична чи циліндрична?</w:t>
      </w:r>
    </w:p>
    <w:p w14:paraId="68585E46" w14:textId="77777777" w:rsidR="00666440" w:rsidRPr="00196ACD" w:rsidRDefault="00666440" w:rsidP="00BC7085">
      <w:pPr>
        <w:numPr>
          <w:ilvl w:val="0"/>
          <w:numId w:val="9"/>
        </w:numPr>
        <w:spacing w:line="240" w:lineRule="auto"/>
        <w:ind w:left="357" w:hanging="357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Що таке сферична аберація акустичної лінзи?</w:t>
      </w:r>
    </w:p>
    <w:p w14:paraId="212597F2" w14:textId="7B8055A6" w:rsidR="00666440" w:rsidRPr="00196ACD" w:rsidRDefault="00666440" w:rsidP="00BC7085">
      <w:pPr>
        <w:pStyle w:val="af2"/>
        <w:numPr>
          <w:ilvl w:val="0"/>
          <w:numId w:val="9"/>
        </w:numPr>
        <w:ind w:left="357" w:hanging="357"/>
        <w:jc w:val="both"/>
        <w:rPr>
          <w:sz w:val="24"/>
          <w:szCs w:val="24"/>
          <w:lang w:val="uk-UA"/>
        </w:rPr>
      </w:pPr>
      <w:r w:rsidRPr="00196ACD">
        <w:rPr>
          <w:sz w:val="24"/>
          <w:szCs w:val="24"/>
          <w:lang w:val="uk-UA"/>
        </w:rPr>
        <w:t xml:space="preserve">В яких випадках слід враховувати </w:t>
      </w:r>
      <w:r w:rsidR="00FF5F15" w:rsidRPr="00196ACD">
        <w:rPr>
          <w:sz w:val="24"/>
          <w:szCs w:val="24"/>
          <w:lang w:val="uk-UA"/>
        </w:rPr>
        <w:t>двомірний</w:t>
      </w:r>
      <w:r w:rsidRPr="00196ACD">
        <w:rPr>
          <w:sz w:val="24"/>
          <w:szCs w:val="24"/>
          <w:lang w:val="uk-UA"/>
        </w:rPr>
        <w:t xml:space="preserve"> характер коливань п’єзоелементів решітки УЗ сканера?</w:t>
      </w:r>
    </w:p>
    <w:p w14:paraId="3A42E3B3" w14:textId="77777777" w:rsidR="00666440" w:rsidRPr="00196ACD" w:rsidRDefault="00666440" w:rsidP="00BC7085">
      <w:pPr>
        <w:pStyle w:val="af2"/>
        <w:numPr>
          <w:ilvl w:val="0"/>
          <w:numId w:val="9"/>
        </w:numPr>
        <w:ind w:left="357" w:hanging="357"/>
        <w:jc w:val="both"/>
        <w:rPr>
          <w:sz w:val="24"/>
          <w:szCs w:val="24"/>
          <w:lang w:val="uk-UA"/>
        </w:rPr>
      </w:pPr>
      <w:r w:rsidRPr="00196ACD">
        <w:rPr>
          <w:sz w:val="24"/>
          <w:szCs w:val="24"/>
          <w:lang w:val="uk-UA"/>
        </w:rPr>
        <w:t>Що таке парціальні системи?</w:t>
      </w:r>
    </w:p>
    <w:p w14:paraId="33261A20" w14:textId="77777777" w:rsidR="00666440" w:rsidRPr="00196ACD" w:rsidRDefault="00666440" w:rsidP="00BC7085">
      <w:pPr>
        <w:pStyle w:val="af2"/>
        <w:numPr>
          <w:ilvl w:val="0"/>
          <w:numId w:val="9"/>
        </w:numPr>
        <w:ind w:left="357" w:hanging="357"/>
        <w:jc w:val="both"/>
        <w:rPr>
          <w:sz w:val="24"/>
          <w:szCs w:val="24"/>
          <w:lang w:val="uk-UA"/>
        </w:rPr>
      </w:pPr>
      <w:r w:rsidRPr="00196ACD">
        <w:rPr>
          <w:sz w:val="24"/>
          <w:szCs w:val="24"/>
          <w:lang w:val="uk-UA"/>
        </w:rPr>
        <w:t>Як впливає на якість зображення наявність побічних мод коливань елементів решітки УЗ сканера?</w:t>
      </w:r>
    </w:p>
    <w:p w14:paraId="57C51E22" w14:textId="77777777" w:rsidR="00666440" w:rsidRPr="00196ACD" w:rsidRDefault="00666440" w:rsidP="00BC7085">
      <w:pPr>
        <w:pStyle w:val="af2"/>
        <w:numPr>
          <w:ilvl w:val="0"/>
          <w:numId w:val="9"/>
        </w:numPr>
        <w:ind w:left="357" w:hanging="357"/>
        <w:jc w:val="both"/>
        <w:rPr>
          <w:sz w:val="24"/>
          <w:szCs w:val="24"/>
          <w:lang w:val="uk-UA"/>
        </w:rPr>
      </w:pPr>
      <w:r w:rsidRPr="00196ACD">
        <w:rPr>
          <w:sz w:val="24"/>
          <w:szCs w:val="24"/>
          <w:lang w:val="uk-UA"/>
        </w:rPr>
        <w:t xml:space="preserve">В чому полягає теорія 6-ти </w:t>
      </w:r>
      <w:proofErr w:type="spellStart"/>
      <w:r w:rsidRPr="00196ACD">
        <w:rPr>
          <w:sz w:val="24"/>
          <w:szCs w:val="24"/>
          <w:lang w:val="uk-UA"/>
        </w:rPr>
        <w:t>полюсників</w:t>
      </w:r>
      <w:proofErr w:type="spellEnd"/>
      <w:r w:rsidRPr="00196ACD">
        <w:rPr>
          <w:sz w:val="24"/>
          <w:szCs w:val="24"/>
          <w:lang w:val="uk-UA"/>
        </w:rPr>
        <w:t xml:space="preserve"> для </w:t>
      </w:r>
      <w:proofErr w:type="spellStart"/>
      <w:r w:rsidRPr="00196ACD">
        <w:rPr>
          <w:sz w:val="24"/>
          <w:szCs w:val="24"/>
          <w:lang w:val="uk-UA"/>
        </w:rPr>
        <w:t>п’єзоперетворювачів</w:t>
      </w:r>
      <w:proofErr w:type="spellEnd"/>
      <w:r w:rsidRPr="00196ACD">
        <w:rPr>
          <w:sz w:val="24"/>
          <w:szCs w:val="24"/>
          <w:lang w:val="uk-UA"/>
        </w:rPr>
        <w:t xml:space="preserve">? Знайдіть за допомогою теорії 6-ти </w:t>
      </w:r>
      <w:proofErr w:type="spellStart"/>
      <w:r w:rsidRPr="00196ACD">
        <w:rPr>
          <w:sz w:val="24"/>
          <w:szCs w:val="24"/>
          <w:lang w:val="uk-UA"/>
        </w:rPr>
        <w:t>полюсників</w:t>
      </w:r>
      <w:proofErr w:type="spellEnd"/>
      <w:r w:rsidRPr="00196ACD">
        <w:rPr>
          <w:sz w:val="24"/>
          <w:szCs w:val="24"/>
          <w:lang w:val="uk-UA"/>
        </w:rPr>
        <w:t xml:space="preserve"> вираз для вхідного електричного імпедансу </w:t>
      </w:r>
      <w:proofErr w:type="spellStart"/>
      <w:r w:rsidRPr="00196ACD">
        <w:rPr>
          <w:sz w:val="24"/>
          <w:szCs w:val="24"/>
          <w:lang w:val="uk-UA"/>
        </w:rPr>
        <w:t>п’єзоперетворювача</w:t>
      </w:r>
      <w:proofErr w:type="spellEnd"/>
      <w:r w:rsidRPr="00196ACD">
        <w:rPr>
          <w:sz w:val="24"/>
          <w:szCs w:val="24"/>
          <w:lang w:val="uk-UA"/>
        </w:rPr>
        <w:t xml:space="preserve"> з повітряним тильним навантаженням.</w:t>
      </w:r>
    </w:p>
    <w:p w14:paraId="4021D665" w14:textId="77777777" w:rsidR="00666440" w:rsidRPr="00196ACD" w:rsidRDefault="00666440" w:rsidP="00BC7085">
      <w:pPr>
        <w:pStyle w:val="af2"/>
        <w:numPr>
          <w:ilvl w:val="0"/>
          <w:numId w:val="9"/>
        </w:numPr>
        <w:ind w:left="357" w:hanging="357"/>
        <w:jc w:val="both"/>
        <w:rPr>
          <w:sz w:val="24"/>
          <w:szCs w:val="24"/>
          <w:lang w:val="uk-UA"/>
        </w:rPr>
      </w:pPr>
      <w:r w:rsidRPr="00196ACD">
        <w:rPr>
          <w:sz w:val="24"/>
          <w:szCs w:val="24"/>
          <w:lang w:val="uk-UA"/>
        </w:rPr>
        <w:t xml:space="preserve">Як залежить від довжини хвилі поперечна розподільна здатність циліндричної </w:t>
      </w:r>
      <w:proofErr w:type="spellStart"/>
      <w:r w:rsidRPr="00196ACD">
        <w:rPr>
          <w:sz w:val="24"/>
          <w:szCs w:val="24"/>
          <w:lang w:val="uk-UA"/>
        </w:rPr>
        <w:t>фокусуючої</w:t>
      </w:r>
      <w:proofErr w:type="spellEnd"/>
      <w:r w:rsidRPr="00196ACD">
        <w:rPr>
          <w:sz w:val="24"/>
          <w:szCs w:val="24"/>
          <w:lang w:val="uk-UA"/>
        </w:rPr>
        <w:t xml:space="preserve"> системи?</w:t>
      </w:r>
    </w:p>
    <w:p w14:paraId="6D2AA493" w14:textId="77777777" w:rsidR="00666440" w:rsidRPr="00196ACD" w:rsidRDefault="00666440" w:rsidP="00BC7085">
      <w:pPr>
        <w:pStyle w:val="af2"/>
        <w:numPr>
          <w:ilvl w:val="0"/>
          <w:numId w:val="9"/>
        </w:numPr>
        <w:ind w:left="357" w:hanging="357"/>
        <w:jc w:val="both"/>
        <w:rPr>
          <w:sz w:val="24"/>
          <w:szCs w:val="24"/>
          <w:lang w:val="uk-UA"/>
        </w:rPr>
      </w:pPr>
      <w:r w:rsidRPr="00196ACD">
        <w:rPr>
          <w:sz w:val="24"/>
          <w:szCs w:val="24"/>
          <w:lang w:val="uk-UA"/>
        </w:rPr>
        <w:t>Які методи розширення смуги пропускання перетворювача застосовуються?</w:t>
      </w:r>
    </w:p>
    <w:p w14:paraId="17F88AF9" w14:textId="77777777" w:rsidR="00666440" w:rsidRPr="00196ACD" w:rsidRDefault="00666440" w:rsidP="00BC7085">
      <w:pPr>
        <w:pStyle w:val="af2"/>
        <w:numPr>
          <w:ilvl w:val="0"/>
          <w:numId w:val="9"/>
        </w:numPr>
        <w:ind w:left="357" w:hanging="357"/>
        <w:jc w:val="both"/>
        <w:rPr>
          <w:sz w:val="24"/>
          <w:szCs w:val="24"/>
          <w:lang w:val="uk-UA"/>
        </w:rPr>
      </w:pPr>
      <w:r w:rsidRPr="00196ACD">
        <w:rPr>
          <w:sz w:val="24"/>
          <w:szCs w:val="24"/>
          <w:lang w:val="uk-UA"/>
        </w:rPr>
        <w:t xml:space="preserve">Наведіть алгоритм розрахунку широкосмугового перетворювача використовуючи теорію поліноміальних фільтрів </w:t>
      </w:r>
      <w:proofErr w:type="spellStart"/>
      <w:r w:rsidRPr="00196ACD">
        <w:rPr>
          <w:sz w:val="24"/>
          <w:szCs w:val="24"/>
          <w:lang w:val="uk-UA"/>
        </w:rPr>
        <w:t>Чебишева</w:t>
      </w:r>
      <w:proofErr w:type="spellEnd"/>
      <w:r w:rsidRPr="00196ACD">
        <w:rPr>
          <w:sz w:val="24"/>
          <w:szCs w:val="24"/>
          <w:lang w:val="uk-UA"/>
        </w:rPr>
        <w:t>.</w:t>
      </w:r>
    </w:p>
    <w:p w14:paraId="34F837C4" w14:textId="77777777" w:rsidR="00666440" w:rsidRPr="00196ACD" w:rsidRDefault="00666440" w:rsidP="00BC7085">
      <w:pPr>
        <w:pStyle w:val="af2"/>
        <w:numPr>
          <w:ilvl w:val="0"/>
          <w:numId w:val="9"/>
        </w:numPr>
        <w:ind w:left="357" w:hanging="357"/>
        <w:jc w:val="both"/>
        <w:rPr>
          <w:sz w:val="24"/>
          <w:szCs w:val="24"/>
          <w:lang w:val="uk-UA"/>
        </w:rPr>
      </w:pPr>
      <w:r w:rsidRPr="00196ACD">
        <w:rPr>
          <w:sz w:val="24"/>
          <w:szCs w:val="24"/>
          <w:lang w:val="uk-UA"/>
        </w:rPr>
        <w:t xml:space="preserve">Як розраховуються власні теплові шуми </w:t>
      </w:r>
      <w:proofErr w:type="spellStart"/>
      <w:r w:rsidRPr="00196ACD">
        <w:rPr>
          <w:sz w:val="24"/>
          <w:szCs w:val="24"/>
          <w:lang w:val="uk-UA"/>
        </w:rPr>
        <w:t>п’єзоперетворювачів</w:t>
      </w:r>
      <w:proofErr w:type="spellEnd"/>
      <w:r w:rsidRPr="00196ACD">
        <w:rPr>
          <w:sz w:val="24"/>
          <w:szCs w:val="24"/>
          <w:lang w:val="uk-UA"/>
        </w:rPr>
        <w:t>?</w:t>
      </w:r>
    </w:p>
    <w:p w14:paraId="318034B8" w14:textId="77777777" w:rsidR="00666440" w:rsidRPr="00196ACD" w:rsidRDefault="00666440" w:rsidP="00BC7085">
      <w:pPr>
        <w:pStyle w:val="af2"/>
        <w:numPr>
          <w:ilvl w:val="0"/>
          <w:numId w:val="9"/>
        </w:numPr>
        <w:ind w:left="357" w:hanging="357"/>
        <w:jc w:val="both"/>
        <w:rPr>
          <w:sz w:val="24"/>
          <w:szCs w:val="24"/>
          <w:lang w:val="uk-UA"/>
        </w:rPr>
      </w:pPr>
      <w:r w:rsidRPr="00196ACD">
        <w:rPr>
          <w:sz w:val="24"/>
          <w:szCs w:val="24"/>
          <w:lang w:val="uk-UA"/>
        </w:rPr>
        <w:lastRenderedPageBreak/>
        <w:t>Як визначається повздовжня розподільна здатність А – локатора?</w:t>
      </w:r>
    </w:p>
    <w:p w14:paraId="1E733A82" w14:textId="77777777" w:rsidR="00666440" w:rsidRPr="00196ACD" w:rsidRDefault="00666440" w:rsidP="00BC7085">
      <w:pPr>
        <w:pStyle w:val="af2"/>
        <w:numPr>
          <w:ilvl w:val="0"/>
          <w:numId w:val="9"/>
        </w:numPr>
        <w:ind w:left="357" w:hanging="357"/>
        <w:jc w:val="both"/>
        <w:rPr>
          <w:sz w:val="24"/>
          <w:szCs w:val="24"/>
          <w:lang w:val="uk-UA"/>
        </w:rPr>
      </w:pPr>
      <w:r w:rsidRPr="00196ACD">
        <w:rPr>
          <w:sz w:val="24"/>
          <w:szCs w:val="24"/>
          <w:lang w:val="uk-UA"/>
        </w:rPr>
        <w:t>Які схеми вмикання перетворювачів застосовуються в  УЗ сканерах?</w:t>
      </w:r>
    </w:p>
    <w:p w14:paraId="7D16A9A3" w14:textId="77777777" w:rsidR="00666440" w:rsidRPr="00196ACD" w:rsidRDefault="00666440" w:rsidP="00BC7085">
      <w:pPr>
        <w:pStyle w:val="af2"/>
        <w:numPr>
          <w:ilvl w:val="0"/>
          <w:numId w:val="9"/>
        </w:numPr>
        <w:ind w:left="357" w:hanging="357"/>
        <w:jc w:val="both"/>
        <w:rPr>
          <w:sz w:val="24"/>
          <w:szCs w:val="24"/>
          <w:lang w:val="uk-UA"/>
        </w:rPr>
      </w:pPr>
      <w:r w:rsidRPr="00196ACD">
        <w:rPr>
          <w:sz w:val="24"/>
          <w:szCs w:val="24"/>
          <w:lang w:val="uk-UA"/>
        </w:rPr>
        <w:t>Отримати вираз для вхідного імпедансу перетворювача, що працює в повітрі Z</w:t>
      </w:r>
      <w:r w:rsidRPr="00196ACD">
        <w:rPr>
          <w:sz w:val="24"/>
          <w:szCs w:val="24"/>
          <w:vertAlign w:val="subscript"/>
          <w:lang w:val="uk-UA"/>
        </w:rPr>
        <w:t>1</w:t>
      </w:r>
      <w:r w:rsidRPr="00196ACD">
        <w:rPr>
          <w:sz w:val="24"/>
          <w:szCs w:val="24"/>
          <w:lang w:val="uk-UA"/>
        </w:rPr>
        <w:t xml:space="preserve"> = Z</w:t>
      </w:r>
      <w:r w:rsidRPr="00196ACD">
        <w:rPr>
          <w:sz w:val="24"/>
          <w:szCs w:val="24"/>
          <w:vertAlign w:val="subscript"/>
          <w:lang w:val="uk-UA"/>
        </w:rPr>
        <w:t>2</w:t>
      </w:r>
      <w:r w:rsidRPr="00196ACD">
        <w:rPr>
          <w:sz w:val="24"/>
          <w:szCs w:val="24"/>
          <w:lang w:val="uk-UA"/>
        </w:rPr>
        <w:t xml:space="preserve"> = 0 і проаналізувати його.</w:t>
      </w:r>
    </w:p>
    <w:p w14:paraId="6976CAFF" w14:textId="35E90988" w:rsidR="00666440" w:rsidRPr="00196ACD" w:rsidRDefault="00666440" w:rsidP="00BC7085">
      <w:pPr>
        <w:pStyle w:val="af2"/>
        <w:numPr>
          <w:ilvl w:val="0"/>
          <w:numId w:val="9"/>
        </w:numPr>
        <w:ind w:left="357" w:hanging="357"/>
        <w:jc w:val="both"/>
        <w:rPr>
          <w:sz w:val="24"/>
          <w:szCs w:val="24"/>
          <w:lang w:val="uk-UA"/>
        </w:rPr>
      </w:pPr>
      <w:r w:rsidRPr="00196ACD">
        <w:rPr>
          <w:sz w:val="24"/>
          <w:szCs w:val="24"/>
          <w:lang w:val="uk-UA"/>
        </w:rPr>
        <w:t xml:space="preserve">Отримати формулу для розрахунку </w:t>
      </w:r>
      <w:r w:rsidR="00FF5F15" w:rsidRPr="00196ACD">
        <w:rPr>
          <w:sz w:val="24"/>
          <w:szCs w:val="24"/>
          <w:lang w:val="uk-UA"/>
        </w:rPr>
        <w:t>коефіцієнту</w:t>
      </w:r>
      <w:r w:rsidRPr="00196ACD">
        <w:rPr>
          <w:sz w:val="24"/>
          <w:szCs w:val="24"/>
          <w:lang w:val="uk-UA"/>
        </w:rPr>
        <w:t xml:space="preserve"> електромеханічного зв’язку </w:t>
      </w:r>
      <w:proofErr w:type="spellStart"/>
      <w:r w:rsidRPr="00196ACD">
        <w:rPr>
          <w:sz w:val="24"/>
          <w:szCs w:val="24"/>
          <w:lang w:val="uk-UA"/>
        </w:rPr>
        <w:t>k</w:t>
      </w:r>
      <w:r w:rsidRPr="00196ACD">
        <w:rPr>
          <w:sz w:val="24"/>
          <w:szCs w:val="24"/>
          <w:vertAlign w:val="subscript"/>
          <w:lang w:val="uk-UA"/>
        </w:rPr>
        <w:t>t</w:t>
      </w:r>
      <w:proofErr w:type="spellEnd"/>
      <w:r w:rsidRPr="00196ACD">
        <w:rPr>
          <w:sz w:val="24"/>
          <w:szCs w:val="24"/>
          <w:lang w:val="uk-UA"/>
        </w:rPr>
        <w:t xml:space="preserve"> по значенням f</w:t>
      </w:r>
      <w:r w:rsidRPr="00196ACD">
        <w:rPr>
          <w:sz w:val="24"/>
          <w:szCs w:val="24"/>
          <w:vertAlign w:val="subscript"/>
          <w:lang w:val="uk-UA"/>
        </w:rPr>
        <w:t>1</w:t>
      </w:r>
      <w:r w:rsidRPr="00196ACD">
        <w:rPr>
          <w:sz w:val="24"/>
          <w:szCs w:val="24"/>
          <w:lang w:val="uk-UA"/>
        </w:rPr>
        <w:t xml:space="preserve"> і f</w:t>
      </w:r>
      <w:r w:rsidRPr="00196ACD">
        <w:rPr>
          <w:sz w:val="24"/>
          <w:szCs w:val="24"/>
          <w:vertAlign w:val="subscript"/>
          <w:lang w:val="uk-UA"/>
        </w:rPr>
        <w:t>0</w:t>
      </w:r>
      <w:r w:rsidRPr="00196ACD">
        <w:rPr>
          <w:sz w:val="24"/>
          <w:szCs w:val="24"/>
          <w:lang w:val="uk-UA"/>
        </w:rPr>
        <w:t>.</w:t>
      </w:r>
    </w:p>
    <w:p w14:paraId="0D56915A" w14:textId="77777777" w:rsidR="00666440" w:rsidRPr="00196ACD" w:rsidRDefault="00666440" w:rsidP="00BC7085">
      <w:pPr>
        <w:pStyle w:val="af2"/>
        <w:numPr>
          <w:ilvl w:val="0"/>
          <w:numId w:val="9"/>
        </w:numPr>
        <w:ind w:left="357" w:hanging="357"/>
        <w:jc w:val="both"/>
        <w:rPr>
          <w:spacing w:val="-4"/>
          <w:sz w:val="24"/>
          <w:szCs w:val="24"/>
          <w:lang w:val="uk-UA"/>
        </w:rPr>
      </w:pPr>
      <w:r w:rsidRPr="00196ACD">
        <w:rPr>
          <w:spacing w:val="-4"/>
          <w:sz w:val="24"/>
          <w:szCs w:val="24"/>
          <w:lang w:val="uk-UA"/>
        </w:rPr>
        <w:t>Для чого в терапевтичних перетворювачах використовується широкосмуговий режим роботи? Які методи розширення смуги частот можна застосувати в терапевтичному випромінювачі?</w:t>
      </w:r>
    </w:p>
    <w:p w14:paraId="4D12CEB6" w14:textId="77777777" w:rsidR="00666440" w:rsidRPr="00196ACD" w:rsidRDefault="00666440" w:rsidP="00BC7085">
      <w:pPr>
        <w:pStyle w:val="af2"/>
        <w:numPr>
          <w:ilvl w:val="0"/>
          <w:numId w:val="9"/>
        </w:numPr>
        <w:ind w:left="357" w:hanging="357"/>
        <w:jc w:val="both"/>
        <w:rPr>
          <w:spacing w:val="-4"/>
          <w:sz w:val="24"/>
          <w:szCs w:val="24"/>
          <w:lang w:val="uk-UA"/>
        </w:rPr>
      </w:pPr>
      <w:r w:rsidRPr="00196ACD">
        <w:rPr>
          <w:spacing w:val="-4"/>
          <w:sz w:val="24"/>
          <w:szCs w:val="24"/>
          <w:lang w:val="uk-UA"/>
        </w:rPr>
        <w:t xml:space="preserve">Наведіть приклад розрахунку широкосмугового перетворювача використовуючи теорію поліноміальних фільтрів </w:t>
      </w:r>
      <w:proofErr w:type="spellStart"/>
      <w:r w:rsidRPr="00196ACD">
        <w:rPr>
          <w:spacing w:val="-4"/>
          <w:sz w:val="24"/>
          <w:szCs w:val="24"/>
          <w:lang w:val="uk-UA"/>
        </w:rPr>
        <w:t>Чебишева</w:t>
      </w:r>
      <w:proofErr w:type="spellEnd"/>
      <w:r w:rsidRPr="00196ACD">
        <w:rPr>
          <w:spacing w:val="-4"/>
          <w:sz w:val="24"/>
          <w:szCs w:val="24"/>
          <w:lang w:val="uk-UA"/>
        </w:rPr>
        <w:t>.</w:t>
      </w:r>
    </w:p>
    <w:p w14:paraId="03ABDB87" w14:textId="77777777" w:rsidR="00666440" w:rsidRPr="00196ACD" w:rsidRDefault="00666440" w:rsidP="00BC7085">
      <w:pPr>
        <w:numPr>
          <w:ilvl w:val="0"/>
          <w:numId w:val="9"/>
        </w:numPr>
        <w:spacing w:line="240" w:lineRule="auto"/>
        <w:ind w:left="357" w:hanging="357"/>
        <w:jc w:val="both"/>
        <w:rPr>
          <w:sz w:val="24"/>
          <w:szCs w:val="24"/>
        </w:rPr>
      </w:pPr>
      <w:r w:rsidRPr="00196ACD">
        <w:rPr>
          <w:sz w:val="24"/>
          <w:szCs w:val="24"/>
        </w:rPr>
        <w:t>Для чого застосовується акустична лінза в перетворювачі УЗ сканера?</w:t>
      </w:r>
    </w:p>
    <w:p w14:paraId="73117653" w14:textId="150EA200" w:rsidR="00666440" w:rsidRPr="00196ACD" w:rsidRDefault="00666440" w:rsidP="00BC7085">
      <w:pPr>
        <w:numPr>
          <w:ilvl w:val="0"/>
          <w:numId w:val="9"/>
        </w:numPr>
        <w:spacing w:line="240" w:lineRule="auto"/>
        <w:ind w:left="357" w:hanging="357"/>
        <w:jc w:val="both"/>
        <w:rPr>
          <w:sz w:val="24"/>
          <w:szCs w:val="24"/>
        </w:rPr>
      </w:pPr>
      <w:r w:rsidRPr="00196ACD">
        <w:rPr>
          <w:sz w:val="24"/>
          <w:szCs w:val="24"/>
        </w:rPr>
        <w:t xml:space="preserve">Які типи акустичних лінз </w:t>
      </w:r>
      <w:r w:rsidR="00191A38" w:rsidRPr="00196ACD">
        <w:rPr>
          <w:sz w:val="24"/>
          <w:szCs w:val="24"/>
        </w:rPr>
        <w:t xml:space="preserve">застосовуються в сучасних електроакустичних </w:t>
      </w:r>
      <w:r w:rsidR="00FF5F15" w:rsidRPr="00196ACD">
        <w:rPr>
          <w:sz w:val="24"/>
          <w:szCs w:val="24"/>
        </w:rPr>
        <w:t>перетворювачах</w:t>
      </w:r>
      <w:r w:rsidRPr="00196ACD">
        <w:rPr>
          <w:sz w:val="24"/>
          <w:szCs w:val="24"/>
        </w:rPr>
        <w:t>?</w:t>
      </w:r>
    </w:p>
    <w:p w14:paraId="2665ACC1" w14:textId="6D215F8C" w:rsidR="00B47838" w:rsidRPr="00196ACD" w:rsidRDefault="00B47838" w:rsidP="00B47838">
      <w:pPr>
        <w:spacing w:after="120" w:line="240" w:lineRule="auto"/>
        <w:jc w:val="both"/>
        <w:rPr>
          <w:b/>
          <w:bCs/>
          <w:sz w:val="24"/>
          <w:szCs w:val="24"/>
        </w:rPr>
      </w:pPr>
    </w:p>
    <w:p w14:paraId="65795B44" w14:textId="77777777" w:rsidR="00191A38" w:rsidRPr="00196ACD" w:rsidRDefault="00191A38" w:rsidP="00B47838">
      <w:pPr>
        <w:spacing w:after="120" w:line="240" w:lineRule="auto"/>
        <w:jc w:val="both"/>
        <w:rPr>
          <w:b/>
          <w:bCs/>
          <w:sz w:val="24"/>
          <w:szCs w:val="24"/>
        </w:rPr>
      </w:pPr>
    </w:p>
    <w:p w14:paraId="7BAF375C" w14:textId="77777777" w:rsidR="00191A38" w:rsidRPr="00196ACD" w:rsidRDefault="00191A38" w:rsidP="00B47838">
      <w:pPr>
        <w:spacing w:after="120" w:line="240" w:lineRule="auto"/>
        <w:jc w:val="both"/>
        <w:rPr>
          <w:b/>
          <w:bCs/>
          <w:sz w:val="24"/>
          <w:szCs w:val="24"/>
        </w:rPr>
      </w:pPr>
    </w:p>
    <w:p w14:paraId="18067C29" w14:textId="7154BF18" w:rsidR="00AD5593" w:rsidRPr="00196ACD" w:rsidRDefault="00714AB2" w:rsidP="00B47838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196ACD">
        <w:rPr>
          <w:b/>
          <w:bCs/>
          <w:sz w:val="24"/>
          <w:szCs w:val="24"/>
        </w:rPr>
        <w:t>Робочу програму</w:t>
      </w:r>
      <w:r w:rsidR="00AD5593" w:rsidRPr="00196ACD">
        <w:rPr>
          <w:b/>
          <w:bCs/>
          <w:sz w:val="24"/>
          <w:szCs w:val="24"/>
        </w:rPr>
        <w:t xml:space="preserve"> навчальної дисципліни</w:t>
      </w:r>
      <w:r w:rsidR="00F162DC" w:rsidRPr="00196ACD">
        <w:rPr>
          <w:b/>
          <w:bCs/>
          <w:sz w:val="24"/>
          <w:szCs w:val="24"/>
        </w:rPr>
        <w:t xml:space="preserve"> (</w:t>
      </w:r>
      <w:proofErr w:type="spellStart"/>
      <w:r w:rsidR="00F162DC" w:rsidRPr="00196ACD">
        <w:rPr>
          <w:b/>
          <w:bCs/>
          <w:sz w:val="24"/>
          <w:szCs w:val="24"/>
        </w:rPr>
        <w:t>силабус</w:t>
      </w:r>
      <w:proofErr w:type="spellEnd"/>
      <w:r w:rsidR="00F162DC" w:rsidRPr="00196ACD">
        <w:rPr>
          <w:b/>
          <w:bCs/>
          <w:sz w:val="24"/>
          <w:szCs w:val="24"/>
        </w:rPr>
        <w:t>)</w:t>
      </w:r>
      <w:r w:rsidR="005F4692" w:rsidRPr="00196ACD">
        <w:rPr>
          <w:b/>
          <w:bCs/>
          <w:sz w:val="24"/>
          <w:szCs w:val="24"/>
        </w:rPr>
        <w:t>:</w:t>
      </w:r>
    </w:p>
    <w:p w14:paraId="75F34F0D" w14:textId="191F41AB" w:rsidR="00BA590A" w:rsidRPr="00196ACD" w:rsidRDefault="001D56C1" w:rsidP="00B47838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196ACD">
        <w:rPr>
          <w:b/>
          <w:bCs/>
          <w:sz w:val="24"/>
          <w:szCs w:val="24"/>
        </w:rPr>
        <w:t>С</w:t>
      </w:r>
      <w:r w:rsidR="00B47838" w:rsidRPr="00196ACD">
        <w:rPr>
          <w:b/>
          <w:bCs/>
          <w:sz w:val="24"/>
          <w:szCs w:val="24"/>
        </w:rPr>
        <w:t>кладено</w:t>
      </w:r>
      <w:r w:rsidR="00B47838" w:rsidRPr="00196ACD">
        <w:rPr>
          <w:b/>
          <w:sz w:val="24"/>
          <w:szCs w:val="24"/>
        </w:rPr>
        <w:t xml:space="preserve"> </w:t>
      </w:r>
      <w:r w:rsidR="00864309">
        <w:rPr>
          <w:b/>
          <w:sz w:val="24"/>
          <w:szCs w:val="24"/>
        </w:rPr>
        <w:t>професором</w:t>
      </w:r>
      <w:r w:rsidR="00B5223D" w:rsidRPr="00196ACD">
        <w:rPr>
          <w:b/>
          <w:sz w:val="24"/>
          <w:szCs w:val="24"/>
        </w:rPr>
        <w:t xml:space="preserve"> кафедри акустичних та мультимедійних електронних систем</w:t>
      </w:r>
      <w:r w:rsidR="00F677B9" w:rsidRPr="00196ACD">
        <w:rPr>
          <w:b/>
          <w:sz w:val="24"/>
          <w:szCs w:val="24"/>
        </w:rPr>
        <w:t xml:space="preserve">, </w:t>
      </w:r>
      <w:r w:rsidR="00B5223D" w:rsidRPr="00196ACD">
        <w:rPr>
          <w:b/>
          <w:sz w:val="24"/>
          <w:szCs w:val="24"/>
        </w:rPr>
        <w:t xml:space="preserve">доктором технічних наук, професором, </w:t>
      </w:r>
      <w:proofErr w:type="spellStart"/>
      <w:r w:rsidR="00864309">
        <w:rPr>
          <w:b/>
          <w:sz w:val="24"/>
          <w:szCs w:val="24"/>
        </w:rPr>
        <w:t>Чичикало</w:t>
      </w:r>
      <w:proofErr w:type="spellEnd"/>
      <w:r w:rsidR="00864309">
        <w:rPr>
          <w:b/>
          <w:sz w:val="24"/>
          <w:szCs w:val="24"/>
        </w:rPr>
        <w:t xml:space="preserve"> Ніною Іванівною</w:t>
      </w:r>
      <w:r w:rsidR="00B5223D" w:rsidRPr="00196ACD">
        <w:rPr>
          <w:b/>
          <w:sz w:val="24"/>
          <w:szCs w:val="24"/>
        </w:rPr>
        <w:t>.</w:t>
      </w:r>
    </w:p>
    <w:p w14:paraId="345B77FE" w14:textId="59A36F2C" w:rsidR="00B47838" w:rsidRPr="00196ACD" w:rsidRDefault="008A4024" w:rsidP="00B47838">
      <w:pPr>
        <w:spacing w:after="120" w:line="240" w:lineRule="auto"/>
        <w:jc w:val="both"/>
        <w:rPr>
          <w:sz w:val="24"/>
          <w:szCs w:val="24"/>
        </w:rPr>
      </w:pPr>
      <w:r w:rsidRPr="00196ACD">
        <w:rPr>
          <w:b/>
          <w:bCs/>
          <w:sz w:val="24"/>
          <w:szCs w:val="24"/>
        </w:rPr>
        <w:t>Ухвалено</w:t>
      </w:r>
      <w:r w:rsidRPr="00196ACD">
        <w:rPr>
          <w:b/>
          <w:sz w:val="24"/>
          <w:szCs w:val="24"/>
        </w:rPr>
        <w:t xml:space="preserve"> </w:t>
      </w:r>
      <w:r w:rsidR="00C301EF" w:rsidRPr="00196ACD">
        <w:rPr>
          <w:b/>
          <w:sz w:val="24"/>
          <w:szCs w:val="24"/>
        </w:rPr>
        <w:t>к</w:t>
      </w:r>
      <w:r w:rsidRPr="00196ACD">
        <w:rPr>
          <w:b/>
          <w:sz w:val="24"/>
          <w:szCs w:val="24"/>
        </w:rPr>
        <w:t>афедр</w:t>
      </w:r>
      <w:r w:rsidR="00C301EF" w:rsidRPr="00196ACD">
        <w:rPr>
          <w:b/>
          <w:sz w:val="24"/>
          <w:szCs w:val="24"/>
        </w:rPr>
        <w:t>ою</w:t>
      </w:r>
      <w:r w:rsidRPr="00196ACD">
        <w:rPr>
          <w:b/>
          <w:sz w:val="24"/>
          <w:szCs w:val="24"/>
        </w:rPr>
        <w:t xml:space="preserve"> </w:t>
      </w:r>
      <w:r w:rsidR="00035080" w:rsidRPr="00196ACD">
        <w:rPr>
          <w:b/>
          <w:sz w:val="24"/>
          <w:szCs w:val="24"/>
        </w:rPr>
        <w:t>акустичних та мультимедійних електронних систем</w:t>
      </w:r>
      <w:r w:rsidRPr="00196ACD">
        <w:rPr>
          <w:b/>
          <w:sz w:val="24"/>
          <w:szCs w:val="24"/>
        </w:rPr>
        <w:t xml:space="preserve"> </w:t>
      </w:r>
      <w:r w:rsidR="00C301EF" w:rsidRPr="00196ACD">
        <w:rPr>
          <w:sz w:val="24"/>
          <w:szCs w:val="24"/>
        </w:rPr>
        <w:t>(</w:t>
      </w:r>
      <w:r w:rsidR="00BA590A" w:rsidRPr="00196ACD">
        <w:rPr>
          <w:sz w:val="24"/>
          <w:szCs w:val="24"/>
        </w:rPr>
        <w:t xml:space="preserve">протокол № </w:t>
      </w:r>
      <w:r w:rsidR="00035080" w:rsidRPr="00196ACD">
        <w:rPr>
          <w:sz w:val="24"/>
          <w:szCs w:val="24"/>
        </w:rPr>
        <w:t>6</w:t>
      </w:r>
      <w:r w:rsidR="00C301EF" w:rsidRPr="00196ACD">
        <w:rPr>
          <w:sz w:val="24"/>
          <w:szCs w:val="24"/>
        </w:rPr>
        <w:t xml:space="preserve"> </w:t>
      </w:r>
      <w:r w:rsidR="00BA590A" w:rsidRPr="00196ACD">
        <w:rPr>
          <w:sz w:val="24"/>
          <w:szCs w:val="24"/>
        </w:rPr>
        <w:t xml:space="preserve">від </w:t>
      </w:r>
      <w:r w:rsidR="00035080" w:rsidRPr="00196ACD">
        <w:rPr>
          <w:sz w:val="24"/>
          <w:szCs w:val="24"/>
        </w:rPr>
        <w:t>30.06.2020р.</w:t>
      </w:r>
      <w:r w:rsidR="00C301EF" w:rsidRPr="00196ACD">
        <w:rPr>
          <w:sz w:val="24"/>
          <w:szCs w:val="24"/>
        </w:rPr>
        <w:t>)</w:t>
      </w:r>
    </w:p>
    <w:p w14:paraId="252444CF" w14:textId="359E551B" w:rsidR="005251A5" w:rsidRPr="00196ACD" w:rsidRDefault="005251A5" w:rsidP="00B47838">
      <w:pPr>
        <w:spacing w:after="120" w:line="240" w:lineRule="auto"/>
        <w:jc w:val="both"/>
        <w:rPr>
          <w:bCs/>
          <w:sz w:val="24"/>
          <w:szCs w:val="24"/>
        </w:rPr>
      </w:pPr>
      <w:r w:rsidRPr="00196ACD">
        <w:rPr>
          <w:b/>
          <w:bCs/>
          <w:sz w:val="24"/>
          <w:szCs w:val="24"/>
        </w:rPr>
        <w:t xml:space="preserve">Погоджено </w:t>
      </w:r>
      <w:r w:rsidR="00C301EF" w:rsidRPr="00196ACD">
        <w:rPr>
          <w:sz w:val="24"/>
          <w:szCs w:val="24"/>
        </w:rPr>
        <w:t>Методичною комісією</w:t>
      </w:r>
      <w:r w:rsidRPr="00196ACD">
        <w:rPr>
          <w:sz w:val="24"/>
          <w:szCs w:val="24"/>
        </w:rPr>
        <w:t xml:space="preserve"> </w:t>
      </w:r>
      <w:r w:rsidR="00AE41A6" w:rsidRPr="00196ACD">
        <w:rPr>
          <w:sz w:val="24"/>
          <w:szCs w:val="24"/>
        </w:rPr>
        <w:t>факультету</w:t>
      </w:r>
      <w:r w:rsidR="00035080" w:rsidRPr="00196ACD">
        <w:rPr>
          <w:sz w:val="24"/>
          <w:szCs w:val="24"/>
        </w:rPr>
        <w:t xml:space="preserve"> електроніки</w:t>
      </w:r>
      <w:r w:rsidR="00C301EF" w:rsidRPr="00196ACD">
        <w:rPr>
          <w:sz w:val="24"/>
          <w:szCs w:val="24"/>
        </w:rPr>
        <w:t xml:space="preserve"> (</w:t>
      </w:r>
      <w:r w:rsidRPr="00196ACD">
        <w:rPr>
          <w:sz w:val="24"/>
          <w:szCs w:val="24"/>
        </w:rPr>
        <w:t xml:space="preserve">протокол № </w:t>
      </w:r>
      <w:r w:rsidR="00C301EF" w:rsidRPr="00196ACD">
        <w:rPr>
          <w:sz w:val="24"/>
          <w:szCs w:val="24"/>
        </w:rPr>
        <w:t xml:space="preserve">__ від </w:t>
      </w:r>
      <w:r w:rsidR="00035080" w:rsidRPr="00196ACD">
        <w:rPr>
          <w:sz w:val="24"/>
          <w:szCs w:val="24"/>
        </w:rPr>
        <w:t>30.06.2020р.</w:t>
      </w:r>
      <w:r w:rsidR="00C301EF" w:rsidRPr="00196ACD">
        <w:rPr>
          <w:bCs/>
          <w:sz w:val="24"/>
          <w:szCs w:val="24"/>
        </w:rPr>
        <w:t>)</w:t>
      </w:r>
    </w:p>
    <w:sectPr w:rsidR="005251A5" w:rsidRPr="00196ACD" w:rsidSect="005413FF">
      <w:pgSz w:w="11906" w:h="16838"/>
      <w:pgMar w:top="851" w:right="851" w:bottom="568" w:left="85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EEF1CB" w16cex:dateUtc="2020-08-24T23:11:00Z"/>
  <w16cex:commentExtensible w16cex:durableId="22EEEE78" w16cex:dateUtc="2020-08-24T22:57:00Z"/>
  <w16cex:commentExtensible w16cex:durableId="22EEF2AA" w16cex:dateUtc="2020-08-24T23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53A1DE0" w16cid:durableId="22EEF1CB"/>
  <w16cid:commentId w16cid:paraId="72A2AA65" w16cid:durableId="22EEEE78"/>
  <w16cid:commentId w16cid:paraId="5F943EDA" w16cid:durableId="22EEF2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E4325D" w14:textId="77777777" w:rsidR="00426840" w:rsidRDefault="00426840" w:rsidP="004E0EDF">
      <w:pPr>
        <w:spacing w:line="240" w:lineRule="auto"/>
      </w:pPr>
      <w:r>
        <w:separator/>
      </w:r>
    </w:p>
  </w:endnote>
  <w:endnote w:type="continuationSeparator" w:id="0">
    <w:p w14:paraId="1418AF4F" w14:textId="77777777" w:rsidR="00426840" w:rsidRDefault="00426840" w:rsidP="004E0E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FCBD28" w14:textId="77777777" w:rsidR="00426840" w:rsidRDefault="00426840" w:rsidP="004E0EDF">
      <w:pPr>
        <w:spacing w:line="240" w:lineRule="auto"/>
      </w:pPr>
      <w:r>
        <w:separator/>
      </w:r>
    </w:p>
  </w:footnote>
  <w:footnote w:type="continuationSeparator" w:id="0">
    <w:p w14:paraId="036D0625" w14:textId="77777777" w:rsidR="00426840" w:rsidRDefault="00426840" w:rsidP="004E0E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29F8"/>
    <w:multiLevelType w:val="hybridMultilevel"/>
    <w:tmpl w:val="917817F6"/>
    <w:lvl w:ilvl="0" w:tplc="5B0405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FD3D3F"/>
    <w:multiLevelType w:val="hybridMultilevel"/>
    <w:tmpl w:val="9754DC8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0E4636"/>
    <w:multiLevelType w:val="hybridMultilevel"/>
    <w:tmpl w:val="FD44B814"/>
    <w:lvl w:ilvl="0" w:tplc="5B040572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0F">
      <w:start w:val="1"/>
      <w:numFmt w:val="decimal"/>
      <w:lvlText w:val="%3."/>
      <w:lvlJc w:val="lef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5A727A7"/>
    <w:multiLevelType w:val="singleLevel"/>
    <w:tmpl w:val="952AFF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4">
    <w:nsid w:val="29171C53"/>
    <w:multiLevelType w:val="hybridMultilevel"/>
    <w:tmpl w:val="83BE7DE8"/>
    <w:lvl w:ilvl="0" w:tplc="5B04057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10C4678"/>
    <w:multiLevelType w:val="singleLevel"/>
    <w:tmpl w:val="2E2EEA0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>
    <w:nsid w:val="36D661E9"/>
    <w:multiLevelType w:val="hybridMultilevel"/>
    <w:tmpl w:val="C4D601B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A34451"/>
    <w:multiLevelType w:val="hybridMultilevel"/>
    <w:tmpl w:val="1DE07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810DAF"/>
    <w:multiLevelType w:val="hybridMultilevel"/>
    <w:tmpl w:val="790C601A"/>
    <w:lvl w:ilvl="0" w:tplc="2056FCD4">
      <w:start w:val="1"/>
      <w:numFmt w:val="bullet"/>
      <w:lvlText w:val="–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1A7A028E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9">
    <w:nsid w:val="650D6DEB"/>
    <w:multiLevelType w:val="hybridMultilevel"/>
    <w:tmpl w:val="55E005E4"/>
    <w:lvl w:ilvl="0" w:tplc="3DFC5094">
      <w:start w:val="1"/>
      <w:numFmt w:val="bullet"/>
      <w:lvlText w:val=""/>
      <w:lvlJc w:val="left"/>
      <w:pPr>
        <w:tabs>
          <w:tab w:val="num" w:pos="1145"/>
        </w:tabs>
        <w:ind w:left="1145" w:hanging="425"/>
      </w:pPr>
      <w:rPr>
        <w:rFonts w:ascii="Symbol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3011"/>
        </w:tabs>
        <w:ind w:left="301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731"/>
        </w:tabs>
        <w:ind w:left="373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451"/>
        </w:tabs>
        <w:ind w:left="445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171"/>
        </w:tabs>
        <w:ind w:left="517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891"/>
        </w:tabs>
        <w:ind w:left="589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611"/>
        </w:tabs>
        <w:ind w:left="661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331"/>
        </w:tabs>
        <w:ind w:left="733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8051"/>
        </w:tabs>
        <w:ind w:left="8051" w:hanging="360"/>
      </w:pPr>
      <w:rPr>
        <w:rFonts w:ascii="Wingdings" w:hAnsi="Wingdings" w:hint="default"/>
      </w:rPr>
    </w:lvl>
  </w:abstractNum>
  <w:abstractNum w:abstractNumId="10">
    <w:nsid w:val="65996F97"/>
    <w:multiLevelType w:val="hybridMultilevel"/>
    <w:tmpl w:val="7250E34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7F43F9"/>
    <w:multiLevelType w:val="hybridMultilevel"/>
    <w:tmpl w:val="E0F0DB2C"/>
    <w:lvl w:ilvl="0" w:tplc="D1320E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F57CE0"/>
    <w:multiLevelType w:val="hybridMultilevel"/>
    <w:tmpl w:val="00C85E48"/>
    <w:lvl w:ilvl="0" w:tplc="07582BAA">
      <w:start w:val="1"/>
      <w:numFmt w:val="bullet"/>
      <w:lvlText w:val=""/>
      <w:lvlJc w:val="left"/>
      <w:pPr>
        <w:tabs>
          <w:tab w:val="num" w:pos="1145"/>
        </w:tabs>
        <w:ind w:left="1145" w:hanging="425"/>
      </w:pPr>
      <w:rPr>
        <w:rFonts w:ascii="Symbol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CFE7292"/>
    <w:multiLevelType w:val="hybridMultilevel"/>
    <w:tmpl w:val="45DC99A4"/>
    <w:lvl w:ilvl="0" w:tplc="B3BE166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0"/>
  </w:num>
  <w:num w:numId="4">
    <w:abstractNumId w:val="11"/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5"/>
  </w:num>
  <w:num w:numId="11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"/>
    <w:lvlOverride w:ilvl="0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336"/>
    <w:rsid w:val="00000767"/>
    <w:rsid w:val="00001486"/>
    <w:rsid w:val="000271A5"/>
    <w:rsid w:val="00035080"/>
    <w:rsid w:val="000710BB"/>
    <w:rsid w:val="000719A5"/>
    <w:rsid w:val="000755BE"/>
    <w:rsid w:val="00087AFC"/>
    <w:rsid w:val="000C048C"/>
    <w:rsid w:val="000C40A0"/>
    <w:rsid w:val="000D1F73"/>
    <w:rsid w:val="000F01A9"/>
    <w:rsid w:val="00113864"/>
    <w:rsid w:val="00132244"/>
    <w:rsid w:val="001435BE"/>
    <w:rsid w:val="0016248F"/>
    <w:rsid w:val="00191A38"/>
    <w:rsid w:val="001943AA"/>
    <w:rsid w:val="00196ACD"/>
    <w:rsid w:val="001C3DA2"/>
    <w:rsid w:val="001D3354"/>
    <w:rsid w:val="001D56C1"/>
    <w:rsid w:val="001E0E8C"/>
    <w:rsid w:val="002041A4"/>
    <w:rsid w:val="00215351"/>
    <w:rsid w:val="0021751A"/>
    <w:rsid w:val="0023533A"/>
    <w:rsid w:val="0024717A"/>
    <w:rsid w:val="0025327D"/>
    <w:rsid w:val="00253BCC"/>
    <w:rsid w:val="002668F0"/>
    <w:rsid w:val="0026728C"/>
    <w:rsid w:val="00270675"/>
    <w:rsid w:val="002A1244"/>
    <w:rsid w:val="002B1F84"/>
    <w:rsid w:val="002C2D02"/>
    <w:rsid w:val="002F6233"/>
    <w:rsid w:val="00300037"/>
    <w:rsid w:val="00306C33"/>
    <w:rsid w:val="00351F5A"/>
    <w:rsid w:val="00381D22"/>
    <w:rsid w:val="00381F76"/>
    <w:rsid w:val="0038444A"/>
    <w:rsid w:val="003B24D3"/>
    <w:rsid w:val="003C1370"/>
    <w:rsid w:val="003C70D8"/>
    <w:rsid w:val="003D35CF"/>
    <w:rsid w:val="003F0A41"/>
    <w:rsid w:val="003F1615"/>
    <w:rsid w:val="003F606E"/>
    <w:rsid w:val="00402119"/>
    <w:rsid w:val="004046DE"/>
    <w:rsid w:val="00426840"/>
    <w:rsid w:val="00434D5E"/>
    <w:rsid w:val="00437A50"/>
    <w:rsid w:val="004442EE"/>
    <w:rsid w:val="004625EB"/>
    <w:rsid w:val="0046632F"/>
    <w:rsid w:val="00467776"/>
    <w:rsid w:val="00483AD4"/>
    <w:rsid w:val="004932C3"/>
    <w:rsid w:val="00494B8C"/>
    <w:rsid w:val="00497088"/>
    <w:rsid w:val="004A6336"/>
    <w:rsid w:val="004C7655"/>
    <w:rsid w:val="004D1575"/>
    <w:rsid w:val="004E0EDF"/>
    <w:rsid w:val="004F6918"/>
    <w:rsid w:val="00515280"/>
    <w:rsid w:val="005251A5"/>
    <w:rsid w:val="00530BFF"/>
    <w:rsid w:val="005413FF"/>
    <w:rsid w:val="00551FB7"/>
    <w:rsid w:val="00556E26"/>
    <w:rsid w:val="00597E45"/>
    <w:rsid w:val="005A2B8E"/>
    <w:rsid w:val="005D764D"/>
    <w:rsid w:val="005E7774"/>
    <w:rsid w:val="005F4692"/>
    <w:rsid w:val="00605A43"/>
    <w:rsid w:val="00606752"/>
    <w:rsid w:val="006167FD"/>
    <w:rsid w:val="00635535"/>
    <w:rsid w:val="00652867"/>
    <w:rsid w:val="00666440"/>
    <w:rsid w:val="006757B0"/>
    <w:rsid w:val="006A6AE3"/>
    <w:rsid w:val="006C4B8E"/>
    <w:rsid w:val="006E65B0"/>
    <w:rsid w:val="006F5154"/>
    <w:rsid w:val="006F5C29"/>
    <w:rsid w:val="00700605"/>
    <w:rsid w:val="00714AB2"/>
    <w:rsid w:val="007244E1"/>
    <w:rsid w:val="00733F8A"/>
    <w:rsid w:val="00741786"/>
    <w:rsid w:val="007449D4"/>
    <w:rsid w:val="00745F13"/>
    <w:rsid w:val="00773010"/>
    <w:rsid w:val="0077700A"/>
    <w:rsid w:val="007779D7"/>
    <w:rsid w:val="00791855"/>
    <w:rsid w:val="007B08EE"/>
    <w:rsid w:val="007B1603"/>
    <w:rsid w:val="007E3190"/>
    <w:rsid w:val="007E52D1"/>
    <w:rsid w:val="007E7F74"/>
    <w:rsid w:val="007F7C45"/>
    <w:rsid w:val="00807D7E"/>
    <w:rsid w:val="008204AC"/>
    <w:rsid w:val="00832CCE"/>
    <w:rsid w:val="008512A3"/>
    <w:rsid w:val="00855B50"/>
    <w:rsid w:val="00864309"/>
    <w:rsid w:val="00865D0C"/>
    <w:rsid w:val="00880FD0"/>
    <w:rsid w:val="00894491"/>
    <w:rsid w:val="008A03A1"/>
    <w:rsid w:val="008A06EE"/>
    <w:rsid w:val="008A4024"/>
    <w:rsid w:val="008B16FE"/>
    <w:rsid w:val="008D1B2D"/>
    <w:rsid w:val="008D7A03"/>
    <w:rsid w:val="008E08E5"/>
    <w:rsid w:val="008F1CAF"/>
    <w:rsid w:val="00900911"/>
    <w:rsid w:val="009215F6"/>
    <w:rsid w:val="00941318"/>
    <w:rsid w:val="00941384"/>
    <w:rsid w:val="00954AC2"/>
    <w:rsid w:val="00962C2E"/>
    <w:rsid w:val="0096342E"/>
    <w:rsid w:val="00984686"/>
    <w:rsid w:val="0099457D"/>
    <w:rsid w:val="009B2DDB"/>
    <w:rsid w:val="009B3A62"/>
    <w:rsid w:val="009B4F5E"/>
    <w:rsid w:val="009B5B9B"/>
    <w:rsid w:val="009F69B9"/>
    <w:rsid w:val="009F751E"/>
    <w:rsid w:val="00A02141"/>
    <w:rsid w:val="00A062BF"/>
    <w:rsid w:val="00A20FC3"/>
    <w:rsid w:val="00A2464E"/>
    <w:rsid w:val="00A2798C"/>
    <w:rsid w:val="00A845E8"/>
    <w:rsid w:val="00A84C1B"/>
    <w:rsid w:val="00A90398"/>
    <w:rsid w:val="00AA6B23"/>
    <w:rsid w:val="00AB05C9"/>
    <w:rsid w:val="00AC7F87"/>
    <w:rsid w:val="00AD5593"/>
    <w:rsid w:val="00AE41A6"/>
    <w:rsid w:val="00AF4EEC"/>
    <w:rsid w:val="00B20824"/>
    <w:rsid w:val="00B21576"/>
    <w:rsid w:val="00B40317"/>
    <w:rsid w:val="00B47838"/>
    <w:rsid w:val="00B5223D"/>
    <w:rsid w:val="00B557D6"/>
    <w:rsid w:val="00B62B93"/>
    <w:rsid w:val="00BA08FD"/>
    <w:rsid w:val="00BA4392"/>
    <w:rsid w:val="00BA590A"/>
    <w:rsid w:val="00BC6F4F"/>
    <w:rsid w:val="00BC7085"/>
    <w:rsid w:val="00BD5690"/>
    <w:rsid w:val="00BE1408"/>
    <w:rsid w:val="00BE4067"/>
    <w:rsid w:val="00C234DB"/>
    <w:rsid w:val="00C301EF"/>
    <w:rsid w:val="00C32BA6"/>
    <w:rsid w:val="00C420F0"/>
    <w:rsid w:val="00C42A21"/>
    <w:rsid w:val="00C55C12"/>
    <w:rsid w:val="00C809D7"/>
    <w:rsid w:val="00C971FB"/>
    <w:rsid w:val="00CC4A00"/>
    <w:rsid w:val="00D05879"/>
    <w:rsid w:val="00D06E3F"/>
    <w:rsid w:val="00D128F3"/>
    <w:rsid w:val="00D2172D"/>
    <w:rsid w:val="00D509F7"/>
    <w:rsid w:val="00D525C0"/>
    <w:rsid w:val="00D575D8"/>
    <w:rsid w:val="00D6153B"/>
    <w:rsid w:val="00D82DA7"/>
    <w:rsid w:val="00D92509"/>
    <w:rsid w:val="00DC52AD"/>
    <w:rsid w:val="00DC62EE"/>
    <w:rsid w:val="00DC7E59"/>
    <w:rsid w:val="00DE5B8A"/>
    <w:rsid w:val="00DF255F"/>
    <w:rsid w:val="00DF74DB"/>
    <w:rsid w:val="00E0088D"/>
    <w:rsid w:val="00E06AC5"/>
    <w:rsid w:val="00E17298"/>
    <w:rsid w:val="00E17713"/>
    <w:rsid w:val="00E26D61"/>
    <w:rsid w:val="00E34EF7"/>
    <w:rsid w:val="00E356F3"/>
    <w:rsid w:val="00E729CB"/>
    <w:rsid w:val="00E85552"/>
    <w:rsid w:val="00EA0EB9"/>
    <w:rsid w:val="00EB4F56"/>
    <w:rsid w:val="00EE5012"/>
    <w:rsid w:val="00F162DC"/>
    <w:rsid w:val="00F25DB2"/>
    <w:rsid w:val="00F454C4"/>
    <w:rsid w:val="00F51B26"/>
    <w:rsid w:val="00F533B3"/>
    <w:rsid w:val="00F677B9"/>
    <w:rsid w:val="00F77E2B"/>
    <w:rsid w:val="00F95D78"/>
    <w:rsid w:val="00FC4CF2"/>
    <w:rsid w:val="00FF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70D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336"/>
    <w:pPr>
      <w:spacing w:line="276" w:lineRule="auto"/>
    </w:pPr>
    <w:rPr>
      <w:rFonts w:eastAsiaTheme="minorHAnsi"/>
      <w:sz w:val="28"/>
      <w:szCs w:val="28"/>
      <w:lang w:val="uk-UA" w:eastAsia="en-US"/>
    </w:rPr>
  </w:style>
  <w:style w:type="paragraph" w:styleId="1">
    <w:name w:val="heading 1"/>
    <w:basedOn w:val="a0"/>
    <w:next w:val="a"/>
    <w:link w:val="10"/>
    <w:qFormat/>
    <w:rsid w:val="004A6336"/>
    <w:pPr>
      <w:keepNext/>
      <w:numPr>
        <w:numId w:val="1"/>
      </w:numPr>
      <w:tabs>
        <w:tab w:val="left" w:pos="284"/>
      </w:tabs>
      <w:spacing w:before="120" w:after="120" w:line="216" w:lineRule="auto"/>
      <w:contextualSpacing w:val="0"/>
      <w:outlineLvl w:val="0"/>
    </w:pPr>
    <w:rPr>
      <w:rFonts w:asciiTheme="minorHAnsi" w:hAnsiTheme="minorHAnsi"/>
      <w:b/>
      <w:color w:val="002060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BE40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BE40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BE406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605A4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BE406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A6336"/>
    <w:rPr>
      <w:rFonts w:asciiTheme="minorHAnsi" w:eastAsiaTheme="minorHAnsi" w:hAnsiTheme="minorHAnsi"/>
      <w:b/>
      <w:color w:val="002060"/>
      <w:sz w:val="24"/>
      <w:szCs w:val="24"/>
      <w:lang w:val="uk-UA" w:eastAsia="en-US"/>
    </w:rPr>
  </w:style>
  <w:style w:type="table" w:styleId="a4">
    <w:name w:val="Table Grid"/>
    <w:basedOn w:val="a2"/>
    <w:uiPriority w:val="59"/>
    <w:rsid w:val="004A6336"/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List Paragraph"/>
    <w:basedOn w:val="a"/>
    <w:uiPriority w:val="34"/>
    <w:qFormat/>
    <w:rsid w:val="004A6336"/>
    <w:pPr>
      <w:ind w:left="720"/>
      <w:contextualSpacing/>
    </w:pPr>
  </w:style>
  <w:style w:type="character" w:styleId="a5">
    <w:name w:val="Hyperlink"/>
    <w:basedOn w:val="a1"/>
    <w:rsid w:val="004A6336"/>
    <w:rPr>
      <w:color w:val="0000FF" w:themeColor="hyperlink"/>
      <w:u w:val="single"/>
    </w:rPr>
  </w:style>
  <w:style w:type="character" w:customStyle="1" w:styleId="11">
    <w:name w:val="Основной шрифт абзаца1"/>
    <w:rsid w:val="004A6336"/>
  </w:style>
  <w:style w:type="paragraph" w:styleId="a6">
    <w:name w:val="Balloon Text"/>
    <w:basedOn w:val="a"/>
    <w:link w:val="a7"/>
    <w:rsid w:val="004A63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4A6336"/>
    <w:rPr>
      <w:rFonts w:ascii="Tahoma" w:eastAsiaTheme="minorHAnsi" w:hAnsi="Tahoma" w:cs="Tahoma"/>
      <w:sz w:val="16"/>
      <w:szCs w:val="16"/>
      <w:lang w:val="uk-UA" w:eastAsia="en-US"/>
    </w:rPr>
  </w:style>
  <w:style w:type="character" w:styleId="a8">
    <w:name w:val="annotation reference"/>
    <w:basedOn w:val="a1"/>
    <w:semiHidden/>
    <w:unhideWhenUsed/>
    <w:rsid w:val="00D82DA7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D82DA7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1"/>
    <w:link w:val="a9"/>
    <w:semiHidden/>
    <w:rsid w:val="00D82DA7"/>
    <w:rPr>
      <w:rFonts w:eastAsiaTheme="minorHAnsi"/>
      <w:lang w:val="uk-UA" w:eastAsia="en-US"/>
    </w:rPr>
  </w:style>
  <w:style w:type="paragraph" w:styleId="ab">
    <w:name w:val="annotation subject"/>
    <w:basedOn w:val="a9"/>
    <w:next w:val="a9"/>
    <w:link w:val="ac"/>
    <w:semiHidden/>
    <w:unhideWhenUsed/>
    <w:rsid w:val="00D82DA7"/>
    <w:rPr>
      <w:b/>
      <w:bCs/>
    </w:rPr>
  </w:style>
  <w:style w:type="character" w:customStyle="1" w:styleId="ac">
    <w:name w:val="Тема примечания Знак"/>
    <w:basedOn w:val="aa"/>
    <w:link w:val="ab"/>
    <w:semiHidden/>
    <w:rsid w:val="00D82DA7"/>
    <w:rPr>
      <w:rFonts w:eastAsiaTheme="minorHAnsi"/>
      <w:b/>
      <w:bCs/>
      <w:lang w:val="uk-UA" w:eastAsia="en-US"/>
    </w:rPr>
  </w:style>
  <w:style w:type="paragraph" w:styleId="ad">
    <w:name w:val="Revision"/>
    <w:hidden/>
    <w:uiPriority w:val="99"/>
    <w:semiHidden/>
    <w:rsid w:val="00D82DA7"/>
    <w:rPr>
      <w:rFonts w:eastAsiaTheme="minorHAnsi"/>
      <w:sz w:val="28"/>
      <w:szCs w:val="28"/>
      <w:lang w:val="uk-UA" w:eastAsia="en-US"/>
    </w:rPr>
  </w:style>
  <w:style w:type="table" w:customStyle="1" w:styleId="-211">
    <w:name w:val="Таблица-сетка 2 — акцент 11"/>
    <w:basedOn w:val="a2"/>
    <w:uiPriority w:val="47"/>
    <w:rsid w:val="00AB05C9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ae">
    <w:name w:val="footnote text"/>
    <w:basedOn w:val="a"/>
    <w:link w:val="af"/>
    <w:semiHidden/>
    <w:unhideWhenUsed/>
    <w:rsid w:val="004E0EDF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1"/>
    <w:link w:val="ae"/>
    <w:semiHidden/>
    <w:rsid w:val="004E0EDF"/>
    <w:rPr>
      <w:rFonts w:eastAsiaTheme="minorHAnsi"/>
      <w:lang w:val="uk-UA" w:eastAsia="en-US"/>
    </w:rPr>
  </w:style>
  <w:style w:type="character" w:styleId="af0">
    <w:name w:val="footnote reference"/>
    <w:basedOn w:val="a1"/>
    <w:semiHidden/>
    <w:unhideWhenUsed/>
    <w:rsid w:val="004E0EDF"/>
    <w:rPr>
      <w:vertAlign w:val="superscript"/>
    </w:rPr>
  </w:style>
  <w:style w:type="character" w:styleId="af1">
    <w:name w:val="Emphasis"/>
    <w:basedOn w:val="a1"/>
    <w:uiPriority w:val="20"/>
    <w:qFormat/>
    <w:rsid w:val="007B1603"/>
    <w:rPr>
      <w:i/>
      <w:iCs/>
    </w:rPr>
  </w:style>
  <w:style w:type="character" w:customStyle="1" w:styleId="60">
    <w:name w:val="Заголовок 6 Знак"/>
    <w:basedOn w:val="a1"/>
    <w:link w:val="6"/>
    <w:semiHidden/>
    <w:rsid w:val="00605A43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8"/>
      <w:lang w:val="uk-UA" w:eastAsia="en-US"/>
    </w:rPr>
  </w:style>
  <w:style w:type="paragraph" w:styleId="31">
    <w:name w:val="Body Text 3"/>
    <w:basedOn w:val="a"/>
    <w:link w:val="32"/>
    <w:semiHidden/>
    <w:rsid w:val="00605A43"/>
    <w:pPr>
      <w:spacing w:line="240" w:lineRule="auto"/>
    </w:pPr>
    <w:rPr>
      <w:rFonts w:eastAsia="Times New Roman"/>
      <w:b/>
      <w:szCs w:val="20"/>
      <w:lang w:val="ru-RU" w:eastAsia="ru-RU"/>
    </w:rPr>
  </w:style>
  <w:style w:type="character" w:customStyle="1" w:styleId="32">
    <w:name w:val="Основной текст 3 Знак"/>
    <w:basedOn w:val="a1"/>
    <w:link w:val="31"/>
    <w:semiHidden/>
    <w:rsid w:val="00605A43"/>
    <w:rPr>
      <w:b/>
      <w:sz w:val="28"/>
    </w:rPr>
  </w:style>
  <w:style w:type="paragraph" w:styleId="af2">
    <w:name w:val="Body Text Indent"/>
    <w:basedOn w:val="a"/>
    <w:link w:val="af3"/>
    <w:semiHidden/>
    <w:rsid w:val="00605A43"/>
    <w:pPr>
      <w:spacing w:line="240" w:lineRule="auto"/>
      <w:ind w:firstLine="426"/>
    </w:pPr>
    <w:rPr>
      <w:rFonts w:eastAsia="Times New Roman"/>
      <w:szCs w:val="20"/>
      <w:lang w:val="ru-RU" w:eastAsia="ru-RU"/>
    </w:rPr>
  </w:style>
  <w:style w:type="character" w:customStyle="1" w:styleId="af3">
    <w:name w:val="Основной текст с отступом Знак"/>
    <w:basedOn w:val="a1"/>
    <w:link w:val="af2"/>
    <w:semiHidden/>
    <w:rsid w:val="00605A43"/>
    <w:rPr>
      <w:sz w:val="28"/>
    </w:rPr>
  </w:style>
  <w:style w:type="character" w:customStyle="1" w:styleId="20">
    <w:name w:val="Заголовок 2 Знак"/>
    <w:basedOn w:val="a1"/>
    <w:link w:val="2"/>
    <w:semiHidden/>
    <w:rsid w:val="00BE40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en-US"/>
    </w:rPr>
  </w:style>
  <w:style w:type="character" w:customStyle="1" w:styleId="30">
    <w:name w:val="Заголовок 3 Знак"/>
    <w:basedOn w:val="a1"/>
    <w:link w:val="3"/>
    <w:semiHidden/>
    <w:rsid w:val="00BE4067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val="uk-UA" w:eastAsia="en-US"/>
    </w:rPr>
  </w:style>
  <w:style w:type="character" w:customStyle="1" w:styleId="40">
    <w:name w:val="Заголовок 4 Знак"/>
    <w:basedOn w:val="a1"/>
    <w:link w:val="4"/>
    <w:semiHidden/>
    <w:rsid w:val="00BE4067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  <w:lang w:val="uk-UA" w:eastAsia="en-US"/>
    </w:rPr>
  </w:style>
  <w:style w:type="character" w:customStyle="1" w:styleId="80">
    <w:name w:val="Заголовок 8 Знак"/>
    <w:basedOn w:val="a1"/>
    <w:link w:val="8"/>
    <w:semiHidden/>
    <w:rsid w:val="00BE4067"/>
    <w:rPr>
      <w:rFonts w:asciiTheme="majorHAnsi" w:eastAsiaTheme="majorEastAsia" w:hAnsiTheme="majorHAnsi" w:cstheme="majorBidi"/>
      <w:color w:val="404040" w:themeColor="text1" w:themeTint="BF"/>
      <w:lang w:val="uk-UA" w:eastAsia="en-US"/>
    </w:rPr>
  </w:style>
  <w:style w:type="paragraph" w:styleId="21">
    <w:name w:val="Body Text Indent 2"/>
    <w:basedOn w:val="a"/>
    <w:link w:val="22"/>
    <w:semiHidden/>
    <w:unhideWhenUsed/>
    <w:rsid w:val="00BE4067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1"/>
    <w:link w:val="21"/>
    <w:semiHidden/>
    <w:rsid w:val="00BE4067"/>
    <w:rPr>
      <w:rFonts w:eastAsiaTheme="minorHAnsi"/>
      <w:sz w:val="28"/>
      <w:szCs w:val="28"/>
      <w:lang w:val="uk-UA" w:eastAsia="en-US"/>
    </w:rPr>
  </w:style>
  <w:style w:type="paragraph" w:styleId="33">
    <w:name w:val="Body Text Indent 3"/>
    <w:basedOn w:val="a"/>
    <w:link w:val="34"/>
    <w:semiHidden/>
    <w:unhideWhenUsed/>
    <w:rsid w:val="00BE4067"/>
    <w:pPr>
      <w:spacing w:after="120"/>
      <w:ind w:left="360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semiHidden/>
    <w:rsid w:val="00BE4067"/>
    <w:rPr>
      <w:rFonts w:eastAsiaTheme="minorHAnsi"/>
      <w:sz w:val="16"/>
      <w:szCs w:val="16"/>
      <w:lang w:val="uk-UA" w:eastAsia="en-US"/>
    </w:rPr>
  </w:style>
  <w:style w:type="paragraph" w:styleId="af4">
    <w:name w:val="Body Text"/>
    <w:basedOn w:val="a"/>
    <w:link w:val="af5"/>
    <w:semiHidden/>
    <w:unhideWhenUsed/>
    <w:rsid w:val="00BE4067"/>
    <w:pPr>
      <w:spacing w:after="120"/>
    </w:pPr>
  </w:style>
  <w:style w:type="character" w:customStyle="1" w:styleId="af5">
    <w:name w:val="Основной текст Знак"/>
    <w:basedOn w:val="a1"/>
    <w:link w:val="af4"/>
    <w:semiHidden/>
    <w:rsid w:val="00BE4067"/>
    <w:rPr>
      <w:rFonts w:eastAsiaTheme="minorHAnsi"/>
      <w:sz w:val="28"/>
      <w:szCs w:val="28"/>
      <w:lang w:val="uk-UA" w:eastAsia="en-US"/>
    </w:rPr>
  </w:style>
  <w:style w:type="paragraph" w:styleId="af6">
    <w:name w:val="header"/>
    <w:basedOn w:val="a"/>
    <w:link w:val="af7"/>
    <w:semiHidden/>
    <w:rsid w:val="00BE4067"/>
    <w:pPr>
      <w:tabs>
        <w:tab w:val="center" w:pos="4153"/>
        <w:tab w:val="right" w:pos="8306"/>
      </w:tabs>
      <w:spacing w:line="240" w:lineRule="auto"/>
    </w:pPr>
    <w:rPr>
      <w:rFonts w:eastAsia="Times New Roman"/>
      <w:sz w:val="20"/>
      <w:szCs w:val="20"/>
      <w:lang w:val="ru-RU" w:eastAsia="ru-RU"/>
    </w:rPr>
  </w:style>
  <w:style w:type="character" w:customStyle="1" w:styleId="af7">
    <w:name w:val="Верхний колонтитул Знак"/>
    <w:basedOn w:val="a1"/>
    <w:link w:val="af6"/>
    <w:semiHidden/>
    <w:rsid w:val="00BE4067"/>
  </w:style>
  <w:style w:type="paragraph" w:customStyle="1" w:styleId="af8">
    <w:name w:val="Знак Знак Знак Знак Знак Знак"/>
    <w:basedOn w:val="a"/>
    <w:rsid w:val="006A6AE3"/>
    <w:pPr>
      <w:spacing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19">
    <w:name w:val="Font Style19"/>
    <w:uiPriority w:val="99"/>
    <w:rsid w:val="004C7655"/>
    <w:rPr>
      <w:rFonts w:ascii="Times New Roman" w:hAnsi="Times New Roman" w:cs="Times New Roman"/>
      <w:sz w:val="18"/>
      <w:szCs w:val="18"/>
    </w:rPr>
  </w:style>
  <w:style w:type="character" w:customStyle="1" w:styleId="m-7082258303497809306gmail-fontstyle19">
    <w:name w:val="m_-7082258303497809306gmail-fontstyle19"/>
    <w:basedOn w:val="a1"/>
    <w:rsid w:val="004C7655"/>
  </w:style>
  <w:style w:type="character" w:styleId="af9">
    <w:name w:val="Strong"/>
    <w:basedOn w:val="a1"/>
    <w:uiPriority w:val="22"/>
    <w:qFormat/>
    <w:rsid w:val="004C7655"/>
    <w:rPr>
      <w:b/>
      <w:bCs/>
    </w:rPr>
  </w:style>
  <w:style w:type="character" w:styleId="afa">
    <w:name w:val="FollowedHyperlink"/>
    <w:basedOn w:val="a1"/>
    <w:semiHidden/>
    <w:unhideWhenUsed/>
    <w:rsid w:val="004C7655"/>
    <w:rPr>
      <w:color w:val="800080" w:themeColor="followedHyperlink"/>
      <w:u w:val="single"/>
    </w:rPr>
  </w:style>
  <w:style w:type="character" w:styleId="afb">
    <w:name w:val="page number"/>
    <w:basedOn w:val="a1"/>
    <w:semiHidden/>
    <w:rsid w:val="00515280"/>
  </w:style>
  <w:style w:type="paragraph" w:customStyle="1" w:styleId="Style6">
    <w:name w:val="Style6"/>
    <w:basedOn w:val="a"/>
    <w:uiPriority w:val="99"/>
    <w:rsid w:val="00515280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sz w:val="24"/>
      <w:szCs w:val="24"/>
      <w:lang w:val="ru-RU" w:eastAsia="ru-RU"/>
    </w:rPr>
  </w:style>
  <w:style w:type="paragraph" w:styleId="afc">
    <w:name w:val="Subtitle"/>
    <w:basedOn w:val="a"/>
    <w:link w:val="afd"/>
    <w:qFormat/>
    <w:rsid w:val="00551FB7"/>
    <w:pPr>
      <w:spacing w:line="360" w:lineRule="auto"/>
      <w:jc w:val="both"/>
    </w:pPr>
    <w:rPr>
      <w:rFonts w:eastAsia="Times New Roman"/>
      <w:b/>
      <w:bCs/>
      <w:lang w:val="ru-RU" w:eastAsia="ru-RU"/>
    </w:rPr>
  </w:style>
  <w:style w:type="character" w:customStyle="1" w:styleId="afd">
    <w:name w:val="Подзаголовок Знак"/>
    <w:basedOn w:val="a1"/>
    <w:link w:val="afc"/>
    <w:rsid w:val="00551FB7"/>
    <w:rPr>
      <w:b/>
      <w:bCs/>
      <w:sz w:val="28"/>
      <w:szCs w:val="28"/>
    </w:rPr>
  </w:style>
  <w:style w:type="paragraph" w:customStyle="1" w:styleId="afe">
    <w:name w:val="Îáû÷íûé"/>
    <w:rsid w:val="00551FB7"/>
  </w:style>
  <w:style w:type="paragraph" w:customStyle="1" w:styleId="12">
    <w:name w:val="Обычный1"/>
    <w:rsid w:val="00551FB7"/>
    <w:pPr>
      <w:snapToGrid w:val="0"/>
      <w:ind w:firstLine="720"/>
      <w:jc w:val="both"/>
    </w:pPr>
    <w:rPr>
      <w:sz w:val="28"/>
    </w:rPr>
  </w:style>
  <w:style w:type="paragraph" w:customStyle="1" w:styleId="IKVT">
    <w:name w:val="IKVT_название статьи"/>
    <w:basedOn w:val="a"/>
    <w:rsid w:val="00551FB7"/>
    <w:pPr>
      <w:spacing w:before="120" w:after="240" w:line="240" w:lineRule="auto"/>
      <w:jc w:val="center"/>
    </w:pPr>
    <w:rPr>
      <w:rFonts w:eastAsia="Times New Roman"/>
      <w:b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336"/>
    <w:pPr>
      <w:spacing w:line="276" w:lineRule="auto"/>
    </w:pPr>
    <w:rPr>
      <w:rFonts w:eastAsiaTheme="minorHAnsi"/>
      <w:sz w:val="28"/>
      <w:szCs w:val="28"/>
      <w:lang w:val="uk-UA" w:eastAsia="en-US"/>
    </w:rPr>
  </w:style>
  <w:style w:type="paragraph" w:styleId="1">
    <w:name w:val="heading 1"/>
    <w:basedOn w:val="a0"/>
    <w:next w:val="a"/>
    <w:link w:val="10"/>
    <w:qFormat/>
    <w:rsid w:val="004A6336"/>
    <w:pPr>
      <w:keepNext/>
      <w:numPr>
        <w:numId w:val="1"/>
      </w:numPr>
      <w:tabs>
        <w:tab w:val="left" w:pos="284"/>
      </w:tabs>
      <w:spacing w:before="120" w:after="120" w:line="216" w:lineRule="auto"/>
      <w:contextualSpacing w:val="0"/>
      <w:outlineLvl w:val="0"/>
    </w:pPr>
    <w:rPr>
      <w:rFonts w:asciiTheme="minorHAnsi" w:hAnsiTheme="minorHAnsi"/>
      <w:b/>
      <w:color w:val="002060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BE40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BE40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BE406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605A4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BE406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A6336"/>
    <w:rPr>
      <w:rFonts w:asciiTheme="minorHAnsi" w:eastAsiaTheme="minorHAnsi" w:hAnsiTheme="minorHAnsi"/>
      <w:b/>
      <w:color w:val="002060"/>
      <w:sz w:val="24"/>
      <w:szCs w:val="24"/>
      <w:lang w:val="uk-UA" w:eastAsia="en-US"/>
    </w:rPr>
  </w:style>
  <w:style w:type="table" w:styleId="a4">
    <w:name w:val="Table Grid"/>
    <w:basedOn w:val="a2"/>
    <w:uiPriority w:val="59"/>
    <w:rsid w:val="004A6336"/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List Paragraph"/>
    <w:basedOn w:val="a"/>
    <w:uiPriority w:val="34"/>
    <w:qFormat/>
    <w:rsid w:val="004A6336"/>
    <w:pPr>
      <w:ind w:left="720"/>
      <w:contextualSpacing/>
    </w:pPr>
  </w:style>
  <w:style w:type="character" w:styleId="a5">
    <w:name w:val="Hyperlink"/>
    <w:basedOn w:val="a1"/>
    <w:rsid w:val="004A6336"/>
    <w:rPr>
      <w:color w:val="0000FF" w:themeColor="hyperlink"/>
      <w:u w:val="single"/>
    </w:rPr>
  </w:style>
  <w:style w:type="character" w:customStyle="1" w:styleId="11">
    <w:name w:val="Основной шрифт абзаца1"/>
    <w:rsid w:val="004A6336"/>
  </w:style>
  <w:style w:type="paragraph" w:styleId="a6">
    <w:name w:val="Balloon Text"/>
    <w:basedOn w:val="a"/>
    <w:link w:val="a7"/>
    <w:rsid w:val="004A63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4A6336"/>
    <w:rPr>
      <w:rFonts w:ascii="Tahoma" w:eastAsiaTheme="minorHAnsi" w:hAnsi="Tahoma" w:cs="Tahoma"/>
      <w:sz w:val="16"/>
      <w:szCs w:val="16"/>
      <w:lang w:val="uk-UA" w:eastAsia="en-US"/>
    </w:rPr>
  </w:style>
  <w:style w:type="character" w:styleId="a8">
    <w:name w:val="annotation reference"/>
    <w:basedOn w:val="a1"/>
    <w:semiHidden/>
    <w:unhideWhenUsed/>
    <w:rsid w:val="00D82DA7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D82DA7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1"/>
    <w:link w:val="a9"/>
    <w:semiHidden/>
    <w:rsid w:val="00D82DA7"/>
    <w:rPr>
      <w:rFonts w:eastAsiaTheme="minorHAnsi"/>
      <w:lang w:val="uk-UA" w:eastAsia="en-US"/>
    </w:rPr>
  </w:style>
  <w:style w:type="paragraph" w:styleId="ab">
    <w:name w:val="annotation subject"/>
    <w:basedOn w:val="a9"/>
    <w:next w:val="a9"/>
    <w:link w:val="ac"/>
    <w:semiHidden/>
    <w:unhideWhenUsed/>
    <w:rsid w:val="00D82DA7"/>
    <w:rPr>
      <w:b/>
      <w:bCs/>
    </w:rPr>
  </w:style>
  <w:style w:type="character" w:customStyle="1" w:styleId="ac">
    <w:name w:val="Тема примечания Знак"/>
    <w:basedOn w:val="aa"/>
    <w:link w:val="ab"/>
    <w:semiHidden/>
    <w:rsid w:val="00D82DA7"/>
    <w:rPr>
      <w:rFonts w:eastAsiaTheme="minorHAnsi"/>
      <w:b/>
      <w:bCs/>
      <w:lang w:val="uk-UA" w:eastAsia="en-US"/>
    </w:rPr>
  </w:style>
  <w:style w:type="paragraph" w:styleId="ad">
    <w:name w:val="Revision"/>
    <w:hidden/>
    <w:uiPriority w:val="99"/>
    <w:semiHidden/>
    <w:rsid w:val="00D82DA7"/>
    <w:rPr>
      <w:rFonts w:eastAsiaTheme="minorHAnsi"/>
      <w:sz w:val="28"/>
      <w:szCs w:val="28"/>
      <w:lang w:val="uk-UA" w:eastAsia="en-US"/>
    </w:rPr>
  </w:style>
  <w:style w:type="table" w:customStyle="1" w:styleId="-211">
    <w:name w:val="Таблица-сетка 2 — акцент 11"/>
    <w:basedOn w:val="a2"/>
    <w:uiPriority w:val="47"/>
    <w:rsid w:val="00AB05C9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ae">
    <w:name w:val="footnote text"/>
    <w:basedOn w:val="a"/>
    <w:link w:val="af"/>
    <w:semiHidden/>
    <w:unhideWhenUsed/>
    <w:rsid w:val="004E0EDF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1"/>
    <w:link w:val="ae"/>
    <w:semiHidden/>
    <w:rsid w:val="004E0EDF"/>
    <w:rPr>
      <w:rFonts w:eastAsiaTheme="minorHAnsi"/>
      <w:lang w:val="uk-UA" w:eastAsia="en-US"/>
    </w:rPr>
  </w:style>
  <w:style w:type="character" w:styleId="af0">
    <w:name w:val="footnote reference"/>
    <w:basedOn w:val="a1"/>
    <w:semiHidden/>
    <w:unhideWhenUsed/>
    <w:rsid w:val="004E0EDF"/>
    <w:rPr>
      <w:vertAlign w:val="superscript"/>
    </w:rPr>
  </w:style>
  <w:style w:type="character" w:styleId="af1">
    <w:name w:val="Emphasis"/>
    <w:basedOn w:val="a1"/>
    <w:uiPriority w:val="20"/>
    <w:qFormat/>
    <w:rsid w:val="007B1603"/>
    <w:rPr>
      <w:i/>
      <w:iCs/>
    </w:rPr>
  </w:style>
  <w:style w:type="character" w:customStyle="1" w:styleId="60">
    <w:name w:val="Заголовок 6 Знак"/>
    <w:basedOn w:val="a1"/>
    <w:link w:val="6"/>
    <w:semiHidden/>
    <w:rsid w:val="00605A43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8"/>
      <w:lang w:val="uk-UA" w:eastAsia="en-US"/>
    </w:rPr>
  </w:style>
  <w:style w:type="paragraph" w:styleId="31">
    <w:name w:val="Body Text 3"/>
    <w:basedOn w:val="a"/>
    <w:link w:val="32"/>
    <w:semiHidden/>
    <w:rsid w:val="00605A43"/>
    <w:pPr>
      <w:spacing w:line="240" w:lineRule="auto"/>
    </w:pPr>
    <w:rPr>
      <w:rFonts w:eastAsia="Times New Roman"/>
      <w:b/>
      <w:szCs w:val="20"/>
      <w:lang w:val="ru-RU" w:eastAsia="ru-RU"/>
    </w:rPr>
  </w:style>
  <w:style w:type="character" w:customStyle="1" w:styleId="32">
    <w:name w:val="Основной текст 3 Знак"/>
    <w:basedOn w:val="a1"/>
    <w:link w:val="31"/>
    <w:semiHidden/>
    <w:rsid w:val="00605A43"/>
    <w:rPr>
      <w:b/>
      <w:sz w:val="28"/>
    </w:rPr>
  </w:style>
  <w:style w:type="paragraph" w:styleId="af2">
    <w:name w:val="Body Text Indent"/>
    <w:basedOn w:val="a"/>
    <w:link w:val="af3"/>
    <w:semiHidden/>
    <w:rsid w:val="00605A43"/>
    <w:pPr>
      <w:spacing w:line="240" w:lineRule="auto"/>
      <w:ind w:firstLine="426"/>
    </w:pPr>
    <w:rPr>
      <w:rFonts w:eastAsia="Times New Roman"/>
      <w:szCs w:val="20"/>
      <w:lang w:val="ru-RU" w:eastAsia="ru-RU"/>
    </w:rPr>
  </w:style>
  <w:style w:type="character" w:customStyle="1" w:styleId="af3">
    <w:name w:val="Основной текст с отступом Знак"/>
    <w:basedOn w:val="a1"/>
    <w:link w:val="af2"/>
    <w:semiHidden/>
    <w:rsid w:val="00605A43"/>
    <w:rPr>
      <w:sz w:val="28"/>
    </w:rPr>
  </w:style>
  <w:style w:type="character" w:customStyle="1" w:styleId="20">
    <w:name w:val="Заголовок 2 Знак"/>
    <w:basedOn w:val="a1"/>
    <w:link w:val="2"/>
    <w:semiHidden/>
    <w:rsid w:val="00BE40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en-US"/>
    </w:rPr>
  </w:style>
  <w:style w:type="character" w:customStyle="1" w:styleId="30">
    <w:name w:val="Заголовок 3 Знак"/>
    <w:basedOn w:val="a1"/>
    <w:link w:val="3"/>
    <w:semiHidden/>
    <w:rsid w:val="00BE4067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val="uk-UA" w:eastAsia="en-US"/>
    </w:rPr>
  </w:style>
  <w:style w:type="character" w:customStyle="1" w:styleId="40">
    <w:name w:val="Заголовок 4 Знак"/>
    <w:basedOn w:val="a1"/>
    <w:link w:val="4"/>
    <w:semiHidden/>
    <w:rsid w:val="00BE4067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  <w:lang w:val="uk-UA" w:eastAsia="en-US"/>
    </w:rPr>
  </w:style>
  <w:style w:type="character" w:customStyle="1" w:styleId="80">
    <w:name w:val="Заголовок 8 Знак"/>
    <w:basedOn w:val="a1"/>
    <w:link w:val="8"/>
    <w:semiHidden/>
    <w:rsid w:val="00BE4067"/>
    <w:rPr>
      <w:rFonts w:asciiTheme="majorHAnsi" w:eastAsiaTheme="majorEastAsia" w:hAnsiTheme="majorHAnsi" w:cstheme="majorBidi"/>
      <w:color w:val="404040" w:themeColor="text1" w:themeTint="BF"/>
      <w:lang w:val="uk-UA" w:eastAsia="en-US"/>
    </w:rPr>
  </w:style>
  <w:style w:type="paragraph" w:styleId="21">
    <w:name w:val="Body Text Indent 2"/>
    <w:basedOn w:val="a"/>
    <w:link w:val="22"/>
    <w:semiHidden/>
    <w:unhideWhenUsed/>
    <w:rsid w:val="00BE4067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1"/>
    <w:link w:val="21"/>
    <w:semiHidden/>
    <w:rsid w:val="00BE4067"/>
    <w:rPr>
      <w:rFonts w:eastAsiaTheme="minorHAnsi"/>
      <w:sz w:val="28"/>
      <w:szCs w:val="28"/>
      <w:lang w:val="uk-UA" w:eastAsia="en-US"/>
    </w:rPr>
  </w:style>
  <w:style w:type="paragraph" w:styleId="33">
    <w:name w:val="Body Text Indent 3"/>
    <w:basedOn w:val="a"/>
    <w:link w:val="34"/>
    <w:semiHidden/>
    <w:unhideWhenUsed/>
    <w:rsid w:val="00BE4067"/>
    <w:pPr>
      <w:spacing w:after="120"/>
      <w:ind w:left="360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semiHidden/>
    <w:rsid w:val="00BE4067"/>
    <w:rPr>
      <w:rFonts w:eastAsiaTheme="minorHAnsi"/>
      <w:sz w:val="16"/>
      <w:szCs w:val="16"/>
      <w:lang w:val="uk-UA" w:eastAsia="en-US"/>
    </w:rPr>
  </w:style>
  <w:style w:type="paragraph" w:styleId="af4">
    <w:name w:val="Body Text"/>
    <w:basedOn w:val="a"/>
    <w:link w:val="af5"/>
    <w:semiHidden/>
    <w:unhideWhenUsed/>
    <w:rsid w:val="00BE4067"/>
    <w:pPr>
      <w:spacing w:after="120"/>
    </w:pPr>
  </w:style>
  <w:style w:type="character" w:customStyle="1" w:styleId="af5">
    <w:name w:val="Основной текст Знак"/>
    <w:basedOn w:val="a1"/>
    <w:link w:val="af4"/>
    <w:semiHidden/>
    <w:rsid w:val="00BE4067"/>
    <w:rPr>
      <w:rFonts w:eastAsiaTheme="minorHAnsi"/>
      <w:sz w:val="28"/>
      <w:szCs w:val="28"/>
      <w:lang w:val="uk-UA" w:eastAsia="en-US"/>
    </w:rPr>
  </w:style>
  <w:style w:type="paragraph" w:styleId="af6">
    <w:name w:val="header"/>
    <w:basedOn w:val="a"/>
    <w:link w:val="af7"/>
    <w:semiHidden/>
    <w:rsid w:val="00BE4067"/>
    <w:pPr>
      <w:tabs>
        <w:tab w:val="center" w:pos="4153"/>
        <w:tab w:val="right" w:pos="8306"/>
      </w:tabs>
      <w:spacing w:line="240" w:lineRule="auto"/>
    </w:pPr>
    <w:rPr>
      <w:rFonts w:eastAsia="Times New Roman"/>
      <w:sz w:val="20"/>
      <w:szCs w:val="20"/>
      <w:lang w:val="ru-RU" w:eastAsia="ru-RU"/>
    </w:rPr>
  </w:style>
  <w:style w:type="character" w:customStyle="1" w:styleId="af7">
    <w:name w:val="Верхний колонтитул Знак"/>
    <w:basedOn w:val="a1"/>
    <w:link w:val="af6"/>
    <w:semiHidden/>
    <w:rsid w:val="00BE4067"/>
  </w:style>
  <w:style w:type="paragraph" w:customStyle="1" w:styleId="af8">
    <w:name w:val="Знак Знак Знак Знак Знак Знак"/>
    <w:basedOn w:val="a"/>
    <w:rsid w:val="006A6AE3"/>
    <w:pPr>
      <w:spacing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19">
    <w:name w:val="Font Style19"/>
    <w:uiPriority w:val="99"/>
    <w:rsid w:val="004C7655"/>
    <w:rPr>
      <w:rFonts w:ascii="Times New Roman" w:hAnsi="Times New Roman" w:cs="Times New Roman"/>
      <w:sz w:val="18"/>
      <w:szCs w:val="18"/>
    </w:rPr>
  </w:style>
  <w:style w:type="character" w:customStyle="1" w:styleId="m-7082258303497809306gmail-fontstyle19">
    <w:name w:val="m_-7082258303497809306gmail-fontstyle19"/>
    <w:basedOn w:val="a1"/>
    <w:rsid w:val="004C7655"/>
  </w:style>
  <w:style w:type="character" w:styleId="af9">
    <w:name w:val="Strong"/>
    <w:basedOn w:val="a1"/>
    <w:uiPriority w:val="22"/>
    <w:qFormat/>
    <w:rsid w:val="004C7655"/>
    <w:rPr>
      <w:b/>
      <w:bCs/>
    </w:rPr>
  </w:style>
  <w:style w:type="character" w:styleId="afa">
    <w:name w:val="FollowedHyperlink"/>
    <w:basedOn w:val="a1"/>
    <w:semiHidden/>
    <w:unhideWhenUsed/>
    <w:rsid w:val="004C7655"/>
    <w:rPr>
      <w:color w:val="800080" w:themeColor="followedHyperlink"/>
      <w:u w:val="single"/>
    </w:rPr>
  </w:style>
  <w:style w:type="character" w:styleId="afb">
    <w:name w:val="page number"/>
    <w:basedOn w:val="a1"/>
    <w:semiHidden/>
    <w:rsid w:val="00515280"/>
  </w:style>
  <w:style w:type="paragraph" w:customStyle="1" w:styleId="Style6">
    <w:name w:val="Style6"/>
    <w:basedOn w:val="a"/>
    <w:uiPriority w:val="99"/>
    <w:rsid w:val="00515280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sz w:val="24"/>
      <w:szCs w:val="24"/>
      <w:lang w:val="ru-RU" w:eastAsia="ru-RU"/>
    </w:rPr>
  </w:style>
  <w:style w:type="paragraph" w:styleId="afc">
    <w:name w:val="Subtitle"/>
    <w:basedOn w:val="a"/>
    <w:link w:val="afd"/>
    <w:qFormat/>
    <w:rsid w:val="00551FB7"/>
    <w:pPr>
      <w:spacing w:line="360" w:lineRule="auto"/>
      <w:jc w:val="both"/>
    </w:pPr>
    <w:rPr>
      <w:rFonts w:eastAsia="Times New Roman"/>
      <w:b/>
      <w:bCs/>
      <w:lang w:val="ru-RU" w:eastAsia="ru-RU"/>
    </w:rPr>
  </w:style>
  <w:style w:type="character" w:customStyle="1" w:styleId="afd">
    <w:name w:val="Подзаголовок Знак"/>
    <w:basedOn w:val="a1"/>
    <w:link w:val="afc"/>
    <w:rsid w:val="00551FB7"/>
    <w:rPr>
      <w:b/>
      <w:bCs/>
      <w:sz w:val="28"/>
      <w:szCs w:val="28"/>
    </w:rPr>
  </w:style>
  <w:style w:type="paragraph" w:customStyle="1" w:styleId="afe">
    <w:name w:val="Îáû÷íûé"/>
    <w:rsid w:val="00551FB7"/>
  </w:style>
  <w:style w:type="paragraph" w:customStyle="1" w:styleId="12">
    <w:name w:val="Обычный1"/>
    <w:rsid w:val="00551FB7"/>
    <w:pPr>
      <w:snapToGrid w:val="0"/>
      <w:ind w:firstLine="720"/>
      <w:jc w:val="both"/>
    </w:pPr>
    <w:rPr>
      <w:sz w:val="28"/>
    </w:rPr>
  </w:style>
  <w:style w:type="paragraph" w:customStyle="1" w:styleId="IKVT">
    <w:name w:val="IKVT_название статьи"/>
    <w:basedOn w:val="a"/>
    <w:rsid w:val="00551FB7"/>
    <w:pPr>
      <w:spacing w:before="120" w:after="240" w:line="240" w:lineRule="auto"/>
      <w:jc w:val="center"/>
    </w:pPr>
    <w:rPr>
      <w:rFonts w:eastAsia="Times New Roman"/>
      <w:b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3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8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28" Type="http://schemas.microsoft.com/office/2018/08/relationships/commentsExtensible" Target="commentsExtensi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meet.google.com/lookup/gqpkyowke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43B7633E08C04F9C8DA9538A0E394B" ma:contentTypeVersion="4" ma:contentTypeDescription="Створення нового документа." ma:contentTypeScope="" ma:versionID="f1fcc6b39b6ff6bb68bb579e89a68056">
  <xsd:schema xmlns:xsd="http://www.w3.org/2001/XMLSchema" xmlns:xs="http://www.w3.org/2001/XMLSchema" xmlns:p="http://schemas.microsoft.com/office/2006/metadata/properties" xmlns:ns3="f9512bbf-4d64-46a6-ba91-565f04fc291b" targetNamespace="http://schemas.microsoft.com/office/2006/metadata/properties" ma:root="true" ma:fieldsID="4fc7034385da9438d163bf9a8bf8da26" ns3:_="">
    <xsd:import namespace="f9512bbf-4d64-46a6-ba91-565f04fc291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12bbf-4d64-46a6-ba91-565f04fc29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38234-7D05-4555-B5D8-E366656559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9D4880-1A4C-4FF6-A7F4-D55ACDF285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5E0E47-B509-4CB0-9FD7-9C7F56F68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512bbf-4d64-46a6-ba91-565f04fc2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74806C-A7A4-4270-81A9-CCEA9326A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4993</Words>
  <Characters>28463</Characters>
  <Application>Microsoft Office Word</Application>
  <DocSecurity>0</DocSecurity>
  <Lines>237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NMV KPI</Company>
  <LinksUpToDate>false</LinksUpToDate>
  <CharactersWithSpaces>33390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Nadya;Тетяна Желяскова</dc:creator>
  <cp:lastModifiedBy>Катрин</cp:lastModifiedBy>
  <cp:revision>5</cp:revision>
  <cp:lastPrinted>2020-09-07T13:50:00Z</cp:lastPrinted>
  <dcterms:created xsi:type="dcterms:W3CDTF">2021-06-29T17:31:00Z</dcterms:created>
  <dcterms:modified xsi:type="dcterms:W3CDTF">2021-07-02T15:15:00Z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0x0101006D43B7633E08C04F9C8DA9538A0E394B</vt:lpwstr>
  </property>
</Properties>
</file>