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theme/themeOverride2.xml" ContentType="application/vnd.openxmlformats-officedocument.themeOverride+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0CD0" w:rsidRPr="0065184D" w:rsidRDefault="006C0CD0" w:rsidP="002C2348">
      <w:pPr>
        <w:spacing w:after="0" w:line="240" w:lineRule="auto"/>
        <w:jc w:val="center"/>
        <w:rPr>
          <w:rFonts w:ascii="Times New Roman" w:eastAsia="Calibri" w:hAnsi="Times New Roman"/>
          <w:b/>
          <w:bCs/>
          <w:caps/>
          <w:sz w:val="24"/>
          <w:szCs w:val="24"/>
          <w:lang w:val="uk-UA"/>
        </w:rPr>
      </w:pPr>
      <w:bookmarkStart w:id="0" w:name="_Hlk515924453"/>
      <w:r w:rsidRPr="0065184D">
        <w:rPr>
          <w:rFonts w:ascii="Times New Roman" w:eastAsia="Calibri" w:hAnsi="Times New Roman"/>
          <w:b/>
          <w:bCs/>
          <w:caps/>
          <w:sz w:val="24"/>
          <w:szCs w:val="24"/>
          <w:lang w:val="uk-UA"/>
        </w:rPr>
        <w:t>Національний технічний університет України</w:t>
      </w:r>
    </w:p>
    <w:p w:rsidR="006C0CD0" w:rsidRPr="0065184D" w:rsidRDefault="006C0CD0" w:rsidP="002C2348">
      <w:pPr>
        <w:spacing w:after="0" w:line="240" w:lineRule="auto"/>
        <w:jc w:val="center"/>
        <w:rPr>
          <w:rFonts w:ascii="Times New Roman" w:eastAsia="Calibri" w:hAnsi="Times New Roman"/>
          <w:b/>
          <w:bCs/>
          <w:caps/>
          <w:sz w:val="24"/>
          <w:szCs w:val="24"/>
          <w:lang w:val="uk-UA"/>
        </w:rPr>
      </w:pPr>
      <w:r w:rsidRPr="0065184D">
        <w:rPr>
          <w:rFonts w:ascii="Times New Roman" w:eastAsia="Calibri" w:hAnsi="Times New Roman"/>
          <w:b/>
          <w:bCs/>
          <w:caps/>
          <w:sz w:val="24"/>
          <w:szCs w:val="24"/>
          <w:lang w:val="uk-UA"/>
        </w:rPr>
        <w:t xml:space="preserve">«Київський політехнічний інститут </w:t>
      </w:r>
      <w:r w:rsidRPr="0065184D">
        <w:rPr>
          <w:rFonts w:ascii="Times New Roman" w:eastAsia="Calibri" w:hAnsi="Times New Roman"/>
          <w:b/>
          <w:bCs/>
          <w:sz w:val="24"/>
          <w:szCs w:val="24"/>
          <w:lang w:val="uk-UA"/>
        </w:rPr>
        <w:t>імені ІГОРЯ СІКОРСЬКОГО</w:t>
      </w:r>
      <w:r w:rsidRPr="0065184D">
        <w:rPr>
          <w:rFonts w:ascii="Times New Roman" w:eastAsia="Calibri" w:hAnsi="Times New Roman"/>
          <w:b/>
          <w:bCs/>
          <w:caps/>
          <w:sz w:val="24"/>
          <w:szCs w:val="24"/>
          <w:lang w:val="uk-UA"/>
        </w:rPr>
        <w:t>»</w:t>
      </w:r>
    </w:p>
    <w:p w:rsidR="006C0CD0" w:rsidRPr="0065184D" w:rsidRDefault="006C0CD0" w:rsidP="002C2348">
      <w:pPr>
        <w:tabs>
          <w:tab w:val="left" w:leader="underscore" w:pos="8903"/>
        </w:tabs>
        <w:spacing w:after="0" w:line="240" w:lineRule="auto"/>
        <w:jc w:val="center"/>
        <w:rPr>
          <w:rFonts w:ascii="Times New Roman" w:eastAsia="Calibri" w:hAnsi="Times New Roman"/>
          <w:b/>
          <w:sz w:val="24"/>
          <w:szCs w:val="24"/>
          <w:u w:val="single"/>
          <w:lang w:val="uk-UA"/>
        </w:rPr>
      </w:pPr>
      <w:r w:rsidRPr="0065184D">
        <w:rPr>
          <w:rFonts w:ascii="Times New Roman" w:eastAsia="Calibri" w:hAnsi="Times New Roman"/>
          <w:b/>
          <w:sz w:val="24"/>
          <w:szCs w:val="24"/>
          <w:u w:val="single"/>
          <w:lang w:val="uk-UA"/>
        </w:rPr>
        <w:t>ФАКУЛЬТЕТ БІОМЕДИЧНОЇ ІНЖЕНЕРІЇ</w:t>
      </w:r>
    </w:p>
    <w:p w:rsidR="006C0CD0" w:rsidRPr="0065184D" w:rsidRDefault="006C0CD0" w:rsidP="002C2348">
      <w:pPr>
        <w:tabs>
          <w:tab w:val="left" w:leader="underscore" w:pos="8903"/>
          <w:tab w:val="left" w:leader="underscore" w:pos="9631"/>
        </w:tabs>
        <w:spacing w:after="0" w:line="240" w:lineRule="auto"/>
        <w:jc w:val="center"/>
        <w:rPr>
          <w:rFonts w:ascii="Times New Roman" w:eastAsia="Calibri" w:hAnsi="Times New Roman"/>
          <w:sz w:val="28"/>
          <w:szCs w:val="24"/>
          <w:vertAlign w:val="superscript"/>
          <w:lang w:val="uk-UA"/>
        </w:rPr>
      </w:pPr>
      <w:r w:rsidRPr="0065184D">
        <w:rPr>
          <w:rFonts w:ascii="Times New Roman" w:eastAsia="Calibri" w:hAnsi="Times New Roman"/>
          <w:sz w:val="28"/>
          <w:szCs w:val="24"/>
          <w:vertAlign w:val="superscript"/>
          <w:lang w:val="uk-UA"/>
        </w:rPr>
        <w:t>(повна назва інституту/факультету)</w:t>
      </w:r>
    </w:p>
    <w:p w:rsidR="006C0CD0" w:rsidRPr="0065184D" w:rsidRDefault="006C0CD0" w:rsidP="002C2348">
      <w:pPr>
        <w:tabs>
          <w:tab w:val="left" w:leader="underscore" w:pos="8903"/>
        </w:tabs>
        <w:spacing w:after="0" w:line="240" w:lineRule="auto"/>
        <w:jc w:val="center"/>
        <w:rPr>
          <w:rFonts w:ascii="Times New Roman" w:eastAsia="Calibri" w:hAnsi="Times New Roman"/>
          <w:b/>
          <w:sz w:val="24"/>
          <w:szCs w:val="24"/>
          <w:u w:val="single"/>
          <w:lang w:val="uk-UA"/>
        </w:rPr>
      </w:pPr>
      <w:r w:rsidRPr="0065184D">
        <w:rPr>
          <w:rFonts w:ascii="Times New Roman" w:eastAsia="Calibri" w:hAnsi="Times New Roman"/>
          <w:b/>
          <w:sz w:val="24"/>
          <w:szCs w:val="24"/>
          <w:u w:val="single"/>
          <w:lang w:val="uk-UA"/>
        </w:rPr>
        <w:t>КАФЕДРА БІОМЕДИЧНОЇ ІНЖЕНЕРІЇ</w:t>
      </w:r>
    </w:p>
    <w:p w:rsidR="006C0CD0" w:rsidRPr="0065184D" w:rsidRDefault="006C0CD0" w:rsidP="002C2348">
      <w:pPr>
        <w:tabs>
          <w:tab w:val="left" w:leader="underscore" w:pos="8903"/>
          <w:tab w:val="left" w:leader="underscore" w:pos="9631"/>
        </w:tabs>
        <w:spacing w:after="0" w:line="240" w:lineRule="auto"/>
        <w:jc w:val="center"/>
        <w:rPr>
          <w:rFonts w:ascii="Times New Roman" w:eastAsia="Calibri" w:hAnsi="Times New Roman"/>
          <w:sz w:val="28"/>
          <w:szCs w:val="24"/>
          <w:vertAlign w:val="superscript"/>
          <w:lang w:val="uk-UA"/>
        </w:rPr>
      </w:pPr>
      <w:r w:rsidRPr="0065184D">
        <w:rPr>
          <w:rFonts w:ascii="Times New Roman" w:eastAsia="Calibri" w:hAnsi="Times New Roman"/>
          <w:sz w:val="28"/>
          <w:szCs w:val="24"/>
          <w:vertAlign w:val="superscript"/>
          <w:lang w:val="uk-UA"/>
        </w:rPr>
        <w:t>(повна назва кафедри)</w:t>
      </w:r>
    </w:p>
    <w:p w:rsidR="006C0CD0" w:rsidRPr="0065184D" w:rsidRDefault="006C0CD0" w:rsidP="002C2348">
      <w:pPr>
        <w:tabs>
          <w:tab w:val="left" w:pos="720"/>
          <w:tab w:val="left" w:pos="1440"/>
          <w:tab w:val="left" w:pos="1620"/>
        </w:tabs>
        <w:spacing w:after="0" w:line="360" w:lineRule="auto"/>
        <w:ind w:left="5672"/>
        <w:jc w:val="right"/>
        <w:rPr>
          <w:rFonts w:ascii="Times New Roman" w:eastAsia="Calibri" w:hAnsi="Times New Roman"/>
          <w:sz w:val="26"/>
          <w:szCs w:val="24"/>
          <w:lang w:val="uk-UA"/>
        </w:rPr>
      </w:pPr>
      <w:r w:rsidRPr="0065184D">
        <w:rPr>
          <w:rFonts w:ascii="Times New Roman" w:eastAsia="Calibri" w:hAnsi="Times New Roman"/>
          <w:sz w:val="26"/>
          <w:szCs w:val="24"/>
          <w:lang w:val="uk-UA"/>
        </w:rPr>
        <w:t>«До захисту допущено»</w:t>
      </w:r>
    </w:p>
    <w:p w:rsidR="006C0CD0" w:rsidRPr="0065184D" w:rsidRDefault="00122DA6" w:rsidP="002C2348">
      <w:pPr>
        <w:tabs>
          <w:tab w:val="left" w:pos="720"/>
          <w:tab w:val="left" w:pos="1440"/>
          <w:tab w:val="left" w:pos="1620"/>
        </w:tabs>
        <w:spacing w:after="0" w:line="240" w:lineRule="auto"/>
        <w:ind w:left="5672"/>
        <w:jc w:val="right"/>
        <w:rPr>
          <w:rFonts w:ascii="Times New Roman" w:eastAsia="Calibri" w:hAnsi="Times New Roman"/>
          <w:bCs/>
          <w:sz w:val="26"/>
          <w:szCs w:val="24"/>
          <w:lang w:val="uk-UA"/>
        </w:rPr>
      </w:pPr>
      <w:r w:rsidRPr="0065184D">
        <w:rPr>
          <w:rFonts w:ascii="Times New Roman" w:eastAsia="Calibri" w:hAnsi="Times New Roman"/>
          <w:bCs/>
          <w:sz w:val="26"/>
          <w:szCs w:val="24"/>
          <w:lang w:val="uk-UA"/>
        </w:rPr>
        <w:t>В. о. з</w:t>
      </w:r>
      <w:r w:rsidR="006C0CD0" w:rsidRPr="0065184D">
        <w:rPr>
          <w:rFonts w:ascii="Times New Roman" w:eastAsia="Calibri" w:hAnsi="Times New Roman"/>
          <w:bCs/>
          <w:sz w:val="26"/>
          <w:szCs w:val="24"/>
          <w:lang w:val="uk-UA"/>
        </w:rPr>
        <w:t>авідувач</w:t>
      </w:r>
      <w:r w:rsidRPr="0065184D">
        <w:rPr>
          <w:rFonts w:ascii="Times New Roman" w:eastAsia="Calibri" w:hAnsi="Times New Roman"/>
          <w:bCs/>
          <w:sz w:val="26"/>
          <w:szCs w:val="24"/>
          <w:lang w:val="uk-UA"/>
        </w:rPr>
        <w:t>а</w:t>
      </w:r>
      <w:r w:rsidR="006C0CD0" w:rsidRPr="0065184D">
        <w:rPr>
          <w:rFonts w:ascii="Times New Roman" w:eastAsia="Calibri" w:hAnsi="Times New Roman"/>
          <w:bCs/>
          <w:sz w:val="26"/>
          <w:szCs w:val="24"/>
          <w:lang w:val="uk-UA"/>
        </w:rPr>
        <w:t xml:space="preserve"> кафедри</w:t>
      </w:r>
    </w:p>
    <w:p w:rsidR="006C0CD0" w:rsidRPr="0065184D" w:rsidRDefault="006C0CD0" w:rsidP="002C2348">
      <w:pPr>
        <w:tabs>
          <w:tab w:val="left" w:pos="720"/>
          <w:tab w:val="left" w:pos="1440"/>
          <w:tab w:val="left" w:pos="1620"/>
        </w:tabs>
        <w:spacing w:after="0" w:line="240" w:lineRule="auto"/>
        <w:ind w:left="5671"/>
        <w:jc w:val="right"/>
        <w:rPr>
          <w:rFonts w:ascii="Times New Roman" w:eastAsia="Calibri" w:hAnsi="Times New Roman"/>
          <w:sz w:val="26"/>
          <w:szCs w:val="24"/>
          <w:u w:val="single"/>
          <w:lang w:val="uk-UA"/>
        </w:rPr>
      </w:pPr>
      <w:r w:rsidRPr="0065184D">
        <w:rPr>
          <w:rFonts w:ascii="Times New Roman" w:eastAsia="Calibri" w:hAnsi="Times New Roman"/>
          <w:sz w:val="26"/>
          <w:szCs w:val="24"/>
          <w:lang w:val="uk-UA"/>
        </w:rPr>
        <w:t xml:space="preserve">______ </w:t>
      </w:r>
      <w:r w:rsidRPr="0065184D">
        <w:rPr>
          <w:rFonts w:ascii="Times New Roman" w:eastAsia="Calibri" w:hAnsi="Times New Roman"/>
          <w:sz w:val="26"/>
          <w:szCs w:val="24"/>
          <w:lang w:val="uk-UA"/>
        </w:rPr>
        <w:tab/>
      </w:r>
      <w:r w:rsidRPr="0065184D">
        <w:rPr>
          <w:rFonts w:ascii="Times New Roman" w:eastAsia="Calibri" w:hAnsi="Times New Roman"/>
          <w:sz w:val="26"/>
          <w:szCs w:val="24"/>
          <w:u w:val="single"/>
          <w:lang w:val="uk-UA"/>
        </w:rPr>
        <w:t>О. В. Лебедєв</w:t>
      </w:r>
    </w:p>
    <w:p w:rsidR="006C0CD0" w:rsidRPr="0065184D" w:rsidRDefault="006C0CD0" w:rsidP="002C2348">
      <w:pPr>
        <w:tabs>
          <w:tab w:val="left" w:pos="720"/>
          <w:tab w:val="left" w:pos="1440"/>
          <w:tab w:val="left" w:pos="1620"/>
        </w:tabs>
        <w:spacing w:after="0" w:line="240" w:lineRule="auto"/>
        <w:ind w:left="5671"/>
        <w:jc w:val="right"/>
        <w:rPr>
          <w:rFonts w:ascii="Times New Roman" w:eastAsia="Calibri" w:hAnsi="Times New Roman"/>
          <w:sz w:val="26"/>
          <w:szCs w:val="24"/>
          <w:lang w:val="uk-UA"/>
        </w:rPr>
      </w:pPr>
      <w:r w:rsidRPr="0065184D">
        <w:rPr>
          <w:rFonts w:ascii="Times New Roman" w:eastAsia="Calibri" w:hAnsi="Times New Roman"/>
          <w:sz w:val="26"/>
          <w:szCs w:val="24"/>
          <w:lang w:val="uk-UA"/>
        </w:rPr>
        <w:t xml:space="preserve"> </w:t>
      </w:r>
      <w:r w:rsidRPr="0065184D">
        <w:rPr>
          <w:rFonts w:ascii="Times New Roman" w:eastAsia="Calibri" w:hAnsi="Times New Roman"/>
          <w:sz w:val="26"/>
          <w:szCs w:val="24"/>
          <w:vertAlign w:val="superscript"/>
          <w:lang w:val="uk-UA"/>
        </w:rPr>
        <w:t xml:space="preserve">(підпис) </w:t>
      </w:r>
      <w:r w:rsidRPr="0065184D">
        <w:rPr>
          <w:rFonts w:ascii="Times New Roman" w:eastAsia="Calibri" w:hAnsi="Times New Roman"/>
          <w:sz w:val="26"/>
          <w:szCs w:val="24"/>
          <w:vertAlign w:val="superscript"/>
          <w:lang w:val="uk-UA"/>
        </w:rPr>
        <w:tab/>
        <w:t xml:space="preserve"> (ініціали, прізвище)</w:t>
      </w:r>
    </w:p>
    <w:p w:rsidR="006C0CD0" w:rsidRPr="0065184D" w:rsidRDefault="006C0CD0" w:rsidP="002C2348">
      <w:pPr>
        <w:tabs>
          <w:tab w:val="left" w:pos="720"/>
          <w:tab w:val="left" w:pos="1440"/>
          <w:tab w:val="left" w:pos="1620"/>
        </w:tabs>
        <w:spacing w:after="0" w:line="240" w:lineRule="auto"/>
        <w:ind w:left="5672"/>
        <w:jc w:val="right"/>
        <w:rPr>
          <w:rFonts w:ascii="Times New Roman" w:eastAsia="Calibri" w:hAnsi="Times New Roman"/>
          <w:sz w:val="26"/>
          <w:szCs w:val="24"/>
          <w:lang w:val="uk-UA"/>
        </w:rPr>
      </w:pPr>
      <w:r w:rsidRPr="0065184D">
        <w:rPr>
          <w:rFonts w:ascii="Times New Roman" w:eastAsia="Calibri" w:hAnsi="Times New Roman"/>
          <w:sz w:val="26"/>
          <w:szCs w:val="24"/>
          <w:lang w:val="uk-UA"/>
        </w:rPr>
        <w:t>“___”_____________201</w:t>
      </w:r>
      <w:r w:rsidR="00043BD7" w:rsidRPr="0065184D">
        <w:rPr>
          <w:rFonts w:ascii="Times New Roman" w:eastAsia="Calibri" w:hAnsi="Times New Roman"/>
          <w:sz w:val="26"/>
          <w:szCs w:val="24"/>
          <w:lang w:val="uk-UA"/>
        </w:rPr>
        <w:t>9</w:t>
      </w:r>
      <w:r w:rsidRPr="0065184D">
        <w:rPr>
          <w:rFonts w:ascii="Times New Roman" w:eastAsia="Calibri" w:hAnsi="Times New Roman"/>
          <w:sz w:val="26"/>
          <w:szCs w:val="24"/>
          <w:lang w:val="uk-UA"/>
        </w:rPr>
        <w:t xml:space="preserve"> р.</w:t>
      </w:r>
    </w:p>
    <w:p w:rsidR="006C0CD0" w:rsidRPr="0065184D" w:rsidRDefault="006C0CD0" w:rsidP="002C2348">
      <w:pPr>
        <w:tabs>
          <w:tab w:val="left" w:leader="underscore" w:pos="9631"/>
        </w:tabs>
        <w:spacing w:after="0" w:line="240" w:lineRule="auto"/>
        <w:rPr>
          <w:rFonts w:ascii="Times New Roman" w:eastAsia="Calibri" w:hAnsi="Times New Roman"/>
          <w:b/>
          <w:bCs/>
          <w:caps/>
          <w:sz w:val="26"/>
          <w:szCs w:val="24"/>
          <w:lang w:val="uk-UA"/>
        </w:rPr>
      </w:pPr>
    </w:p>
    <w:p w:rsidR="006C0CD0" w:rsidRPr="0065184D" w:rsidRDefault="006C0CD0" w:rsidP="002C2348">
      <w:pPr>
        <w:tabs>
          <w:tab w:val="right" w:leader="underscore" w:pos="8903"/>
        </w:tabs>
        <w:spacing w:after="0" w:line="240" w:lineRule="auto"/>
        <w:jc w:val="center"/>
        <w:rPr>
          <w:rFonts w:ascii="Times New Roman" w:eastAsia="Calibri" w:hAnsi="Times New Roman"/>
          <w:b/>
          <w:sz w:val="40"/>
          <w:szCs w:val="40"/>
          <w:lang w:val="uk-UA"/>
        </w:rPr>
      </w:pPr>
    </w:p>
    <w:p w:rsidR="006C0CD0" w:rsidRPr="0065184D" w:rsidRDefault="006C0CD0" w:rsidP="002C2348">
      <w:pPr>
        <w:tabs>
          <w:tab w:val="right" w:leader="underscore" w:pos="8903"/>
        </w:tabs>
        <w:spacing w:after="0" w:line="240" w:lineRule="auto"/>
        <w:jc w:val="center"/>
        <w:rPr>
          <w:rFonts w:ascii="Times New Roman" w:eastAsia="Calibri" w:hAnsi="Times New Roman"/>
          <w:b/>
          <w:sz w:val="40"/>
          <w:szCs w:val="40"/>
          <w:lang w:val="uk-UA"/>
        </w:rPr>
      </w:pPr>
      <w:r w:rsidRPr="0065184D">
        <w:rPr>
          <w:rFonts w:ascii="Times New Roman" w:eastAsia="Calibri" w:hAnsi="Times New Roman"/>
          <w:b/>
          <w:sz w:val="40"/>
          <w:szCs w:val="40"/>
          <w:lang w:val="uk-UA"/>
        </w:rPr>
        <w:t>Дипломна робота</w:t>
      </w:r>
    </w:p>
    <w:p w:rsidR="006C0CD0" w:rsidRPr="0065184D" w:rsidRDefault="006C0CD0" w:rsidP="002C2348">
      <w:pPr>
        <w:tabs>
          <w:tab w:val="right" w:leader="underscore" w:pos="8903"/>
        </w:tabs>
        <w:spacing w:after="0" w:line="240" w:lineRule="auto"/>
        <w:jc w:val="center"/>
        <w:rPr>
          <w:rFonts w:ascii="Times New Roman" w:eastAsia="Calibri" w:hAnsi="Times New Roman"/>
          <w:sz w:val="28"/>
          <w:szCs w:val="24"/>
          <w:lang w:val="uk-UA"/>
        </w:rPr>
      </w:pPr>
      <w:r w:rsidRPr="0065184D">
        <w:rPr>
          <w:rFonts w:ascii="Times New Roman" w:eastAsia="Calibri" w:hAnsi="Times New Roman"/>
          <w:sz w:val="28"/>
          <w:szCs w:val="24"/>
          <w:lang w:val="uk-UA"/>
        </w:rPr>
        <w:t>на здобуття ступеня бакалавра</w:t>
      </w:r>
    </w:p>
    <w:p w:rsidR="006C0CD0" w:rsidRPr="0065184D" w:rsidRDefault="006C0CD0" w:rsidP="002C2348">
      <w:pPr>
        <w:spacing w:after="0" w:line="240" w:lineRule="auto"/>
        <w:ind w:right="1719"/>
        <w:jc w:val="center"/>
        <w:rPr>
          <w:rFonts w:ascii="Times New Roman" w:eastAsia="Calibri" w:hAnsi="Times New Roman"/>
          <w:sz w:val="28"/>
          <w:szCs w:val="24"/>
          <w:vertAlign w:val="superscript"/>
          <w:lang w:val="uk-UA"/>
        </w:rPr>
      </w:pPr>
    </w:p>
    <w:p w:rsidR="006C0CD0" w:rsidRPr="0065184D" w:rsidRDefault="006C0CD0" w:rsidP="002C2348">
      <w:pPr>
        <w:tabs>
          <w:tab w:val="left" w:leader="underscore" w:pos="8903"/>
        </w:tabs>
        <w:spacing w:after="0" w:line="240" w:lineRule="auto"/>
        <w:rPr>
          <w:rFonts w:ascii="Times New Roman" w:eastAsia="Calibri" w:hAnsi="Times New Roman"/>
          <w:sz w:val="26"/>
          <w:szCs w:val="24"/>
          <w:lang w:val="uk-UA"/>
        </w:rPr>
      </w:pPr>
      <w:r w:rsidRPr="0065184D">
        <w:rPr>
          <w:rFonts w:ascii="Times New Roman" w:eastAsia="Calibri" w:hAnsi="Times New Roman"/>
          <w:sz w:val="26"/>
          <w:szCs w:val="24"/>
          <w:lang w:val="uk-UA"/>
        </w:rPr>
        <w:t xml:space="preserve">з напряму підготовки            </w:t>
      </w:r>
      <w:r w:rsidRPr="0065184D">
        <w:rPr>
          <w:rFonts w:ascii="Times New Roman" w:hAnsi="Times New Roman"/>
          <w:sz w:val="24"/>
          <w:szCs w:val="24"/>
          <w:lang w:val="uk-UA"/>
        </w:rPr>
        <w:t xml:space="preserve">   </w:t>
      </w:r>
      <w:r w:rsidRPr="0065184D">
        <w:rPr>
          <w:rFonts w:ascii="Times New Roman" w:eastAsia="Calibri" w:hAnsi="Times New Roman"/>
          <w:sz w:val="26"/>
          <w:szCs w:val="24"/>
          <w:u w:val="single"/>
          <w:lang w:val="uk-UA"/>
        </w:rPr>
        <w:t>6.051003 «Приладобудування»</w:t>
      </w:r>
    </w:p>
    <w:p w:rsidR="006C0CD0" w:rsidRPr="0065184D" w:rsidRDefault="006C0CD0" w:rsidP="002C2348">
      <w:pPr>
        <w:tabs>
          <w:tab w:val="left" w:pos="4253"/>
          <w:tab w:val="left" w:leader="underscore" w:pos="8903"/>
        </w:tabs>
        <w:spacing w:after="0" w:line="240" w:lineRule="auto"/>
        <w:jc w:val="center"/>
        <w:rPr>
          <w:rFonts w:ascii="Times New Roman" w:eastAsia="Calibri" w:hAnsi="Times New Roman"/>
          <w:sz w:val="26"/>
          <w:szCs w:val="24"/>
          <w:vertAlign w:val="superscript"/>
          <w:lang w:val="uk-UA"/>
        </w:rPr>
      </w:pPr>
      <w:r w:rsidRPr="0065184D">
        <w:rPr>
          <w:rFonts w:ascii="Times New Roman" w:eastAsia="Calibri" w:hAnsi="Times New Roman"/>
          <w:sz w:val="26"/>
          <w:szCs w:val="24"/>
          <w:vertAlign w:val="superscript"/>
          <w:lang w:val="uk-UA"/>
        </w:rPr>
        <w:t xml:space="preserve">                                  (код та назва)</w:t>
      </w:r>
    </w:p>
    <w:p w:rsidR="006C0CD0" w:rsidRPr="0065184D" w:rsidRDefault="006C0CD0" w:rsidP="002C2348">
      <w:pPr>
        <w:tabs>
          <w:tab w:val="left" w:leader="underscore" w:pos="8903"/>
        </w:tabs>
        <w:spacing w:after="0" w:line="240" w:lineRule="auto"/>
        <w:jc w:val="both"/>
        <w:rPr>
          <w:rFonts w:ascii="Times New Roman" w:eastAsia="Calibri" w:hAnsi="Times New Roman"/>
          <w:sz w:val="26"/>
          <w:szCs w:val="24"/>
          <w:lang w:val="uk-UA"/>
        </w:rPr>
      </w:pPr>
      <w:r w:rsidRPr="0065184D">
        <w:rPr>
          <w:rFonts w:ascii="Times New Roman" w:eastAsia="Calibri" w:hAnsi="Times New Roman"/>
          <w:sz w:val="26"/>
          <w:szCs w:val="24"/>
          <w:lang w:val="uk-UA"/>
        </w:rPr>
        <w:t xml:space="preserve">на тему: </w:t>
      </w:r>
      <w:r w:rsidRPr="0065184D">
        <w:rPr>
          <w:rFonts w:ascii="Times New Roman" w:eastAsia="Calibri" w:hAnsi="Times New Roman"/>
          <w:sz w:val="26"/>
          <w:szCs w:val="24"/>
          <w:u w:val="single"/>
          <w:lang w:val="uk-UA"/>
        </w:rPr>
        <w:t>Лазерний випромінювач для фізіотерапевтичного апарату комбінованої дії</w:t>
      </w:r>
    </w:p>
    <w:p w:rsidR="006C0CD0" w:rsidRPr="0065184D" w:rsidRDefault="006C0CD0" w:rsidP="002C2348">
      <w:pPr>
        <w:spacing w:after="0" w:line="240" w:lineRule="auto"/>
        <w:rPr>
          <w:rFonts w:ascii="Times New Roman" w:eastAsia="Calibri" w:hAnsi="Times New Roman"/>
          <w:bCs/>
          <w:sz w:val="26"/>
          <w:szCs w:val="24"/>
          <w:lang w:val="uk-UA"/>
        </w:rPr>
      </w:pPr>
      <w:r w:rsidRPr="0065184D">
        <w:rPr>
          <w:rFonts w:ascii="Times New Roman" w:eastAsia="Calibri" w:hAnsi="Times New Roman"/>
          <w:bCs/>
          <w:sz w:val="26"/>
          <w:szCs w:val="24"/>
          <w:lang w:val="uk-UA"/>
        </w:rPr>
        <w:t xml:space="preserve">Виконав : студент  </w:t>
      </w:r>
      <w:r w:rsidRPr="0065184D">
        <w:rPr>
          <w:rFonts w:ascii="Times New Roman" w:hAnsi="Times New Roman"/>
          <w:sz w:val="24"/>
          <w:szCs w:val="24"/>
          <w:u w:val="single"/>
          <w:lang w:val="uk-UA"/>
        </w:rPr>
        <w:t xml:space="preserve"> </w:t>
      </w:r>
      <w:r w:rsidRPr="0065184D">
        <w:rPr>
          <w:rFonts w:ascii="Times New Roman" w:eastAsia="Calibri" w:hAnsi="Times New Roman"/>
          <w:bCs/>
          <w:sz w:val="26"/>
          <w:szCs w:val="24"/>
          <w:u w:val="single"/>
          <w:lang w:val="uk-UA"/>
        </w:rPr>
        <w:t xml:space="preserve">  4   </w:t>
      </w:r>
      <w:r w:rsidRPr="0065184D">
        <w:rPr>
          <w:rFonts w:ascii="Times New Roman" w:eastAsia="Calibri" w:hAnsi="Times New Roman"/>
          <w:bCs/>
          <w:sz w:val="26"/>
          <w:szCs w:val="24"/>
          <w:lang w:val="uk-UA"/>
        </w:rPr>
        <w:t xml:space="preserve"> курсу, групи _</w:t>
      </w:r>
      <w:r w:rsidRPr="0065184D">
        <w:rPr>
          <w:rFonts w:ascii="Times New Roman" w:eastAsia="Calibri" w:hAnsi="Times New Roman"/>
          <w:bCs/>
          <w:sz w:val="26"/>
          <w:szCs w:val="24"/>
          <w:u w:val="single"/>
          <w:lang w:val="uk-UA"/>
        </w:rPr>
        <w:t>БП-51</w:t>
      </w:r>
      <w:r w:rsidRPr="0065184D">
        <w:rPr>
          <w:rFonts w:ascii="Times New Roman" w:eastAsia="Calibri" w:hAnsi="Times New Roman"/>
          <w:bCs/>
          <w:sz w:val="26"/>
          <w:szCs w:val="24"/>
          <w:lang w:val="uk-UA"/>
        </w:rPr>
        <w:t xml:space="preserve">_  </w:t>
      </w:r>
      <w:r w:rsidRPr="0065184D">
        <w:rPr>
          <w:rFonts w:ascii="Times New Roman" w:eastAsia="Calibri" w:hAnsi="Times New Roman"/>
          <w:bCs/>
          <w:sz w:val="26"/>
          <w:szCs w:val="24"/>
          <w:u w:val="single"/>
          <w:lang w:val="uk-UA"/>
        </w:rPr>
        <w:t xml:space="preserve">           </w:t>
      </w:r>
    </w:p>
    <w:p w:rsidR="006C0CD0" w:rsidRPr="0065184D" w:rsidRDefault="006C0CD0" w:rsidP="002C2348">
      <w:pPr>
        <w:spacing w:after="0" w:line="240" w:lineRule="auto"/>
        <w:ind w:left="1194"/>
        <w:rPr>
          <w:rFonts w:ascii="Times New Roman" w:eastAsia="Calibri" w:hAnsi="Times New Roman"/>
          <w:sz w:val="26"/>
          <w:szCs w:val="24"/>
          <w:vertAlign w:val="superscript"/>
          <w:lang w:val="uk-UA"/>
        </w:rPr>
      </w:pPr>
      <w:r w:rsidRPr="0065184D">
        <w:rPr>
          <w:rFonts w:ascii="Times New Roman" w:eastAsia="Calibri" w:hAnsi="Times New Roman"/>
          <w:sz w:val="26"/>
          <w:szCs w:val="24"/>
          <w:vertAlign w:val="superscript"/>
          <w:lang w:val="uk-UA"/>
        </w:rPr>
        <w:t xml:space="preserve">                            </w:t>
      </w:r>
      <w:r w:rsidR="00F33363" w:rsidRPr="0065184D">
        <w:rPr>
          <w:rFonts w:ascii="Times New Roman" w:eastAsia="Calibri" w:hAnsi="Times New Roman"/>
          <w:sz w:val="26"/>
          <w:szCs w:val="24"/>
          <w:vertAlign w:val="superscript"/>
          <w:lang w:val="uk-UA"/>
        </w:rPr>
        <w:t xml:space="preserve">                               </w:t>
      </w:r>
      <w:r w:rsidRPr="0065184D">
        <w:rPr>
          <w:rFonts w:ascii="Times New Roman" w:eastAsia="Calibri" w:hAnsi="Times New Roman"/>
          <w:sz w:val="26"/>
          <w:szCs w:val="24"/>
          <w:vertAlign w:val="superscript"/>
          <w:lang w:val="uk-UA"/>
        </w:rPr>
        <w:t xml:space="preserve">           (шифр групи)</w:t>
      </w:r>
    </w:p>
    <w:p w:rsidR="006C0CD0" w:rsidRPr="0065184D" w:rsidRDefault="006C0CD0" w:rsidP="002C2348">
      <w:pPr>
        <w:tabs>
          <w:tab w:val="left" w:leader="underscore" w:pos="7371"/>
          <w:tab w:val="left" w:pos="7513"/>
          <w:tab w:val="left" w:leader="underscore" w:pos="8903"/>
        </w:tabs>
        <w:spacing w:after="0" w:line="240" w:lineRule="auto"/>
        <w:rPr>
          <w:rFonts w:ascii="Times New Roman" w:eastAsia="Calibri" w:hAnsi="Times New Roman"/>
          <w:bCs/>
          <w:sz w:val="26"/>
          <w:szCs w:val="24"/>
          <w:u w:val="single"/>
          <w:lang w:val="uk-UA"/>
        </w:rPr>
      </w:pPr>
      <w:r w:rsidRPr="0065184D">
        <w:rPr>
          <w:rFonts w:ascii="Times New Roman" w:eastAsia="Calibri" w:hAnsi="Times New Roman"/>
          <w:bCs/>
          <w:sz w:val="26"/>
          <w:szCs w:val="24"/>
          <w:u w:val="single"/>
          <w:lang w:val="uk-UA"/>
        </w:rPr>
        <w:t xml:space="preserve">                         Карпушева Анастасія Геннадіївна             </w:t>
      </w:r>
      <w:r w:rsidRPr="0065184D">
        <w:rPr>
          <w:rFonts w:ascii="Times New Roman" w:eastAsia="Calibri" w:hAnsi="Times New Roman"/>
          <w:bCs/>
          <w:sz w:val="26"/>
          <w:szCs w:val="24"/>
          <w:u w:val="single"/>
          <w:lang w:val="uk-UA"/>
        </w:rPr>
        <w:softHyphen/>
      </w:r>
      <w:r w:rsidRPr="0065184D">
        <w:rPr>
          <w:rFonts w:ascii="Times New Roman" w:eastAsia="Calibri" w:hAnsi="Times New Roman"/>
          <w:bCs/>
          <w:sz w:val="26"/>
          <w:szCs w:val="24"/>
          <w:u w:val="single"/>
          <w:lang w:val="uk-UA"/>
        </w:rPr>
        <w:softHyphen/>
      </w:r>
      <w:r w:rsidRPr="0065184D">
        <w:rPr>
          <w:rFonts w:ascii="Times New Roman" w:eastAsia="Calibri" w:hAnsi="Times New Roman"/>
          <w:bCs/>
          <w:sz w:val="26"/>
          <w:szCs w:val="24"/>
          <w:u w:val="single"/>
          <w:lang w:val="uk-UA"/>
        </w:rPr>
        <w:softHyphen/>
      </w:r>
      <w:r w:rsidRPr="0065184D">
        <w:rPr>
          <w:rFonts w:ascii="Times New Roman" w:eastAsia="Calibri" w:hAnsi="Times New Roman"/>
          <w:bCs/>
          <w:sz w:val="26"/>
          <w:szCs w:val="24"/>
          <w:u w:val="single"/>
          <w:lang w:val="uk-UA"/>
        </w:rPr>
        <w:softHyphen/>
      </w:r>
      <w:r w:rsidRPr="0065184D">
        <w:rPr>
          <w:rFonts w:ascii="Times New Roman" w:eastAsia="Calibri" w:hAnsi="Times New Roman"/>
          <w:bCs/>
          <w:sz w:val="26"/>
          <w:szCs w:val="24"/>
          <w:u w:val="single"/>
          <w:lang w:val="uk-UA"/>
        </w:rPr>
        <w:softHyphen/>
      </w:r>
      <w:r w:rsidRPr="0065184D">
        <w:rPr>
          <w:rFonts w:ascii="Times New Roman" w:eastAsia="Calibri" w:hAnsi="Times New Roman"/>
          <w:bCs/>
          <w:sz w:val="26"/>
          <w:szCs w:val="24"/>
          <w:u w:val="single"/>
          <w:lang w:val="uk-UA"/>
        </w:rPr>
        <w:softHyphen/>
      </w:r>
      <w:r w:rsidRPr="0065184D">
        <w:rPr>
          <w:rFonts w:ascii="Times New Roman" w:eastAsia="Calibri" w:hAnsi="Times New Roman"/>
          <w:bCs/>
          <w:sz w:val="26"/>
          <w:szCs w:val="24"/>
          <w:u w:val="single"/>
          <w:lang w:val="uk-UA"/>
        </w:rPr>
        <w:softHyphen/>
      </w:r>
      <w:r w:rsidRPr="0065184D">
        <w:rPr>
          <w:rFonts w:ascii="Times New Roman" w:eastAsia="Calibri" w:hAnsi="Times New Roman"/>
          <w:bCs/>
          <w:sz w:val="26"/>
          <w:szCs w:val="24"/>
          <w:u w:val="single"/>
          <w:lang w:val="uk-UA"/>
        </w:rPr>
        <w:softHyphen/>
      </w:r>
      <w:r w:rsidRPr="0065184D">
        <w:rPr>
          <w:rFonts w:ascii="Times New Roman" w:eastAsia="Calibri" w:hAnsi="Times New Roman"/>
          <w:bCs/>
          <w:sz w:val="26"/>
          <w:szCs w:val="24"/>
          <w:u w:val="single"/>
          <w:lang w:val="uk-UA"/>
        </w:rPr>
        <w:softHyphen/>
      </w:r>
      <w:r w:rsidRPr="0065184D">
        <w:rPr>
          <w:rFonts w:ascii="Times New Roman" w:eastAsia="Calibri" w:hAnsi="Times New Roman"/>
          <w:bCs/>
          <w:sz w:val="26"/>
          <w:szCs w:val="24"/>
          <w:u w:val="single"/>
          <w:lang w:val="uk-UA"/>
        </w:rPr>
        <w:softHyphen/>
      </w:r>
      <w:r w:rsidRPr="0065184D">
        <w:rPr>
          <w:rFonts w:ascii="Times New Roman" w:eastAsia="Calibri" w:hAnsi="Times New Roman"/>
          <w:bCs/>
          <w:sz w:val="26"/>
          <w:szCs w:val="24"/>
          <w:u w:val="single"/>
          <w:lang w:val="uk-UA"/>
        </w:rPr>
        <w:softHyphen/>
      </w:r>
      <w:r w:rsidRPr="0065184D">
        <w:rPr>
          <w:rFonts w:ascii="Times New Roman" w:eastAsia="Calibri" w:hAnsi="Times New Roman"/>
          <w:bCs/>
          <w:sz w:val="26"/>
          <w:szCs w:val="24"/>
          <w:u w:val="single"/>
          <w:lang w:val="uk-UA"/>
        </w:rPr>
        <w:softHyphen/>
      </w:r>
      <w:r w:rsidRPr="0065184D">
        <w:rPr>
          <w:rFonts w:ascii="Times New Roman" w:eastAsia="Calibri" w:hAnsi="Times New Roman"/>
          <w:bCs/>
          <w:sz w:val="26"/>
          <w:szCs w:val="24"/>
          <w:u w:val="single"/>
          <w:lang w:val="uk-UA"/>
        </w:rPr>
        <w:softHyphen/>
      </w:r>
      <w:r w:rsidRPr="0065184D">
        <w:rPr>
          <w:rFonts w:ascii="Times New Roman" w:eastAsia="Calibri" w:hAnsi="Times New Roman"/>
          <w:bCs/>
          <w:sz w:val="26"/>
          <w:szCs w:val="24"/>
          <w:u w:val="single"/>
          <w:lang w:val="uk-UA"/>
        </w:rPr>
        <w:softHyphen/>
      </w:r>
      <w:r w:rsidRPr="0065184D">
        <w:rPr>
          <w:rFonts w:ascii="Times New Roman" w:eastAsia="Calibri" w:hAnsi="Times New Roman"/>
          <w:bCs/>
          <w:sz w:val="26"/>
          <w:szCs w:val="24"/>
          <w:u w:val="single"/>
          <w:lang w:val="uk-UA"/>
        </w:rPr>
        <w:softHyphen/>
      </w:r>
      <w:r w:rsidRPr="0065184D">
        <w:rPr>
          <w:rFonts w:ascii="Times New Roman" w:eastAsia="Calibri" w:hAnsi="Times New Roman"/>
          <w:bCs/>
          <w:sz w:val="26"/>
          <w:szCs w:val="24"/>
          <w:u w:val="single"/>
          <w:lang w:val="uk-UA"/>
        </w:rPr>
        <w:softHyphen/>
        <w:t xml:space="preserve">  </w:t>
      </w:r>
      <w:r w:rsidRPr="0065184D">
        <w:rPr>
          <w:rFonts w:ascii="Times New Roman" w:eastAsia="Calibri" w:hAnsi="Times New Roman"/>
          <w:bCs/>
          <w:sz w:val="26"/>
          <w:szCs w:val="24"/>
          <w:lang w:val="uk-UA"/>
        </w:rPr>
        <w:tab/>
      </w:r>
      <w:r w:rsidRPr="0065184D">
        <w:rPr>
          <w:rFonts w:ascii="Times New Roman" w:eastAsia="Calibri" w:hAnsi="Times New Roman"/>
          <w:bCs/>
          <w:sz w:val="26"/>
          <w:szCs w:val="24"/>
          <w:lang w:val="uk-UA"/>
        </w:rPr>
        <w:tab/>
      </w:r>
    </w:p>
    <w:p w:rsidR="006C0CD0" w:rsidRPr="0065184D" w:rsidRDefault="006C0CD0" w:rsidP="002C2348">
      <w:pPr>
        <w:tabs>
          <w:tab w:val="left" w:pos="7938"/>
        </w:tabs>
        <w:spacing w:after="0" w:line="240" w:lineRule="auto"/>
        <w:rPr>
          <w:rFonts w:ascii="Times New Roman" w:eastAsia="Calibri" w:hAnsi="Times New Roman"/>
          <w:sz w:val="26"/>
          <w:szCs w:val="24"/>
          <w:vertAlign w:val="superscript"/>
          <w:lang w:val="uk-UA"/>
        </w:rPr>
      </w:pPr>
      <w:r w:rsidRPr="0065184D">
        <w:rPr>
          <w:rFonts w:ascii="Times New Roman" w:eastAsia="Calibri" w:hAnsi="Times New Roman"/>
          <w:sz w:val="26"/>
          <w:szCs w:val="24"/>
          <w:vertAlign w:val="superscript"/>
          <w:lang w:val="uk-UA"/>
        </w:rPr>
        <w:t xml:space="preserve">                                                             (прізвище, ім’я, по батькові)</w:t>
      </w:r>
      <w:r w:rsidRPr="0065184D">
        <w:rPr>
          <w:rFonts w:ascii="Times New Roman" w:eastAsia="Calibri" w:hAnsi="Times New Roman"/>
          <w:sz w:val="26"/>
          <w:szCs w:val="24"/>
          <w:vertAlign w:val="superscript"/>
          <w:lang w:val="uk-UA"/>
        </w:rPr>
        <w:tab/>
        <w:t xml:space="preserve">(підпис) </w:t>
      </w:r>
    </w:p>
    <w:p w:rsidR="006C0CD0" w:rsidRPr="0065184D" w:rsidRDefault="006C0CD0" w:rsidP="002C2348">
      <w:pPr>
        <w:tabs>
          <w:tab w:val="left" w:leader="underscore" w:pos="7371"/>
          <w:tab w:val="left" w:pos="7513"/>
          <w:tab w:val="left" w:leader="underscore" w:pos="8903"/>
        </w:tabs>
        <w:spacing w:after="0" w:line="240" w:lineRule="auto"/>
        <w:rPr>
          <w:rFonts w:ascii="Times New Roman" w:eastAsia="Calibri" w:hAnsi="Times New Roman"/>
          <w:bCs/>
          <w:sz w:val="26"/>
          <w:szCs w:val="24"/>
          <w:lang w:val="uk-UA"/>
        </w:rPr>
      </w:pPr>
      <w:r w:rsidRPr="0065184D">
        <w:rPr>
          <w:rFonts w:ascii="Times New Roman" w:eastAsia="Calibri" w:hAnsi="Times New Roman"/>
          <w:bCs/>
          <w:sz w:val="26"/>
          <w:szCs w:val="24"/>
          <w:lang w:val="uk-UA"/>
        </w:rPr>
        <w:t xml:space="preserve">Керівник       </w:t>
      </w:r>
      <w:r w:rsidRPr="0065184D">
        <w:rPr>
          <w:rFonts w:ascii="Times New Roman" w:eastAsia="Calibri" w:hAnsi="Times New Roman"/>
          <w:bCs/>
          <w:sz w:val="26"/>
          <w:szCs w:val="24"/>
          <w:u w:val="single"/>
          <w:lang w:val="uk-UA"/>
        </w:rPr>
        <w:t xml:space="preserve">      ас. каф. БМІ Юр'єва К. О.</w:t>
      </w:r>
      <w:r w:rsidRPr="0065184D">
        <w:rPr>
          <w:rFonts w:ascii="Times New Roman" w:eastAsia="Calibri" w:hAnsi="Times New Roman"/>
          <w:bCs/>
          <w:sz w:val="26"/>
          <w:szCs w:val="24"/>
          <w:u w:val="single"/>
          <w:lang w:val="uk-UA"/>
        </w:rPr>
        <w:softHyphen/>
      </w:r>
      <w:r w:rsidRPr="0065184D">
        <w:rPr>
          <w:rFonts w:ascii="Times New Roman" w:eastAsia="Calibri" w:hAnsi="Times New Roman"/>
          <w:bCs/>
          <w:sz w:val="26"/>
          <w:szCs w:val="24"/>
          <w:u w:val="single"/>
          <w:lang w:val="uk-UA"/>
        </w:rPr>
        <w:softHyphen/>
      </w:r>
      <w:r w:rsidRPr="0065184D">
        <w:rPr>
          <w:rFonts w:ascii="Times New Roman" w:eastAsia="Calibri" w:hAnsi="Times New Roman"/>
          <w:bCs/>
          <w:sz w:val="26"/>
          <w:szCs w:val="24"/>
          <w:u w:val="single"/>
          <w:lang w:val="uk-UA"/>
        </w:rPr>
        <w:softHyphen/>
      </w:r>
      <w:r w:rsidRPr="0065184D">
        <w:rPr>
          <w:rFonts w:ascii="Times New Roman" w:eastAsia="Calibri" w:hAnsi="Times New Roman"/>
          <w:bCs/>
          <w:sz w:val="26"/>
          <w:szCs w:val="24"/>
          <w:u w:val="single"/>
          <w:lang w:val="uk-UA"/>
        </w:rPr>
        <w:softHyphen/>
      </w:r>
      <w:r w:rsidRPr="0065184D">
        <w:rPr>
          <w:rFonts w:ascii="Times New Roman" w:eastAsia="Calibri" w:hAnsi="Times New Roman"/>
          <w:bCs/>
          <w:sz w:val="26"/>
          <w:szCs w:val="24"/>
          <w:u w:val="single"/>
          <w:lang w:val="uk-UA"/>
        </w:rPr>
        <w:softHyphen/>
      </w:r>
      <w:r w:rsidRPr="0065184D">
        <w:rPr>
          <w:rFonts w:ascii="Times New Roman" w:eastAsia="Calibri" w:hAnsi="Times New Roman"/>
          <w:bCs/>
          <w:sz w:val="26"/>
          <w:szCs w:val="24"/>
          <w:u w:val="single"/>
          <w:lang w:val="uk-UA"/>
        </w:rPr>
        <w:softHyphen/>
        <w:t xml:space="preserve">       </w:t>
      </w:r>
      <w:r w:rsidR="00430014" w:rsidRPr="0065184D">
        <w:rPr>
          <w:rFonts w:ascii="Times New Roman" w:eastAsia="Calibri" w:hAnsi="Times New Roman"/>
          <w:bCs/>
          <w:sz w:val="26"/>
          <w:szCs w:val="24"/>
          <w:u w:val="single"/>
          <w:lang w:val="uk-UA"/>
        </w:rPr>
        <w:t xml:space="preserve">                </w:t>
      </w:r>
      <w:r w:rsidR="00F33363" w:rsidRPr="0065184D">
        <w:rPr>
          <w:rFonts w:ascii="Times New Roman" w:eastAsia="Calibri" w:hAnsi="Times New Roman"/>
          <w:bCs/>
          <w:sz w:val="26"/>
          <w:szCs w:val="24"/>
          <w:u w:val="single"/>
          <w:lang w:val="uk-UA"/>
        </w:rPr>
        <w:t xml:space="preserve">           </w:t>
      </w:r>
      <w:r w:rsidRPr="0065184D">
        <w:rPr>
          <w:rFonts w:ascii="Times New Roman" w:eastAsia="Calibri" w:hAnsi="Times New Roman"/>
          <w:bCs/>
          <w:sz w:val="26"/>
          <w:szCs w:val="24"/>
          <w:lang w:val="uk-UA"/>
        </w:rPr>
        <w:tab/>
      </w:r>
      <w:r w:rsidR="00043BD7" w:rsidRPr="0065184D">
        <w:rPr>
          <w:rFonts w:ascii="Times New Roman" w:eastAsia="Calibri" w:hAnsi="Times New Roman"/>
          <w:bCs/>
          <w:sz w:val="26"/>
          <w:szCs w:val="24"/>
          <w:lang w:val="uk-UA"/>
        </w:rPr>
        <w:tab/>
      </w:r>
      <w:r w:rsidR="00430014" w:rsidRPr="0065184D">
        <w:rPr>
          <w:rFonts w:ascii="Times New Roman" w:eastAsia="Calibri" w:hAnsi="Times New Roman"/>
          <w:bCs/>
          <w:sz w:val="26"/>
          <w:szCs w:val="24"/>
          <w:lang w:val="uk-UA"/>
        </w:rPr>
        <w:tab/>
      </w:r>
    </w:p>
    <w:p w:rsidR="006C0CD0" w:rsidRPr="0065184D" w:rsidRDefault="006C0CD0" w:rsidP="002C2348">
      <w:pPr>
        <w:tabs>
          <w:tab w:val="left" w:pos="7938"/>
        </w:tabs>
        <w:spacing w:after="0" w:line="240" w:lineRule="auto"/>
        <w:rPr>
          <w:rFonts w:ascii="Times New Roman" w:eastAsia="Calibri" w:hAnsi="Times New Roman"/>
          <w:sz w:val="26"/>
          <w:szCs w:val="24"/>
          <w:vertAlign w:val="superscript"/>
          <w:lang w:val="uk-UA"/>
        </w:rPr>
      </w:pPr>
      <w:r w:rsidRPr="0065184D">
        <w:rPr>
          <w:rFonts w:ascii="Times New Roman" w:eastAsia="Calibri" w:hAnsi="Times New Roman"/>
          <w:sz w:val="26"/>
          <w:szCs w:val="24"/>
          <w:vertAlign w:val="superscript"/>
          <w:lang w:val="uk-UA"/>
        </w:rPr>
        <w:t xml:space="preserve">                                                    (посада, науковий ступінь, вчене звання,  прізвище та ініціали)</w:t>
      </w:r>
      <w:r w:rsidRPr="0065184D">
        <w:rPr>
          <w:rFonts w:ascii="Times New Roman" w:eastAsia="Calibri" w:hAnsi="Times New Roman"/>
          <w:sz w:val="26"/>
          <w:szCs w:val="24"/>
          <w:vertAlign w:val="superscript"/>
          <w:lang w:val="uk-UA"/>
        </w:rPr>
        <w:tab/>
        <w:t xml:space="preserve">(підпис) </w:t>
      </w:r>
    </w:p>
    <w:p w:rsidR="006C0CD0" w:rsidRPr="0065184D" w:rsidRDefault="006C0CD0" w:rsidP="002C2348">
      <w:pPr>
        <w:tabs>
          <w:tab w:val="left" w:pos="1560"/>
          <w:tab w:val="left" w:pos="3119"/>
          <w:tab w:val="left" w:pos="3261"/>
          <w:tab w:val="left" w:leader="underscore" w:pos="7371"/>
          <w:tab w:val="left" w:pos="7513"/>
          <w:tab w:val="left" w:leader="underscore" w:pos="8903"/>
        </w:tabs>
        <w:spacing w:after="0" w:line="240" w:lineRule="auto"/>
        <w:rPr>
          <w:rFonts w:ascii="Times New Roman" w:eastAsia="Calibri" w:hAnsi="Times New Roman"/>
          <w:bCs/>
          <w:sz w:val="26"/>
          <w:szCs w:val="24"/>
          <w:lang w:val="uk-UA"/>
        </w:rPr>
      </w:pPr>
      <w:r w:rsidRPr="0065184D">
        <w:rPr>
          <w:rFonts w:ascii="Times New Roman" w:eastAsia="Calibri" w:hAnsi="Times New Roman"/>
          <w:bCs/>
          <w:sz w:val="26"/>
          <w:szCs w:val="24"/>
          <w:lang w:val="uk-UA"/>
        </w:rPr>
        <w:t>Консультант</w:t>
      </w:r>
      <w:r w:rsidRPr="0065184D">
        <w:rPr>
          <w:rFonts w:ascii="Times New Roman" w:eastAsia="Calibri" w:hAnsi="Times New Roman"/>
          <w:bCs/>
          <w:sz w:val="26"/>
          <w:szCs w:val="24"/>
          <w:lang w:val="uk-UA"/>
        </w:rPr>
        <w:tab/>
        <w:t xml:space="preserve">   </w:t>
      </w:r>
      <w:r w:rsidRPr="0065184D">
        <w:rPr>
          <w:rFonts w:ascii="Times New Roman" w:eastAsia="Calibri" w:hAnsi="Times New Roman"/>
          <w:bCs/>
          <w:sz w:val="26"/>
          <w:szCs w:val="24"/>
          <w:u w:val="single"/>
          <w:lang w:val="uk-UA"/>
        </w:rPr>
        <w:t xml:space="preserve">       1 - </w:t>
      </w:r>
      <w:r w:rsidR="002B6B4A" w:rsidRPr="0065184D">
        <w:rPr>
          <w:rFonts w:ascii="Times New Roman" w:eastAsia="Calibri" w:hAnsi="Times New Roman"/>
          <w:bCs/>
          <w:sz w:val="26"/>
          <w:szCs w:val="24"/>
          <w:u w:val="single"/>
          <w:lang w:val="uk-UA"/>
        </w:rPr>
        <w:t>2</w:t>
      </w:r>
      <w:r w:rsidRPr="0065184D">
        <w:rPr>
          <w:rFonts w:ascii="Times New Roman" w:eastAsia="Calibri" w:hAnsi="Times New Roman"/>
          <w:bCs/>
          <w:sz w:val="26"/>
          <w:szCs w:val="24"/>
          <w:u w:val="single"/>
          <w:lang w:val="uk-UA"/>
        </w:rPr>
        <w:tab/>
      </w:r>
      <w:r w:rsidRPr="0065184D">
        <w:rPr>
          <w:rFonts w:ascii="Times New Roman" w:eastAsia="Calibri" w:hAnsi="Times New Roman"/>
          <w:bCs/>
          <w:sz w:val="26"/>
          <w:szCs w:val="24"/>
          <w:lang w:val="uk-UA"/>
        </w:rPr>
        <w:tab/>
        <w:t xml:space="preserve">  </w:t>
      </w:r>
      <w:r w:rsidRPr="0065184D">
        <w:rPr>
          <w:rFonts w:ascii="Times New Roman" w:eastAsia="Calibri" w:hAnsi="Times New Roman"/>
          <w:bCs/>
          <w:sz w:val="26"/>
          <w:szCs w:val="24"/>
          <w:u w:val="single"/>
          <w:lang w:val="uk-UA"/>
        </w:rPr>
        <w:t xml:space="preserve">доц. каф. </w:t>
      </w:r>
      <w:r w:rsidR="00043BD7" w:rsidRPr="0065184D">
        <w:rPr>
          <w:rFonts w:ascii="Times New Roman" w:eastAsia="Calibri" w:hAnsi="Times New Roman"/>
          <w:bCs/>
          <w:sz w:val="26"/>
          <w:szCs w:val="24"/>
          <w:u w:val="single"/>
          <w:lang w:val="uk-UA"/>
        </w:rPr>
        <w:t>ВП</w:t>
      </w:r>
      <w:r w:rsidRPr="0065184D">
        <w:rPr>
          <w:rFonts w:ascii="Times New Roman" w:eastAsia="Calibri" w:hAnsi="Times New Roman"/>
          <w:bCs/>
          <w:sz w:val="26"/>
          <w:szCs w:val="24"/>
          <w:u w:val="single"/>
          <w:lang w:val="uk-UA"/>
        </w:rPr>
        <w:t xml:space="preserve">, к.т.н., доц. </w:t>
      </w:r>
      <w:r w:rsidR="00043BD7" w:rsidRPr="0065184D">
        <w:rPr>
          <w:rFonts w:ascii="Times New Roman" w:eastAsia="Calibri" w:hAnsi="Times New Roman"/>
          <w:bCs/>
          <w:sz w:val="26"/>
          <w:szCs w:val="24"/>
          <w:u w:val="single"/>
          <w:lang w:val="uk-UA"/>
        </w:rPr>
        <w:t>Терещенко</w:t>
      </w:r>
      <w:r w:rsidRPr="0065184D">
        <w:rPr>
          <w:rFonts w:ascii="Times New Roman" w:eastAsia="Calibri" w:hAnsi="Times New Roman"/>
          <w:bCs/>
          <w:sz w:val="26"/>
          <w:szCs w:val="24"/>
          <w:u w:val="single"/>
          <w:lang w:val="uk-UA"/>
        </w:rPr>
        <w:t xml:space="preserve"> </w:t>
      </w:r>
      <w:r w:rsidR="00043BD7" w:rsidRPr="0065184D">
        <w:rPr>
          <w:rFonts w:ascii="Times New Roman" w:eastAsia="Calibri" w:hAnsi="Times New Roman"/>
          <w:bCs/>
          <w:sz w:val="26"/>
          <w:szCs w:val="24"/>
          <w:u w:val="single"/>
          <w:lang w:val="uk-UA"/>
        </w:rPr>
        <w:t>М</w:t>
      </w:r>
      <w:r w:rsidRPr="0065184D">
        <w:rPr>
          <w:rFonts w:ascii="Times New Roman" w:eastAsia="Calibri" w:hAnsi="Times New Roman"/>
          <w:bCs/>
          <w:sz w:val="26"/>
          <w:szCs w:val="24"/>
          <w:u w:val="single"/>
          <w:lang w:val="uk-UA"/>
        </w:rPr>
        <w:t>.</w:t>
      </w:r>
      <w:r w:rsidR="00043BD7" w:rsidRPr="0065184D">
        <w:rPr>
          <w:rFonts w:ascii="Times New Roman" w:eastAsia="Calibri" w:hAnsi="Times New Roman"/>
          <w:bCs/>
          <w:sz w:val="26"/>
          <w:szCs w:val="24"/>
          <w:u w:val="single"/>
          <w:lang w:val="uk-UA"/>
        </w:rPr>
        <w:t>Ф</w:t>
      </w:r>
      <w:r w:rsidRPr="0065184D">
        <w:rPr>
          <w:rFonts w:ascii="Times New Roman" w:eastAsia="Calibri" w:hAnsi="Times New Roman"/>
          <w:bCs/>
          <w:sz w:val="26"/>
          <w:szCs w:val="24"/>
          <w:u w:val="single"/>
          <w:lang w:val="uk-UA"/>
        </w:rPr>
        <w:t>.</w:t>
      </w:r>
      <w:r w:rsidRPr="0065184D">
        <w:rPr>
          <w:rFonts w:ascii="Times New Roman" w:eastAsia="Calibri" w:hAnsi="Times New Roman"/>
          <w:bCs/>
          <w:sz w:val="26"/>
          <w:szCs w:val="24"/>
          <w:lang w:val="uk-UA"/>
        </w:rPr>
        <w:tab/>
      </w:r>
      <w:r w:rsidRPr="0065184D">
        <w:rPr>
          <w:rFonts w:ascii="Times New Roman" w:eastAsia="Calibri" w:hAnsi="Times New Roman"/>
          <w:bCs/>
          <w:sz w:val="26"/>
          <w:szCs w:val="24"/>
          <w:lang w:val="uk-UA"/>
        </w:rPr>
        <w:tab/>
      </w:r>
    </w:p>
    <w:p w:rsidR="006C0CD0" w:rsidRPr="0065184D" w:rsidRDefault="006C0CD0" w:rsidP="002C2348">
      <w:pPr>
        <w:tabs>
          <w:tab w:val="left" w:pos="3402"/>
          <w:tab w:val="left" w:pos="7938"/>
        </w:tabs>
        <w:spacing w:after="0" w:line="240" w:lineRule="auto"/>
        <w:rPr>
          <w:rFonts w:ascii="Times New Roman" w:eastAsia="Calibri" w:hAnsi="Times New Roman"/>
          <w:sz w:val="26"/>
          <w:szCs w:val="24"/>
          <w:vertAlign w:val="superscript"/>
          <w:lang w:val="uk-UA"/>
        </w:rPr>
      </w:pPr>
      <w:r w:rsidRPr="0065184D">
        <w:rPr>
          <w:rFonts w:ascii="Times New Roman" w:eastAsia="Calibri" w:hAnsi="Times New Roman"/>
          <w:sz w:val="26"/>
          <w:szCs w:val="24"/>
          <w:vertAlign w:val="superscript"/>
          <w:lang w:val="uk-UA"/>
        </w:rPr>
        <w:t xml:space="preserve">                                              (номер розділу)</w:t>
      </w:r>
      <w:r w:rsidRPr="0065184D">
        <w:rPr>
          <w:rFonts w:ascii="Times New Roman" w:eastAsia="Calibri" w:hAnsi="Times New Roman"/>
          <w:sz w:val="26"/>
          <w:szCs w:val="24"/>
          <w:vertAlign w:val="superscript"/>
          <w:lang w:val="uk-UA"/>
        </w:rPr>
        <w:tab/>
      </w:r>
      <w:r w:rsidRPr="0065184D">
        <w:rPr>
          <w:rFonts w:ascii="Times New Roman" w:eastAsia="Calibri" w:hAnsi="Times New Roman"/>
          <w:spacing w:val="-8"/>
          <w:sz w:val="26"/>
          <w:szCs w:val="24"/>
          <w:vertAlign w:val="superscript"/>
          <w:lang w:val="uk-UA"/>
        </w:rPr>
        <w:t>(посада, вчене звання, науковий ступінь, прізвище, ініціали)</w:t>
      </w:r>
      <w:r w:rsidRPr="0065184D">
        <w:rPr>
          <w:rFonts w:ascii="Times New Roman" w:eastAsia="Calibri" w:hAnsi="Times New Roman"/>
          <w:sz w:val="26"/>
          <w:szCs w:val="24"/>
          <w:vertAlign w:val="superscript"/>
          <w:lang w:val="uk-UA"/>
        </w:rPr>
        <w:tab/>
        <w:t xml:space="preserve">(підпис) </w:t>
      </w:r>
    </w:p>
    <w:p w:rsidR="006C0CD0" w:rsidRPr="0065184D" w:rsidRDefault="006C0CD0" w:rsidP="002C2348">
      <w:pPr>
        <w:tabs>
          <w:tab w:val="left" w:pos="1560"/>
          <w:tab w:val="left" w:pos="3119"/>
          <w:tab w:val="left" w:pos="3261"/>
          <w:tab w:val="left" w:leader="underscore" w:pos="7371"/>
          <w:tab w:val="left" w:pos="7513"/>
          <w:tab w:val="left" w:leader="underscore" w:pos="8903"/>
        </w:tabs>
        <w:spacing w:after="0" w:line="240" w:lineRule="auto"/>
        <w:rPr>
          <w:rFonts w:ascii="Times New Roman" w:eastAsia="Calibri" w:hAnsi="Times New Roman"/>
          <w:bCs/>
          <w:sz w:val="26"/>
          <w:szCs w:val="24"/>
          <w:lang w:val="uk-UA"/>
        </w:rPr>
      </w:pPr>
      <w:r w:rsidRPr="0065184D">
        <w:rPr>
          <w:rFonts w:ascii="Times New Roman" w:eastAsia="Calibri" w:hAnsi="Times New Roman"/>
          <w:bCs/>
          <w:sz w:val="26"/>
          <w:szCs w:val="24"/>
          <w:lang w:val="uk-UA"/>
        </w:rPr>
        <w:t>Консультант</w:t>
      </w:r>
      <w:r w:rsidRPr="0065184D">
        <w:rPr>
          <w:rFonts w:ascii="Times New Roman" w:eastAsia="Calibri" w:hAnsi="Times New Roman"/>
          <w:bCs/>
          <w:sz w:val="26"/>
          <w:szCs w:val="24"/>
          <w:lang w:val="uk-UA"/>
        </w:rPr>
        <w:tab/>
        <w:t xml:space="preserve">   </w:t>
      </w:r>
      <w:r w:rsidRPr="0065184D">
        <w:rPr>
          <w:rFonts w:ascii="Times New Roman" w:eastAsia="Calibri" w:hAnsi="Times New Roman"/>
          <w:bCs/>
          <w:sz w:val="26"/>
          <w:szCs w:val="24"/>
          <w:u w:val="single"/>
          <w:lang w:val="uk-UA"/>
        </w:rPr>
        <w:t xml:space="preserve">         </w:t>
      </w:r>
      <w:r w:rsidR="002B6B4A" w:rsidRPr="0065184D">
        <w:rPr>
          <w:rFonts w:ascii="Times New Roman" w:eastAsia="Calibri" w:hAnsi="Times New Roman"/>
          <w:bCs/>
          <w:sz w:val="26"/>
          <w:szCs w:val="24"/>
          <w:u w:val="single"/>
          <w:lang w:val="uk-UA"/>
        </w:rPr>
        <w:t>3</w:t>
      </w:r>
      <w:r w:rsidRPr="0065184D">
        <w:rPr>
          <w:rFonts w:ascii="Times New Roman" w:eastAsia="Calibri" w:hAnsi="Times New Roman"/>
          <w:bCs/>
          <w:sz w:val="26"/>
          <w:szCs w:val="24"/>
          <w:u w:val="single"/>
          <w:lang w:val="uk-UA"/>
        </w:rPr>
        <w:tab/>
      </w:r>
      <w:r w:rsidRPr="0065184D">
        <w:rPr>
          <w:rFonts w:ascii="Times New Roman" w:eastAsia="Calibri" w:hAnsi="Times New Roman"/>
          <w:bCs/>
          <w:sz w:val="26"/>
          <w:szCs w:val="24"/>
          <w:lang w:val="uk-UA"/>
        </w:rPr>
        <w:tab/>
        <w:t xml:space="preserve">  </w:t>
      </w:r>
      <w:r w:rsidRPr="0065184D">
        <w:rPr>
          <w:rFonts w:ascii="Times New Roman" w:eastAsia="Calibri" w:hAnsi="Times New Roman"/>
          <w:bCs/>
          <w:sz w:val="26"/>
          <w:szCs w:val="24"/>
          <w:u w:val="single"/>
          <w:lang w:val="uk-UA"/>
        </w:rPr>
        <w:t>доц.каф. ОППЦБ, к.т.н.,доц. Демчук Г.В.</w:t>
      </w:r>
      <w:r w:rsidRPr="0065184D">
        <w:rPr>
          <w:rFonts w:ascii="Times New Roman" w:eastAsia="Calibri" w:hAnsi="Times New Roman"/>
          <w:bCs/>
          <w:sz w:val="26"/>
          <w:szCs w:val="24"/>
          <w:lang w:val="uk-UA"/>
        </w:rPr>
        <w:tab/>
      </w:r>
    </w:p>
    <w:p w:rsidR="006C0CD0" w:rsidRPr="0065184D" w:rsidRDefault="006C0CD0" w:rsidP="002C2348">
      <w:pPr>
        <w:tabs>
          <w:tab w:val="left" w:pos="3402"/>
          <w:tab w:val="left" w:pos="7938"/>
        </w:tabs>
        <w:spacing w:after="0" w:line="240" w:lineRule="auto"/>
        <w:rPr>
          <w:rFonts w:ascii="Times New Roman" w:eastAsia="Calibri" w:hAnsi="Times New Roman"/>
          <w:sz w:val="26"/>
          <w:szCs w:val="24"/>
          <w:vertAlign w:val="superscript"/>
          <w:lang w:val="uk-UA"/>
        </w:rPr>
      </w:pPr>
      <w:r w:rsidRPr="0065184D">
        <w:rPr>
          <w:rFonts w:ascii="Times New Roman" w:eastAsia="Calibri" w:hAnsi="Times New Roman"/>
          <w:sz w:val="26"/>
          <w:szCs w:val="24"/>
          <w:vertAlign w:val="superscript"/>
          <w:lang w:val="uk-UA"/>
        </w:rPr>
        <w:t xml:space="preserve">                                              (номер розділу)</w:t>
      </w:r>
      <w:r w:rsidRPr="0065184D">
        <w:rPr>
          <w:rFonts w:ascii="Times New Roman" w:eastAsia="Calibri" w:hAnsi="Times New Roman"/>
          <w:sz w:val="26"/>
          <w:szCs w:val="24"/>
          <w:vertAlign w:val="superscript"/>
          <w:lang w:val="uk-UA"/>
        </w:rPr>
        <w:tab/>
      </w:r>
      <w:r w:rsidRPr="0065184D">
        <w:rPr>
          <w:rFonts w:ascii="Times New Roman" w:eastAsia="Calibri" w:hAnsi="Times New Roman"/>
          <w:spacing w:val="-8"/>
          <w:sz w:val="26"/>
          <w:szCs w:val="24"/>
          <w:vertAlign w:val="superscript"/>
          <w:lang w:val="uk-UA"/>
        </w:rPr>
        <w:t>(посада, вчене звання, науковий ступінь, прізвище, ініціали)</w:t>
      </w:r>
      <w:r w:rsidRPr="0065184D">
        <w:rPr>
          <w:rFonts w:ascii="Times New Roman" w:eastAsia="Calibri" w:hAnsi="Times New Roman"/>
          <w:sz w:val="26"/>
          <w:szCs w:val="24"/>
          <w:vertAlign w:val="superscript"/>
          <w:lang w:val="uk-UA"/>
        </w:rPr>
        <w:tab/>
        <w:t xml:space="preserve">(підпис) </w:t>
      </w:r>
    </w:p>
    <w:p w:rsidR="006C0CD0" w:rsidRPr="0065184D" w:rsidRDefault="006C0CD0" w:rsidP="002C2348">
      <w:pPr>
        <w:tabs>
          <w:tab w:val="left" w:pos="1560"/>
          <w:tab w:val="left" w:pos="3119"/>
          <w:tab w:val="left" w:pos="3261"/>
          <w:tab w:val="left" w:leader="underscore" w:pos="7371"/>
          <w:tab w:val="left" w:pos="7513"/>
          <w:tab w:val="left" w:leader="underscore" w:pos="8903"/>
        </w:tabs>
        <w:spacing w:after="0" w:line="240" w:lineRule="auto"/>
        <w:rPr>
          <w:rFonts w:ascii="Times New Roman" w:eastAsia="Calibri" w:hAnsi="Times New Roman"/>
          <w:bCs/>
          <w:sz w:val="26"/>
          <w:szCs w:val="24"/>
          <w:lang w:val="uk-UA"/>
        </w:rPr>
      </w:pPr>
      <w:r w:rsidRPr="0065184D">
        <w:rPr>
          <w:rFonts w:ascii="Times New Roman" w:eastAsia="Calibri" w:hAnsi="Times New Roman"/>
          <w:bCs/>
          <w:sz w:val="26"/>
          <w:szCs w:val="24"/>
          <w:lang w:val="uk-UA"/>
        </w:rPr>
        <w:t>Нормоконтрол</w:t>
      </w:r>
      <w:r w:rsidR="005C28AA" w:rsidRPr="0065184D">
        <w:rPr>
          <w:rFonts w:ascii="Times New Roman" w:eastAsia="Calibri" w:hAnsi="Times New Roman"/>
          <w:bCs/>
          <w:sz w:val="26"/>
          <w:szCs w:val="24"/>
          <w:lang w:val="uk-UA"/>
        </w:rPr>
        <w:t>ь</w:t>
      </w:r>
      <w:r w:rsidRPr="0065184D">
        <w:rPr>
          <w:rFonts w:ascii="Times New Roman" w:eastAsia="Calibri" w:hAnsi="Times New Roman"/>
          <w:bCs/>
          <w:sz w:val="26"/>
          <w:szCs w:val="24"/>
          <w:lang w:val="uk-UA"/>
        </w:rPr>
        <w:t xml:space="preserve">                     </w:t>
      </w:r>
      <w:r w:rsidRPr="0065184D">
        <w:rPr>
          <w:rFonts w:ascii="Times New Roman" w:eastAsia="Calibri" w:hAnsi="Times New Roman"/>
          <w:bCs/>
          <w:sz w:val="26"/>
          <w:szCs w:val="24"/>
          <w:lang w:val="uk-UA"/>
        </w:rPr>
        <w:tab/>
        <w:t xml:space="preserve">  </w:t>
      </w:r>
      <w:r w:rsidRPr="0065184D">
        <w:rPr>
          <w:rFonts w:ascii="Times New Roman" w:eastAsia="Calibri" w:hAnsi="Times New Roman"/>
          <w:bCs/>
          <w:sz w:val="26"/>
          <w:szCs w:val="24"/>
          <w:u w:val="single"/>
          <w:lang w:val="uk-UA"/>
        </w:rPr>
        <w:t xml:space="preserve">  </w:t>
      </w:r>
      <w:r w:rsidR="00043BD7" w:rsidRPr="0065184D">
        <w:rPr>
          <w:rFonts w:ascii="Times New Roman" w:eastAsia="Calibri" w:hAnsi="Times New Roman"/>
          <w:bCs/>
          <w:sz w:val="26"/>
          <w:szCs w:val="24"/>
          <w:u w:val="single"/>
          <w:lang w:val="uk-UA"/>
        </w:rPr>
        <w:t>інженер 1 категорї Андреєв П.І.</w:t>
      </w:r>
      <w:r w:rsidRPr="0065184D">
        <w:rPr>
          <w:rFonts w:ascii="Times New Roman" w:eastAsia="Calibri" w:hAnsi="Times New Roman"/>
          <w:bCs/>
          <w:sz w:val="26"/>
          <w:szCs w:val="24"/>
          <w:u w:val="single"/>
          <w:lang w:val="uk-UA"/>
        </w:rPr>
        <w:t xml:space="preserve">                    </w:t>
      </w:r>
      <w:r w:rsidRPr="0065184D">
        <w:rPr>
          <w:rFonts w:ascii="Times New Roman" w:eastAsia="Calibri" w:hAnsi="Times New Roman"/>
          <w:bCs/>
          <w:sz w:val="26"/>
          <w:szCs w:val="24"/>
          <w:lang w:val="uk-UA"/>
        </w:rPr>
        <w:tab/>
      </w:r>
    </w:p>
    <w:p w:rsidR="006C0CD0" w:rsidRPr="0065184D" w:rsidRDefault="006C0CD0" w:rsidP="002C2348">
      <w:pPr>
        <w:tabs>
          <w:tab w:val="left" w:pos="3402"/>
          <w:tab w:val="left" w:pos="7938"/>
        </w:tabs>
        <w:spacing w:after="0" w:line="240" w:lineRule="auto"/>
        <w:rPr>
          <w:rFonts w:ascii="Times New Roman" w:eastAsia="Calibri" w:hAnsi="Times New Roman"/>
          <w:sz w:val="26"/>
          <w:szCs w:val="24"/>
          <w:vertAlign w:val="superscript"/>
          <w:lang w:val="uk-UA"/>
        </w:rPr>
      </w:pPr>
      <w:r w:rsidRPr="0065184D">
        <w:rPr>
          <w:rFonts w:ascii="Times New Roman" w:eastAsia="Calibri" w:hAnsi="Times New Roman"/>
          <w:sz w:val="26"/>
          <w:szCs w:val="24"/>
          <w:vertAlign w:val="superscript"/>
          <w:lang w:val="uk-UA"/>
        </w:rPr>
        <w:t xml:space="preserve">                                             </w:t>
      </w:r>
      <w:r w:rsidRPr="0065184D">
        <w:rPr>
          <w:rFonts w:ascii="Times New Roman" w:eastAsia="Calibri" w:hAnsi="Times New Roman"/>
          <w:sz w:val="26"/>
          <w:szCs w:val="24"/>
          <w:vertAlign w:val="superscript"/>
          <w:lang w:val="uk-UA"/>
        </w:rPr>
        <w:tab/>
      </w:r>
      <w:r w:rsidRPr="0065184D">
        <w:rPr>
          <w:rFonts w:ascii="Times New Roman" w:eastAsia="Calibri" w:hAnsi="Times New Roman"/>
          <w:spacing w:val="-8"/>
          <w:sz w:val="26"/>
          <w:szCs w:val="24"/>
          <w:vertAlign w:val="superscript"/>
          <w:lang w:val="uk-UA"/>
        </w:rPr>
        <w:t>(посада, вчене звання, науковий ступінь, прізвище, ініціали)</w:t>
      </w:r>
      <w:r w:rsidRPr="0065184D">
        <w:rPr>
          <w:rFonts w:ascii="Times New Roman" w:eastAsia="Calibri" w:hAnsi="Times New Roman"/>
          <w:sz w:val="26"/>
          <w:szCs w:val="24"/>
          <w:vertAlign w:val="superscript"/>
          <w:lang w:val="uk-UA"/>
        </w:rPr>
        <w:tab/>
        <w:t xml:space="preserve">(підпис) </w:t>
      </w:r>
    </w:p>
    <w:p w:rsidR="006C0CD0" w:rsidRPr="0065184D" w:rsidRDefault="006C0CD0" w:rsidP="002C2348">
      <w:pPr>
        <w:tabs>
          <w:tab w:val="left" w:leader="underscore" w:pos="7371"/>
          <w:tab w:val="left" w:pos="7513"/>
          <w:tab w:val="left" w:leader="underscore" w:pos="8903"/>
        </w:tabs>
        <w:spacing w:after="0" w:line="240" w:lineRule="auto"/>
        <w:rPr>
          <w:rFonts w:ascii="Times New Roman" w:eastAsia="Calibri" w:hAnsi="Times New Roman"/>
          <w:bCs/>
          <w:sz w:val="26"/>
          <w:szCs w:val="24"/>
          <w:lang w:val="uk-UA"/>
        </w:rPr>
      </w:pPr>
      <w:r w:rsidRPr="0065184D">
        <w:rPr>
          <w:rFonts w:ascii="Times New Roman" w:eastAsia="Calibri" w:hAnsi="Times New Roman"/>
          <w:bCs/>
          <w:sz w:val="26"/>
          <w:szCs w:val="24"/>
          <w:lang w:val="uk-UA"/>
        </w:rPr>
        <w:t>Рецензент</w:t>
      </w:r>
      <w:r w:rsidRPr="0065184D">
        <w:rPr>
          <w:rFonts w:ascii="Times New Roman" w:eastAsia="Calibri" w:hAnsi="Times New Roman"/>
          <w:color w:val="000000"/>
          <w:sz w:val="24"/>
          <w:szCs w:val="24"/>
          <w:lang w:val="uk-UA"/>
        </w:rPr>
        <w:t xml:space="preserve">         </w:t>
      </w:r>
      <w:r w:rsidRPr="0065184D">
        <w:rPr>
          <w:rFonts w:ascii="Times New Roman" w:eastAsia="Calibri" w:hAnsi="Times New Roman"/>
          <w:bCs/>
          <w:sz w:val="26"/>
          <w:szCs w:val="24"/>
          <w:u w:val="single"/>
          <w:lang w:val="uk-UA"/>
        </w:rPr>
        <w:t xml:space="preserve">    </w:t>
      </w:r>
      <w:r w:rsidR="00043BD7" w:rsidRPr="0065184D">
        <w:rPr>
          <w:rFonts w:ascii="Times New Roman" w:eastAsia="Calibri" w:hAnsi="Times New Roman"/>
          <w:bCs/>
          <w:sz w:val="26"/>
          <w:szCs w:val="24"/>
          <w:u w:val="single"/>
          <w:lang w:val="uk-UA"/>
        </w:rPr>
        <w:t>проф</w:t>
      </w:r>
      <w:r w:rsidRPr="0065184D">
        <w:rPr>
          <w:rFonts w:ascii="Times New Roman" w:eastAsia="Calibri" w:hAnsi="Times New Roman"/>
          <w:bCs/>
          <w:sz w:val="26"/>
          <w:szCs w:val="24"/>
          <w:u w:val="single"/>
          <w:lang w:val="uk-UA"/>
        </w:rPr>
        <w:t>. каф. Б</w:t>
      </w:r>
      <w:r w:rsidR="00043BD7" w:rsidRPr="0065184D">
        <w:rPr>
          <w:rFonts w:ascii="Times New Roman" w:eastAsia="Calibri" w:hAnsi="Times New Roman"/>
          <w:bCs/>
          <w:sz w:val="26"/>
          <w:szCs w:val="24"/>
          <w:u w:val="single"/>
          <w:lang w:val="uk-UA"/>
        </w:rPr>
        <w:t>Б</w:t>
      </w:r>
      <w:r w:rsidRPr="0065184D">
        <w:rPr>
          <w:rFonts w:ascii="Times New Roman" w:eastAsia="Calibri" w:hAnsi="Times New Roman"/>
          <w:bCs/>
          <w:sz w:val="26"/>
          <w:szCs w:val="24"/>
          <w:u w:val="single"/>
          <w:lang w:val="uk-UA"/>
        </w:rPr>
        <w:t>ЗЛ</w:t>
      </w:r>
      <w:r w:rsidR="00043BD7" w:rsidRPr="0065184D">
        <w:rPr>
          <w:rFonts w:ascii="Times New Roman" w:eastAsia="Calibri" w:hAnsi="Times New Roman"/>
          <w:bCs/>
          <w:sz w:val="26"/>
          <w:szCs w:val="24"/>
          <w:u w:val="single"/>
          <w:lang w:val="uk-UA"/>
        </w:rPr>
        <w:t>, д.т.н., проф. Попадюха</w:t>
      </w:r>
      <w:r w:rsidRPr="0065184D">
        <w:rPr>
          <w:rFonts w:ascii="Times New Roman" w:eastAsia="Calibri" w:hAnsi="Times New Roman"/>
          <w:bCs/>
          <w:sz w:val="26"/>
          <w:szCs w:val="24"/>
          <w:u w:val="single"/>
          <w:lang w:val="uk-UA"/>
        </w:rPr>
        <w:t xml:space="preserve"> </w:t>
      </w:r>
      <w:r w:rsidR="00043BD7" w:rsidRPr="0065184D">
        <w:rPr>
          <w:rFonts w:ascii="Times New Roman" w:eastAsia="Calibri" w:hAnsi="Times New Roman"/>
          <w:bCs/>
          <w:sz w:val="26"/>
          <w:szCs w:val="24"/>
          <w:u w:val="single"/>
          <w:lang w:val="uk-UA"/>
        </w:rPr>
        <w:t>Ю</w:t>
      </w:r>
      <w:r w:rsidRPr="0065184D">
        <w:rPr>
          <w:rFonts w:ascii="Times New Roman" w:eastAsia="Calibri" w:hAnsi="Times New Roman"/>
          <w:bCs/>
          <w:sz w:val="26"/>
          <w:szCs w:val="24"/>
          <w:u w:val="single"/>
          <w:lang w:val="uk-UA"/>
        </w:rPr>
        <w:t>.</w:t>
      </w:r>
      <w:r w:rsidR="00043BD7" w:rsidRPr="0065184D">
        <w:rPr>
          <w:rFonts w:ascii="Times New Roman" w:eastAsia="Calibri" w:hAnsi="Times New Roman"/>
          <w:bCs/>
          <w:sz w:val="26"/>
          <w:szCs w:val="24"/>
          <w:u w:val="single"/>
          <w:lang w:val="uk-UA"/>
        </w:rPr>
        <w:t>А</w:t>
      </w:r>
      <w:r w:rsidRPr="0065184D">
        <w:rPr>
          <w:rFonts w:ascii="Times New Roman" w:eastAsia="Calibri" w:hAnsi="Times New Roman"/>
          <w:bCs/>
          <w:sz w:val="26"/>
          <w:szCs w:val="24"/>
          <w:u w:val="single"/>
          <w:lang w:val="uk-UA"/>
        </w:rPr>
        <w:t xml:space="preserve">.                            </w:t>
      </w:r>
      <w:r w:rsidRPr="0065184D">
        <w:rPr>
          <w:rFonts w:ascii="Times New Roman" w:eastAsia="Calibri" w:hAnsi="Times New Roman"/>
          <w:bCs/>
          <w:sz w:val="26"/>
          <w:szCs w:val="24"/>
          <w:lang w:val="uk-UA"/>
        </w:rPr>
        <w:tab/>
      </w:r>
    </w:p>
    <w:p w:rsidR="006C0CD0" w:rsidRPr="0065184D" w:rsidRDefault="006C0CD0" w:rsidP="002C2348">
      <w:pPr>
        <w:tabs>
          <w:tab w:val="left" w:pos="7938"/>
        </w:tabs>
        <w:spacing w:after="0" w:line="240" w:lineRule="auto"/>
        <w:rPr>
          <w:rFonts w:ascii="Times New Roman" w:eastAsia="Calibri" w:hAnsi="Times New Roman"/>
          <w:sz w:val="26"/>
          <w:szCs w:val="24"/>
          <w:vertAlign w:val="superscript"/>
          <w:lang w:val="uk-UA"/>
        </w:rPr>
      </w:pPr>
      <w:r w:rsidRPr="0065184D">
        <w:rPr>
          <w:rFonts w:ascii="Times New Roman" w:eastAsia="Calibri" w:hAnsi="Times New Roman"/>
          <w:sz w:val="26"/>
          <w:szCs w:val="24"/>
          <w:vertAlign w:val="superscript"/>
          <w:lang w:val="uk-UA"/>
        </w:rPr>
        <w:t xml:space="preserve">                                          (посада, науковий ступінь, вчене звання, науковий ступінь, прізвище та ініціали)</w:t>
      </w:r>
      <w:r w:rsidRPr="0065184D">
        <w:rPr>
          <w:rFonts w:ascii="Times New Roman" w:eastAsia="Calibri" w:hAnsi="Times New Roman"/>
          <w:sz w:val="26"/>
          <w:szCs w:val="24"/>
          <w:vertAlign w:val="superscript"/>
          <w:lang w:val="uk-UA"/>
        </w:rPr>
        <w:tab/>
        <w:t xml:space="preserve">(підпис) </w:t>
      </w:r>
    </w:p>
    <w:p w:rsidR="006C0CD0" w:rsidRPr="0065184D" w:rsidRDefault="006C0CD0" w:rsidP="002C2348">
      <w:pPr>
        <w:tabs>
          <w:tab w:val="left" w:pos="330"/>
        </w:tabs>
        <w:spacing w:after="0" w:line="240" w:lineRule="auto"/>
        <w:ind w:left="4536"/>
        <w:jc w:val="both"/>
        <w:rPr>
          <w:rFonts w:ascii="Times New Roman" w:eastAsia="Calibri" w:hAnsi="Times New Roman"/>
          <w:sz w:val="26"/>
          <w:szCs w:val="24"/>
          <w:lang w:val="uk-UA"/>
        </w:rPr>
      </w:pPr>
    </w:p>
    <w:p w:rsidR="006C0CD0" w:rsidRPr="0065184D" w:rsidRDefault="006C0CD0" w:rsidP="002C2348">
      <w:pPr>
        <w:tabs>
          <w:tab w:val="left" w:pos="330"/>
        </w:tabs>
        <w:spacing w:after="0" w:line="240" w:lineRule="auto"/>
        <w:ind w:left="4536"/>
        <w:rPr>
          <w:rFonts w:ascii="Times New Roman" w:eastAsia="Calibri" w:hAnsi="Times New Roman"/>
          <w:sz w:val="26"/>
          <w:szCs w:val="24"/>
          <w:lang w:val="uk-UA"/>
        </w:rPr>
      </w:pPr>
      <w:r w:rsidRPr="0065184D">
        <w:rPr>
          <w:rFonts w:ascii="Times New Roman" w:eastAsia="Calibri" w:hAnsi="Times New Roman"/>
          <w:sz w:val="26"/>
          <w:szCs w:val="24"/>
          <w:lang w:val="uk-UA"/>
        </w:rPr>
        <w:t>Засвідчую, що у цій дипломній роботі немає запозичень з праць інших авторів без відповідних посилань.</w:t>
      </w:r>
    </w:p>
    <w:p w:rsidR="006C0CD0" w:rsidRPr="0065184D" w:rsidRDefault="006C0CD0" w:rsidP="002C2348">
      <w:pPr>
        <w:tabs>
          <w:tab w:val="left" w:pos="330"/>
        </w:tabs>
        <w:spacing w:after="0" w:line="240" w:lineRule="auto"/>
        <w:ind w:left="4536"/>
        <w:jc w:val="both"/>
        <w:rPr>
          <w:rFonts w:ascii="Times New Roman" w:eastAsia="Calibri" w:hAnsi="Times New Roman"/>
          <w:sz w:val="26"/>
          <w:szCs w:val="24"/>
          <w:lang w:val="uk-UA"/>
        </w:rPr>
      </w:pPr>
      <w:r w:rsidRPr="0065184D">
        <w:rPr>
          <w:rFonts w:ascii="Times New Roman" w:eastAsia="Calibri" w:hAnsi="Times New Roman"/>
          <w:sz w:val="26"/>
          <w:szCs w:val="24"/>
          <w:lang w:val="uk-UA"/>
        </w:rPr>
        <w:t>Студент _____________</w:t>
      </w:r>
    </w:p>
    <w:p w:rsidR="006C0CD0" w:rsidRPr="0065184D" w:rsidRDefault="006C0CD0" w:rsidP="002C2348">
      <w:pPr>
        <w:tabs>
          <w:tab w:val="left" w:pos="7938"/>
        </w:tabs>
        <w:spacing w:after="0" w:line="240" w:lineRule="auto"/>
        <w:ind w:left="4536"/>
        <w:rPr>
          <w:rFonts w:ascii="Times New Roman" w:eastAsia="Calibri" w:hAnsi="Times New Roman"/>
          <w:sz w:val="26"/>
          <w:szCs w:val="24"/>
          <w:lang w:val="uk-UA"/>
        </w:rPr>
      </w:pPr>
      <w:r w:rsidRPr="0065184D">
        <w:rPr>
          <w:rFonts w:ascii="Times New Roman" w:eastAsia="Calibri" w:hAnsi="Times New Roman"/>
          <w:sz w:val="20"/>
          <w:szCs w:val="20"/>
          <w:vertAlign w:val="superscript"/>
          <w:lang w:val="uk-UA"/>
        </w:rPr>
        <w:t xml:space="preserve">                                                (підпис)</w:t>
      </w:r>
    </w:p>
    <w:p w:rsidR="006C0CD0" w:rsidRPr="0065184D" w:rsidRDefault="006C0CD0" w:rsidP="002C2348">
      <w:pPr>
        <w:spacing w:after="0" w:line="264" w:lineRule="auto"/>
        <w:rPr>
          <w:rFonts w:ascii="Times New Roman" w:eastAsia="Calibri" w:hAnsi="Times New Roman"/>
          <w:sz w:val="26"/>
          <w:szCs w:val="24"/>
          <w:lang w:val="uk-UA"/>
        </w:rPr>
      </w:pPr>
    </w:p>
    <w:p w:rsidR="006C0CD0" w:rsidRPr="0065184D" w:rsidRDefault="006C0CD0" w:rsidP="002C2348">
      <w:pPr>
        <w:spacing w:after="0" w:line="264" w:lineRule="auto"/>
        <w:rPr>
          <w:rFonts w:ascii="Times New Roman" w:eastAsia="Calibri" w:hAnsi="Times New Roman"/>
          <w:sz w:val="26"/>
          <w:szCs w:val="24"/>
          <w:lang w:val="uk-UA"/>
        </w:rPr>
      </w:pPr>
    </w:p>
    <w:p w:rsidR="006C0CD0" w:rsidRPr="0065184D" w:rsidRDefault="006C0CD0" w:rsidP="002C2348">
      <w:pPr>
        <w:spacing w:after="0" w:line="264" w:lineRule="auto"/>
        <w:rPr>
          <w:rFonts w:ascii="Times New Roman" w:eastAsia="Calibri" w:hAnsi="Times New Roman"/>
          <w:sz w:val="26"/>
          <w:szCs w:val="24"/>
          <w:lang w:val="uk-UA"/>
        </w:rPr>
      </w:pPr>
    </w:p>
    <w:p w:rsidR="00F46822" w:rsidRPr="0065184D" w:rsidRDefault="00043BD7" w:rsidP="002C2348">
      <w:pPr>
        <w:tabs>
          <w:tab w:val="center" w:pos="4677"/>
          <w:tab w:val="right" w:pos="9354"/>
        </w:tabs>
        <w:spacing w:after="0"/>
        <w:rPr>
          <w:rFonts w:ascii="Times New Roman" w:eastAsia="Calibri" w:hAnsi="Times New Roman"/>
          <w:sz w:val="26"/>
          <w:szCs w:val="24"/>
          <w:lang w:val="uk-UA"/>
        </w:rPr>
      </w:pPr>
      <w:r w:rsidRPr="0065184D">
        <w:rPr>
          <w:rFonts w:ascii="Times New Roman" w:eastAsia="Calibri" w:hAnsi="Times New Roman"/>
          <w:sz w:val="26"/>
          <w:szCs w:val="24"/>
          <w:lang w:val="uk-UA"/>
        </w:rPr>
        <w:tab/>
      </w:r>
      <w:r w:rsidR="006C0CD0" w:rsidRPr="0065184D">
        <w:rPr>
          <w:rFonts w:ascii="Times New Roman" w:eastAsia="Calibri" w:hAnsi="Times New Roman"/>
          <w:sz w:val="26"/>
          <w:szCs w:val="24"/>
          <w:lang w:val="uk-UA"/>
        </w:rPr>
        <w:t>Київ – 201</w:t>
      </w:r>
      <w:r w:rsidRPr="0065184D">
        <w:rPr>
          <w:rFonts w:ascii="Times New Roman" w:eastAsia="Calibri" w:hAnsi="Times New Roman"/>
          <w:sz w:val="26"/>
          <w:szCs w:val="24"/>
          <w:lang w:val="uk-UA"/>
        </w:rPr>
        <w:t>9</w:t>
      </w:r>
      <w:r w:rsidRPr="0065184D">
        <w:rPr>
          <w:rFonts w:ascii="Times New Roman" w:eastAsia="Calibri" w:hAnsi="Times New Roman"/>
          <w:sz w:val="26"/>
          <w:szCs w:val="24"/>
          <w:lang w:val="uk-UA"/>
        </w:rPr>
        <w:tab/>
      </w:r>
      <w:r w:rsidR="00F46822" w:rsidRPr="0065184D">
        <w:rPr>
          <w:rFonts w:ascii="Times New Roman" w:eastAsia="Calibri" w:hAnsi="Times New Roman"/>
          <w:sz w:val="26"/>
          <w:szCs w:val="24"/>
          <w:lang w:val="uk-UA"/>
        </w:rPr>
        <w:br w:type="page"/>
      </w:r>
    </w:p>
    <w:p w:rsidR="00F46822" w:rsidRPr="0065184D" w:rsidRDefault="00F46822" w:rsidP="002C2348">
      <w:pPr>
        <w:tabs>
          <w:tab w:val="left" w:pos="720"/>
          <w:tab w:val="left" w:pos="1440"/>
          <w:tab w:val="left" w:pos="1620"/>
        </w:tabs>
        <w:spacing w:after="0" w:line="240" w:lineRule="auto"/>
        <w:jc w:val="center"/>
        <w:rPr>
          <w:rFonts w:ascii="Times New Roman" w:eastAsia="Calibri" w:hAnsi="Times New Roman" w:cs="Times New Roman"/>
          <w:b/>
          <w:bCs/>
          <w:sz w:val="28"/>
          <w:szCs w:val="24"/>
          <w:lang w:val="uk-UA" w:eastAsia="ru-RU"/>
        </w:rPr>
      </w:pPr>
      <w:r w:rsidRPr="0065184D">
        <w:rPr>
          <w:rFonts w:ascii="Times New Roman" w:eastAsia="Calibri" w:hAnsi="Times New Roman" w:cs="Times New Roman"/>
          <w:b/>
          <w:bCs/>
          <w:sz w:val="28"/>
          <w:szCs w:val="24"/>
          <w:lang w:val="uk-UA" w:eastAsia="ru-RU"/>
        </w:rPr>
        <w:lastRenderedPageBreak/>
        <w:t xml:space="preserve">Національний технічний університет України </w:t>
      </w:r>
    </w:p>
    <w:p w:rsidR="00F46822" w:rsidRPr="0065184D" w:rsidRDefault="00F46822" w:rsidP="002C2348">
      <w:pPr>
        <w:tabs>
          <w:tab w:val="left" w:pos="720"/>
          <w:tab w:val="left" w:pos="1440"/>
          <w:tab w:val="left" w:pos="1620"/>
        </w:tabs>
        <w:spacing w:after="0" w:line="240" w:lineRule="auto"/>
        <w:jc w:val="center"/>
        <w:rPr>
          <w:rFonts w:ascii="Times New Roman" w:eastAsia="Calibri" w:hAnsi="Times New Roman" w:cs="Times New Roman"/>
          <w:b/>
          <w:bCs/>
          <w:sz w:val="28"/>
          <w:szCs w:val="24"/>
          <w:lang w:val="uk-UA" w:eastAsia="ru-RU"/>
        </w:rPr>
      </w:pPr>
      <w:r w:rsidRPr="0065184D">
        <w:rPr>
          <w:rFonts w:ascii="Times New Roman" w:eastAsia="Calibri" w:hAnsi="Times New Roman" w:cs="Times New Roman"/>
          <w:b/>
          <w:bCs/>
          <w:sz w:val="28"/>
          <w:szCs w:val="24"/>
          <w:lang w:val="uk-UA" w:eastAsia="ru-RU"/>
        </w:rPr>
        <w:t>«Київський політехнічний інститут імені Ігоря Сікорського»</w:t>
      </w:r>
    </w:p>
    <w:p w:rsidR="00F46822" w:rsidRPr="0065184D" w:rsidRDefault="00F46822" w:rsidP="002C2348">
      <w:pPr>
        <w:tabs>
          <w:tab w:val="left" w:leader="underscore" w:pos="8903"/>
        </w:tabs>
        <w:spacing w:after="0" w:line="240" w:lineRule="auto"/>
        <w:ind w:left="539"/>
        <w:jc w:val="both"/>
        <w:rPr>
          <w:rFonts w:ascii="Times New Roman" w:eastAsia="Calibri" w:hAnsi="Times New Roman" w:cs="Times New Roman"/>
          <w:sz w:val="28"/>
          <w:szCs w:val="24"/>
          <w:u w:val="single"/>
          <w:lang w:val="uk-UA" w:eastAsia="ru-RU"/>
        </w:rPr>
      </w:pPr>
      <w:r w:rsidRPr="0065184D">
        <w:rPr>
          <w:rFonts w:ascii="Times New Roman" w:eastAsia="Calibri" w:hAnsi="Times New Roman" w:cs="Times New Roman"/>
          <w:sz w:val="28"/>
          <w:szCs w:val="24"/>
          <w:lang w:val="uk-UA" w:eastAsia="ru-RU"/>
        </w:rPr>
        <w:t xml:space="preserve">Факультет                                              </w:t>
      </w:r>
      <w:r w:rsidRPr="0065184D">
        <w:rPr>
          <w:rFonts w:ascii="Times New Roman" w:eastAsia="Calibri" w:hAnsi="Times New Roman" w:cs="Times New Roman"/>
          <w:sz w:val="28"/>
          <w:szCs w:val="24"/>
          <w:u w:val="single"/>
          <w:lang w:val="uk-UA" w:eastAsia="ru-RU"/>
        </w:rPr>
        <w:t>Біомедичної інженерії</w:t>
      </w:r>
    </w:p>
    <w:p w:rsidR="00F46822" w:rsidRPr="0065184D" w:rsidRDefault="00F46822" w:rsidP="002C2348">
      <w:pPr>
        <w:tabs>
          <w:tab w:val="left" w:leader="underscore" w:pos="8903"/>
        </w:tabs>
        <w:spacing w:after="0" w:line="240" w:lineRule="auto"/>
        <w:ind w:left="539"/>
        <w:jc w:val="both"/>
        <w:rPr>
          <w:rFonts w:ascii="Times New Roman" w:eastAsia="Calibri" w:hAnsi="Times New Roman" w:cs="Times New Roman"/>
          <w:sz w:val="28"/>
          <w:szCs w:val="24"/>
          <w:lang w:val="uk-UA" w:eastAsia="ru-RU"/>
        </w:rPr>
      </w:pPr>
      <w:r w:rsidRPr="0065184D">
        <w:rPr>
          <w:rFonts w:ascii="Times New Roman" w:eastAsia="Calibri" w:hAnsi="Times New Roman" w:cs="Times New Roman"/>
          <w:sz w:val="28"/>
          <w:szCs w:val="24"/>
          <w:lang w:val="uk-UA" w:eastAsia="ru-RU"/>
        </w:rPr>
        <w:t xml:space="preserve">Кафедра                                                 </w:t>
      </w:r>
      <w:r w:rsidRPr="0065184D">
        <w:rPr>
          <w:rFonts w:ascii="Times New Roman" w:eastAsia="Calibri" w:hAnsi="Times New Roman" w:cs="Times New Roman"/>
          <w:sz w:val="28"/>
          <w:szCs w:val="24"/>
          <w:u w:val="single"/>
          <w:lang w:val="uk-UA" w:eastAsia="ru-RU"/>
        </w:rPr>
        <w:t xml:space="preserve">Біомедичної інженерії     </w:t>
      </w:r>
    </w:p>
    <w:p w:rsidR="00F46822" w:rsidRPr="0065184D" w:rsidRDefault="00F46822" w:rsidP="002C2348">
      <w:pPr>
        <w:tabs>
          <w:tab w:val="left" w:leader="underscore" w:pos="8903"/>
        </w:tabs>
        <w:spacing w:after="0" w:line="240" w:lineRule="auto"/>
        <w:ind w:left="539"/>
        <w:jc w:val="both"/>
        <w:rPr>
          <w:rFonts w:ascii="Times New Roman" w:eastAsia="Calibri" w:hAnsi="Times New Roman" w:cs="Times New Roman"/>
          <w:sz w:val="28"/>
          <w:szCs w:val="24"/>
          <w:u w:val="single"/>
          <w:lang w:val="uk-UA" w:eastAsia="ru-RU"/>
        </w:rPr>
      </w:pPr>
      <w:r w:rsidRPr="0065184D">
        <w:rPr>
          <w:rFonts w:ascii="Times New Roman" w:eastAsia="Calibri" w:hAnsi="Times New Roman" w:cs="Times New Roman"/>
          <w:sz w:val="28"/>
          <w:szCs w:val="24"/>
          <w:lang w:val="uk-UA" w:eastAsia="ru-RU"/>
        </w:rPr>
        <w:t xml:space="preserve">Рівень вищої освіти                               </w:t>
      </w:r>
      <w:r w:rsidRPr="0065184D">
        <w:rPr>
          <w:rFonts w:ascii="Times New Roman" w:eastAsia="Calibri" w:hAnsi="Times New Roman" w:cs="Times New Roman"/>
          <w:sz w:val="28"/>
          <w:szCs w:val="24"/>
          <w:u w:val="single"/>
          <w:lang w:val="uk-UA" w:eastAsia="ru-RU"/>
        </w:rPr>
        <w:t>Перший (бакалаврський)</w:t>
      </w:r>
    </w:p>
    <w:p w:rsidR="00F46822" w:rsidRPr="0065184D" w:rsidRDefault="00F46822" w:rsidP="002C2348">
      <w:pPr>
        <w:tabs>
          <w:tab w:val="left" w:leader="underscore" w:pos="8903"/>
        </w:tabs>
        <w:spacing w:after="0" w:line="240" w:lineRule="auto"/>
        <w:ind w:left="539"/>
        <w:jc w:val="both"/>
        <w:rPr>
          <w:rFonts w:ascii="Times New Roman" w:eastAsia="Calibri" w:hAnsi="Times New Roman" w:cs="Times New Roman"/>
          <w:sz w:val="28"/>
          <w:szCs w:val="24"/>
          <w:lang w:val="uk-UA" w:eastAsia="ru-RU"/>
        </w:rPr>
      </w:pPr>
      <w:r w:rsidRPr="0065184D">
        <w:rPr>
          <w:rFonts w:ascii="Times New Roman" w:eastAsia="Calibri" w:hAnsi="Times New Roman" w:cs="Times New Roman"/>
          <w:sz w:val="28"/>
          <w:szCs w:val="24"/>
          <w:lang w:val="uk-UA" w:eastAsia="ru-RU"/>
        </w:rPr>
        <w:t xml:space="preserve">Напрям підготовки                                </w:t>
      </w:r>
      <w:r w:rsidRPr="0065184D">
        <w:rPr>
          <w:rFonts w:ascii="Times New Roman" w:eastAsia="Calibri" w:hAnsi="Times New Roman" w:cs="Times New Roman"/>
          <w:sz w:val="28"/>
          <w:szCs w:val="24"/>
          <w:u w:val="single"/>
          <w:lang w:val="uk-UA" w:eastAsia="ru-RU"/>
        </w:rPr>
        <w:t xml:space="preserve">6.051003 «Приладобудування» </w:t>
      </w:r>
    </w:p>
    <w:p w:rsidR="00F46822" w:rsidRPr="0065184D" w:rsidRDefault="00F46822" w:rsidP="002C2348">
      <w:pPr>
        <w:tabs>
          <w:tab w:val="left" w:leader="underscore" w:pos="8903"/>
        </w:tabs>
        <w:spacing w:after="0" w:line="240" w:lineRule="auto"/>
        <w:ind w:left="539"/>
        <w:jc w:val="both"/>
        <w:rPr>
          <w:rFonts w:ascii="Times New Roman" w:eastAsia="Calibri" w:hAnsi="Times New Roman" w:cs="Times New Roman"/>
          <w:sz w:val="28"/>
          <w:szCs w:val="24"/>
          <w:u w:val="single"/>
          <w:lang w:val="uk-UA" w:eastAsia="ru-RU"/>
        </w:rPr>
      </w:pPr>
      <w:r w:rsidRPr="0065184D">
        <w:rPr>
          <w:rFonts w:ascii="Times New Roman" w:eastAsia="Calibri" w:hAnsi="Times New Roman" w:cs="Times New Roman"/>
          <w:sz w:val="28"/>
          <w:szCs w:val="24"/>
          <w:u w:val="single"/>
          <w:lang w:val="uk-UA" w:eastAsia="ru-RU"/>
        </w:rPr>
        <w:t xml:space="preserve"> </w:t>
      </w:r>
    </w:p>
    <w:p w:rsidR="00F46822" w:rsidRPr="0065184D" w:rsidRDefault="00F46822" w:rsidP="002C2348">
      <w:pPr>
        <w:tabs>
          <w:tab w:val="left" w:leader="underscore" w:pos="8903"/>
        </w:tabs>
        <w:spacing w:after="0" w:line="240" w:lineRule="auto"/>
        <w:ind w:left="539"/>
        <w:jc w:val="right"/>
        <w:rPr>
          <w:rFonts w:ascii="Times New Roman" w:eastAsia="Calibri" w:hAnsi="Times New Roman" w:cs="Times New Roman"/>
          <w:sz w:val="28"/>
          <w:szCs w:val="28"/>
          <w:vertAlign w:val="superscript"/>
          <w:lang w:val="uk-UA" w:eastAsia="ru-RU"/>
        </w:rPr>
      </w:pPr>
    </w:p>
    <w:p w:rsidR="00F46822" w:rsidRPr="0065184D" w:rsidRDefault="00F46822" w:rsidP="002C2348">
      <w:pPr>
        <w:tabs>
          <w:tab w:val="left" w:pos="720"/>
          <w:tab w:val="left" w:pos="1440"/>
          <w:tab w:val="left" w:pos="1620"/>
        </w:tabs>
        <w:spacing w:after="0" w:line="240" w:lineRule="auto"/>
        <w:ind w:left="1418"/>
        <w:jc w:val="right"/>
        <w:rPr>
          <w:rFonts w:ascii="Times New Roman" w:eastAsia="Calibri" w:hAnsi="Times New Roman" w:cs="Times New Roman"/>
          <w:sz w:val="28"/>
          <w:szCs w:val="24"/>
          <w:lang w:val="uk-UA" w:eastAsia="ru-RU"/>
        </w:rPr>
      </w:pPr>
      <w:r w:rsidRPr="0065184D">
        <w:rPr>
          <w:rFonts w:ascii="Times New Roman" w:eastAsia="Calibri" w:hAnsi="Times New Roman" w:cs="Times New Roman"/>
          <w:sz w:val="28"/>
          <w:szCs w:val="24"/>
          <w:lang w:val="uk-UA" w:eastAsia="ru-RU"/>
        </w:rPr>
        <w:tab/>
      </w:r>
      <w:r w:rsidRPr="0065184D">
        <w:rPr>
          <w:rFonts w:ascii="Times New Roman" w:eastAsia="Calibri" w:hAnsi="Times New Roman" w:cs="Times New Roman"/>
          <w:sz w:val="28"/>
          <w:szCs w:val="24"/>
          <w:lang w:val="uk-UA" w:eastAsia="ru-RU"/>
        </w:rPr>
        <w:tab/>
      </w:r>
      <w:r w:rsidRPr="0065184D">
        <w:rPr>
          <w:rFonts w:ascii="Times New Roman" w:eastAsia="Calibri" w:hAnsi="Times New Roman" w:cs="Times New Roman"/>
          <w:sz w:val="28"/>
          <w:szCs w:val="24"/>
          <w:lang w:val="uk-UA" w:eastAsia="ru-RU"/>
        </w:rPr>
        <w:tab/>
      </w:r>
      <w:r w:rsidRPr="0065184D">
        <w:rPr>
          <w:rFonts w:ascii="Times New Roman" w:eastAsia="Calibri" w:hAnsi="Times New Roman" w:cs="Times New Roman"/>
          <w:sz w:val="28"/>
          <w:szCs w:val="24"/>
          <w:lang w:val="uk-UA" w:eastAsia="ru-RU"/>
        </w:rPr>
        <w:tab/>
      </w:r>
      <w:r w:rsidRPr="0065184D">
        <w:rPr>
          <w:rFonts w:ascii="Times New Roman" w:eastAsia="Calibri" w:hAnsi="Times New Roman" w:cs="Times New Roman"/>
          <w:sz w:val="28"/>
          <w:szCs w:val="24"/>
          <w:lang w:val="uk-UA" w:eastAsia="ru-RU"/>
        </w:rPr>
        <w:tab/>
        <w:t xml:space="preserve">       ЗАТВЕРДЖУЮ</w:t>
      </w:r>
    </w:p>
    <w:p w:rsidR="00F46822" w:rsidRPr="0065184D" w:rsidRDefault="00F46822" w:rsidP="002C2348">
      <w:pPr>
        <w:tabs>
          <w:tab w:val="left" w:pos="720"/>
          <w:tab w:val="left" w:pos="1440"/>
          <w:tab w:val="left" w:pos="1620"/>
        </w:tabs>
        <w:spacing w:after="0" w:line="240" w:lineRule="auto"/>
        <w:ind w:left="1418"/>
        <w:jc w:val="right"/>
        <w:rPr>
          <w:rFonts w:ascii="Times New Roman" w:eastAsia="Calibri" w:hAnsi="Times New Roman" w:cs="Times New Roman"/>
          <w:sz w:val="28"/>
          <w:szCs w:val="24"/>
          <w:lang w:val="uk-UA" w:eastAsia="ru-RU"/>
        </w:rPr>
      </w:pPr>
      <w:r w:rsidRPr="0065184D">
        <w:rPr>
          <w:rFonts w:ascii="Times New Roman" w:eastAsia="Calibri" w:hAnsi="Times New Roman" w:cs="Times New Roman"/>
          <w:sz w:val="28"/>
          <w:szCs w:val="24"/>
          <w:lang w:val="uk-UA" w:eastAsia="ru-RU"/>
        </w:rPr>
        <w:tab/>
      </w:r>
      <w:r w:rsidRPr="0065184D">
        <w:rPr>
          <w:rFonts w:ascii="Times New Roman" w:eastAsia="Calibri" w:hAnsi="Times New Roman" w:cs="Times New Roman"/>
          <w:sz w:val="28"/>
          <w:szCs w:val="24"/>
          <w:lang w:val="uk-UA" w:eastAsia="ru-RU"/>
        </w:rPr>
        <w:tab/>
      </w:r>
      <w:r w:rsidRPr="0065184D">
        <w:rPr>
          <w:rFonts w:ascii="Times New Roman" w:eastAsia="Calibri" w:hAnsi="Times New Roman" w:cs="Times New Roman"/>
          <w:sz w:val="28"/>
          <w:szCs w:val="24"/>
          <w:lang w:val="uk-UA" w:eastAsia="ru-RU"/>
        </w:rPr>
        <w:tab/>
      </w:r>
      <w:r w:rsidRPr="0065184D">
        <w:rPr>
          <w:rFonts w:ascii="Times New Roman" w:eastAsia="Calibri" w:hAnsi="Times New Roman" w:cs="Times New Roman"/>
          <w:sz w:val="28"/>
          <w:szCs w:val="24"/>
          <w:lang w:val="uk-UA" w:eastAsia="ru-RU"/>
        </w:rPr>
        <w:tab/>
      </w:r>
      <w:r w:rsidRPr="0065184D">
        <w:rPr>
          <w:rFonts w:ascii="Times New Roman" w:eastAsia="Calibri" w:hAnsi="Times New Roman" w:cs="Times New Roman"/>
          <w:sz w:val="28"/>
          <w:szCs w:val="24"/>
          <w:lang w:val="uk-UA" w:eastAsia="ru-RU"/>
        </w:rPr>
        <w:tab/>
        <w:t xml:space="preserve">       </w:t>
      </w:r>
      <w:r w:rsidRPr="0065184D">
        <w:rPr>
          <w:rFonts w:ascii="Times New Roman" w:eastAsia="Calibri" w:hAnsi="Times New Roman"/>
          <w:bCs/>
          <w:sz w:val="26"/>
          <w:szCs w:val="24"/>
          <w:lang w:val="uk-UA"/>
        </w:rPr>
        <w:t>В. о. завідувача</w:t>
      </w:r>
      <w:r w:rsidRPr="0065184D">
        <w:rPr>
          <w:rFonts w:ascii="Times New Roman" w:eastAsia="Calibri" w:hAnsi="Times New Roman" w:cs="Times New Roman"/>
          <w:sz w:val="28"/>
          <w:szCs w:val="24"/>
          <w:lang w:val="uk-UA" w:eastAsia="ru-RU"/>
        </w:rPr>
        <w:t xml:space="preserve"> кафедри</w:t>
      </w:r>
    </w:p>
    <w:p w:rsidR="00F46822" w:rsidRPr="0065184D" w:rsidRDefault="00F46822" w:rsidP="002C2348">
      <w:pPr>
        <w:tabs>
          <w:tab w:val="left" w:pos="720"/>
          <w:tab w:val="left" w:pos="1440"/>
          <w:tab w:val="left" w:pos="1620"/>
        </w:tabs>
        <w:spacing w:after="0" w:line="240" w:lineRule="auto"/>
        <w:ind w:left="1417"/>
        <w:jc w:val="right"/>
        <w:rPr>
          <w:rFonts w:ascii="Times New Roman" w:eastAsia="Calibri" w:hAnsi="Times New Roman" w:cs="Times New Roman"/>
          <w:sz w:val="28"/>
          <w:szCs w:val="24"/>
          <w:lang w:val="uk-UA" w:eastAsia="ru-RU"/>
        </w:rPr>
      </w:pPr>
      <w:r w:rsidRPr="0065184D">
        <w:rPr>
          <w:rFonts w:ascii="Times New Roman" w:eastAsia="Calibri" w:hAnsi="Times New Roman" w:cs="Times New Roman"/>
          <w:sz w:val="28"/>
          <w:szCs w:val="24"/>
          <w:lang w:val="uk-UA" w:eastAsia="ru-RU"/>
        </w:rPr>
        <w:tab/>
      </w:r>
      <w:r w:rsidRPr="0065184D">
        <w:rPr>
          <w:rFonts w:ascii="Times New Roman" w:eastAsia="Calibri" w:hAnsi="Times New Roman" w:cs="Times New Roman"/>
          <w:sz w:val="28"/>
          <w:szCs w:val="24"/>
          <w:lang w:val="uk-UA" w:eastAsia="ru-RU"/>
        </w:rPr>
        <w:tab/>
      </w:r>
      <w:r w:rsidRPr="0065184D">
        <w:rPr>
          <w:rFonts w:ascii="Times New Roman" w:eastAsia="Calibri" w:hAnsi="Times New Roman" w:cs="Times New Roman"/>
          <w:sz w:val="28"/>
          <w:szCs w:val="24"/>
          <w:lang w:val="uk-UA" w:eastAsia="ru-RU"/>
        </w:rPr>
        <w:tab/>
      </w:r>
      <w:r w:rsidRPr="0065184D">
        <w:rPr>
          <w:rFonts w:ascii="Times New Roman" w:eastAsia="Calibri" w:hAnsi="Times New Roman" w:cs="Times New Roman"/>
          <w:sz w:val="28"/>
          <w:szCs w:val="24"/>
          <w:lang w:val="uk-UA" w:eastAsia="ru-RU"/>
        </w:rPr>
        <w:tab/>
      </w:r>
      <w:r w:rsidRPr="0065184D">
        <w:rPr>
          <w:rFonts w:ascii="Times New Roman" w:eastAsia="Calibri" w:hAnsi="Times New Roman" w:cs="Times New Roman"/>
          <w:sz w:val="28"/>
          <w:szCs w:val="24"/>
          <w:lang w:val="uk-UA" w:eastAsia="ru-RU"/>
        </w:rPr>
        <w:tab/>
        <w:t xml:space="preserve">        ________</w:t>
      </w:r>
      <w:r w:rsidRPr="0065184D">
        <w:rPr>
          <w:rFonts w:ascii="Times New Roman" w:eastAsia="Calibri" w:hAnsi="Times New Roman" w:cs="Times New Roman"/>
          <w:sz w:val="28"/>
          <w:szCs w:val="24"/>
          <w:lang w:val="uk-UA" w:eastAsia="ru-RU"/>
        </w:rPr>
        <w:tab/>
        <w:t xml:space="preserve">   </w:t>
      </w:r>
      <w:r w:rsidRPr="0065184D">
        <w:rPr>
          <w:rFonts w:ascii="Times New Roman" w:eastAsia="Calibri" w:hAnsi="Times New Roman" w:cs="Times New Roman"/>
          <w:sz w:val="28"/>
          <w:szCs w:val="24"/>
          <w:u w:val="single"/>
          <w:lang w:val="uk-UA" w:eastAsia="ru-RU"/>
        </w:rPr>
        <w:t xml:space="preserve"> </w:t>
      </w:r>
      <w:r w:rsidRPr="0065184D">
        <w:rPr>
          <w:rFonts w:ascii="Times New Roman" w:eastAsia="Calibri" w:hAnsi="Times New Roman" w:cs="Times New Roman"/>
          <w:sz w:val="26"/>
          <w:szCs w:val="24"/>
          <w:u w:val="single"/>
          <w:lang w:val="uk-UA" w:eastAsia="ru-RU"/>
        </w:rPr>
        <w:t>О. В. Лебедєв</w:t>
      </w:r>
      <w:r w:rsidRPr="0065184D">
        <w:rPr>
          <w:rFonts w:ascii="Times New Roman" w:eastAsia="Calibri" w:hAnsi="Times New Roman" w:cs="Times New Roman"/>
          <w:sz w:val="28"/>
          <w:szCs w:val="24"/>
          <w:lang w:val="uk-UA" w:eastAsia="ru-RU"/>
        </w:rPr>
        <w:t xml:space="preserve"> </w:t>
      </w:r>
    </w:p>
    <w:p w:rsidR="00F46822" w:rsidRPr="0065184D" w:rsidRDefault="00F46822" w:rsidP="002C2348">
      <w:pPr>
        <w:tabs>
          <w:tab w:val="left" w:pos="720"/>
          <w:tab w:val="left" w:pos="1440"/>
          <w:tab w:val="left" w:pos="1620"/>
        </w:tabs>
        <w:spacing w:after="0" w:line="240" w:lineRule="auto"/>
        <w:ind w:left="1417"/>
        <w:jc w:val="right"/>
        <w:rPr>
          <w:rFonts w:ascii="Times New Roman" w:eastAsia="Calibri" w:hAnsi="Times New Roman" w:cs="Times New Roman"/>
          <w:sz w:val="28"/>
          <w:szCs w:val="24"/>
          <w:vertAlign w:val="superscript"/>
          <w:lang w:val="uk-UA" w:eastAsia="ru-RU"/>
        </w:rPr>
      </w:pPr>
      <w:r w:rsidRPr="0065184D">
        <w:rPr>
          <w:rFonts w:ascii="Times New Roman" w:eastAsia="Calibri" w:hAnsi="Times New Roman" w:cs="Times New Roman"/>
          <w:sz w:val="28"/>
          <w:szCs w:val="24"/>
          <w:lang w:val="uk-UA" w:eastAsia="ru-RU"/>
        </w:rPr>
        <w:tab/>
      </w:r>
      <w:r w:rsidRPr="0065184D">
        <w:rPr>
          <w:rFonts w:ascii="Times New Roman" w:eastAsia="Calibri" w:hAnsi="Times New Roman" w:cs="Times New Roman"/>
          <w:sz w:val="28"/>
          <w:szCs w:val="24"/>
          <w:lang w:val="uk-UA" w:eastAsia="ru-RU"/>
        </w:rPr>
        <w:tab/>
      </w:r>
      <w:r w:rsidRPr="0065184D">
        <w:rPr>
          <w:rFonts w:ascii="Times New Roman" w:eastAsia="Calibri" w:hAnsi="Times New Roman" w:cs="Times New Roman"/>
          <w:sz w:val="28"/>
          <w:szCs w:val="24"/>
          <w:lang w:val="uk-UA" w:eastAsia="ru-RU"/>
        </w:rPr>
        <w:tab/>
      </w:r>
      <w:r w:rsidRPr="0065184D">
        <w:rPr>
          <w:rFonts w:ascii="Times New Roman" w:eastAsia="Calibri" w:hAnsi="Times New Roman" w:cs="Times New Roman"/>
          <w:sz w:val="28"/>
          <w:szCs w:val="24"/>
          <w:lang w:val="uk-UA" w:eastAsia="ru-RU"/>
        </w:rPr>
        <w:tab/>
        <w:t xml:space="preserve">                     </w:t>
      </w:r>
      <w:r w:rsidRPr="0065184D">
        <w:rPr>
          <w:rFonts w:ascii="Times New Roman" w:eastAsia="Calibri" w:hAnsi="Times New Roman" w:cs="Times New Roman"/>
          <w:sz w:val="28"/>
          <w:szCs w:val="24"/>
          <w:vertAlign w:val="superscript"/>
          <w:lang w:val="uk-UA" w:eastAsia="ru-RU"/>
        </w:rPr>
        <w:t xml:space="preserve">(підпис)                   </w:t>
      </w:r>
      <w:r w:rsidRPr="0065184D">
        <w:rPr>
          <w:rFonts w:ascii="Times New Roman" w:eastAsia="Calibri" w:hAnsi="Times New Roman" w:cs="Times New Roman"/>
          <w:sz w:val="28"/>
          <w:szCs w:val="28"/>
          <w:vertAlign w:val="superscript"/>
          <w:lang w:val="uk-UA" w:eastAsia="ru-RU"/>
        </w:rPr>
        <w:t>(ініціали, прізвище)</w:t>
      </w:r>
      <w:r w:rsidRPr="0065184D">
        <w:rPr>
          <w:rFonts w:ascii="Times New Roman" w:eastAsia="Calibri" w:hAnsi="Times New Roman" w:cs="Times New Roman"/>
          <w:sz w:val="28"/>
          <w:szCs w:val="24"/>
          <w:vertAlign w:val="superscript"/>
          <w:lang w:val="uk-UA" w:eastAsia="ru-RU"/>
        </w:rPr>
        <w:t xml:space="preserve">  </w:t>
      </w:r>
    </w:p>
    <w:p w:rsidR="00F46822" w:rsidRPr="0065184D" w:rsidRDefault="00F46822" w:rsidP="002C2348">
      <w:pPr>
        <w:tabs>
          <w:tab w:val="left" w:pos="720"/>
          <w:tab w:val="left" w:pos="1440"/>
          <w:tab w:val="left" w:pos="1620"/>
        </w:tabs>
        <w:spacing w:after="0" w:line="240" w:lineRule="auto"/>
        <w:ind w:left="1418"/>
        <w:jc w:val="right"/>
        <w:rPr>
          <w:rFonts w:ascii="Times New Roman" w:eastAsia="Calibri" w:hAnsi="Times New Roman" w:cs="Times New Roman"/>
          <w:color w:val="000000"/>
          <w:sz w:val="28"/>
          <w:szCs w:val="24"/>
          <w:lang w:val="uk-UA" w:eastAsia="ru-RU"/>
        </w:rPr>
      </w:pPr>
      <w:r w:rsidRPr="0065184D">
        <w:rPr>
          <w:rFonts w:ascii="Times New Roman" w:eastAsia="Calibri" w:hAnsi="Times New Roman" w:cs="Times New Roman"/>
          <w:sz w:val="28"/>
          <w:szCs w:val="24"/>
          <w:lang w:val="uk-UA" w:eastAsia="ru-RU"/>
        </w:rPr>
        <w:tab/>
      </w:r>
      <w:r w:rsidRPr="0065184D">
        <w:rPr>
          <w:rFonts w:ascii="Times New Roman" w:eastAsia="Calibri" w:hAnsi="Times New Roman" w:cs="Times New Roman"/>
          <w:sz w:val="28"/>
          <w:szCs w:val="24"/>
          <w:lang w:val="uk-UA" w:eastAsia="ru-RU"/>
        </w:rPr>
        <w:tab/>
      </w:r>
      <w:r w:rsidRPr="0065184D">
        <w:rPr>
          <w:rFonts w:ascii="Times New Roman" w:eastAsia="Calibri" w:hAnsi="Times New Roman" w:cs="Times New Roman"/>
          <w:sz w:val="28"/>
          <w:szCs w:val="24"/>
          <w:lang w:val="uk-UA" w:eastAsia="ru-RU"/>
        </w:rPr>
        <w:tab/>
      </w:r>
      <w:r w:rsidRPr="0065184D">
        <w:rPr>
          <w:rFonts w:ascii="Times New Roman" w:eastAsia="Calibri" w:hAnsi="Times New Roman" w:cs="Times New Roman"/>
          <w:sz w:val="28"/>
          <w:szCs w:val="24"/>
          <w:lang w:val="uk-UA" w:eastAsia="ru-RU"/>
        </w:rPr>
        <w:tab/>
      </w:r>
      <w:r w:rsidRPr="0065184D">
        <w:rPr>
          <w:rFonts w:ascii="Times New Roman" w:eastAsia="Calibri" w:hAnsi="Times New Roman" w:cs="Times New Roman"/>
          <w:sz w:val="28"/>
          <w:szCs w:val="24"/>
          <w:lang w:val="uk-UA" w:eastAsia="ru-RU"/>
        </w:rPr>
        <w:tab/>
      </w:r>
      <w:r w:rsidRPr="0065184D">
        <w:rPr>
          <w:rFonts w:ascii="Times New Roman" w:eastAsia="Calibri" w:hAnsi="Times New Roman" w:cs="Times New Roman"/>
          <w:color w:val="000000"/>
          <w:sz w:val="28"/>
          <w:szCs w:val="24"/>
          <w:lang w:val="uk-UA" w:eastAsia="ru-RU"/>
        </w:rPr>
        <w:t xml:space="preserve">       “</w:t>
      </w:r>
      <w:r w:rsidRPr="0065184D">
        <w:rPr>
          <w:rFonts w:ascii="Times New Roman" w:eastAsia="Calibri" w:hAnsi="Times New Roman" w:cs="Times New Roman"/>
          <w:color w:val="000000"/>
          <w:sz w:val="28"/>
          <w:szCs w:val="24"/>
          <w:u w:val="single"/>
          <w:lang w:val="uk-UA" w:eastAsia="ru-RU"/>
        </w:rPr>
        <w:t xml:space="preserve">      </w:t>
      </w:r>
      <w:r w:rsidRPr="0065184D">
        <w:rPr>
          <w:rFonts w:ascii="Times New Roman" w:eastAsia="Calibri" w:hAnsi="Times New Roman" w:cs="Times New Roman"/>
          <w:color w:val="000000"/>
          <w:sz w:val="28"/>
          <w:szCs w:val="24"/>
          <w:lang w:val="uk-UA" w:eastAsia="ru-RU"/>
        </w:rPr>
        <w:t xml:space="preserve">”  </w:t>
      </w:r>
      <w:r w:rsidRPr="0065184D">
        <w:rPr>
          <w:rFonts w:ascii="Times New Roman" w:eastAsia="Calibri" w:hAnsi="Times New Roman" w:cs="Times New Roman"/>
          <w:color w:val="000000"/>
          <w:sz w:val="28"/>
          <w:szCs w:val="24"/>
          <w:u w:val="single"/>
          <w:lang w:val="uk-UA" w:eastAsia="ru-RU"/>
        </w:rPr>
        <w:t xml:space="preserve">                    </w:t>
      </w:r>
      <w:r w:rsidRPr="0065184D">
        <w:rPr>
          <w:rFonts w:ascii="Times New Roman" w:eastAsia="Calibri" w:hAnsi="Times New Roman" w:cs="Times New Roman"/>
          <w:color w:val="000000"/>
          <w:sz w:val="28"/>
          <w:szCs w:val="24"/>
          <w:lang w:val="uk-UA" w:eastAsia="ru-RU"/>
        </w:rPr>
        <w:t xml:space="preserve">  2019 р.</w:t>
      </w:r>
    </w:p>
    <w:p w:rsidR="00F46822" w:rsidRPr="0065184D" w:rsidRDefault="00F46822" w:rsidP="002C2348">
      <w:pPr>
        <w:tabs>
          <w:tab w:val="left" w:pos="720"/>
          <w:tab w:val="left" w:pos="1440"/>
          <w:tab w:val="left" w:pos="1620"/>
        </w:tabs>
        <w:spacing w:after="0"/>
        <w:ind w:firstLine="709"/>
        <w:jc w:val="center"/>
        <w:rPr>
          <w:rFonts w:ascii="Times New Roman" w:eastAsia="Times New Roman" w:hAnsi="Times New Roman" w:cs="Times New Roman"/>
          <w:b/>
          <w:bCs/>
          <w:sz w:val="28"/>
          <w:szCs w:val="24"/>
          <w:lang w:val="uk-UA" w:eastAsia="ru-RU"/>
        </w:rPr>
      </w:pPr>
    </w:p>
    <w:p w:rsidR="00F46822" w:rsidRPr="0065184D" w:rsidRDefault="00F46822" w:rsidP="002C2348">
      <w:pPr>
        <w:tabs>
          <w:tab w:val="left" w:pos="720"/>
          <w:tab w:val="left" w:pos="1440"/>
          <w:tab w:val="left" w:pos="1620"/>
        </w:tabs>
        <w:spacing w:after="0"/>
        <w:ind w:firstLine="709"/>
        <w:jc w:val="center"/>
        <w:rPr>
          <w:rFonts w:ascii="Times New Roman" w:eastAsia="Times New Roman" w:hAnsi="Times New Roman" w:cs="Times New Roman"/>
          <w:b/>
          <w:bCs/>
          <w:sz w:val="28"/>
          <w:szCs w:val="24"/>
          <w:lang w:val="uk-UA" w:eastAsia="ru-RU"/>
        </w:rPr>
      </w:pPr>
    </w:p>
    <w:p w:rsidR="00F46822" w:rsidRPr="0065184D" w:rsidRDefault="00F46822" w:rsidP="002C2348">
      <w:pPr>
        <w:tabs>
          <w:tab w:val="left" w:pos="720"/>
          <w:tab w:val="left" w:pos="1440"/>
          <w:tab w:val="left" w:pos="1620"/>
        </w:tabs>
        <w:spacing w:after="0"/>
        <w:ind w:firstLine="709"/>
        <w:jc w:val="center"/>
        <w:rPr>
          <w:rFonts w:ascii="Times New Roman" w:eastAsia="Times New Roman" w:hAnsi="Times New Roman" w:cs="Times New Roman"/>
          <w:b/>
          <w:bCs/>
          <w:sz w:val="28"/>
          <w:szCs w:val="24"/>
          <w:lang w:val="uk-UA" w:eastAsia="ru-RU"/>
        </w:rPr>
      </w:pPr>
    </w:p>
    <w:p w:rsidR="00F46822" w:rsidRPr="0065184D" w:rsidRDefault="00F46822" w:rsidP="002C2348">
      <w:pPr>
        <w:tabs>
          <w:tab w:val="left" w:pos="720"/>
          <w:tab w:val="left" w:pos="1440"/>
          <w:tab w:val="left" w:pos="1620"/>
        </w:tabs>
        <w:spacing w:after="0"/>
        <w:ind w:firstLine="709"/>
        <w:jc w:val="center"/>
        <w:rPr>
          <w:rFonts w:ascii="Times New Roman" w:eastAsia="Times New Roman" w:hAnsi="Times New Roman" w:cs="Times New Roman"/>
          <w:b/>
          <w:bCs/>
          <w:sz w:val="28"/>
          <w:szCs w:val="24"/>
          <w:lang w:val="uk-UA" w:eastAsia="ru-RU"/>
        </w:rPr>
      </w:pPr>
    </w:p>
    <w:p w:rsidR="00F46822" w:rsidRPr="0065184D" w:rsidRDefault="00F46822" w:rsidP="002C2348">
      <w:pPr>
        <w:tabs>
          <w:tab w:val="left" w:pos="720"/>
          <w:tab w:val="left" w:pos="1440"/>
          <w:tab w:val="left" w:pos="1620"/>
        </w:tabs>
        <w:spacing w:after="0"/>
        <w:ind w:firstLine="709"/>
        <w:jc w:val="center"/>
        <w:rPr>
          <w:rFonts w:ascii="Times New Roman" w:eastAsia="Times New Roman" w:hAnsi="Times New Roman" w:cs="Times New Roman"/>
          <w:b/>
          <w:bCs/>
          <w:sz w:val="28"/>
          <w:szCs w:val="24"/>
          <w:lang w:val="uk-UA" w:eastAsia="ru-RU"/>
        </w:rPr>
      </w:pPr>
      <w:r w:rsidRPr="0065184D">
        <w:rPr>
          <w:rFonts w:ascii="Times New Roman" w:eastAsia="Times New Roman" w:hAnsi="Times New Roman" w:cs="Times New Roman"/>
          <w:b/>
          <w:bCs/>
          <w:sz w:val="28"/>
          <w:szCs w:val="24"/>
          <w:lang w:val="uk-UA" w:eastAsia="ru-RU"/>
        </w:rPr>
        <w:t>ЗАВДАННЯ</w:t>
      </w:r>
    </w:p>
    <w:p w:rsidR="00F46822" w:rsidRPr="0065184D" w:rsidRDefault="00F46822" w:rsidP="002C2348">
      <w:pPr>
        <w:tabs>
          <w:tab w:val="left" w:pos="720"/>
          <w:tab w:val="left" w:pos="1440"/>
          <w:tab w:val="left" w:pos="1620"/>
        </w:tabs>
        <w:spacing w:after="0"/>
        <w:ind w:firstLine="709"/>
        <w:jc w:val="center"/>
        <w:rPr>
          <w:rFonts w:ascii="Times New Roman" w:eastAsia="Times New Roman" w:hAnsi="Times New Roman" w:cs="Times New Roman"/>
          <w:b/>
          <w:bCs/>
          <w:sz w:val="28"/>
          <w:szCs w:val="24"/>
          <w:lang w:val="uk-UA" w:eastAsia="ru-RU"/>
        </w:rPr>
      </w:pPr>
      <w:r w:rsidRPr="0065184D">
        <w:rPr>
          <w:rFonts w:ascii="Times New Roman" w:eastAsia="Times New Roman" w:hAnsi="Times New Roman" w:cs="Times New Roman"/>
          <w:b/>
          <w:bCs/>
          <w:sz w:val="28"/>
          <w:szCs w:val="24"/>
          <w:lang w:val="uk-UA" w:eastAsia="ru-RU"/>
        </w:rPr>
        <w:t>на дипломну роботу студенту</w:t>
      </w:r>
    </w:p>
    <w:p w:rsidR="00F46822" w:rsidRPr="0065184D" w:rsidRDefault="00F46822" w:rsidP="002C2348">
      <w:pPr>
        <w:tabs>
          <w:tab w:val="left" w:leader="underscore" w:pos="8903"/>
        </w:tabs>
        <w:spacing w:after="0"/>
        <w:ind w:firstLine="709"/>
        <w:jc w:val="center"/>
        <w:rPr>
          <w:rFonts w:ascii="Times New Roman" w:eastAsia="Times New Roman" w:hAnsi="Times New Roman" w:cs="Times New Roman"/>
          <w:b/>
          <w:sz w:val="28"/>
          <w:szCs w:val="24"/>
          <w:u w:val="single"/>
          <w:lang w:val="uk-UA" w:eastAsia="ru-RU"/>
        </w:rPr>
      </w:pPr>
      <w:r w:rsidRPr="00CB2930">
        <w:rPr>
          <w:rFonts w:ascii="Times New Roman" w:eastAsia="Times New Roman" w:hAnsi="Times New Roman" w:cs="Times New Roman"/>
          <w:b/>
          <w:sz w:val="28"/>
          <w:szCs w:val="24"/>
          <w:u w:val="single"/>
          <w:lang w:val="uk-UA" w:eastAsia="ru-RU"/>
        </w:rPr>
        <w:t>Карпушеві</w:t>
      </w:r>
      <w:r w:rsidR="00CB2930">
        <w:rPr>
          <w:rFonts w:ascii="Times New Roman" w:eastAsia="Times New Roman" w:hAnsi="Times New Roman" w:cs="Times New Roman"/>
          <w:b/>
          <w:sz w:val="28"/>
          <w:szCs w:val="24"/>
          <w:u w:val="single"/>
          <w:lang w:val="uk-UA" w:eastAsia="ru-RU"/>
        </w:rPr>
        <w:t>й</w:t>
      </w:r>
      <w:r w:rsidRPr="0065184D">
        <w:rPr>
          <w:rFonts w:ascii="Times New Roman" w:eastAsia="Times New Roman" w:hAnsi="Times New Roman" w:cs="Times New Roman"/>
          <w:b/>
          <w:sz w:val="28"/>
          <w:szCs w:val="24"/>
          <w:u w:val="single"/>
          <w:lang w:val="uk-UA" w:eastAsia="ru-RU"/>
        </w:rPr>
        <w:t xml:space="preserve"> Анастасії Геннадіївні</w:t>
      </w:r>
    </w:p>
    <w:p w:rsidR="00F46822" w:rsidRPr="0065184D" w:rsidRDefault="00F46822" w:rsidP="002C2348">
      <w:pPr>
        <w:tabs>
          <w:tab w:val="left" w:leader="underscore" w:pos="8903"/>
        </w:tabs>
        <w:spacing w:after="0"/>
        <w:ind w:firstLine="709"/>
        <w:jc w:val="center"/>
        <w:rPr>
          <w:rFonts w:ascii="Times New Roman" w:eastAsia="Times New Roman" w:hAnsi="Times New Roman" w:cs="Times New Roman"/>
          <w:sz w:val="28"/>
          <w:szCs w:val="24"/>
          <w:vertAlign w:val="superscript"/>
          <w:lang w:val="uk-UA" w:eastAsia="ru-RU"/>
        </w:rPr>
      </w:pPr>
      <w:r w:rsidRPr="0065184D">
        <w:rPr>
          <w:rFonts w:ascii="Times New Roman" w:eastAsia="Times New Roman" w:hAnsi="Times New Roman" w:cs="Times New Roman"/>
          <w:sz w:val="28"/>
          <w:szCs w:val="24"/>
          <w:vertAlign w:val="superscript"/>
          <w:lang w:val="uk-UA" w:eastAsia="ru-RU"/>
        </w:rPr>
        <w:t xml:space="preserve"> (прізвище, ім’я, по батькові)</w:t>
      </w:r>
    </w:p>
    <w:p w:rsidR="00F46822" w:rsidRPr="0065184D" w:rsidRDefault="00F46822" w:rsidP="002C2348">
      <w:pPr>
        <w:pStyle w:val="a3"/>
        <w:numPr>
          <w:ilvl w:val="0"/>
          <w:numId w:val="48"/>
        </w:numPr>
        <w:tabs>
          <w:tab w:val="left" w:leader="underscore" w:pos="8903"/>
        </w:tabs>
        <w:spacing w:after="0" w:line="256" w:lineRule="auto"/>
        <w:jc w:val="both"/>
        <w:rPr>
          <w:rFonts w:ascii="Times New Roman" w:eastAsia="Times New Roman" w:hAnsi="Times New Roman" w:cs="Times New Roman"/>
          <w:sz w:val="28"/>
          <w:szCs w:val="24"/>
          <w:lang w:val="uk-UA" w:eastAsia="ru-RU"/>
        </w:rPr>
      </w:pPr>
      <w:r w:rsidRPr="0065184D">
        <w:rPr>
          <w:rFonts w:ascii="Times New Roman" w:eastAsia="Times New Roman" w:hAnsi="Times New Roman" w:cs="Times New Roman"/>
          <w:bCs/>
          <w:sz w:val="28"/>
          <w:szCs w:val="24"/>
          <w:lang w:val="uk-UA" w:eastAsia="ru-RU"/>
        </w:rPr>
        <w:t xml:space="preserve">Тема роботи: </w:t>
      </w:r>
      <w:r w:rsidRPr="0065184D">
        <w:rPr>
          <w:rFonts w:ascii="Times New Roman" w:hAnsi="Times New Roman" w:cs="Times New Roman"/>
          <w:sz w:val="28"/>
          <w:szCs w:val="28"/>
          <w:u w:val="single"/>
          <w:lang w:val="uk-UA"/>
        </w:rPr>
        <w:t>Лазерний випромінювач для фізіотерапевтичного апарату комбінованої дії</w:t>
      </w:r>
    </w:p>
    <w:p w:rsidR="00F46822" w:rsidRPr="0065184D" w:rsidRDefault="00F46822" w:rsidP="002C2348">
      <w:pPr>
        <w:pStyle w:val="a3"/>
        <w:tabs>
          <w:tab w:val="left" w:leader="underscore" w:pos="8903"/>
        </w:tabs>
        <w:spacing w:after="0"/>
        <w:jc w:val="both"/>
        <w:rPr>
          <w:rFonts w:ascii="Times New Roman" w:eastAsia="Times New Roman" w:hAnsi="Times New Roman" w:cs="Times New Roman"/>
          <w:sz w:val="28"/>
          <w:szCs w:val="24"/>
          <w:lang w:val="uk-UA" w:eastAsia="ru-RU"/>
        </w:rPr>
      </w:pPr>
    </w:p>
    <w:p w:rsidR="00F46822" w:rsidRPr="0065184D" w:rsidRDefault="00F46822" w:rsidP="002C2348">
      <w:pPr>
        <w:tabs>
          <w:tab w:val="right" w:leader="underscore" w:pos="8903"/>
        </w:tabs>
        <w:spacing w:after="0"/>
        <w:jc w:val="both"/>
        <w:rPr>
          <w:rFonts w:ascii="Times New Roman" w:eastAsia="Times New Roman" w:hAnsi="Times New Roman" w:cs="Times New Roman"/>
          <w:sz w:val="28"/>
          <w:szCs w:val="24"/>
          <w:lang w:val="uk-UA" w:eastAsia="ru-RU"/>
        </w:rPr>
      </w:pPr>
      <w:r w:rsidRPr="0065184D">
        <w:rPr>
          <w:rFonts w:ascii="Times New Roman" w:eastAsia="Times New Roman" w:hAnsi="Times New Roman" w:cs="Times New Roman"/>
          <w:sz w:val="28"/>
          <w:szCs w:val="24"/>
          <w:lang w:val="uk-UA" w:eastAsia="ru-RU"/>
        </w:rPr>
        <w:t xml:space="preserve">керівник роботи  </w:t>
      </w:r>
      <w:r w:rsidRPr="0065184D">
        <w:rPr>
          <w:rFonts w:ascii="Times New Roman" w:hAnsi="Times New Roman" w:cs="Times New Roman"/>
          <w:sz w:val="28"/>
          <w:szCs w:val="28"/>
          <w:u w:val="single"/>
          <w:lang w:val="uk-UA"/>
        </w:rPr>
        <w:t>Юр’єва К.О.</w:t>
      </w:r>
      <w:r w:rsidRPr="0065184D">
        <w:rPr>
          <w:rFonts w:ascii="Times New Roman" w:eastAsia="Times New Roman" w:hAnsi="Times New Roman" w:cs="Times New Roman"/>
          <w:sz w:val="28"/>
          <w:szCs w:val="24"/>
          <w:lang w:val="uk-UA" w:eastAsia="ru-RU"/>
        </w:rPr>
        <w:tab/>
        <w:t>,</w:t>
      </w:r>
    </w:p>
    <w:p w:rsidR="00F46822" w:rsidRPr="0065184D" w:rsidRDefault="00F46822" w:rsidP="002C2348">
      <w:pPr>
        <w:tabs>
          <w:tab w:val="left" w:leader="underscore" w:pos="8903"/>
        </w:tabs>
        <w:spacing w:after="0"/>
        <w:jc w:val="center"/>
        <w:rPr>
          <w:rFonts w:ascii="Times New Roman" w:eastAsia="Times New Roman" w:hAnsi="Times New Roman" w:cs="Times New Roman"/>
          <w:sz w:val="28"/>
          <w:szCs w:val="24"/>
          <w:vertAlign w:val="superscript"/>
          <w:lang w:val="uk-UA" w:eastAsia="ru-RU"/>
        </w:rPr>
      </w:pPr>
      <w:r w:rsidRPr="0065184D">
        <w:rPr>
          <w:rFonts w:ascii="Times New Roman" w:eastAsia="Times New Roman" w:hAnsi="Times New Roman" w:cs="Times New Roman"/>
          <w:sz w:val="28"/>
          <w:szCs w:val="24"/>
          <w:vertAlign w:val="superscript"/>
          <w:lang w:val="uk-UA" w:eastAsia="ru-RU"/>
        </w:rPr>
        <w:t xml:space="preserve">                                                        (прізвище, ім’я, по батькові, науковий ступінь, вчене звання)</w:t>
      </w:r>
    </w:p>
    <w:p w:rsidR="00F46822" w:rsidRPr="0065184D" w:rsidRDefault="00F46822" w:rsidP="002C2348">
      <w:pPr>
        <w:tabs>
          <w:tab w:val="left" w:leader="underscore" w:pos="8903"/>
        </w:tabs>
        <w:spacing w:after="0"/>
        <w:jc w:val="both"/>
        <w:rPr>
          <w:rFonts w:ascii="Times New Roman" w:eastAsia="Times New Roman" w:hAnsi="Times New Roman" w:cs="Times New Roman"/>
          <w:sz w:val="28"/>
          <w:szCs w:val="24"/>
          <w:lang w:val="uk-UA" w:eastAsia="ru-RU"/>
        </w:rPr>
      </w:pPr>
      <w:r w:rsidRPr="0065184D">
        <w:rPr>
          <w:rFonts w:ascii="Times New Roman" w:eastAsia="Times New Roman" w:hAnsi="Times New Roman" w:cs="Times New Roman"/>
          <w:sz w:val="28"/>
          <w:szCs w:val="24"/>
          <w:lang w:val="uk-UA" w:eastAsia="ru-RU"/>
        </w:rPr>
        <w:t xml:space="preserve">затверджені наказом по університету від «27» </w:t>
      </w:r>
      <w:r w:rsidRPr="0065184D">
        <w:rPr>
          <w:rFonts w:ascii="Times New Roman" w:eastAsia="Times New Roman" w:hAnsi="Times New Roman" w:cs="Times New Roman"/>
          <w:sz w:val="28"/>
          <w:szCs w:val="24"/>
          <w:u w:val="single"/>
          <w:lang w:val="uk-UA" w:eastAsia="ru-RU"/>
        </w:rPr>
        <w:t>травня</w:t>
      </w:r>
      <w:r w:rsidRPr="0065184D">
        <w:rPr>
          <w:rFonts w:ascii="Times New Roman" w:eastAsia="Times New Roman" w:hAnsi="Times New Roman" w:cs="Times New Roman"/>
          <w:sz w:val="28"/>
          <w:szCs w:val="24"/>
          <w:lang w:val="uk-UA" w:eastAsia="ru-RU"/>
        </w:rPr>
        <w:t xml:space="preserve">  2019 р. №_1404-с</w:t>
      </w:r>
    </w:p>
    <w:p w:rsidR="00F46822" w:rsidRPr="0065184D" w:rsidRDefault="00F46822" w:rsidP="002C2348">
      <w:pPr>
        <w:tabs>
          <w:tab w:val="left" w:leader="underscore" w:pos="8931"/>
        </w:tabs>
        <w:spacing w:after="0"/>
        <w:jc w:val="both"/>
        <w:rPr>
          <w:rFonts w:ascii="Times New Roman" w:eastAsia="Times New Roman" w:hAnsi="Times New Roman" w:cs="Times New Roman"/>
          <w:spacing w:val="-4"/>
          <w:sz w:val="28"/>
          <w:szCs w:val="24"/>
          <w:lang w:val="uk-UA" w:eastAsia="ru-RU"/>
        </w:rPr>
      </w:pPr>
      <w:r w:rsidRPr="0065184D">
        <w:rPr>
          <w:rFonts w:ascii="Times New Roman" w:eastAsia="Times New Roman" w:hAnsi="Times New Roman" w:cs="Times New Roman"/>
          <w:spacing w:val="-4"/>
          <w:sz w:val="28"/>
          <w:szCs w:val="24"/>
          <w:lang w:val="uk-UA" w:eastAsia="ru-RU"/>
        </w:rPr>
        <w:t xml:space="preserve">2. </w:t>
      </w:r>
      <w:r w:rsidRPr="0065184D">
        <w:rPr>
          <w:rFonts w:ascii="Times New Roman" w:eastAsia="Times New Roman" w:hAnsi="Times New Roman" w:cs="Times New Roman"/>
          <w:sz w:val="28"/>
          <w:szCs w:val="24"/>
          <w:lang w:val="uk-UA" w:eastAsia="ru-RU"/>
        </w:rPr>
        <w:t>Строк подання студентом роботи 10.06.2019</w:t>
      </w:r>
    </w:p>
    <w:p w:rsidR="00F46822" w:rsidRPr="0065184D" w:rsidRDefault="00F46822" w:rsidP="002C2348">
      <w:pPr>
        <w:tabs>
          <w:tab w:val="left" w:leader="underscore" w:pos="8903"/>
        </w:tabs>
        <w:spacing w:after="0"/>
        <w:jc w:val="both"/>
        <w:rPr>
          <w:rFonts w:ascii="Times New Roman" w:eastAsia="Times New Roman" w:hAnsi="Times New Roman" w:cs="Times New Roman"/>
          <w:sz w:val="28"/>
          <w:szCs w:val="24"/>
          <w:lang w:val="uk-UA" w:eastAsia="ru-RU"/>
        </w:rPr>
      </w:pPr>
      <w:r w:rsidRPr="0065184D">
        <w:rPr>
          <w:rFonts w:ascii="Times New Roman" w:eastAsia="Times New Roman" w:hAnsi="Times New Roman" w:cs="Times New Roman"/>
          <w:sz w:val="28"/>
          <w:szCs w:val="24"/>
          <w:lang w:val="uk-UA" w:eastAsia="ru-RU"/>
        </w:rPr>
        <w:t xml:space="preserve">3. </w:t>
      </w:r>
      <w:r w:rsidRPr="0065184D">
        <w:rPr>
          <w:rFonts w:ascii="Times New Roman" w:eastAsia="Times New Roman" w:hAnsi="Times New Roman" w:cs="Times New Roman"/>
          <w:bCs/>
          <w:sz w:val="28"/>
          <w:szCs w:val="24"/>
          <w:lang w:val="uk-UA" w:eastAsia="ru-RU"/>
        </w:rPr>
        <w:t xml:space="preserve">Вихідні дані до роботи: існуючі патент на корисну модель </w:t>
      </w:r>
      <w:r w:rsidRPr="0065184D">
        <w:rPr>
          <w:rFonts w:ascii="Times New Roman" w:eastAsia="Times New Roman" w:hAnsi="Times New Roman" w:cs="Times New Roman"/>
          <w:sz w:val="28"/>
          <w:szCs w:val="28"/>
          <w:shd w:val="clear" w:color="auto" w:fill="FFFFFF"/>
          <w:lang w:val="uk-UA" w:eastAsia="ru-RU"/>
        </w:rPr>
        <w:t>№115342</w:t>
      </w:r>
      <w:r w:rsidRPr="0065184D">
        <w:rPr>
          <w:rFonts w:ascii="Times New Roman" w:eastAsia="Times New Roman" w:hAnsi="Times New Roman" w:cs="Times New Roman"/>
          <w:bCs/>
          <w:sz w:val="28"/>
          <w:szCs w:val="24"/>
          <w:lang w:val="uk-UA" w:eastAsia="ru-RU"/>
        </w:rPr>
        <w:t>, загальні характеристики лазерних апаратів, проблеми сучасних фізіотерапевтичних апаратів комбінованої дій.</w:t>
      </w:r>
    </w:p>
    <w:p w:rsidR="00F46822" w:rsidRPr="0065184D" w:rsidRDefault="00F46822" w:rsidP="002C2348">
      <w:pPr>
        <w:tabs>
          <w:tab w:val="left" w:leader="underscore" w:pos="8903"/>
        </w:tabs>
        <w:spacing w:after="0"/>
        <w:jc w:val="both"/>
        <w:rPr>
          <w:rFonts w:ascii="Times New Roman" w:eastAsia="Times New Roman" w:hAnsi="Times New Roman" w:cs="Times New Roman"/>
          <w:sz w:val="28"/>
          <w:szCs w:val="24"/>
          <w:lang w:val="uk-UA" w:eastAsia="ru-RU"/>
        </w:rPr>
      </w:pPr>
      <w:r w:rsidRPr="0065184D">
        <w:rPr>
          <w:rFonts w:ascii="Times New Roman" w:eastAsia="Times New Roman" w:hAnsi="Times New Roman" w:cs="Times New Roman"/>
          <w:sz w:val="28"/>
          <w:szCs w:val="24"/>
          <w:lang w:val="uk-UA" w:eastAsia="ru-RU"/>
        </w:rPr>
        <w:t xml:space="preserve">4. </w:t>
      </w:r>
      <w:r w:rsidRPr="0065184D">
        <w:rPr>
          <w:rFonts w:ascii="Times New Roman" w:eastAsia="Times New Roman" w:hAnsi="Times New Roman" w:cs="Times New Roman"/>
          <w:spacing w:val="-4"/>
          <w:sz w:val="28"/>
          <w:szCs w:val="24"/>
          <w:lang w:val="uk-UA" w:eastAsia="ru-RU"/>
        </w:rPr>
        <w:t xml:space="preserve">Зміст дипломної роботи: </w:t>
      </w:r>
      <w:r w:rsidR="00924DD4" w:rsidRPr="0065184D">
        <w:rPr>
          <w:rFonts w:ascii="Times New Roman" w:eastAsia="Times New Roman" w:hAnsi="Times New Roman" w:cs="Times New Roman"/>
          <w:spacing w:val="-4"/>
          <w:sz w:val="28"/>
          <w:szCs w:val="24"/>
          <w:u w:val="single"/>
          <w:lang w:val="uk-UA" w:eastAsia="ru-RU"/>
        </w:rPr>
        <w:t>Розробка конструкції та структурної схеми апарату</w:t>
      </w:r>
      <w:r w:rsidRPr="0065184D">
        <w:rPr>
          <w:rFonts w:ascii="Times New Roman" w:eastAsia="Times New Roman" w:hAnsi="Times New Roman" w:cs="Times New Roman"/>
          <w:spacing w:val="-4"/>
          <w:sz w:val="28"/>
          <w:szCs w:val="24"/>
          <w:u w:val="single"/>
          <w:lang w:val="uk-UA" w:eastAsia="ru-RU"/>
        </w:rPr>
        <w:t xml:space="preserve">, </w:t>
      </w:r>
      <w:r w:rsidR="00924DD4" w:rsidRPr="0065184D">
        <w:rPr>
          <w:rFonts w:ascii="Times New Roman" w:eastAsia="Times New Roman" w:hAnsi="Times New Roman" w:cs="Times New Roman"/>
          <w:spacing w:val="-4"/>
          <w:sz w:val="28"/>
          <w:szCs w:val="24"/>
          <w:u w:val="single"/>
          <w:lang w:val="uk-UA" w:eastAsia="ru-RU"/>
        </w:rPr>
        <w:t>розробка та розрахунок основних елементів схеми електричної принципової</w:t>
      </w:r>
      <w:r w:rsidRPr="0065184D">
        <w:rPr>
          <w:rFonts w:ascii="Times New Roman" w:eastAsia="Times New Roman" w:hAnsi="Times New Roman" w:cs="Times New Roman"/>
          <w:spacing w:val="-4"/>
          <w:sz w:val="28"/>
          <w:szCs w:val="24"/>
          <w:u w:val="single"/>
          <w:lang w:val="uk-UA" w:eastAsia="ru-RU"/>
        </w:rPr>
        <w:t xml:space="preserve">, </w:t>
      </w:r>
      <w:r w:rsidR="00924DD4" w:rsidRPr="0065184D">
        <w:rPr>
          <w:rFonts w:ascii="Times New Roman" w:eastAsia="Times New Roman" w:hAnsi="Times New Roman" w:cs="Times New Roman"/>
          <w:spacing w:val="-4"/>
          <w:sz w:val="28"/>
          <w:szCs w:val="24"/>
          <w:u w:val="single"/>
          <w:lang w:val="uk-UA" w:eastAsia="ru-RU"/>
        </w:rPr>
        <w:t>проектування конструкції лазерного випромінювача</w:t>
      </w:r>
      <w:r w:rsidRPr="0065184D">
        <w:rPr>
          <w:rFonts w:ascii="Times New Roman" w:eastAsia="Times New Roman" w:hAnsi="Times New Roman" w:cs="Times New Roman"/>
          <w:spacing w:val="-4"/>
          <w:sz w:val="28"/>
          <w:szCs w:val="24"/>
          <w:u w:val="single"/>
          <w:lang w:val="uk-UA" w:eastAsia="ru-RU"/>
        </w:rPr>
        <w:t>.</w:t>
      </w:r>
    </w:p>
    <w:p w:rsidR="00F46822" w:rsidRPr="0065184D" w:rsidRDefault="00F46822" w:rsidP="002C2348">
      <w:pPr>
        <w:tabs>
          <w:tab w:val="left" w:leader="underscore" w:pos="8903"/>
        </w:tabs>
        <w:spacing w:after="0"/>
        <w:jc w:val="both"/>
        <w:rPr>
          <w:rFonts w:ascii="Times New Roman" w:eastAsia="Times New Roman" w:hAnsi="Times New Roman" w:cs="Times New Roman"/>
          <w:sz w:val="28"/>
          <w:szCs w:val="24"/>
          <w:lang w:val="uk-UA" w:eastAsia="ru-RU"/>
        </w:rPr>
      </w:pPr>
      <w:r w:rsidRPr="0065184D">
        <w:rPr>
          <w:rFonts w:ascii="Times New Roman" w:eastAsia="Times New Roman" w:hAnsi="Times New Roman" w:cs="Times New Roman"/>
          <w:spacing w:val="2"/>
          <w:sz w:val="28"/>
          <w:szCs w:val="24"/>
          <w:lang w:val="uk-UA" w:eastAsia="ru-RU"/>
        </w:rPr>
        <w:t xml:space="preserve">5. Перелік ілюстративного матеріалу </w:t>
      </w:r>
      <w:r w:rsidRPr="0065184D">
        <w:rPr>
          <w:rFonts w:ascii="Times New Roman" w:eastAsia="Times New Roman" w:hAnsi="Times New Roman" w:cs="Times New Roman"/>
          <w:spacing w:val="2"/>
          <w:sz w:val="28"/>
          <w:szCs w:val="24"/>
          <w:u w:val="single"/>
          <w:lang w:val="uk-UA" w:eastAsia="ru-RU"/>
        </w:rPr>
        <w:t>рисунка класифікації поліхроматичних і лазерних апаратів, конструктивне рішення для лазерного випромінювача і лазерного діода, таблиці.</w:t>
      </w:r>
    </w:p>
    <w:p w:rsidR="00F46822" w:rsidRPr="0065184D" w:rsidRDefault="00F46822" w:rsidP="002C2348">
      <w:pPr>
        <w:spacing w:after="0"/>
        <w:rPr>
          <w:rFonts w:ascii="Times New Roman" w:eastAsia="Times New Roman" w:hAnsi="Times New Roman" w:cs="Times New Roman"/>
          <w:sz w:val="28"/>
          <w:szCs w:val="24"/>
          <w:lang w:val="uk-UA" w:eastAsia="ru-RU"/>
        </w:rPr>
      </w:pPr>
      <w:r w:rsidRPr="0065184D">
        <w:rPr>
          <w:rFonts w:ascii="Times New Roman" w:eastAsia="Times New Roman" w:hAnsi="Times New Roman" w:cs="Times New Roman"/>
          <w:sz w:val="28"/>
          <w:szCs w:val="24"/>
          <w:lang w:val="uk-UA" w:eastAsia="ru-RU"/>
        </w:rPr>
        <w:br w:type="page"/>
      </w:r>
    </w:p>
    <w:p w:rsidR="00F46822" w:rsidRPr="0065184D" w:rsidRDefault="00F46822" w:rsidP="002C2348">
      <w:pPr>
        <w:tabs>
          <w:tab w:val="left" w:pos="360"/>
          <w:tab w:val="left" w:pos="1440"/>
          <w:tab w:val="left" w:pos="1620"/>
        </w:tabs>
        <w:spacing w:after="0"/>
        <w:jc w:val="both"/>
        <w:rPr>
          <w:rFonts w:ascii="Times New Roman" w:eastAsia="Times New Roman" w:hAnsi="Times New Roman" w:cs="Times New Roman"/>
          <w:sz w:val="28"/>
          <w:szCs w:val="24"/>
          <w:lang w:val="uk-UA" w:eastAsia="ru-RU"/>
        </w:rPr>
      </w:pPr>
    </w:p>
    <w:p w:rsidR="00F46822" w:rsidRPr="0065184D" w:rsidRDefault="00F46822" w:rsidP="002C2348">
      <w:pPr>
        <w:tabs>
          <w:tab w:val="left" w:pos="360"/>
          <w:tab w:val="left" w:pos="1440"/>
          <w:tab w:val="left" w:pos="1620"/>
        </w:tabs>
        <w:spacing w:after="0"/>
        <w:jc w:val="both"/>
        <w:rPr>
          <w:rFonts w:ascii="Times New Roman" w:eastAsia="Times New Roman" w:hAnsi="Times New Roman" w:cs="Times New Roman"/>
          <w:sz w:val="28"/>
          <w:szCs w:val="24"/>
          <w:lang w:val="uk-UA" w:eastAsia="ru-RU"/>
        </w:rPr>
      </w:pPr>
      <w:r w:rsidRPr="0065184D">
        <w:rPr>
          <w:rFonts w:ascii="Times New Roman" w:eastAsia="Times New Roman" w:hAnsi="Times New Roman" w:cs="Times New Roman"/>
          <w:sz w:val="28"/>
          <w:szCs w:val="24"/>
          <w:lang w:val="uk-UA" w:eastAsia="ru-RU"/>
        </w:rPr>
        <w:t xml:space="preserve">6. Консультанти розділів роботи </w:t>
      </w: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6"/>
        <w:gridCol w:w="3798"/>
        <w:gridCol w:w="1728"/>
        <w:gridCol w:w="1418"/>
      </w:tblGrid>
      <w:tr w:rsidR="00F46822" w:rsidRPr="0065184D" w:rsidTr="00F46822">
        <w:trPr>
          <w:cantSplit/>
        </w:trPr>
        <w:tc>
          <w:tcPr>
            <w:tcW w:w="2297" w:type="dxa"/>
            <w:vMerge w:val="restart"/>
            <w:tcBorders>
              <w:top w:val="single" w:sz="4" w:space="0" w:color="auto"/>
              <w:left w:val="single" w:sz="4" w:space="0" w:color="auto"/>
              <w:bottom w:val="single" w:sz="4" w:space="0" w:color="auto"/>
              <w:right w:val="single" w:sz="4" w:space="0" w:color="auto"/>
            </w:tcBorders>
            <w:vAlign w:val="center"/>
            <w:hideMark/>
          </w:tcPr>
          <w:p w:rsidR="00F46822" w:rsidRPr="0065184D" w:rsidRDefault="00F46822" w:rsidP="002C2348">
            <w:pPr>
              <w:spacing w:after="0"/>
              <w:ind w:left="34"/>
              <w:jc w:val="center"/>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Розділ</w:t>
            </w:r>
          </w:p>
        </w:tc>
        <w:tc>
          <w:tcPr>
            <w:tcW w:w="3799" w:type="dxa"/>
            <w:vMerge w:val="restart"/>
            <w:tcBorders>
              <w:top w:val="single" w:sz="4" w:space="0" w:color="auto"/>
              <w:left w:val="single" w:sz="4" w:space="0" w:color="auto"/>
              <w:bottom w:val="single" w:sz="4" w:space="0" w:color="auto"/>
              <w:right w:val="single" w:sz="4" w:space="0" w:color="auto"/>
            </w:tcBorders>
            <w:vAlign w:val="center"/>
            <w:hideMark/>
          </w:tcPr>
          <w:p w:rsidR="00F46822" w:rsidRPr="0065184D" w:rsidRDefault="00F46822" w:rsidP="002C2348">
            <w:pPr>
              <w:spacing w:after="0"/>
              <w:ind w:left="34"/>
              <w:jc w:val="center"/>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 xml:space="preserve">Прізвище, ініціали та посада </w:t>
            </w:r>
            <w:r w:rsidRPr="0065184D">
              <w:rPr>
                <w:rFonts w:ascii="Times New Roman" w:eastAsia="Times New Roman" w:hAnsi="Times New Roman" w:cs="Times New Roman"/>
                <w:sz w:val="24"/>
                <w:szCs w:val="24"/>
                <w:lang w:val="uk-UA" w:eastAsia="ru-RU"/>
              </w:rPr>
              <w:br/>
              <w:t>консультанта</w:t>
            </w:r>
          </w:p>
        </w:tc>
        <w:tc>
          <w:tcPr>
            <w:tcW w:w="3147" w:type="dxa"/>
            <w:gridSpan w:val="2"/>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ind w:left="34"/>
              <w:jc w:val="center"/>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Підпис, дата</w:t>
            </w:r>
          </w:p>
        </w:tc>
      </w:tr>
      <w:tr w:rsidR="00F46822" w:rsidRPr="0065184D" w:rsidTr="00F46822">
        <w:trPr>
          <w:cantSplit/>
        </w:trPr>
        <w:tc>
          <w:tcPr>
            <w:tcW w:w="2297" w:type="dxa"/>
            <w:vMerge/>
            <w:tcBorders>
              <w:top w:val="single" w:sz="4" w:space="0" w:color="auto"/>
              <w:left w:val="single" w:sz="4" w:space="0" w:color="auto"/>
              <w:bottom w:val="single" w:sz="4" w:space="0" w:color="auto"/>
              <w:right w:val="single" w:sz="4" w:space="0" w:color="auto"/>
            </w:tcBorders>
            <w:vAlign w:val="center"/>
            <w:hideMark/>
          </w:tcPr>
          <w:p w:rsidR="00F46822" w:rsidRPr="0065184D" w:rsidRDefault="00F46822" w:rsidP="002C2348">
            <w:pPr>
              <w:spacing w:after="0"/>
              <w:rPr>
                <w:rFonts w:ascii="Times New Roman" w:eastAsia="Times New Roman" w:hAnsi="Times New Roman" w:cs="Times New Roman"/>
                <w:sz w:val="24"/>
                <w:szCs w:val="24"/>
                <w:lang w:val="uk-UA" w:eastAsia="ru-RU"/>
              </w:rPr>
            </w:pPr>
          </w:p>
        </w:tc>
        <w:tc>
          <w:tcPr>
            <w:tcW w:w="3799" w:type="dxa"/>
            <w:vMerge/>
            <w:tcBorders>
              <w:top w:val="single" w:sz="4" w:space="0" w:color="auto"/>
              <w:left w:val="single" w:sz="4" w:space="0" w:color="auto"/>
              <w:bottom w:val="single" w:sz="4" w:space="0" w:color="auto"/>
              <w:right w:val="single" w:sz="4" w:space="0" w:color="auto"/>
            </w:tcBorders>
            <w:vAlign w:val="center"/>
            <w:hideMark/>
          </w:tcPr>
          <w:p w:rsidR="00F46822" w:rsidRPr="0065184D" w:rsidRDefault="00F46822" w:rsidP="002C2348">
            <w:pPr>
              <w:spacing w:after="0"/>
              <w:rPr>
                <w:rFonts w:ascii="Times New Roman" w:eastAsia="Times New Roman" w:hAnsi="Times New Roman" w:cs="Times New Roman"/>
                <w:sz w:val="24"/>
                <w:szCs w:val="24"/>
                <w:lang w:val="uk-UA" w:eastAsia="ru-RU"/>
              </w:rPr>
            </w:pPr>
          </w:p>
        </w:tc>
        <w:tc>
          <w:tcPr>
            <w:tcW w:w="1729"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ind w:left="34"/>
              <w:jc w:val="center"/>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 xml:space="preserve">завдання </w:t>
            </w:r>
            <w:r w:rsidRPr="0065184D">
              <w:rPr>
                <w:rFonts w:ascii="Times New Roman" w:eastAsia="Times New Roman" w:hAnsi="Times New Roman" w:cs="Times New Roman"/>
                <w:sz w:val="24"/>
                <w:szCs w:val="24"/>
                <w:lang w:val="uk-UA" w:eastAsia="ru-RU"/>
              </w:rPr>
              <w:br/>
              <w:t>видав</w:t>
            </w:r>
          </w:p>
        </w:tc>
        <w:tc>
          <w:tcPr>
            <w:tcW w:w="1418"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ind w:left="34"/>
              <w:jc w:val="center"/>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завдання</w:t>
            </w:r>
            <w:r w:rsidRPr="0065184D">
              <w:rPr>
                <w:rFonts w:ascii="Times New Roman" w:eastAsia="Times New Roman" w:hAnsi="Times New Roman" w:cs="Times New Roman"/>
                <w:sz w:val="24"/>
                <w:szCs w:val="24"/>
                <w:lang w:val="uk-UA" w:eastAsia="ru-RU"/>
              </w:rPr>
              <w:br/>
              <w:t>прийняв</w:t>
            </w:r>
          </w:p>
        </w:tc>
      </w:tr>
      <w:tr w:rsidR="00F46822" w:rsidRPr="0065184D" w:rsidTr="00F46822">
        <w:tc>
          <w:tcPr>
            <w:tcW w:w="2297"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ind w:left="34"/>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Огляд літератури</w:t>
            </w:r>
          </w:p>
        </w:tc>
        <w:tc>
          <w:tcPr>
            <w:tcW w:w="3799"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ind w:left="34"/>
              <w:jc w:val="both"/>
              <w:rPr>
                <w:rFonts w:ascii="Times New Roman" w:eastAsia="Times New Roman" w:hAnsi="Times New Roman" w:cs="Times New Roman"/>
                <w:sz w:val="24"/>
                <w:szCs w:val="24"/>
                <w:lang w:val="uk-UA" w:eastAsia="ru-RU"/>
              </w:rPr>
            </w:pPr>
            <w:r w:rsidRPr="0065184D">
              <w:rPr>
                <w:rFonts w:ascii="Times New Roman" w:eastAsia="Calibri" w:hAnsi="Times New Roman"/>
                <w:bCs/>
                <w:sz w:val="26"/>
                <w:szCs w:val="24"/>
                <w:lang w:val="uk-UA"/>
              </w:rPr>
              <w:t>Терещенко М.Ф. доц. каф. ВП</w:t>
            </w:r>
          </w:p>
        </w:tc>
        <w:tc>
          <w:tcPr>
            <w:tcW w:w="1729"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ind w:left="34"/>
              <w:jc w:val="both"/>
              <w:rPr>
                <w:rFonts w:ascii="Times New Roman" w:eastAsia="Times New Roman" w:hAnsi="Times New Roman" w:cs="Times New Roman"/>
                <w:sz w:val="24"/>
                <w:szCs w:val="24"/>
                <w:highlight w:val="yellow"/>
                <w:lang w:val="uk-UA" w:eastAsia="ru-RU"/>
              </w:rPr>
            </w:pPr>
          </w:p>
        </w:tc>
        <w:tc>
          <w:tcPr>
            <w:tcW w:w="1418"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ind w:left="34"/>
              <w:jc w:val="both"/>
              <w:rPr>
                <w:rFonts w:ascii="Times New Roman" w:eastAsia="Times New Roman" w:hAnsi="Times New Roman" w:cs="Times New Roman"/>
                <w:sz w:val="24"/>
                <w:szCs w:val="24"/>
                <w:highlight w:val="yellow"/>
                <w:lang w:val="uk-UA" w:eastAsia="ru-RU"/>
              </w:rPr>
            </w:pPr>
          </w:p>
        </w:tc>
      </w:tr>
      <w:tr w:rsidR="00F46822" w:rsidRPr="0065184D" w:rsidTr="00F46822">
        <w:tc>
          <w:tcPr>
            <w:tcW w:w="2297"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ind w:left="34"/>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Розробка лазерного випромінювача</w:t>
            </w:r>
          </w:p>
        </w:tc>
        <w:tc>
          <w:tcPr>
            <w:tcW w:w="3799"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ind w:left="34"/>
              <w:jc w:val="both"/>
              <w:rPr>
                <w:rFonts w:ascii="Times New Roman" w:eastAsia="Times New Roman" w:hAnsi="Times New Roman" w:cs="Times New Roman"/>
                <w:sz w:val="24"/>
                <w:szCs w:val="24"/>
                <w:lang w:val="uk-UA" w:eastAsia="ru-RU"/>
              </w:rPr>
            </w:pPr>
            <w:r w:rsidRPr="0065184D">
              <w:rPr>
                <w:rFonts w:ascii="Times New Roman" w:eastAsia="Calibri" w:hAnsi="Times New Roman"/>
                <w:bCs/>
                <w:sz w:val="26"/>
                <w:szCs w:val="24"/>
                <w:lang w:val="uk-UA"/>
              </w:rPr>
              <w:t>Терещенко М.Ф. доц. каф. ВП</w:t>
            </w:r>
          </w:p>
        </w:tc>
        <w:tc>
          <w:tcPr>
            <w:tcW w:w="1729"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ind w:left="34"/>
              <w:jc w:val="both"/>
              <w:rPr>
                <w:rFonts w:ascii="Times New Roman" w:eastAsia="Times New Roman" w:hAnsi="Times New Roman" w:cs="Times New Roman"/>
                <w:sz w:val="24"/>
                <w:szCs w:val="24"/>
                <w:highlight w:val="yellow"/>
                <w:lang w:val="uk-UA" w:eastAsia="ru-RU"/>
              </w:rPr>
            </w:pPr>
          </w:p>
        </w:tc>
        <w:tc>
          <w:tcPr>
            <w:tcW w:w="1418"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ind w:left="34"/>
              <w:jc w:val="both"/>
              <w:rPr>
                <w:rFonts w:ascii="Times New Roman" w:eastAsia="Times New Roman" w:hAnsi="Times New Roman" w:cs="Times New Roman"/>
                <w:sz w:val="24"/>
                <w:szCs w:val="24"/>
                <w:highlight w:val="yellow"/>
                <w:lang w:val="uk-UA" w:eastAsia="ru-RU"/>
              </w:rPr>
            </w:pPr>
          </w:p>
        </w:tc>
      </w:tr>
      <w:tr w:rsidR="00F46822" w:rsidRPr="0065184D" w:rsidTr="00F46822">
        <w:tc>
          <w:tcPr>
            <w:tcW w:w="2297"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ind w:left="34"/>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Охорона праці</w:t>
            </w:r>
          </w:p>
        </w:tc>
        <w:tc>
          <w:tcPr>
            <w:tcW w:w="3799"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ind w:left="34"/>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Демчук Г.В. доц. каф. ОПЦБ</w:t>
            </w:r>
          </w:p>
        </w:tc>
        <w:tc>
          <w:tcPr>
            <w:tcW w:w="1729"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ind w:left="34"/>
              <w:jc w:val="both"/>
              <w:rPr>
                <w:rFonts w:ascii="Times New Roman" w:eastAsia="Times New Roman" w:hAnsi="Times New Roman" w:cs="Times New Roman"/>
                <w:sz w:val="24"/>
                <w:szCs w:val="24"/>
                <w:highlight w:val="yellow"/>
                <w:lang w:val="uk-UA" w:eastAsia="ru-RU"/>
              </w:rPr>
            </w:pPr>
          </w:p>
        </w:tc>
        <w:tc>
          <w:tcPr>
            <w:tcW w:w="1418"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ind w:left="34"/>
              <w:jc w:val="both"/>
              <w:rPr>
                <w:rFonts w:ascii="Times New Roman" w:eastAsia="Times New Roman" w:hAnsi="Times New Roman" w:cs="Times New Roman"/>
                <w:sz w:val="24"/>
                <w:szCs w:val="24"/>
                <w:highlight w:val="yellow"/>
                <w:lang w:val="uk-UA" w:eastAsia="ru-RU"/>
              </w:rPr>
            </w:pPr>
          </w:p>
        </w:tc>
      </w:tr>
    </w:tbl>
    <w:p w:rsidR="00F46822" w:rsidRPr="0065184D" w:rsidRDefault="00F46822" w:rsidP="002C2348">
      <w:pPr>
        <w:tabs>
          <w:tab w:val="left" w:pos="1440"/>
          <w:tab w:val="left" w:pos="1620"/>
          <w:tab w:val="left" w:pos="8900"/>
        </w:tabs>
        <w:spacing w:after="0"/>
        <w:jc w:val="both"/>
        <w:rPr>
          <w:rFonts w:ascii="Times New Roman" w:eastAsia="Times New Roman" w:hAnsi="Times New Roman" w:cs="Times New Roman"/>
          <w:sz w:val="28"/>
          <w:szCs w:val="24"/>
          <w:lang w:val="uk-UA" w:eastAsia="ru-RU"/>
        </w:rPr>
      </w:pPr>
      <w:r w:rsidRPr="0065184D">
        <w:rPr>
          <w:rFonts w:ascii="Times New Roman" w:eastAsia="Times New Roman" w:hAnsi="Times New Roman" w:cs="Times New Roman"/>
          <w:sz w:val="28"/>
          <w:szCs w:val="24"/>
          <w:lang w:val="uk-UA" w:eastAsia="ru-RU"/>
        </w:rPr>
        <w:t xml:space="preserve">7. </w:t>
      </w:r>
      <w:r w:rsidRPr="0065184D">
        <w:rPr>
          <w:rFonts w:ascii="Times New Roman" w:eastAsia="Times New Roman" w:hAnsi="Times New Roman" w:cs="Times New Roman"/>
          <w:bCs/>
          <w:sz w:val="28"/>
          <w:szCs w:val="24"/>
          <w:lang w:val="uk-UA" w:eastAsia="ru-RU"/>
        </w:rPr>
        <w:t>Дата видачі завдання</w:t>
      </w:r>
      <w:r w:rsidRPr="0065184D">
        <w:rPr>
          <w:rFonts w:ascii="Times New Roman" w:eastAsia="Times New Roman" w:hAnsi="Times New Roman" w:cs="Times New Roman"/>
          <w:sz w:val="28"/>
          <w:szCs w:val="24"/>
          <w:lang w:val="uk-UA" w:eastAsia="ru-RU"/>
        </w:rPr>
        <w:t xml:space="preserve"> </w:t>
      </w:r>
      <w:r w:rsidRPr="0065184D">
        <w:rPr>
          <w:rFonts w:ascii="Times New Roman" w:eastAsia="Times New Roman" w:hAnsi="Times New Roman" w:cs="Times New Roman"/>
          <w:sz w:val="28"/>
          <w:szCs w:val="24"/>
          <w:u w:val="single"/>
          <w:lang w:val="uk-UA" w:eastAsia="ru-RU"/>
        </w:rPr>
        <w:tab/>
      </w:r>
    </w:p>
    <w:p w:rsidR="00F46822" w:rsidRPr="0065184D" w:rsidRDefault="00F46822" w:rsidP="002C2348">
      <w:pPr>
        <w:spacing w:after="0"/>
        <w:ind w:firstLine="709"/>
        <w:jc w:val="center"/>
        <w:rPr>
          <w:rFonts w:ascii="Times New Roman" w:eastAsia="Times New Roman" w:hAnsi="Times New Roman" w:cs="Times New Roman"/>
          <w:sz w:val="28"/>
          <w:szCs w:val="24"/>
          <w:lang w:val="uk-UA" w:eastAsia="ru-RU"/>
        </w:rPr>
      </w:pPr>
      <w:r w:rsidRPr="0065184D">
        <w:rPr>
          <w:rFonts w:ascii="Times New Roman" w:eastAsia="Times New Roman" w:hAnsi="Times New Roman" w:cs="Times New Roman"/>
          <w:bCs/>
          <w:sz w:val="28"/>
          <w:szCs w:val="24"/>
          <w:lang w:val="uk-UA" w:eastAsia="ru-RU"/>
        </w:rPr>
        <w:t>Календарний план</w:t>
      </w:r>
    </w:p>
    <w:tbl>
      <w:tblPr>
        <w:tblW w:w="91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4111"/>
        <w:gridCol w:w="2693"/>
        <w:gridCol w:w="1234"/>
      </w:tblGrid>
      <w:tr w:rsidR="00F46822" w:rsidRPr="0065184D" w:rsidTr="00F46822">
        <w:tc>
          <w:tcPr>
            <w:tcW w:w="1134" w:type="dxa"/>
            <w:tcBorders>
              <w:top w:val="single" w:sz="4" w:space="0" w:color="auto"/>
              <w:left w:val="single" w:sz="4" w:space="0" w:color="auto"/>
              <w:bottom w:val="single" w:sz="4" w:space="0" w:color="auto"/>
              <w:right w:val="single" w:sz="4" w:space="0" w:color="auto"/>
            </w:tcBorders>
            <w:vAlign w:val="center"/>
            <w:hideMark/>
          </w:tcPr>
          <w:p w:rsidR="00F46822" w:rsidRPr="0065184D" w:rsidRDefault="00F46822" w:rsidP="002C2348">
            <w:pPr>
              <w:spacing w:after="0"/>
              <w:jc w:val="center"/>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 з/п</w:t>
            </w:r>
          </w:p>
        </w:tc>
        <w:tc>
          <w:tcPr>
            <w:tcW w:w="4111" w:type="dxa"/>
            <w:tcBorders>
              <w:top w:val="single" w:sz="4" w:space="0" w:color="auto"/>
              <w:left w:val="single" w:sz="4" w:space="0" w:color="auto"/>
              <w:bottom w:val="single" w:sz="4" w:space="0" w:color="auto"/>
              <w:right w:val="single" w:sz="4" w:space="0" w:color="auto"/>
            </w:tcBorders>
            <w:vAlign w:val="center"/>
            <w:hideMark/>
          </w:tcPr>
          <w:p w:rsidR="00F46822" w:rsidRPr="0065184D" w:rsidRDefault="00F46822" w:rsidP="002C2348">
            <w:pPr>
              <w:spacing w:after="0"/>
              <w:jc w:val="center"/>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 xml:space="preserve">Назва етапів виконання </w:t>
            </w:r>
            <w:r w:rsidRPr="0065184D">
              <w:rPr>
                <w:rFonts w:ascii="Times New Roman" w:eastAsia="Times New Roman" w:hAnsi="Times New Roman" w:cs="Times New Roman"/>
                <w:sz w:val="24"/>
                <w:szCs w:val="24"/>
                <w:lang w:val="uk-UA" w:eastAsia="ru-RU"/>
              </w:rPr>
              <w:br/>
              <w:t xml:space="preserve">дипломної роботи </w:t>
            </w:r>
          </w:p>
        </w:tc>
        <w:tc>
          <w:tcPr>
            <w:tcW w:w="2693" w:type="dxa"/>
            <w:tcBorders>
              <w:top w:val="single" w:sz="4" w:space="0" w:color="auto"/>
              <w:left w:val="single" w:sz="4" w:space="0" w:color="auto"/>
              <w:bottom w:val="single" w:sz="4" w:space="0" w:color="auto"/>
              <w:right w:val="single" w:sz="4" w:space="0" w:color="auto"/>
            </w:tcBorders>
            <w:vAlign w:val="center"/>
            <w:hideMark/>
          </w:tcPr>
          <w:p w:rsidR="00F46822" w:rsidRPr="0065184D" w:rsidRDefault="00F46822" w:rsidP="002C2348">
            <w:pPr>
              <w:spacing w:after="0"/>
              <w:jc w:val="center"/>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 xml:space="preserve">Строк виконання </w:t>
            </w:r>
            <w:r w:rsidRPr="0065184D">
              <w:rPr>
                <w:rFonts w:ascii="Times New Roman" w:eastAsia="Times New Roman" w:hAnsi="Times New Roman" w:cs="Times New Roman"/>
                <w:sz w:val="24"/>
                <w:szCs w:val="24"/>
                <w:lang w:val="uk-UA" w:eastAsia="ru-RU"/>
              </w:rPr>
              <w:br/>
              <w:t xml:space="preserve">етапів роботи </w:t>
            </w:r>
          </w:p>
        </w:tc>
        <w:tc>
          <w:tcPr>
            <w:tcW w:w="1234" w:type="dxa"/>
            <w:tcBorders>
              <w:top w:val="single" w:sz="4" w:space="0" w:color="auto"/>
              <w:left w:val="single" w:sz="4" w:space="0" w:color="auto"/>
              <w:bottom w:val="single" w:sz="4" w:space="0" w:color="auto"/>
              <w:right w:val="single" w:sz="4" w:space="0" w:color="auto"/>
            </w:tcBorders>
            <w:vAlign w:val="center"/>
            <w:hideMark/>
          </w:tcPr>
          <w:p w:rsidR="00F46822" w:rsidRPr="0065184D" w:rsidRDefault="00F46822" w:rsidP="002C2348">
            <w:pPr>
              <w:spacing w:after="0"/>
              <w:jc w:val="center"/>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Примітка</w:t>
            </w:r>
          </w:p>
        </w:tc>
      </w:tr>
      <w:tr w:rsidR="00F46822" w:rsidRPr="0065184D" w:rsidTr="00F46822">
        <w:trPr>
          <w:trHeight w:val="20"/>
        </w:trPr>
        <w:tc>
          <w:tcPr>
            <w:tcW w:w="1134"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1</w:t>
            </w:r>
          </w:p>
        </w:tc>
        <w:tc>
          <w:tcPr>
            <w:tcW w:w="4111"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Отримати завдання на ДР</w:t>
            </w:r>
          </w:p>
        </w:tc>
        <w:tc>
          <w:tcPr>
            <w:tcW w:w="2693"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jc w:val="both"/>
              <w:rPr>
                <w:rFonts w:ascii="Times New Roman" w:eastAsia="Times New Roman" w:hAnsi="Times New Roman" w:cs="Times New Roman"/>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jc w:val="both"/>
              <w:rPr>
                <w:rFonts w:ascii="Times New Roman" w:eastAsia="Times New Roman" w:hAnsi="Times New Roman" w:cs="Times New Roman"/>
                <w:sz w:val="24"/>
                <w:szCs w:val="24"/>
                <w:lang w:val="uk-UA" w:eastAsia="ru-RU"/>
              </w:rPr>
            </w:pPr>
          </w:p>
        </w:tc>
      </w:tr>
      <w:tr w:rsidR="00F46822" w:rsidRPr="0065184D" w:rsidTr="00F46822">
        <w:trPr>
          <w:trHeight w:val="20"/>
        </w:trPr>
        <w:tc>
          <w:tcPr>
            <w:tcW w:w="1134"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2</w:t>
            </w:r>
          </w:p>
        </w:tc>
        <w:tc>
          <w:tcPr>
            <w:tcW w:w="4111"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Огляд літературних джерел</w:t>
            </w:r>
          </w:p>
        </w:tc>
        <w:tc>
          <w:tcPr>
            <w:tcW w:w="2693"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jc w:val="both"/>
              <w:rPr>
                <w:rFonts w:ascii="Times New Roman" w:eastAsia="Times New Roman" w:hAnsi="Times New Roman" w:cs="Times New Roman"/>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jc w:val="both"/>
              <w:rPr>
                <w:rFonts w:ascii="Times New Roman" w:eastAsia="Times New Roman" w:hAnsi="Times New Roman" w:cs="Times New Roman"/>
                <w:sz w:val="24"/>
                <w:szCs w:val="24"/>
                <w:lang w:val="uk-UA" w:eastAsia="ru-RU"/>
              </w:rPr>
            </w:pPr>
          </w:p>
        </w:tc>
      </w:tr>
      <w:tr w:rsidR="00F46822" w:rsidRPr="0065184D" w:rsidTr="00F46822">
        <w:trPr>
          <w:trHeight w:val="20"/>
        </w:trPr>
        <w:tc>
          <w:tcPr>
            <w:tcW w:w="1134"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3</w:t>
            </w:r>
          </w:p>
        </w:tc>
        <w:tc>
          <w:tcPr>
            <w:tcW w:w="4111"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Аналіз поставлених задач</w:t>
            </w:r>
          </w:p>
        </w:tc>
        <w:tc>
          <w:tcPr>
            <w:tcW w:w="2693"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jc w:val="both"/>
              <w:rPr>
                <w:rFonts w:ascii="Times New Roman" w:eastAsia="Times New Roman" w:hAnsi="Times New Roman" w:cs="Times New Roman"/>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jc w:val="both"/>
              <w:rPr>
                <w:rFonts w:ascii="Times New Roman" w:eastAsia="Times New Roman" w:hAnsi="Times New Roman" w:cs="Times New Roman"/>
                <w:sz w:val="24"/>
                <w:szCs w:val="24"/>
                <w:lang w:val="uk-UA" w:eastAsia="ru-RU"/>
              </w:rPr>
            </w:pPr>
          </w:p>
        </w:tc>
      </w:tr>
      <w:tr w:rsidR="00F46822" w:rsidRPr="0065184D" w:rsidTr="00F46822">
        <w:trPr>
          <w:trHeight w:val="20"/>
        </w:trPr>
        <w:tc>
          <w:tcPr>
            <w:tcW w:w="1134"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4</w:t>
            </w:r>
          </w:p>
        </w:tc>
        <w:tc>
          <w:tcPr>
            <w:tcW w:w="4111"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Розробка конструкції та структурної схеми</w:t>
            </w:r>
          </w:p>
        </w:tc>
        <w:tc>
          <w:tcPr>
            <w:tcW w:w="2693"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jc w:val="both"/>
              <w:rPr>
                <w:rFonts w:ascii="Times New Roman" w:eastAsia="Times New Roman" w:hAnsi="Times New Roman" w:cs="Times New Roman"/>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jc w:val="both"/>
              <w:rPr>
                <w:rFonts w:ascii="Times New Roman" w:eastAsia="Times New Roman" w:hAnsi="Times New Roman" w:cs="Times New Roman"/>
                <w:sz w:val="24"/>
                <w:szCs w:val="24"/>
                <w:lang w:val="uk-UA" w:eastAsia="ru-RU"/>
              </w:rPr>
            </w:pPr>
          </w:p>
        </w:tc>
      </w:tr>
      <w:tr w:rsidR="00F46822" w:rsidRPr="0065184D" w:rsidTr="00F46822">
        <w:trPr>
          <w:trHeight w:val="20"/>
        </w:trPr>
        <w:tc>
          <w:tcPr>
            <w:tcW w:w="1134"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jc w:val="both"/>
              <w:rPr>
                <w:rFonts w:ascii="Times New Roman" w:eastAsia="Times New Roman" w:hAnsi="Times New Roman" w:cs="Times New Roman"/>
                <w:sz w:val="24"/>
                <w:szCs w:val="24"/>
                <w:lang w:val="uk-UA" w:eastAsia="ru-RU"/>
              </w:rPr>
            </w:pPr>
          </w:p>
        </w:tc>
        <w:tc>
          <w:tcPr>
            <w:tcW w:w="4111"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Розробка та розрахунок елементів схеми електричної принципової</w:t>
            </w:r>
          </w:p>
        </w:tc>
        <w:tc>
          <w:tcPr>
            <w:tcW w:w="2693"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jc w:val="both"/>
              <w:rPr>
                <w:rFonts w:ascii="Times New Roman" w:eastAsia="Times New Roman" w:hAnsi="Times New Roman" w:cs="Times New Roman"/>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jc w:val="both"/>
              <w:rPr>
                <w:rFonts w:ascii="Times New Roman" w:eastAsia="Times New Roman" w:hAnsi="Times New Roman" w:cs="Times New Roman"/>
                <w:sz w:val="24"/>
                <w:szCs w:val="24"/>
                <w:lang w:val="uk-UA" w:eastAsia="ru-RU"/>
              </w:rPr>
            </w:pPr>
          </w:p>
        </w:tc>
      </w:tr>
      <w:tr w:rsidR="00F46822" w:rsidRPr="0065184D" w:rsidTr="00F46822">
        <w:trPr>
          <w:trHeight w:val="20"/>
        </w:trPr>
        <w:tc>
          <w:tcPr>
            <w:tcW w:w="1134"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5</w:t>
            </w:r>
          </w:p>
        </w:tc>
        <w:tc>
          <w:tcPr>
            <w:tcW w:w="4111"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Проектування лазерного випромінювача</w:t>
            </w:r>
          </w:p>
        </w:tc>
        <w:tc>
          <w:tcPr>
            <w:tcW w:w="2693"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jc w:val="both"/>
              <w:rPr>
                <w:rFonts w:ascii="Times New Roman" w:eastAsia="Times New Roman" w:hAnsi="Times New Roman" w:cs="Times New Roman"/>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jc w:val="both"/>
              <w:rPr>
                <w:rFonts w:ascii="Times New Roman" w:eastAsia="Times New Roman" w:hAnsi="Times New Roman" w:cs="Times New Roman"/>
                <w:sz w:val="24"/>
                <w:szCs w:val="24"/>
                <w:lang w:val="uk-UA" w:eastAsia="ru-RU"/>
              </w:rPr>
            </w:pPr>
          </w:p>
        </w:tc>
      </w:tr>
      <w:tr w:rsidR="00F46822" w:rsidRPr="0065184D" w:rsidTr="00F46822">
        <w:trPr>
          <w:trHeight w:val="20"/>
        </w:trPr>
        <w:tc>
          <w:tcPr>
            <w:tcW w:w="1134"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6</w:t>
            </w:r>
          </w:p>
        </w:tc>
        <w:tc>
          <w:tcPr>
            <w:tcW w:w="4111"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Оформлення дипломної роботи</w:t>
            </w:r>
          </w:p>
        </w:tc>
        <w:tc>
          <w:tcPr>
            <w:tcW w:w="2693"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jc w:val="both"/>
              <w:rPr>
                <w:rFonts w:ascii="Times New Roman" w:eastAsia="Times New Roman" w:hAnsi="Times New Roman" w:cs="Times New Roman"/>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jc w:val="both"/>
              <w:rPr>
                <w:rFonts w:ascii="Times New Roman" w:eastAsia="Times New Roman" w:hAnsi="Times New Roman" w:cs="Times New Roman"/>
                <w:sz w:val="24"/>
                <w:szCs w:val="24"/>
                <w:lang w:val="uk-UA" w:eastAsia="ru-RU"/>
              </w:rPr>
            </w:pPr>
          </w:p>
        </w:tc>
      </w:tr>
      <w:tr w:rsidR="00F46822" w:rsidRPr="0065184D" w:rsidTr="00F46822">
        <w:trPr>
          <w:trHeight w:val="20"/>
        </w:trPr>
        <w:tc>
          <w:tcPr>
            <w:tcW w:w="1134"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7</w:t>
            </w:r>
          </w:p>
        </w:tc>
        <w:tc>
          <w:tcPr>
            <w:tcW w:w="4111"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Розділ ДР з «Охорони праці»</w:t>
            </w:r>
          </w:p>
        </w:tc>
        <w:tc>
          <w:tcPr>
            <w:tcW w:w="2693"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jc w:val="both"/>
              <w:rPr>
                <w:rFonts w:ascii="Times New Roman" w:eastAsia="Times New Roman" w:hAnsi="Times New Roman" w:cs="Times New Roman"/>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jc w:val="both"/>
              <w:rPr>
                <w:rFonts w:ascii="Times New Roman" w:eastAsia="Times New Roman" w:hAnsi="Times New Roman" w:cs="Times New Roman"/>
                <w:sz w:val="24"/>
                <w:szCs w:val="24"/>
                <w:lang w:val="uk-UA" w:eastAsia="ru-RU"/>
              </w:rPr>
            </w:pPr>
          </w:p>
        </w:tc>
      </w:tr>
      <w:tr w:rsidR="00F46822" w:rsidRPr="0065184D" w:rsidTr="00F46822">
        <w:trPr>
          <w:trHeight w:val="20"/>
        </w:trPr>
        <w:tc>
          <w:tcPr>
            <w:tcW w:w="1134"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8</w:t>
            </w:r>
          </w:p>
        </w:tc>
        <w:tc>
          <w:tcPr>
            <w:tcW w:w="4111"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Подання ДР нормоконтролеру</w:t>
            </w:r>
          </w:p>
        </w:tc>
        <w:tc>
          <w:tcPr>
            <w:tcW w:w="2693"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jc w:val="both"/>
              <w:rPr>
                <w:rFonts w:ascii="Times New Roman" w:eastAsia="Times New Roman" w:hAnsi="Times New Roman" w:cs="Times New Roman"/>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jc w:val="both"/>
              <w:rPr>
                <w:rFonts w:ascii="Times New Roman" w:eastAsia="Times New Roman" w:hAnsi="Times New Roman" w:cs="Times New Roman"/>
                <w:sz w:val="24"/>
                <w:szCs w:val="24"/>
                <w:lang w:val="uk-UA" w:eastAsia="ru-RU"/>
              </w:rPr>
            </w:pPr>
          </w:p>
        </w:tc>
      </w:tr>
      <w:tr w:rsidR="00F46822" w:rsidRPr="0065184D" w:rsidTr="00F46822">
        <w:trPr>
          <w:trHeight w:val="20"/>
        </w:trPr>
        <w:tc>
          <w:tcPr>
            <w:tcW w:w="1134"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9</w:t>
            </w:r>
          </w:p>
        </w:tc>
        <w:tc>
          <w:tcPr>
            <w:tcW w:w="4111"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Подання ДР для перевірки на плагіат</w:t>
            </w:r>
          </w:p>
        </w:tc>
        <w:tc>
          <w:tcPr>
            <w:tcW w:w="2693"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jc w:val="both"/>
              <w:rPr>
                <w:rFonts w:ascii="Times New Roman" w:eastAsia="Times New Roman" w:hAnsi="Times New Roman" w:cs="Times New Roman"/>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jc w:val="both"/>
              <w:rPr>
                <w:rFonts w:ascii="Times New Roman" w:eastAsia="Times New Roman" w:hAnsi="Times New Roman" w:cs="Times New Roman"/>
                <w:sz w:val="24"/>
                <w:szCs w:val="24"/>
                <w:lang w:val="uk-UA" w:eastAsia="ru-RU"/>
              </w:rPr>
            </w:pPr>
          </w:p>
        </w:tc>
      </w:tr>
      <w:tr w:rsidR="00F46822" w:rsidRPr="0065184D" w:rsidTr="00F46822">
        <w:trPr>
          <w:trHeight w:val="20"/>
        </w:trPr>
        <w:tc>
          <w:tcPr>
            <w:tcW w:w="1134"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10</w:t>
            </w:r>
          </w:p>
        </w:tc>
        <w:tc>
          <w:tcPr>
            <w:tcW w:w="4111"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Подання ДР рецензенту та отримання рецензії</w:t>
            </w:r>
          </w:p>
        </w:tc>
        <w:tc>
          <w:tcPr>
            <w:tcW w:w="2693"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jc w:val="both"/>
              <w:rPr>
                <w:rFonts w:ascii="Times New Roman" w:eastAsia="Times New Roman" w:hAnsi="Times New Roman" w:cs="Times New Roman"/>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jc w:val="both"/>
              <w:rPr>
                <w:rFonts w:ascii="Times New Roman" w:eastAsia="Times New Roman" w:hAnsi="Times New Roman" w:cs="Times New Roman"/>
                <w:sz w:val="24"/>
                <w:szCs w:val="24"/>
                <w:lang w:val="uk-UA" w:eastAsia="ru-RU"/>
              </w:rPr>
            </w:pPr>
          </w:p>
        </w:tc>
      </w:tr>
      <w:tr w:rsidR="00F46822" w:rsidRPr="0065184D" w:rsidTr="00F46822">
        <w:trPr>
          <w:trHeight w:val="20"/>
        </w:trPr>
        <w:tc>
          <w:tcPr>
            <w:tcW w:w="1134"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11</w:t>
            </w:r>
          </w:p>
        </w:tc>
        <w:tc>
          <w:tcPr>
            <w:tcW w:w="4111"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Подання ДР та анотації до неї на кафедру</w:t>
            </w:r>
          </w:p>
        </w:tc>
        <w:tc>
          <w:tcPr>
            <w:tcW w:w="2693"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jc w:val="both"/>
              <w:rPr>
                <w:rFonts w:ascii="Times New Roman" w:eastAsia="Times New Roman" w:hAnsi="Times New Roman" w:cs="Times New Roman"/>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jc w:val="both"/>
              <w:rPr>
                <w:rFonts w:ascii="Times New Roman" w:eastAsia="Times New Roman" w:hAnsi="Times New Roman" w:cs="Times New Roman"/>
                <w:sz w:val="24"/>
                <w:szCs w:val="24"/>
                <w:lang w:val="uk-UA" w:eastAsia="ru-RU"/>
              </w:rPr>
            </w:pPr>
          </w:p>
        </w:tc>
      </w:tr>
      <w:tr w:rsidR="00F46822" w:rsidRPr="0065184D" w:rsidTr="00F46822">
        <w:trPr>
          <w:trHeight w:val="20"/>
        </w:trPr>
        <w:tc>
          <w:tcPr>
            <w:tcW w:w="1134"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12</w:t>
            </w:r>
          </w:p>
        </w:tc>
        <w:tc>
          <w:tcPr>
            <w:tcW w:w="4111"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Подання пакету документів по ДР до захисту в ЕК</w:t>
            </w:r>
          </w:p>
        </w:tc>
        <w:tc>
          <w:tcPr>
            <w:tcW w:w="2693"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jc w:val="both"/>
              <w:rPr>
                <w:rFonts w:ascii="Times New Roman" w:eastAsia="Times New Roman" w:hAnsi="Times New Roman" w:cs="Times New Roman"/>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jc w:val="both"/>
              <w:rPr>
                <w:rFonts w:ascii="Times New Roman" w:eastAsia="Times New Roman" w:hAnsi="Times New Roman" w:cs="Times New Roman"/>
                <w:sz w:val="24"/>
                <w:szCs w:val="24"/>
                <w:lang w:val="uk-UA" w:eastAsia="ru-RU"/>
              </w:rPr>
            </w:pPr>
          </w:p>
        </w:tc>
      </w:tr>
      <w:tr w:rsidR="00F46822" w:rsidRPr="0065184D" w:rsidTr="00F46822">
        <w:trPr>
          <w:trHeight w:val="20"/>
        </w:trPr>
        <w:tc>
          <w:tcPr>
            <w:tcW w:w="1134"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13</w:t>
            </w:r>
          </w:p>
        </w:tc>
        <w:tc>
          <w:tcPr>
            <w:tcW w:w="4111"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Підготовка до захисту ДР</w:t>
            </w:r>
          </w:p>
        </w:tc>
        <w:tc>
          <w:tcPr>
            <w:tcW w:w="2693"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jc w:val="both"/>
              <w:rPr>
                <w:rFonts w:ascii="Times New Roman" w:eastAsia="Times New Roman" w:hAnsi="Times New Roman" w:cs="Times New Roman"/>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jc w:val="both"/>
              <w:rPr>
                <w:rFonts w:ascii="Times New Roman" w:eastAsia="Times New Roman" w:hAnsi="Times New Roman" w:cs="Times New Roman"/>
                <w:sz w:val="24"/>
                <w:szCs w:val="24"/>
                <w:lang w:val="uk-UA" w:eastAsia="ru-RU"/>
              </w:rPr>
            </w:pPr>
          </w:p>
        </w:tc>
      </w:tr>
      <w:tr w:rsidR="00F46822" w:rsidRPr="0065184D" w:rsidTr="00F46822">
        <w:trPr>
          <w:trHeight w:val="20"/>
        </w:trPr>
        <w:tc>
          <w:tcPr>
            <w:tcW w:w="1134"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14</w:t>
            </w:r>
          </w:p>
        </w:tc>
        <w:tc>
          <w:tcPr>
            <w:tcW w:w="4111" w:type="dxa"/>
            <w:tcBorders>
              <w:top w:val="single" w:sz="4" w:space="0" w:color="auto"/>
              <w:left w:val="single" w:sz="4" w:space="0" w:color="auto"/>
              <w:bottom w:val="single" w:sz="4" w:space="0" w:color="auto"/>
              <w:right w:val="single" w:sz="4" w:space="0" w:color="auto"/>
            </w:tcBorders>
            <w:hideMark/>
          </w:tcPr>
          <w:p w:rsidR="00F46822" w:rsidRPr="0065184D" w:rsidRDefault="00F46822" w:rsidP="002C2348">
            <w:pPr>
              <w:spacing w:after="0"/>
              <w:jc w:val="both"/>
              <w:rPr>
                <w:rFonts w:ascii="Times New Roman" w:eastAsia="Times New Roman" w:hAnsi="Times New Roman" w:cs="Times New Roman"/>
                <w:sz w:val="24"/>
                <w:szCs w:val="24"/>
                <w:lang w:val="uk-UA" w:eastAsia="ru-RU"/>
              </w:rPr>
            </w:pPr>
            <w:r w:rsidRPr="0065184D">
              <w:rPr>
                <w:rFonts w:ascii="Times New Roman" w:eastAsia="Times New Roman" w:hAnsi="Times New Roman" w:cs="Times New Roman"/>
                <w:sz w:val="24"/>
                <w:szCs w:val="24"/>
                <w:lang w:val="uk-UA" w:eastAsia="ru-RU"/>
              </w:rPr>
              <w:t>Захист ДР в ЕК</w:t>
            </w:r>
          </w:p>
        </w:tc>
        <w:tc>
          <w:tcPr>
            <w:tcW w:w="2693"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jc w:val="both"/>
              <w:rPr>
                <w:rFonts w:ascii="Times New Roman" w:eastAsia="Times New Roman" w:hAnsi="Times New Roman" w:cs="Times New Roman"/>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F46822" w:rsidRPr="0065184D" w:rsidRDefault="00F46822" w:rsidP="002C2348">
            <w:pPr>
              <w:spacing w:after="0"/>
              <w:jc w:val="both"/>
              <w:rPr>
                <w:rFonts w:ascii="Times New Roman" w:eastAsia="Times New Roman" w:hAnsi="Times New Roman" w:cs="Times New Roman"/>
                <w:sz w:val="24"/>
                <w:szCs w:val="24"/>
                <w:lang w:val="uk-UA" w:eastAsia="ru-RU"/>
              </w:rPr>
            </w:pPr>
          </w:p>
        </w:tc>
      </w:tr>
    </w:tbl>
    <w:p w:rsidR="00F46822" w:rsidRPr="0065184D" w:rsidRDefault="00F46822" w:rsidP="002C2348">
      <w:pPr>
        <w:spacing w:after="0"/>
        <w:ind w:firstLine="709"/>
        <w:jc w:val="both"/>
        <w:rPr>
          <w:rFonts w:ascii="Times New Roman" w:eastAsia="Times New Roman" w:hAnsi="Times New Roman" w:cs="Times New Roman"/>
          <w:sz w:val="28"/>
          <w:szCs w:val="24"/>
          <w:lang w:val="uk-UA" w:eastAsia="ru-RU"/>
        </w:rPr>
      </w:pPr>
    </w:p>
    <w:p w:rsidR="00F46822" w:rsidRPr="0065184D" w:rsidRDefault="00F46822" w:rsidP="002C2348">
      <w:pPr>
        <w:spacing w:after="0"/>
        <w:ind w:firstLine="709"/>
        <w:jc w:val="both"/>
        <w:rPr>
          <w:rFonts w:ascii="Times New Roman" w:eastAsia="Times New Roman" w:hAnsi="Times New Roman" w:cs="Times New Roman"/>
          <w:sz w:val="28"/>
          <w:szCs w:val="24"/>
          <w:lang w:val="uk-UA" w:eastAsia="ru-RU"/>
        </w:rPr>
      </w:pPr>
    </w:p>
    <w:p w:rsidR="00F46822" w:rsidRPr="0065184D" w:rsidRDefault="00F46822" w:rsidP="002C2348">
      <w:pPr>
        <w:tabs>
          <w:tab w:val="left" w:pos="3544"/>
          <w:tab w:val="left" w:pos="6096"/>
          <w:tab w:val="right" w:pos="8931"/>
        </w:tabs>
        <w:spacing w:after="0"/>
        <w:rPr>
          <w:rFonts w:ascii="Times New Roman" w:eastAsia="Times New Roman" w:hAnsi="Times New Roman" w:cs="Times New Roman"/>
          <w:sz w:val="28"/>
          <w:szCs w:val="24"/>
          <w:lang w:val="uk-UA" w:eastAsia="ru-RU"/>
        </w:rPr>
      </w:pPr>
      <w:r w:rsidRPr="0065184D">
        <w:rPr>
          <w:rFonts w:ascii="Times New Roman" w:eastAsia="Times New Roman" w:hAnsi="Times New Roman" w:cs="Times New Roman"/>
          <w:bCs/>
          <w:sz w:val="28"/>
          <w:szCs w:val="24"/>
          <w:lang w:val="uk-UA" w:eastAsia="ru-RU"/>
        </w:rPr>
        <w:t xml:space="preserve">Студент </w:t>
      </w:r>
      <w:r w:rsidRPr="0065184D">
        <w:rPr>
          <w:rFonts w:ascii="Times New Roman" w:eastAsia="Times New Roman" w:hAnsi="Times New Roman" w:cs="Times New Roman"/>
          <w:bCs/>
          <w:sz w:val="28"/>
          <w:szCs w:val="24"/>
          <w:lang w:val="uk-UA" w:eastAsia="ru-RU"/>
        </w:rPr>
        <w:tab/>
        <w:t>____________</w:t>
      </w:r>
      <w:r w:rsidRPr="0065184D">
        <w:rPr>
          <w:rFonts w:ascii="Times New Roman" w:eastAsia="Times New Roman" w:hAnsi="Times New Roman" w:cs="Times New Roman"/>
          <w:sz w:val="28"/>
          <w:szCs w:val="24"/>
          <w:lang w:val="uk-UA" w:eastAsia="ru-RU"/>
        </w:rPr>
        <w:tab/>
        <w:t>_____</w:t>
      </w:r>
      <w:r w:rsidRPr="0065184D">
        <w:rPr>
          <w:rFonts w:ascii="Times New Roman" w:eastAsia="Times New Roman" w:hAnsi="Times New Roman" w:cs="Times New Roman"/>
          <w:sz w:val="28"/>
          <w:szCs w:val="24"/>
          <w:u w:val="single"/>
          <w:lang w:val="uk-UA" w:eastAsia="ru-RU"/>
        </w:rPr>
        <w:t xml:space="preserve"> А.Г. Карпушева </w:t>
      </w:r>
    </w:p>
    <w:p w:rsidR="00F46822" w:rsidRPr="0065184D" w:rsidRDefault="00F46822" w:rsidP="002C2348">
      <w:pPr>
        <w:tabs>
          <w:tab w:val="left" w:pos="3969"/>
          <w:tab w:val="left" w:pos="6663"/>
          <w:tab w:val="right" w:pos="8931"/>
        </w:tabs>
        <w:spacing w:after="0"/>
        <w:rPr>
          <w:rFonts w:ascii="Times New Roman" w:eastAsia="Times New Roman" w:hAnsi="Times New Roman" w:cs="Times New Roman"/>
          <w:bCs/>
          <w:sz w:val="28"/>
          <w:szCs w:val="24"/>
          <w:vertAlign w:val="superscript"/>
          <w:lang w:val="uk-UA" w:eastAsia="ru-RU"/>
        </w:rPr>
      </w:pPr>
      <w:r w:rsidRPr="0065184D">
        <w:rPr>
          <w:rFonts w:ascii="Times New Roman" w:eastAsia="Times New Roman" w:hAnsi="Times New Roman" w:cs="Times New Roman"/>
          <w:bCs/>
          <w:sz w:val="28"/>
          <w:szCs w:val="24"/>
          <w:vertAlign w:val="superscript"/>
          <w:lang w:val="uk-UA" w:eastAsia="ru-RU"/>
        </w:rPr>
        <w:tab/>
        <w:t xml:space="preserve"> (підпис)</w:t>
      </w:r>
      <w:r w:rsidRPr="0065184D">
        <w:rPr>
          <w:rFonts w:ascii="Times New Roman" w:eastAsia="Times New Roman" w:hAnsi="Times New Roman" w:cs="Times New Roman"/>
          <w:bCs/>
          <w:sz w:val="28"/>
          <w:szCs w:val="24"/>
          <w:vertAlign w:val="superscript"/>
          <w:lang w:val="uk-UA" w:eastAsia="ru-RU"/>
        </w:rPr>
        <w:tab/>
        <w:t>(ініціали, прізвище)</w:t>
      </w:r>
    </w:p>
    <w:p w:rsidR="00F46822" w:rsidRPr="0065184D" w:rsidRDefault="00F46822" w:rsidP="002C2348">
      <w:pPr>
        <w:tabs>
          <w:tab w:val="left" w:pos="3544"/>
          <w:tab w:val="left" w:pos="6096"/>
          <w:tab w:val="right" w:pos="8931"/>
        </w:tabs>
        <w:spacing w:after="0"/>
        <w:rPr>
          <w:rFonts w:ascii="Times New Roman" w:eastAsia="Times New Roman" w:hAnsi="Times New Roman" w:cs="Times New Roman"/>
          <w:bCs/>
          <w:sz w:val="28"/>
          <w:szCs w:val="24"/>
          <w:lang w:val="uk-UA" w:eastAsia="ru-RU"/>
        </w:rPr>
      </w:pPr>
      <w:r w:rsidRPr="0065184D">
        <w:rPr>
          <w:rFonts w:ascii="Times New Roman" w:eastAsia="Times New Roman" w:hAnsi="Times New Roman" w:cs="Times New Roman"/>
          <w:bCs/>
          <w:sz w:val="28"/>
          <w:szCs w:val="24"/>
          <w:lang w:val="uk-UA" w:eastAsia="ru-RU"/>
        </w:rPr>
        <w:t>Керівник роботи</w:t>
      </w:r>
      <w:r w:rsidRPr="0065184D">
        <w:rPr>
          <w:rFonts w:ascii="Times New Roman" w:eastAsia="Times New Roman" w:hAnsi="Times New Roman" w:cs="Times New Roman"/>
          <w:bCs/>
          <w:sz w:val="28"/>
          <w:szCs w:val="24"/>
          <w:lang w:val="uk-UA" w:eastAsia="ru-RU"/>
        </w:rPr>
        <w:tab/>
        <w:t>____________</w:t>
      </w:r>
      <w:r w:rsidRPr="0065184D">
        <w:rPr>
          <w:rFonts w:ascii="Times New Roman" w:eastAsia="Times New Roman" w:hAnsi="Times New Roman" w:cs="Times New Roman"/>
          <w:sz w:val="28"/>
          <w:szCs w:val="24"/>
          <w:lang w:val="uk-UA" w:eastAsia="ru-RU"/>
        </w:rPr>
        <w:tab/>
        <w:t>______</w:t>
      </w:r>
      <w:r w:rsidRPr="0065184D">
        <w:rPr>
          <w:rFonts w:ascii="Times New Roman" w:eastAsia="Times New Roman" w:hAnsi="Times New Roman" w:cs="Times New Roman"/>
          <w:sz w:val="28"/>
          <w:szCs w:val="24"/>
          <w:u w:val="single"/>
          <w:lang w:val="uk-UA" w:eastAsia="ru-RU"/>
        </w:rPr>
        <w:t>К.О. Юр’єва</w:t>
      </w:r>
    </w:p>
    <w:p w:rsidR="00F46822" w:rsidRPr="0065184D" w:rsidRDefault="00F46822" w:rsidP="002C2348">
      <w:pPr>
        <w:tabs>
          <w:tab w:val="left" w:pos="3969"/>
          <w:tab w:val="left" w:pos="6663"/>
          <w:tab w:val="right" w:pos="8931"/>
        </w:tabs>
        <w:spacing w:after="0"/>
        <w:rPr>
          <w:rFonts w:ascii="Times New Roman" w:eastAsia="Times New Roman" w:hAnsi="Times New Roman" w:cs="Times New Roman"/>
          <w:bCs/>
          <w:sz w:val="28"/>
          <w:szCs w:val="24"/>
          <w:vertAlign w:val="superscript"/>
          <w:lang w:val="uk-UA" w:eastAsia="ru-RU"/>
        </w:rPr>
      </w:pPr>
      <w:r w:rsidRPr="0065184D">
        <w:rPr>
          <w:rFonts w:ascii="Times New Roman" w:eastAsia="Times New Roman" w:hAnsi="Times New Roman" w:cs="Times New Roman"/>
          <w:bCs/>
          <w:sz w:val="28"/>
          <w:szCs w:val="24"/>
          <w:vertAlign w:val="superscript"/>
          <w:lang w:val="uk-UA" w:eastAsia="ru-RU"/>
        </w:rPr>
        <w:tab/>
        <w:t>(підпис)</w:t>
      </w:r>
      <w:r w:rsidRPr="0065184D">
        <w:rPr>
          <w:rFonts w:ascii="Times New Roman" w:eastAsia="Times New Roman" w:hAnsi="Times New Roman" w:cs="Times New Roman"/>
          <w:bCs/>
          <w:sz w:val="28"/>
          <w:szCs w:val="24"/>
          <w:vertAlign w:val="superscript"/>
          <w:lang w:val="uk-UA" w:eastAsia="ru-RU"/>
        </w:rPr>
        <w:tab/>
        <w:t>(ініціали, прізвище)</w:t>
      </w:r>
    </w:p>
    <w:p w:rsidR="006C0CD0" w:rsidRPr="0065184D" w:rsidRDefault="006C0CD0" w:rsidP="002C2348">
      <w:pPr>
        <w:tabs>
          <w:tab w:val="center" w:pos="4677"/>
          <w:tab w:val="right" w:pos="9354"/>
        </w:tabs>
        <w:spacing w:after="0"/>
        <w:rPr>
          <w:rFonts w:ascii="Times New Roman" w:eastAsia="Calibri" w:hAnsi="Times New Roman"/>
          <w:sz w:val="26"/>
          <w:szCs w:val="24"/>
          <w:lang w:val="uk-UA"/>
        </w:rPr>
      </w:pPr>
    </w:p>
    <w:p w:rsidR="00F46822" w:rsidRPr="0065184D" w:rsidRDefault="00F46822" w:rsidP="002C2348">
      <w:pPr>
        <w:spacing w:after="0"/>
        <w:jc w:val="center"/>
        <w:rPr>
          <w:rFonts w:ascii="Times New Roman" w:hAnsi="Times New Roman" w:cs="Times New Roman"/>
          <w:b/>
          <w:sz w:val="28"/>
          <w:szCs w:val="28"/>
          <w:lang w:val="uk-UA"/>
        </w:rPr>
      </w:pPr>
      <w:r w:rsidRPr="0065184D">
        <w:rPr>
          <w:rFonts w:ascii="Times New Roman" w:hAnsi="Times New Roman" w:cs="Times New Roman"/>
          <w:b/>
          <w:sz w:val="28"/>
          <w:szCs w:val="28"/>
          <w:lang w:val="uk-UA"/>
        </w:rPr>
        <w:br w:type="page"/>
      </w:r>
    </w:p>
    <w:p w:rsidR="0094243E" w:rsidRPr="0065184D" w:rsidRDefault="0094243E" w:rsidP="002C2348">
      <w:pPr>
        <w:spacing w:after="0"/>
        <w:jc w:val="center"/>
        <w:rPr>
          <w:rFonts w:ascii="Times New Roman" w:hAnsi="Times New Roman" w:cs="Times New Roman"/>
          <w:b/>
          <w:sz w:val="28"/>
          <w:szCs w:val="28"/>
          <w:lang w:val="uk-UA"/>
        </w:rPr>
      </w:pPr>
      <w:r w:rsidRPr="0065184D">
        <w:rPr>
          <w:rFonts w:ascii="Times New Roman" w:hAnsi="Times New Roman" w:cs="Times New Roman"/>
          <w:b/>
          <w:sz w:val="28"/>
          <w:szCs w:val="28"/>
          <w:lang w:val="uk-UA"/>
        </w:rPr>
        <w:lastRenderedPageBreak/>
        <w:t>АНОТАЦІЯ</w:t>
      </w:r>
    </w:p>
    <w:p w:rsidR="0094243E" w:rsidRPr="0065184D" w:rsidRDefault="0094243E" w:rsidP="002C2348">
      <w:pPr>
        <w:pStyle w:val="af3"/>
      </w:pPr>
    </w:p>
    <w:p w:rsidR="0094243E" w:rsidRPr="0065184D" w:rsidRDefault="0094243E" w:rsidP="002C2348">
      <w:pPr>
        <w:pStyle w:val="af3"/>
        <w:ind w:firstLine="0"/>
      </w:pPr>
    </w:p>
    <w:p w:rsidR="0094243E" w:rsidRPr="0065184D" w:rsidRDefault="00F25051" w:rsidP="002C2348">
      <w:pPr>
        <w:pStyle w:val="af3"/>
      </w:pPr>
      <w:r w:rsidRPr="0065184D">
        <w:t>Дипломна робота налічує 5</w:t>
      </w:r>
      <w:r w:rsidR="00F44529">
        <w:t>2</w:t>
      </w:r>
      <w:r w:rsidR="004518D2" w:rsidRPr="0065184D">
        <w:t xml:space="preserve"> сторін</w:t>
      </w:r>
      <w:r w:rsidR="00F63FAD" w:rsidRPr="0065184D">
        <w:t>ок</w:t>
      </w:r>
      <w:r w:rsidR="0094243E" w:rsidRPr="0065184D">
        <w:t xml:space="preserve">, </w:t>
      </w:r>
      <w:r w:rsidR="00AD2F32" w:rsidRPr="0065184D">
        <w:t>2</w:t>
      </w:r>
      <w:r w:rsidR="00F63FAD" w:rsidRPr="0065184D">
        <w:t>0</w:t>
      </w:r>
      <w:r w:rsidR="00AD2F32" w:rsidRPr="0065184D">
        <w:t xml:space="preserve"> ілюстрації</w:t>
      </w:r>
      <w:r w:rsidR="00F63FAD" w:rsidRPr="0065184D">
        <w:t xml:space="preserve">, </w:t>
      </w:r>
      <w:r w:rsidR="004518D2" w:rsidRPr="0065184D">
        <w:t>1</w:t>
      </w:r>
      <w:r w:rsidR="00F63FAD" w:rsidRPr="0065184D">
        <w:t>2</w:t>
      </w:r>
      <w:r w:rsidR="004518D2" w:rsidRPr="0065184D">
        <w:t xml:space="preserve"> таблиц</w:t>
      </w:r>
      <w:r w:rsidR="00F63FAD" w:rsidRPr="0065184D">
        <w:t>ю та</w:t>
      </w:r>
      <w:r w:rsidR="00AD2F32" w:rsidRPr="0065184D">
        <w:t xml:space="preserve"> </w:t>
      </w:r>
      <w:r w:rsidR="00F63FAD" w:rsidRPr="0065184D">
        <w:t>2</w:t>
      </w:r>
      <w:r w:rsidR="00F44529">
        <w:t>9</w:t>
      </w:r>
      <w:r w:rsidR="0094243E" w:rsidRPr="0065184D">
        <w:t xml:space="preserve"> джерел за переліком посилань.</w:t>
      </w:r>
    </w:p>
    <w:p w:rsidR="00F63FAD" w:rsidRPr="0065184D" w:rsidRDefault="00F63FAD" w:rsidP="002C2348">
      <w:pPr>
        <w:shd w:val="clear" w:color="auto" w:fill="FFFFFF"/>
        <w:spacing w:after="0" w:line="360" w:lineRule="auto"/>
        <w:ind w:right="2" w:firstLine="709"/>
        <w:jc w:val="both"/>
        <w:rPr>
          <w:rFonts w:ascii="Times New Roman" w:hAnsi="Times New Roman" w:cs="Times New Roman"/>
          <w:spacing w:val="5"/>
          <w:sz w:val="28"/>
          <w:szCs w:val="28"/>
          <w:lang w:val="uk-UA" w:eastAsia="uk-UA"/>
        </w:rPr>
      </w:pPr>
      <w:r w:rsidRPr="0065184D">
        <w:rPr>
          <w:rFonts w:ascii="Times New Roman" w:hAnsi="Times New Roman" w:cs="Times New Roman"/>
          <w:spacing w:val="5"/>
          <w:sz w:val="28"/>
          <w:szCs w:val="28"/>
          <w:lang w:val="uk-UA" w:eastAsia="uk-UA"/>
        </w:rPr>
        <w:t>Метою дипломної роботи є спроектувати лазерний випромінювач для фізіотерапевтичного апарату комбінованої дії.</w:t>
      </w:r>
    </w:p>
    <w:p w:rsidR="00F63FAD" w:rsidRPr="0065184D" w:rsidRDefault="00F63FAD" w:rsidP="002C2348">
      <w:pPr>
        <w:shd w:val="clear" w:color="auto" w:fill="FFFFFF"/>
        <w:spacing w:after="0" w:line="360" w:lineRule="auto"/>
        <w:ind w:right="2" w:firstLine="709"/>
        <w:jc w:val="both"/>
        <w:rPr>
          <w:rFonts w:ascii="Times New Roman" w:hAnsi="Times New Roman" w:cs="Times New Roman"/>
          <w:spacing w:val="5"/>
          <w:sz w:val="28"/>
          <w:szCs w:val="28"/>
          <w:lang w:val="uk-UA" w:eastAsia="uk-UA"/>
        </w:rPr>
      </w:pPr>
      <w:r w:rsidRPr="0065184D">
        <w:rPr>
          <w:rFonts w:ascii="Times New Roman" w:hAnsi="Times New Roman" w:cs="Times New Roman"/>
          <w:spacing w:val="5"/>
          <w:sz w:val="28"/>
          <w:szCs w:val="28"/>
          <w:lang w:val="uk-UA" w:eastAsia="uk-UA"/>
        </w:rPr>
        <w:t>Задачі:</w:t>
      </w:r>
    </w:p>
    <w:p w:rsidR="00F63FAD" w:rsidRPr="0065184D" w:rsidRDefault="00F63FAD" w:rsidP="002C2348">
      <w:pPr>
        <w:pStyle w:val="a3"/>
        <w:numPr>
          <w:ilvl w:val="0"/>
          <w:numId w:val="31"/>
        </w:numPr>
        <w:shd w:val="clear" w:color="auto" w:fill="FFFFFF"/>
        <w:spacing w:after="0" w:line="360" w:lineRule="auto"/>
        <w:ind w:left="0" w:right="2" w:firstLine="709"/>
        <w:jc w:val="both"/>
        <w:rPr>
          <w:rFonts w:ascii="Times New Roman" w:hAnsi="Times New Roman" w:cs="Times New Roman"/>
          <w:spacing w:val="5"/>
          <w:sz w:val="28"/>
          <w:szCs w:val="28"/>
          <w:lang w:val="uk-UA" w:eastAsia="uk-UA"/>
        </w:rPr>
      </w:pPr>
      <w:r w:rsidRPr="0065184D">
        <w:rPr>
          <w:rFonts w:ascii="Times New Roman" w:hAnsi="Times New Roman" w:cs="Times New Roman"/>
          <w:spacing w:val="5"/>
          <w:sz w:val="28"/>
          <w:szCs w:val="28"/>
          <w:lang w:val="uk-UA" w:eastAsia="uk-UA"/>
        </w:rPr>
        <w:t>Огляд літератури за темою дипломної роботи</w:t>
      </w:r>
      <w:r w:rsidR="005C28AA" w:rsidRPr="0065184D">
        <w:rPr>
          <w:rFonts w:ascii="Times New Roman" w:hAnsi="Times New Roman" w:cs="Times New Roman"/>
          <w:spacing w:val="5"/>
          <w:sz w:val="28"/>
          <w:szCs w:val="28"/>
          <w:lang w:val="uk-UA" w:eastAsia="uk-UA"/>
        </w:rPr>
        <w:t>.</w:t>
      </w:r>
    </w:p>
    <w:p w:rsidR="00F63FAD" w:rsidRPr="0065184D" w:rsidRDefault="00F63FAD" w:rsidP="002C2348">
      <w:pPr>
        <w:pStyle w:val="a3"/>
        <w:numPr>
          <w:ilvl w:val="0"/>
          <w:numId w:val="31"/>
        </w:numPr>
        <w:shd w:val="clear" w:color="auto" w:fill="FFFFFF"/>
        <w:spacing w:after="0" w:line="360" w:lineRule="auto"/>
        <w:ind w:left="0" w:right="2" w:firstLine="709"/>
        <w:jc w:val="both"/>
        <w:rPr>
          <w:rFonts w:ascii="Times New Roman" w:hAnsi="Times New Roman" w:cs="Times New Roman"/>
          <w:spacing w:val="5"/>
          <w:sz w:val="28"/>
          <w:szCs w:val="28"/>
          <w:lang w:val="uk-UA" w:eastAsia="uk-UA"/>
        </w:rPr>
      </w:pPr>
      <w:r w:rsidRPr="0065184D">
        <w:rPr>
          <w:rFonts w:ascii="Times New Roman" w:hAnsi="Times New Roman" w:cs="Times New Roman"/>
          <w:spacing w:val="5"/>
          <w:sz w:val="28"/>
          <w:szCs w:val="28"/>
          <w:lang w:val="uk-UA" w:eastAsia="uk-UA"/>
        </w:rPr>
        <w:t>Розробка к</w:t>
      </w:r>
      <w:r w:rsidR="005C28AA" w:rsidRPr="0065184D">
        <w:rPr>
          <w:rFonts w:ascii="Times New Roman" w:hAnsi="Times New Roman" w:cs="Times New Roman"/>
          <w:spacing w:val="5"/>
          <w:sz w:val="28"/>
          <w:szCs w:val="28"/>
          <w:lang w:val="uk-UA" w:eastAsia="uk-UA"/>
        </w:rPr>
        <w:t>онструкції та структурної схеми.</w:t>
      </w:r>
    </w:p>
    <w:p w:rsidR="00F63FAD" w:rsidRPr="0065184D" w:rsidRDefault="00F63FAD" w:rsidP="002C2348">
      <w:pPr>
        <w:pStyle w:val="a3"/>
        <w:numPr>
          <w:ilvl w:val="0"/>
          <w:numId w:val="31"/>
        </w:numPr>
        <w:shd w:val="clear" w:color="auto" w:fill="FFFFFF"/>
        <w:spacing w:after="0" w:line="360" w:lineRule="auto"/>
        <w:ind w:left="0" w:right="2" w:firstLine="709"/>
        <w:jc w:val="both"/>
        <w:rPr>
          <w:rFonts w:ascii="Times New Roman" w:hAnsi="Times New Roman" w:cs="Times New Roman"/>
          <w:spacing w:val="5"/>
          <w:sz w:val="28"/>
          <w:szCs w:val="28"/>
          <w:lang w:val="uk-UA" w:eastAsia="uk-UA"/>
        </w:rPr>
      </w:pPr>
      <w:r w:rsidRPr="0065184D">
        <w:rPr>
          <w:rFonts w:ascii="Times New Roman" w:hAnsi="Times New Roman" w:cs="Times New Roman"/>
          <w:spacing w:val="5"/>
          <w:sz w:val="28"/>
          <w:szCs w:val="28"/>
          <w:lang w:val="uk-UA" w:eastAsia="uk-UA"/>
        </w:rPr>
        <w:t>Розробка та розрахунок елементів схеми електричної принципової</w:t>
      </w:r>
      <w:r w:rsidR="005C28AA" w:rsidRPr="0065184D">
        <w:rPr>
          <w:rFonts w:ascii="Times New Roman" w:hAnsi="Times New Roman" w:cs="Times New Roman"/>
          <w:spacing w:val="5"/>
          <w:sz w:val="28"/>
          <w:szCs w:val="28"/>
          <w:lang w:val="uk-UA" w:eastAsia="uk-UA"/>
        </w:rPr>
        <w:t>.</w:t>
      </w:r>
      <w:r w:rsidRPr="0065184D">
        <w:rPr>
          <w:rFonts w:ascii="Times New Roman" w:hAnsi="Times New Roman" w:cs="Times New Roman"/>
          <w:spacing w:val="5"/>
          <w:sz w:val="28"/>
          <w:szCs w:val="28"/>
          <w:lang w:val="uk-UA" w:eastAsia="uk-UA"/>
        </w:rPr>
        <w:t xml:space="preserve"> </w:t>
      </w:r>
    </w:p>
    <w:p w:rsidR="00F63FAD" w:rsidRPr="0065184D" w:rsidRDefault="00F63FAD" w:rsidP="002C2348">
      <w:pPr>
        <w:pStyle w:val="a3"/>
        <w:numPr>
          <w:ilvl w:val="0"/>
          <w:numId w:val="31"/>
        </w:numPr>
        <w:shd w:val="clear" w:color="auto" w:fill="FFFFFF"/>
        <w:spacing w:after="0" w:line="360" w:lineRule="auto"/>
        <w:ind w:left="0" w:right="2" w:firstLine="709"/>
        <w:jc w:val="both"/>
        <w:rPr>
          <w:rFonts w:ascii="Times New Roman" w:hAnsi="Times New Roman" w:cs="Times New Roman"/>
          <w:spacing w:val="5"/>
          <w:sz w:val="28"/>
          <w:szCs w:val="28"/>
          <w:lang w:val="uk-UA" w:eastAsia="uk-UA"/>
        </w:rPr>
      </w:pPr>
      <w:r w:rsidRPr="0065184D">
        <w:rPr>
          <w:rFonts w:ascii="Times New Roman" w:hAnsi="Times New Roman" w:cs="Times New Roman"/>
          <w:spacing w:val="5"/>
          <w:sz w:val="28"/>
          <w:szCs w:val="28"/>
          <w:lang w:val="uk-UA" w:eastAsia="uk-UA"/>
        </w:rPr>
        <w:t>Проектування лазерного випромінювача</w:t>
      </w:r>
      <w:r w:rsidR="005C28AA" w:rsidRPr="0065184D">
        <w:rPr>
          <w:rFonts w:ascii="Times New Roman" w:hAnsi="Times New Roman" w:cs="Times New Roman"/>
          <w:spacing w:val="5"/>
          <w:sz w:val="28"/>
          <w:szCs w:val="28"/>
          <w:lang w:val="uk-UA" w:eastAsia="uk-UA"/>
        </w:rPr>
        <w:t>.</w:t>
      </w:r>
    </w:p>
    <w:p w:rsidR="00E75CEE" w:rsidRPr="0065184D" w:rsidRDefault="00F63FAD" w:rsidP="002C2348">
      <w:pPr>
        <w:spacing w:after="0" w:line="360" w:lineRule="auto"/>
        <w:ind w:firstLine="709"/>
        <w:jc w:val="both"/>
        <w:rPr>
          <w:sz w:val="28"/>
          <w:szCs w:val="28"/>
          <w:lang w:val="uk-UA"/>
        </w:rPr>
      </w:pPr>
      <w:r w:rsidRPr="0065184D">
        <w:rPr>
          <w:rFonts w:ascii="Times New Roman" w:hAnsi="Times New Roman" w:cs="Times New Roman"/>
          <w:color w:val="000000"/>
          <w:sz w:val="28"/>
          <w:szCs w:val="28"/>
          <w:lang w:val="uk-UA" w:eastAsia="de-DE"/>
        </w:rPr>
        <w:t>Ключові слова: лазерна терапія, поліхроматична терапія</w:t>
      </w:r>
      <w:r w:rsidRPr="0065184D">
        <w:rPr>
          <w:rFonts w:ascii="Times New Roman" w:hAnsi="Times New Roman" w:cs="Times New Roman"/>
          <w:sz w:val="28"/>
          <w:szCs w:val="28"/>
          <w:lang w:val="uk-UA"/>
        </w:rPr>
        <w:t xml:space="preserve"> </w:t>
      </w:r>
    </w:p>
    <w:p w:rsidR="009F3A1F" w:rsidRPr="0065184D" w:rsidRDefault="009F3A1F" w:rsidP="002C2348">
      <w:pPr>
        <w:spacing w:after="0" w:line="360" w:lineRule="auto"/>
        <w:ind w:firstLine="709"/>
        <w:jc w:val="both"/>
        <w:rPr>
          <w:rFonts w:ascii="Times New Roman" w:eastAsia="Calibri" w:hAnsi="Times New Roman" w:cs="Times New Roman"/>
          <w:sz w:val="28"/>
          <w:szCs w:val="28"/>
          <w:lang w:val="uk-UA" w:eastAsia="ru-RU"/>
        </w:rPr>
      </w:pPr>
      <w:bookmarkStart w:id="1" w:name="_Hlk515924491"/>
      <w:bookmarkEnd w:id="0"/>
      <w:r w:rsidRPr="0065184D">
        <w:rPr>
          <w:color w:val="FF0000"/>
          <w:sz w:val="28"/>
          <w:szCs w:val="28"/>
          <w:lang w:val="uk-UA"/>
        </w:rPr>
        <w:br w:type="page"/>
      </w:r>
    </w:p>
    <w:p w:rsidR="0094243E" w:rsidRPr="0065184D" w:rsidRDefault="0094243E" w:rsidP="002C2348">
      <w:pPr>
        <w:pStyle w:val="af3"/>
        <w:ind w:firstLine="357"/>
        <w:jc w:val="center"/>
        <w:rPr>
          <w:b/>
        </w:rPr>
      </w:pPr>
      <w:r w:rsidRPr="0065184D">
        <w:rPr>
          <w:b/>
        </w:rPr>
        <w:lastRenderedPageBreak/>
        <w:t>ANNOTATION</w:t>
      </w:r>
    </w:p>
    <w:p w:rsidR="0094243E" w:rsidRPr="0065184D" w:rsidRDefault="0094243E" w:rsidP="002C2348">
      <w:pPr>
        <w:pStyle w:val="af3"/>
        <w:ind w:firstLine="357"/>
        <w:jc w:val="center"/>
        <w:rPr>
          <w:b/>
          <w:highlight w:val="yellow"/>
        </w:rPr>
      </w:pPr>
    </w:p>
    <w:p w:rsidR="0094243E" w:rsidRPr="0065184D" w:rsidRDefault="0094243E" w:rsidP="002C2348">
      <w:pPr>
        <w:pStyle w:val="af3"/>
        <w:ind w:firstLine="357"/>
        <w:jc w:val="center"/>
        <w:rPr>
          <w:b/>
          <w:highlight w:val="yellow"/>
        </w:rPr>
      </w:pPr>
    </w:p>
    <w:p w:rsidR="00F63FAD" w:rsidRPr="0065184D" w:rsidRDefault="00F63FAD" w:rsidP="002C2348">
      <w:pPr>
        <w:pStyle w:val="af3"/>
        <w:ind w:firstLine="357"/>
      </w:pPr>
      <w:r w:rsidRPr="0065184D">
        <w:t>Thesis contains 5</w:t>
      </w:r>
      <w:r w:rsidR="00F44529">
        <w:t>2</w:t>
      </w:r>
      <w:r w:rsidRPr="0065184D">
        <w:t xml:space="preserve"> pages, 20 illustrations, 12 tables and 2</w:t>
      </w:r>
      <w:r w:rsidR="00F44529">
        <w:t>9</w:t>
      </w:r>
      <w:bookmarkStart w:id="2" w:name="_GoBack"/>
      <w:bookmarkEnd w:id="2"/>
      <w:r w:rsidRPr="0065184D">
        <w:t xml:space="preserve"> sources under the list of references.</w:t>
      </w:r>
    </w:p>
    <w:p w:rsidR="00F63FAD" w:rsidRPr="0065184D" w:rsidRDefault="00F63FAD" w:rsidP="002C2348">
      <w:pPr>
        <w:pStyle w:val="af3"/>
        <w:ind w:firstLine="357"/>
      </w:pPr>
      <w:r w:rsidRPr="0065184D">
        <w:t>The purpose of the thesis is to design a laser emitter for a physiotherapeutic apparatus of combined action.</w:t>
      </w:r>
    </w:p>
    <w:p w:rsidR="00F63FAD" w:rsidRPr="0065184D" w:rsidRDefault="00F63FAD" w:rsidP="002C2348">
      <w:pPr>
        <w:pStyle w:val="af3"/>
        <w:ind w:firstLine="357"/>
      </w:pPr>
      <w:r w:rsidRPr="0065184D">
        <w:t>Tasks:</w:t>
      </w:r>
    </w:p>
    <w:p w:rsidR="00F63FAD" w:rsidRPr="0065184D" w:rsidRDefault="00F63FAD" w:rsidP="002C2348">
      <w:pPr>
        <w:pStyle w:val="af3"/>
        <w:numPr>
          <w:ilvl w:val="0"/>
          <w:numId w:val="32"/>
        </w:numPr>
        <w:ind w:left="0" w:firstLine="709"/>
      </w:pPr>
      <w:r w:rsidRPr="0065184D">
        <w:t>Review of literature on the topic of thesis</w:t>
      </w:r>
      <w:r w:rsidR="005C28AA" w:rsidRPr="0065184D">
        <w:t>.</w:t>
      </w:r>
    </w:p>
    <w:p w:rsidR="00F63FAD" w:rsidRPr="0065184D" w:rsidRDefault="00F63FAD" w:rsidP="002C2348">
      <w:pPr>
        <w:pStyle w:val="af3"/>
        <w:numPr>
          <w:ilvl w:val="0"/>
          <w:numId w:val="32"/>
        </w:numPr>
        <w:ind w:left="0" w:firstLine="709"/>
      </w:pPr>
      <w:r w:rsidRPr="0065184D">
        <w:t>Design and structural design</w:t>
      </w:r>
      <w:r w:rsidR="005C28AA" w:rsidRPr="0065184D">
        <w:t>.</w:t>
      </w:r>
    </w:p>
    <w:p w:rsidR="00F63FAD" w:rsidRPr="0065184D" w:rsidRDefault="00F63FAD" w:rsidP="002C2348">
      <w:pPr>
        <w:pStyle w:val="af3"/>
        <w:numPr>
          <w:ilvl w:val="0"/>
          <w:numId w:val="32"/>
        </w:numPr>
        <w:ind w:left="0" w:firstLine="709"/>
      </w:pPr>
      <w:r w:rsidRPr="0065184D">
        <w:t>Development and calculation of elements of the circuit diagram of the principle</w:t>
      </w:r>
      <w:r w:rsidR="005C28AA" w:rsidRPr="0065184D">
        <w:t>.</w:t>
      </w:r>
    </w:p>
    <w:p w:rsidR="00F63FAD" w:rsidRPr="0065184D" w:rsidRDefault="00F63FAD" w:rsidP="002C2348">
      <w:pPr>
        <w:pStyle w:val="af3"/>
        <w:numPr>
          <w:ilvl w:val="0"/>
          <w:numId w:val="32"/>
        </w:numPr>
        <w:ind w:left="0" w:firstLine="709"/>
      </w:pPr>
      <w:r w:rsidRPr="0065184D">
        <w:t>Designing a polychrome laser emitter</w:t>
      </w:r>
      <w:r w:rsidR="005C28AA" w:rsidRPr="0065184D">
        <w:t>.</w:t>
      </w:r>
    </w:p>
    <w:p w:rsidR="00326815" w:rsidRPr="0065184D" w:rsidRDefault="00F63FAD" w:rsidP="002C2348">
      <w:pPr>
        <w:pStyle w:val="af3"/>
        <w:ind w:firstLine="357"/>
      </w:pPr>
      <w:r w:rsidRPr="0065184D">
        <w:t>Key words: laser therapy, polychromatic therapy</w:t>
      </w:r>
      <w:r w:rsidR="008141C5" w:rsidRPr="0065184D">
        <w:t>.</w:t>
      </w:r>
    </w:p>
    <w:p w:rsidR="00315E8D" w:rsidRPr="0065184D" w:rsidRDefault="00315E8D" w:rsidP="002C2348">
      <w:pPr>
        <w:pStyle w:val="af3"/>
        <w:ind w:firstLine="357"/>
        <w:sectPr w:rsidR="00315E8D" w:rsidRPr="0065184D" w:rsidSect="00B55ED3">
          <w:footerReference w:type="default" r:id="rId8"/>
          <w:pgSz w:w="11906" w:h="16838"/>
          <w:pgMar w:top="1134" w:right="851" w:bottom="993" w:left="1701" w:header="340" w:footer="737" w:gutter="0"/>
          <w:pgNumType w:start="7"/>
          <w:cols w:space="708"/>
          <w:titlePg/>
          <w:docGrid w:linePitch="360"/>
        </w:sectPr>
      </w:pPr>
    </w:p>
    <w:bookmarkEnd w:id="1"/>
    <w:p w:rsidR="00DE52C7" w:rsidRPr="0065184D" w:rsidRDefault="00E448F6" w:rsidP="002C2348">
      <w:pPr>
        <w:pStyle w:val="a3"/>
        <w:spacing w:after="0" w:line="360" w:lineRule="auto"/>
        <w:ind w:left="0"/>
        <w:jc w:val="center"/>
        <w:rPr>
          <w:rFonts w:ascii="Times New Roman" w:hAnsi="Times New Roman" w:cs="Times New Roman"/>
          <w:sz w:val="28"/>
          <w:szCs w:val="28"/>
          <w:lang w:val="uk-UA"/>
        </w:rPr>
      </w:pPr>
      <w:r w:rsidRPr="0065184D">
        <w:rPr>
          <w:rFonts w:ascii="Times New Roman" w:hAnsi="Times New Roman" w:cs="Times New Roman"/>
          <w:sz w:val="28"/>
          <w:szCs w:val="28"/>
          <w:lang w:val="uk-UA"/>
        </w:rPr>
        <w:lastRenderedPageBreak/>
        <w:t>ЗМІСТ</w:t>
      </w:r>
    </w:p>
    <w:sdt>
      <w:sdtPr>
        <w:rPr>
          <w:rFonts w:asciiTheme="minorHAnsi" w:eastAsiaTheme="minorHAnsi" w:hAnsiTheme="minorHAnsi" w:cs="Times New Roman"/>
          <w:b w:val="0"/>
          <w:color w:val="auto"/>
          <w:sz w:val="22"/>
          <w:szCs w:val="28"/>
          <w:lang w:val="uk-UA" w:eastAsia="en-US"/>
        </w:rPr>
        <w:id w:val="263346861"/>
        <w:docPartObj>
          <w:docPartGallery w:val="Table of Contents"/>
          <w:docPartUnique/>
        </w:docPartObj>
      </w:sdtPr>
      <w:sdtEndPr>
        <w:rPr>
          <w:rFonts w:ascii="Times New Roman" w:hAnsi="Times New Roman"/>
          <w:bCs/>
          <w:sz w:val="28"/>
        </w:rPr>
      </w:sdtEndPr>
      <w:sdtContent>
        <w:p w:rsidR="008B29CE" w:rsidRPr="0065184D" w:rsidRDefault="008B29CE" w:rsidP="002C2348">
          <w:pPr>
            <w:pStyle w:val="ae"/>
            <w:spacing w:before="0" w:line="360" w:lineRule="auto"/>
            <w:jc w:val="both"/>
            <w:rPr>
              <w:rFonts w:eastAsiaTheme="minorHAnsi" w:cs="Times New Roman"/>
              <w:b w:val="0"/>
              <w:color w:val="auto"/>
              <w:szCs w:val="28"/>
              <w:lang w:val="uk-UA" w:eastAsia="en-US"/>
            </w:rPr>
          </w:pPr>
        </w:p>
        <w:p w:rsidR="00E448F6" w:rsidRPr="0065184D" w:rsidRDefault="00E448F6" w:rsidP="002C2348">
          <w:pPr>
            <w:spacing w:after="0" w:line="360" w:lineRule="auto"/>
            <w:jc w:val="both"/>
            <w:rPr>
              <w:rFonts w:ascii="Times New Roman" w:hAnsi="Times New Roman" w:cs="Times New Roman"/>
              <w:sz w:val="28"/>
              <w:szCs w:val="28"/>
              <w:lang w:val="uk-UA"/>
            </w:rPr>
          </w:pPr>
        </w:p>
        <w:p w:rsidR="00407BAB" w:rsidRPr="00407BAB" w:rsidRDefault="0065452E">
          <w:pPr>
            <w:pStyle w:val="11"/>
            <w:rPr>
              <w:rFonts w:ascii="Times New Roman" w:eastAsiaTheme="minorEastAsia" w:hAnsi="Times New Roman" w:cs="Times New Roman"/>
              <w:noProof/>
              <w:sz w:val="28"/>
              <w:szCs w:val="28"/>
              <w:lang w:eastAsia="ru-RU"/>
            </w:rPr>
          </w:pPr>
          <w:r w:rsidRPr="00407BAB">
            <w:rPr>
              <w:rFonts w:ascii="Times New Roman" w:hAnsi="Times New Roman" w:cs="Times New Roman"/>
              <w:sz w:val="28"/>
              <w:szCs w:val="28"/>
              <w:lang w:val="uk-UA"/>
            </w:rPr>
            <w:fldChar w:fldCharType="begin"/>
          </w:r>
          <w:r w:rsidR="008B29CE" w:rsidRPr="00407BAB">
            <w:rPr>
              <w:rFonts w:ascii="Times New Roman" w:hAnsi="Times New Roman" w:cs="Times New Roman"/>
              <w:sz w:val="28"/>
              <w:szCs w:val="28"/>
              <w:lang w:val="uk-UA"/>
            </w:rPr>
            <w:instrText xml:space="preserve"> TOC \o "1-3" \h \z \u </w:instrText>
          </w:r>
          <w:r w:rsidRPr="00407BAB">
            <w:rPr>
              <w:rFonts w:ascii="Times New Roman" w:hAnsi="Times New Roman" w:cs="Times New Roman"/>
              <w:sz w:val="28"/>
              <w:szCs w:val="28"/>
              <w:lang w:val="uk-UA"/>
            </w:rPr>
            <w:fldChar w:fldCharType="separate"/>
          </w:r>
          <w:hyperlink w:anchor="_Toc11084868" w:history="1">
            <w:r w:rsidR="00407BAB" w:rsidRPr="00407BAB">
              <w:rPr>
                <w:rStyle w:val="a5"/>
                <w:rFonts w:ascii="Times New Roman" w:hAnsi="Times New Roman" w:cs="Times New Roman"/>
                <w:noProof/>
                <w:sz w:val="28"/>
                <w:szCs w:val="28"/>
                <w:lang w:val="uk-UA" w:eastAsia="uk-UA"/>
              </w:rPr>
              <w:t>СПИСОК УМОВНИХ СКОРОЧЕНЬ ТА ПОЗНАЧЕНЬ</w:t>
            </w:r>
            <w:r w:rsidR="00407BAB" w:rsidRPr="00407BAB">
              <w:rPr>
                <w:rFonts w:ascii="Times New Roman" w:hAnsi="Times New Roman" w:cs="Times New Roman"/>
                <w:noProof/>
                <w:webHidden/>
                <w:sz w:val="28"/>
                <w:szCs w:val="28"/>
              </w:rPr>
              <w:tab/>
            </w:r>
            <w:r w:rsidR="00407BAB" w:rsidRPr="00407BAB">
              <w:rPr>
                <w:rFonts w:ascii="Times New Roman" w:hAnsi="Times New Roman" w:cs="Times New Roman"/>
                <w:noProof/>
                <w:webHidden/>
                <w:sz w:val="28"/>
                <w:szCs w:val="28"/>
              </w:rPr>
              <w:fldChar w:fldCharType="begin"/>
            </w:r>
            <w:r w:rsidR="00407BAB" w:rsidRPr="00407BAB">
              <w:rPr>
                <w:rFonts w:ascii="Times New Roman" w:hAnsi="Times New Roman" w:cs="Times New Roman"/>
                <w:noProof/>
                <w:webHidden/>
                <w:sz w:val="28"/>
                <w:szCs w:val="28"/>
              </w:rPr>
              <w:instrText xml:space="preserve"> PAGEREF _Toc11084868 \h </w:instrText>
            </w:r>
            <w:r w:rsidR="00407BAB" w:rsidRPr="00407BAB">
              <w:rPr>
                <w:rFonts w:ascii="Times New Roman" w:hAnsi="Times New Roman" w:cs="Times New Roman"/>
                <w:noProof/>
                <w:webHidden/>
                <w:sz w:val="28"/>
                <w:szCs w:val="28"/>
              </w:rPr>
            </w:r>
            <w:r w:rsidR="00407BAB" w:rsidRPr="00407BAB">
              <w:rPr>
                <w:rFonts w:ascii="Times New Roman" w:hAnsi="Times New Roman" w:cs="Times New Roman"/>
                <w:noProof/>
                <w:webHidden/>
                <w:sz w:val="28"/>
                <w:szCs w:val="28"/>
              </w:rPr>
              <w:fldChar w:fldCharType="separate"/>
            </w:r>
            <w:r w:rsidR="00407BAB">
              <w:rPr>
                <w:rFonts w:ascii="Times New Roman" w:hAnsi="Times New Roman" w:cs="Times New Roman"/>
                <w:noProof/>
                <w:webHidden/>
                <w:sz w:val="28"/>
                <w:szCs w:val="28"/>
              </w:rPr>
              <w:t>8</w:t>
            </w:r>
            <w:r w:rsidR="00407BAB" w:rsidRPr="00407BAB">
              <w:rPr>
                <w:rFonts w:ascii="Times New Roman" w:hAnsi="Times New Roman" w:cs="Times New Roman"/>
                <w:noProof/>
                <w:webHidden/>
                <w:sz w:val="28"/>
                <w:szCs w:val="28"/>
              </w:rPr>
              <w:fldChar w:fldCharType="end"/>
            </w:r>
          </w:hyperlink>
        </w:p>
        <w:p w:rsidR="00407BAB" w:rsidRPr="00407BAB" w:rsidRDefault="00E44BE2">
          <w:pPr>
            <w:pStyle w:val="11"/>
            <w:rPr>
              <w:rFonts w:ascii="Times New Roman" w:eastAsiaTheme="minorEastAsia" w:hAnsi="Times New Roman" w:cs="Times New Roman"/>
              <w:noProof/>
              <w:sz w:val="28"/>
              <w:szCs w:val="28"/>
              <w:lang w:eastAsia="ru-RU"/>
            </w:rPr>
          </w:pPr>
          <w:hyperlink w:anchor="_Toc11084869" w:history="1">
            <w:r w:rsidR="00407BAB" w:rsidRPr="00407BAB">
              <w:rPr>
                <w:rStyle w:val="a5"/>
                <w:rFonts w:ascii="Times New Roman" w:hAnsi="Times New Roman" w:cs="Times New Roman"/>
                <w:noProof/>
                <w:sz w:val="28"/>
                <w:szCs w:val="28"/>
                <w:lang w:val="uk-UA"/>
              </w:rPr>
              <w:t>ВСТУП</w:t>
            </w:r>
            <w:r w:rsidR="00407BAB" w:rsidRPr="00407BAB">
              <w:rPr>
                <w:rFonts w:ascii="Times New Roman" w:hAnsi="Times New Roman" w:cs="Times New Roman"/>
                <w:noProof/>
                <w:webHidden/>
                <w:sz w:val="28"/>
                <w:szCs w:val="28"/>
              </w:rPr>
              <w:tab/>
            </w:r>
            <w:r w:rsidR="00407BAB" w:rsidRPr="00407BAB">
              <w:rPr>
                <w:rFonts w:ascii="Times New Roman" w:hAnsi="Times New Roman" w:cs="Times New Roman"/>
                <w:noProof/>
                <w:webHidden/>
                <w:sz w:val="28"/>
                <w:szCs w:val="28"/>
              </w:rPr>
              <w:fldChar w:fldCharType="begin"/>
            </w:r>
            <w:r w:rsidR="00407BAB" w:rsidRPr="00407BAB">
              <w:rPr>
                <w:rFonts w:ascii="Times New Roman" w:hAnsi="Times New Roman" w:cs="Times New Roman"/>
                <w:noProof/>
                <w:webHidden/>
                <w:sz w:val="28"/>
                <w:szCs w:val="28"/>
              </w:rPr>
              <w:instrText xml:space="preserve"> PAGEREF _Toc11084869 \h </w:instrText>
            </w:r>
            <w:r w:rsidR="00407BAB" w:rsidRPr="00407BAB">
              <w:rPr>
                <w:rFonts w:ascii="Times New Roman" w:hAnsi="Times New Roman" w:cs="Times New Roman"/>
                <w:noProof/>
                <w:webHidden/>
                <w:sz w:val="28"/>
                <w:szCs w:val="28"/>
              </w:rPr>
            </w:r>
            <w:r w:rsidR="00407BAB" w:rsidRPr="00407BAB">
              <w:rPr>
                <w:rFonts w:ascii="Times New Roman" w:hAnsi="Times New Roman" w:cs="Times New Roman"/>
                <w:noProof/>
                <w:webHidden/>
                <w:sz w:val="28"/>
                <w:szCs w:val="28"/>
              </w:rPr>
              <w:fldChar w:fldCharType="separate"/>
            </w:r>
            <w:r w:rsidR="00407BAB">
              <w:rPr>
                <w:rFonts w:ascii="Times New Roman" w:hAnsi="Times New Roman" w:cs="Times New Roman"/>
                <w:noProof/>
                <w:webHidden/>
                <w:sz w:val="28"/>
                <w:szCs w:val="28"/>
              </w:rPr>
              <w:t>9</w:t>
            </w:r>
            <w:r w:rsidR="00407BAB" w:rsidRPr="00407BAB">
              <w:rPr>
                <w:rFonts w:ascii="Times New Roman" w:hAnsi="Times New Roman" w:cs="Times New Roman"/>
                <w:noProof/>
                <w:webHidden/>
                <w:sz w:val="28"/>
                <w:szCs w:val="28"/>
              </w:rPr>
              <w:fldChar w:fldCharType="end"/>
            </w:r>
          </w:hyperlink>
        </w:p>
        <w:p w:rsidR="00407BAB" w:rsidRPr="00407BAB" w:rsidRDefault="00E44BE2">
          <w:pPr>
            <w:pStyle w:val="11"/>
            <w:rPr>
              <w:rFonts w:ascii="Times New Roman" w:eastAsiaTheme="minorEastAsia" w:hAnsi="Times New Roman" w:cs="Times New Roman"/>
              <w:noProof/>
              <w:sz w:val="28"/>
              <w:szCs w:val="28"/>
              <w:lang w:eastAsia="ru-RU"/>
            </w:rPr>
          </w:pPr>
          <w:hyperlink w:anchor="_Toc11084870" w:history="1">
            <w:r w:rsidR="00407BAB" w:rsidRPr="00407BAB">
              <w:rPr>
                <w:rStyle w:val="a5"/>
                <w:rFonts w:ascii="Times New Roman" w:hAnsi="Times New Roman" w:cs="Times New Roman"/>
                <w:noProof/>
                <w:sz w:val="28"/>
                <w:szCs w:val="28"/>
              </w:rPr>
              <w:t>РОЗДІЛ 1 ОГЛЯД ЛІТЕРАТУРИ</w:t>
            </w:r>
            <w:r w:rsidR="00407BAB" w:rsidRPr="00407BAB">
              <w:rPr>
                <w:rFonts w:ascii="Times New Roman" w:hAnsi="Times New Roman" w:cs="Times New Roman"/>
                <w:noProof/>
                <w:webHidden/>
                <w:sz w:val="28"/>
                <w:szCs w:val="28"/>
              </w:rPr>
              <w:tab/>
            </w:r>
            <w:r w:rsidR="00407BAB" w:rsidRPr="00407BAB">
              <w:rPr>
                <w:rFonts w:ascii="Times New Roman" w:hAnsi="Times New Roman" w:cs="Times New Roman"/>
                <w:noProof/>
                <w:webHidden/>
                <w:sz w:val="28"/>
                <w:szCs w:val="28"/>
              </w:rPr>
              <w:fldChar w:fldCharType="begin"/>
            </w:r>
            <w:r w:rsidR="00407BAB" w:rsidRPr="00407BAB">
              <w:rPr>
                <w:rFonts w:ascii="Times New Roman" w:hAnsi="Times New Roman" w:cs="Times New Roman"/>
                <w:noProof/>
                <w:webHidden/>
                <w:sz w:val="28"/>
                <w:szCs w:val="28"/>
              </w:rPr>
              <w:instrText xml:space="preserve"> PAGEREF _Toc11084870 \h </w:instrText>
            </w:r>
            <w:r w:rsidR="00407BAB" w:rsidRPr="00407BAB">
              <w:rPr>
                <w:rFonts w:ascii="Times New Roman" w:hAnsi="Times New Roman" w:cs="Times New Roman"/>
                <w:noProof/>
                <w:webHidden/>
                <w:sz w:val="28"/>
                <w:szCs w:val="28"/>
              </w:rPr>
            </w:r>
            <w:r w:rsidR="00407BAB" w:rsidRPr="00407BAB">
              <w:rPr>
                <w:rFonts w:ascii="Times New Roman" w:hAnsi="Times New Roman" w:cs="Times New Roman"/>
                <w:noProof/>
                <w:webHidden/>
                <w:sz w:val="28"/>
                <w:szCs w:val="28"/>
              </w:rPr>
              <w:fldChar w:fldCharType="separate"/>
            </w:r>
            <w:r w:rsidR="00407BAB">
              <w:rPr>
                <w:rFonts w:ascii="Times New Roman" w:hAnsi="Times New Roman" w:cs="Times New Roman"/>
                <w:noProof/>
                <w:webHidden/>
                <w:sz w:val="28"/>
                <w:szCs w:val="28"/>
              </w:rPr>
              <w:t>10</w:t>
            </w:r>
            <w:r w:rsidR="00407BAB" w:rsidRPr="00407BAB">
              <w:rPr>
                <w:rFonts w:ascii="Times New Roman" w:hAnsi="Times New Roman" w:cs="Times New Roman"/>
                <w:noProof/>
                <w:webHidden/>
                <w:sz w:val="28"/>
                <w:szCs w:val="28"/>
              </w:rPr>
              <w:fldChar w:fldCharType="end"/>
            </w:r>
          </w:hyperlink>
        </w:p>
        <w:p w:rsidR="00407BAB" w:rsidRPr="00407BAB" w:rsidRDefault="00E44BE2">
          <w:pPr>
            <w:pStyle w:val="21"/>
            <w:tabs>
              <w:tab w:val="right" w:leader="dot" w:pos="9488"/>
            </w:tabs>
            <w:rPr>
              <w:rFonts w:ascii="Times New Roman" w:eastAsiaTheme="minorEastAsia" w:hAnsi="Times New Roman" w:cs="Times New Roman"/>
              <w:noProof/>
              <w:sz w:val="28"/>
              <w:szCs w:val="28"/>
              <w:lang w:eastAsia="ru-RU"/>
            </w:rPr>
          </w:pPr>
          <w:hyperlink w:anchor="_Toc11084871" w:history="1">
            <w:r w:rsidR="00407BAB" w:rsidRPr="00407BAB">
              <w:rPr>
                <w:rStyle w:val="a5"/>
                <w:rFonts w:ascii="Times New Roman" w:eastAsia="Calibri" w:hAnsi="Times New Roman" w:cs="Times New Roman"/>
                <w:noProof/>
                <w:sz w:val="28"/>
                <w:szCs w:val="28"/>
                <w:lang w:val="uk-UA"/>
              </w:rPr>
              <w:t>1.1 Загальні поняття про фізіотерапію</w:t>
            </w:r>
            <w:r w:rsidR="00407BAB" w:rsidRPr="00407BAB">
              <w:rPr>
                <w:rFonts w:ascii="Times New Roman" w:hAnsi="Times New Roman" w:cs="Times New Roman"/>
                <w:noProof/>
                <w:webHidden/>
                <w:sz w:val="28"/>
                <w:szCs w:val="28"/>
              </w:rPr>
              <w:tab/>
            </w:r>
            <w:r w:rsidR="00407BAB" w:rsidRPr="00407BAB">
              <w:rPr>
                <w:rFonts w:ascii="Times New Roman" w:hAnsi="Times New Roman" w:cs="Times New Roman"/>
                <w:noProof/>
                <w:webHidden/>
                <w:sz w:val="28"/>
                <w:szCs w:val="28"/>
              </w:rPr>
              <w:fldChar w:fldCharType="begin"/>
            </w:r>
            <w:r w:rsidR="00407BAB" w:rsidRPr="00407BAB">
              <w:rPr>
                <w:rFonts w:ascii="Times New Roman" w:hAnsi="Times New Roman" w:cs="Times New Roman"/>
                <w:noProof/>
                <w:webHidden/>
                <w:sz w:val="28"/>
                <w:szCs w:val="28"/>
              </w:rPr>
              <w:instrText xml:space="preserve"> PAGEREF _Toc11084871 \h </w:instrText>
            </w:r>
            <w:r w:rsidR="00407BAB" w:rsidRPr="00407BAB">
              <w:rPr>
                <w:rFonts w:ascii="Times New Roman" w:hAnsi="Times New Roman" w:cs="Times New Roman"/>
                <w:noProof/>
                <w:webHidden/>
                <w:sz w:val="28"/>
                <w:szCs w:val="28"/>
              </w:rPr>
            </w:r>
            <w:r w:rsidR="00407BAB" w:rsidRPr="00407BAB">
              <w:rPr>
                <w:rFonts w:ascii="Times New Roman" w:hAnsi="Times New Roman" w:cs="Times New Roman"/>
                <w:noProof/>
                <w:webHidden/>
                <w:sz w:val="28"/>
                <w:szCs w:val="28"/>
              </w:rPr>
              <w:fldChar w:fldCharType="separate"/>
            </w:r>
            <w:r w:rsidR="00407BAB">
              <w:rPr>
                <w:rFonts w:ascii="Times New Roman" w:hAnsi="Times New Roman" w:cs="Times New Roman"/>
                <w:noProof/>
                <w:webHidden/>
                <w:sz w:val="28"/>
                <w:szCs w:val="28"/>
              </w:rPr>
              <w:t>10</w:t>
            </w:r>
            <w:r w:rsidR="00407BAB" w:rsidRPr="00407BAB">
              <w:rPr>
                <w:rFonts w:ascii="Times New Roman" w:hAnsi="Times New Roman" w:cs="Times New Roman"/>
                <w:noProof/>
                <w:webHidden/>
                <w:sz w:val="28"/>
                <w:szCs w:val="28"/>
              </w:rPr>
              <w:fldChar w:fldCharType="end"/>
            </w:r>
          </w:hyperlink>
        </w:p>
        <w:p w:rsidR="00407BAB" w:rsidRPr="00407BAB" w:rsidRDefault="00E44BE2">
          <w:pPr>
            <w:pStyle w:val="21"/>
            <w:tabs>
              <w:tab w:val="right" w:leader="dot" w:pos="9488"/>
            </w:tabs>
            <w:rPr>
              <w:rFonts w:ascii="Times New Roman" w:eastAsiaTheme="minorEastAsia" w:hAnsi="Times New Roman" w:cs="Times New Roman"/>
              <w:noProof/>
              <w:sz w:val="28"/>
              <w:szCs w:val="28"/>
              <w:lang w:eastAsia="ru-RU"/>
            </w:rPr>
          </w:pPr>
          <w:hyperlink w:anchor="_Toc11084872" w:history="1">
            <w:r w:rsidR="00407BAB" w:rsidRPr="00407BAB">
              <w:rPr>
                <w:rStyle w:val="a5"/>
                <w:rFonts w:ascii="Times New Roman" w:eastAsia="Calibri" w:hAnsi="Times New Roman" w:cs="Times New Roman"/>
                <w:noProof/>
                <w:sz w:val="28"/>
                <w:szCs w:val="28"/>
                <w:lang w:val="uk-UA"/>
              </w:rPr>
              <w:t>1.2 Оптичні властивості тканин організму</w:t>
            </w:r>
            <w:r w:rsidR="00407BAB" w:rsidRPr="00407BAB">
              <w:rPr>
                <w:rFonts w:ascii="Times New Roman" w:hAnsi="Times New Roman" w:cs="Times New Roman"/>
                <w:noProof/>
                <w:webHidden/>
                <w:sz w:val="28"/>
                <w:szCs w:val="28"/>
              </w:rPr>
              <w:tab/>
            </w:r>
            <w:r w:rsidR="00407BAB" w:rsidRPr="00407BAB">
              <w:rPr>
                <w:rFonts w:ascii="Times New Roman" w:hAnsi="Times New Roman" w:cs="Times New Roman"/>
                <w:noProof/>
                <w:webHidden/>
                <w:sz w:val="28"/>
                <w:szCs w:val="28"/>
              </w:rPr>
              <w:fldChar w:fldCharType="begin"/>
            </w:r>
            <w:r w:rsidR="00407BAB" w:rsidRPr="00407BAB">
              <w:rPr>
                <w:rFonts w:ascii="Times New Roman" w:hAnsi="Times New Roman" w:cs="Times New Roman"/>
                <w:noProof/>
                <w:webHidden/>
                <w:sz w:val="28"/>
                <w:szCs w:val="28"/>
              </w:rPr>
              <w:instrText xml:space="preserve"> PAGEREF _Toc11084872 \h </w:instrText>
            </w:r>
            <w:r w:rsidR="00407BAB" w:rsidRPr="00407BAB">
              <w:rPr>
                <w:rFonts w:ascii="Times New Roman" w:hAnsi="Times New Roman" w:cs="Times New Roman"/>
                <w:noProof/>
                <w:webHidden/>
                <w:sz w:val="28"/>
                <w:szCs w:val="28"/>
              </w:rPr>
            </w:r>
            <w:r w:rsidR="00407BAB" w:rsidRPr="00407BAB">
              <w:rPr>
                <w:rFonts w:ascii="Times New Roman" w:hAnsi="Times New Roman" w:cs="Times New Roman"/>
                <w:noProof/>
                <w:webHidden/>
                <w:sz w:val="28"/>
                <w:szCs w:val="28"/>
              </w:rPr>
              <w:fldChar w:fldCharType="separate"/>
            </w:r>
            <w:r w:rsidR="00407BAB">
              <w:rPr>
                <w:rFonts w:ascii="Times New Roman" w:hAnsi="Times New Roman" w:cs="Times New Roman"/>
                <w:noProof/>
                <w:webHidden/>
                <w:sz w:val="28"/>
                <w:szCs w:val="28"/>
              </w:rPr>
              <w:t>11</w:t>
            </w:r>
            <w:r w:rsidR="00407BAB" w:rsidRPr="00407BAB">
              <w:rPr>
                <w:rFonts w:ascii="Times New Roman" w:hAnsi="Times New Roman" w:cs="Times New Roman"/>
                <w:noProof/>
                <w:webHidden/>
                <w:sz w:val="28"/>
                <w:szCs w:val="28"/>
              </w:rPr>
              <w:fldChar w:fldCharType="end"/>
            </w:r>
          </w:hyperlink>
        </w:p>
        <w:p w:rsidR="00407BAB" w:rsidRPr="00407BAB" w:rsidRDefault="00E44BE2">
          <w:pPr>
            <w:pStyle w:val="21"/>
            <w:tabs>
              <w:tab w:val="right" w:leader="dot" w:pos="9488"/>
            </w:tabs>
            <w:rPr>
              <w:rFonts w:ascii="Times New Roman" w:eastAsiaTheme="minorEastAsia" w:hAnsi="Times New Roman" w:cs="Times New Roman"/>
              <w:noProof/>
              <w:sz w:val="28"/>
              <w:szCs w:val="28"/>
              <w:lang w:eastAsia="ru-RU"/>
            </w:rPr>
          </w:pPr>
          <w:hyperlink w:anchor="_Toc11084873" w:history="1">
            <w:r w:rsidR="00407BAB" w:rsidRPr="00407BAB">
              <w:rPr>
                <w:rStyle w:val="a5"/>
                <w:rFonts w:ascii="Times New Roman" w:eastAsia="Calibri" w:hAnsi="Times New Roman" w:cs="Times New Roman"/>
                <w:noProof/>
                <w:sz w:val="28"/>
                <w:szCs w:val="28"/>
                <w:lang w:val="uk-UA"/>
              </w:rPr>
              <w:t>1.3 Взаємодія біологічної тканини з оптичним випромінюванням</w:t>
            </w:r>
            <w:r w:rsidR="00407BAB" w:rsidRPr="00407BAB">
              <w:rPr>
                <w:rFonts w:ascii="Times New Roman" w:hAnsi="Times New Roman" w:cs="Times New Roman"/>
                <w:noProof/>
                <w:webHidden/>
                <w:sz w:val="28"/>
                <w:szCs w:val="28"/>
              </w:rPr>
              <w:tab/>
            </w:r>
            <w:r w:rsidR="00407BAB" w:rsidRPr="00407BAB">
              <w:rPr>
                <w:rFonts w:ascii="Times New Roman" w:hAnsi="Times New Roman" w:cs="Times New Roman"/>
                <w:noProof/>
                <w:webHidden/>
                <w:sz w:val="28"/>
                <w:szCs w:val="28"/>
              </w:rPr>
              <w:fldChar w:fldCharType="begin"/>
            </w:r>
            <w:r w:rsidR="00407BAB" w:rsidRPr="00407BAB">
              <w:rPr>
                <w:rFonts w:ascii="Times New Roman" w:hAnsi="Times New Roman" w:cs="Times New Roman"/>
                <w:noProof/>
                <w:webHidden/>
                <w:sz w:val="28"/>
                <w:szCs w:val="28"/>
              </w:rPr>
              <w:instrText xml:space="preserve"> PAGEREF _Toc11084873 \h </w:instrText>
            </w:r>
            <w:r w:rsidR="00407BAB" w:rsidRPr="00407BAB">
              <w:rPr>
                <w:rFonts w:ascii="Times New Roman" w:hAnsi="Times New Roman" w:cs="Times New Roman"/>
                <w:noProof/>
                <w:webHidden/>
                <w:sz w:val="28"/>
                <w:szCs w:val="28"/>
              </w:rPr>
            </w:r>
            <w:r w:rsidR="00407BAB" w:rsidRPr="00407BAB">
              <w:rPr>
                <w:rFonts w:ascii="Times New Roman" w:hAnsi="Times New Roman" w:cs="Times New Roman"/>
                <w:noProof/>
                <w:webHidden/>
                <w:sz w:val="28"/>
                <w:szCs w:val="28"/>
              </w:rPr>
              <w:fldChar w:fldCharType="separate"/>
            </w:r>
            <w:r w:rsidR="00407BAB">
              <w:rPr>
                <w:rFonts w:ascii="Times New Roman" w:hAnsi="Times New Roman" w:cs="Times New Roman"/>
                <w:noProof/>
                <w:webHidden/>
                <w:sz w:val="28"/>
                <w:szCs w:val="28"/>
              </w:rPr>
              <w:t>13</w:t>
            </w:r>
            <w:r w:rsidR="00407BAB" w:rsidRPr="00407BAB">
              <w:rPr>
                <w:rFonts w:ascii="Times New Roman" w:hAnsi="Times New Roman" w:cs="Times New Roman"/>
                <w:noProof/>
                <w:webHidden/>
                <w:sz w:val="28"/>
                <w:szCs w:val="28"/>
              </w:rPr>
              <w:fldChar w:fldCharType="end"/>
            </w:r>
          </w:hyperlink>
        </w:p>
        <w:p w:rsidR="00407BAB" w:rsidRPr="00407BAB" w:rsidRDefault="00E44BE2">
          <w:pPr>
            <w:pStyle w:val="21"/>
            <w:tabs>
              <w:tab w:val="right" w:leader="dot" w:pos="9488"/>
            </w:tabs>
            <w:rPr>
              <w:rFonts w:ascii="Times New Roman" w:eastAsiaTheme="minorEastAsia" w:hAnsi="Times New Roman" w:cs="Times New Roman"/>
              <w:noProof/>
              <w:sz w:val="28"/>
              <w:szCs w:val="28"/>
              <w:lang w:eastAsia="ru-RU"/>
            </w:rPr>
          </w:pPr>
          <w:hyperlink w:anchor="_Toc11084874" w:history="1">
            <w:r w:rsidR="00407BAB" w:rsidRPr="00407BAB">
              <w:rPr>
                <w:rStyle w:val="a5"/>
                <w:rFonts w:ascii="Times New Roman" w:eastAsia="Times New Roman" w:hAnsi="Times New Roman" w:cs="Times New Roman"/>
                <w:noProof/>
                <w:sz w:val="28"/>
                <w:szCs w:val="28"/>
                <w:lang w:val="uk-UA" w:eastAsia="ru-RU"/>
              </w:rPr>
              <w:t>1.4 Структура та оптичні властивості шкіри</w:t>
            </w:r>
            <w:r w:rsidR="00407BAB" w:rsidRPr="00407BAB">
              <w:rPr>
                <w:rFonts w:ascii="Times New Roman" w:hAnsi="Times New Roman" w:cs="Times New Roman"/>
                <w:noProof/>
                <w:webHidden/>
                <w:sz w:val="28"/>
                <w:szCs w:val="28"/>
              </w:rPr>
              <w:tab/>
            </w:r>
            <w:r w:rsidR="00407BAB" w:rsidRPr="00407BAB">
              <w:rPr>
                <w:rFonts w:ascii="Times New Roman" w:hAnsi="Times New Roman" w:cs="Times New Roman"/>
                <w:noProof/>
                <w:webHidden/>
                <w:sz w:val="28"/>
                <w:szCs w:val="28"/>
              </w:rPr>
              <w:fldChar w:fldCharType="begin"/>
            </w:r>
            <w:r w:rsidR="00407BAB" w:rsidRPr="00407BAB">
              <w:rPr>
                <w:rFonts w:ascii="Times New Roman" w:hAnsi="Times New Roman" w:cs="Times New Roman"/>
                <w:noProof/>
                <w:webHidden/>
                <w:sz w:val="28"/>
                <w:szCs w:val="28"/>
              </w:rPr>
              <w:instrText xml:space="preserve"> PAGEREF _Toc11084874 \h </w:instrText>
            </w:r>
            <w:r w:rsidR="00407BAB" w:rsidRPr="00407BAB">
              <w:rPr>
                <w:rFonts w:ascii="Times New Roman" w:hAnsi="Times New Roman" w:cs="Times New Roman"/>
                <w:noProof/>
                <w:webHidden/>
                <w:sz w:val="28"/>
                <w:szCs w:val="28"/>
              </w:rPr>
            </w:r>
            <w:r w:rsidR="00407BAB" w:rsidRPr="00407BAB">
              <w:rPr>
                <w:rFonts w:ascii="Times New Roman" w:hAnsi="Times New Roman" w:cs="Times New Roman"/>
                <w:noProof/>
                <w:webHidden/>
                <w:sz w:val="28"/>
                <w:szCs w:val="28"/>
              </w:rPr>
              <w:fldChar w:fldCharType="separate"/>
            </w:r>
            <w:r w:rsidR="00407BAB">
              <w:rPr>
                <w:rFonts w:ascii="Times New Roman" w:hAnsi="Times New Roman" w:cs="Times New Roman"/>
                <w:noProof/>
                <w:webHidden/>
                <w:sz w:val="28"/>
                <w:szCs w:val="28"/>
              </w:rPr>
              <w:t>16</w:t>
            </w:r>
            <w:r w:rsidR="00407BAB" w:rsidRPr="00407BAB">
              <w:rPr>
                <w:rFonts w:ascii="Times New Roman" w:hAnsi="Times New Roman" w:cs="Times New Roman"/>
                <w:noProof/>
                <w:webHidden/>
                <w:sz w:val="28"/>
                <w:szCs w:val="28"/>
              </w:rPr>
              <w:fldChar w:fldCharType="end"/>
            </w:r>
          </w:hyperlink>
        </w:p>
        <w:p w:rsidR="00407BAB" w:rsidRPr="00407BAB" w:rsidRDefault="00E44BE2">
          <w:pPr>
            <w:pStyle w:val="21"/>
            <w:tabs>
              <w:tab w:val="right" w:leader="dot" w:pos="9488"/>
            </w:tabs>
            <w:rPr>
              <w:rFonts w:ascii="Times New Roman" w:eastAsiaTheme="minorEastAsia" w:hAnsi="Times New Roman" w:cs="Times New Roman"/>
              <w:noProof/>
              <w:sz w:val="28"/>
              <w:szCs w:val="28"/>
              <w:lang w:eastAsia="ru-RU"/>
            </w:rPr>
          </w:pPr>
          <w:hyperlink w:anchor="_Toc11084875" w:history="1">
            <w:r w:rsidR="00407BAB" w:rsidRPr="00407BAB">
              <w:rPr>
                <w:rStyle w:val="a5"/>
                <w:rFonts w:ascii="Times New Roman" w:eastAsia="Calibri" w:hAnsi="Times New Roman" w:cs="Times New Roman"/>
                <w:noProof/>
                <w:sz w:val="28"/>
                <w:szCs w:val="28"/>
                <w:lang w:val="uk-UA"/>
              </w:rPr>
              <w:t>1.5. Поліхроматичні терапевтичні апарати</w:t>
            </w:r>
            <w:r w:rsidR="00407BAB" w:rsidRPr="00407BAB">
              <w:rPr>
                <w:rFonts w:ascii="Times New Roman" w:hAnsi="Times New Roman" w:cs="Times New Roman"/>
                <w:noProof/>
                <w:webHidden/>
                <w:sz w:val="28"/>
                <w:szCs w:val="28"/>
              </w:rPr>
              <w:tab/>
            </w:r>
            <w:r w:rsidR="00407BAB" w:rsidRPr="00407BAB">
              <w:rPr>
                <w:rFonts w:ascii="Times New Roman" w:hAnsi="Times New Roman" w:cs="Times New Roman"/>
                <w:noProof/>
                <w:webHidden/>
                <w:sz w:val="28"/>
                <w:szCs w:val="28"/>
              </w:rPr>
              <w:fldChar w:fldCharType="begin"/>
            </w:r>
            <w:r w:rsidR="00407BAB" w:rsidRPr="00407BAB">
              <w:rPr>
                <w:rFonts w:ascii="Times New Roman" w:hAnsi="Times New Roman" w:cs="Times New Roman"/>
                <w:noProof/>
                <w:webHidden/>
                <w:sz w:val="28"/>
                <w:szCs w:val="28"/>
              </w:rPr>
              <w:instrText xml:space="preserve"> PAGEREF _Toc11084875 \h </w:instrText>
            </w:r>
            <w:r w:rsidR="00407BAB" w:rsidRPr="00407BAB">
              <w:rPr>
                <w:rFonts w:ascii="Times New Roman" w:hAnsi="Times New Roman" w:cs="Times New Roman"/>
                <w:noProof/>
                <w:webHidden/>
                <w:sz w:val="28"/>
                <w:szCs w:val="28"/>
              </w:rPr>
            </w:r>
            <w:r w:rsidR="00407BAB" w:rsidRPr="00407BAB">
              <w:rPr>
                <w:rFonts w:ascii="Times New Roman" w:hAnsi="Times New Roman" w:cs="Times New Roman"/>
                <w:noProof/>
                <w:webHidden/>
                <w:sz w:val="28"/>
                <w:szCs w:val="28"/>
              </w:rPr>
              <w:fldChar w:fldCharType="separate"/>
            </w:r>
            <w:r w:rsidR="00407BAB">
              <w:rPr>
                <w:rFonts w:ascii="Times New Roman" w:hAnsi="Times New Roman" w:cs="Times New Roman"/>
                <w:noProof/>
                <w:webHidden/>
                <w:sz w:val="28"/>
                <w:szCs w:val="28"/>
              </w:rPr>
              <w:t>22</w:t>
            </w:r>
            <w:r w:rsidR="00407BAB" w:rsidRPr="00407BAB">
              <w:rPr>
                <w:rFonts w:ascii="Times New Roman" w:hAnsi="Times New Roman" w:cs="Times New Roman"/>
                <w:noProof/>
                <w:webHidden/>
                <w:sz w:val="28"/>
                <w:szCs w:val="28"/>
              </w:rPr>
              <w:fldChar w:fldCharType="end"/>
            </w:r>
          </w:hyperlink>
        </w:p>
        <w:p w:rsidR="00407BAB" w:rsidRPr="00407BAB" w:rsidRDefault="00E44BE2">
          <w:pPr>
            <w:pStyle w:val="21"/>
            <w:tabs>
              <w:tab w:val="right" w:leader="dot" w:pos="9488"/>
            </w:tabs>
            <w:rPr>
              <w:rFonts w:ascii="Times New Roman" w:eastAsiaTheme="minorEastAsia" w:hAnsi="Times New Roman" w:cs="Times New Roman"/>
              <w:noProof/>
              <w:sz w:val="28"/>
              <w:szCs w:val="28"/>
              <w:lang w:eastAsia="ru-RU"/>
            </w:rPr>
          </w:pPr>
          <w:hyperlink w:anchor="_Toc11084876" w:history="1">
            <w:r w:rsidR="00407BAB" w:rsidRPr="00407BAB">
              <w:rPr>
                <w:rStyle w:val="a5"/>
                <w:rFonts w:ascii="Times New Roman" w:eastAsia="Times New Roman" w:hAnsi="Times New Roman" w:cs="Times New Roman"/>
                <w:noProof/>
                <w:sz w:val="28"/>
                <w:szCs w:val="28"/>
                <w:lang w:val="uk-UA"/>
              </w:rPr>
              <w:t>1.6 Лазерні терапевтичні апарати</w:t>
            </w:r>
            <w:r w:rsidR="00407BAB" w:rsidRPr="00407BAB">
              <w:rPr>
                <w:rFonts w:ascii="Times New Roman" w:hAnsi="Times New Roman" w:cs="Times New Roman"/>
                <w:noProof/>
                <w:webHidden/>
                <w:sz w:val="28"/>
                <w:szCs w:val="28"/>
              </w:rPr>
              <w:tab/>
            </w:r>
            <w:r w:rsidR="00407BAB" w:rsidRPr="00407BAB">
              <w:rPr>
                <w:rFonts w:ascii="Times New Roman" w:hAnsi="Times New Roman" w:cs="Times New Roman"/>
                <w:noProof/>
                <w:webHidden/>
                <w:sz w:val="28"/>
                <w:szCs w:val="28"/>
              </w:rPr>
              <w:fldChar w:fldCharType="begin"/>
            </w:r>
            <w:r w:rsidR="00407BAB" w:rsidRPr="00407BAB">
              <w:rPr>
                <w:rFonts w:ascii="Times New Roman" w:hAnsi="Times New Roman" w:cs="Times New Roman"/>
                <w:noProof/>
                <w:webHidden/>
                <w:sz w:val="28"/>
                <w:szCs w:val="28"/>
              </w:rPr>
              <w:instrText xml:space="preserve"> PAGEREF _Toc11084876 \h </w:instrText>
            </w:r>
            <w:r w:rsidR="00407BAB" w:rsidRPr="00407BAB">
              <w:rPr>
                <w:rFonts w:ascii="Times New Roman" w:hAnsi="Times New Roman" w:cs="Times New Roman"/>
                <w:noProof/>
                <w:webHidden/>
                <w:sz w:val="28"/>
                <w:szCs w:val="28"/>
              </w:rPr>
            </w:r>
            <w:r w:rsidR="00407BAB" w:rsidRPr="00407BAB">
              <w:rPr>
                <w:rFonts w:ascii="Times New Roman" w:hAnsi="Times New Roman" w:cs="Times New Roman"/>
                <w:noProof/>
                <w:webHidden/>
                <w:sz w:val="28"/>
                <w:szCs w:val="28"/>
              </w:rPr>
              <w:fldChar w:fldCharType="separate"/>
            </w:r>
            <w:r w:rsidR="00407BAB">
              <w:rPr>
                <w:rFonts w:ascii="Times New Roman" w:hAnsi="Times New Roman" w:cs="Times New Roman"/>
                <w:noProof/>
                <w:webHidden/>
                <w:sz w:val="28"/>
                <w:szCs w:val="28"/>
              </w:rPr>
              <w:t>23</w:t>
            </w:r>
            <w:r w:rsidR="00407BAB" w:rsidRPr="00407BAB">
              <w:rPr>
                <w:rFonts w:ascii="Times New Roman" w:hAnsi="Times New Roman" w:cs="Times New Roman"/>
                <w:noProof/>
                <w:webHidden/>
                <w:sz w:val="28"/>
                <w:szCs w:val="28"/>
              </w:rPr>
              <w:fldChar w:fldCharType="end"/>
            </w:r>
          </w:hyperlink>
        </w:p>
        <w:p w:rsidR="00407BAB" w:rsidRPr="00407BAB" w:rsidRDefault="00E44BE2">
          <w:pPr>
            <w:pStyle w:val="21"/>
            <w:tabs>
              <w:tab w:val="right" w:leader="dot" w:pos="9488"/>
            </w:tabs>
            <w:rPr>
              <w:rFonts w:ascii="Times New Roman" w:eastAsiaTheme="minorEastAsia" w:hAnsi="Times New Roman" w:cs="Times New Roman"/>
              <w:noProof/>
              <w:sz w:val="28"/>
              <w:szCs w:val="28"/>
              <w:lang w:eastAsia="ru-RU"/>
            </w:rPr>
          </w:pPr>
          <w:hyperlink w:anchor="_Toc11084877" w:history="1">
            <w:r w:rsidR="00407BAB" w:rsidRPr="00407BAB">
              <w:rPr>
                <w:rStyle w:val="a5"/>
                <w:rFonts w:ascii="Times New Roman" w:eastAsia="Calibri" w:hAnsi="Times New Roman" w:cs="Times New Roman"/>
                <w:noProof/>
                <w:sz w:val="28"/>
                <w:szCs w:val="28"/>
                <w:lang w:val="uk-UA"/>
              </w:rPr>
              <w:t>1.7 Патентний пошук</w:t>
            </w:r>
            <w:r w:rsidR="00407BAB" w:rsidRPr="00407BAB">
              <w:rPr>
                <w:rFonts w:ascii="Times New Roman" w:hAnsi="Times New Roman" w:cs="Times New Roman"/>
                <w:noProof/>
                <w:webHidden/>
                <w:sz w:val="28"/>
                <w:szCs w:val="28"/>
              </w:rPr>
              <w:tab/>
            </w:r>
            <w:r w:rsidR="00407BAB" w:rsidRPr="00407BAB">
              <w:rPr>
                <w:rFonts w:ascii="Times New Roman" w:hAnsi="Times New Roman" w:cs="Times New Roman"/>
                <w:noProof/>
                <w:webHidden/>
                <w:sz w:val="28"/>
                <w:szCs w:val="28"/>
              </w:rPr>
              <w:fldChar w:fldCharType="begin"/>
            </w:r>
            <w:r w:rsidR="00407BAB" w:rsidRPr="00407BAB">
              <w:rPr>
                <w:rFonts w:ascii="Times New Roman" w:hAnsi="Times New Roman" w:cs="Times New Roman"/>
                <w:noProof/>
                <w:webHidden/>
                <w:sz w:val="28"/>
                <w:szCs w:val="28"/>
              </w:rPr>
              <w:instrText xml:space="preserve"> PAGEREF _Toc11084877 \h </w:instrText>
            </w:r>
            <w:r w:rsidR="00407BAB" w:rsidRPr="00407BAB">
              <w:rPr>
                <w:rFonts w:ascii="Times New Roman" w:hAnsi="Times New Roman" w:cs="Times New Roman"/>
                <w:noProof/>
                <w:webHidden/>
                <w:sz w:val="28"/>
                <w:szCs w:val="28"/>
              </w:rPr>
            </w:r>
            <w:r w:rsidR="00407BAB" w:rsidRPr="00407BAB">
              <w:rPr>
                <w:rFonts w:ascii="Times New Roman" w:hAnsi="Times New Roman" w:cs="Times New Roman"/>
                <w:noProof/>
                <w:webHidden/>
                <w:sz w:val="28"/>
                <w:szCs w:val="28"/>
              </w:rPr>
              <w:fldChar w:fldCharType="separate"/>
            </w:r>
            <w:r w:rsidR="00407BAB">
              <w:rPr>
                <w:rFonts w:ascii="Times New Roman" w:hAnsi="Times New Roman" w:cs="Times New Roman"/>
                <w:noProof/>
                <w:webHidden/>
                <w:sz w:val="28"/>
                <w:szCs w:val="28"/>
              </w:rPr>
              <w:t>25</w:t>
            </w:r>
            <w:r w:rsidR="00407BAB" w:rsidRPr="00407BAB">
              <w:rPr>
                <w:rFonts w:ascii="Times New Roman" w:hAnsi="Times New Roman" w:cs="Times New Roman"/>
                <w:noProof/>
                <w:webHidden/>
                <w:sz w:val="28"/>
                <w:szCs w:val="28"/>
              </w:rPr>
              <w:fldChar w:fldCharType="end"/>
            </w:r>
          </w:hyperlink>
        </w:p>
        <w:p w:rsidR="00407BAB" w:rsidRPr="00407BAB" w:rsidRDefault="00E44BE2">
          <w:pPr>
            <w:pStyle w:val="21"/>
            <w:tabs>
              <w:tab w:val="right" w:leader="dot" w:pos="9488"/>
            </w:tabs>
            <w:rPr>
              <w:rFonts w:ascii="Times New Roman" w:eastAsiaTheme="minorEastAsia" w:hAnsi="Times New Roman" w:cs="Times New Roman"/>
              <w:noProof/>
              <w:sz w:val="28"/>
              <w:szCs w:val="28"/>
              <w:lang w:eastAsia="ru-RU"/>
            </w:rPr>
          </w:pPr>
          <w:hyperlink w:anchor="_Toc11084878" w:history="1">
            <w:r w:rsidR="00407BAB" w:rsidRPr="00407BAB">
              <w:rPr>
                <w:rStyle w:val="a5"/>
                <w:rFonts w:ascii="Times New Roman" w:eastAsia="Times New Roman" w:hAnsi="Times New Roman" w:cs="Times New Roman"/>
                <w:noProof/>
                <w:sz w:val="28"/>
                <w:szCs w:val="28"/>
                <w:lang w:val="uk-UA"/>
              </w:rPr>
              <w:t>Висновок до розділу 1</w:t>
            </w:r>
            <w:r w:rsidR="00407BAB" w:rsidRPr="00407BAB">
              <w:rPr>
                <w:rFonts w:ascii="Times New Roman" w:hAnsi="Times New Roman" w:cs="Times New Roman"/>
                <w:noProof/>
                <w:webHidden/>
                <w:sz w:val="28"/>
                <w:szCs w:val="28"/>
              </w:rPr>
              <w:tab/>
            </w:r>
            <w:r w:rsidR="00407BAB" w:rsidRPr="00407BAB">
              <w:rPr>
                <w:rFonts w:ascii="Times New Roman" w:hAnsi="Times New Roman" w:cs="Times New Roman"/>
                <w:noProof/>
                <w:webHidden/>
                <w:sz w:val="28"/>
                <w:szCs w:val="28"/>
              </w:rPr>
              <w:fldChar w:fldCharType="begin"/>
            </w:r>
            <w:r w:rsidR="00407BAB" w:rsidRPr="00407BAB">
              <w:rPr>
                <w:rFonts w:ascii="Times New Roman" w:hAnsi="Times New Roman" w:cs="Times New Roman"/>
                <w:noProof/>
                <w:webHidden/>
                <w:sz w:val="28"/>
                <w:szCs w:val="28"/>
              </w:rPr>
              <w:instrText xml:space="preserve"> PAGEREF _Toc11084878 \h </w:instrText>
            </w:r>
            <w:r w:rsidR="00407BAB" w:rsidRPr="00407BAB">
              <w:rPr>
                <w:rFonts w:ascii="Times New Roman" w:hAnsi="Times New Roman" w:cs="Times New Roman"/>
                <w:noProof/>
                <w:webHidden/>
                <w:sz w:val="28"/>
                <w:szCs w:val="28"/>
              </w:rPr>
            </w:r>
            <w:r w:rsidR="00407BAB" w:rsidRPr="00407BAB">
              <w:rPr>
                <w:rFonts w:ascii="Times New Roman" w:hAnsi="Times New Roman" w:cs="Times New Roman"/>
                <w:noProof/>
                <w:webHidden/>
                <w:sz w:val="28"/>
                <w:szCs w:val="28"/>
              </w:rPr>
              <w:fldChar w:fldCharType="separate"/>
            </w:r>
            <w:r w:rsidR="00407BAB">
              <w:rPr>
                <w:rFonts w:ascii="Times New Roman" w:hAnsi="Times New Roman" w:cs="Times New Roman"/>
                <w:noProof/>
                <w:webHidden/>
                <w:sz w:val="28"/>
                <w:szCs w:val="28"/>
              </w:rPr>
              <w:t>27</w:t>
            </w:r>
            <w:r w:rsidR="00407BAB" w:rsidRPr="00407BAB">
              <w:rPr>
                <w:rFonts w:ascii="Times New Roman" w:hAnsi="Times New Roman" w:cs="Times New Roman"/>
                <w:noProof/>
                <w:webHidden/>
                <w:sz w:val="28"/>
                <w:szCs w:val="28"/>
              </w:rPr>
              <w:fldChar w:fldCharType="end"/>
            </w:r>
          </w:hyperlink>
        </w:p>
        <w:p w:rsidR="00407BAB" w:rsidRPr="00407BAB" w:rsidRDefault="00E44BE2">
          <w:pPr>
            <w:pStyle w:val="11"/>
            <w:rPr>
              <w:rFonts w:ascii="Times New Roman" w:eastAsiaTheme="minorEastAsia" w:hAnsi="Times New Roman" w:cs="Times New Roman"/>
              <w:noProof/>
              <w:sz w:val="28"/>
              <w:szCs w:val="28"/>
              <w:lang w:eastAsia="ru-RU"/>
            </w:rPr>
          </w:pPr>
          <w:hyperlink w:anchor="_Toc11084879" w:history="1">
            <w:r w:rsidR="00407BAB" w:rsidRPr="00407BAB">
              <w:rPr>
                <w:rStyle w:val="a5"/>
                <w:rFonts w:ascii="Times New Roman" w:hAnsi="Times New Roman" w:cs="Times New Roman"/>
                <w:noProof/>
                <w:sz w:val="28"/>
                <w:szCs w:val="28"/>
              </w:rPr>
              <w:t>РОЗДІЛ 2 РОЗРОБКА ЛАЗЕРНОГО ВИПРОМІНЮВАЧА</w:t>
            </w:r>
            <w:r w:rsidR="00407BAB" w:rsidRPr="00407BAB">
              <w:rPr>
                <w:rFonts w:ascii="Times New Roman" w:hAnsi="Times New Roman" w:cs="Times New Roman"/>
                <w:noProof/>
                <w:webHidden/>
                <w:sz w:val="28"/>
                <w:szCs w:val="28"/>
              </w:rPr>
              <w:tab/>
            </w:r>
            <w:r w:rsidR="00407BAB" w:rsidRPr="00407BAB">
              <w:rPr>
                <w:rFonts w:ascii="Times New Roman" w:hAnsi="Times New Roman" w:cs="Times New Roman"/>
                <w:noProof/>
                <w:webHidden/>
                <w:sz w:val="28"/>
                <w:szCs w:val="28"/>
              </w:rPr>
              <w:fldChar w:fldCharType="begin"/>
            </w:r>
            <w:r w:rsidR="00407BAB" w:rsidRPr="00407BAB">
              <w:rPr>
                <w:rFonts w:ascii="Times New Roman" w:hAnsi="Times New Roman" w:cs="Times New Roman"/>
                <w:noProof/>
                <w:webHidden/>
                <w:sz w:val="28"/>
                <w:szCs w:val="28"/>
              </w:rPr>
              <w:instrText xml:space="preserve"> PAGEREF _Toc11084879 \h </w:instrText>
            </w:r>
            <w:r w:rsidR="00407BAB" w:rsidRPr="00407BAB">
              <w:rPr>
                <w:rFonts w:ascii="Times New Roman" w:hAnsi="Times New Roman" w:cs="Times New Roman"/>
                <w:noProof/>
                <w:webHidden/>
                <w:sz w:val="28"/>
                <w:szCs w:val="28"/>
              </w:rPr>
            </w:r>
            <w:r w:rsidR="00407BAB" w:rsidRPr="00407BAB">
              <w:rPr>
                <w:rFonts w:ascii="Times New Roman" w:hAnsi="Times New Roman" w:cs="Times New Roman"/>
                <w:noProof/>
                <w:webHidden/>
                <w:sz w:val="28"/>
                <w:szCs w:val="28"/>
              </w:rPr>
              <w:fldChar w:fldCharType="separate"/>
            </w:r>
            <w:r w:rsidR="00407BAB">
              <w:rPr>
                <w:rFonts w:ascii="Times New Roman" w:hAnsi="Times New Roman" w:cs="Times New Roman"/>
                <w:noProof/>
                <w:webHidden/>
                <w:sz w:val="28"/>
                <w:szCs w:val="28"/>
              </w:rPr>
              <w:t>28</w:t>
            </w:r>
            <w:r w:rsidR="00407BAB" w:rsidRPr="00407BAB">
              <w:rPr>
                <w:rFonts w:ascii="Times New Roman" w:hAnsi="Times New Roman" w:cs="Times New Roman"/>
                <w:noProof/>
                <w:webHidden/>
                <w:sz w:val="28"/>
                <w:szCs w:val="28"/>
              </w:rPr>
              <w:fldChar w:fldCharType="end"/>
            </w:r>
          </w:hyperlink>
        </w:p>
        <w:p w:rsidR="00407BAB" w:rsidRPr="00407BAB" w:rsidRDefault="00E44BE2">
          <w:pPr>
            <w:pStyle w:val="21"/>
            <w:tabs>
              <w:tab w:val="right" w:leader="dot" w:pos="9488"/>
            </w:tabs>
            <w:rPr>
              <w:rFonts w:ascii="Times New Roman" w:eastAsiaTheme="minorEastAsia" w:hAnsi="Times New Roman" w:cs="Times New Roman"/>
              <w:noProof/>
              <w:sz w:val="28"/>
              <w:szCs w:val="28"/>
              <w:lang w:eastAsia="ru-RU"/>
            </w:rPr>
          </w:pPr>
          <w:hyperlink w:anchor="_Toc11084880" w:history="1">
            <w:r w:rsidR="00407BAB" w:rsidRPr="00407BAB">
              <w:rPr>
                <w:rStyle w:val="a5"/>
                <w:rFonts w:ascii="Times New Roman" w:eastAsia="Times New Roman" w:hAnsi="Times New Roman" w:cs="Times New Roman"/>
                <w:noProof/>
                <w:sz w:val="28"/>
                <w:szCs w:val="28"/>
                <w:lang w:val="uk-UA"/>
              </w:rPr>
              <w:t xml:space="preserve">2.1. </w:t>
            </w:r>
            <w:r w:rsidR="00407BAB" w:rsidRPr="00407BAB">
              <w:rPr>
                <w:rStyle w:val="a5"/>
                <w:rFonts w:ascii="Times New Roman" w:eastAsia="Calibri" w:hAnsi="Times New Roman" w:cs="Times New Roman"/>
                <w:noProof/>
                <w:sz w:val="28"/>
                <w:szCs w:val="28"/>
                <w:lang w:val="uk-UA"/>
              </w:rPr>
              <w:t>Характер зміни глибини проникнення лазерного випромінювання в залежності від типу випромінювача</w:t>
            </w:r>
            <w:r w:rsidR="00407BAB" w:rsidRPr="00407BAB">
              <w:rPr>
                <w:rFonts w:ascii="Times New Roman" w:hAnsi="Times New Roman" w:cs="Times New Roman"/>
                <w:noProof/>
                <w:webHidden/>
                <w:sz w:val="28"/>
                <w:szCs w:val="28"/>
              </w:rPr>
              <w:tab/>
            </w:r>
            <w:r w:rsidR="00407BAB" w:rsidRPr="00407BAB">
              <w:rPr>
                <w:rFonts w:ascii="Times New Roman" w:hAnsi="Times New Roman" w:cs="Times New Roman"/>
                <w:noProof/>
                <w:webHidden/>
                <w:sz w:val="28"/>
                <w:szCs w:val="28"/>
              </w:rPr>
              <w:fldChar w:fldCharType="begin"/>
            </w:r>
            <w:r w:rsidR="00407BAB" w:rsidRPr="00407BAB">
              <w:rPr>
                <w:rFonts w:ascii="Times New Roman" w:hAnsi="Times New Roman" w:cs="Times New Roman"/>
                <w:noProof/>
                <w:webHidden/>
                <w:sz w:val="28"/>
                <w:szCs w:val="28"/>
              </w:rPr>
              <w:instrText xml:space="preserve"> PAGEREF _Toc11084880 \h </w:instrText>
            </w:r>
            <w:r w:rsidR="00407BAB" w:rsidRPr="00407BAB">
              <w:rPr>
                <w:rFonts w:ascii="Times New Roman" w:hAnsi="Times New Roman" w:cs="Times New Roman"/>
                <w:noProof/>
                <w:webHidden/>
                <w:sz w:val="28"/>
                <w:szCs w:val="28"/>
              </w:rPr>
            </w:r>
            <w:r w:rsidR="00407BAB" w:rsidRPr="00407BAB">
              <w:rPr>
                <w:rFonts w:ascii="Times New Roman" w:hAnsi="Times New Roman" w:cs="Times New Roman"/>
                <w:noProof/>
                <w:webHidden/>
                <w:sz w:val="28"/>
                <w:szCs w:val="28"/>
              </w:rPr>
              <w:fldChar w:fldCharType="separate"/>
            </w:r>
            <w:r w:rsidR="00407BAB">
              <w:rPr>
                <w:rFonts w:ascii="Times New Roman" w:hAnsi="Times New Roman" w:cs="Times New Roman"/>
                <w:noProof/>
                <w:webHidden/>
                <w:sz w:val="28"/>
                <w:szCs w:val="28"/>
              </w:rPr>
              <w:t>28</w:t>
            </w:r>
            <w:r w:rsidR="00407BAB" w:rsidRPr="00407BAB">
              <w:rPr>
                <w:rFonts w:ascii="Times New Roman" w:hAnsi="Times New Roman" w:cs="Times New Roman"/>
                <w:noProof/>
                <w:webHidden/>
                <w:sz w:val="28"/>
                <w:szCs w:val="28"/>
              </w:rPr>
              <w:fldChar w:fldCharType="end"/>
            </w:r>
          </w:hyperlink>
        </w:p>
        <w:p w:rsidR="00407BAB" w:rsidRPr="00407BAB" w:rsidRDefault="00E44BE2">
          <w:pPr>
            <w:pStyle w:val="21"/>
            <w:tabs>
              <w:tab w:val="right" w:leader="dot" w:pos="9488"/>
            </w:tabs>
            <w:rPr>
              <w:rFonts w:ascii="Times New Roman" w:eastAsiaTheme="minorEastAsia" w:hAnsi="Times New Roman" w:cs="Times New Roman"/>
              <w:noProof/>
              <w:sz w:val="28"/>
              <w:szCs w:val="28"/>
              <w:lang w:eastAsia="ru-RU"/>
            </w:rPr>
          </w:pPr>
          <w:hyperlink w:anchor="_Toc11084881" w:history="1">
            <w:r w:rsidR="00407BAB" w:rsidRPr="00407BAB">
              <w:rPr>
                <w:rStyle w:val="a5"/>
                <w:rFonts w:ascii="Times New Roman" w:eastAsia="Times New Roman" w:hAnsi="Times New Roman" w:cs="Times New Roman"/>
                <w:noProof/>
                <w:sz w:val="28"/>
                <w:szCs w:val="28"/>
                <w:lang w:val="uk-UA"/>
              </w:rPr>
              <w:t>2.2 Проектування структурної схеми</w:t>
            </w:r>
            <w:r w:rsidR="00407BAB" w:rsidRPr="00407BAB">
              <w:rPr>
                <w:rFonts w:ascii="Times New Roman" w:hAnsi="Times New Roman" w:cs="Times New Roman"/>
                <w:noProof/>
                <w:webHidden/>
                <w:sz w:val="28"/>
                <w:szCs w:val="28"/>
              </w:rPr>
              <w:tab/>
            </w:r>
            <w:r w:rsidR="00407BAB" w:rsidRPr="00407BAB">
              <w:rPr>
                <w:rFonts w:ascii="Times New Roman" w:hAnsi="Times New Roman" w:cs="Times New Roman"/>
                <w:noProof/>
                <w:webHidden/>
                <w:sz w:val="28"/>
                <w:szCs w:val="28"/>
              </w:rPr>
              <w:fldChar w:fldCharType="begin"/>
            </w:r>
            <w:r w:rsidR="00407BAB" w:rsidRPr="00407BAB">
              <w:rPr>
                <w:rFonts w:ascii="Times New Roman" w:hAnsi="Times New Roman" w:cs="Times New Roman"/>
                <w:noProof/>
                <w:webHidden/>
                <w:sz w:val="28"/>
                <w:szCs w:val="28"/>
              </w:rPr>
              <w:instrText xml:space="preserve"> PAGEREF _Toc11084881 \h </w:instrText>
            </w:r>
            <w:r w:rsidR="00407BAB" w:rsidRPr="00407BAB">
              <w:rPr>
                <w:rFonts w:ascii="Times New Roman" w:hAnsi="Times New Roman" w:cs="Times New Roman"/>
                <w:noProof/>
                <w:webHidden/>
                <w:sz w:val="28"/>
                <w:szCs w:val="28"/>
              </w:rPr>
            </w:r>
            <w:r w:rsidR="00407BAB" w:rsidRPr="00407BAB">
              <w:rPr>
                <w:rFonts w:ascii="Times New Roman" w:hAnsi="Times New Roman" w:cs="Times New Roman"/>
                <w:noProof/>
                <w:webHidden/>
                <w:sz w:val="28"/>
                <w:szCs w:val="28"/>
              </w:rPr>
              <w:fldChar w:fldCharType="separate"/>
            </w:r>
            <w:r w:rsidR="00407BAB">
              <w:rPr>
                <w:rFonts w:ascii="Times New Roman" w:hAnsi="Times New Roman" w:cs="Times New Roman"/>
                <w:noProof/>
                <w:webHidden/>
                <w:sz w:val="28"/>
                <w:szCs w:val="28"/>
              </w:rPr>
              <w:t>31</w:t>
            </w:r>
            <w:r w:rsidR="00407BAB" w:rsidRPr="00407BAB">
              <w:rPr>
                <w:rFonts w:ascii="Times New Roman" w:hAnsi="Times New Roman" w:cs="Times New Roman"/>
                <w:noProof/>
                <w:webHidden/>
                <w:sz w:val="28"/>
                <w:szCs w:val="28"/>
              </w:rPr>
              <w:fldChar w:fldCharType="end"/>
            </w:r>
          </w:hyperlink>
        </w:p>
        <w:p w:rsidR="00407BAB" w:rsidRPr="00407BAB" w:rsidRDefault="00E44BE2">
          <w:pPr>
            <w:pStyle w:val="21"/>
            <w:tabs>
              <w:tab w:val="right" w:leader="dot" w:pos="9488"/>
            </w:tabs>
            <w:rPr>
              <w:rFonts w:ascii="Times New Roman" w:eastAsiaTheme="minorEastAsia" w:hAnsi="Times New Roman" w:cs="Times New Roman"/>
              <w:noProof/>
              <w:sz w:val="28"/>
              <w:szCs w:val="28"/>
              <w:lang w:eastAsia="ru-RU"/>
            </w:rPr>
          </w:pPr>
          <w:hyperlink w:anchor="_Toc11084882" w:history="1">
            <w:r w:rsidR="00407BAB" w:rsidRPr="00407BAB">
              <w:rPr>
                <w:rStyle w:val="a5"/>
                <w:rFonts w:ascii="Times New Roman" w:eastAsia="Times New Roman" w:hAnsi="Times New Roman" w:cs="Times New Roman"/>
                <w:noProof/>
                <w:sz w:val="28"/>
                <w:szCs w:val="28"/>
                <w:lang w:val="uk-UA"/>
              </w:rPr>
              <w:t>2.3 Розрахунок параметрів електричної схеми</w:t>
            </w:r>
            <w:r w:rsidR="00407BAB" w:rsidRPr="00407BAB">
              <w:rPr>
                <w:rFonts w:ascii="Times New Roman" w:hAnsi="Times New Roman" w:cs="Times New Roman"/>
                <w:noProof/>
                <w:webHidden/>
                <w:sz w:val="28"/>
                <w:szCs w:val="28"/>
              </w:rPr>
              <w:tab/>
            </w:r>
            <w:r w:rsidR="00407BAB" w:rsidRPr="00407BAB">
              <w:rPr>
                <w:rFonts w:ascii="Times New Roman" w:hAnsi="Times New Roman" w:cs="Times New Roman"/>
                <w:noProof/>
                <w:webHidden/>
                <w:sz w:val="28"/>
                <w:szCs w:val="28"/>
              </w:rPr>
              <w:fldChar w:fldCharType="begin"/>
            </w:r>
            <w:r w:rsidR="00407BAB" w:rsidRPr="00407BAB">
              <w:rPr>
                <w:rFonts w:ascii="Times New Roman" w:hAnsi="Times New Roman" w:cs="Times New Roman"/>
                <w:noProof/>
                <w:webHidden/>
                <w:sz w:val="28"/>
                <w:szCs w:val="28"/>
              </w:rPr>
              <w:instrText xml:space="preserve"> PAGEREF _Toc11084882 \h </w:instrText>
            </w:r>
            <w:r w:rsidR="00407BAB" w:rsidRPr="00407BAB">
              <w:rPr>
                <w:rFonts w:ascii="Times New Roman" w:hAnsi="Times New Roman" w:cs="Times New Roman"/>
                <w:noProof/>
                <w:webHidden/>
                <w:sz w:val="28"/>
                <w:szCs w:val="28"/>
              </w:rPr>
            </w:r>
            <w:r w:rsidR="00407BAB" w:rsidRPr="00407BAB">
              <w:rPr>
                <w:rFonts w:ascii="Times New Roman" w:hAnsi="Times New Roman" w:cs="Times New Roman"/>
                <w:noProof/>
                <w:webHidden/>
                <w:sz w:val="28"/>
                <w:szCs w:val="28"/>
              </w:rPr>
              <w:fldChar w:fldCharType="separate"/>
            </w:r>
            <w:r w:rsidR="00407BAB">
              <w:rPr>
                <w:rFonts w:ascii="Times New Roman" w:hAnsi="Times New Roman" w:cs="Times New Roman"/>
                <w:noProof/>
                <w:webHidden/>
                <w:sz w:val="28"/>
                <w:szCs w:val="28"/>
              </w:rPr>
              <w:t>33</w:t>
            </w:r>
            <w:r w:rsidR="00407BAB" w:rsidRPr="00407BAB">
              <w:rPr>
                <w:rFonts w:ascii="Times New Roman" w:hAnsi="Times New Roman" w:cs="Times New Roman"/>
                <w:noProof/>
                <w:webHidden/>
                <w:sz w:val="28"/>
                <w:szCs w:val="28"/>
              </w:rPr>
              <w:fldChar w:fldCharType="end"/>
            </w:r>
          </w:hyperlink>
        </w:p>
        <w:p w:rsidR="00407BAB" w:rsidRPr="00407BAB" w:rsidRDefault="00E44BE2">
          <w:pPr>
            <w:pStyle w:val="21"/>
            <w:tabs>
              <w:tab w:val="right" w:leader="dot" w:pos="9488"/>
            </w:tabs>
            <w:rPr>
              <w:rFonts w:ascii="Times New Roman" w:eastAsiaTheme="minorEastAsia" w:hAnsi="Times New Roman" w:cs="Times New Roman"/>
              <w:noProof/>
              <w:sz w:val="28"/>
              <w:szCs w:val="28"/>
              <w:lang w:eastAsia="ru-RU"/>
            </w:rPr>
          </w:pPr>
          <w:hyperlink w:anchor="_Toc11084883" w:history="1">
            <w:r w:rsidR="00407BAB" w:rsidRPr="00407BAB">
              <w:rPr>
                <w:rStyle w:val="a5"/>
                <w:rFonts w:ascii="Times New Roman" w:hAnsi="Times New Roman" w:cs="Times New Roman"/>
                <w:noProof/>
                <w:sz w:val="28"/>
                <w:szCs w:val="28"/>
                <w:lang w:val="uk-UA"/>
              </w:rPr>
              <w:t>2.4 Розробка лазерного випромінювача</w:t>
            </w:r>
            <w:r w:rsidR="00407BAB" w:rsidRPr="00407BAB">
              <w:rPr>
                <w:rFonts w:ascii="Times New Roman" w:hAnsi="Times New Roman" w:cs="Times New Roman"/>
                <w:noProof/>
                <w:webHidden/>
                <w:sz w:val="28"/>
                <w:szCs w:val="28"/>
              </w:rPr>
              <w:tab/>
            </w:r>
            <w:r w:rsidR="00407BAB" w:rsidRPr="00407BAB">
              <w:rPr>
                <w:rFonts w:ascii="Times New Roman" w:hAnsi="Times New Roman" w:cs="Times New Roman"/>
                <w:noProof/>
                <w:webHidden/>
                <w:sz w:val="28"/>
                <w:szCs w:val="28"/>
              </w:rPr>
              <w:fldChar w:fldCharType="begin"/>
            </w:r>
            <w:r w:rsidR="00407BAB" w:rsidRPr="00407BAB">
              <w:rPr>
                <w:rFonts w:ascii="Times New Roman" w:hAnsi="Times New Roman" w:cs="Times New Roman"/>
                <w:noProof/>
                <w:webHidden/>
                <w:sz w:val="28"/>
                <w:szCs w:val="28"/>
              </w:rPr>
              <w:instrText xml:space="preserve"> PAGEREF _Toc11084883 \h </w:instrText>
            </w:r>
            <w:r w:rsidR="00407BAB" w:rsidRPr="00407BAB">
              <w:rPr>
                <w:rFonts w:ascii="Times New Roman" w:hAnsi="Times New Roman" w:cs="Times New Roman"/>
                <w:noProof/>
                <w:webHidden/>
                <w:sz w:val="28"/>
                <w:szCs w:val="28"/>
              </w:rPr>
            </w:r>
            <w:r w:rsidR="00407BAB" w:rsidRPr="00407BAB">
              <w:rPr>
                <w:rFonts w:ascii="Times New Roman" w:hAnsi="Times New Roman" w:cs="Times New Roman"/>
                <w:noProof/>
                <w:webHidden/>
                <w:sz w:val="28"/>
                <w:szCs w:val="28"/>
              </w:rPr>
              <w:fldChar w:fldCharType="separate"/>
            </w:r>
            <w:r w:rsidR="00407BAB">
              <w:rPr>
                <w:rFonts w:ascii="Times New Roman" w:hAnsi="Times New Roman" w:cs="Times New Roman"/>
                <w:noProof/>
                <w:webHidden/>
                <w:sz w:val="28"/>
                <w:szCs w:val="28"/>
              </w:rPr>
              <w:t>37</w:t>
            </w:r>
            <w:r w:rsidR="00407BAB" w:rsidRPr="00407BAB">
              <w:rPr>
                <w:rFonts w:ascii="Times New Roman" w:hAnsi="Times New Roman" w:cs="Times New Roman"/>
                <w:noProof/>
                <w:webHidden/>
                <w:sz w:val="28"/>
                <w:szCs w:val="28"/>
              </w:rPr>
              <w:fldChar w:fldCharType="end"/>
            </w:r>
          </w:hyperlink>
        </w:p>
        <w:p w:rsidR="00407BAB" w:rsidRPr="00407BAB" w:rsidRDefault="00E44BE2">
          <w:pPr>
            <w:pStyle w:val="21"/>
            <w:tabs>
              <w:tab w:val="right" w:leader="dot" w:pos="9488"/>
            </w:tabs>
            <w:rPr>
              <w:rFonts w:ascii="Times New Roman" w:eastAsiaTheme="minorEastAsia" w:hAnsi="Times New Roman" w:cs="Times New Roman"/>
              <w:noProof/>
              <w:sz w:val="28"/>
              <w:szCs w:val="28"/>
              <w:lang w:eastAsia="ru-RU"/>
            </w:rPr>
          </w:pPr>
          <w:hyperlink w:anchor="_Toc11084884" w:history="1">
            <w:r w:rsidR="00407BAB" w:rsidRPr="00407BAB">
              <w:rPr>
                <w:rStyle w:val="a5"/>
                <w:rFonts w:ascii="Times New Roman" w:hAnsi="Times New Roman" w:cs="Times New Roman"/>
                <w:noProof/>
                <w:sz w:val="28"/>
                <w:szCs w:val="28"/>
                <w:lang w:val="uk-UA"/>
              </w:rPr>
              <w:t>Висновок до розділу 2</w:t>
            </w:r>
            <w:r w:rsidR="00407BAB" w:rsidRPr="00407BAB">
              <w:rPr>
                <w:rFonts w:ascii="Times New Roman" w:hAnsi="Times New Roman" w:cs="Times New Roman"/>
                <w:noProof/>
                <w:webHidden/>
                <w:sz w:val="28"/>
                <w:szCs w:val="28"/>
              </w:rPr>
              <w:tab/>
            </w:r>
            <w:r w:rsidR="00407BAB" w:rsidRPr="00407BAB">
              <w:rPr>
                <w:rFonts w:ascii="Times New Roman" w:hAnsi="Times New Roman" w:cs="Times New Roman"/>
                <w:noProof/>
                <w:webHidden/>
                <w:sz w:val="28"/>
                <w:szCs w:val="28"/>
              </w:rPr>
              <w:fldChar w:fldCharType="begin"/>
            </w:r>
            <w:r w:rsidR="00407BAB" w:rsidRPr="00407BAB">
              <w:rPr>
                <w:rFonts w:ascii="Times New Roman" w:hAnsi="Times New Roman" w:cs="Times New Roman"/>
                <w:noProof/>
                <w:webHidden/>
                <w:sz w:val="28"/>
                <w:szCs w:val="28"/>
              </w:rPr>
              <w:instrText xml:space="preserve"> PAGEREF _Toc11084884 \h </w:instrText>
            </w:r>
            <w:r w:rsidR="00407BAB" w:rsidRPr="00407BAB">
              <w:rPr>
                <w:rFonts w:ascii="Times New Roman" w:hAnsi="Times New Roman" w:cs="Times New Roman"/>
                <w:noProof/>
                <w:webHidden/>
                <w:sz w:val="28"/>
                <w:szCs w:val="28"/>
              </w:rPr>
            </w:r>
            <w:r w:rsidR="00407BAB" w:rsidRPr="00407BAB">
              <w:rPr>
                <w:rFonts w:ascii="Times New Roman" w:hAnsi="Times New Roman" w:cs="Times New Roman"/>
                <w:noProof/>
                <w:webHidden/>
                <w:sz w:val="28"/>
                <w:szCs w:val="28"/>
              </w:rPr>
              <w:fldChar w:fldCharType="separate"/>
            </w:r>
            <w:r w:rsidR="00407BAB">
              <w:rPr>
                <w:rFonts w:ascii="Times New Roman" w:hAnsi="Times New Roman" w:cs="Times New Roman"/>
                <w:noProof/>
                <w:webHidden/>
                <w:sz w:val="28"/>
                <w:szCs w:val="28"/>
              </w:rPr>
              <w:t>39</w:t>
            </w:r>
            <w:r w:rsidR="00407BAB" w:rsidRPr="00407BAB">
              <w:rPr>
                <w:rFonts w:ascii="Times New Roman" w:hAnsi="Times New Roman" w:cs="Times New Roman"/>
                <w:noProof/>
                <w:webHidden/>
                <w:sz w:val="28"/>
                <w:szCs w:val="28"/>
              </w:rPr>
              <w:fldChar w:fldCharType="end"/>
            </w:r>
          </w:hyperlink>
        </w:p>
        <w:p w:rsidR="00407BAB" w:rsidRPr="00407BAB" w:rsidRDefault="00E44BE2">
          <w:pPr>
            <w:pStyle w:val="11"/>
            <w:rPr>
              <w:rFonts w:ascii="Times New Roman" w:eastAsiaTheme="minorEastAsia" w:hAnsi="Times New Roman" w:cs="Times New Roman"/>
              <w:noProof/>
              <w:sz w:val="28"/>
              <w:szCs w:val="28"/>
              <w:lang w:eastAsia="ru-RU"/>
            </w:rPr>
          </w:pPr>
          <w:hyperlink w:anchor="_Toc11084885" w:history="1">
            <w:r w:rsidR="00407BAB" w:rsidRPr="00407BAB">
              <w:rPr>
                <w:rStyle w:val="a5"/>
                <w:rFonts w:ascii="Times New Roman" w:hAnsi="Times New Roman" w:cs="Times New Roman"/>
                <w:noProof/>
                <w:sz w:val="28"/>
                <w:szCs w:val="28"/>
              </w:rPr>
              <w:t>РОЗДІЛ 3 ОХОРОНА ПРАЦІ</w:t>
            </w:r>
            <w:r w:rsidR="00407BAB" w:rsidRPr="00407BAB">
              <w:rPr>
                <w:rFonts w:ascii="Times New Roman" w:hAnsi="Times New Roman" w:cs="Times New Roman"/>
                <w:noProof/>
                <w:webHidden/>
                <w:sz w:val="28"/>
                <w:szCs w:val="28"/>
              </w:rPr>
              <w:tab/>
            </w:r>
            <w:r w:rsidR="00407BAB" w:rsidRPr="00407BAB">
              <w:rPr>
                <w:rFonts w:ascii="Times New Roman" w:hAnsi="Times New Roman" w:cs="Times New Roman"/>
                <w:noProof/>
                <w:webHidden/>
                <w:sz w:val="28"/>
                <w:szCs w:val="28"/>
              </w:rPr>
              <w:fldChar w:fldCharType="begin"/>
            </w:r>
            <w:r w:rsidR="00407BAB" w:rsidRPr="00407BAB">
              <w:rPr>
                <w:rFonts w:ascii="Times New Roman" w:hAnsi="Times New Roman" w:cs="Times New Roman"/>
                <w:noProof/>
                <w:webHidden/>
                <w:sz w:val="28"/>
                <w:szCs w:val="28"/>
              </w:rPr>
              <w:instrText xml:space="preserve"> PAGEREF _Toc11084885 \h </w:instrText>
            </w:r>
            <w:r w:rsidR="00407BAB" w:rsidRPr="00407BAB">
              <w:rPr>
                <w:rFonts w:ascii="Times New Roman" w:hAnsi="Times New Roman" w:cs="Times New Roman"/>
                <w:noProof/>
                <w:webHidden/>
                <w:sz w:val="28"/>
                <w:szCs w:val="28"/>
              </w:rPr>
            </w:r>
            <w:r w:rsidR="00407BAB" w:rsidRPr="00407BAB">
              <w:rPr>
                <w:rFonts w:ascii="Times New Roman" w:hAnsi="Times New Roman" w:cs="Times New Roman"/>
                <w:noProof/>
                <w:webHidden/>
                <w:sz w:val="28"/>
                <w:szCs w:val="28"/>
              </w:rPr>
              <w:fldChar w:fldCharType="separate"/>
            </w:r>
            <w:r w:rsidR="00407BAB">
              <w:rPr>
                <w:rFonts w:ascii="Times New Roman" w:hAnsi="Times New Roman" w:cs="Times New Roman"/>
                <w:noProof/>
                <w:webHidden/>
                <w:sz w:val="28"/>
                <w:szCs w:val="28"/>
              </w:rPr>
              <w:t>40</w:t>
            </w:r>
            <w:r w:rsidR="00407BAB" w:rsidRPr="00407BAB">
              <w:rPr>
                <w:rFonts w:ascii="Times New Roman" w:hAnsi="Times New Roman" w:cs="Times New Roman"/>
                <w:noProof/>
                <w:webHidden/>
                <w:sz w:val="28"/>
                <w:szCs w:val="28"/>
              </w:rPr>
              <w:fldChar w:fldCharType="end"/>
            </w:r>
          </w:hyperlink>
        </w:p>
        <w:p w:rsidR="00407BAB" w:rsidRPr="00407BAB" w:rsidRDefault="00E44BE2">
          <w:pPr>
            <w:pStyle w:val="21"/>
            <w:tabs>
              <w:tab w:val="right" w:leader="dot" w:pos="9488"/>
            </w:tabs>
            <w:rPr>
              <w:rFonts w:ascii="Times New Roman" w:eastAsiaTheme="minorEastAsia" w:hAnsi="Times New Roman" w:cs="Times New Roman"/>
              <w:noProof/>
              <w:sz w:val="28"/>
              <w:szCs w:val="28"/>
              <w:lang w:eastAsia="ru-RU"/>
            </w:rPr>
          </w:pPr>
          <w:hyperlink w:anchor="_Toc11084886" w:history="1">
            <w:r w:rsidR="00407BAB" w:rsidRPr="00407BAB">
              <w:rPr>
                <w:rStyle w:val="a5"/>
                <w:rFonts w:ascii="Times New Roman" w:hAnsi="Times New Roman" w:cs="Times New Roman"/>
                <w:noProof/>
                <w:sz w:val="28"/>
                <w:szCs w:val="28"/>
                <w:lang w:val="uk-UA"/>
              </w:rPr>
              <w:t>3.1. Характеристика об'єкта що проектується</w:t>
            </w:r>
            <w:r w:rsidR="00407BAB" w:rsidRPr="00407BAB">
              <w:rPr>
                <w:rFonts w:ascii="Times New Roman" w:hAnsi="Times New Roman" w:cs="Times New Roman"/>
                <w:noProof/>
                <w:webHidden/>
                <w:sz w:val="28"/>
                <w:szCs w:val="28"/>
              </w:rPr>
              <w:tab/>
            </w:r>
            <w:r w:rsidR="00407BAB" w:rsidRPr="00407BAB">
              <w:rPr>
                <w:rFonts w:ascii="Times New Roman" w:hAnsi="Times New Roman" w:cs="Times New Roman"/>
                <w:noProof/>
                <w:webHidden/>
                <w:sz w:val="28"/>
                <w:szCs w:val="28"/>
              </w:rPr>
              <w:fldChar w:fldCharType="begin"/>
            </w:r>
            <w:r w:rsidR="00407BAB" w:rsidRPr="00407BAB">
              <w:rPr>
                <w:rFonts w:ascii="Times New Roman" w:hAnsi="Times New Roman" w:cs="Times New Roman"/>
                <w:noProof/>
                <w:webHidden/>
                <w:sz w:val="28"/>
                <w:szCs w:val="28"/>
              </w:rPr>
              <w:instrText xml:space="preserve"> PAGEREF _Toc11084886 \h </w:instrText>
            </w:r>
            <w:r w:rsidR="00407BAB" w:rsidRPr="00407BAB">
              <w:rPr>
                <w:rFonts w:ascii="Times New Roman" w:hAnsi="Times New Roman" w:cs="Times New Roman"/>
                <w:noProof/>
                <w:webHidden/>
                <w:sz w:val="28"/>
                <w:szCs w:val="28"/>
              </w:rPr>
            </w:r>
            <w:r w:rsidR="00407BAB" w:rsidRPr="00407BAB">
              <w:rPr>
                <w:rFonts w:ascii="Times New Roman" w:hAnsi="Times New Roman" w:cs="Times New Roman"/>
                <w:noProof/>
                <w:webHidden/>
                <w:sz w:val="28"/>
                <w:szCs w:val="28"/>
              </w:rPr>
              <w:fldChar w:fldCharType="separate"/>
            </w:r>
            <w:r w:rsidR="00407BAB">
              <w:rPr>
                <w:rFonts w:ascii="Times New Roman" w:hAnsi="Times New Roman" w:cs="Times New Roman"/>
                <w:noProof/>
                <w:webHidden/>
                <w:sz w:val="28"/>
                <w:szCs w:val="28"/>
              </w:rPr>
              <w:t>40</w:t>
            </w:r>
            <w:r w:rsidR="00407BAB" w:rsidRPr="00407BAB">
              <w:rPr>
                <w:rFonts w:ascii="Times New Roman" w:hAnsi="Times New Roman" w:cs="Times New Roman"/>
                <w:noProof/>
                <w:webHidden/>
                <w:sz w:val="28"/>
                <w:szCs w:val="28"/>
              </w:rPr>
              <w:fldChar w:fldCharType="end"/>
            </w:r>
          </w:hyperlink>
        </w:p>
        <w:p w:rsidR="00407BAB" w:rsidRPr="00407BAB" w:rsidRDefault="00E44BE2">
          <w:pPr>
            <w:pStyle w:val="31"/>
            <w:tabs>
              <w:tab w:val="right" w:leader="dot" w:pos="9488"/>
            </w:tabs>
            <w:rPr>
              <w:rFonts w:ascii="Times New Roman" w:hAnsi="Times New Roman"/>
              <w:noProof/>
              <w:sz w:val="28"/>
              <w:szCs w:val="28"/>
              <w:lang w:val="ru-RU" w:eastAsia="ru-RU"/>
            </w:rPr>
          </w:pPr>
          <w:hyperlink w:anchor="_Toc11084887" w:history="1">
            <w:r w:rsidR="00407BAB" w:rsidRPr="00407BAB">
              <w:rPr>
                <w:rStyle w:val="a5"/>
                <w:rFonts w:ascii="Times New Roman" w:eastAsia="MS Gothic" w:hAnsi="Times New Roman"/>
                <w:bCs/>
                <w:noProof/>
                <w:sz w:val="28"/>
                <w:szCs w:val="28"/>
              </w:rPr>
              <w:t>3.1.1 Характеристики об’єкту</w:t>
            </w:r>
            <w:r w:rsidR="00407BAB" w:rsidRPr="00407BAB">
              <w:rPr>
                <w:rFonts w:ascii="Times New Roman" w:hAnsi="Times New Roman"/>
                <w:noProof/>
                <w:webHidden/>
                <w:sz w:val="28"/>
                <w:szCs w:val="28"/>
              </w:rPr>
              <w:tab/>
            </w:r>
            <w:r w:rsidR="00407BAB" w:rsidRPr="00407BAB">
              <w:rPr>
                <w:rFonts w:ascii="Times New Roman" w:hAnsi="Times New Roman"/>
                <w:noProof/>
                <w:webHidden/>
                <w:sz w:val="28"/>
                <w:szCs w:val="28"/>
              </w:rPr>
              <w:fldChar w:fldCharType="begin"/>
            </w:r>
            <w:r w:rsidR="00407BAB" w:rsidRPr="00407BAB">
              <w:rPr>
                <w:rFonts w:ascii="Times New Roman" w:hAnsi="Times New Roman"/>
                <w:noProof/>
                <w:webHidden/>
                <w:sz w:val="28"/>
                <w:szCs w:val="28"/>
              </w:rPr>
              <w:instrText xml:space="preserve"> PAGEREF _Toc11084887 \h </w:instrText>
            </w:r>
            <w:r w:rsidR="00407BAB" w:rsidRPr="00407BAB">
              <w:rPr>
                <w:rFonts w:ascii="Times New Roman" w:hAnsi="Times New Roman"/>
                <w:noProof/>
                <w:webHidden/>
                <w:sz w:val="28"/>
                <w:szCs w:val="28"/>
              </w:rPr>
            </w:r>
            <w:r w:rsidR="00407BAB" w:rsidRPr="00407BAB">
              <w:rPr>
                <w:rFonts w:ascii="Times New Roman" w:hAnsi="Times New Roman"/>
                <w:noProof/>
                <w:webHidden/>
                <w:sz w:val="28"/>
                <w:szCs w:val="28"/>
              </w:rPr>
              <w:fldChar w:fldCharType="separate"/>
            </w:r>
            <w:r w:rsidR="00407BAB">
              <w:rPr>
                <w:rFonts w:ascii="Times New Roman" w:hAnsi="Times New Roman"/>
                <w:noProof/>
                <w:webHidden/>
                <w:sz w:val="28"/>
                <w:szCs w:val="28"/>
              </w:rPr>
              <w:t>40</w:t>
            </w:r>
            <w:r w:rsidR="00407BAB" w:rsidRPr="00407BAB">
              <w:rPr>
                <w:rFonts w:ascii="Times New Roman" w:hAnsi="Times New Roman"/>
                <w:noProof/>
                <w:webHidden/>
                <w:sz w:val="28"/>
                <w:szCs w:val="28"/>
              </w:rPr>
              <w:fldChar w:fldCharType="end"/>
            </w:r>
          </w:hyperlink>
        </w:p>
        <w:p w:rsidR="00407BAB" w:rsidRPr="00407BAB" w:rsidRDefault="00E44BE2">
          <w:pPr>
            <w:pStyle w:val="31"/>
            <w:tabs>
              <w:tab w:val="right" w:leader="dot" w:pos="9488"/>
            </w:tabs>
            <w:rPr>
              <w:rFonts w:ascii="Times New Roman" w:hAnsi="Times New Roman"/>
              <w:noProof/>
              <w:sz w:val="28"/>
              <w:szCs w:val="28"/>
              <w:lang w:val="ru-RU" w:eastAsia="ru-RU"/>
            </w:rPr>
          </w:pPr>
          <w:hyperlink w:anchor="_Toc11084888" w:history="1">
            <w:r w:rsidR="00407BAB" w:rsidRPr="00407BAB">
              <w:rPr>
                <w:rStyle w:val="a5"/>
                <w:rFonts w:ascii="Times New Roman" w:hAnsi="Times New Roman"/>
                <w:noProof/>
                <w:sz w:val="28"/>
                <w:szCs w:val="28"/>
              </w:rPr>
              <w:t>3.1.2 Складові частини об’єкту</w:t>
            </w:r>
            <w:r w:rsidR="00407BAB" w:rsidRPr="00407BAB">
              <w:rPr>
                <w:rFonts w:ascii="Times New Roman" w:hAnsi="Times New Roman"/>
                <w:noProof/>
                <w:webHidden/>
                <w:sz w:val="28"/>
                <w:szCs w:val="28"/>
              </w:rPr>
              <w:tab/>
            </w:r>
            <w:r w:rsidR="00407BAB" w:rsidRPr="00407BAB">
              <w:rPr>
                <w:rFonts w:ascii="Times New Roman" w:hAnsi="Times New Roman"/>
                <w:noProof/>
                <w:webHidden/>
                <w:sz w:val="28"/>
                <w:szCs w:val="28"/>
              </w:rPr>
              <w:fldChar w:fldCharType="begin"/>
            </w:r>
            <w:r w:rsidR="00407BAB" w:rsidRPr="00407BAB">
              <w:rPr>
                <w:rFonts w:ascii="Times New Roman" w:hAnsi="Times New Roman"/>
                <w:noProof/>
                <w:webHidden/>
                <w:sz w:val="28"/>
                <w:szCs w:val="28"/>
              </w:rPr>
              <w:instrText xml:space="preserve"> PAGEREF _Toc11084888 \h </w:instrText>
            </w:r>
            <w:r w:rsidR="00407BAB" w:rsidRPr="00407BAB">
              <w:rPr>
                <w:rFonts w:ascii="Times New Roman" w:hAnsi="Times New Roman"/>
                <w:noProof/>
                <w:webHidden/>
                <w:sz w:val="28"/>
                <w:szCs w:val="28"/>
              </w:rPr>
            </w:r>
            <w:r w:rsidR="00407BAB" w:rsidRPr="00407BAB">
              <w:rPr>
                <w:rFonts w:ascii="Times New Roman" w:hAnsi="Times New Roman"/>
                <w:noProof/>
                <w:webHidden/>
                <w:sz w:val="28"/>
                <w:szCs w:val="28"/>
              </w:rPr>
              <w:fldChar w:fldCharType="separate"/>
            </w:r>
            <w:r w:rsidR="00407BAB">
              <w:rPr>
                <w:rFonts w:ascii="Times New Roman" w:hAnsi="Times New Roman"/>
                <w:noProof/>
                <w:webHidden/>
                <w:sz w:val="28"/>
                <w:szCs w:val="28"/>
              </w:rPr>
              <w:t>41</w:t>
            </w:r>
            <w:r w:rsidR="00407BAB" w:rsidRPr="00407BAB">
              <w:rPr>
                <w:rFonts w:ascii="Times New Roman" w:hAnsi="Times New Roman"/>
                <w:noProof/>
                <w:webHidden/>
                <w:sz w:val="28"/>
                <w:szCs w:val="28"/>
              </w:rPr>
              <w:fldChar w:fldCharType="end"/>
            </w:r>
          </w:hyperlink>
        </w:p>
        <w:p w:rsidR="00407BAB" w:rsidRPr="00407BAB" w:rsidRDefault="00E44BE2">
          <w:pPr>
            <w:pStyle w:val="31"/>
            <w:tabs>
              <w:tab w:val="right" w:leader="dot" w:pos="9488"/>
            </w:tabs>
            <w:rPr>
              <w:rFonts w:ascii="Times New Roman" w:hAnsi="Times New Roman"/>
              <w:noProof/>
              <w:sz w:val="28"/>
              <w:szCs w:val="28"/>
              <w:lang w:val="ru-RU" w:eastAsia="ru-RU"/>
            </w:rPr>
          </w:pPr>
          <w:hyperlink w:anchor="_Toc11084889" w:history="1">
            <w:r w:rsidR="00407BAB" w:rsidRPr="00407BAB">
              <w:rPr>
                <w:rStyle w:val="a5"/>
                <w:rFonts w:ascii="Times New Roman" w:eastAsia="MS Gothic" w:hAnsi="Times New Roman"/>
                <w:bCs/>
                <w:noProof/>
                <w:sz w:val="28"/>
                <w:szCs w:val="28"/>
              </w:rPr>
              <w:t>3.1.3. Характер взаємодії об’єкту в системі «людина – об’єкт»</w:t>
            </w:r>
            <w:r w:rsidR="00407BAB" w:rsidRPr="00407BAB">
              <w:rPr>
                <w:rFonts w:ascii="Times New Roman" w:hAnsi="Times New Roman"/>
                <w:noProof/>
                <w:webHidden/>
                <w:sz w:val="28"/>
                <w:szCs w:val="28"/>
              </w:rPr>
              <w:tab/>
            </w:r>
            <w:r w:rsidR="00407BAB" w:rsidRPr="00407BAB">
              <w:rPr>
                <w:rFonts w:ascii="Times New Roman" w:hAnsi="Times New Roman"/>
                <w:noProof/>
                <w:webHidden/>
                <w:sz w:val="28"/>
                <w:szCs w:val="28"/>
              </w:rPr>
              <w:fldChar w:fldCharType="begin"/>
            </w:r>
            <w:r w:rsidR="00407BAB" w:rsidRPr="00407BAB">
              <w:rPr>
                <w:rFonts w:ascii="Times New Roman" w:hAnsi="Times New Roman"/>
                <w:noProof/>
                <w:webHidden/>
                <w:sz w:val="28"/>
                <w:szCs w:val="28"/>
              </w:rPr>
              <w:instrText xml:space="preserve"> PAGEREF _Toc11084889 \h </w:instrText>
            </w:r>
            <w:r w:rsidR="00407BAB" w:rsidRPr="00407BAB">
              <w:rPr>
                <w:rFonts w:ascii="Times New Roman" w:hAnsi="Times New Roman"/>
                <w:noProof/>
                <w:webHidden/>
                <w:sz w:val="28"/>
                <w:szCs w:val="28"/>
              </w:rPr>
            </w:r>
            <w:r w:rsidR="00407BAB" w:rsidRPr="00407BAB">
              <w:rPr>
                <w:rFonts w:ascii="Times New Roman" w:hAnsi="Times New Roman"/>
                <w:noProof/>
                <w:webHidden/>
                <w:sz w:val="28"/>
                <w:szCs w:val="28"/>
              </w:rPr>
              <w:fldChar w:fldCharType="separate"/>
            </w:r>
            <w:r w:rsidR="00407BAB">
              <w:rPr>
                <w:rFonts w:ascii="Times New Roman" w:hAnsi="Times New Roman"/>
                <w:noProof/>
                <w:webHidden/>
                <w:sz w:val="28"/>
                <w:szCs w:val="28"/>
              </w:rPr>
              <w:t>42</w:t>
            </w:r>
            <w:r w:rsidR="00407BAB" w:rsidRPr="00407BAB">
              <w:rPr>
                <w:rFonts w:ascii="Times New Roman" w:hAnsi="Times New Roman"/>
                <w:noProof/>
                <w:webHidden/>
                <w:sz w:val="28"/>
                <w:szCs w:val="28"/>
              </w:rPr>
              <w:fldChar w:fldCharType="end"/>
            </w:r>
          </w:hyperlink>
        </w:p>
        <w:p w:rsidR="00407BAB" w:rsidRPr="00407BAB" w:rsidRDefault="00E44BE2">
          <w:pPr>
            <w:pStyle w:val="21"/>
            <w:tabs>
              <w:tab w:val="right" w:leader="dot" w:pos="9488"/>
            </w:tabs>
            <w:rPr>
              <w:rFonts w:ascii="Times New Roman" w:eastAsiaTheme="minorEastAsia" w:hAnsi="Times New Roman" w:cs="Times New Roman"/>
              <w:noProof/>
              <w:sz w:val="28"/>
              <w:szCs w:val="28"/>
              <w:lang w:eastAsia="ru-RU"/>
            </w:rPr>
          </w:pPr>
          <w:hyperlink w:anchor="_Toc11084890" w:history="1">
            <w:r w:rsidR="00407BAB" w:rsidRPr="00407BAB">
              <w:rPr>
                <w:rStyle w:val="a5"/>
                <w:rFonts w:ascii="Times New Roman" w:eastAsia="MS Gothic" w:hAnsi="Times New Roman" w:cs="Times New Roman"/>
                <w:noProof/>
                <w:sz w:val="28"/>
                <w:szCs w:val="28"/>
                <w:lang w:val="uk-UA"/>
              </w:rPr>
              <w:t>3.2 Оцінка потенційних небезпек що створюються конструкцією об’єкту, який проектується та заходи їх усунення</w:t>
            </w:r>
            <w:r w:rsidR="00407BAB" w:rsidRPr="00407BAB">
              <w:rPr>
                <w:rStyle w:val="a5"/>
                <w:rFonts w:ascii="Times New Roman" w:eastAsia="MS Gothic" w:hAnsi="Times New Roman" w:cs="Times New Roman"/>
                <w:b/>
                <w:bCs/>
                <w:noProof/>
                <w:sz w:val="28"/>
                <w:szCs w:val="28"/>
                <w:lang w:val="uk-UA"/>
              </w:rPr>
              <w:t>.</w:t>
            </w:r>
            <w:r w:rsidR="00407BAB" w:rsidRPr="00407BAB">
              <w:rPr>
                <w:rFonts w:ascii="Times New Roman" w:hAnsi="Times New Roman" w:cs="Times New Roman"/>
                <w:noProof/>
                <w:webHidden/>
                <w:sz w:val="28"/>
                <w:szCs w:val="28"/>
              </w:rPr>
              <w:tab/>
            </w:r>
            <w:r w:rsidR="00407BAB" w:rsidRPr="00407BAB">
              <w:rPr>
                <w:rFonts w:ascii="Times New Roman" w:hAnsi="Times New Roman" w:cs="Times New Roman"/>
                <w:noProof/>
                <w:webHidden/>
                <w:sz w:val="28"/>
                <w:szCs w:val="28"/>
              </w:rPr>
              <w:fldChar w:fldCharType="begin"/>
            </w:r>
            <w:r w:rsidR="00407BAB" w:rsidRPr="00407BAB">
              <w:rPr>
                <w:rFonts w:ascii="Times New Roman" w:hAnsi="Times New Roman" w:cs="Times New Roman"/>
                <w:noProof/>
                <w:webHidden/>
                <w:sz w:val="28"/>
                <w:szCs w:val="28"/>
              </w:rPr>
              <w:instrText xml:space="preserve"> PAGEREF _Toc11084890 \h </w:instrText>
            </w:r>
            <w:r w:rsidR="00407BAB" w:rsidRPr="00407BAB">
              <w:rPr>
                <w:rFonts w:ascii="Times New Roman" w:hAnsi="Times New Roman" w:cs="Times New Roman"/>
                <w:noProof/>
                <w:webHidden/>
                <w:sz w:val="28"/>
                <w:szCs w:val="28"/>
              </w:rPr>
            </w:r>
            <w:r w:rsidR="00407BAB" w:rsidRPr="00407BAB">
              <w:rPr>
                <w:rFonts w:ascii="Times New Roman" w:hAnsi="Times New Roman" w:cs="Times New Roman"/>
                <w:noProof/>
                <w:webHidden/>
                <w:sz w:val="28"/>
                <w:szCs w:val="28"/>
              </w:rPr>
              <w:fldChar w:fldCharType="separate"/>
            </w:r>
            <w:r w:rsidR="00407BAB">
              <w:rPr>
                <w:rFonts w:ascii="Times New Roman" w:hAnsi="Times New Roman" w:cs="Times New Roman"/>
                <w:noProof/>
                <w:webHidden/>
                <w:sz w:val="28"/>
                <w:szCs w:val="28"/>
              </w:rPr>
              <w:t>42</w:t>
            </w:r>
            <w:r w:rsidR="00407BAB" w:rsidRPr="00407BAB">
              <w:rPr>
                <w:rFonts w:ascii="Times New Roman" w:hAnsi="Times New Roman" w:cs="Times New Roman"/>
                <w:noProof/>
                <w:webHidden/>
                <w:sz w:val="28"/>
                <w:szCs w:val="28"/>
              </w:rPr>
              <w:fldChar w:fldCharType="end"/>
            </w:r>
          </w:hyperlink>
        </w:p>
        <w:p w:rsidR="00407BAB" w:rsidRPr="00407BAB" w:rsidRDefault="00E44BE2">
          <w:pPr>
            <w:pStyle w:val="31"/>
            <w:tabs>
              <w:tab w:val="right" w:leader="dot" w:pos="9488"/>
            </w:tabs>
            <w:rPr>
              <w:rFonts w:ascii="Times New Roman" w:hAnsi="Times New Roman"/>
              <w:noProof/>
              <w:sz w:val="28"/>
              <w:szCs w:val="28"/>
              <w:lang w:val="ru-RU" w:eastAsia="ru-RU"/>
            </w:rPr>
          </w:pPr>
          <w:hyperlink w:anchor="_Toc11084891" w:history="1">
            <w:r w:rsidR="00407BAB" w:rsidRPr="00407BAB">
              <w:rPr>
                <w:rStyle w:val="a5"/>
                <w:rFonts w:ascii="Times New Roman" w:eastAsia="MS Gothic" w:hAnsi="Times New Roman"/>
                <w:bCs/>
                <w:noProof/>
                <w:sz w:val="28"/>
                <w:szCs w:val="28"/>
                <w:lang w:eastAsia="ru-RU"/>
              </w:rPr>
              <w:t>3.2.1. Фізичні джерела небезпечних і шкідливих виробничих факторів</w:t>
            </w:r>
            <w:r w:rsidR="00407BAB" w:rsidRPr="00407BAB">
              <w:rPr>
                <w:rFonts w:ascii="Times New Roman" w:hAnsi="Times New Roman"/>
                <w:noProof/>
                <w:webHidden/>
                <w:sz w:val="28"/>
                <w:szCs w:val="28"/>
              </w:rPr>
              <w:tab/>
            </w:r>
            <w:r w:rsidR="00407BAB" w:rsidRPr="00407BAB">
              <w:rPr>
                <w:rFonts w:ascii="Times New Roman" w:hAnsi="Times New Roman"/>
                <w:noProof/>
                <w:webHidden/>
                <w:sz w:val="28"/>
                <w:szCs w:val="28"/>
              </w:rPr>
              <w:fldChar w:fldCharType="begin"/>
            </w:r>
            <w:r w:rsidR="00407BAB" w:rsidRPr="00407BAB">
              <w:rPr>
                <w:rFonts w:ascii="Times New Roman" w:hAnsi="Times New Roman"/>
                <w:noProof/>
                <w:webHidden/>
                <w:sz w:val="28"/>
                <w:szCs w:val="28"/>
              </w:rPr>
              <w:instrText xml:space="preserve"> PAGEREF _Toc11084891 \h </w:instrText>
            </w:r>
            <w:r w:rsidR="00407BAB" w:rsidRPr="00407BAB">
              <w:rPr>
                <w:rFonts w:ascii="Times New Roman" w:hAnsi="Times New Roman"/>
                <w:noProof/>
                <w:webHidden/>
                <w:sz w:val="28"/>
                <w:szCs w:val="28"/>
              </w:rPr>
            </w:r>
            <w:r w:rsidR="00407BAB" w:rsidRPr="00407BAB">
              <w:rPr>
                <w:rFonts w:ascii="Times New Roman" w:hAnsi="Times New Roman"/>
                <w:noProof/>
                <w:webHidden/>
                <w:sz w:val="28"/>
                <w:szCs w:val="28"/>
              </w:rPr>
              <w:fldChar w:fldCharType="separate"/>
            </w:r>
            <w:r w:rsidR="00407BAB">
              <w:rPr>
                <w:rFonts w:ascii="Times New Roman" w:hAnsi="Times New Roman"/>
                <w:noProof/>
                <w:webHidden/>
                <w:sz w:val="28"/>
                <w:szCs w:val="28"/>
              </w:rPr>
              <w:t>42</w:t>
            </w:r>
            <w:r w:rsidR="00407BAB" w:rsidRPr="00407BAB">
              <w:rPr>
                <w:rFonts w:ascii="Times New Roman" w:hAnsi="Times New Roman"/>
                <w:noProof/>
                <w:webHidden/>
                <w:sz w:val="28"/>
                <w:szCs w:val="28"/>
              </w:rPr>
              <w:fldChar w:fldCharType="end"/>
            </w:r>
          </w:hyperlink>
        </w:p>
        <w:p w:rsidR="00407BAB" w:rsidRPr="00407BAB" w:rsidRDefault="00E44BE2">
          <w:pPr>
            <w:pStyle w:val="31"/>
            <w:tabs>
              <w:tab w:val="right" w:leader="dot" w:pos="9488"/>
            </w:tabs>
            <w:rPr>
              <w:rFonts w:ascii="Times New Roman" w:hAnsi="Times New Roman"/>
              <w:noProof/>
              <w:sz w:val="28"/>
              <w:szCs w:val="28"/>
              <w:lang w:val="ru-RU" w:eastAsia="ru-RU"/>
            </w:rPr>
          </w:pPr>
          <w:hyperlink w:anchor="_Toc11084892" w:history="1">
            <w:r w:rsidR="00407BAB" w:rsidRPr="00407BAB">
              <w:rPr>
                <w:rStyle w:val="a5"/>
                <w:rFonts w:ascii="Times New Roman" w:eastAsia="MS Gothic" w:hAnsi="Times New Roman"/>
                <w:bCs/>
                <w:noProof/>
                <w:sz w:val="28"/>
                <w:szCs w:val="28"/>
                <w:lang w:eastAsia="ru-RU"/>
              </w:rPr>
              <w:t>3.2.3   Небезпека враження людини електричним струмом.</w:t>
            </w:r>
            <w:r w:rsidR="00407BAB" w:rsidRPr="00407BAB">
              <w:rPr>
                <w:rFonts w:ascii="Times New Roman" w:hAnsi="Times New Roman"/>
                <w:noProof/>
                <w:webHidden/>
                <w:sz w:val="28"/>
                <w:szCs w:val="28"/>
              </w:rPr>
              <w:tab/>
            </w:r>
            <w:r w:rsidR="00407BAB" w:rsidRPr="00407BAB">
              <w:rPr>
                <w:rFonts w:ascii="Times New Roman" w:hAnsi="Times New Roman"/>
                <w:noProof/>
                <w:webHidden/>
                <w:sz w:val="28"/>
                <w:szCs w:val="28"/>
              </w:rPr>
              <w:fldChar w:fldCharType="begin"/>
            </w:r>
            <w:r w:rsidR="00407BAB" w:rsidRPr="00407BAB">
              <w:rPr>
                <w:rFonts w:ascii="Times New Roman" w:hAnsi="Times New Roman"/>
                <w:noProof/>
                <w:webHidden/>
                <w:sz w:val="28"/>
                <w:szCs w:val="28"/>
              </w:rPr>
              <w:instrText xml:space="preserve"> PAGEREF _Toc11084892 \h </w:instrText>
            </w:r>
            <w:r w:rsidR="00407BAB" w:rsidRPr="00407BAB">
              <w:rPr>
                <w:rFonts w:ascii="Times New Roman" w:hAnsi="Times New Roman"/>
                <w:noProof/>
                <w:webHidden/>
                <w:sz w:val="28"/>
                <w:szCs w:val="28"/>
              </w:rPr>
            </w:r>
            <w:r w:rsidR="00407BAB" w:rsidRPr="00407BAB">
              <w:rPr>
                <w:rFonts w:ascii="Times New Roman" w:hAnsi="Times New Roman"/>
                <w:noProof/>
                <w:webHidden/>
                <w:sz w:val="28"/>
                <w:szCs w:val="28"/>
              </w:rPr>
              <w:fldChar w:fldCharType="separate"/>
            </w:r>
            <w:r w:rsidR="00407BAB">
              <w:rPr>
                <w:rFonts w:ascii="Times New Roman" w:hAnsi="Times New Roman"/>
                <w:noProof/>
                <w:webHidden/>
                <w:sz w:val="28"/>
                <w:szCs w:val="28"/>
              </w:rPr>
              <w:t>43</w:t>
            </w:r>
            <w:r w:rsidR="00407BAB" w:rsidRPr="00407BAB">
              <w:rPr>
                <w:rFonts w:ascii="Times New Roman" w:hAnsi="Times New Roman"/>
                <w:noProof/>
                <w:webHidden/>
                <w:sz w:val="28"/>
                <w:szCs w:val="28"/>
              </w:rPr>
              <w:fldChar w:fldCharType="end"/>
            </w:r>
          </w:hyperlink>
        </w:p>
        <w:p w:rsidR="00407BAB" w:rsidRPr="00407BAB" w:rsidRDefault="00E44BE2">
          <w:pPr>
            <w:pStyle w:val="31"/>
            <w:tabs>
              <w:tab w:val="right" w:leader="dot" w:pos="9488"/>
            </w:tabs>
            <w:rPr>
              <w:rFonts w:ascii="Times New Roman" w:hAnsi="Times New Roman"/>
              <w:noProof/>
              <w:sz w:val="28"/>
              <w:szCs w:val="28"/>
              <w:lang w:val="ru-RU" w:eastAsia="ru-RU"/>
            </w:rPr>
          </w:pPr>
          <w:hyperlink w:anchor="_Toc11084893" w:history="1">
            <w:r w:rsidR="00407BAB" w:rsidRPr="00407BAB">
              <w:rPr>
                <w:rStyle w:val="a5"/>
                <w:rFonts w:ascii="Times New Roman" w:eastAsia="MS Gothic" w:hAnsi="Times New Roman"/>
                <w:bCs/>
                <w:noProof/>
                <w:sz w:val="28"/>
                <w:szCs w:val="28"/>
                <w:lang w:eastAsia="ru-RU"/>
              </w:rPr>
              <w:t>3.2.4  Небезпека пожежі</w:t>
            </w:r>
            <w:r w:rsidR="00407BAB" w:rsidRPr="00407BAB">
              <w:rPr>
                <w:rFonts w:ascii="Times New Roman" w:hAnsi="Times New Roman"/>
                <w:noProof/>
                <w:webHidden/>
                <w:sz w:val="28"/>
                <w:szCs w:val="28"/>
              </w:rPr>
              <w:tab/>
            </w:r>
            <w:r w:rsidR="00407BAB" w:rsidRPr="00407BAB">
              <w:rPr>
                <w:rFonts w:ascii="Times New Roman" w:hAnsi="Times New Roman"/>
                <w:noProof/>
                <w:webHidden/>
                <w:sz w:val="28"/>
                <w:szCs w:val="28"/>
              </w:rPr>
              <w:fldChar w:fldCharType="begin"/>
            </w:r>
            <w:r w:rsidR="00407BAB" w:rsidRPr="00407BAB">
              <w:rPr>
                <w:rFonts w:ascii="Times New Roman" w:hAnsi="Times New Roman"/>
                <w:noProof/>
                <w:webHidden/>
                <w:sz w:val="28"/>
                <w:szCs w:val="28"/>
              </w:rPr>
              <w:instrText xml:space="preserve"> PAGEREF _Toc11084893 \h </w:instrText>
            </w:r>
            <w:r w:rsidR="00407BAB" w:rsidRPr="00407BAB">
              <w:rPr>
                <w:rFonts w:ascii="Times New Roman" w:hAnsi="Times New Roman"/>
                <w:noProof/>
                <w:webHidden/>
                <w:sz w:val="28"/>
                <w:szCs w:val="28"/>
              </w:rPr>
            </w:r>
            <w:r w:rsidR="00407BAB" w:rsidRPr="00407BAB">
              <w:rPr>
                <w:rFonts w:ascii="Times New Roman" w:hAnsi="Times New Roman"/>
                <w:noProof/>
                <w:webHidden/>
                <w:sz w:val="28"/>
                <w:szCs w:val="28"/>
              </w:rPr>
              <w:fldChar w:fldCharType="separate"/>
            </w:r>
            <w:r w:rsidR="00407BAB">
              <w:rPr>
                <w:rFonts w:ascii="Times New Roman" w:hAnsi="Times New Roman"/>
                <w:noProof/>
                <w:webHidden/>
                <w:sz w:val="28"/>
                <w:szCs w:val="28"/>
              </w:rPr>
              <w:t>44</w:t>
            </w:r>
            <w:r w:rsidR="00407BAB" w:rsidRPr="00407BAB">
              <w:rPr>
                <w:rFonts w:ascii="Times New Roman" w:hAnsi="Times New Roman"/>
                <w:noProof/>
                <w:webHidden/>
                <w:sz w:val="28"/>
                <w:szCs w:val="28"/>
              </w:rPr>
              <w:fldChar w:fldCharType="end"/>
            </w:r>
          </w:hyperlink>
        </w:p>
        <w:p w:rsidR="00407BAB" w:rsidRPr="00407BAB" w:rsidRDefault="00E44BE2">
          <w:pPr>
            <w:pStyle w:val="21"/>
            <w:tabs>
              <w:tab w:val="right" w:leader="dot" w:pos="9488"/>
            </w:tabs>
            <w:rPr>
              <w:rFonts w:ascii="Times New Roman" w:eastAsiaTheme="minorEastAsia" w:hAnsi="Times New Roman" w:cs="Times New Roman"/>
              <w:noProof/>
              <w:sz w:val="28"/>
              <w:szCs w:val="28"/>
              <w:lang w:eastAsia="ru-RU"/>
            </w:rPr>
          </w:pPr>
          <w:hyperlink w:anchor="_Toc11084894" w:history="1">
            <w:r w:rsidR="00407BAB" w:rsidRPr="00407BAB">
              <w:rPr>
                <w:rStyle w:val="a5"/>
                <w:rFonts w:ascii="Times New Roman" w:hAnsi="Times New Roman" w:cs="Times New Roman"/>
                <w:noProof/>
                <w:sz w:val="28"/>
                <w:szCs w:val="28"/>
                <w:lang w:val="uk-UA"/>
              </w:rPr>
              <w:t>3.3 Розробка «Інструкції по техніці безпеки при експлуатації спроектованого об’єкту»</w:t>
            </w:r>
            <w:r w:rsidR="00407BAB" w:rsidRPr="00407BAB">
              <w:rPr>
                <w:rFonts w:ascii="Times New Roman" w:hAnsi="Times New Roman" w:cs="Times New Roman"/>
                <w:noProof/>
                <w:webHidden/>
                <w:sz w:val="28"/>
                <w:szCs w:val="28"/>
              </w:rPr>
              <w:tab/>
            </w:r>
            <w:r w:rsidR="00407BAB" w:rsidRPr="00407BAB">
              <w:rPr>
                <w:rFonts w:ascii="Times New Roman" w:hAnsi="Times New Roman" w:cs="Times New Roman"/>
                <w:noProof/>
                <w:webHidden/>
                <w:sz w:val="28"/>
                <w:szCs w:val="28"/>
              </w:rPr>
              <w:fldChar w:fldCharType="begin"/>
            </w:r>
            <w:r w:rsidR="00407BAB" w:rsidRPr="00407BAB">
              <w:rPr>
                <w:rFonts w:ascii="Times New Roman" w:hAnsi="Times New Roman" w:cs="Times New Roman"/>
                <w:noProof/>
                <w:webHidden/>
                <w:sz w:val="28"/>
                <w:szCs w:val="28"/>
              </w:rPr>
              <w:instrText xml:space="preserve"> PAGEREF _Toc11084894 \h </w:instrText>
            </w:r>
            <w:r w:rsidR="00407BAB" w:rsidRPr="00407BAB">
              <w:rPr>
                <w:rFonts w:ascii="Times New Roman" w:hAnsi="Times New Roman" w:cs="Times New Roman"/>
                <w:noProof/>
                <w:webHidden/>
                <w:sz w:val="28"/>
                <w:szCs w:val="28"/>
              </w:rPr>
            </w:r>
            <w:r w:rsidR="00407BAB" w:rsidRPr="00407BAB">
              <w:rPr>
                <w:rFonts w:ascii="Times New Roman" w:hAnsi="Times New Roman" w:cs="Times New Roman"/>
                <w:noProof/>
                <w:webHidden/>
                <w:sz w:val="28"/>
                <w:szCs w:val="28"/>
              </w:rPr>
              <w:fldChar w:fldCharType="separate"/>
            </w:r>
            <w:r w:rsidR="00407BAB">
              <w:rPr>
                <w:rFonts w:ascii="Times New Roman" w:hAnsi="Times New Roman" w:cs="Times New Roman"/>
                <w:noProof/>
                <w:webHidden/>
                <w:sz w:val="28"/>
                <w:szCs w:val="28"/>
              </w:rPr>
              <w:t>45</w:t>
            </w:r>
            <w:r w:rsidR="00407BAB" w:rsidRPr="00407BAB">
              <w:rPr>
                <w:rFonts w:ascii="Times New Roman" w:hAnsi="Times New Roman" w:cs="Times New Roman"/>
                <w:noProof/>
                <w:webHidden/>
                <w:sz w:val="28"/>
                <w:szCs w:val="28"/>
              </w:rPr>
              <w:fldChar w:fldCharType="end"/>
            </w:r>
          </w:hyperlink>
        </w:p>
        <w:p w:rsidR="00407BAB" w:rsidRPr="00407BAB" w:rsidRDefault="00E44BE2">
          <w:pPr>
            <w:pStyle w:val="31"/>
            <w:tabs>
              <w:tab w:val="right" w:leader="dot" w:pos="9488"/>
            </w:tabs>
            <w:rPr>
              <w:rFonts w:ascii="Times New Roman" w:hAnsi="Times New Roman"/>
              <w:noProof/>
              <w:sz w:val="28"/>
              <w:szCs w:val="28"/>
              <w:lang w:val="ru-RU" w:eastAsia="ru-RU"/>
            </w:rPr>
          </w:pPr>
          <w:hyperlink w:anchor="_Toc11084895" w:history="1">
            <w:r w:rsidR="00407BAB" w:rsidRPr="00407BAB">
              <w:rPr>
                <w:rStyle w:val="a5"/>
                <w:rFonts w:ascii="Times New Roman" w:hAnsi="Times New Roman"/>
                <w:noProof/>
                <w:sz w:val="28"/>
                <w:szCs w:val="28"/>
              </w:rPr>
              <w:t>3.3.1 Загальні положення:</w:t>
            </w:r>
            <w:r w:rsidR="00407BAB" w:rsidRPr="00407BAB">
              <w:rPr>
                <w:rFonts w:ascii="Times New Roman" w:hAnsi="Times New Roman"/>
                <w:noProof/>
                <w:webHidden/>
                <w:sz w:val="28"/>
                <w:szCs w:val="28"/>
              </w:rPr>
              <w:tab/>
            </w:r>
            <w:r w:rsidR="00407BAB" w:rsidRPr="00407BAB">
              <w:rPr>
                <w:rFonts w:ascii="Times New Roman" w:hAnsi="Times New Roman"/>
                <w:noProof/>
                <w:webHidden/>
                <w:sz w:val="28"/>
                <w:szCs w:val="28"/>
              </w:rPr>
              <w:fldChar w:fldCharType="begin"/>
            </w:r>
            <w:r w:rsidR="00407BAB" w:rsidRPr="00407BAB">
              <w:rPr>
                <w:rFonts w:ascii="Times New Roman" w:hAnsi="Times New Roman"/>
                <w:noProof/>
                <w:webHidden/>
                <w:sz w:val="28"/>
                <w:szCs w:val="28"/>
              </w:rPr>
              <w:instrText xml:space="preserve"> PAGEREF _Toc11084895 \h </w:instrText>
            </w:r>
            <w:r w:rsidR="00407BAB" w:rsidRPr="00407BAB">
              <w:rPr>
                <w:rFonts w:ascii="Times New Roman" w:hAnsi="Times New Roman"/>
                <w:noProof/>
                <w:webHidden/>
                <w:sz w:val="28"/>
                <w:szCs w:val="28"/>
              </w:rPr>
            </w:r>
            <w:r w:rsidR="00407BAB" w:rsidRPr="00407BAB">
              <w:rPr>
                <w:rFonts w:ascii="Times New Roman" w:hAnsi="Times New Roman"/>
                <w:noProof/>
                <w:webHidden/>
                <w:sz w:val="28"/>
                <w:szCs w:val="28"/>
              </w:rPr>
              <w:fldChar w:fldCharType="separate"/>
            </w:r>
            <w:r w:rsidR="00407BAB">
              <w:rPr>
                <w:rFonts w:ascii="Times New Roman" w:hAnsi="Times New Roman"/>
                <w:noProof/>
                <w:webHidden/>
                <w:sz w:val="28"/>
                <w:szCs w:val="28"/>
              </w:rPr>
              <w:t>45</w:t>
            </w:r>
            <w:r w:rsidR="00407BAB" w:rsidRPr="00407BAB">
              <w:rPr>
                <w:rFonts w:ascii="Times New Roman" w:hAnsi="Times New Roman"/>
                <w:noProof/>
                <w:webHidden/>
                <w:sz w:val="28"/>
                <w:szCs w:val="28"/>
              </w:rPr>
              <w:fldChar w:fldCharType="end"/>
            </w:r>
          </w:hyperlink>
        </w:p>
        <w:p w:rsidR="00407BAB" w:rsidRPr="00407BAB" w:rsidRDefault="00E44BE2">
          <w:pPr>
            <w:pStyle w:val="31"/>
            <w:tabs>
              <w:tab w:val="right" w:leader="dot" w:pos="9488"/>
            </w:tabs>
            <w:rPr>
              <w:rFonts w:ascii="Times New Roman" w:hAnsi="Times New Roman"/>
              <w:noProof/>
              <w:sz w:val="28"/>
              <w:szCs w:val="28"/>
              <w:lang w:val="ru-RU" w:eastAsia="ru-RU"/>
            </w:rPr>
          </w:pPr>
          <w:hyperlink w:anchor="_Toc11084896" w:history="1">
            <w:r w:rsidR="00407BAB" w:rsidRPr="00407BAB">
              <w:rPr>
                <w:rStyle w:val="a5"/>
                <w:rFonts w:ascii="Times New Roman" w:hAnsi="Times New Roman"/>
                <w:noProof/>
                <w:sz w:val="28"/>
                <w:szCs w:val="28"/>
              </w:rPr>
              <w:t>3.3.2 Технологічні вимоги</w:t>
            </w:r>
            <w:r w:rsidR="00407BAB" w:rsidRPr="00407BAB">
              <w:rPr>
                <w:rFonts w:ascii="Times New Roman" w:hAnsi="Times New Roman"/>
                <w:noProof/>
                <w:webHidden/>
                <w:sz w:val="28"/>
                <w:szCs w:val="28"/>
              </w:rPr>
              <w:tab/>
            </w:r>
            <w:r w:rsidR="00407BAB" w:rsidRPr="00407BAB">
              <w:rPr>
                <w:rFonts w:ascii="Times New Roman" w:hAnsi="Times New Roman"/>
                <w:noProof/>
                <w:webHidden/>
                <w:sz w:val="28"/>
                <w:szCs w:val="28"/>
              </w:rPr>
              <w:fldChar w:fldCharType="begin"/>
            </w:r>
            <w:r w:rsidR="00407BAB" w:rsidRPr="00407BAB">
              <w:rPr>
                <w:rFonts w:ascii="Times New Roman" w:hAnsi="Times New Roman"/>
                <w:noProof/>
                <w:webHidden/>
                <w:sz w:val="28"/>
                <w:szCs w:val="28"/>
              </w:rPr>
              <w:instrText xml:space="preserve"> PAGEREF _Toc11084896 \h </w:instrText>
            </w:r>
            <w:r w:rsidR="00407BAB" w:rsidRPr="00407BAB">
              <w:rPr>
                <w:rFonts w:ascii="Times New Roman" w:hAnsi="Times New Roman"/>
                <w:noProof/>
                <w:webHidden/>
                <w:sz w:val="28"/>
                <w:szCs w:val="28"/>
              </w:rPr>
            </w:r>
            <w:r w:rsidR="00407BAB" w:rsidRPr="00407BAB">
              <w:rPr>
                <w:rFonts w:ascii="Times New Roman" w:hAnsi="Times New Roman"/>
                <w:noProof/>
                <w:webHidden/>
                <w:sz w:val="28"/>
                <w:szCs w:val="28"/>
              </w:rPr>
              <w:fldChar w:fldCharType="separate"/>
            </w:r>
            <w:r w:rsidR="00407BAB">
              <w:rPr>
                <w:rFonts w:ascii="Times New Roman" w:hAnsi="Times New Roman"/>
                <w:noProof/>
                <w:webHidden/>
                <w:sz w:val="28"/>
                <w:szCs w:val="28"/>
              </w:rPr>
              <w:t>46</w:t>
            </w:r>
            <w:r w:rsidR="00407BAB" w:rsidRPr="00407BAB">
              <w:rPr>
                <w:rFonts w:ascii="Times New Roman" w:hAnsi="Times New Roman"/>
                <w:noProof/>
                <w:webHidden/>
                <w:sz w:val="28"/>
                <w:szCs w:val="28"/>
              </w:rPr>
              <w:fldChar w:fldCharType="end"/>
            </w:r>
          </w:hyperlink>
        </w:p>
        <w:p w:rsidR="00407BAB" w:rsidRPr="00407BAB" w:rsidRDefault="00E44BE2">
          <w:pPr>
            <w:pStyle w:val="31"/>
            <w:tabs>
              <w:tab w:val="right" w:leader="dot" w:pos="9488"/>
            </w:tabs>
            <w:rPr>
              <w:rFonts w:ascii="Times New Roman" w:hAnsi="Times New Roman"/>
              <w:noProof/>
              <w:sz w:val="28"/>
              <w:szCs w:val="28"/>
              <w:lang w:val="ru-RU" w:eastAsia="ru-RU"/>
            </w:rPr>
          </w:pPr>
          <w:hyperlink w:anchor="_Toc11084897" w:history="1">
            <w:r w:rsidR="00407BAB" w:rsidRPr="00407BAB">
              <w:rPr>
                <w:rStyle w:val="a5"/>
                <w:rFonts w:ascii="Times New Roman" w:hAnsi="Times New Roman"/>
                <w:noProof/>
                <w:sz w:val="28"/>
                <w:szCs w:val="28"/>
              </w:rPr>
              <w:t>3.3.3 Заборонено:</w:t>
            </w:r>
            <w:r w:rsidR="00407BAB" w:rsidRPr="00407BAB">
              <w:rPr>
                <w:rFonts w:ascii="Times New Roman" w:hAnsi="Times New Roman"/>
                <w:noProof/>
                <w:webHidden/>
                <w:sz w:val="28"/>
                <w:szCs w:val="28"/>
              </w:rPr>
              <w:tab/>
            </w:r>
            <w:r w:rsidR="00407BAB" w:rsidRPr="00407BAB">
              <w:rPr>
                <w:rFonts w:ascii="Times New Roman" w:hAnsi="Times New Roman"/>
                <w:noProof/>
                <w:webHidden/>
                <w:sz w:val="28"/>
                <w:szCs w:val="28"/>
              </w:rPr>
              <w:fldChar w:fldCharType="begin"/>
            </w:r>
            <w:r w:rsidR="00407BAB" w:rsidRPr="00407BAB">
              <w:rPr>
                <w:rFonts w:ascii="Times New Roman" w:hAnsi="Times New Roman"/>
                <w:noProof/>
                <w:webHidden/>
                <w:sz w:val="28"/>
                <w:szCs w:val="28"/>
              </w:rPr>
              <w:instrText xml:space="preserve"> PAGEREF _Toc11084897 \h </w:instrText>
            </w:r>
            <w:r w:rsidR="00407BAB" w:rsidRPr="00407BAB">
              <w:rPr>
                <w:rFonts w:ascii="Times New Roman" w:hAnsi="Times New Roman"/>
                <w:noProof/>
                <w:webHidden/>
                <w:sz w:val="28"/>
                <w:szCs w:val="28"/>
              </w:rPr>
            </w:r>
            <w:r w:rsidR="00407BAB" w:rsidRPr="00407BAB">
              <w:rPr>
                <w:rFonts w:ascii="Times New Roman" w:hAnsi="Times New Roman"/>
                <w:noProof/>
                <w:webHidden/>
                <w:sz w:val="28"/>
                <w:szCs w:val="28"/>
              </w:rPr>
              <w:fldChar w:fldCharType="separate"/>
            </w:r>
            <w:r w:rsidR="00407BAB">
              <w:rPr>
                <w:rFonts w:ascii="Times New Roman" w:hAnsi="Times New Roman"/>
                <w:noProof/>
                <w:webHidden/>
                <w:sz w:val="28"/>
                <w:szCs w:val="28"/>
              </w:rPr>
              <w:t>46</w:t>
            </w:r>
            <w:r w:rsidR="00407BAB" w:rsidRPr="00407BAB">
              <w:rPr>
                <w:rFonts w:ascii="Times New Roman" w:hAnsi="Times New Roman"/>
                <w:noProof/>
                <w:webHidden/>
                <w:sz w:val="28"/>
                <w:szCs w:val="28"/>
              </w:rPr>
              <w:fldChar w:fldCharType="end"/>
            </w:r>
          </w:hyperlink>
        </w:p>
        <w:p w:rsidR="00407BAB" w:rsidRPr="00407BAB" w:rsidRDefault="00E44BE2">
          <w:pPr>
            <w:pStyle w:val="21"/>
            <w:tabs>
              <w:tab w:val="right" w:leader="dot" w:pos="9488"/>
            </w:tabs>
            <w:rPr>
              <w:rFonts w:ascii="Times New Roman" w:eastAsiaTheme="minorEastAsia" w:hAnsi="Times New Roman" w:cs="Times New Roman"/>
              <w:noProof/>
              <w:sz w:val="28"/>
              <w:szCs w:val="28"/>
              <w:lang w:eastAsia="ru-RU"/>
            </w:rPr>
          </w:pPr>
          <w:hyperlink w:anchor="_Toc11084898" w:history="1">
            <w:r w:rsidR="00407BAB" w:rsidRPr="00407BAB">
              <w:rPr>
                <w:rStyle w:val="a5"/>
                <w:rFonts w:ascii="Times New Roman" w:hAnsi="Times New Roman" w:cs="Times New Roman"/>
                <w:noProof/>
                <w:sz w:val="28"/>
                <w:szCs w:val="28"/>
                <w:lang w:val="uk-UA"/>
              </w:rPr>
              <w:t>Висновок до розділу 3</w:t>
            </w:r>
            <w:r w:rsidR="00407BAB" w:rsidRPr="00407BAB">
              <w:rPr>
                <w:rFonts w:ascii="Times New Roman" w:hAnsi="Times New Roman" w:cs="Times New Roman"/>
                <w:noProof/>
                <w:webHidden/>
                <w:sz w:val="28"/>
                <w:szCs w:val="28"/>
              </w:rPr>
              <w:tab/>
            </w:r>
            <w:r w:rsidR="00407BAB" w:rsidRPr="00407BAB">
              <w:rPr>
                <w:rFonts w:ascii="Times New Roman" w:hAnsi="Times New Roman" w:cs="Times New Roman"/>
                <w:noProof/>
                <w:webHidden/>
                <w:sz w:val="28"/>
                <w:szCs w:val="28"/>
              </w:rPr>
              <w:fldChar w:fldCharType="begin"/>
            </w:r>
            <w:r w:rsidR="00407BAB" w:rsidRPr="00407BAB">
              <w:rPr>
                <w:rFonts w:ascii="Times New Roman" w:hAnsi="Times New Roman" w:cs="Times New Roman"/>
                <w:noProof/>
                <w:webHidden/>
                <w:sz w:val="28"/>
                <w:szCs w:val="28"/>
              </w:rPr>
              <w:instrText xml:space="preserve"> PAGEREF _Toc11084898 \h </w:instrText>
            </w:r>
            <w:r w:rsidR="00407BAB" w:rsidRPr="00407BAB">
              <w:rPr>
                <w:rFonts w:ascii="Times New Roman" w:hAnsi="Times New Roman" w:cs="Times New Roman"/>
                <w:noProof/>
                <w:webHidden/>
                <w:sz w:val="28"/>
                <w:szCs w:val="28"/>
              </w:rPr>
            </w:r>
            <w:r w:rsidR="00407BAB" w:rsidRPr="00407BAB">
              <w:rPr>
                <w:rFonts w:ascii="Times New Roman" w:hAnsi="Times New Roman" w:cs="Times New Roman"/>
                <w:noProof/>
                <w:webHidden/>
                <w:sz w:val="28"/>
                <w:szCs w:val="28"/>
              </w:rPr>
              <w:fldChar w:fldCharType="separate"/>
            </w:r>
            <w:r w:rsidR="00407BAB">
              <w:rPr>
                <w:rFonts w:ascii="Times New Roman" w:hAnsi="Times New Roman" w:cs="Times New Roman"/>
                <w:noProof/>
                <w:webHidden/>
                <w:sz w:val="28"/>
                <w:szCs w:val="28"/>
              </w:rPr>
              <w:t>47</w:t>
            </w:r>
            <w:r w:rsidR="00407BAB" w:rsidRPr="00407BAB">
              <w:rPr>
                <w:rFonts w:ascii="Times New Roman" w:hAnsi="Times New Roman" w:cs="Times New Roman"/>
                <w:noProof/>
                <w:webHidden/>
                <w:sz w:val="28"/>
                <w:szCs w:val="28"/>
              </w:rPr>
              <w:fldChar w:fldCharType="end"/>
            </w:r>
          </w:hyperlink>
        </w:p>
        <w:p w:rsidR="00407BAB" w:rsidRPr="00407BAB" w:rsidRDefault="00E44BE2">
          <w:pPr>
            <w:pStyle w:val="11"/>
            <w:rPr>
              <w:rFonts w:ascii="Times New Roman" w:eastAsiaTheme="minorEastAsia" w:hAnsi="Times New Roman" w:cs="Times New Roman"/>
              <w:noProof/>
              <w:sz w:val="28"/>
              <w:szCs w:val="28"/>
              <w:lang w:eastAsia="ru-RU"/>
            </w:rPr>
          </w:pPr>
          <w:hyperlink w:anchor="_Toc11084899" w:history="1">
            <w:r w:rsidR="00407BAB" w:rsidRPr="00407BAB">
              <w:rPr>
                <w:rStyle w:val="a5"/>
                <w:rFonts w:ascii="Times New Roman" w:hAnsi="Times New Roman" w:cs="Times New Roman"/>
                <w:noProof/>
                <w:sz w:val="28"/>
                <w:szCs w:val="28"/>
              </w:rPr>
              <w:t>ВИСНОВКИ</w:t>
            </w:r>
            <w:r w:rsidR="00407BAB" w:rsidRPr="00407BAB">
              <w:rPr>
                <w:rFonts w:ascii="Times New Roman" w:hAnsi="Times New Roman" w:cs="Times New Roman"/>
                <w:noProof/>
                <w:webHidden/>
                <w:sz w:val="28"/>
                <w:szCs w:val="28"/>
              </w:rPr>
              <w:tab/>
            </w:r>
            <w:r w:rsidR="00407BAB" w:rsidRPr="00407BAB">
              <w:rPr>
                <w:rFonts w:ascii="Times New Roman" w:hAnsi="Times New Roman" w:cs="Times New Roman"/>
                <w:noProof/>
                <w:webHidden/>
                <w:sz w:val="28"/>
                <w:szCs w:val="28"/>
              </w:rPr>
              <w:fldChar w:fldCharType="begin"/>
            </w:r>
            <w:r w:rsidR="00407BAB" w:rsidRPr="00407BAB">
              <w:rPr>
                <w:rFonts w:ascii="Times New Roman" w:hAnsi="Times New Roman" w:cs="Times New Roman"/>
                <w:noProof/>
                <w:webHidden/>
                <w:sz w:val="28"/>
                <w:szCs w:val="28"/>
              </w:rPr>
              <w:instrText xml:space="preserve"> PAGEREF _Toc11084899 \h </w:instrText>
            </w:r>
            <w:r w:rsidR="00407BAB" w:rsidRPr="00407BAB">
              <w:rPr>
                <w:rFonts w:ascii="Times New Roman" w:hAnsi="Times New Roman" w:cs="Times New Roman"/>
                <w:noProof/>
                <w:webHidden/>
                <w:sz w:val="28"/>
                <w:szCs w:val="28"/>
              </w:rPr>
            </w:r>
            <w:r w:rsidR="00407BAB" w:rsidRPr="00407BAB">
              <w:rPr>
                <w:rFonts w:ascii="Times New Roman" w:hAnsi="Times New Roman" w:cs="Times New Roman"/>
                <w:noProof/>
                <w:webHidden/>
                <w:sz w:val="28"/>
                <w:szCs w:val="28"/>
              </w:rPr>
              <w:fldChar w:fldCharType="separate"/>
            </w:r>
            <w:r w:rsidR="00407BAB">
              <w:rPr>
                <w:rFonts w:ascii="Times New Roman" w:hAnsi="Times New Roman" w:cs="Times New Roman"/>
                <w:noProof/>
                <w:webHidden/>
                <w:sz w:val="28"/>
                <w:szCs w:val="28"/>
              </w:rPr>
              <w:t>48</w:t>
            </w:r>
            <w:r w:rsidR="00407BAB" w:rsidRPr="00407BAB">
              <w:rPr>
                <w:rFonts w:ascii="Times New Roman" w:hAnsi="Times New Roman" w:cs="Times New Roman"/>
                <w:noProof/>
                <w:webHidden/>
                <w:sz w:val="28"/>
                <w:szCs w:val="28"/>
              </w:rPr>
              <w:fldChar w:fldCharType="end"/>
            </w:r>
          </w:hyperlink>
        </w:p>
        <w:p w:rsidR="00407BAB" w:rsidRPr="00407BAB" w:rsidRDefault="00E44BE2">
          <w:pPr>
            <w:pStyle w:val="11"/>
            <w:rPr>
              <w:rFonts w:ascii="Times New Roman" w:eastAsiaTheme="minorEastAsia" w:hAnsi="Times New Roman" w:cs="Times New Roman"/>
              <w:noProof/>
              <w:sz w:val="28"/>
              <w:szCs w:val="28"/>
              <w:lang w:eastAsia="ru-RU"/>
            </w:rPr>
          </w:pPr>
          <w:hyperlink w:anchor="_Toc11084900" w:history="1">
            <w:r w:rsidR="00407BAB" w:rsidRPr="00407BAB">
              <w:rPr>
                <w:rStyle w:val="a5"/>
                <w:rFonts w:ascii="Times New Roman" w:hAnsi="Times New Roman" w:cs="Times New Roman"/>
                <w:noProof/>
                <w:sz w:val="28"/>
                <w:szCs w:val="28"/>
                <w:lang w:val="uk-UA" w:eastAsia="uk-UA"/>
              </w:rPr>
              <w:t>СПИСОК ВИКОРИСТАНИХ ДЖЕРЕЛ</w:t>
            </w:r>
            <w:r w:rsidR="00407BAB" w:rsidRPr="00407BAB">
              <w:rPr>
                <w:rFonts w:ascii="Times New Roman" w:hAnsi="Times New Roman" w:cs="Times New Roman"/>
                <w:noProof/>
                <w:webHidden/>
                <w:sz w:val="28"/>
                <w:szCs w:val="28"/>
              </w:rPr>
              <w:tab/>
            </w:r>
            <w:r w:rsidR="00407BAB" w:rsidRPr="00407BAB">
              <w:rPr>
                <w:rFonts w:ascii="Times New Roman" w:hAnsi="Times New Roman" w:cs="Times New Roman"/>
                <w:noProof/>
                <w:webHidden/>
                <w:sz w:val="28"/>
                <w:szCs w:val="28"/>
              </w:rPr>
              <w:fldChar w:fldCharType="begin"/>
            </w:r>
            <w:r w:rsidR="00407BAB" w:rsidRPr="00407BAB">
              <w:rPr>
                <w:rFonts w:ascii="Times New Roman" w:hAnsi="Times New Roman" w:cs="Times New Roman"/>
                <w:noProof/>
                <w:webHidden/>
                <w:sz w:val="28"/>
                <w:szCs w:val="28"/>
              </w:rPr>
              <w:instrText xml:space="preserve"> PAGEREF _Toc11084900 \h </w:instrText>
            </w:r>
            <w:r w:rsidR="00407BAB" w:rsidRPr="00407BAB">
              <w:rPr>
                <w:rFonts w:ascii="Times New Roman" w:hAnsi="Times New Roman" w:cs="Times New Roman"/>
                <w:noProof/>
                <w:webHidden/>
                <w:sz w:val="28"/>
                <w:szCs w:val="28"/>
              </w:rPr>
            </w:r>
            <w:r w:rsidR="00407BAB" w:rsidRPr="00407BAB">
              <w:rPr>
                <w:rFonts w:ascii="Times New Roman" w:hAnsi="Times New Roman" w:cs="Times New Roman"/>
                <w:noProof/>
                <w:webHidden/>
                <w:sz w:val="28"/>
                <w:szCs w:val="28"/>
              </w:rPr>
              <w:fldChar w:fldCharType="separate"/>
            </w:r>
            <w:r w:rsidR="00407BAB">
              <w:rPr>
                <w:rFonts w:ascii="Times New Roman" w:hAnsi="Times New Roman" w:cs="Times New Roman"/>
                <w:noProof/>
                <w:webHidden/>
                <w:sz w:val="28"/>
                <w:szCs w:val="28"/>
              </w:rPr>
              <w:t>49</w:t>
            </w:r>
            <w:r w:rsidR="00407BAB" w:rsidRPr="00407BAB">
              <w:rPr>
                <w:rFonts w:ascii="Times New Roman" w:hAnsi="Times New Roman" w:cs="Times New Roman"/>
                <w:noProof/>
                <w:webHidden/>
                <w:sz w:val="28"/>
                <w:szCs w:val="28"/>
              </w:rPr>
              <w:fldChar w:fldCharType="end"/>
            </w:r>
          </w:hyperlink>
        </w:p>
        <w:p w:rsidR="008B29CE" w:rsidRPr="00407BAB" w:rsidRDefault="0065452E" w:rsidP="002C2348">
          <w:pPr>
            <w:spacing w:after="0" w:line="360" w:lineRule="auto"/>
            <w:jc w:val="both"/>
            <w:rPr>
              <w:rFonts w:ascii="Times New Roman" w:hAnsi="Times New Roman" w:cs="Times New Roman"/>
              <w:sz w:val="28"/>
              <w:szCs w:val="28"/>
              <w:lang w:val="uk-UA"/>
            </w:rPr>
          </w:pPr>
          <w:r w:rsidRPr="00407BAB">
            <w:rPr>
              <w:rFonts w:ascii="Times New Roman" w:hAnsi="Times New Roman" w:cs="Times New Roman"/>
              <w:b/>
              <w:bCs/>
              <w:sz w:val="28"/>
              <w:szCs w:val="28"/>
              <w:lang w:val="uk-UA"/>
            </w:rPr>
            <w:fldChar w:fldCharType="end"/>
          </w:r>
        </w:p>
      </w:sdtContent>
    </w:sdt>
    <w:p w:rsidR="00DE52C7" w:rsidRPr="0065184D" w:rsidRDefault="00DE52C7" w:rsidP="002C2348">
      <w:pPr>
        <w:pStyle w:val="a3"/>
        <w:spacing w:after="0" w:line="360" w:lineRule="auto"/>
        <w:ind w:left="0" w:firstLine="709"/>
        <w:jc w:val="center"/>
        <w:rPr>
          <w:rFonts w:ascii="Times New Roman" w:hAnsi="Times New Roman" w:cs="Times New Roman"/>
          <w:sz w:val="28"/>
          <w:szCs w:val="28"/>
          <w:lang w:val="uk-UA"/>
        </w:rPr>
      </w:pPr>
    </w:p>
    <w:p w:rsidR="0000487F" w:rsidRPr="0065184D" w:rsidRDefault="0000487F" w:rsidP="002C2348">
      <w:pPr>
        <w:spacing w:after="0" w:line="360" w:lineRule="auto"/>
        <w:ind w:firstLine="709"/>
        <w:contextualSpacing/>
        <w:rPr>
          <w:rFonts w:ascii="Times New Roman" w:hAnsi="Times New Roman" w:cs="Times New Roman"/>
          <w:sz w:val="28"/>
          <w:szCs w:val="28"/>
          <w:lang w:val="uk-UA"/>
        </w:rPr>
      </w:pPr>
    </w:p>
    <w:p w:rsidR="00315E8D" w:rsidRPr="0065184D" w:rsidRDefault="0000487F" w:rsidP="002C2348">
      <w:pPr>
        <w:tabs>
          <w:tab w:val="left" w:pos="1215"/>
        </w:tabs>
        <w:spacing w:after="0"/>
        <w:rPr>
          <w:rFonts w:ascii="Times New Roman" w:hAnsi="Times New Roman" w:cs="Times New Roman"/>
          <w:sz w:val="28"/>
          <w:szCs w:val="28"/>
          <w:lang w:val="uk-UA"/>
        </w:rPr>
        <w:sectPr w:rsidR="00315E8D" w:rsidRPr="0065184D" w:rsidSect="00421061">
          <w:headerReference w:type="default" r:id="rId9"/>
          <w:headerReference w:type="first" r:id="rId10"/>
          <w:pgSz w:w="11906" w:h="16838"/>
          <w:pgMar w:top="1134" w:right="707" w:bottom="2552" w:left="1701" w:header="340" w:footer="288" w:gutter="0"/>
          <w:pgNumType w:start="7"/>
          <w:cols w:space="708"/>
          <w:titlePg/>
          <w:docGrid w:linePitch="360"/>
        </w:sectPr>
      </w:pPr>
      <w:r w:rsidRPr="0065184D">
        <w:rPr>
          <w:rFonts w:ascii="Times New Roman" w:hAnsi="Times New Roman" w:cs="Times New Roman"/>
          <w:sz w:val="28"/>
          <w:szCs w:val="28"/>
          <w:lang w:val="uk-UA"/>
        </w:rPr>
        <w:tab/>
      </w:r>
      <w:bookmarkStart w:id="3" w:name="_Toc516062183"/>
    </w:p>
    <w:p w:rsidR="00917FE0" w:rsidRPr="0065184D" w:rsidRDefault="00917FE0" w:rsidP="002C2348">
      <w:pPr>
        <w:tabs>
          <w:tab w:val="left" w:pos="1215"/>
        </w:tabs>
        <w:spacing w:after="0"/>
        <w:rPr>
          <w:rFonts w:ascii="Times New Roman" w:eastAsiaTheme="majorEastAsia" w:hAnsi="Times New Roman" w:cstheme="majorBidi"/>
          <w:b/>
          <w:color w:val="000000" w:themeColor="text1"/>
          <w:sz w:val="28"/>
          <w:szCs w:val="32"/>
          <w:lang w:val="uk-UA"/>
        </w:rPr>
      </w:pPr>
    </w:p>
    <w:p w:rsidR="00AF6BB9" w:rsidRPr="0065184D" w:rsidRDefault="00AF6BB9" w:rsidP="002C2348">
      <w:pPr>
        <w:pStyle w:val="1"/>
        <w:spacing w:before="0"/>
        <w:rPr>
          <w:b w:val="0"/>
          <w:szCs w:val="28"/>
          <w:lang w:val="uk-UA" w:eastAsia="uk-UA"/>
        </w:rPr>
      </w:pPr>
      <w:bookmarkStart w:id="4" w:name="_Toc10895754"/>
      <w:bookmarkStart w:id="5" w:name="_Toc11084868"/>
      <w:r w:rsidRPr="0065184D">
        <w:rPr>
          <w:b w:val="0"/>
          <w:szCs w:val="28"/>
          <w:lang w:val="uk-UA" w:eastAsia="uk-UA"/>
        </w:rPr>
        <w:t>СПИСОК УМОВНИХ СКОРОЧЕНЬ ТА ПОЗНАЧЕНЬ</w:t>
      </w:r>
      <w:bookmarkEnd w:id="4"/>
      <w:bookmarkEnd w:id="5"/>
    </w:p>
    <w:p w:rsidR="00AF6BB9" w:rsidRPr="0065184D" w:rsidRDefault="00AF6BB9" w:rsidP="002C2348">
      <w:pPr>
        <w:spacing w:after="0" w:line="360" w:lineRule="auto"/>
        <w:jc w:val="center"/>
        <w:rPr>
          <w:rFonts w:ascii="Times New Roman" w:hAnsi="Times New Roman"/>
          <w:sz w:val="28"/>
          <w:szCs w:val="28"/>
          <w:lang w:val="uk-UA" w:eastAsia="uk-UA"/>
        </w:rPr>
      </w:pPr>
    </w:p>
    <w:p w:rsidR="00AF6BB9" w:rsidRPr="0065184D" w:rsidRDefault="00AF6BB9" w:rsidP="002C2348">
      <w:pPr>
        <w:spacing w:after="0"/>
        <w:ind w:firstLine="709"/>
        <w:jc w:val="both"/>
        <w:rPr>
          <w:rFonts w:ascii="Times New Roman" w:hAnsi="Times New Roman"/>
          <w:sz w:val="28"/>
          <w:szCs w:val="28"/>
          <w:lang w:val="uk-UA" w:eastAsia="uk-UA"/>
        </w:rPr>
      </w:pPr>
    </w:p>
    <w:p w:rsidR="00AF6BB9" w:rsidRPr="0065184D" w:rsidRDefault="00AF6BB9" w:rsidP="00A45DBC">
      <w:pPr>
        <w:spacing w:after="0" w:line="360" w:lineRule="auto"/>
        <w:ind w:firstLine="709"/>
        <w:jc w:val="both"/>
        <w:rPr>
          <w:rFonts w:ascii="Times New Roman" w:hAnsi="Times New Roman" w:cs="Times New Roman"/>
          <w:bCs/>
          <w:sz w:val="28"/>
          <w:szCs w:val="28"/>
          <w:lang w:val="uk-UA"/>
        </w:rPr>
      </w:pPr>
      <w:r w:rsidRPr="0065184D">
        <w:rPr>
          <w:rFonts w:ascii="Times New Roman" w:hAnsi="Times New Roman" w:cs="Times New Roman"/>
          <w:sz w:val="28"/>
          <w:szCs w:val="28"/>
          <w:lang w:val="uk-UA"/>
        </w:rPr>
        <w:t>УФ – ультрафіолетове</w:t>
      </w:r>
      <w:r w:rsidRPr="0065184D">
        <w:rPr>
          <w:rStyle w:val="a5"/>
          <w:rFonts w:ascii="Times New Roman" w:hAnsi="Times New Roman" w:cs="Times New Roman"/>
          <w:sz w:val="28"/>
          <w:szCs w:val="28"/>
          <w:lang w:val="uk-UA"/>
        </w:rPr>
        <w:t>;</w:t>
      </w:r>
    </w:p>
    <w:p w:rsidR="00AF6BB9" w:rsidRPr="0065184D" w:rsidRDefault="00AF6BB9" w:rsidP="00A45DBC">
      <w:pPr>
        <w:spacing w:after="0" w:line="360" w:lineRule="auto"/>
        <w:ind w:firstLine="709"/>
        <w:jc w:val="both"/>
        <w:rPr>
          <w:rFonts w:ascii="Times New Roman" w:hAnsi="Times New Roman"/>
          <w:sz w:val="28"/>
          <w:szCs w:val="28"/>
          <w:lang w:val="uk-UA" w:eastAsia="uk-UA"/>
        </w:rPr>
      </w:pPr>
      <w:r w:rsidRPr="0065184D">
        <w:rPr>
          <w:rFonts w:ascii="Times New Roman" w:hAnsi="Times New Roman"/>
          <w:sz w:val="28"/>
          <w:szCs w:val="28"/>
          <w:lang w:val="uk-UA" w:eastAsia="uk-UA"/>
        </w:rPr>
        <w:t>ІЧ – інфрачервоне;</w:t>
      </w:r>
    </w:p>
    <w:p w:rsidR="007B13D6" w:rsidRPr="0065184D" w:rsidRDefault="00AF6BB9" w:rsidP="00A45DBC">
      <w:pPr>
        <w:spacing w:after="0" w:line="360" w:lineRule="auto"/>
        <w:ind w:firstLine="709"/>
        <w:jc w:val="both"/>
        <w:rPr>
          <w:rFonts w:ascii="Times New Roman" w:hAnsi="Times New Roman"/>
          <w:sz w:val="28"/>
          <w:szCs w:val="28"/>
          <w:lang w:val="uk-UA" w:eastAsia="uk-UA"/>
        </w:rPr>
      </w:pPr>
      <w:r w:rsidRPr="0065184D">
        <w:rPr>
          <w:rFonts w:ascii="Times New Roman" w:hAnsi="Times New Roman"/>
          <w:sz w:val="28"/>
          <w:szCs w:val="28"/>
          <w:lang w:val="uk-UA" w:eastAsia="uk-UA"/>
        </w:rPr>
        <w:t>ЛВ – лазерний випромінювач;</w:t>
      </w:r>
    </w:p>
    <w:p w:rsidR="00AF6BB9" w:rsidRPr="0065184D" w:rsidRDefault="00AF6BB9" w:rsidP="00A45DBC">
      <w:pPr>
        <w:spacing w:after="0" w:line="360" w:lineRule="auto"/>
        <w:ind w:firstLine="709"/>
        <w:jc w:val="both"/>
        <w:rPr>
          <w:rFonts w:ascii="Times New Roman" w:hAnsi="Times New Roman"/>
          <w:sz w:val="28"/>
          <w:szCs w:val="28"/>
          <w:lang w:val="uk-UA" w:eastAsia="uk-UA"/>
        </w:rPr>
      </w:pPr>
      <w:r w:rsidRPr="0065184D">
        <w:rPr>
          <w:rFonts w:ascii="Times New Roman" w:hAnsi="Times New Roman"/>
          <w:sz w:val="28"/>
          <w:szCs w:val="28"/>
          <w:lang w:val="uk-UA" w:eastAsia="uk-UA"/>
        </w:rPr>
        <w:t>ТЛА – терапевтичні лазерні апарати;</w:t>
      </w:r>
    </w:p>
    <w:p w:rsidR="007B13D6" w:rsidRPr="0065184D" w:rsidRDefault="007B13D6" w:rsidP="00A45DBC">
      <w:pPr>
        <w:spacing w:after="0" w:line="360" w:lineRule="auto"/>
        <w:ind w:firstLine="709"/>
        <w:jc w:val="both"/>
        <w:rPr>
          <w:rFonts w:ascii="Times New Roman" w:hAnsi="Times New Roman"/>
          <w:sz w:val="28"/>
          <w:szCs w:val="28"/>
          <w:lang w:val="uk-UA" w:eastAsia="uk-UA"/>
        </w:rPr>
      </w:pPr>
      <w:r w:rsidRPr="0065184D">
        <w:rPr>
          <w:rFonts w:ascii="Times New Roman" w:hAnsi="Times New Roman"/>
          <w:sz w:val="28"/>
          <w:szCs w:val="28"/>
          <w:lang w:val="uk-UA" w:eastAsia="uk-UA"/>
        </w:rPr>
        <w:t>RGB – red green blue;</w:t>
      </w:r>
    </w:p>
    <w:p w:rsidR="00AF6BB9" w:rsidRPr="0065184D" w:rsidRDefault="00AF6BB9" w:rsidP="00A45DBC">
      <w:pPr>
        <w:spacing w:after="0" w:line="360" w:lineRule="auto"/>
        <w:ind w:firstLine="709"/>
        <w:jc w:val="both"/>
        <w:rPr>
          <w:rFonts w:ascii="Times New Roman" w:hAnsi="Times New Roman"/>
          <w:sz w:val="28"/>
          <w:szCs w:val="28"/>
          <w:lang w:val="uk-UA" w:eastAsia="uk-UA"/>
        </w:rPr>
      </w:pPr>
      <w:r w:rsidRPr="0065184D">
        <w:rPr>
          <w:rFonts w:ascii="Times New Roman" w:hAnsi="Times New Roman"/>
          <w:sz w:val="28"/>
          <w:szCs w:val="28"/>
          <w:shd w:val="clear" w:color="auto" w:fill="FFFFFF"/>
          <w:lang w:val="uk-UA"/>
        </w:rPr>
        <w:t>ЗІЗ – засоби індивідуального захисту.</w:t>
      </w:r>
    </w:p>
    <w:p w:rsidR="00AF6BB9" w:rsidRPr="0065184D" w:rsidRDefault="00AF6BB9" w:rsidP="002C2348">
      <w:pPr>
        <w:pStyle w:val="1"/>
        <w:spacing w:before="0"/>
        <w:rPr>
          <w:b w:val="0"/>
          <w:lang w:val="uk-UA"/>
        </w:rPr>
      </w:pPr>
      <w:r w:rsidRPr="0065184D">
        <w:rPr>
          <w:b w:val="0"/>
          <w:lang w:val="uk-UA"/>
        </w:rPr>
        <w:br w:type="page"/>
      </w:r>
    </w:p>
    <w:p w:rsidR="00DD3930" w:rsidRPr="0065184D" w:rsidRDefault="00AD23DD" w:rsidP="002C2348">
      <w:pPr>
        <w:pStyle w:val="1"/>
        <w:spacing w:before="0"/>
        <w:rPr>
          <w:b w:val="0"/>
          <w:lang w:val="uk-UA"/>
        </w:rPr>
      </w:pPr>
      <w:bookmarkStart w:id="6" w:name="_Toc11084869"/>
      <w:r w:rsidRPr="0065184D">
        <w:rPr>
          <w:b w:val="0"/>
          <w:lang w:val="uk-UA"/>
        </w:rPr>
        <w:lastRenderedPageBreak/>
        <w:t>В</w:t>
      </w:r>
      <w:r w:rsidR="00DE52C7" w:rsidRPr="0065184D">
        <w:rPr>
          <w:b w:val="0"/>
          <w:lang w:val="uk-UA"/>
        </w:rPr>
        <w:t>СТУП</w:t>
      </w:r>
      <w:bookmarkEnd w:id="3"/>
      <w:bookmarkEnd w:id="6"/>
    </w:p>
    <w:p w:rsidR="00D109AB" w:rsidRPr="0065184D" w:rsidRDefault="00D109AB" w:rsidP="002C2348">
      <w:pPr>
        <w:spacing w:after="0" w:line="360" w:lineRule="auto"/>
        <w:rPr>
          <w:rFonts w:ascii="Times New Roman" w:hAnsi="Times New Roman" w:cs="Times New Roman"/>
          <w:sz w:val="28"/>
          <w:szCs w:val="28"/>
          <w:lang w:val="uk-UA"/>
        </w:rPr>
      </w:pPr>
    </w:p>
    <w:p w:rsidR="00D109AB" w:rsidRPr="0065184D" w:rsidRDefault="00D109AB" w:rsidP="002C2348">
      <w:pPr>
        <w:spacing w:after="0" w:line="360" w:lineRule="auto"/>
        <w:rPr>
          <w:rFonts w:ascii="Times New Roman" w:hAnsi="Times New Roman" w:cs="Times New Roman"/>
          <w:sz w:val="28"/>
          <w:szCs w:val="28"/>
          <w:lang w:val="uk-UA"/>
        </w:rPr>
      </w:pPr>
    </w:p>
    <w:p w:rsidR="00E75CEE" w:rsidRPr="0065184D" w:rsidRDefault="00E75CEE" w:rsidP="002C2348">
      <w:pPr>
        <w:spacing w:after="0" w:line="360" w:lineRule="auto"/>
        <w:ind w:firstLine="697"/>
        <w:contextualSpacing/>
        <w:jc w:val="both"/>
        <w:rPr>
          <w:sz w:val="28"/>
          <w:szCs w:val="28"/>
          <w:highlight w:val="yellow"/>
          <w:lang w:val="uk-UA"/>
        </w:rPr>
      </w:pPr>
      <w:r w:rsidRPr="0065184D">
        <w:rPr>
          <w:rFonts w:ascii="Times New Roman" w:hAnsi="Times New Roman" w:cs="Times New Roman"/>
          <w:sz w:val="28"/>
          <w:szCs w:val="28"/>
          <w:lang w:val="uk-UA"/>
        </w:rPr>
        <w:t>На сьогоднішній день широкого розповсюдження набули медичні та косметологічні прилади, терапевтична дія яких заснована на впливі лазерним та поліхроматичним випромінюванням. Ці апарати показали високу ефективність при лікуванні досить широкого спектру захворювань, як при комбіно</w:t>
      </w:r>
      <w:r w:rsidR="00DD7B94" w:rsidRPr="0065184D">
        <w:rPr>
          <w:rFonts w:ascii="Times New Roman" w:hAnsi="Times New Roman" w:cs="Times New Roman"/>
          <w:sz w:val="28"/>
          <w:szCs w:val="28"/>
          <w:lang w:val="uk-UA"/>
        </w:rPr>
        <w:t>ваному, разом з іншими методами</w:t>
      </w:r>
      <w:r w:rsidRPr="0065184D">
        <w:rPr>
          <w:rFonts w:ascii="Times New Roman" w:hAnsi="Times New Roman" w:cs="Times New Roman"/>
          <w:sz w:val="28"/>
          <w:szCs w:val="28"/>
          <w:lang w:val="uk-UA"/>
        </w:rPr>
        <w:t xml:space="preserve"> так і при окремому застосуванні</w:t>
      </w:r>
      <w:r w:rsidRPr="002C2348">
        <w:rPr>
          <w:rFonts w:ascii="Times New Roman" w:hAnsi="Times New Roman" w:cs="Times New Roman"/>
          <w:sz w:val="28"/>
          <w:szCs w:val="28"/>
          <w:lang w:val="uk-UA"/>
        </w:rPr>
        <w:t>[1,2].</w:t>
      </w:r>
    </w:p>
    <w:p w:rsidR="00E75CEE" w:rsidRPr="0065184D" w:rsidRDefault="00E75CEE" w:rsidP="002C2348">
      <w:pPr>
        <w:shd w:val="clear" w:color="auto" w:fill="FFFFFF"/>
        <w:spacing w:after="0" w:line="360" w:lineRule="auto"/>
        <w:ind w:right="2" w:firstLine="697"/>
        <w:jc w:val="both"/>
        <w:rPr>
          <w:rFonts w:ascii="Times New Roman" w:hAnsi="Times New Roman" w:cs="Times New Roman"/>
          <w:sz w:val="28"/>
          <w:szCs w:val="28"/>
          <w:highlight w:val="yellow"/>
          <w:lang w:val="uk-UA"/>
        </w:rPr>
      </w:pPr>
      <w:r w:rsidRPr="0065184D">
        <w:rPr>
          <w:rFonts w:ascii="Times New Roman" w:hAnsi="Times New Roman" w:cs="Times New Roman"/>
          <w:spacing w:val="5"/>
          <w:sz w:val="28"/>
          <w:szCs w:val="28"/>
          <w:lang w:val="uk-UA" w:eastAsia="uk-UA"/>
        </w:rPr>
        <w:t>О</w:t>
      </w:r>
      <w:r w:rsidRPr="0065184D">
        <w:rPr>
          <w:rFonts w:ascii="Times New Roman" w:hAnsi="Times New Roman" w:cs="Times New Roman"/>
          <w:sz w:val="28"/>
          <w:szCs w:val="28"/>
          <w:lang w:val="uk-UA"/>
        </w:rPr>
        <w:t xml:space="preserve">дночасна дія змінного магнітного поля та лазерного і поліхроматичного світлового потоку значно розширює функціональні можливості апарату та підвищує ефективність сумарної дії цих </w:t>
      </w:r>
      <w:r w:rsidR="00DD7B94" w:rsidRPr="0065184D">
        <w:rPr>
          <w:rFonts w:ascii="Times New Roman" w:hAnsi="Times New Roman" w:cs="Times New Roman"/>
          <w:sz w:val="28"/>
          <w:szCs w:val="28"/>
          <w:lang w:val="uk-UA"/>
        </w:rPr>
        <w:t>факторів  на біологічну тканину</w:t>
      </w:r>
      <w:r w:rsidRPr="0065184D">
        <w:rPr>
          <w:rFonts w:ascii="Times New Roman" w:hAnsi="Times New Roman" w:cs="Times New Roman"/>
          <w:sz w:val="28"/>
          <w:szCs w:val="28"/>
          <w:lang w:val="uk-UA"/>
        </w:rPr>
        <w:t>[</w:t>
      </w:r>
      <w:r w:rsidR="00EC7773" w:rsidRPr="0065184D">
        <w:rPr>
          <w:rFonts w:ascii="Times New Roman" w:hAnsi="Times New Roman" w:cs="Times New Roman"/>
          <w:sz w:val="28"/>
          <w:szCs w:val="28"/>
          <w:lang w:val="uk-UA"/>
        </w:rPr>
        <w:t>3</w:t>
      </w:r>
      <w:r w:rsidRPr="0065184D">
        <w:rPr>
          <w:rFonts w:ascii="Times New Roman" w:hAnsi="Times New Roman" w:cs="Times New Roman"/>
          <w:sz w:val="28"/>
          <w:szCs w:val="28"/>
          <w:lang w:val="uk-UA"/>
        </w:rPr>
        <w:t>]</w:t>
      </w:r>
      <w:r w:rsidR="00DD7B94" w:rsidRPr="0065184D">
        <w:rPr>
          <w:rFonts w:ascii="Times New Roman" w:hAnsi="Times New Roman" w:cs="Times New Roman"/>
          <w:sz w:val="28"/>
          <w:szCs w:val="28"/>
          <w:lang w:val="uk-UA"/>
        </w:rPr>
        <w:t>.</w:t>
      </w:r>
    </w:p>
    <w:p w:rsidR="00E75CEE" w:rsidRPr="0065184D" w:rsidRDefault="00E75CEE" w:rsidP="002C2348">
      <w:pPr>
        <w:shd w:val="clear" w:color="auto" w:fill="FFFFFF"/>
        <w:spacing w:after="0" w:line="360" w:lineRule="auto"/>
        <w:ind w:right="2" w:firstLine="697"/>
        <w:jc w:val="both"/>
        <w:rPr>
          <w:rFonts w:ascii="Times New Roman" w:hAnsi="Times New Roman" w:cs="Times New Roman"/>
          <w:i/>
          <w:spacing w:val="5"/>
          <w:sz w:val="28"/>
          <w:szCs w:val="28"/>
          <w:lang w:val="uk-UA" w:eastAsia="uk-UA"/>
        </w:rPr>
      </w:pPr>
      <w:r w:rsidRPr="0065184D">
        <w:rPr>
          <w:rFonts w:ascii="Times New Roman" w:hAnsi="Times New Roman" w:cs="Times New Roman"/>
          <w:sz w:val="28"/>
          <w:szCs w:val="28"/>
          <w:lang w:val="uk-UA"/>
        </w:rPr>
        <w:t>Так за рахунок дії лазерного випромінювання та регулювання потужності поліхроматичного опромінення досягається сталий терапевтичний та косметичний ефект від комбінованої дії лазерного випромінювання, світла, ультразвуку та магнітного поля.</w:t>
      </w:r>
    </w:p>
    <w:p w:rsidR="00E75CEE" w:rsidRPr="0065184D" w:rsidRDefault="002E0072" w:rsidP="002C2348">
      <w:pPr>
        <w:shd w:val="clear" w:color="auto" w:fill="FFFFFF"/>
        <w:spacing w:after="0" w:line="360" w:lineRule="auto"/>
        <w:ind w:right="2" w:firstLine="708"/>
        <w:jc w:val="both"/>
        <w:rPr>
          <w:rFonts w:ascii="Times New Roman" w:hAnsi="Times New Roman" w:cs="Times New Roman"/>
          <w:spacing w:val="5"/>
          <w:sz w:val="28"/>
          <w:szCs w:val="28"/>
          <w:lang w:val="uk-UA" w:eastAsia="uk-UA"/>
        </w:rPr>
      </w:pPr>
      <w:r w:rsidRPr="0065184D">
        <w:rPr>
          <w:rFonts w:ascii="Times New Roman" w:hAnsi="Times New Roman" w:cs="Times New Roman"/>
          <w:spacing w:val="5"/>
          <w:sz w:val="28"/>
          <w:szCs w:val="28"/>
          <w:lang w:val="uk-UA" w:eastAsia="uk-UA"/>
        </w:rPr>
        <w:t>М</w:t>
      </w:r>
      <w:r w:rsidR="00F63FAD" w:rsidRPr="0065184D">
        <w:rPr>
          <w:rFonts w:ascii="Times New Roman" w:hAnsi="Times New Roman" w:cs="Times New Roman"/>
          <w:spacing w:val="5"/>
          <w:sz w:val="28"/>
          <w:szCs w:val="28"/>
          <w:lang w:val="uk-UA" w:eastAsia="uk-UA"/>
        </w:rPr>
        <w:t xml:space="preserve">етою дипломної роботи є </w:t>
      </w:r>
      <w:r w:rsidR="00E75CEE" w:rsidRPr="0065184D">
        <w:rPr>
          <w:rFonts w:ascii="Times New Roman" w:hAnsi="Times New Roman" w:cs="Times New Roman"/>
          <w:spacing w:val="5"/>
          <w:sz w:val="28"/>
          <w:szCs w:val="28"/>
          <w:lang w:val="uk-UA" w:eastAsia="uk-UA"/>
        </w:rPr>
        <w:t>проектува</w:t>
      </w:r>
      <w:r w:rsidR="00F63FAD" w:rsidRPr="0065184D">
        <w:rPr>
          <w:rFonts w:ascii="Times New Roman" w:hAnsi="Times New Roman" w:cs="Times New Roman"/>
          <w:spacing w:val="5"/>
          <w:sz w:val="28"/>
          <w:szCs w:val="28"/>
          <w:lang w:val="uk-UA" w:eastAsia="uk-UA"/>
        </w:rPr>
        <w:t>ння</w:t>
      </w:r>
      <w:r w:rsidR="00E75CEE" w:rsidRPr="0065184D">
        <w:rPr>
          <w:rFonts w:ascii="Times New Roman" w:hAnsi="Times New Roman" w:cs="Times New Roman"/>
          <w:spacing w:val="5"/>
          <w:sz w:val="28"/>
          <w:szCs w:val="28"/>
          <w:lang w:val="uk-UA" w:eastAsia="uk-UA"/>
        </w:rPr>
        <w:t xml:space="preserve"> </w:t>
      </w:r>
      <w:r w:rsidRPr="0065184D">
        <w:rPr>
          <w:rFonts w:ascii="Times New Roman" w:hAnsi="Times New Roman" w:cs="Times New Roman"/>
          <w:spacing w:val="5"/>
          <w:sz w:val="28"/>
          <w:szCs w:val="28"/>
          <w:lang w:val="uk-UA" w:eastAsia="uk-UA"/>
        </w:rPr>
        <w:t>лазерн</w:t>
      </w:r>
      <w:r w:rsidR="00F63FAD" w:rsidRPr="0065184D">
        <w:rPr>
          <w:rFonts w:ascii="Times New Roman" w:hAnsi="Times New Roman" w:cs="Times New Roman"/>
          <w:spacing w:val="5"/>
          <w:sz w:val="28"/>
          <w:szCs w:val="28"/>
          <w:lang w:val="uk-UA" w:eastAsia="uk-UA"/>
        </w:rPr>
        <w:t>ого</w:t>
      </w:r>
      <w:r w:rsidRPr="0065184D">
        <w:rPr>
          <w:rFonts w:ascii="Times New Roman" w:hAnsi="Times New Roman" w:cs="Times New Roman"/>
          <w:spacing w:val="5"/>
          <w:sz w:val="28"/>
          <w:szCs w:val="28"/>
          <w:lang w:val="uk-UA" w:eastAsia="uk-UA"/>
        </w:rPr>
        <w:t xml:space="preserve"> </w:t>
      </w:r>
      <w:r w:rsidR="00E75CEE" w:rsidRPr="0065184D">
        <w:rPr>
          <w:rFonts w:ascii="Times New Roman" w:hAnsi="Times New Roman" w:cs="Times New Roman"/>
          <w:spacing w:val="5"/>
          <w:sz w:val="28"/>
          <w:szCs w:val="28"/>
          <w:lang w:val="uk-UA" w:eastAsia="uk-UA"/>
        </w:rPr>
        <w:t>випромінювач</w:t>
      </w:r>
      <w:r w:rsidR="00F63FAD" w:rsidRPr="0065184D">
        <w:rPr>
          <w:rFonts w:ascii="Times New Roman" w:hAnsi="Times New Roman" w:cs="Times New Roman"/>
          <w:spacing w:val="5"/>
          <w:sz w:val="28"/>
          <w:szCs w:val="28"/>
          <w:lang w:val="uk-UA" w:eastAsia="uk-UA"/>
        </w:rPr>
        <w:t>а</w:t>
      </w:r>
      <w:r w:rsidR="00E75CEE" w:rsidRPr="0065184D">
        <w:rPr>
          <w:rFonts w:ascii="Times New Roman" w:hAnsi="Times New Roman" w:cs="Times New Roman"/>
          <w:spacing w:val="5"/>
          <w:sz w:val="28"/>
          <w:szCs w:val="28"/>
          <w:lang w:val="uk-UA" w:eastAsia="uk-UA"/>
        </w:rPr>
        <w:t xml:space="preserve"> для </w:t>
      </w:r>
      <w:r w:rsidRPr="0065184D">
        <w:rPr>
          <w:rFonts w:ascii="Times New Roman" w:hAnsi="Times New Roman" w:cs="Times New Roman"/>
          <w:spacing w:val="5"/>
          <w:sz w:val="28"/>
          <w:szCs w:val="28"/>
          <w:lang w:val="uk-UA" w:eastAsia="uk-UA"/>
        </w:rPr>
        <w:t>фізіотерапевтичного апарату комбінованої дії.</w:t>
      </w:r>
    </w:p>
    <w:p w:rsidR="00E75CEE" w:rsidRPr="0065184D" w:rsidRDefault="00F63FAD" w:rsidP="002C2348">
      <w:pPr>
        <w:shd w:val="clear" w:color="auto" w:fill="FFFFFF"/>
        <w:spacing w:after="0" w:line="360" w:lineRule="auto"/>
        <w:ind w:right="2" w:firstLine="708"/>
        <w:jc w:val="both"/>
        <w:rPr>
          <w:rFonts w:ascii="Times New Roman" w:hAnsi="Times New Roman" w:cs="Times New Roman"/>
          <w:spacing w:val="5"/>
          <w:sz w:val="28"/>
          <w:szCs w:val="28"/>
          <w:lang w:val="uk-UA" w:eastAsia="uk-UA"/>
        </w:rPr>
      </w:pPr>
      <w:r w:rsidRPr="0065184D">
        <w:rPr>
          <w:rFonts w:ascii="Times New Roman" w:hAnsi="Times New Roman" w:cs="Times New Roman"/>
          <w:spacing w:val="5"/>
          <w:sz w:val="28"/>
          <w:szCs w:val="28"/>
          <w:lang w:val="uk-UA" w:eastAsia="uk-UA"/>
        </w:rPr>
        <w:t>Задачі</w:t>
      </w:r>
      <w:r w:rsidR="00E75CEE" w:rsidRPr="0065184D">
        <w:rPr>
          <w:rFonts w:ascii="Times New Roman" w:hAnsi="Times New Roman" w:cs="Times New Roman"/>
          <w:spacing w:val="5"/>
          <w:sz w:val="28"/>
          <w:szCs w:val="28"/>
          <w:lang w:val="uk-UA" w:eastAsia="uk-UA"/>
        </w:rPr>
        <w:t>:</w:t>
      </w:r>
    </w:p>
    <w:p w:rsidR="00E75CEE" w:rsidRPr="0065184D" w:rsidRDefault="00E75CEE" w:rsidP="002C2348">
      <w:pPr>
        <w:pStyle w:val="a3"/>
        <w:numPr>
          <w:ilvl w:val="0"/>
          <w:numId w:val="34"/>
        </w:numPr>
        <w:shd w:val="clear" w:color="auto" w:fill="FFFFFF"/>
        <w:spacing w:after="0" w:line="360" w:lineRule="auto"/>
        <w:ind w:left="0" w:right="2" w:firstLine="709"/>
        <w:jc w:val="both"/>
        <w:rPr>
          <w:rFonts w:ascii="Times New Roman" w:hAnsi="Times New Roman" w:cs="Times New Roman"/>
          <w:spacing w:val="5"/>
          <w:sz w:val="28"/>
          <w:szCs w:val="28"/>
          <w:lang w:val="uk-UA" w:eastAsia="uk-UA"/>
        </w:rPr>
      </w:pPr>
      <w:r w:rsidRPr="0065184D">
        <w:rPr>
          <w:rFonts w:ascii="Times New Roman" w:hAnsi="Times New Roman" w:cs="Times New Roman"/>
          <w:spacing w:val="5"/>
          <w:sz w:val="28"/>
          <w:szCs w:val="28"/>
          <w:lang w:val="uk-UA" w:eastAsia="uk-UA"/>
        </w:rPr>
        <w:t xml:space="preserve">Огляд літератури </w:t>
      </w:r>
      <w:r w:rsidR="002E0072" w:rsidRPr="0065184D">
        <w:rPr>
          <w:rFonts w:ascii="Times New Roman" w:hAnsi="Times New Roman" w:cs="Times New Roman"/>
          <w:spacing w:val="5"/>
          <w:sz w:val="28"/>
          <w:szCs w:val="28"/>
          <w:lang w:val="uk-UA" w:eastAsia="uk-UA"/>
        </w:rPr>
        <w:t>за темою дипломної роботи</w:t>
      </w:r>
      <w:r w:rsidR="00DD7B94" w:rsidRPr="0065184D">
        <w:rPr>
          <w:rFonts w:ascii="Times New Roman" w:hAnsi="Times New Roman" w:cs="Times New Roman"/>
          <w:spacing w:val="5"/>
          <w:sz w:val="28"/>
          <w:szCs w:val="28"/>
          <w:lang w:val="uk-UA" w:eastAsia="uk-UA"/>
        </w:rPr>
        <w:t>.</w:t>
      </w:r>
    </w:p>
    <w:p w:rsidR="00E75CEE" w:rsidRPr="0065184D" w:rsidRDefault="00E75CEE" w:rsidP="002C2348">
      <w:pPr>
        <w:pStyle w:val="a3"/>
        <w:numPr>
          <w:ilvl w:val="0"/>
          <w:numId w:val="34"/>
        </w:numPr>
        <w:shd w:val="clear" w:color="auto" w:fill="FFFFFF"/>
        <w:spacing w:after="0" w:line="360" w:lineRule="auto"/>
        <w:ind w:left="0" w:right="2" w:firstLine="709"/>
        <w:jc w:val="both"/>
        <w:rPr>
          <w:rFonts w:ascii="Times New Roman" w:hAnsi="Times New Roman" w:cs="Times New Roman"/>
          <w:spacing w:val="5"/>
          <w:sz w:val="28"/>
          <w:szCs w:val="28"/>
          <w:lang w:val="uk-UA" w:eastAsia="uk-UA"/>
        </w:rPr>
      </w:pPr>
      <w:r w:rsidRPr="0065184D">
        <w:rPr>
          <w:rFonts w:ascii="Times New Roman" w:hAnsi="Times New Roman" w:cs="Times New Roman"/>
          <w:spacing w:val="5"/>
          <w:sz w:val="28"/>
          <w:szCs w:val="28"/>
          <w:lang w:val="uk-UA" w:eastAsia="uk-UA"/>
        </w:rPr>
        <w:t>Розробка конструкції та структурної схеми</w:t>
      </w:r>
      <w:r w:rsidR="00DD7B94" w:rsidRPr="0065184D">
        <w:rPr>
          <w:rFonts w:ascii="Times New Roman" w:hAnsi="Times New Roman" w:cs="Times New Roman"/>
          <w:spacing w:val="5"/>
          <w:sz w:val="28"/>
          <w:szCs w:val="28"/>
          <w:lang w:val="uk-UA" w:eastAsia="uk-UA"/>
        </w:rPr>
        <w:t>.</w:t>
      </w:r>
      <w:r w:rsidRPr="0065184D">
        <w:rPr>
          <w:rFonts w:ascii="Times New Roman" w:hAnsi="Times New Roman" w:cs="Times New Roman"/>
          <w:spacing w:val="5"/>
          <w:sz w:val="28"/>
          <w:szCs w:val="28"/>
          <w:lang w:val="uk-UA" w:eastAsia="uk-UA"/>
        </w:rPr>
        <w:t xml:space="preserve"> </w:t>
      </w:r>
    </w:p>
    <w:p w:rsidR="00E75CEE" w:rsidRPr="0065184D" w:rsidRDefault="00E75CEE" w:rsidP="002C2348">
      <w:pPr>
        <w:pStyle w:val="a3"/>
        <w:numPr>
          <w:ilvl w:val="0"/>
          <w:numId w:val="34"/>
        </w:numPr>
        <w:shd w:val="clear" w:color="auto" w:fill="FFFFFF"/>
        <w:spacing w:after="0" w:line="360" w:lineRule="auto"/>
        <w:ind w:left="0" w:right="2" w:firstLine="709"/>
        <w:jc w:val="both"/>
        <w:rPr>
          <w:rFonts w:ascii="Times New Roman" w:hAnsi="Times New Roman" w:cs="Times New Roman"/>
          <w:spacing w:val="5"/>
          <w:sz w:val="28"/>
          <w:szCs w:val="28"/>
          <w:lang w:val="uk-UA" w:eastAsia="uk-UA"/>
        </w:rPr>
      </w:pPr>
      <w:r w:rsidRPr="0065184D">
        <w:rPr>
          <w:rFonts w:ascii="Times New Roman" w:hAnsi="Times New Roman" w:cs="Times New Roman"/>
          <w:spacing w:val="5"/>
          <w:sz w:val="28"/>
          <w:szCs w:val="28"/>
          <w:lang w:val="uk-UA" w:eastAsia="uk-UA"/>
        </w:rPr>
        <w:t>Розробка та розрахунок елементів схеми електричної принципової</w:t>
      </w:r>
      <w:r w:rsidR="00DD7B94" w:rsidRPr="0065184D">
        <w:rPr>
          <w:rFonts w:ascii="Times New Roman" w:hAnsi="Times New Roman" w:cs="Times New Roman"/>
          <w:spacing w:val="5"/>
          <w:sz w:val="28"/>
          <w:szCs w:val="28"/>
          <w:lang w:val="uk-UA" w:eastAsia="uk-UA"/>
        </w:rPr>
        <w:t>.</w:t>
      </w:r>
      <w:r w:rsidRPr="0065184D">
        <w:rPr>
          <w:rFonts w:ascii="Times New Roman" w:hAnsi="Times New Roman" w:cs="Times New Roman"/>
          <w:spacing w:val="5"/>
          <w:sz w:val="28"/>
          <w:szCs w:val="28"/>
          <w:lang w:val="uk-UA" w:eastAsia="uk-UA"/>
        </w:rPr>
        <w:t xml:space="preserve"> </w:t>
      </w:r>
    </w:p>
    <w:p w:rsidR="00E75CEE" w:rsidRDefault="00F63FAD" w:rsidP="002C2348">
      <w:pPr>
        <w:pStyle w:val="a3"/>
        <w:numPr>
          <w:ilvl w:val="0"/>
          <w:numId w:val="34"/>
        </w:numPr>
        <w:shd w:val="clear" w:color="auto" w:fill="FFFFFF"/>
        <w:spacing w:after="0" w:line="360" w:lineRule="auto"/>
        <w:ind w:left="0" w:right="2" w:firstLine="709"/>
        <w:jc w:val="both"/>
        <w:rPr>
          <w:rFonts w:ascii="Times New Roman" w:hAnsi="Times New Roman" w:cs="Times New Roman"/>
          <w:spacing w:val="5"/>
          <w:sz w:val="28"/>
          <w:szCs w:val="28"/>
          <w:lang w:val="uk-UA" w:eastAsia="uk-UA"/>
        </w:rPr>
      </w:pPr>
      <w:r w:rsidRPr="0065184D">
        <w:rPr>
          <w:rFonts w:ascii="Times New Roman" w:hAnsi="Times New Roman" w:cs="Times New Roman"/>
          <w:spacing w:val="5"/>
          <w:sz w:val="28"/>
          <w:szCs w:val="28"/>
          <w:lang w:val="uk-UA" w:eastAsia="uk-UA"/>
        </w:rPr>
        <w:t xml:space="preserve">Проектування </w:t>
      </w:r>
      <w:r w:rsidR="00E75CEE" w:rsidRPr="0065184D">
        <w:rPr>
          <w:rFonts w:ascii="Times New Roman" w:hAnsi="Times New Roman" w:cs="Times New Roman"/>
          <w:spacing w:val="5"/>
          <w:sz w:val="28"/>
          <w:szCs w:val="28"/>
          <w:lang w:val="uk-UA" w:eastAsia="uk-UA"/>
        </w:rPr>
        <w:t>лазерного випромінювача</w:t>
      </w:r>
      <w:r w:rsidR="00DD7B94" w:rsidRPr="0065184D">
        <w:rPr>
          <w:rFonts w:ascii="Times New Roman" w:hAnsi="Times New Roman" w:cs="Times New Roman"/>
          <w:spacing w:val="5"/>
          <w:sz w:val="28"/>
          <w:szCs w:val="28"/>
          <w:lang w:val="uk-UA" w:eastAsia="uk-UA"/>
        </w:rPr>
        <w:t>.</w:t>
      </w:r>
    </w:p>
    <w:p w:rsidR="002C2348" w:rsidRPr="0065184D" w:rsidRDefault="002C2348" w:rsidP="002C2348">
      <w:pPr>
        <w:pStyle w:val="a3"/>
        <w:numPr>
          <w:ilvl w:val="0"/>
          <w:numId w:val="34"/>
        </w:numPr>
        <w:shd w:val="clear" w:color="auto" w:fill="FFFFFF"/>
        <w:spacing w:after="0" w:line="360" w:lineRule="auto"/>
        <w:ind w:left="0" w:right="2" w:firstLine="709"/>
        <w:jc w:val="both"/>
        <w:rPr>
          <w:rFonts w:ascii="Times New Roman" w:hAnsi="Times New Roman" w:cs="Times New Roman"/>
          <w:spacing w:val="5"/>
          <w:sz w:val="28"/>
          <w:szCs w:val="28"/>
          <w:lang w:val="uk-UA" w:eastAsia="uk-UA"/>
        </w:rPr>
      </w:pPr>
      <w:r>
        <w:rPr>
          <w:rFonts w:ascii="Times New Roman" w:hAnsi="Times New Roman" w:cs="Times New Roman"/>
          <w:spacing w:val="5"/>
          <w:sz w:val="28"/>
          <w:szCs w:val="28"/>
          <w:lang w:val="uk-UA" w:eastAsia="uk-UA"/>
        </w:rPr>
        <w:t>Аналіз потенційних ризиків при роботі з випромінювачем.</w:t>
      </w:r>
    </w:p>
    <w:p w:rsidR="00342E48" w:rsidRPr="0065184D" w:rsidRDefault="00342E48" w:rsidP="002C2348">
      <w:pPr>
        <w:spacing w:after="0" w:line="360" w:lineRule="auto"/>
        <w:ind w:firstLine="709"/>
        <w:contextualSpacing/>
        <w:rPr>
          <w:rFonts w:ascii="Times New Roman" w:hAnsi="Times New Roman" w:cs="Times New Roman"/>
          <w:sz w:val="28"/>
          <w:szCs w:val="28"/>
          <w:lang w:val="uk-UA"/>
        </w:rPr>
      </w:pPr>
      <w:r w:rsidRPr="0065184D">
        <w:rPr>
          <w:rFonts w:ascii="Times New Roman" w:hAnsi="Times New Roman" w:cs="Times New Roman"/>
          <w:sz w:val="28"/>
          <w:szCs w:val="28"/>
          <w:lang w:val="uk-UA"/>
        </w:rPr>
        <w:br w:type="page"/>
      </w:r>
    </w:p>
    <w:p w:rsidR="00B65EC4" w:rsidRPr="0065184D" w:rsidRDefault="00B65EC4" w:rsidP="002C2348">
      <w:pPr>
        <w:pStyle w:val="af2"/>
        <w:spacing w:before="0"/>
        <w:rPr>
          <w:b w:val="0"/>
        </w:rPr>
      </w:pPr>
      <w:bookmarkStart w:id="7" w:name="_Toc515980295"/>
      <w:bookmarkStart w:id="8" w:name="_Toc516062184"/>
      <w:bookmarkStart w:id="9" w:name="_Toc11084870"/>
      <w:r w:rsidRPr="0065184D">
        <w:rPr>
          <w:b w:val="0"/>
        </w:rPr>
        <w:lastRenderedPageBreak/>
        <w:t>РОЗДІЛ 1</w:t>
      </w:r>
      <w:r w:rsidRPr="0065184D">
        <w:rPr>
          <w:b w:val="0"/>
        </w:rPr>
        <w:br/>
        <w:t>ОГЛЯД ЛІТЕРАТУРИ</w:t>
      </w:r>
      <w:bookmarkEnd w:id="7"/>
      <w:bookmarkEnd w:id="8"/>
      <w:bookmarkEnd w:id="9"/>
    </w:p>
    <w:p w:rsidR="00BB0A6F" w:rsidRPr="0065184D" w:rsidRDefault="00BB0A6F" w:rsidP="002C2348">
      <w:pPr>
        <w:pStyle w:val="2"/>
        <w:spacing w:before="0" w:line="360" w:lineRule="auto"/>
        <w:rPr>
          <w:rFonts w:eastAsia="Calibri" w:cs="Times New Roman"/>
          <w:szCs w:val="28"/>
          <w:lang w:val="uk-UA"/>
        </w:rPr>
      </w:pPr>
      <w:bookmarkStart w:id="10" w:name="_Toc10497143"/>
      <w:bookmarkStart w:id="11" w:name="_Toc11084871"/>
      <w:bookmarkStart w:id="12" w:name="_Toc8765819"/>
      <w:bookmarkStart w:id="13" w:name="_Toc8765818"/>
      <w:r w:rsidRPr="0065184D">
        <w:rPr>
          <w:rFonts w:eastAsia="Calibri" w:cs="Times New Roman"/>
          <w:szCs w:val="28"/>
          <w:lang w:val="uk-UA"/>
        </w:rPr>
        <w:t>1.1 Загальні поняття про фізіотерапію</w:t>
      </w:r>
      <w:bookmarkEnd w:id="10"/>
      <w:bookmarkEnd w:id="11"/>
    </w:p>
    <w:p w:rsidR="00BB0A6F" w:rsidRPr="0065184D" w:rsidRDefault="00BB0A6F" w:rsidP="002C2348">
      <w:pPr>
        <w:spacing w:after="0" w:line="360" w:lineRule="auto"/>
        <w:ind w:firstLine="567"/>
        <w:jc w:val="both"/>
        <w:rPr>
          <w:rFonts w:ascii="Times New Roman" w:eastAsia="Times New Roman" w:hAnsi="Times New Roman" w:cs="Times New Roman"/>
          <w:color w:val="333333"/>
          <w:sz w:val="28"/>
          <w:szCs w:val="28"/>
          <w:shd w:val="clear" w:color="auto" w:fill="FFFFFF"/>
          <w:lang w:val="uk-UA" w:eastAsia="ru-RU"/>
        </w:rPr>
      </w:pPr>
    </w:p>
    <w:p w:rsidR="00BB0A6F" w:rsidRPr="0065184D" w:rsidRDefault="00BB0A6F" w:rsidP="002C2348">
      <w:pPr>
        <w:spacing w:after="0" w:line="360" w:lineRule="auto"/>
        <w:ind w:firstLine="567"/>
        <w:jc w:val="both"/>
        <w:rPr>
          <w:rFonts w:ascii="Times New Roman" w:eastAsia="Times New Roman" w:hAnsi="Times New Roman" w:cs="Times New Roman"/>
          <w:color w:val="333333"/>
          <w:sz w:val="28"/>
          <w:szCs w:val="28"/>
          <w:shd w:val="clear" w:color="auto" w:fill="FFFFFF"/>
          <w:lang w:val="uk-UA" w:eastAsia="ru-RU"/>
        </w:rPr>
      </w:pPr>
    </w:p>
    <w:p w:rsidR="00BB0A6F" w:rsidRPr="0065184D" w:rsidRDefault="00BB0A6F" w:rsidP="002C2348">
      <w:pPr>
        <w:spacing w:after="0" w:line="360" w:lineRule="auto"/>
        <w:ind w:firstLine="709"/>
        <w:jc w:val="both"/>
        <w:rPr>
          <w:rFonts w:ascii="Times New Roman" w:eastAsia="Times New Roman" w:hAnsi="Times New Roman" w:cs="Times New Roman"/>
          <w:sz w:val="28"/>
          <w:szCs w:val="28"/>
          <w:shd w:val="clear" w:color="auto" w:fill="FFFFFF"/>
          <w:lang w:val="uk-UA" w:eastAsia="ru-RU"/>
        </w:rPr>
      </w:pPr>
      <w:r w:rsidRPr="0065184D">
        <w:rPr>
          <w:rFonts w:ascii="Times New Roman" w:eastAsia="Times New Roman" w:hAnsi="Times New Roman" w:cs="Times New Roman"/>
          <w:sz w:val="28"/>
          <w:szCs w:val="28"/>
          <w:shd w:val="clear" w:color="auto" w:fill="FFFFFF"/>
          <w:lang w:val="uk-UA" w:eastAsia="ru-RU"/>
        </w:rPr>
        <w:t>Фізіотерапія — це напрямок медицини, що використовує для лікування різні фізичні фактори , в тому числі, масаж тіла і різні фізичні вправи. Часто фізіотерапія використовують для лікування різних станів, що зачіпають м’язи, суг</w:t>
      </w:r>
      <w:r w:rsidR="00DD7B94" w:rsidRPr="0065184D">
        <w:rPr>
          <w:rFonts w:ascii="Times New Roman" w:eastAsia="Times New Roman" w:hAnsi="Times New Roman" w:cs="Times New Roman"/>
          <w:sz w:val="28"/>
          <w:szCs w:val="28"/>
          <w:shd w:val="clear" w:color="auto" w:fill="FFFFFF"/>
          <w:lang w:val="uk-UA" w:eastAsia="ru-RU"/>
        </w:rPr>
        <w:t>лоби, серце, систему кровообігу</w:t>
      </w:r>
      <w:r w:rsidRPr="0065184D">
        <w:rPr>
          <w:rFonts w:ascii="Times New Roman" w:eastAsia="Times New Roman" w:hAnsi="Times New Roman" w:cs="Times New Roman"/>
          <w:sz w:val="28"/>
          <w:szCs w:val="28"/>
          <w:shd w:val="clear" w:color="auto" w:fill="FFFFFF"/>
          <w:lang w:val="uk-UA" w:eastAsia="ru-RU"/>
        </w:rPr>
        <w:t xml:space="preserve"> і легкі. Фізіотерапію також можна застосовувати в лікуванні психічних і неврологічних захворювань, і різноманітних хронічних станів.</w:t>
      </w:r>
    </w:p>
    <w:p w:rsidR="00BB0A6F" w:rsidRPr="0065184D" w:rsidRDefault="00B37627" w:rsidP="002C2348">
      <w:pPr>
        <w:spacing w:after="0" w:line="360" w:lineRule="auto"/>
        <w:ind w:firstLine="709"/>
        <w:jc w:val="both"/>
        <w:rPr>
          <w:rFonts w:ascii="Times New Roman" w:eastAsia="Times New Roman" w:hAnsi="Times New Roman" w:cs="Times New Roman"/>
          <w:sz w:val="28"/>
          <w:szCs w:val="28"/>
          <w:shd w:val="clear" w:color="auto" w:fill="FFFFFF"/>
          <w:lang w:val="uk-UA" w:eastAsia="ru-RU"/>
        </w:rPr>
      </w:pPr>
      <w:r w:rsidRPr="0065184D">
        <w:rPr>
          <w:rFonts w:ascii="Times New Roman" w:eastAsia="Times New Roman" w:hAnsi="Times New Roman" w:cs="Times New Roman"/>
          <w:sz w:val="28"/>
          <w:szCs w:val="28"/>
          <w:shd w:val="clear" w:color="auto" w:fill="FFFFFF"/>
          <w:lang w:val="uk-UA" w:eastAsia="ru-RU"/>
        </w:rPr>
        <w:t>Фізіотерапія є однією з найстаріших лікувально-профілактичних областей медицини, яка включає багато розділів. Серед основних розділів фізіотерапії: лікування електрикою, світлом, водою, лікувальними грязями, тепловим випромінюванням та різними механічними впливами. Кожен з цих розділів включає кілька ізольованих або складних терапевтичних методів, заснованих на використанні т</w:t>
      </w:r>
      <w:r w:rsidR="00DD7B94" w:rsidRPr="0065184D">
        <w:rPr>
          <w:rFonts w:ascii="Times New Roman" w:eastAsia="Times New Roman" w:hAnsi="Times New Roman" w:cs="Times New Roman"/>
          <w:sz w:val="28"/>
          <w:szCs w:val="28"/>
          <w:shd w:val="clear" w:color="auto" w:fill="FFFFFF"/>
          <w:lang w:val="uk-UA" w:eastAsia="ru-RU"/>
        </w:rPr>
        <w:t>ого чи іншого фізичного фактора</w:t>
      </w:r>
      <w:r w:rsidR="00BB0A6F" w:rsidRPr="0065184D">
        <w:rPr>
          <w:rFonts w:ascii="Times New Roman" w:eastAsia="Times New Roman" w:hAnsi="Times New Roman" w:cs="Times New Roman"/>
          <w:sz w:val="28"/>
          <w:szCs w:val="28"/>
          <w:shd w:val="clear" w:color="auto" w:fill="FFFFFF"/>
          <w:lang w:val="uk-UA" w:eastAsia="ru-RU"/>
        </w:rPr>
        <w:t>[</w:t>
      </w:r>
      <w:hyperlink r:id="rId11" w:history="1">
        <w:r w:rsidR="00EC7773" w:rsidRPr="0065184D">
          <w:rPr>
            <w:rFonts w:ascii="Times New Roman" w:hAnsi="Times New Roman" w:cs="Times New Roman"/>
            <w:sz w:val="28"/>
            <w:szCs w:val="28"/>
            <w:lang w:val="uk-UA"/>
          </w:rPr>
          <w:t>4</w:t>
        </w:r>
      </w:hyperlink>
      <w:r w:rsidR="00BB0A6F" w:rsidRPr="0065184D">
        <w:rPr>
          <w:rFonts w:ascii="Times New Roman" w:eastAsia="Times New Roman" w:hAnsi="Times New Roman" w:cs="Times New Roman"/>
          <w:sz w:val="28"/>
          <w:szCs w:val="28"/>
          <w:shd w:val="clear" w:color="auto" w:fill="FFFFFF"/>
          <w:lang w:val="uk-UA" w:eastAsia="ru-RU"/>
        </w:rPr>
        <w:t>]</w:t>
      </w:r>
      <w:r w:rsidR="00DD7B94" w:rsidRPr="0065184D">
        <w:rPr>
          <w:rFonts w:ascii="Times New Roman" w:eastAsia="Times New Roman" w:hAnsi="Times New Roman" w:cs="Times New Roman"/>
          <w:sz w:val="28"/>
          <w:szCs w:val="28"/>
          <w:shd w:val="clear" w:color="auto" w:fill="FFFFFF"/>
          <w:lang w:val="uk-UA" w:eastAsia="ru-RU"/>
        </w:rPr>
        <w:t>.</w:t>
      </w:r>
    </w:p>
    <w:p w:rsidR="00BB0A6F" w:rsidRPr="0065184D" w:rsidRDefault="00BB0A6F" w:rsidP="002C2348">
      <w:pPr>
        <w:spacing w:after="0" w:line="360" w:lineRule="auto"/>
        <w:ind w:firstLine="709"/>
        <w:jc w:val="both"/>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sz w:val="28"/>
          <w:szCs w:val="28"/>
          <w:shd w:val="clear" w:color="auto" w:fill="FFFFFF"/>
          <w:lang w:val="uk-UA" w:eastAsia="ru-RU"/>
        </w:rPr>
        <w:t>Корисну особливість і актуальність фізіотерапії варто відзначити ще й у тому, що вона значно скорочує прийом медикаментів. І при правильно підібраному методі не має побічних дій. Методи фізіотерапії незамінні після травм і операцій. Вони допомагають прискорити процес реабілітації, а також уникнути виникнення ускладнень після них.</w:t>
      </w:r>
    </w:p>
    <w:p w:rsidR="00BB0A6F" w:rsidRPr="0065184D" w:rsidRDefault="00BB0A6F" w:rsidP="002C2348">
      <w:pPr>
        <w:spacing w:after="0" w:line="360" w:lineRule="auto"/>
        <w:ind w:firstLine="709"/>
        <w:jc w:val="both"/>
        <w:rPr>
          <w:rFonts w:ascii="Times New Roman" w:eastAsia="Times New Roman" w:hAnsi="Times New Roman" w:cs="Times New Roman"/>
          <w:b/>
          <w:sz w:val="28"/>
          <w:szCs w:val="28"/>
          <w:shd w:val="clear" w:color="auto" w:fill="FFFFFF"/>
          <w:lang w:val="uk-UA" w:eastAsia="ru-RU"/>
        </w:rPr>
      </w:pPr>
      <w:r w:rsidRPr="0065184D">
        <w:rPr>
          <w:rFonts w:ascii="Times New Roman" w:eastAsia="Times New Roman" w:hAnsi="Times New Roman" w:cs="Times New Roman"/>
          <w:bCs/>
          <w:sz w:val="28"/>
          <w:szCs w:val="28"/>
          <w:shd w:val="clear" w:color="auto" w:fill="FFFFFF"/>
          <w:lang w:val="uk-UA" w:eastAsia="ru-RU"/>
        </w:rPr>
        <w:t>Основні впливу фізіотерапії на організм</w:t>
      </w:r>
      <w:r w:rsidRPr="0065184D">
        <w:rPr>
          <w:rFonts w:ascii="Times New Roman" w:eastAsia="Times New Roman" w:hAnsi="Times New Roman" w:cs="Times New Roman"/>
          <w:b/>
          <w:bCs/>
          <w:sz w:val="28"/>
          <w:szCs w:val="28"/>
          <w:shd w:val="clear" w:color="auto" w:fill="FFFFFF"/>
          <w:lang w:val="uk-UA" w:eastAsia="ru-RU"/>
        </w:rPr>
        <w:t xml:space="preserve"> </w:t>
      </w:r>
      <w:r w:rsidRPr="0065184D">
        <w:rPr>
          <w:rFonts w:ascii="Times New Roman" w:eastAsia="Times New Roman" w:hAnsi="Times New Roman" w:cs="Times New Roman"/>
          <w:b/>
          <w:sz w:val="28"/>
          <w:szCs w:val="28"/>
          <w:shd w:val="clear" w:color="auto" w:fill="FFFFFF"/>
          <w:lang w:val="uk-UA" w:eastAsia="ru-RU"/>
        </w:rPr>
        <w:t>:</w:t>
      </w:r>
    </w:p>
    <w:p w:rsidR="00BB0A6F" w:rsidRPr="0065184D" w:rsidRDefault="007F65C9" w:rsidP="002C2348">
      <w:pPr>
        <w:pStyle w:val="a3"/>
        <w:numPr>
          <w:ilvl w:val="0"/>
          <w:numId w:val="41"/>
        </w:numPr>
        <w:spacing w:after="0" w:line="360" w:lineRule="auto"/>
        <w:ind w:left="0" w:firstLine="709"/>
        <w:jc w:val="both"/>
        <w:rPr>
          <w:rFonts w:ascii="Times New Roman" w:eastAsia="Times New Roman" w:hAnsi="Times New Roman" w:cs="Times New Roman"/>
          <w:sz w:val="28"/>
          <w:szCs w:val="28"/>
          <w:shd w:val="clear" w:color="auto" w:fill="FFFFFF"/>
          <w:lang w:val="uk-UA" w:eastAsia="ru-RU"/>
        </w:rPr>
      </w:pPr>
      <w:r w:rsidRPr="0065184D">
        <w:rPr>
          <w:rFonts w:ascii="Times New Roman" w:eastAsia="Times New Roman" w:hAnsi="Times New Roman" w:cs="Times New Roman"/>
          <w:sz w:val="28"/>
          <w:szCs w:val="28"/>
          <w:shd w:val="clear" w:color="auto" w:fill="FFFFFF"/>
          <w:lang w:val="uk-UA" w:eastAsia="ru-RU"/>
        </w:rPr>
        <w:t>загальнозміцнюючий;</w:t>
      </w:r>
    </w:p>
    <w:p w:rsidR="00BB0A6F" w:rsidRPr="0065184D" w:rsidRDefault="007F65C9" w:rsidP="002C2348">
      <w:pPr>
        <w:pStyle w:val="a3"/>
        <w:numPr>
          <w:ilvl w:val="0"/>
          <w:numId w:val="41"/>
        </w:numPr>
        <w:spacing w:after="0" w:line="360" w:lineRule="auto"/>
        <w:ind w:left="0" w:firstLine="709"/>
        <w:jc w:val="both"/>
        <w:rPr>
          <w:rFonts w:ascii="Times New Roman" w:eastAsia="Times New Roman" w:hAnsi="Times New Roman" w:cs="Times New Roman"/>
          <w:sz w:val="28"/>
          <w:szCs w:val="28"/>
          <w:shd w:val="clear" w:color="auto" w:fill="FFFFFF"/>
          <w:lang w:val="uk-UA" w:eastAsia="ru-RU"/>
        </w:rPr>
      </w:pPr>
      <w:r w:rsidRPr="0065184D">
        <w:rPr>
          <w:rFonts w:ascii="Times New Roman" w:eastAsia="Times New Roman" w:hAnsi="Times New Roman" w:cs="Times New Roman"/>
          <w:sz w:val="28"/>
          <w:szCs w:val="28"/>
          <w:shd w:val="clear" w:color="auto" w:fill="FFFFFF"/>
          <w:lang w:val="uk-UA" w:eastAsia="ru-RU"/>
        </w:rPr>
        <w:t>імуностимулюючий;</w:t>
      </w:r>
    </w:p>
    <w:p w:rsidR="00BB0A6F" w:rsidRPr="0065184D" w:rsidRDefault="007F65C9" w:rsidP="002C2348">
      <w:pPr>
        <w:pStyle w:val="a3"/>
        <w:numPr>
          <w:ilvl w:val="0"/>
          <w:numId w:val="41"/>
        </w:numPr>
        <w:spacing w:after="0" w:line="360" w:lineRule="auto"/>
        <w:ind w:left="0" w:firstLine="709"/>
        <w:jc w:val="both"/>
        <w:rPr>
          <w:rFonts w:ascii="Times New Roman" w:eastAsia="Times New Roman" w:hAnsi="Times New Roman" w:cs="Times New Roman"/>
          <w:sz w:val="28"/>
          <w:szCs w:val="28"/>
          <w:shd w:val="clear" w:color="auto" w:fill="FFFFFF"/>
          <w:lang w:val="uk-UA" w:eastAsia="ru-RU"/>
        </w:rPr>
      </w:pPr>
      <w:r w:rsidRPr="0065184D">
        <w:rPr>
          <w:rFonts w:ascii="Times New Roman" w:eastAsia="Times New Roman" w:hAnsi="Times New Roman" w:cs="Times New Roman"/>
          <w:sz w:val="28"/>
          <w:szCs w:val="28"/>
          <w:shd w:val="clear" w:color="auto" w:fill="FFFFFF"/>
          <w:lang w:val="uk-UA" w:eastAsia="ru-RU"/>
        </w:rPr>
        <w:t>антибактеріальний;</w:t>
      </w:r>
    </w:p>
    <w:p w:rsidR="00BB0A6F" w:rsidRPr="0065184D" w:rsidRDefault="007F65C9" w:rsidP="002C2348">
      <w:pPr>
        <w:pStyle w:val="a3"/>
        <w:numPr>
          <w:ilvl w:val="0"/>
          <w:numId w:val="41"/>
        </w:numPr>
        <w:spacing w:after="0" w:line="360" w:lineRule="auto"/>
        <w:ind w:left="0" w:firstLine="709"/>
        <w:jc w:val="both"/>
        <w:rPr>
          <w:rFonts w:ascii="Times New Roman" w:eastAsia="Times New Roman" w:hAnsi="Times New Roman" w:cs="Times New Roman"/>
          <w:sz w:val="28"/>
          <w:szCs w:val="28"/>
          <w:shd w:val="clear" w:color="auto" w:fill="FFFFFF"/>
          <w:lang w:val="uk-UA" w:eastAsia="ru-RU"/>
        </w:rPr>
      </w:pPr>
      <w:r w:rsidRPr="0065184D">
        <w:rPr>
          <w:rFonts w:ascii="Times New Roman" w:eastAsia="Times New Roman" w:hAnsi="Times New Roman" w:cs="Times New Roman"/>
          <w:sz w:val="28"/>
          <w:szCs w:val="28"/>
          <w:shd w:val="clear" w:color="auto" w:fill="FFFFFF"/>
          <w:lang w:val="uk-UA" w:eastAsia="ru-RU"/>
        </w:rPr>
        <w:t>знеболюючий;</w:t>
      </w:r>
    </w:p>
    <w:p w:rsidR="00BB0A6F" w:rsidRPr="0065184D" w:rsidRDefault="007F65C9" w:rsidP="002C2348">
      <w:pPr>
        <w:pStyle w:val="a3"/>
        <w:numPr>
          <w:ilvl w:val="0"/>
          <w:numId w:val="41"/>
        </w:numPr>
        <w:spacing w:after="0" w:line="360" w:lineRule="auto"/>
        <w:ind w:left="0" w:firstLine="709"/>
        <w:jc w:val="both"/>
        <w:rPr>
          <w:rFonts w:ascii="Times New Roman" w:eastAsia="Times New Roman" w:hAnsi="Times New Roman" w:cs="Times New Roman"/>
          <w:sz w:val="28"/>
          <w:szCs w:val="28"/>
          <w:shd w:val="clear" w:color="auto" w:fill="FFFFFF"/>
          <w:lang w:val="uk-UA" w:eastAsia="ru-RU"/>
        </w:rPr>
      </w:pPr>
      <w:r w:rsidRPr="0065184D">
        <w:rPr>
          <w:rFonts w:ascii="Times New Roman" w:eastAsia="Times New Roman" w:hAnsi="Times New Roman" w:cs="Times New Roman"/>
          <w:sz w:val="28"/>
          <w:szCs w:val="28"/>
          <w:shd w:val="clear" w:color="auto" w:fill="FFFFFF"/>
          <w:lang w:val="uk-UA" w:eastAsia="ru-RU"/>
        </w:rPr>
        <w:t>протизапальний;</w:t>
      </w:r>
    </w:p>
    <w:p w:rsidR="00BB0A6F" w:rsidRPr="0065184D" w:rsidRDefault="007F65C9" w:rsidP="002C2348">
      <w:pPr>
        <w:pStyle w:val="a3"/>
        <w:numPr>
          <w:ilvl w:val="0"/>
          <w:numId w:val="41"/>
        </w:numPr>
        <w:spacing w:after="0" w:line="360" w:lineRule="auto"/>
        <w:ind w:left="0" w:firstLine="709"/>
        <w:jc w:val="both"/>
        <w:rPr>
          <w:rFonts w:ascii="Times New Roman" w:eastAsia="Times New Roman" w:hAnsi="Times New Roman" w:cs="Times New Roman"/>
          <w:sz w:val="28"/>
          <w:szCs w:val="28"/>
          <w:shd w:val="clear" w:color="auto" w:fill="FFFFFF"/>
          <w:lang w:val="uk-UA" w:eastAsia="ru-RU"/>
        </w:rPr>
      </w:pPr>
      <w:r w:rsidRPr="0065184D">
        <w:rPr>
          <w:rFonts w:ascii="Times New Roman" w:eastAsia="Times New Roman" w:hAnsi="Times New Roman" w:cs="Times New Roman"/>
          <w:sz w:val="28"/>
          <w:szCs w:val="28"/>
          <w:shd w:val="clear" w:color="auto" w:fill="FFFFFF"/>
          <w:lang w:val="uk-UA" w:eastAsia="ru-RU"/>
        </w:rPr>
        <w:t>протинабряковий;</w:t>
      </w:r>
    </w:p>
    <w:p w:rsidR="00BB0A6F" w:rsidRPr="0065184D" w:rsidRDefault="007F65C9" w:rsidP="002C2348">
      <w:pPr>
        <w:pStyle w:val="a3"/>
        <w:numPr>
          <w:ilvl w:val="0"/>
          <w:numId w:val="41"/>
        </w:numPr>
        <w:spacing w:after="0" w:line="360" w:lineRule="auto"/>
        <w:ind w:left="0" w:firstLine="709"/>
        <w:jc w:val="both"/>
        <w:rPr>
          <w:rFonts w:ascii="Times New Roman" w:eastAsia="Times New Roman" w:hAnsi="Times New Roman" w:cs="Times New Roman"/>
          <w:color w:val="252525"/>
          <w:sz w:val="28"/>
          <w:szCs w:val="28"/>
          <w:shd w:val="clear" w:color="auto" w:fill="FFFFFF"/>
          <w:lang w:val="uk-UA" w:eastAsia="ru-RU"/>
        </w:rPr>
      </w:pPr>
      <w:r w:rsidRPr="0065184D">
        <w:rPr>
          <w:rFonts w:ascii="Times New Roman" w:eastAsia="Times New Roman" w:hAnsi="Times New Roman" w:cs="Times New Roman"/>
          <w:sz w:val="28"/>
          <w:szCs w:val="28"/>
          <w:shd w:val="clear" w:color="auto" w:fill="FFFFFF"/>
          <w:lang w:val="uk-UA" w:eastAsia="ru-RU"/>
        </w:rPr>
        <w:lastRenderedPageBreak/>
        <w:t>загоюючий.</w:t>
      </w:r>
    </w:p>
    <w:p w:rsidR="00514254" w:rsidRPr="0065184D" w:rsidRDefault="00514254" w:rsidP="002C2348">
      <w:pPr>
        <w:spacing w:after="0" w:line="360" w:lineRule="auto"/>
        <w:jc w:val="both"/>
        <w:rPr>
          <w:rFonts w:ascii="Times New Roman" w:eastAsia="Times New Roman" w:hAnsi="Times New Roman" w:cs="Times New Roman"/>
          <w:color w:val="252525"/>
          <w:sz w:val="28"/>
          <w:szCs w:val="28"/>
          <w:shd w:val="clear" w:color="auto" w:fill="FFFFFF"/>
          <w:lang w:val="uk-UA" w:eastAsia="ru-RU"/>
        </w:rPr>
      </w:pPr>
    </w:p>
    <w:p w:rsidR="00BB0A6F" w:rsidRPr="0065184D" w:rsidRDefault="00BB0A6F" w:rsidP="002C2348">
      <w:pPr>
        <w:pStyle w:val="2"/>
        <w:spacing w:before="0" w:line="360" w:lineRule="auto"/>
        <w:rPr>
          <w:rFonts w:eastAsia="Calibri" w:cs="Times New Roman"/>
          <w:szCs w:val="28"/>
          <w:highlight w:val="red"/>
          <w:lang w:val="uk-UA"/>
        </w:rPr>
      </w:pPr>
      <w:bookmarkStart w:id="14" w:name="_Toc10497144"/>
      <w:bookmarkStart w:id="15" w:name="_Toc11084872"/>
      <w:r w:rsidRPr="0065184D">
        <w:rPr>
          <w:rFonts w:eastAsia="Calibri" w:cs="Times New Roman"/>
          <w:szCs w:val="28"/>
          <w:lang w:val="uk-UA"/>
        </w:rPr>
        <w:t>1.2 Оптичні властивості тканин організму</w:t>
      </w:r>
      <w:bookmarkEnd w:id="14"/>
      <w:bookmarkEnd w:id="15"/>
    </w:p>
    <w:p w:rsidR="002E0072" w:rsidRPr="0065184D" w:rsidRDefault="002E0072" w:rsidP="002C2348">
      <w:pPr>
        <w:spacing w:after="0" w:line="360" w:lineRule="auto"/>
        <w:ind w:firstLine="708"/>
        <w:jc w:val="both"/>
        <w:rPr>
          <w:rFonts w:ascii="Times New Roman" w:eastAsia="Times New Roman" w:hAnsi="Times New Roman" w:cs="Times New Roman"/>
          <w:sz w:val="28"/>
          <w:szCs w:val="28"/>
          <w:highlight w:val="yellow"/>
          <w:lang w:val="uk-UA" w:eastAsia="ru-RU"/>
        </w:rPr>
      </w:pPr>
    </w:p>
    <w:p w:rsidR="00BB0A6F" w:rsidRPr="0065184D" w:rsidRDefault="00E44BE2" w:rsidP="002C2348">
      <w:pPr>
        <w:spacing w:after="0" w:line="360" w:lineRule="auto"/>
        <w:ind w:firstLine="708"/>
        <w:jc w:val="both"/>
        <w:rPr>
          <w:rFonts w:ascii="Times New Roman" w:eastAsia="Times New Roman" w:hAnsi="Times New Roman" w:cs="Times New Roman"/>
          <w:sz w:val="28"/>
          <w:szCs w:val="28"/>
          <w:highlight w:val="yellow"/>
          <w:lang w:val="uk-UA" w:eastAsia="ru-RU"/>
        </w:rPr>
      </w:pPr>
      <w:hyperlink r:id="rId12" w:history="1"/>
    </w:p>
    <w:p w:rsidR="00B37627" w:rsidRPr="0065184D" w:rsidRDefault="00B37627" w:rsidP="002C2348">
      <w:pPr>
        <w:spacing w:after="0" w:line="360" w:lineRule="auto"/>
        <w:ind w:firstLine="708"/>
        <w:jc w:val="both"/>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sz w:val="28"/>
          <w:szCs w:val="28"/>
          <w:lang w:val="uk-UA" w:eastAsia="ru-RU"/>
        </w:rPr>
        <w:t>Коли відбувається взаємодія з поверхнею однієї частини людського тіла оптичне випромінювання відбивається, інше розсіюється з усіх боків, третій поглинається, а четвертий проходить через різні шари біологічних тканин.</w:t>
      </w:r>
    </w:p>
    <w:p w:rsidR="00B37627" w:rsidRPr="0065184D" w:rsidRDefault="00B37627" w:rsidP="002C2348">
      <w:pPr>
        <w:spacing w:after="0" w:line="360" w:lineRule="auto"/>
        <w:ind w:firstLine="708"/>
        <w:jc w:val="both"/>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sz w:val="28"/>
          <w:szCs w:val="28"/>
          <w:lang w:val="uk-UA" w:eastAsia="ru-RU"/>
        </w:rPr>
        <w:t>Відношення</w:t>
      </w:r>
      <w:r w:rsidR="00BB0A6F" w:rsidRPr="0065184D">
        <w:rPr>
          <w:rFonts w:ascii="Times New Roman" w:eastAsia="Times New Roman" w:hAnsi="Times New Roman" w:cs="Times New Roman"/>
          <w:sz w:val="28"/>
          <w:szCs w:val="28"/>
          <w:lang w:val="uk-UA" w:eastAsia="ru-RU"/>
        </w:rPr>
        <w:t xml:space="preserve"> цих частин до </w:t>
      </w:r>
      <w:r w:rsidRPr="0065184D">
        <w:rPr>
          <w:rFonts w:ascii="Times New Roman" w:eastAsia="Times New Roman" w:hAnsi="Times New Roman" w:cs="Times New Roman"/>
          <w:sz w:val="28"/>
          <w:szCs w:val="28"/>
          <w:lang w:val="uk-UA" w:eastAsia="ru-RU"/>
        </w:rPr>
        <w:t>падаючого випромінюваного потоку</w:t>
      </w:r>
      <w:r w:rsidR="00BB0A6F" w:rsidRPr="0065184D">
        <w:rPr>
          <w:rFonts w:ascii="Times New Roman" w:eastAsia="Times New Roman" w:hAnsi="Times New Roman" w:cs="Times New Roman"/>
          <w:sz w:val="28"/>
          <w:szCs w:val="28"/>
          <w:lang w:val="uk-UA" w:eastAsia="ru-RU"/>
        </w:rPr>
        <w:t>, характеризують коефіцієнтами відображення, розсіяння, поглинання і пропускання тканин і середовищ.</w:t>
      </w:r>
      <w:r w:rsidR="00EC7773" w:rsidRPr="0065184D">
        <w:rPr>
          <w:rFonts w:ascii="Times New Roman" w:eastAsia="Times New Roman" w:hAnsi="Times New Roman" w:cs="Times New Roman"/>
          <w:sz w:val="28"/>
          <w:szCs w:val="28"/>
          <w:lang w:val="uk-UA" w:eastAsia="ru-RU"/>
        </w:rPr>
        <w:t xml:space="preserve"> </w:t>
      </w:r>
      <w:r w:rsidRPr="0065184D">
        <w:rPr>
          <w:rFonts w:ascii="Times New Roman" w:eastAsia="Times New Roman" w:hAnsi="Times New Roman" w:cs="Times New Roman"/>
          <w:sz w:val="28"/>
          <w:szCs w:val="28"/>
          <w:lang w:val="uk-UA" w:eastAsia="ru-RU"/>
        </w:rPr>
        <w:t>Часто об'єктом взаємодії оптичного випромінювання з тіл</w:t>
      </w:r>
      <w:r w:rsidR="00BF6B41" w:rsidRPr="0065184D">
        <w:rPr>
          <w:rFonts w:ascii="Times New Roman" w:eastAsia="Times New Roman" w:hAnsi="Times New Roman" w:cs="Times New Roman"/>
          <w:sz w:val="28"/>
          <w:szCs w:val="28"/>
          <w:lang w:val="uk-UA" w:eastAsia="ru-RU"/>
        </w:rPr>
        <w:t xml:space="preserve">ом є шкіра. Коефіцієнт відбиття </w:t>
      </w:r>
      <w:r w:rsidRPr="0065184D">
        <w:rPr>
          <w:rFonts w:ascii="Times New Roman" w:eastAsia="Times New Roman" w:hAnsi="Times New Roman" w:cs="Times New Roman"/>
          <w:sz w:val="28"/>
          <w:szCs w:val="28"/>
          <w:lang w:val="uk-UA" w:eastAsia="ru-RU"/>
        </w:rPr>
        <w:t>шкіри</w:t>
      </w:r>
      <w:r w:rsidR="00BF6B41" w:rsidRPr="0065184D">
        <w:rPr>
          <w:rFonts w:ascii="Times New Roman" w:eastAsia="Times New Roman" w:hAnsi="Times New Roman" w:cs="Times New Roman"/>
          <w:sz w:val="28"/>
          <w:szCs w:val="28"/>
          <w:lang w:val="uk-UA" w:eastAsia="ru-RU"/>
        </w:rPr>
        <w:t xml:space="preserve"> зі слабкою пігментацією</w:t>
      </w:r>
      <w:r w:rsidRPr="0065184D">
        <w:rPr>
          <w:rFonts w:ascii="Times New Roman" w:eastAsia="Times New Roman" w:hAnsi="Times New Roman" w:cs="Times New Roman"/>
          <w:sz w:val="28"/>
          <w:szCs w:val="28"/>
          <w:lang w:val="uk-UA" w:eastAsia="ru-RU"/>
        </w:rPr>
        <w:t xml:space="preserve"> досягає 43-55% і залежить від багатьох </w:t>
      </w:r>
      <w:r w:rsidR="00BF6B41" w:rsidRPr="0065184D">
        <w:rPr>
          <w:rFonts w:ascii="Times New Roman" w:eastAsia="Times New Roman" w:hAnsi="Times New Roman" w:cs="Times New Roman"/>
          <w:sz w:val="28"/>
          <w:szCs w:val="28"/>
          <w:lang w:val="uk-UA" w:eastAsia="ru-RU"/>
        </w:rPr>
        <w:t>факторів</w:t>
      </w:r>
      <w:r w:rsidRPr="0065184D">
        <w:rPr>
          <w:rFonts w:ascii="Times New Roman" w:eastAsia="Times New Roman" w:hAnsi="Times New Roman" w:cs="Times New Roman"/>
          <w:sz w:val="28"/>
          <w:szCs w:val="28"/>
          <w:lang w:val="uk-UA" w:eastAsia="ru-RU"/>
        </w:rPr>
        <w:t xml:space="preserve">. Пігментна шкіра відбиває світло на 6-8% слабкіше (рис. </w:t>
      </w:r>
      <w:r w:rsidR="00BF6B41" w:rsidRPr="0065184D">
        <w:rPr>
          <w:rFonts w:ascii="Times New Roman" w:eastAsia="Times New Roman" w:hAnsi="Times New Roman" w:cs="Times New Roman"/>
          <w:sz w:val="28"/>
          <w:szCs w:val="28"/>
          <w:lang w:val="uk-UA" w:eastAsia="ru-RU"/>
        </w:rPr>
        <w:t>1.</w:t>
      </w:r>
      <w:r w:rsidRPr="0065184D">
        <w:rPr>
          <w:rFonts w:ascii="Times New Roman" w:eastAsia="Times New Roman" w:hAnsi="Times New Roman" w:cs="Times New Roman"/>
          <w:sz w:val="28"/>
          <w:szCs w:val="28"/>
          <w:lang w:val="uk-UA" w:eastAsia="ru-RU"/>
        </w:rPr>
        <w:t>1). Збільшення кута падіння світла на поверхні шкіри збіл</w:t>
      </w:r>
      <w:r w:rsidR="00DD7B94" w:rsidRPr="0065184D">
        <w:rPr>
          <w:rFonts w:ascii="Times New Roman" w:eastAsia="Times New Roman" w:hAnsi="Times New Roman" w:cs="Times New Roman"/>
          <w:sz w:val="28"/>
          <w:szCs w:val="28"/>
          <w:lang w:val="uk-UA" w:eastAsia="ru-RU"/>
        </w:rPr>
        <w:t>ьшує коефіцієнт відбиття на 90%</w:t>
      </w:r>
      <w:r w:rsidR="00EC7773" w:rsidRPr="0065184D">
        <w:rPr>
          <w:rFonts w:ascii="Times New Roman" w:eastAsia="Times New Roman" w:hAnsi="Times New Roman" w:cs="Times New Roman"/>
          <w:sz w:val="28"/>
          <w:szCs w:val="28"/>
          <w:lang w:val="uk-UA" w:eastAsia="ru-RU"/>
        </w:rPr>
        <w:t>[5]</w:t>
      </w:r>
      <w:r w:rsidR="00DD7B94" w:rsidRPr="0065184D">
        <w:rPr>
          <w:rFonts w:ascii="Times New Roman" w:eastAsia="Times New Roman" w:hAnsi="Times New Roman" w:cs="Times New Roman"/>
          <w:sz w:val="28"/>
          <w:szCs w:val="28"/>
          <w:lang w:val="uk-UA" w:eastAsia="ru-RU"/>
        </w:rPr>
        <w:t>.</w:t>
      </w:r>
    </w:p>
    <w:p w:rsidR="00993CD8" w:rsidRPr="0065184D" w:rsidRDefault="00993CD8" w:rsidP="002C2348">
      <w:pPr>
        <w:spacing w:after="0" w:line="360" w:lineRule="auto"/>
        <w:ind w:firstLine="708"/>
        <w:jc w:val="both"/>
        <w:rPr>
          <w:rFonts w:ascii="Times New Roman" w:eastAsia="Times New Roman" w:hAnsi="Times New Roman" w:cs="Times New Roman"/>
          <w:sz w:val="28"/>
          <w:szCs w:val="28"/>
          <w:lang w:val="uk-UA" w:eastAsia="ru-RU"/>
        </w:rPr>
      </w:pPr>
    </w:p>
    <w:p w:rsidR="00BB0A6F" w:rsidRPr="0065184D" w:rsidRDefault="00BB0A6F" w:rsidP="002C2348">
      <w:pPr>
        <w:spacing w:after="0" w:line="360" w:lineRule="auto"/>
        <w:ind w:firstLine="708"/>
        <w:jc w:val="center"/>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noProof/>
          <w:sz w:val="28"/>
          <w:szCs w:val="28"/>
          <w:lang w:val="en-US"/>
        </w:rPr>
        <w:drawing>
          <wp:inline distT="0" distB="0" distL="0" distR="0">
            <wp:extent cx="4652248" cy="3043451"/>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672853" cy="3056930"/>
                    </a:xfrm>
                    <a:prstGeom prst="rect">
                      <a:avLst/>
                    </a:prstGeom>
                    <a:noFill/>
                    <a:ln>
                      <a:noFill/>
                    </a:ln>
                  </pic:spPr>
                </pic:pic>
              </a:graphicData>
            </a:graphic>
          </wp:inline>
        </w:drawing>
      </w:r>
    </w:p>
    <w:p w:rsidR="00BB0A6F" w:rsidRPr="0065184D" w:rsidRDefault="00BB0A6F" w:rsidP="002C2348">
      <w:pPr>
        <w:spacing w:after="0" w:line="360" w:lineRule="auto"/>
        <w:ind w:firstLine="708"/>
        <w:jc w:val="center"/>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sz w:val="28"/>
          <w:szCs w:val="28"/>
          <w:lang w:val="uk-UA" w:eastAsia="ru-RU"/>
        </w:rPr>
        <w:t>Рис</w:t>
      </w:r>
      <w:r w:rsidR="002C2348">
        <w:rPr>
          <w:rFonts w:ascii="Times New Roman" w:eastAsia="Times New Roman" w:hAnsi="Times New Roman" w:cs="Times New Roman"/>
          <w:sz w:val="28"/>
          <w:szCs w:val="28"/>
          <w:lang w:val="uk-UA" w:eastAsia="ru-RU"/>
        </w:rPr>
        <w:t xml:space="preserve">унок </w:t>
      </w:r>
      <w:r w:rsidRPr="0065184D">
        <w:rPr>
          <w:rFonts w:ascii="Times New Roman" w:eastAsia="Times New Roman" w:hAnsi="Times New Roman" w:cs="Times New Roman"/>
          <w:sz w:val="28"/>
          <w:szCs w:val="28"/>
          <w:lang w:val="uk-UA" w:eastAsia="ru-RU"/>
        </w:rPr>
        <w:t>1</w:t>
      </w:r>
      <w:r w:rsidR="00993CD8" w:rsidRPr="0065184D">
        <w:rPr>
          <w:rFonts w:ascii="Times New Roman" w:eastAsia="Times New Roman" w:hAnsi="Times New Roman" w:cs="Times New Roman"/>
          <w:sz w:val="28"/>
          <w:szCs w:val="28"/>
          <w:lang w:val="uk-UA" w:eastAsia="ru-RU"/>
        </w:rPr>
        <w:t>.1</w:t>
      </w:r>
      <w:r w:rsidR="002C2348">
        <w:rPr>
          <w:rFonts w:ascii="Times New Roman" w:eastAsia="Times New Roman" w:hAnsi="Times New Roman" w:cs="Times New Roman"/>
          <w:sz w:val="28"/>
          <w:szCs w:val="28"/>
          <w:lang w:val="uk-UA" w:eastAsia="ru-RU"/>
        </w:rPr>
        <w:t xml:space="preserve"> – </w:t>
      </w:r>
      <w:r w:rsidRPr="0065184D">
        <w:rPr>
          <w:rFonts w:ascii="Times New Roman" w:eastAsia="Times New Roman" w:hAnsi="Times New Roman" w:cs="Times New Roman"/>
          <w:sz w:val="28"/>
          <w:szCs w:val="28"/>
          <w:lang w:val="uk-UA" w:eastAsia="ru-RU"/>
        </w:rPr>
        <w:t>Залежність коефіцієнта відображення світлої (1) та темної (2) шкіри людини від хвилі оптичного випромінювання [</w:t>
      </w:r>
      <w:r w:rsidR="009F4BF3" w:rsidRPr="0065184D">
        <w:rPr>
          <w:rFonts w:ascii="Times New Roman" w:eastAsia="Times New Roman" w:hAnsi="Times New Roman" w:cs="Times New Roman"/>
          <w:sz w:val="28"/>
          <w:szCs w:val="28"/>
          <w:lang w:val="uk-UA" w:eastAsia="ru-RU"/>
        </w:rPr>
        <w:t>6</w:t>
      </w:r>
      <w:r w:rsidRPr="0065184D">
        <w:rPr>
          <w:rFonts w:ascii="Times New Roman" w:eastAsia="Times New Roman" w:hAnsi="Times New Roman" w:cs="Times New Roman"/>
          <w:sz w:val="28"/>
          <w:szCs w:val="28"/>
          <w:lang w:val="uk-UA" w:eastAsia="ru-RU"/>
        </w:rPr>
        <w:t>].</w:t>
      </w:r>
    </w:p>
    <w:p w:rsidR="00BB0A6F" w:rsidRPr="0065184D" w:rsidRDefault="00BB0A6F" w:rsidP="002C2348">
      <w:pPr>
        <w:spacing w:after="0" w:line="360" w:lineRule="auto"/>
        <w:ind w:firstLine="708"/>
        <w:jc w:val="both"/>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sz w:val="28"/>
          <w:szCs w:val="28"/>
          <w:lang w:val="uk-UA" w:eastAsia="ru-RU"/>
        </w:rPr>
        <w:lastRenderedPageBreak/>
        <w:t>По вісі абсцис: довжина хв</w:t>
      </w:r>
      <w:r w:rsidR="00DD7B94" w:rsidRPr="0065184D">
        <w:rPr>
          <w:rFonts w:ascii="Times New Roman" w:eastAsia="Times New Roman" w:hAnsi="Times New Roman" w:cs="Times New Roman"/>
          <w:sz w:val="28"/>
          <w:szCs w:val="28"/>
          <w:lang w:val="uk-UA" w:eastAsia="ru-RU"/>
        </w:rPr>
        <w:t>илі оптичного випромінювання, λ</w:t>
      </w:r>
      <w:r w:rsidRPr="0065184D">
        <w:rPr>
          <w:rFonts w:ascii="Times New Roman" w:eastAsia="Times New Roman" w:hAnsi="Times New Roman" w:cs="Times New Roman"/>
          <w:sz w:val="28"/>
          <w:szCs w:val="28"/>
          <w:lang w:val="uk-UA" w:eastAsia="ru-RU"/>
        </w:rPr>
        <w:t xml:space="preserve"> мкм; по вісі ординат коеф</w:t>
      </w:r>
      <w:r w:rsidR="00DD7B94" w:rsidRPr="0065184D">
        <w:rPr>
          <w:rFonts w:ascii="Times New Roman" w:eastAsia="Times New Roman" w:hAnsi="Times New Roman" w:cs="Times New Roman"/>
          <w:sz w:val="28"/>
          <w:szCs w:val="28"/>
          <w:lang w:val="uk-UA" w:eastAsia="ru-RU"/>
        </w:rPr>
        <w:t xml:space="preserve">іцієнт відображення R, відн. од. </w:t>
      </w:r>
    </w:p>
    <w:p w:rsidR="00BB0A6F" w:rsidRPr="0065184D" w:rsidRDefault="00BB0A6F" w:rsidP="002C2348">
      <w:pPr>
        <w:spacing w:after="0" w:line="360" w:lineRule="auto"/>
        <w:ind w:firstLine="357"/>
        <w:jc w:val="both"/>
        <w:rPr>
          <w:rFonts w:ascii="Times New Roman" w:eastAsia="Times New Roman" w:hAnsi="Times New Roman" w:cs="Times New Roman"/>
          <w:sz w:val="28"/>
          <w:szCs w:val="28"/>
          <w:lang w:val="uk-UA" w:eastAsia="ru-RU"/>
        </w:rPr>
      </w:pPr>
    </w:p>
    <w:p w:rsidR="00BB0A6F" w:rsidRPr="0065184D" w:rsidRDefault="00BB0A6F" w:rsidP="002C2348">
      <w:pPr>
        <w:spacing w:after="0" w:line="360" w:lineRule="auto"/>
        <w:ind w:firstLine="357"/>
        <w:jc w:val="center"/>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noProof/>
          <w:sz w:val="28"/>
          <w:szCs w:val="28"/>
          <w:lang w:val="en-US"/>
        </w:rPr>
        <w:drawing>
          <wp:inline distT="0" distB="0" distL="0" distR="0">
            <wp:extent cx="4626591" cy="3486013"/>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14" cstate="print">
                      <a:extLst>
                        <a:ext uri="{28A0092B-C50C-407E-A947-70E740481C1C}">
                          <a14:useLocalDpi xmlns:a14="http://schemas.microsoft.com/office/drawing/2010/main" val="0"/>
                        </a:ext>
                      </a:extLst>
                    </a:blip>
                    <a:srcRect r="-1080"/>
                    <a:stretch>
                      <a:fillRect/>
                    </a:stretch>
                  </pic:blipFill>
                  <pic:spPr bwMode="auto">
                    <a:xfrm>
                      <a:off x="0" y="0"/>
                      <a:ext cx="4629758" cy="3488399"/>
                    </a:xfrm>
                    <a:prstGeom prst="rect">
                      <a:avLst/>
                    </a:prstGeom>
                    <a:noFill/>
                    <a:ln>
                      <a:noFill/>
                    </a:ln>
                  </pic:spPr>
                </pic:pic>
              </a:graphicData>
            </a:graphic>
          </wp:inline>
        </w:drawing>
      </w:r>
    </w:p>
    <w:p w:rsidR="00BB0A6F" w:rsidRPr="0065184D" w:rsidRDefault="00BB0A6F" w:rsidP="002C2348">
      <w:pPr>
        <w:spacing w:after="0" w:line="360" w:lineRule="auto"/>
        <w:ind w:firstLine="357"/>
        <w:jc w:val="center"/>
        <w:rPr>
          <w:rFonts w:ascii="Times New Roman" w:eastAsia="Times New Roman" w:hAnsi="Times New Roman" w:cs="Times New Roman"/>
          <w:color w:val="000000"/>
          <w:sz w:val="28"/>
          <w:szCs w:val="28"/>
          <w:lang w:val="uk-UA" w:eastAsia="ru-RU"/>
        </w:rPr>
      </w:pPr>
      <w:r w:rsidRPr="0065184D">
        <w:rPr>
          <w:rFonts w:ascii="Times New Roman" w:eastAsia="Times New Roman" w:hAnsi="Times New Roman" w:cs="Times New Roman"/>
          <w:color w:val="000000"/>
          <w:sz w:val="28"/>
          <w:szCs w:val="28"/>
          <w:lang w:val="uk-UA" w:eastAsia="ru-RU"/>
        </w:rPr>
        <w:t>Рис</w:t>
      </w:r>
      <w:r w:rsidR="002C2348">
        <w:rPr>
          <w:rFonts w:ascii="Times New Roman" w:eastAsia="Times New Roman" w:hAnsi="Times New Roman" w:cs="Times New Roman"/>
          <w:color w:val="000000"/>
          <w:sz w:val="28"/>
          <w:szCs w:val="28"/>
          <w:lang w:val="uk-UA" w:eastAsia="ru-RU"/>
        </w:rPr>
        <w:t xml:space="preserve">унок </w:t>
      </w:r>
      <w:r w:rsidR="00993CD8" w:rsidRPr="0065184D">
        <w:rPr>
          <w:rFonts w:ascii="Times New Roman" w:eastAsia="Times New Roman" w:hAnsi="Times New Roman" w:cs="Times New Roman"/>
          <w:color w:val="000000"/>
          <w:sz w:val="28"/>
          <w:szCs w:val="28"/>
          <w:lang w:val="uk-UA" w:eastAsia="ru-RU"/>
        </w:rPr>
        <w:t>1.2</w:t>
      </w:r>
      <w:r w:rsidR="002C2348">
        <w:rPr>
          <w:rFonts w:ascii="Times New Roman" w:eastAsia="Times New Roman" w:hAnsi="Times New Roman" w:cs="Times New Roman"/>
          <w:sz w:val="28"/>
          <w:szCs w:val="28"/>
          <w:lang w:val="uk-UA" w:eastAsia="ru-RU"/>
        </w:rPr>
        <w:t xml:space="preserve"> – </w:t>
      </w:r>
      <w:r w:rsidRPr="0065184D">
        <w:rPr>
          <w:rFonts w:ascii="Times New Roman" w:eastAsia="Times New Roman" w:hAnsi="Times New Roman" w:cs="Times New Roman"/>
          <w:color w:val="000000"/>
          <w:sz w:val="28"/>
          <w:szCs w:val="28"/>
          <w:lang w:val="uk-UA" w:eastAsia="ru-RU"/>
        </w:rPr>
        <w:t xml:space="preserve">Проникна здатність оптичного випромінювання в різних </w:t>
      </w:r>
      <w:r w:rsidRPr="0065184D">
        <w:rPr>
          <w:rFonts w:ascii="Times New Roman" w:eastAsia="Times New Roman" w:hAnsi="Times New Roman" w:cs="Times New Roman"/>
          <w:sz w:val="28"/>
          <w:szCs w:val="28"/>
          <w:lang w:val="uk-UA" w:eastAsia="ru-RU"/>
        </w:rPr>
        <w:t>шара</w:t>
      </w:r>
      <w:r w:rsidRPr="0065184D">
        <w:rPr>
          <w:rFonts w:ascii="Times New Roman" w:eastAsia="Times New Roman" w:hAnsi="Times New Roman" w:cs="Times New Roman"/>
          <w:color w:val="000000"/>
          <w:sz w:val="28"/>
          <w:szCs w:val="28"/>
          <w:lang w:val="uk-UA" w:eastAsia="ru-RU"/>
        </w:rPr>
        <w:t>х шкіри людини</w:t>
      </w:r>
      <w:r w:rsidRPr="0065184D">
        <w:rPr>
          <w:rFonts w:ascii="Times New Roman" w:eastAsia="Times New Roman" w:hAnsi="Times New Roman" w:cs="Times New Roman"/>
          <w:sz w:val="28"/>
          <w:szCs w:val="28"/>
          <w:lang w:val="uk-UA" w:eastAsia="ru-RU"/>
        </w:rPr>
        <w:t>[</w:t>
      </w:r>
      <w:r w:rsidR="009F4BF3" w:rsidRPr="0065184D">
        <w:rPr>
          <w:rFonts w:ascii="Times New Roman" w:eastAsia="Times New Roman" w:hAnsi="Times New Roman" w:cs="Times New Roman"/>
          <w:sz w:val="28"/>
          <w:szCs w:val="28"/>
          <w:lang w:val="uk-UA" w:eastAsia="ru-RU"/>
        </w:rPr>
        <w:t>6</w:t>
      </w:r>
      <w:r w:rsidRPr="0065184D">
        <w:rPr>
          <w:rFonts w:ascii="Times New Roman" w:eastAsia="Times New Roman" w:hAnsi="Times New Roman" w:cs="Times New Roman"/>
          <w:sz w:val="28"/>
          <w:szCs w:val="28"/>
          <w:lang w:val="uk-UA" w:eastAsia="ru-RU"/>
        </w:rPr>
        <w:t xml:space="preserve">]. </w:t>
      </w:r>
      <w:r w:rsidRPr="0065184D">
        <w:rPr>
          <w:rFonts w:ascii="Times New Roman" w:eastAsia="Times New Roman" w:hAnsi="Times New Roman" w:cs="Times New Roman"/>
          <w:color w:val="000000"/>
          <w:sz w:val="28"/>
          <w:szCs w:val="28"/>
          <w:lang w:val="uk-UA" w:eastAsia="ru-RU"/>
        </w:rPr>
        <w:t xml:space="preserve">По вісі абсцис: довжина хвилі оптичного випромінювання, </w:t>
      </w:r>
      <w:r w:rsidRPr="0065184D">
        <w:rPr>
          <w:rFonts w:ascii="Times New Roman" w:eastAsia="Times New Roman" w:hAnsi="Times New Roman" w:cs="Times New Roman"/>
          <w:sz w:val="28"/>
          <w:szCs w:val="28"/>
          <w:lang w:val="uk-UA" w:eastAsia="ru-RU"/>
        </w:rPr>
        <w:t>λ</w:t>
      </w:r>
      <w:r w:rsidRPr="0065184D">
        <w:rPr>
          <w:rFonts w:ascii="Times New Roman" w:eastAsia="Times New Roman" w:hAnsi="Times New Roman" w:cs="Times New Roman"/>
          <w:color w:val="000000"/>
          <w:sz w:val="28"/>
          <w:szCs w:val="28"/>
          <w:lang w:val="uk-UA" w:eastAsia="ru-RU"/>
        </w:rPr>
        <w:t>, мкм; по вісі ординат – проникна здатність, I мм.</w:t>
      </w:r>
    </w:p>
    <w:p w:rsidR="00993CD8" w:rsidRPr="0065184D" w:rsidRDefault="00993CD8" w:rsidP="002C2348">
      <w:pPr>
        <w:spacing w:after="0" w:line="360" w:lineRule="auto"/>
        <w:ind w:firstLine="357"/>
        <w:jc w:val="both"/>
        <w:rPr>
          <w:rFonts w:ascii="Times New Roman" w:eastAsia="Times New Roman" w:hAnsi="Times New Roman" w:cs="Times New Roman"/>
          <w:color w:val="000000"/>
          <w:sz w:val="28"/>
          <w:szCs w:val="28"/>
          <w:lang w:val="uk-UA" w:eastAsia="ru-RU"/>
        </w:rPr>
      </w:pPr>
    </w:p>
    <w:p w:rsidR="00BB0A6F" w:rsidRPr="0065184D" w:rsidRDefault="00BB0A6F" w:rsidP="002C2348">
      <w:pPr>
        <w:spacing w:after="0" w:line="360" w:lineRule="auto"/>
        <w:ind w:firstLine="708"/>
        <w:jc w:val="both"/>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sz w:val="28"/>
          <w:szCs w:val="28"/>
          <w:lang w:val="uk-UA" w:eastAsia="ru-RU"/>
        </w:rPr>
        <w:t xml:space="preserve">Фотобіологічні реакції виникають внаслідок поглинання електромагнітної енергії, яка визначається енергією світлових квантів і зростає зі зменшенням довжини хвилі. Характер взаємодії оптичного випромінювання з біологічними тканинами визначається його проникаючою здатністю. Різні шари шкіри неоднаково поглинають оптичне випромінювання різної довжини хвилі (Рис. </w:t>
      </w:r>
      <w:r w:rsidR="00DD7B94" w:rsidRPr="0065184D">
        <w:rPr>
          <w:rFonts w:ascii="Times New Roman" w:eastAsia="Times New Roman" w:hAnsi="Times New Roman" w:cs="Times New Roman"/>
          <w:sz w:val="28"/>
          <w:szCs w:val="28"/>
          <w:lang w:val="uk-UA" w:eastAsia="ru-RU"/>
        </w:rPr>
        <w:t>1.</w:t>
      </w:r>
      <w:r w:rsidRPr="0065184D">
        <w:rPr>
          <w:rFonts w:ascii="Times New Roman" w:eastAsia="Times New Roman" w:hAnsi="Times New Roman" w:cs="Times New Roman"/>
          <w:sz w:val="28"/>
          <w:szCs w:val="28"/>
          <w:lang w:val="uk-UA" w:eastAsia="ru-RU"/>
        </w:rPr>
        <w:t>2). Глибина проникнення світла наростає при переході від ультрафіолетового випромінювання до помаранчевого з 0,7-0,8 до 2,5 мм, а для червоного випромінювання складає 20-30 мм. У ближньому діапазоні інфрачервоного випромінювання (на довжині хвилі 950 нм) проникаюча здатність досягає максимуму і складає 60-70 мм, а в середньому і далекому діапазонах різко знижується до 0,</w:t>
      </w:r>
      <w:r w:rsidR="00163C41" w:rsidRPr="0065184D">
        <w:rPr>
          <w:rFonts w:ascii="Times New Roman" w:eastAsia="Times New Roman" w:hAnsi="Times New Roman" w:cs="Times New Roman"/>
          <w:sz w:val="28"/>
          <w:szCs w:val="28"/>
          <w:lang w:val="uk-UA" w:eastAsia="ru-RU"/>
        </w:rPr>
        <w:t xml:space="preserve"> </w:t>
      </w:r>
      <w:r w:rsidRPr="0065184D">
        <w:rPr>
          <w:rFonts w:ascii="Times New Roman" w:eastAsia="Times New Roman" w:hAnsi="Times New Roman" w:cs="Times New Roman"/>
          <w:sz w:val="28"/>
          <w:szCs w:val="28"/>
          <w:lang w:val="uk-UA" w:eastAsia="ru-RU"/>
        </w:rPr>
        <w:t>30,</w:t>
      </w:r>
      <w:r w:rsidR="00163C41" w:rsidRPr="0065184D">
        <w:rPr>
          <w:rFonts w:ascii="Times New Roman" w:eastAsia="Times New Roman" w:hAnsi="Times New Roman" w:cs="Times New Roman"/>
          <w:sz w:val="28"/>
          <w:szCs w:val="28"/>
          <w:lang w:val="uk-UA" w:eastAsia="ru-RU"/>
        </w:rPr>
        <w:t xml:space="preserve"> </w:t>
      </w:r>
      <w:r w:rsidRPr="0065184D">
        <w:rPr>
          <w:rFonts w:ascii="Times New Roman" w:eastAsia="Times New Roman" w:hAnsi="Times New Roman" w:cs="Times New Roman"/>
          <w:sz w:val="28"/>
          <w:szCs w:val="28"/>
          <w:lang w:val="uk-UA" w:eastAsia="ru-RU"/>
        </w:rPr>
        <w:t xml:space="preserve">5 мм. </w:t>
      </w:r>
    </w:p>
    <w:p w:rsidR="00BB0A6F" w:rsidRPr="0065184D" w:rsidRDefault="00BB0A6F" w:rsidP="002C2348">
      <w:pPr>
        <w:spacing w:after="0" w:line="360" w:lineRule="auto"/>
        <w:ind w:firstLine="708"/>
        <w:jc w:val="both"/>
        <w:rPr>
          <w:rFonts w:ascii="Times New Roman" w:eastAsia="Times New Roman" w:hAnsi="Times New Roman" w:cs="Times New Roman"/>
          <w:sz w:val="28"/>
          <w:szCs w:val="28"/>
          <w:lang w:val="uk-UA" w:eastAsia="ru-RU"/>
        </w:rPr>
      </w:pPr>
    </w:p>
    <w:p w:rsidR="00BB0A6F" w:rsidRPr="0065184D" w:rsidRDefault="00BB0A6F" w:rsidP="002C2348">
      <w:pPr>
        <w:pStyle w:val="2"/>
        <w:spacing w:before="0" w:line="360" w:lineRule="auto"/>
        <w:rPr>
          <w:rFonts w:eastAsia="Calibri" w:cs="Times New Roman"/>
          <w:szCs w:val="28"/>
          <w:lang w:val="uk-UA"/>
        </w:rPr>
      </w:pPr>
      <w:bookmarkStart w:id="16" w:name="_Toc11084873"/>
      <w:r w:rsidRPr="0065184D">
        <w:rPr>
          <w:rFonts w:eastAsia="Calibri" w:cs="Times New Roman"/>
          <w:szCs w:val="28"/>
          <w:lang w:val="uk-UA"/>
        </w:rPr>
        <w:t xml:space="preserve">1.3 </w:t>
      </w:r>
      <w:bookmarkStart w:id="17" w:name="_Toc10497145"/>
      <w:r w:rsidRPr="0065184D">
        <w:rPr>
          <w:rFonts w:eastAsia="Calibri" w:cs="Times New Roman"/>
          <w:szCs w:val="28"/>
          <w:lang w:val="uk-UA"/>
        </w:rPr>
        <w:t xml:space="preserve">Взаємодія </w:t>
      </w:r>
      <w:r w:rsidR="00514254" w:rsidRPr="0065184D">
        <w:rPr>
          <w:rFonts w:eastAsia="Calibri" w:cs="Times New Roman"/>
          <w:szCs w:val="28"/>
          <w:lang w:val="uk-UA"/>
        </w:rPr>
        <w:t>біологічної тканини з оптичним випромінюванням</w:t>
      </w:r>
      <w:bookmarkEnd w:id="16"/>
      <w:bookmarkEnd w:id="17"/>
    </w:p>
    <w:p w:rsidR="00BB0A6F" w:rsidRPr="0065184D" w:rsidRDefault="00BB0A6F" w:rsidP="002C2348">
      <w:pPr>
        <w:spacing w:after="0" w:line="360" w:lineRule="auto"/>
        <w:ind w:firstLine="708"/>
        <w:jc w:val="both"/>
        <w:rPr>
          <w:rFonts w:ascii="Times New Roman" w:eastAsia="Times New Roman" w:hAnsi="Times New Roman" w:cs="Times New Roman"/>
          <w:sz w:val="28"/>
          <w:szCs w:val="28"/>
          <w:lang w:val="uk-UA" w:eastAsia="ru-RU"/>
        </w:rPr>
      </w:pPr>
    </w:p>
    <w:p w:rsidR="00BB0A6F" w:rsidRPr="0065184D" w:rsidRDefault="00E44BE2" w:rsidP="002C2348">
      <w:pPr>
        <w:spacing w:after="0" w:line="360" w:lineRule="auto"/>
        <w:ind w:firstLine="708"/>
        <w:jc w:val="both"/>
        <w:rPr>
          <w:rFonts w:ascii="Times New Roman" w:eastAsia="Times New Roman" w:hAnsi="Times New Roman" w:cs="Times New Roman"/>
          <w:sz w:val="28"/>
          <w:szCs w:val="28"/>
          <w:lang w:val="uk-UA" w:eastAsia="ru-RU"/>
        </w:rPr>
      </w:pPr>
      <w:hyperlink r:id="rId15" w:history="1"/>
    </w:p>
    <w:p w:rsidR="00175A1F" w:rsidRPr="0065184D" w:rsidRDefault="00BF6B41" w:rsidP="002C2348">
      <w:pPr>
        <w:spacing w:after="0" w:line="360" w:lineRule="auto"/>
        <w:ind w:firstLine="708"/>
        <w:jc w:val="both"/>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sz w:val="28"/>
          <w:szCs w:val="28"/>
          <w:lang w:val="uk-UA" w:eastAsia="ru-RU"/>
        </w:rPr>
        <w:t>Електромагнітні</w:t>
      </w:r>
      <w:r w:rsidR="00BB0A6F" w:rsidRPr="0065184D">
        <w:rPr>
          <w:rFonts w:ascii="Times New Roman" w:eastAsia="Times New Roman" w:hAnsi="Times New Roman" w:cs="Times New Roman"/>
          <w:sz w:val="28"/>
          <w:szCs w:val="28"/>
          <w:lang w:val="uk-UA" w:eastAsia="ru-RU"/>
        </w:rPr>
        <w:t xml:space="preserve"> хвиль оптичного діапазону </w:t>
      </w:r>
      <w:r w:rsidRPr="0065184D">
        <w:rPr>
          <w:rFonts w:ascii="Times New Roman" w:eastAsia="Times New Roman" w:hAnsi="Times New Roman" w:cs="Times New Roman"/>
          <w:sz w:val="28"/>
          <w:szCs w:val="28"/>
          <w:lang w:val="uk-UA" w:eastAsia="ru-RU"/>
        </w:rPr>
        <w:t xml:space="preserve">у взаємодії </w:t>
      </w:r>
      <w:r w:rsidR="00BB0A6F" w:rsidRPr="0065184D">
        <w:rPr>
          <w:rFonts w:ascii="Times New Roman" w:eastAsia="Times New Roman" w:hAnsi="Times New Roman" w:cs="Times New Roman"/>
          <w:sz w:val="28"/>
          <w:szCs w:val="28"/>
          <w:lang w:val="uk-UA" w:eastAsia="ru-RU"/>
        </w:rPr>
        <w:t xml:space="preserve">з біологічними </w:t>
      </w:r>
      <w:r w:rsidRPr="0065184D">
        <w:rPr>
          <w:rFonts w:ascii="Times New Roman" w:eastAsia="Times New Roman" w:hAnsi="Times New Roman" w:cs="Times New Roman"/>
          <w:sz w:val="28"/>
          <w:szCs w:val="28"/>
          <w:lang w:val="uk-UA" w:eastAsia="ru-RU"/>
        </w:rPr>
        <w:t>тканинами</w:t>
      </w:r>
      <w:r w:rsidR="00DD7B94" w:rsidRPr="0065184D">
        <w:rPr>
          <w:rFonts w:ascii="Times New Roman" w:eastAsia="Times New Roman" w:hAnsi="Times New Roman" w:cs="Times New Roman"/>
          <w:sz w:val="28"/>
          <w:szCs w:val="28"/>
          <w:lang w:val="uk-UA" w:eastAsia="ru-RU"/>
        </w:rPr>
        <w:t xml:space="preserve"> проявляється як в хвилевих</w:t>
      </w:r>
      <w:r w:rsidR="00BB0A6F" w:rsidRPr="0065184D">
        <w:rPr>
          <w:rFonts w:ascii="Times New Roman" w:eastAsia="Times New Roman" w:hAnsi="Times New Roman" w:cs="Times New Roman"/>
          <w:sz w:val="28"/>
          <w:szCs w:val="28"/>
          <w:lang w:val="uk-UA" w:eastAsia="ru-RU"/>
        </w:rPr>
        <w:t xml:space="preserve"> так і квантових ефектах, вірогідність формування яких змінюється залежно від довжини хвилі. При оцінці особливостей лікувальної дії оптичного випромінювання, разом з такими закономірностями його хвилевого поширення, як відображення, розсіяння і поглинання, необхідно також враховувати корпускулярні ефекти - фотохімічний, фотоелектричний, фотолітичний і інші. У механізмі фотобіологічної дії випромінювання визначальним є поглинання енергії світлових квантів атомами і молекулами біологічних тканин (закон Гротгуса-Дрейпера). В результаті утворюються електроннозбудженні стани молекул з перенесенням енергії кванта (внутрішній фотоефект) і відбувається електролітична дисоціація і іонізація біологічних молекул. Характер первинних фотобіологічних реакцій визначається енергією квантів оптичного випромінювання. У інфрачервоній області енергії фотонів (</w:t>
      </w:r>
      <w:r w:rsidR="00BB0A6F" w:rsidRPr="0065184D">
        <w:rPr>
          <w:rFonts w:ascii="Times New Roman" w:eastAsia="Times New Roman" w:hAnsi="Times New Roman" w:cs="Times New Roman"/>
          <w:position w:val="-10"/>
          <w:sz w:val="28"/>
          <w:szCs w:val="28"/>
          <w:lang w:val="uk-UA" w:eastAsia="ru-RU"/>
        </w:rPr>
        <w:object w:dxaOrig="164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1.75pt;height:18.75pt" o:ole="">
            <v:imagedata r:id="rId16" o:title=""/>
          </v:shape>
          <o:OLEObject Type="Embed" ProgID="Equation.DSMT4" ShapeID="_x0000_i1025" DrawAspect="Content" ObjectID="_1621711983" r:id="rId17"/>
        </w:object>
      </w:r>
      <w:r w:rsidR="00BB0A6F" w:rsidRPr="0065184D">
        <w:rPr>
          <w:rFonts w:ascii="Times New Roman" w:eastAsia="Times New Roman" w:hAnsi="Times New Roman" w:cs="Times New Roman"/>
          <w:sz w:val="28"/>
          <w:szCs w:val="28"/>
          <w:lang w:val="uk-UA" w:eastAsia="ru-RU"/>
        </w:rPr>
        <w:t xml:space="preserve"> Дж) досить тільки для збільшення енергії коливальних процесів біологічних молекул. Видиме випромінювання, енергія фотонів якого складає  </w:t>
      </w:r>
      <w:r w:rsidR="00BB0A6F" w:rsidRPr="0065184D">
        <w:rPr>
          <w:rFonts w:ascii="Times New Roman" w:eastAsia="Times New Roman" w:hAnsi="Times New Roman" w:cs="Times New Roman"/>
          <w:position w:val="-10"/>
          <w:sz w:val="28"/>
          <w:szCs w:val="28"/>
          <w:lang w:val="uk-UA" w:eastAsia="ru-RU"/>
        </w:rPr>
        <w:object w:dxaOrig="1660" w:dyaOrig="360">
          <v:shape id="_x0000_i1026" type="#_x0000_t75" style="width:84pt;height:18.75pt" o:ole="">
            <v:imagedata r:id="rId18" o:title=""/>
          </v:shape>
          <o:OLEObject Type="Embed" ProgID="Equation.DSMT4" ShapeID="_x0000_i1026" DrawAspect="Content" ObjectID="_1621711984" r:id="rId19"/>
        </w:object>
      </w:r>
      <w:r w:rsidR="00BB0A6F" w:rsidRPr="0065184D">
        <w:rPr>
          <w:rFonts w:ascii="Times New Roman" w:eastAsia="Times New Roman" w:hAnsi="Times New Roman" w:cs="Times New Roman"/>
          <w:sz w:val="28"/>
          <w:szCs w:val="28"/>
          <w:lang w:val="uk-UA" w:eastAsia="ru-RU"/>
        </w:rPr>
        <w:t xml:space="preserve">Дж, здатна викликати електронне збудження і фотолітичну дисоціацію. Нарешті, кванти ультрафіолетового випромінювання з енергією  </w:t>
      </w:r>
      <w:r w:rsidR="00BB0A6F" w:rsidRPr="0065184D">
        <w:rPr>
          <w:rFonts w:ascii="Times New Roman" w:eastAsia="Times New Roman" w:hAnsi="Times New Roman" w:cs="Times New Roman"/>
          <w:position w:val="-10"/>
          <w:sz w:val="28"/>
          <w:szCs w:val="28"/>
          <w:lang w:val="uk-UA" w:eastAsia="ru-RU"/>
        </w:rPr>
        <w:object w:dxaOrig="1660" w:dyaOrig="360">
          <v:shape id="_x0000_i1027" type="#_x0000_t75" style="width:84pt;height:18.75pt" o:ole="">
            <v:imagedata r:id="rId20" o:title=""/>
          </v:shape>
          <o:OLEObject Type="Embed" ProgID="Equation.DSMT4" ShapeID="_x0000_i1027" DrawAspect="Content" ObjectID="_1621711985" r:id="rId21"/>
        </w:object>
      </w:r>
      <w:r w:rsidR="00BB0A6F" w:rsidRPr="0065184D">
        <w:rPr>
          <w:rFonts w:ascii="Times New Roman" w:eastAsia="Times New Roman" w:hAnsi="Times New Roman" w:cs="Times New Roman"/>
          <w:sz w:val="28"/>
          <w:szCs w:val="28"/>
          <w:lang w:val="uk-UA" w:eastAsia="ru-RU"/>
        </w:rPr>
        <w:t xml:space="preserve">Дж викликають іонізацію молекул і руйнування ковалентних зв'язків (рис. </w:t>
      </w:r>
      <w:r w:rsidR="00175A1F" w:rsidRPr="0065184D">
        <w:rPr>
          <w:rFonts w:ascii="Times New Roman" w:eastAsia="Times New Roman" w:hAnsi="Times New Roman" w:cs="Times New Roman"/>
          <w:sz w:val="28"/>
          <w:szCs w:val="28"/>
          <w:lang w:val="uk-UA" w:eastAsia="ru-RU"/>
        </w:rPr>
        <w:t>1.</w:t>
      </w:r>
      <w:r w:rsidR="00BB0A6F" w:rsidRPr="0065184D">
        <w:rPr>
          <w:rFonts w:ascii="Times New Roman" w:eastAsia="Times New Roman" w:hAnsi="Times New Roman" w:cs="Times New Roman"/>
          <w:sz w:val="28"/>
          <w:szCs w:val="28"/>
          <w:lang w:val="uk-UA" w:eastAsia="ru-RU"/>
        </w:rPr>
        <w:t xml:space="preserve">3). </w:t>
      </w:r>
      <w:r w:rsidRPr="0065184D">
        <w:rPr>
          <w:rFonts w:ascii="Times New Roman" w:eastAsia="Times New Roman" w:hAnsi="Times New Roman" w:cs="Times New Roman"/>
          <w:sz w:val="28"/>
          <w:szCs w:val="28"/>
          <w:lang w:val="uk-UA" w:eastAsia="ru-RU"/>
        </w:rPr>
        <w:t xml:space="preserve">На наступному етапі енергія оптичного випромінювання перетворюється в тепло або формується за допомогою первинних фотопродуктів, які діють як механізм активації фотобіологічних процесів. </w:t>
      </w:r>
    </w:p>
    <w:p w:rsidR="00ED3E1F" w:rsidRPr="0065184D" w:rsidRDefault="00BF6B41" w:rsidP="002C2348">
      <w:pPr>
        <w:spacing w:after="0" w:line="360" w:lineRule="auto"/>
        <w:ind w:firstLine="708"/>
        <w:jc w:val="both"/>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sz w:val="28"/>
          <w:szCs w:val="28"/>
          <w:lang w:val="uk-UA" w:eastAsia="ru-RU"/>
        </w:rPr>
        <w:t>Перший тип перетворення енергії притаманний більше інфрачервоному випромінюванню, а другий - ультрафіолетовому випромінюванню.</w:t>
      </w:r>
      <w:r w:rsidR="00ED3E1F" w:rsidRPr="0065184D">
        <w:rPr>
          <w:rFonts w:ascii="Times New Roman" w:eastAsia="Times New Roman" w:hAnsi="Times New Roman" w:cs="Times New Roman"/>
          <w:sz w:val="28"/>
          <w:szCs w:val="28"/>
          <w:lang w:val="uk-UA" w:eastAsia="ru-RU"/>
        </w:rPr>
        <w:t xml:space="preserve"> </w:t>
      </w:r>
    </w:p>
    <w:p w:rsidR="00BB0A6F" w:rsidRPr="0065184D" w:rsidRDefault="00BB0A6F" w:rsidP="002C2348">
      <w:pPr>
        <w:spacing w:after="0" w:line="360" w:lineRule="auto"/>
        <w:ind w:firstLine="709"/>
        <w:jc w:val="both"/>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sz w:val="28"/>
          <w:szCs w:val="28"/>
          <w:lang w:val="uk-UA" w:eastAsia="ru-RU"/>
        </w:rPr>
        <w:lastRenderedPageBreak/>
        <w:t>Аналіз природи процесів, що відбуваються, дозволяє стверджувати, що специфічність лікувальних ефектів різних ділянок оптичного випромінювання залежить від</w:t>
      </w:r>
      <w:r w:rsidR="00ED3E1F" w:rsidRPr="0065184D">
        <w:rPr>
          <w:rFonts w:ascii="Times New Roman" w:eastAsia="Times New Roman" w:hAnsi="Times New Roman" w:cs="Times New Roman"/>
          <w:sz w:val="28"/>
          <w:szCs w:val="28"/>
          <w:lang w:val="uk-UA" w:eastAsia="ru-RU"/>
        </w:rPr>
        <w:t xml:space="preserve"> довжини хвилі. Ступінь фотобіологічного ефекту в організмі залежить від інтенсивності оптичного випромінювання, як обернено пропорційно квадрату відстані від джерел</w:t>
      </w:r>
      <w:r w:rsidR="00175A1F" w:rsidRPr="0065184D">
        <w:rPr>
          <w:rFonts w:ascii="Times New Roman" w:eastAsia="Times New Roman" w:hAnsi="Times New Roman" w:cs="Times New Roman"/>
          <w:sz w:val="28"/>
          <w:szCs w:val="28"/>
          <w:lang w:val="uk-UA" w:eastAsia="ru-RU"/>
        </w:rPr>
        <w:t>а до опроміненої поверхні</w:t>
      </w:r>
      <w:r w:rsidR="00EC7773" w:rsidRPr="0065184D">
        <w:rPr>
          <w:rFonts w:ascii="Times New Roman" w:eastAsia="Times New Roman" w:hAnsi="Times New Roman" w:cs="Times New Roman"/>
          <w:sz w:val="28"/>
          <w:szCs w:val="28"/>
          <w:lang w:val="uk-UA" w:eastAsia="ru-RU"/>
        </w:rPr>
        <w:t>[</w:t>
      </w:r>
      <w:r w:rsidR="009F4BF3" w:rsidRPr="0065184D">
        <w:rPr>
          <w:rFonts w:ascii="Times New Roman" w:eastAsia="Times New Roman" w:hAnsi="Times New Roman" w:cs="Times New Roman"/>
          <w:sz w:val="28"/>
          <w:szCs w:val="28"/>
          <w:lang w:val="uk-UA" w:eastAsia="ru-RU"/>
        </w:rPr>
        <w:t>5</w:t>
      </w:r>
      <w:r w:rsidR="00EC7773" w:rsidRPr="0065184D">
        <w:rPr>
          <w:rFonts w:ascii="Times New Roman" w:eastAsia="Times New Roman" w:hAnsi="Times New Roman" w:cs="Times New Roman"/>
          <w:sz w:val="28"/>
          <w:szCs w:val="28"/>
          <w:lang w:val="uk-UA" w:eastAsia="ru-RU"/>
        </w:rPr>
        <w:t>]</w:t>
      </w:r>
      <w:r w:rsidR="00175A1F" w:rsidRPr="0065184D">
        <w:rPr>
          <w:rFonts w:ascii="Times New Roman" w:eastAsia="Times New Roman" w:hAnsi="Times New Roman" w:cs="Times New Roman"/>
          <w:sz w:val="28"/>
          <w:szCs w:val="28"/>
          <w:lang w:val="uk-UA" w:eastAsia="ru-RU"/>
        </w:rPr>
        <w:t>.</w:t>
      </w:r>
      <w:r w:rsidRPr="0065184D">
        <w:rPr>
          <w:rFonts w:ascii="Times New Roman" w:eastAsia="Times New Roman" w:hAnsi="Times New Roman" w:cs="Times New Roman"/>
          <w:sz w:val="28"/>
          <w:szCs w:val="28"/>
          <w:lang w:val="uk-UA" w:eastAsia="ru-RU"/>
        </w:rPr>
        <w:t xml:space="preserve"> Виходячи з цього, в клінічній практиці визначають не інтенсивність, а дозу опромінення на певній відстані від джерела шляхом виміру часу опромінення.</w:t>
      </w:r>
    </w:p>
    <w:p w:rsidR="00993CD8" w:rsidRPr="0065184D" w:rsidRDefault="00993CD8" w:rsidP="002C2348">
      <w:pPr>
        <w:spacing w:after="0" w:line="360" w:lineRule="auto"/>
        <w:ind w:firstLine="357"/>
        <w:jc w:val="both"/>
        <w:rPr>
          <w:rFonts w:ascii="Times New Roman" w:eastAsia="Times New Roman" w:hAnsi="Times New Roman" w:cs="Times New Roman"/>
          <w:noProof/>
          <w:color w:val="7B7B7B"/>
          <w:sz w:val="28"/>
          <w:szCs w:val="28"/>
          <w:lang w:val="uk-UA" w:eastAsia="ru-RU"/>
        </w:rPr>
      </w:pPr>
    </w:p>
    <w:p w:rsidR="00BB0A6F" w:rsidRPr="0065184D" w:rsidRDefault="00BB0A6F" w:rsidP="002C2348">
      <w:pPr>
        <w:spacing w:after="0" w:line="360" w:lineRule="auto"/>
        <w:ind w:firstLine="708"/>
        <w:jc w:val="center"/>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noProof/>
          <w:sz w:val="28"/>
          <w:szCs w:val="28"/>
          <w:lang w:val="en-US"/>
        </w:rPr>
        <w:drawing>
          <wp:inline distT="0" distB="0" distL="0" distR="0">
            <wp:extent cx="5211194" cy="2852382"/>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219134" cy="2856728"/>
                    </a:xfrm>
                    <a:prstGeom prst="rect">
                      <a:avLst/>
                    </a:prstGeom>
                    <a:noFill/>
                    <a:ln>
                      <a:noFill/>
                    </a:ln>
                  </pic:spPr>
                </pic:pic>
              </a:graphicData>
            </a:graphic>
          </wp:inline>
        </w:drawing>
      </w:r>
    </w:p>
    <w:p w:rsidR="00BB0A6F" w:rsidRPr="0065184D" w:rsidRDefault="00BB0A6F" w:rsidP="002C2348">
      <w:pPr>
        <w:spacing w:after="0" w:line="360" w:lineRule="auto"/>
        <w:ind w:firstLine="708"/>
        <w:jc w:val="center"/>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sz w:val="28"/>
          <w:szCs w:val="28"/>
          <w:lang w:val="uk-UA" w:eastAsia="ru-RU"/>
        </w:rPr>
        <w:t>Рис</w:t>
      </w:r>
      <w:r w:rsidR="002C2348">
        <w:rPr>
          <w:rFonts w:ascii="Times New Roman" w:eastAsia="Times New Roman" w:hAnsi="Times New Roman" w:cs="Times New Roman"/>
          <w:sz w:val="28"/>
          <w:szCs w:val="28"/>
          <w:lang w:val="uk-UA" w:eastAsia="ru-RU"/>
        </w:rPr>
        <w:t xml:space="preserve">унок </w:t>
      </w:r>
      <w:r w:rsidR="00993CD8" w:rsidRPr="0065184D">
        <w:rPr>
          <w:rFonts w:ascii="Times New Roman" w:eastAsia="Times New Roman" w:hAnsi="Times New Roman" w:cs="Times New Roman"/>
          <w:sz w:val="28"/>
          <w:szCs w:val="28"/>
          <w:lang w:val="uk-UA" w:eastAsia="ru-RU"/>
        </w:rPr>
        <w:t>1.</w:t>
      </w:r>
      <w:r w:rsidRPr="0065184D">
        <w:rPr>
          <w:rFonts w:ascii="Times New Roman" w:eastAsia="Times New Roman" w:hAnsi="Times New Roman" w:cs="Times New Roman"/>
          <w:sz w:val="28"/>
          <w:szCs w:val="28"/>
          <w:lang w:val="uk-UA" w:eastAsia="ru-RU"/>
        </w:rPr>
        <w:t>3</w:t>
      </w:r>
      <w:r w:rsidR="002C2348">
        <w:rPr>
          <w:rFonts w:ascii="Times New Roman" w:eastAsia="Times New Roman" w:hAnsi="Times New Roman" w:cs="Times New Roman"/>
          <w:sz w:val="28"/>
          <w:szCs w:val="28"/>
          <w:lang w:val="uk-UA" w:eastAsia="ru-RU"/>
        </w:rPr>
        <w:t xml:space="preserve"> – </w:t>
      </w:r>
      <w:r w:rsidRPr="0065184D">
        <w:rPr>
          <w:rFonts w:ascii="Times New Roman" w:eastAsia="Times New Roman" w:hAnsi="Times New Roman" w:cs="Times New Roman"/>
          <w:sz w:val="28"/>
          <w:szCs w:val="28"/>
          <w:lang w:val="uk-UA" w:eastAsia="ru-RU"/>
        </w:rPr>
        <w:t>Фотохімічні реакції квантів оптичного випромінювання.</w:t>
      </w:r>
    </w:p>
    <w:p w:rsidR="00993CD8" w:rsidRPr="0065184D" w:rsidRDefault="00993CD8" w:rsidP="002C2348">
      <w:pPr>
        <w:spacing w:after="0" w:line="360" w:lineRule="auto"/>
        <w:ind w:firstLine="708"/>
        <w:jc w:val="both"/>
        <w:rPr>
          <w:rFonts w:ascii="Times New Roman" w:eastAsia="Times New Roman" w:hAnsi="Times New Roman" w:cs="Times New Roman"/>
          <w:sz w:val="28"/>
          <w:szCs w:val="28"/>
          <w:lang w:val="uk-UA" w:eastAsia="ru-RU"/>
        </w:rPr>
      </w:pPr>
    </w:p>
    <w:p w:rsidR="00BB0A6F" w:rsidRPr="0065184D" w:rsidRDefault="00BB0A6F" w:rsidP="002C2348">
      <w:pPr>
        <w:spacing w:after="0" w:line="360" w:lineRule="auto"/>
        <w:ind w:firstLine="708"/>
        <w:jc w:val="both"/>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sz w:val="28"/>
          <w:szCs w:val="28"/>
          <w:lang w:val="uk-UA" w:eastAsia="ru-RU"/>
        </w:rPr>
        <w:t>Хромотерапія - одна з сучасних апаратних методик, яка відносно нещодавно з'явилася в арсеналі косметологів. Хромотерапія дозволяє шкірі обличчя, шиї і декольте підживлюватися життєвою енергією, скоротити розширені пори, прибрати "чорні точки" і усунути інші " вікові" прояви на шкірі, підвищивши її тонус.</w:t>
      </w:r>
    </w:p>
    <w:p w:rsidR="00BB0A6F" w:rsidRPr="0065184D" w:rsidRDefault="00BB0A6F" w:rsidP="002C2348">
      <w:pPr>
        <w:spacing w:after="0" w:line="360" w:lineRule="auto"/>
        <w:ind w:firstLine="708"/>
        <w:jc w:val="both"/>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sz w:val="28"/>
          <w:szCs w:val="28"/>
          <w:lang w:val="uk-UA" w:eastAsia="ru-RU"/>
        </w:rPr>
        <w:t>Принцип дії хромотерапії:</w:t>
      </w:r>
    </w:p>
    <w:p w:rsidR="00BB0A6F" w:rsidRPr="0065184D" w:rsidRDefault="00BB0A6F" w:rsidP="002C2348">
      <w:pPr>
        <w:spacing w:after="0" w:line="360" w:lineRule="auto"/>
        <w:ind w:firstLine="708"/>
        <w:jc w:val="both"/>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sz w:val="28"/>
          <w:szCs w:val="28"/>
          <w:lang w:val="uk-UA" w:eastAsia="ru-RU"/>
        </w:rPr>
        <w:t>Добре відомо і не викликає сумнівів, що різні кольори по-різному впливають на психіку, а також можуть відбивати наш душевний стан. Але мало хто в курсі, що різні кольори можуть по</w:t>
      </w:r>
      <w:r w:rsidR="005B6645" w:rsidRPr="0065184D">
        <w:rPr>
          <w:rFonts w:ascii="Times New Roman" w:eastAsia="Times New Roman" w:hAnsi="Times New Roman" w:cs="Times New Roman"/>
          <w:sz w:val="28"/>
          <w:szCs w:val="28"/>
          <w:lang w:val="uk-UA" w:eastAsia="ru-RU"/>
        </w:rPr>
        <w:t>-різному впливати на нашу шкіру.</w:t>
      </w:r>
    </w:p>
    <w:p w:rsidR="00BB0A6F" w:rsidRPr="0065184D" w:rsidRDefault="00BB0A6F" w:rsidP="002C2348">
      <w:pPr>
        <w:spacing w:after="0" w:line="360" w:lineRule="auto"/>
        <w:ind w:firstLine="708"/>
        <w:jc w:val="both"/>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sz w:val="28"/>
          <w:szCs w:val="28"/>
          <w:lang w:val="uk-UA" w:eastAsia="ru-RU"/>
        </w:rPr>
        <w:lastRenderedPageBreak/>
        <w:t xml:space="preserve">Хромотерапія, як заявляють її розробники, використовує потенціал кольору для еквілібрації дисгармонічних вібрацій в клітинах шкіри, які, на їх думку, є причиною формування вікових дефектів. Принципи хромотерапії обґрунтовані на комбінації використання світлотерапії і стимуляції рефлекторних зон. У комплексі ці методи регулюють різні функції шкіри, посилюючи процес регенерації на різних рівнях. Дослідження показали, що клітини не лише випромінюють колір, але можуть і поглинати його. Німецький фізик, доктор Фриц Альберт Попп, довів, що клітини усіх живих істот випускають </w:t>
      </w:r>
      <w:r w:rsidR="002C2348">
        <w:rPr>
          <w:rFonts w:ascii="Times New Roman" w:eastAsia="Times New Roman" w:hAnsi="Times New Roman" w:cs="Times New Roman"/>
          <w:sz w:val="28"/>
          <w:szCs w:val="28"/>
          <w:lang w:val="uk-UA" w:eastAsia="ru-RU"/>
        </w:rPr>
        <w:t>«</w:t>
      </w:r>
      <w:r w:rsidRPr="0065184D">
        <w:rPr>
          <w:rFonts w:ascii="Times New Roman" w:eastAsia="Times New Roman" w:hAnsi="Times New Roman" w:cs="Times New Roman"/>
          <w:sz w:val="28"/>
          <w:szCs w:val="28"/>
          <w:lang w:val="uk-UA" w:eastAsia="ru-RU"/>
        </w:rPr>
        <w:t>біофотони</w:t>
      </w:r>
      <w:r w:rsidR="002C2348">
        <w:rPr>
          <w:rFonts w:ascii="Times New Roman" w:eastAsia="Times New Roman" w:hAnsi="Times New Roman" w:cs="Times New Roman"/>
          <w:sz w:val="28"/>
          <w:szCs w:val="28"/>
          <w:lang w:val="uk-UA" w:eastAsia="ru-RU"/>
        </w:rPr>
        <w:t>»</w:t>
      </w:r>
      <w:r w:rsidRPr="0065184D">
        <w:rPr>
          <w:rFonts w:ascii="Times New Roman" w:eastAsia="Times New Roman" w:hAnsi="Times New Roman" w:cs="Times New Roman"/>
          <w:sz w:val="28"/>
          <w:szCs w:val="28"/>
          <w:lang w:val="uk-UA" w:eastAsia="ru-RU"/>
        </w:rPr>
        <w:t xml:space="preserve"> (кванти світла). Незабаром з'ясувалося, що клітини можуть реагувати на це також поглинанням світлових хвиль різної довжини - це створює коливання різної частоти, вібрації, що допомагає збалансувати обмін речовин в клітинах. При цьому використання рефлекторних точок (як при акупунктурі) дозволяє контролювати процес і досягти очікуваного ефекту. По суті хромотерапія - це вібрації кольорів веселки на вашій шкірі, спрямовані в певні точки.</w:t>
      </w:r>
    </w:p>
    <w:p w:rsidR="00BB0A6F" w:rsidRPr="0065184D" w:rsidRDefault="00BB0A6F" w:rsidP="002C2348">
      <w:pPr>
        <w:spacing w:after="0" w:line="360" w:lineRule="auto"/>
        <w:ind w:firstLine="708"/>
        <w:jc w:val="both"/>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sz w:val="28"/>
          <w:szCs w:val="28"/>
          <w:lang w:val="uk-UA" w:eastAsia="ru-RU"/>
        </w:rPr>
        <w:t>Селективна хромотерапія</w:t>
      </w:r>
    </w:p>
    <w:p w:rsidR="00BB0A6F" w:rsidRPr="0065184D" w:rsidRDefault="00BB0A6F" w:rsidP="002C2348">
      <w:pPr>
        <w:spacing w:after="0" w:line="360" w:lineRule="auto"/>
        <w:ind w:firstLine="708"/>
        <w:jc w:val="both"/>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sz w:val="28"/>
          <w:szCs w:val="28"/>
          <w:lang w:val="uk-UA" w:eastAsia="ru-RU"/>
        </w:rPr>
        <w:t>Спочатку хромотерапію почали застосовувати не як апаратну методику: пацієнтів піддавали дії сонячного світла, яке проходь через різні колірні фільтри. Різні кольори впливали на вироблення гормону мелатоніна і клітинний метаболізм по-різному. При грамотній корекції хромочастот досягався ідеальний баланс обміну речовин і нормалізувалися біоритми - природно, це в першу чергу позитивно відбивалося на шкірі. Властивості кожного кольору (хромочастоти) і їх вибір (селекція) трактуються в косметології таким чином:</w:t>
      </w:r>
    </w:p>
    <w:p w:rsidR="00BB0A6F" w:rsidRPr="0065184D" w:rsidRDefault="001F5FCD" w:rsidP="002C2348">
      <w:pPr>
        <w:pStyle w:val="a3"/>
        <w:numPr>
          <w:ilvl w:val="0"/>
          <w:numId w:val="42"/>
        </w:numPr>
        <w:spacing w:after="0" w:line="360" w:lineRule="auto"/>
        <w:ind w:left="0" w:firstLine="709"/>
        <w:jc w:val="both"/>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sz w:val="28"/>
          <w:szCs w:val="28"/>
          <w:lang w:val="uk-UA" w:eastAsia="ru-RU"/>
        </w:rPr>
        <w:t>ч</w:t>
      </w:r>
      <w:r w:rsidR="00BB0A6F" w:rsidRPr="0065184D">
        <w:rPr>
          <w:rFonts w:ascii="Times New Roman" w:eastAsia="Times New Roman" w:hAnsi="Times New Roman" w:cs="Times New Roman"/>
          <w:sz w:val="28"/>
          <w:szCs w:val="28"/>
          <w:lang w:val="uk-UA" w:eastAsia="ru-RU"/>
        </w:rPr>
        <w:t>ервоний відновлює тонус, покращує імунітет шкіри. Показаний при плямах на шкірі і для сухої шкіри, що в'</w:t>
      </w:r>
      <w:r w:rsidRPr="0065184D">
        <w:rPr>
          <w:rFonts w:ascii="Times New Roman" w:eastAsia="Times New Roman" w:hAnsi="Times New Roman" w:cs="Times New Roman"/>
          <w:sz w:val="28"/>
          <w:szCs w:val="28"/>
          <w:lang w:val="uk-UA" w:eastAsia="ru-RU"/>
        </w:rPr>
        <w:t>яне, з уповільненим кровообігом;</w:t>
      </w:r>
    </w:p>
    <w:p w:rsidR="00BB0A6F" w:rsidRPr="0065184D" w:rsidRDefault="007F65C9" w:rsidP="002C2348">
      <w:pPr>
        <w:pStyle w:val="a3"/>
        <w:numPr>
          <w:ilvl w:val="0"/>
          <w:numId w:val="42"/>
        </w:numPr>
        <w:spacing w:after="0" w:line="360" w:lineRule="auto"/>
        <w:ind w:left="0" w:firstLine="709"/>
        <w:jc w:val="both"/>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sz w:val="28"/>
          <w:szCs w:val="28"/>
          <w:lang w:val="uk-UA" w:eastAsia="ru-RU"/>
        </w:rPr>
        <w:t>п</w:t>
      </w:r>
      <w:r w:rsidR="00BB0A6F" w:rsidRPr="0065184D">
        <w:rPr>
          <w:rFonts w:ascii="Times New Roman" w:eastAsia="Times New Roman" w:hAnsi="Times New Roman" w:cs="Times New Roman"/>
          <w:sz w:val="28"/>
          <w:szCs w:val="28"/>
          <w:lang w:val="uk-UA" w:eastAsia="ru-RU"/>
        </w:rPr>
        <w:t>омаранчевий підживлює дерму енергією - він п</w:t>
      </w:r>
      <w:r w:rsidRPr="0065184D">
        <w:rPr>
          <w:rFonts w:ascii="Times New Roman" w:eastAsia="Times New Roman" w:hAnsi="Times New Roman" w:cs="Times New Roman"/>
          <w:sz w:val="28"/>
          <w:szCs w:val="28"/>
          <w:lang w:val="uk-UA" w:eastAsia="ru-RU"/>
        </w:rPr>
        <w:t>оказаний для зрілої сухої шкіри;</w:t>
      </w:r>
    </w:p>
    <w:p w:rsidR="00BB0A6F" w:rsidRPr="0065184D" w:rsidRDefault="007F65C9" w:rsidP="002C2348">
      <w:pPr>
        <w:pStyle w:val="a3"/>
        <w:numPr>
          <w:ilvl w:val="0"/>
          <w:numId w:val="42"/>
        </w:numPr>
        <w:spacing w:after="0" w:line="360" w:lineRule="auto"/>
        <w:ind w:left="0" w:firstLine="709"/>
        <w:jc w:val="both"/>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sz w:val="28"/>
          <w:szCs w:val="28"/>
          <w:lang w:val="uk-UA" w:eastAsia="ru-RU"/>
        </w:rPr>
        <w:lastRenderedPageBreak/>
        <w:t>жовтий виконує детоксикаційні функції і нормалізує секрецію сальних залоз ця частота застосовується у разі проблемної шкіри;</w:t>
      </w:r>
    </w:p>
    <w:p w:rsidR="00BB0A6F" w:rsidRPr="0065184D" w:rsidRDefault="007F65C9" w:rsidP="002C2348">
      <w:pPr>
        <w:pStyle w:val="a3"/>
        <w:numPr>
          <w:ilvl w:val="0"/>
          <w:numId w:val="42"/>
        </w:numPr>
        <w:spacing w:after="0" w:line="360" w:lineRule="auto"/>
        <w:ind w:left="0" w:firstLine="709"/>
        <w:jc w:val="both"/>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sz w:val="28"/>
          <w:szCs w:val="28"/>
          <w:lang w:val="uk-UA" w:eastAsia="ru-RU"/>
        </w:rPr>
        <w:t>зелений нормалізує клітинний метаболізм і вирішує проблеми, властиві сухій, зневодненій шкірі;</w:t>
      </w:r>
    </w:p>
    <w:p w:rsidR="00BB0A6F" w:rsidRPr="0065184D" w:rsidRDefault="007F65C9" w:rsidP="002C2348">
      <w:pPr>
        <w:pStyle w:val="a3"/>
        <w:numPr>
          <w:ilvl w:val="0"/>
          <w:numId w:val="42"/>
        </w:numPr>
        <w:spacing w:after="0" w:line="360" w:lineRule="auto"/>
        <w:ind w:left="0" w:firstLine="709"/>
        <w:jc w:val="both"/>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sz w:val="28"/>
          <w:szCs w:val="28"/>
          <w:lang w:val="uk-UA" w:eastAsia="ru-RU"/>
        </w:rPr>
        <w:t>блакитною заспокоює, тому показаний при роздратуваннях, куперозі і в цілому для чутливої шкіри;</w:t>
      </w:r>
    </w:p>
    <w:p w:rsidR="00BB0A6F" w:rsidRPr="0065184D" w:rsidRDefault="007F65C9" w:rsidP="002C2348">
      <w:pPr>
        <w:pStyle w:val="a3"/>
        <w:numPr>
          <w:ilvl w:val="0"/>
          <w:numId w:val="42"/>
        </w:numPr>
        <w:spacing w:after="0" w:line="360" w:lineRule="auto"/>
        <w:ind w:left="0" w:firstLine="709"/>
        <w:jc w:val="both"/>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sz w:val="28"/>
          <w:szCs w:val="28"/>
          <w:lang w:val="uk-UA" w:eastAsia="ru-RU"/>
        </w:rPr>
        <w:t>бузковий освіжає і заспокоює чутливу і зневоднену шкіру;</w:t>
      </w:r>
    </w:p>
    <w:p w:rsidR="00BB0A6F" w:rsidRPr="0065184D" w:rsidRDefault="007F65C9" w:rsidP="002C2348">
      <w:pPr>
        <w:pStyle w:val="a3"/>
        <w:numPr>
          <w:ilvl w:val="0"/>
          <w:numId w:val="42"/>
        </w:numPr>
        <w:spacing w:after="0" w:line="360" w:lineRule="auto"/>
        <w:ind w:left="0" w:firstLine="709"/>
        <w:jc w:val="both"/>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sz w:val="28"/>
          <w:szCs w:val="28"/>
          <w:lang w:val="uk-UA" w:eastAsia="ru-RU"/>
        </w:rPr>
        <w:t>фіолетовий тонізує, покращує структуру і фактуру шкіри і застосовується на зрілій шкірі</w:t>
      </w:r>
      <w:r w:rsidR="00BB0A6F" w:rsidRPr="0065184D">
        <w:rPr>
          <w:rFonts w:ascii="Times New Roman" w:eastAsia="Times New Roman" w:hAnsi="Times New Roman" w:cs="Times New Roman"/>
          <w:sz w:val="28"/>
          <w:szCs w:val="28"/>
          <w:lang w:val="uk-UA" w:eastAsia="ru-RU"/>
        </w:rPr>
        <w:t>.</w:t>
      </w:r>
    </w:p>
    <w:p w:rsidR="00BB0A6F" w:rsidRPr="0065184D" w:rsidRDefault="00BB0A6F" w:rsidP="002C2348">
      <w:pPr>
        <w:spacing w:after="0" w:line="360" w:lineRule="auto"/>
        <w:ind w:firstLine="709"/>
        <w:jc w:val="both"/>
        <w:rPr>
          <w:rFonts w:ascii="Times New Roman" w:eastAsia="Times New Roman" w:hAnsi="Times New Roman" w:cs="Times New Roman"/>
          <w:bCs/>
          <w:color w:val="000000"/>
          <w:sz w:val="28"/>
          <w:szCs w:val="28"/>
          <w:lang w:val="uk-UA" w:eastAsia="ru-RU"/>
        </w:rPr>
      </w:pPr>
      <w:r w:rsidRPr="0065184D">
        <w:rPr>
          <w:rFonts w:ascii="Times New Roman" w:eastAsia="Times New Roman" w:hAnsi="Times New Roman" w:cs="Times New Roman"/>
          <w:bCs/>
          <w:color w:val="000000"/>
          <w:sz w:val="28"/>
          <w:szCs w:val="28"/>
          <w:lang w:val="uk-UA" w:eastAsia="ru-RU"/>
        </w:rPr>
        <w:t>Показання до хромотерапії:</w:t>
      </w:r>
    </w:p>
    <w:p w:rsidR="00BB0A6F" w:rsidRPr="0065184D" w:rsidRDefault="00BB0A6F" w:rsidP="002C2348">
      <w:pPr>
        <w:spacing w:after="0" w:line="360" w:lineRule="auto"/>
        <w:ind w:firstLine="709"/>
        <w:jc w:val="both"/>
        <w:rPr>
          <w:rFonts w:ascii="Times New Roman" w:eastAsia="Times New Roman" w:hAnsi="Times New Roman" w:cs="Times New Roman"/>
          <w:bCs/>
          <w:color w:val="000000"/>
          <w:sz w:val="28"/>
          <w:szCs w:val="28"/>
          <w:lang w:val="uk-UA" w:eastAsia="ru-RU"/>
        </w:rPr>
      </w:pPr>
      <w:r w:rsidRPr="0065184D">
        <w:rPr>
          <w:rFonts w:ascii="Times New Roman" w:eastAsia="Times New Roman" w:hAnsi="Times New Roman" w:cs="Times New Roman"/>
          <w:bCs/>
          <w:color w:val="000000"/>
          <w:sz w:val="28"/>
          <w:szCs w:val="28"/>
          <w:lang w:val="uk-UA" w:eastAsia="ru-RU"/>
        </w:rPr>
        <w:t>Передусім хромотерапія показана в комплексному омолоджуючому лікуванні. Також ця методика допомагає при різних дефектах шкіри, таких як нерівномірність кольору  обличчя, коричневі і червоні плями (гіперпігментації), нерівна текстура шкіри, фотоушкодження  і понижений тургор.</w:t>
      </w:r>
    </w:p>
    <w:p w:rsidR="00BB0A6F" w:rsidRPr="0065184D" w:rsidRDefault="00BB0A6F" w:rsidP="002C2348">
      <w:pPr>
        <w:spacing w:after="0" w:line="360" w:lineRule="auto"/>
        <w:ind w:firstLine="709"/>
        <w:jc w:val="both"/>
        <w:rPr>
          <w:rFonts w:ascii="Times New Roman" w:eastAsia="Times New Roman" w:hAnsi="Times New Roman" w:cs="Times New Roman"/>
          <w:bCs/>
          <w:color w:val="000000"/>
          <w:sz w:val="28"/>
          <w:szCs w:val="28"/>
          <w:lang w:val="uk-UA" w:eastAsia="ru-RU"/>
        </w:rPr>
      </w:pPr>
      <w:r w:rsidRPr="0065184D">
        <w:rPr>
          <w:rFonts w:ascii="Times New Roman" w:eastAsia="Times New Roman" w:hAnsi="Times New Roman" w:cs="Times New Roman"/>
          <w:bCs/>
          <w:color w:val="000000"/>
          <w:sz w:val="28"/>
          <w:szCs w:val="28"/>
          <w:lang w:val="uk-UA" w:eastAsia="ru-RU"/>
        </w:rPr>
        <w:t>Протипоказання до хромотерапії:</w:t>
      </w:r>
    </w:p>
    <w:p w:rsidR="00BB0A6F" w:rsidRDefault="00BB0A6F" w:rsidP="002C2348">
      <w:pPr>
        <w:spacing w:after="0" w:line="360" w:lineRule="auto"/>
        <w:ind w:firstLine="709"/>
        <w:jc w:val="both"/>
        <w:rPr>
          <w:rFonts w:ascii="Times New Roman" w:eastAsia="Times New Roman" w:hAnsi="Times New Roman" w:cs="Times New Roman"/>
          <w:bCs/>
          <w:color w:val="000000"/>
          <w:sz w:val="28"/>
          <w:szCs w:val="28"/>
          <w:lang w:val="uk-UA" w:eastAsia="ru-RU"/>
        </w:rPr>
      </w:pPr>
      <w:r w:rsidRPr="0065184D">
        <w:rPr>
          <w:rFonts w:ascii="Times New Roman" w:eastAsia="Times New Roman" w:hAnsi="Times New Roman" w:cs="Times New Roman"/>
          <w:bCs/>
          <w:color w:val="000000"/>
          <w:sz w:val="28"/>
          <w:szCs w:val="28"/>
          <w:lang w:val="uk-UA" w:eastAsia="ru-RU"/>
        </w:rPr>
        <w:t>Гематологічні і онкологічні захворювання (у тому числі в анамнезі). Відкриті ушкодження на шкірі в оброблюваних ділянках, дерматологічні інфекції.</w:t>
      </w:r>
    </w:p>
    <w:p w:rsidR="002C2348" w:rsidRPr="0065184D" w:rsidRDefault="002C2348" w:rsidP="002C2348">
      <w:pPr>
        <w:spacing w:after="0" w:line="360" w:lineRule="auto"/>
        <w:ind w:firstLine="709"/>
        <w:jc w:val="both"/>
        <w:rPr>
          <w:rFonts w:ascii="Times New Roman" w:eastAsia="Times New Roman" w:hAnsi="Times New Roman" w:cs="Times New Roman"/>
          <w:bCs/>
          <w:color w:val="000000"/>
          <w:sz w:val="28"/>
          <w:szCs w:val="28"/>
          <w:lang w:val="uk-UA" w:eastAsia="ru-RU"/>
        </w:rPr>
      </w:pPr>
    </w:p>
    <w:p w:rsidR="00BB0A6F" w:rsidRPr="0065184D" w:rsidRDefault="005865A6" w:rsidP="002C2348">
      <w:pPr>
        <w:pStyle w:val="2"/>
        <w:spacing w:before="0" w:line="360" w:lineRule="auto"/>
        <w:rPr>
          <w:rFonts w:eastAsia="Times New Roman" w:cs="Times New Roman"/>
          <w:bCs/>
          <w:color w:val="000000"/>
          <w:szCs w:val="28"/>
          <w:lang w:val="uk-UA" w:eastAsia="ru-RU"/>
        </w:rPr>
      </w:pPr>
      <w:bookmarkStart w:id="18" w:name="_Toc10497146"/>
      <w:bookmarkStart w:id="19" w:name="_Toc11084874"/>
      <w:r w:rsidRPr="0065184D">
        <w:rPr>
          <w:rFonts w:eastAsia="Times New Roman" w:cs="Times New Roman"/>
          <w:szCs w:val="28"/>
          <w:lang w:val="uk-UA" w:eastAsia="ru-RU"/>
        </w:rPr>
        <w:t xml:space="preserve">1.4 </w:t>
      </w:r>
      <w:r w:rsidR="00BB0A6F" w:rsidRPr="0065184D">
        <w:rPr>
          <w:rFonts w:eastAsia="Times New Roman" w:cs="Times New Roman"/>
          <w:szCs w:val="28"/>
          <w:lang w:val="uk-UA" w:eastAsia="ru-RU"/>
        </w:rPr>
        <w:t>Структура та оптичні властивості шкіри</w:t>
      </w:r>
      <w:bookmarkEnd w:id="18"/>
      <w:bookmarkEnd w:id="19"/>
    </w:p>
    <w:p w:rsidR="00BB0A6F" w:rsidRPr="0065184D" w:rsidRDefault="00BB0A6F" w:rsidP="002C2348">
      <w:pPr>
        <w:spacing w:after="0" w:line="360" w:lineRule="auto"/>
        <w:ind w:firstLine="567"/>
        <w:jc w:val="both"/>
        <w:rPr>
          <w:rFonts w:ascii="Times New Roman" w:eastAsia="Times New Roman" w:hAnsi="Times New Roman" w:cs="Times New Roman"/>
          <w:bCs/>
          <w:color w:val="000000"/>
          <w:sz w:val="28"/>
          <w:szCs w:val="28"/>
          <w:lang w:val="uk-UA" w:eastAsia="ru-RU"/>
        </w:rPr>
      </w:pPr>
    </w:p>
    <w:p w:rsidR="00BB0A6F" w:rsidRPr="0065184D" w:rsidRDefault="00BB0A6F" w:rsidP="002C2348">
      <w:pPr>
        <w:spacing w:after="0" w:line="360" w:lineRule="auto"/>
        <w:ind w:firstLine="567"/>
        <w:jc w:val="both"/>
        <w:rPr>
          <w:rFonts w:ascii="Times New Roman" w:eastAsia="Times New Roman" w:hAnsi="Times New Roman" w:cs="Times New Roman"/>
          <w:bCs/>
          <w:color w:val="000000"/>
          <w:sz w:val="28"/>
          <w:szCs w:val="28"/>
          <w:lang w:val="uk-UA" w:eastAsia="ru-RU"/>
        </w:rPr>
      </w:pPr>
    </w:p>
    <w:p w:rsidR="00BB0A6F" w:rsidRPr="0065184D" w:rsidRDefault="00BB0A6F" w:rsidP="002C2348">
      <w:pPr>
        <w:spacing w:after="0" w:line="360" w:lineRule="auto"/>
        <w:ind w:firstLine="709"/>
        <w:jc w:val="both"/>
        <w:rPr>
          <w:rFonts w:ascii="Times New Roman" w:eastAsia="Times New Roman" w:hAnsi="Times New Roman" w:cs="Times New Roman"/>
          <w:bCs/>
          <w:color w:val="000000"/>
          <w:sz w:val="28"/>
          <w:szCs w:val="28"/>
          <w:lang w:val="uk-UA" w:eastAsia="ru-RU"/>
        </w:rPr>
      </w:pPr>
      <w:r w:rsidRPr="0065184D">
        <w:rPr>
          <w:rFonts w:ascii="Times New Roman" w:eastAsia="Times New Roman" w:hAnsi="Times New Roman" w:cs="Times New Roman"/>
          <w:bCs/>
          <w:color w:val="000000"/>
          <w:sz w:val="28"/>
          <w:szCs w:val="28"/>
          <w:lang w:val="uk-UA" w:eastAsia="ru-RU"/>
        </w:rPr>
        <w:t>Шкіра – це орган, який виконує функції фізіологічного бар’єру і являється, разом з тим, сполучною ланкою між організмом і навколишнім середовищем</w:t>
      </w:r>
      <w:r w:rsidR="00163C41" w:rsidRPr="0065184D">
        <w:rPr>
          <w:rFonts w:ascii="Times New Roman" w:eastAsia="Times New Roman" w:hAnsi="Times New Roman" w:cs="Times New Roman"/>
          <w:bCs/>
          <w:color w:val="000000"/>
          <w:sz w:val="28"/>
          <w:szCs w:val="28"/>
          <w:lang w:val="uk-UA" w:eastAsia="ru-RU"/>
        </w:rPr>
        <w:t>(рис.1.4)</w:t>
      </w:r>
      <w:r w:rsidRPr="0065184D">
        <w:rPr>
          <w:rFonts w:ascii="Times New Roman" w:eastAsia="Times New Roman" w:hAnsi="Times New Roman" w:cs="Times New Roman"/>
          <w:bCs/>
          <w:color w:val="000000"/>
          <w:sz w:val="28"/>
          <w:szCs w:val="28"/>
          <w:lang w:val="uk-UA" w:eastAsia="ru-RU"/>
        </w:rPr>
        <w:t>. Шкіра містить судинну та потовидільну системи, які унікально пристосовані до потреб організму до теплової регуляції.</w:t>
      </w:r>
    </w:p>
    <w:p w:rsidR="00BB0A6F" w:rsidRPr="0065184D" w:rsidRDefault="00BB0A6F" w:rsidP="002C2348">
      <w:pPr>
        <w:keepNext/>
        <w:spacing w:after="0" w:line="360" w:lineRule="auto"/>
        <w:ind w:firstLine="567"/>
        <w:jc w:val="center"/>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noProof/>
          <w:color w:val="000000"/>
          <w:sz w:val="28"/>
          <w:szCs w:val="28"/>
          <w:lang w:val="en-US"/>
        </w:rPr>
        <w:lastRenderedPageBreak/>
        <w:drawing>
          <wp:inline distT="0" distB="0" distL="0" distR="0">
            <wp:extent cx="4452150" cy="4600453"/>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459196" cy="4607734"/>
                    </a:xfrm>
                    <a:prstGeom prst="rect">
                      <a:avLst/>
                    </a:prstGeom>
                    <a:noFill/>
                    <a:ln>
                      <a:noFill/>
                    </a:ln>
                  </pic:spPr>
                </pic:pic>
              </a:graphicData>
            </a:graphic>
          </wp:inline>
        </w:drawing>
      </w:r>
    </w:p>
    <w:p w:rsidR="00BB0A6F" w:rsidRPr="0065184D" w:rsidRDefault="00993CD8" w:rsidP="002C2348">
      <w:pPr>
        <w:spacing w:after="0" w:line="360" w:lineRule="auto"/>
        <w:jc w:val="center"/>
        <w:rPr>
          <w:rFonts w:ascii="Times New Roman" w:eastAsia="Calibri" w:hAnsi="Times New Roman" w:cs="Times New Roman"/>
          <w:bCs/>
          <w:sz w:val="28"/>
          <w:szCs w:val="28"/>
          <w:lang w:val="uk-UA"/>
        </w:rPr>
      </w:pPr>
      <w:r w:rsidRPr="0065184D">
        <w:rPr>
          <w:rFonts w:ascii="Times New Roman" w:eastAsia="Calibri" w:hAnsi="Times New Roman" w:cs="Times New Roman"/>
          <w:bCs/>
          <w:sz w:val="28"/>
          <w:szCs w:val="28"/>
          <w:lang w:val="uk-UA"/>
        </w:rPr>
        <w:t>Рис</w:t>
      </w:r>
      <w:r w:rsidR="002C2348">
        <w:rPr>
          <w:rFonts w:ascii="Times New Roman" w:eastAsia="Calibri" w:hAnsi="Times New Roman" w:cs="Times New Roman"/>
          <w:bCs/>
          <w:sz w:val="28"/>
          <w:szCs w:val="28"/>
          <w:lang w:val="uk-UA"/>
        </w:rPr>
        <w:t>унок</w:t>
      </w:r>
      <w:r w:rsidRPr="0065184D">
        <w:rPr>
          <w:rFonts w:ascii="Times New Roman" w:eastAsia="Calibri" w:hAnsi="Times New Roman" w:cs="Times New Roman"/>
          <w:bCs/>
          <w:sz w:val="28"/>
          <w:szCs w:val="28"/>
          <w:lang w:val="uk-UA"/>
        </w:rPr>
        <w:t xml:space="preserve"> 1.4</w:t>
      </w:r>
      <w:r w:rsidR="002C2348">
        <w:rPr>
          <w:rFonts w:ascii="Times New Roman" w:eastAsia="Times New Roman" w:hAnsi="Times New Roman" w:cs="Times New Roman"/>
          <w:sz w:val="28"/>
          <w:szCs w:val="28"/>
          <w:lang w:val="uk-UA" w:eastAsia="ru-RU"/>
        </w:rPr>
        <w:t xml:space="preserve"> – </w:t>
      </w:r>
      <w:r w:rsidR="00BB0A6F" w:rsidRPr="0065184D">
        <w:rPr>
          <w:rFonts w:ascii="Times New Roman" w:eastAsia="Calibri" w:hAnsi="Times New Roman" w:cs="Times New Roman"/>
          <w:bCs/>
          <w:sz w:val="28"/>
          <w:szCs w:val="28"/>
          <w:lang w:val="uk-UA"/>
        </w:rPr>
        <w:t>Шкіра. Схематичне зображення</w:t>
      </w:r>
    </w:p>
    <w:p w:rsidR="00993CD8" w:rsidRPr="0065184D" w:rsidRDefault="00993CD8" w:rsidP="002C2348">
      <w:pPr>
        <w:spacing w:after="0" w:line="360" w:lineRule="auto"/>
        <w:jc w:val="center"/>
        <w:rPr>
          <w:rFonts w:ascii="Times New Roman" w:eastAsia="Calibri" w:hAnsi="Times New Roman" w:cs="Times New Roman"/>
          <w:bCs/>
          <w:sz w:val="28"/>
          <w:szCs w:val="28"/>
          <w:lang w:val="uk-UA"/>
        </w:rPr>
      </w:pPr>
    </w:p>
    <w:p w:rsidR="00BB0A6F" w:rsidRPr="0065184D" w:rsidRDefault="00BB0A6F" w:rsidP="00A45DBC">
      <w:pPr>
        <w:spacing w:after="0" w:line="360" w:lineRule="auto"/>
        <w:ind w:firstLine="709"/>
        <w:jc w:val="both"/>
        <w:rPr>
          <w:rFonts w:ascii="Times New Roman" w:eastAsia="Times New Roman" w:hAnsi="Times New Roman" w:cs="Times New Roman"/>
          <w:bCs/>
          <w:color w:val="000000"/>
          <w:sz w:val="28"/>
          <w:szCs w:val="28"/>
          <w:lang w:val="uk-UA" w:eastAsia="ru-RU"/>
        </w:rPr>
      </w:pPr>
      <w:r w:rsidRPr="0065184D">
        <w:rPr>
          <w:rFonts w:ascii="Times New Roman" w:eastAsia="Times New Roman" w:hAnsi="Times New Roman" w:cs="Times New Roman"/>
          <w:bCs/>
          <w:color w:val="000000"/>
          <w:sz w:val="28"/>
          <w:szCs w:val="28"/>
          <w:lang w:val="uk-UA" w:eastAsia="ru-RU"/>
        </w:rPr>
        <w:t xml:space="preserve">Шкіра складається з двох основних прошарків. Зовнішній прошарок – це багатошаровий плоский ороговілий епітелій – </w:t>
      </w:r>
      <w:r w:rsidRPr="002C2348">
        <w:rPr>
          <w:rFonts w:ascii="Times New Roman" w:eastAsia="Times New Roman" w:hAnsi="Times New Roman" w:cs="Times New Roman"/>
          <w:bCs/>
          <w:color w:val="000000"/>
          <w:sz w:val="28"/>
          <w:szCs w:val="28"/>
          <w:lang w:val="uk-UA" w:eastAsia="ru-RU"/>
        </w:rPr>
        <w:t>епідерміс</w:t>
      </w:r>
      <w:r w:rsidRPr="0065184D">
        <w:rPr>
          <w:rFonts w:ascii="Times New Roman" w:eastAsia="Times New Roman" w:hAnsi="Times New Roman" w:cs="Times New Roman"/>
          <w:bCs/>
          <w:i/>
          <w:color w:val="000000"/>
          <w:sz w:val="28"/>
          <w:szCs w:val="28"/>
          <w:lang w:val="uk-UA" w:eastAsia="ru-RU"/>
        </w:rPr>
        <w:t>.</w:t>
      </w:r>
      <w:r w:rsidRPr="0065184D">
        <w:rPr>
          <w:rFonts w:ascii="Times New Roman" w:eastAsia="Times New Roman" w:hAnsi="Times New Roman" w:cs="Times New Roman"/>
          <w:bCs/>
          <w:color w:val="000000"/>
          <w:sz w:val="28"/>
          <w:szCs w:val="28"/>
          <w:lang w:val="uk-UA" w:eastAsia="ru-RU"/>
        </w:rPr>
        <w:t xml:space="preserve"> Середня товщина епідермісу, який відносно мало змінюється в товщині, складає приблизна 100 мкм. Як прошарок, в своїй цілісності, він переривається тільки порами структур залоз і волосяними фолікулами. Епідерміс складається із двох різних прошарків клітин: зовнішнього, рогового прошарку сухих без’ядерних клітин (</w:t>
      </w:r>
      <w:r w:rsidRPr="00D17EAC">
        <w:rPr>
          <w:rFonts w:ascii="Times New Roman" w:eastAsia="Times New Roman" w:hAnsi="Times New Roman" w:cs="Times New Roman"/>
          <w:bCs/>
          <w:color w:val="000000"/>
          <w:sz w:val="28"/>
          <w:szCs w:val="28"/>
          <w:lang w:val="uk-UA" w:eastAsia="ru-RU"/>
        </w:rPr>
        <w:t>Stratum corneum</w:t>
      </w:r>
      <w:r w:rsidRPr="0065184D">
        <w:rPr>
          <w:rFonts w:ascii="Times New Roman" w:eastAsia="Times New Roman" w:hAnsi="Times New Roman" w:cs="Times New Roman"/>
          <w:bCs/>
          <w:color w:val="000000"/>
          <w:sz w:val="28"/>
          <w:szCs w:val="28"/>
          <w:lang w:val="uk-UA" w:eastAsia="ru-RU"/>
        </w:rPr>
        <w:t>) і внутрішніх клітинних прошарків, тобто власне епідермісу, із яких, після видозміни, виходять поверхневі клітини (</w:t>
      </w:r>
      <w:r w:rsidRPr="00D17EAC">
        <w:rPr>
          <w:rFonts w:ascii="Times New Roman" w:eastAsia="Times New Roman" w:hAnsi="Times New Roman" w:cs="Times New Roman"/>
          <w:bCs/>
          <w:color w:val="000000"/>
          <w:sz w:val="28"/>
          <w:szCs w:val="28"/>
          <w:lang w:val="uk-UA" w:eastAsia="ru-RU"/>
        </w:rPr>
        <w:t>Living epidermis</w:t>
      </w:r>
      <w:r w:rsidRPr="0065184D">
        <w:rPr>
          <w:rFonts w:ascii="Times New Roman" w:eastAsia="Times New Roman" w:hAnsi="Times New Roman" w:cs="Times New Roman"/>
          <w:bCs/>
          <w:color w:val="000000"/>
          <w:sz w:val="28"/>
          <w:szCs w:val="28"/>
          <w:lang w:val="uk-UA" w:eastAsia="ru-RU"/>
        </w:rPr>
        <w:t xml:space="preserve">). Власне кажучи епідерміс поєднує субпопуляції мігруючих клітин древовидних типів: меланоцитів та меланосом, які є виробниками пігменту меланіну. Епідерміс шкіри я в стані постійного обновлення. </w:t>
      </w:r>
    </w:p>
    <w:p w:rsidR="00BB0A6F" w:rsidRPr="0065184D" w:rsidRDefault="00BB0A6F" w:rsidP="00A45DBC">
      <w:pPr>
        <w:spacing w:after="0" w:line="360" w:lineRule="auto"/>
        <w:ind w:firstLine="709"/>
        <w:jc w:val="both"/>
        <w:rPr>
          <w:rFonts w:ascii="Times New Roman" w:eastAsia="Times New Roman" w:hAnsi="Times New Roman" w:cs="Times New Roman"/>
          <w:bCs/>
          <w:color w:val="000000"/>
          <w:sz w:val="28"/>
          <w:szCs w:val="28"/>
          <w:lang w:val="uk-UA" w:eastAsia="ru-RU"/>
        </w:rPr>
      </w:pPr>
      <w:r w:rsidRPr="0065184D">
        <w:rPr>
          <w:rFonts w:ascii="Times New Roman" w:eastAsia="Times New Roman" w:hAnsi="Times New Roman" w:cs="Times New Roman"/>
          <w:bCs/>
          <w:color w:val="000000"/>
          <w:sz w:val="28"/>
          <w:szCs w:val="28"/>
          <w:lang w:val="uk-UA" w:eastAsia="ru-RU"/>
        </w:rPr>
        <w:lastRenderedPageBreak/>
        <w:t xml:space="preserve">Під епідермісом знаходиться щільна волоконно – еластинова тканина, яка називається </w:t>
      </w:r>
      <w:r w:rsidRPr="00D17EAC">
        <w:rPr>
          <w:rFonts w:ascii="Times New Roman" w:eastAsia="Times New Roman" w:hAnsi="Times New Roman" w:cs="Times New Roman"/>
          <w:bCs/>
          <w:color w:val="000000"/>
          <w:sz w:val="28"/>
          <w:szCs w:val="28"/>
          <w:lang w:val="uk-UA" w:eastAsia="ru-RU"/>
        </w:rPr>
        <w:t>дермою,</w:t>
      </w:r>
      <w:r w:rsidRPr="0065184D">
        <w:rPr>
          <w:rFonts w:ascii="Times New Roman" w:eastAsia="Times New Roman" w:hAnsi="Times New Roman" w:cs="Times New Roman"/>
          <w:bCs/>
          <w:i/>
          <w:color w:val="000000"/>
          <w:sz w:val="28"/>
          <w:szCs w:val="28"/>
          <w:lang w:val="uk-UA" w:eastAsia="ru-RU"/>
        </w:rPr>
        <w:t xml:space="preserve"> </w:t>
      </w:r>
      <w:r w:rsidRPr="0065184D">
        <w:rPr>
          <w:rFonts w:ascii="Times New Roman" w:eastAsia="Times New Roman" w:hAnsi="Times New Roman" w:cs="Times New Roman"/>
          <w:bCs/>
          <w:color w:val="000000"/>
          <w:sz w:val="28"/>
          <w:szCs w:val="28"/>
          <w:lang w:val="uk-UA" w:eastAsia="ru-RU"/>
        </w:rPr>
        <w:t>вона складає основну масу і об’єм шкіри. Середня товщина дерми складає приблизно 1500-2000 мкм. В дермі знаходяться елементи судинної і нервової систем, видільні залози. Під шкірою знаходиться гіподерма – підшкіряна тканина, яка представляє собою жирову та з’єднувальну тканини різної товщини. Дерма відокремлена від епідермісу базальною мембраною і без різких граней переходить в підшкірну жирову клітковину. В склад щільної з’єднувальної тканини дерми входять колагенові і еластинові волокна діаметром порядку 60 нм, запаковані в пучки волокон – ламели, аморфна речовина (інтерфібрилярний гель), солі та вода. З’єднувальна тканина має широко розгалужену судинну систему шкіри, нервову сітку і епітеліальні залози. Типова фотографія тканини дерми шкіри, зроблена за до</w:t>
      </w:r>
      <w:r w:rsidR="00175A1F" w:rsidRPr="0065184D">
        <w:rPr>
          <w:rFonts w:ascii="Times New Roman" w:eastAsia="Times New Roman" w:hAnsi="Times New Roman" w:cs="Times New Roman"/>
          <w:bCs/>
          <w:color w:val="000000"/>
          <w:sz w:val="28"/>
          <w:szCs w:val="28"/>
          <w:lang w:val="uk-UA" w:eastAsia="ru-RU"/>
        </w:rPr>
        <w:t>помогою електронної мікроскопії</w:t>
      </w:r>
      <w:r w:rsidRPr="0065184D">
        <w:rPr>
          <w:rFonts w:ascii="Times New Roman" w:eastAsia="Times New Roman" w:hAnsi="Times New Roman" w:cs="Times New Roman"/>
          <w:bCs/>
          <w:color w:val="000000"/>
          <w:sz w:val="28"/>
          <w:szCs w:val="28"/>
          <w:lang w:val="uk-UA" w:eastAsia="ru-RU"/>
        </w:rPr>
        <w:t xml:space="preserve"> </w:t>
      </w:r>
      <w:r w:rsidR="00175A1F" w:rsidRPr="0065184D">
        <w:rPr>
          <w:rFonts w:ascii="Times New Roman" w:eastAsia="Times New Roman" w:hAnsi="Times New Roman" w:cs="Times New Roman"/>
          <w:bCs/>
          <w:color w:val="000000"/>
          <w:sz w:val="28"/>
          <w:szCs w:val="28"/>
          <w:lang w:val="uk-UA" w:eastAsia="ru-RU"/>
        </w:rPr>
        <w:t>(</w:t>
      </w:r>
      <w:r w:rsidRPr="0065184D">
        <w:rPr>
          <w:rFonts w:ascii="Times New Roman" w:eastAsia="Times New Roman" w:hAnsi="Times New Roman" w:cs="Times New Roman"/>
          <w:bCs/>
          <w:color w:val="000000"/>
          <w:sz w:val="28"/>
          <w:szCs w:val="28"/>
          <w:lang w:val="uk-UA" w:eastAsia="ru-RU"/>
        </w:rPr>
        <w:t>рис.</w:t>
      </w:r>
      <w:r w:rsidR="009F4BF3" w:rsidRPr="0065184D">
        <w:rPr>
          <w:rFonts w:ascii="Times New Roman" w:eastAsia="Times New Roman" w:hAnsi="Times New Roman" w:cs="Times New Roman"/>
          <w:bCs/>
          <w:color w:val="000000"/>
          <w:sz w:val="28"/>
          <w:szCs w:val="28"/>
          <w:lang w:val="uk-UA" w:eastAsia="ru-RU"/>
        </w:rPr>
        <w:t>1.5</w:t>
      </w:r>
      <w:r w:rsidR="00175A1F" w:rsidRPr="0065184D">
        <w:rPr>
          <w:rFonts w:ascii="Times New Roman" w:eastAsia="Times New Roman" w:hAnsi="Times New Roman" w:cs="Times New Roman"/>
          <w:bCs/>
          <w:color w:val="000000"/>
          <w:sz w:val="28"/>
          <w:szCs w:val="28"/>
          <w:lang w:val="uk-UA" w:eastAsia="ru-RU"/>
        </w:rPr>
        <w:t>)</w:t>
      </w:r>
      <w:r w:rsidRPr="0065184D">
        <w:rPr>
          <w:rFonts w:ascii="Times New Roman" w:eastAsia="Times New Roman" w:hAnsi="Times New Roman" w:cs="Times New Roman"/>
          <w:bCs/>
          <w:color w:val="000000"/>
          <w:sz w:val="28"/>
          <w:szCs w:val="28"/>
          <w:lang w:val="uk-UA" w:eastAsia="ru-RU"/>
        </w:rPr>
        <w:t>.</w:t>
      </w:r>
    </w:p>
    <w:p w:rsidR="00993CD8" w:rsidRPr="0065184D" w:rsidRDefault="00993CD8" w:rsidP="00A45DBC">
      <w:pPr>
        <w:spacing w:after="0" w:line="360" w:lineRule="auto"/>
        <w:ind w:firstLine="709"/>
        <w:jc w:val="both"/>
        <w:rPr>
          <w:rFonts w:ascii="Times New Roman" w:eastAsia="Times New Roman" w:hAnsi="Times New Roman" w:cs="Times New Roman"/>
          <w:bCs/>
          <w:color w:val="000000"/>
          <w:sz w:val="28"/>
          <w:szCs w:val="28"/>
          <w:lang w:val="uk-UA" w:eastAsia="ru-RU"/>
        </w:rPr>
      </w:pPr>
    </w:p>
    <w:p w:rsidR="00BB0A6F" w:rsidRPr="0065184D" w:rsidRDefault="00BB0A6F" w:rsidP="00A45DBC">
      <w:pPr>
        <w:keepNext/>
        <w:spacing w:after="0" w:line="360" w:lineRule="auto"/>
        <w:ind w:firstLine="709"/>
        <w:jc w:val="center"/>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noProof/>
          <w:color w:val="000000"/>
          <w:sz w:val="28"/>
          <w:szCs w:val="28"/>
          <w:lang w:val="en-US"/>
        </w:rPr>
        <w:drawing>
          <wp:inline distT="0" distB="0" distL="0" distR="0">
            <wp:extent cx="5608400" cy="347947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624228" cy="3489290"/>
                    </a:xfrm>
                    <a:prstGeom prst="rect">
                      <a:avLst/>
                    </a:prstGeom>
                    <a:noFill/>
                    <a:ln>
                      <a:noFill/>
                    </a:ln>
                  </pic:spPr>
                </pic:pic>
              </a:graphicData>
            </a:graphic>
          </wp:inline>
        </w:drawing>
      </w:r>
    </w:p>
    <w:p w:rsidR="00BB0A6F" w:rsidRPr="0065184D" w:rsidRDefault="00BB0A6F" w:rsidP="00A45DBC">
      <w:pPr>
        <w:spacing w:after="0" w:line="360" w:lineRule="auto"/>
        <w:ind w:firstLine="709"/>
        <w:jc w:val="center"/>
        <w:rPr>
          <w:rFonts w:ascii="Times New Roman" w:eastAsia="Calibri" w:hAnsi="Times New Roman" w:cs="Times New Roman"/>
          <w:bCs/>
          <w:sz w:val="28"/>
          <w:szCs w:val="28"/>
          <w:lang w:val="uk-UA"/>
        </w:rPr>
      </w:pPr>
      <w:r w:rsidRPr="0065184D">
        <w:rPr>
          <w:rFonts w:ascii="Times New Roman" w:eastAsia="Calibri" w:hAnsi="Times New Roman" w:cs="Times New Roman"/>
          <w:bCs/>
          <w:sz w:val="28"/>
          <w:szCs w:val="28"/>
          <w:lang w:val="uk-UA"/>
        </w:rPr>
        <w:t>Рис</w:t>
      </w:r>
      <w:r w:rsidR="002C2348">
        <w:rPr>
          <w:rFonts w:ascii="Times New Roman" w:eastAsia="Calibri" w:hAnsi="Times New Roman" w:cs="Times New Roman"/>
          <w:bCs/>
          <w:sz w:val="28"/>
          <w:szCs w:val="28"/>
          <w:lang w:val="uk-UA"/>
        </w:rPr>
        <w:t>унок</w:t>
      </w:r>
      <w:r w:rsidRPr="0065184D">
        <w:rPr>
          <w:rFonts w:ascii="Times New Roman" w:eastAsia="Calibri" w:hAnsi="Times New Roman" w:cs="Times New Roman"/>
          <w:bCs/>
          <w:sz w:val="28"/>
          <w:szCs w:val="28"/>
          <w:lang w:val="uk-UA"/>
        </w:rPr>
        <w:t xml:space="preserve"> </w:t>
      </w:r>
      <w:r w:rsidR="00993CD8" w:rsidRPr="0065184D">
        <w:rPr>
          <w:rFonts w:ascii="Times New Roman" w:eastAsia="Calibri" w:hAnsi="Times New Roman" w:cs="Times New Roman"/>
          <w:bCs/>
          <w:sz w:val="28"/>
          <w:szCs w:val="28"/>
          <w:lang w:val="uk-UA"/>
        </w:rPr>
        <w:t>1.</w:t>
      </w:r>
      <w:r w:rsidRPr="0065184D">
        <w:rPr>
          <w:rFonts w:ascii="Times New Roman" w:eastAsia="Calibri" w:hAnsi="Times New Roman" w:cs="Times New Roman"/>
          <w:bCs/>
          <w:sz w:val="28"/>
          <w:szCs w:val="28"/>
          <w:lang w:val="uk-UA"/>
        </w:rPr>
        <w:t>5</w:t>
      </w:r>
      <w:r w:rsidR="002C2348">
        <w:rPr>
          <w:rFonts w:ascii="Times New Roman" w:eastAsia="Times New Roman" w:hAnsi="Times New Roman" w:cs="Times New Roman"/>
          <w:sz w:val="28"/>
          <w:szCs w:val="28"/>
          <w:lang w:val="uk-UA" w:eastAsia="ru-RU"/>
        </w:rPr>
        <w:t xml:space="preserve"> – </w:t>
      </w:r>
      <w:r w:rsidRPr="0065184D">
        <w:rPr>
          <w:rFonts w:ascii="Times New Roman" w:eastAsia="Calibri" w:hAnsi="Times New Roman" w:cs="Times New Roman"/>
          <w:bCs/>
          <w:sz w:val="28"/>
          <w:szCs w:val="28"/>
          <w:lang w:val="uk-UA"/>
        </w:rPr>
        <w:t>Типова фотографія тканини дерми шкіри отримана за допомогою електронної мікроскопії</w:t>
      </w:r>
    </w:p>
    <w:p w:rsidR="00993CD8" w:rsidRPr="0065184D" w:rsidRDefault="00993CD8" w:rsidP="00A45DBC">
      <w:pPr>
        <w:spacing w:after="0" w:line="360" w:lineRule="auto"/>
        <w:ind w:firstLine="709"/>
        <w:jc w:val="both"/>
        <w:rPr>
          <w:rFonts w:ascii="Times New Roman" w:eastAsia="Calibri" w:hAnsi="Times New Roman" w:cs="Times New Roman"/>
          <w:bCs/>
          <w:sz w:val="28"/>
          <w:szCs w:val="28"/>
          <w:lang w:val="uk-UA"/>
        </w:rPr>
      </w:pPr>
    </w:p>
    <w:p w:rsidR="00BB0A6F" w:rsidRPr="0065184D" w:rsidRDefault="00BB0A6F" w:rsidP="00A45DBC">
      <w:pPr>
        <w:spacing w:after="0" w:line="360" w:lineRule="auto"/>
        <w:ind w:firstLine="709"/>
        <w:jc w:val="both"/>
        <w:rPr>
          <w:rFonts w:ascii="Times New Roman" w:eastAsia="Times New Roman" w:hAnsi="Times New Roman" w:cs="Times New Roman"/>
          <w:bCs/>
          <w:color w:val="000000"/>
          <w:sz w:val="28"/>
          <w:szCs w:val="28"/>
          <w:lang w:val="uk-UA" w:eastAsia="ru-RU"/>
        </w:rPr>
      </w:pPr>
      <w:r w:rsidRPr="0065184D">
        <w:rPr>
          <w:rFonts w:ascii="Times New Roman" w:eastAsia="Times New Roman" w:hAnsi="Times New Roman" w:cs="Times New Roman"/>
          <w:bCs/>
          <w:color w:val="000000"/>
          <w:sz w:val="28"/>
          <w:szCs w:val="28"/>
          <w:lang w:val="uk-UA" w:eastAsia="ru-RU"/>
        </w:rPr>
        <w:lastRenderedPageBreak/>
        <w:t>Дерма довільно ділиться на дві анатомічні області, сосковидну (</w:t>
      </w:r>
      <w:r w:rsidRPr="00D17EAC">
        <w:rPr>
          <w:rFonts w:ascii="Times New Roman" w:eastAsia="Times New Roman" w:hAnsi="Times New Roman" w:cs="Times New Roman"/>
          <w:bCs/>
          <w:color w:val="000000"/>
          <w:sz w:val="28"/>
          <w:szCs w:val="28"/>
          <w:lang w:val="uk-UA" w:eastAsia="ru-RU"/>
        </w:rPr>
        <w:t>Stratum papillary dermis</w:t>
      </w:r>
      <w:r w:rsidRPr="0065184D">
        <w:rPr>
          <w:rFonts w:ascii="Times New Roman" w:eastAsia="Times New Roman" w:hAnsi="Times New Roman" w:cs="Times New Roman"/>
          <w:bCs/>
          <w:color w:val="000000"/>
          <w:sz w:val="28"/>
          <w:szCs w:val="28"/>
          <w:lang w:val="uk-UA" w:eastAsia="ru-RU"/>
        </w:rPr>
        <w:t>) і ретикулярну (</w:t>
      </w:r>
      <w:r w:rsidRPr="00D17EAC">
        <w:rPr>
          <w:rFonts w:ascii="Times New Roman" w:eastAsia="Times New Roman" w:hAnsi="Times New Roman" w:cs="Times New Roman"/>
          <w:bCs/>
          <w:color w:val="000000"/>
          <w:sz w:val="28"/>
          <w:szCs w:val="28"/>
          <w:lang w:val="uk-UA" w:eastAsia="ru-RU"/>
        </w:rPr>
        <w:t>Stratum reticulare dermis</w:t>
      </w:r>
      <w:r w:rsidRPr="0065184D">
        <w:rPr>
          <w:rFonts w:ascii="Times New Roman" w:eastAsia="Times New Roman" w:hAnsi="Times New Roman" w:cs="Times New Roman"/>
          <w:bCs/>
          <w:color w:val="000000"/>
          <w:sz w:val="28"/>
          <w:szCs w:val="28"/>
          <w:lang w:val="uk-UA" w:eastAsia="ru-RU"/>
        </w:rPr>
        <w:t xml:space="preserve">). Більш тонка з них, так звана, сосковидна дерма, є зовнішньою частиною з’єднувальної тканини, яка формується під епідермісом. Ретикулярна область дерми складає її основну частину і знаходиться під сосковидною дермою. </w:t>
      </w:r>
    </w:p>
    <w:p w:rsidR="00BB0A6F" w:rsidRPr="0065184D" w:rsidRDefault="00BB0A6F" w:rsidP="00A45DBC">
      <w:pPr>
        <w:spacing w:after="0" w:line="360" w:lineRule="auto"/>
        <w:ind w:firstLine="709"/>
        <w:jc w:val="both"/>
        <w:rPr>
          <w:rFonts w:ascii="Times New Roman" w:eastAsia="Times New Roman" w:hAnsi="Times New Roman" w:cs="Times New Roman"/>
          <w:bCs/>
          <w:color w:val="000000"/>
          <w:sz w:val="28"/>
          <w:szCs w:val="28"/>
          <w:lang w:val="uk-UA" w:eastAsia="ru-RU"/>
        </w:rPr>
      </w:pPr>
      <w:r w:rsidRPr="0065184D">
        <w:rPr>
          <w:rFonts w:ascii="Times New Roman" w:eastAsia="Times New Roman" w:hAnsi="Times New Roman" w:cs="Times New Roman"/>
          <w:bCs/>
          <w:color w:val="000000"/>
          <w:sz w:val="28"/>
          <w:szCs w:val="28"/>
          <w:lang w:val="uk-UA" w:eastAsia="ru-RU"/>
        </w:rPr>
        <w:t xml:space="preserve">Опорно-структурними білками дерми є колаген, еластин та ретикулін. Колаген, який складає приблизно 77% сухої маси шкіри, визначає межу міцності тканини дерми на розрив. Еластичність з’єднувальної тканини визначають еластинові волокна, які знаходяться між вузлами колагену. </w:t>
      </w:r>
    </w:p>
    <w:p w:rsidR="00BB0A6F" w:rsidRPr="0065184D" w:rsidRDefault="00BB0A6F" w:rsidP="00A45DBC">
      <w:pPr>
        <w:spacing w:after="0" w:line="360" w:lineRule="auto"/>
        <w:ind w:firstLine="709"/>
        <w:jc w:val="both"/>
        <w:rPr>
          <w:rFonts w:ascii="Times New Roman" w:eastAsia="Times New Roman" w:hAnsi="Times New Roman" w:cs="Times New Roman"/>
          <w:bCs/>
          <w:color w:val="000000"/>
          <w:sz w:val="28"/>
          <w:szCs w:val="28"/>
          <w:lang w:val="uk-UA" w:eastAsia="ru-RU"/>
        </w:rPr>
      </w:pPr>
      <w:r w:rsidRPr="0065184D">
        <w:rPr>
          <w:rFonts w:ascii="Times New Roman" w:eastAsia="Times New Roman" w:hAnsi="Times New Roman" w:cs="Times New Roman"/>
          <w:bCs/>
          <w:color w:val="000000"/>
          <w:sz w:val="28"/>
          <w:szCs w:val="28"/>
          <w:lang w:val="uk-UA" w:eastAsia="ru-RU"/>
        </w:rPr>
        <w:t>Кровоносні судини розташовуються в дермі у вигляді поверхневого судинного сполучення (</w:t>
      </w:r>
      <w:r w:rsidRPr="00D17EAC">
        <w:rPr>
          <w:rFonts w:ascii="Times New Roman" w:eastAsia="Times New Roman" w:hAnsi="Times New Roman" w:cs="Times New Roman"/>
          <w:bCs/>
          <w:color w:val="000000"/>
          <w:sz w:val="28"/>
          <w:szCs w:val="28"/>
          <w:lang w:val="uk-UA" w:eastAsia="ru-RU"/>
        </w:rPr>
        <w:t>Plexus superficialis</w:t>
      </w:r>
      <w:r w:rsidRPr="0065184D">
        <w:rPr>
          <w:rFonts w:ascii="Times New Roman" w:eastAsia="Times New Roman" w:hAnsi="Times New Roman" w:cs="Times New Roman"/>
          <w:bCs/>
          <w:color w:val="000000"/>
          <w:sz w:val="28"/>
          <w:szCs w:val="28"/>
          <w:lang w:val="uk-UA" w:eastAsia="ru-RU"/>
        </w:rPr>
        <w:t>) та глибокого венозного сплетіння (</w:t>
      </w:r>
      <w:r w:rsidRPr="00D17EAC">
        <w:rPr>
          <w:rFonts w:ascii="Times New Roman" w:eastAsia="Times New Roman" w:hAnsi="Times New Roman" w:cs="Times New Roman"/>
          <w:bCs/>
          <w:color w:val="000000"/>
          <w:sz w:val="28"/>
          <w:szCs w:val="28"/>
          <w:lang w:val="uk-UA" w:eastAsia="ru-RU"/>
        </w:rPr>
        <w:t>Plexus profundus</w:t>
      </w:r>
      <w:r w:rsidRPr="0065184D">
        <w:rPr>
          <w:rFonts w:ascii="Times New Roman" w:eastAsia="Times New Roman" w:hAnsi="Times New Roman" w:cs="Times New Roman"/>
          <w:bCs/>
          <w:color w:val="000000"/>
          <w:sz w:val="28"/>
          <w:szCs w:val="28"/>
          <w:lang w:val="uk-UA" w:eastAsia="ru-RU"/>
        </w:rPr>
        <w:t>), на межі з підшкірною клітковиною.</w:t>
      </w:r>
    </w:p>
    <w:p w:rsidR="00BB0A6F" w:rsidRPr="0065184D" w:rsidRDefault="00BB0A6F" w:rsidP="00A45DBC">
      <w:pPr>
        <w:spacing w:after="0" w:line="360" w:lineRule="auto"/>
        <w:ind w:firstLine="709"/>
        <w:jc w:val="both"/>
        <w:rPr>
          <w:rFonts w:ascii="Times New Roman" w:eastAsia="Times New Roman" w:hAnsi="Times New Roman" w:cs="Times New Roman"/>
          <w:bCs/>
          <w:color w:val="000000"/>
          <w:sz w:val="28"/>
          <w:szCs w:val="28"/>
          <w:lang w:val="uk-UA" w:eastAsia="ru-RU"/>
        </w:rPr>
      </w:pPr>
      <w:r w:rsidRPr="0065184D">
        <w:rPr>
          <w:rFonts w:ascii="Times New Roman" w:eastAsia="Times New Roman" w:hAnsi="Times New Roman" w:cs="Times New Roman"/>
          <w:bCs/>
          <w:color w:val="000000"/>
          <w:sz w:val="28"/>
          <w:szCs w:val="28"/>
          <w:lang w:val="uk-UA" w:eastAsia="ru-RU"/>
        </w:rPr>
        <w:t>В загальному випадку судинна структура шкіри достатньо чітко ділиться на дві системи: систему судин, яка забезпечує живлення шкіри та глибокі, переважно підшкірні, артеріальні і більш крупні венозні сплетіння, які виконують функцію теплообмінників крові з зовнішнім середовищем.</w:t>
      </w:r>
    </w:p>
    <w:p w:rsidR="00BB0A6F" w:rsidRDefault="00BB0A6F" w:rsidP="00A45DBC">
      <w:pPr>
        <w:spacing w:after="0" w:line="360" w:lineRule="auto"/>
        <w:ind w:firstLine="709"/>
        <w:jc w:val="both"/>
        <w:rPr>
          <w:rFonts w:ascii="Times New Roman" w:eastAsia="Times New Roman" w:hAnsi="Times New Roman" w:cs="Times New Roman"/>
          <w:bCs/>
          <w:color w:val="000000"/>
          <w:sz w:val="28"/>
          <w:szCs w:val="28"/>
          <w:lang w:val="uk-UA" w:eastAsia="ru-RU"/>
        </w:rPr>
      </w:pPr>
      <w:r w:rsidRPr="0065184D">
        <w:rPr>
          <w:rFonts w:ascii="Times New Roman" w:eastAsia="Times New Roman" w:hAnsi="Times New Roman" w:cs="Times New Roman"/>
          <w:bCs/>
          <w:color w:val="000000"/>
          <w:sz w:val="28"/>
          <w:szCs w:val="28"/>
          <w:lang w:val="uk-UA" w:eastAsia="ru-RU"/>
        </w:rPr>
        <w:t>Таблиця 1.</w:t>
      </w:r>
      <w:r w:rsidR="009F4BF3" w:rsidRPr="0065184D">
        <w:rPr>
          <w:rFonts w:ascii="Times New Roman" w:eastAsia="Times New Roman" w:hAnsi="Times New Roman" w:cs="Times New Roman"/>
          <w:bCs/>
          <w:color w:val="000000"/>
          <w:sz w:val="28"/>
          <w:szCs w:val="28"/>
          <w:lang w:val="uk-UA" w:eastAsia="ru-RU"/>
        </w:rPr>
        <w:t>1</w:t>
      </w:r>
      <w:r w:rsidRPr="0065184D">
        <w:rPr>
          <w:rFonts w:ascii="Times New Roman" w:eastAsia="Times New Roman" w:hAnsi="Times New Roman" w:cs="Times New Roman"/>
          <w:bCs/>
          <w:color w:val="000000"/>
          <w:sz w:val="28"/>
          <w:szCs w:val="28"/>
          <w:lang w:val="uk-UA" w:eastAsia="ru-RU"/>
        </w:rPr>
        <w:t xml:space="preserve"> показує вміст крові та води в різних прошарках шкіри людини, виражений в об’ємних долях.</w:t>
      </w:r>
    </w:p>
    <w:p w:rsidR="00407BAB" w:rsidRDefault="00407BAB" w:rsidP="00A45DBC">
      <w:pPr>
        <w:spacing w:after="0" w:line="360" w:lineRule="auto"/>
        <w:ind w:firstLine="709"/>
        <w:jc w:val="both"/>
        <w:rPr>
          <w:rFonts w:ascii="Times New Roman" w:eastAsia="Times New Roman" w:hAnsi="Times New Roman" w:cs="Times New Roman"/>
          <w:bCs/>
          <w:color w:val="000000"/>
          <w:sz w:val="28"/>
          <w:szCs w:val="28"/>
          <w:lang w:val="uk-UA" w:eastAsia="ru-RU"/>
        </w:rPr>
      </w:pPr>
    </w:p>
    <w:p w:rsidR="00A45DBC" w:rsidRDefault="00A45DBC" w:rsidP="00A45DBC">
      <w:pPr>
        <w:spacing w:after="0" w:line="360" w:lineRule="auto"/>
        <w:ind w:firstLine="709"/>
        <w:jc w:val="both"/>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Таблиця 1.1 – Об’ємні долі вмісту крові та води в шарах шкіри людини</w:t>
      </w:r>
    </w:p>
    <w:tbl>
      <w:tblPr>
        <w:tblStyle w:val="a8"/>
        <w:tblW w:w="0" w:type="auto"/>
        <w:tblLook w:val="04A0" w:firstRow="1" w:lastRow="0" w:firstColumn="1" w:lastColumn="0" w:noHBand="0" w:noVBand="1"/>
      </w:tblPr>
      <w:tblGrid>
        <w:gridCol w:w="3936"/>
        <w:gridCol w:w="2693"/>
        <w:gridCol w:w="1559"/>
        <w:gridCol w:w="1526"/>
      </w:tblGrid>
      <w:tr w:rsidR="00A45DBC" w:rsidTr="00A45DBC">
        <w:tc>
          <w:tcPr>
            <w:tcW w:w="3936" w:type="dxa"/>
          </w:tcPr>
          <w:p w:rsidR="00A45DBC" w:rsidRPr="00A45DBC" w:rsidRDefault="00A45DBC" w:rsidP="00A45DBC">
            <w:pPr>
              <w:jc w:val="center"/>
              <w:rPr>
                <w:rFonts w:ascii="Times New Roman" w:eastAsia="Times New Roman" w:hAnsi="Times New Roman" w:cs="Times New Roman"/>
                <w:bCs/>
                <w:color w:val="000000"/>
                <w:sz w:val="24"/>
                <w:szCs w:val="28"/>
                <w:lang w:val="uk-UA" w:eastAsia="ru-RU"/>
              </w:rPr>
            </w:pPr>
            <w:r w:rsidRPr="00A45DBC">
              <w:rPr>
                <w:rFonts w:ascii="Times New Roman" w:eastAsia="Times New Roman" w:hAnsi="Times New Roman" w:cs="Times New Roman"/>
                <w:bCs/>
                <w:color w:val="000000"/>
                <w:sz w:val="24"/>
                <w:szCs w:val="28"/>
                <w:lang w:val="uk-UA" w:eastAsia="ru-RU"/>
              </w:rPr>
              <w:t>Назва шару шкіри</w:t>
            </w:r>
          </w:p>
        </w:tc>
        <w:tc>
          <w:tcPr>
            <w:tcW w:w="2693" w:type="dxa"/>
          </w:tcPr>
          <w:p w:rsidR="00A45DBC" w:rsidRPr="00A45DBC" w:rsidRDefault="00A45DBC" w:rsidP="00A45DBC">
            <w:pPr>
              <w:jc w:val="center"/>
              <w:rPr>
                <w:rFonts w:ascii="Times New Roman" w:eastAsia="Times New Roman" w:hAnsi="Times New Roman" w:cs="Times New Roman"/>
                <w:bCs/>
                <w:color w:val="000000"/>
                <w:sz w:val="24"/>
                <w:szCs w:val="28"/>
                <w:lang w:val="uk-UA" w:eastAsia="ru-RU"/>
              </w:rPr>
            </w:pPr>
            <w:r w:rsidRPr="00A45DBC">
              <w:rPr>
                <w:rFonts w:ascii="Times New Roman" w:eastAsia="Times New Roman" w:hAnsi="Times New Roman" w:cs="Times New Roman"/>
                <w:bCs/>
                <w:color w:val="000000"/>
                <w:sz w:val="24"/>
                <w:szCs w:val="28"/>
                <w:lang w:val="uk-UA" w:eastAsia="ru-RU"/>
              </w:rPr>
              <w:t>Товщина шару, м</w:t>
            </w:r>
            <w:r>
              <w:rPr>
                <w:rFonts w:ascii="Times New Roman" w:eastAsia="Times New Roman" w:hAnsi="Times New Roman" w:cs="Times New Roman"/>
                <w:bCs/>
                <w:color w:val="000000"/>
                <w:sz w:val="24"/>
                <w:szCs w:val="28"/>
                <w:lang w:val="uk-UA" w:eastAsia="ru-RU"/>
              </w:rPr>
              <w:t>к</w:t>
            </w:r>
            <w:r w:rsidRPr="00A45DBC">
              <w:rPr>
                <w:rFonts w:ascii="Times New Roman" w:eastAsia="Times New Roman" w:hAnsi="Times New Roman" w:cs="Times New Roman"/>
                <w:bCs/>
                <w:color w:val="000000"/>
                <w:sz w:val="24"/>
                <w:szCs w:val="28"/>
                <w:lang w:val="uk-UA" w:eastAsia="ru-RU"/>
              </w:rPr>
              <w:t>м</w:t>
            </w:r>
          </w:p>
        </w:tc>
        <w:tc>
          <w:tcPr>
            <w:tcW w:w="1559" w:type="dxa"/>
          </w:tcPr>
          <w:p w:rsidR="00A45DBC" w:rsidRPr="00A45DBC" w:rsidRDefault="00A45DBC" w:rsidP="00A45DBC">
            <w:pPr>
              <w:jc w:val="center"/>
              <w:rPr>
                <w:rFonts w:ascii="Times New Roman" w:eastAsia="Times New Roman" w:hAnsi="Times New Roman" w:cs="Times New Roman"/>
                <w:bCs/>
                <w:color w:val="000000"/>
                <w:sz w:val="24"/>
                <w:szCs w:val="28"/>
                <w:lang w:val="uk-UA" w:eastAsia="ru-RU"/>
              </w:rPr>
            </w:pPr>
            <w:r w:rsidRPr="00A45DBC">
              <w:rPr>
                <w:rFonts w:ascii="Times New Roman" w:eastAsia="Times New Roman" w:hAnsi="Times New Roman" w:cs="Times New Roman"/>
                <w:bCs/>
                <w:color w:val="000000"/>
                <w:sz w:val="24"/>
                <w:szCs w:val="28"/>
                <w:lang w:val="uk-UA" w:eastAsia="ru-RU"/>
              </w:rPr>
              <w:t>Вміст крові</w:t>
            </w:r>
          </w:p>
        </w:tc>
        <w:tc>
          <w:tcPr>
            <w:tcW w:w="1526" w:type="dxa"/>
          </w:tcPr>
          <w:p w:rsidR="00A45DBC" w:rsidRPr="00A45DBC" w:rsidRDefault="00A45DBC" w:rsidP="00A45DBC">
            <w:pPr>
              <w:jc w:val="center"/>
              <w:rPr>
                <w:rFonts w:ascii="Times New Roman" w:eastAsia="Times New Roman" w:hAnsi="Times New Roman" w:cs="Times New Roman"/>
                <w:bCs/>
                <w:color w:val="000000"/>
                <w:sz w:val="24"/>
                <w:szCs w:val="28"/>
                <w:lang w:val="uk-UA" w:eastAsia="ru-RU"/>
              </w:rPr>
            </w:pPr>
            <w:r w:rsidRPr="00A45DBC">
              <w:rPr>
                <w:rFonts w:ascii="Times New Roman" w:eastAsia="Times New Roman" w:hAnsi="Times New Roman" w:cs="Times New Roman"/>
                <w:bCs/>
                <w:color w:val="000000"/>
                <w:sz w:val="24"/>
                <w:szCs w:val="28"/>
                <w:lang w:val="uk-UA" w:eastAsia="ru-RU"/>
              </w:rPr>
              <w:t>Вміст води</w:t>
            </w:r>
          </w:p>
        </w:tc>
      </w:tr>
      <w:tr w:rsidR="00A45DBC" w:rsidTr="00A45DBC">
        <w:tc>
          <w:tcPr>
            <w:tcW w:w="3936" w:type="dxa"/>
          </w:tcPr>
          <w:p w:rsidR="00A45DBC" w:rsidRPr="00A45DBC" w:rsidRDefault="00A45DBC" w:rsidP="00A45DBC">
            <w:pPr>
              <w:jc w:val="both"/>
              <w:rPr>
                <w:rFonts w:ascii="Times New Roman" w:eastAsia="Times New Roman" w:hAnsi="Times New Roman" w:cs="Times New Roman"/>
                <w:bCs/>
                <w:color w:val="000000"/>
                <w:sz w:val="24"/>
                <w:szCs w:val="28"/>
                <w:lang w:val="uk-UA" w:eastAsia="ru-RU"/>
              </w:rPr>
            </w:pPr>
            <w:r w:rsidRPr="00A45DBC">
              <w:rPr>
                <w:rFonts w:ascii="Times New Roman" w:eastAsia="Times New Roman" w:hAnsi="Times New Roman" w:cs="Times New Roman"/>
                <w:bCs/>
                <w:color w:val="000000"/>
                <w:sz w:val="24"/>
                <w:szCs w:val="28"/>
                <w:lang w:val="uk-UA" w:eastAsia="ru-RU"/>
              </w:rPr>
              <w:t>Роговий шар</w:t>
            </w:r>
          </w:p>
        </w:tc>
        <w:tc>
          <w:tcPr>
            <w:tcW w:w="2693" w:type="dxa"/>
          </w:tcPr>
          <w:p w:rsidR="00A45DBC" w:rsidRPr="00A45DBC" w:rsidRDefault="00A45DBC" w:rsidP="00A45DBC">
            <w:pPr>
              <w:jc w:val="center"/>
              <w:rPr>
                <w:rFonts w:ascii="Times New Roman" w:eastAsia="Times New Roman" w:hAnsi="Times New Roman" w:cs="Times New Roman"/>
                <w:bCs/>
                <w:color w:val="000000"/>
                <w:sz w:val="24"/>
                <w:szCs w:val="28"/>
                <w:lang w:val="uk-UA" w:eastAsia="ru-RU"/>
              </w:rPr>
            </w:pPr>
            <w:r>
              <w:rPr>
                <w:rFonts w:ascii="Times New Roman" w:eastAsia="Times New Roman" w:hAnsi="Times New Roman" w:cs="Times New Roman"/>
                <w:bCs/>
                <w:color w:val="000000"/>
                <w:sz w:val="24"/>
                <w:szCs w:val="28"/>
                <w:lang w:val="uk-UA" w:eastAsia="ru-RU"/>
              </w:rPr>
              <w:t>20</w:t>
            </w:r>
          </w:p>
        </w:tc>
        <w:tc>
          <w:tcPr>
            <w:tcW w:w="1559" w:type="dxa"/>
          </w:tcPr>
          <w:p w:rsidR="00A45DBC" w:rsidRPr="00A45DBC" w:rsidRDefault="00A45DBC" w:rsidP="00A45DBC">
            <w:pPr>
              <w:jc w:val="center"/>
              <w:rPr>
                <w:rFonts w:ascii="Times New Roman" w:eastAsia="Times New Roman" w:hAnsi="Times New Roman" w:cs="Times New Roman"/>
                <w:bCs/>
                <w:color w:val="000000"/>
                <w:sz w:val="24"/>
                <w:szCs w:val="28"/>
                <w:lang w:val="uk-UA" w:eastAsia="ru-RU"/>
              </w:rPr>
            </w:pPr>
            <w:r>
              <w:rPr>
                <w:rFonts w:ascii="Times New Roman" w:eastAsia="Times New Roman" w:hAnsi="Times New Roman" w:cs="Times New Roman"/>
                <w:bCs/>
                <w:color w:val="000000"/>
                <w:sz w:val="24"/>
                <w:szCs w:val="28"/>
                <w:lang w:val="uk-UA" w:eastAsia="ru-RU"/>
              </w:rPr>
              <w:t>0</w:t>
            </w:r>
          </w:p>
        </w:tc>
        <w:tc>
          <w:tcPr>
            <w:tcW w:w="1526" w:type="dxa"/>
          </w:tcPr>
          <w:p w:rsidR="00A45DBC" w:rsidRPr="00A45DBC" w:rsidRDefault="00A45DBC" w:rsidP="00A45DBC">
            <w:pPr>
              <w:jc w:val="center"/>
              <w:rPr>
                <w:rFonts w:ascii="Times New Roman" w:eastAsia="Times New Roman" w:hAnsi="Times New Roman" w:cs="Times New Roman"/>
                <w:bCs/>
                <w:color w:val="000000"/>
                <w:sz w:val="24"/>
                <w:szCs w:val="28"/>
                <w:lang w:val="uk-UA" w:eastAsia="ru-RU"/>
              </w:rPr>
            </w:pPr>
            <w:r>
              <w:rPr>
                <w:rFonts w:ascii="Times New Roman" w:eastAsia="Times New Roman" w:hAnsi="Times New Roman" w:cs="Times New Roman"/>
                <w:bCs/>
                <w:color w:val="000000"/>
                <w:sz w:val="24"/>
                <w:szCs w:val="28"/>
                <w:lang w:val="uk-UA" w:eastAsia="ru-RU"/>
              </w:rPr>
              <w:t>0,05</w:t>
            </w:r>
          </w:p>
        </w:tc>
      </w:tr>
      <w:tr w:rsidR="00A45DBC" w:rsidTr="00A45DBC">
        <w:tc>
          <w:tcPr>
            <w:tcW w:w="3936" w:type="dxa"/>
          </w:tcPr>
          <w:p w:rsidR="00A45DBC" w:rsidRPr="00A45DBC" w:rsidRDefault="00A45DBC" w:rsidP="00A45DBC">
            <w:pPr>
              <w:jc w:val="both"/>
              <w:rPr>
                <w:rFonts w:ascii="Times New Roman" w:eastAsia="Times New Roman" w:hAnsi="Times New Roman" w:cs="Times New Roman"/>
                <w:bCs/>
                <w:color w:val="000000"/>
                <w:sz w:val="24"/>
                <w:szCs w:val="28"/>
                <w:lang w:val="uk-UA" w:eastAsia="ru-RU"/>
              </w:rPr>
            </w:pPr>
            <w:r w:rsidRPr="00A45DBC">
              <w:rPr>
                <w:rFonts w:ascii="Times New Roman" w:eastAsia="Times New Roman" w:hAnsi="Times New Roman" w:cs="Times New Roman"/>
                <w:bCs/>
                <w:color w:val="000000"/>
                <w:sz w:val="24"/>
                <w:szCs w:val="28"/>
                <w:lang w:val="uk-UA" w:eastAsia="ru-RU"/>
              </w:rPr>
              <w:t>Епідерміс</w:t>
            </w:r>
          </w:p>
        </w:tc>
        <w:tc>
          <w:tcPr>
            <w:tcW w:w="2693" w:type="dxa"/>
          </w:tcPr>
          <w:p w:rsidR="00A45DBC" w:rsidRPr="00A45DBC" w:rsidRDefault="00A45DBC" w:rsidP="00A45DBC">
            <w:pPr>
              <w:jc w:val="center"/>
              <w:rPr>
                <w:rFonts w:ascii="Times New Roman" w:eastAsia="Times New Roman" w:hAnsi="Times New Roman" w:cs="Times New Roman"/>
                <w:bCs/>
                <w:color w:val="000000"/>
                <w:sz w:val="24"/>
                <w:szCs w:val="28"/>
                <w:lang w:val="uk-UA" w:eastAsia="ru-RU"/>
              </w:rPr>
            </w:pPr>
            <w:r>
              <w:rPr>
                <w:rFonts w:ascii="Times New Roman" w:eastAsia="Times New Roman" w:hAnsi="Times New Roman" w:cs="Times New Roman"/>
                <w:bCs/>
                <w:color w:val="000000"/>
                <w:sz w:val="24"/>
                <w:szCs w:val="28"/>
                <w:lang w:val="uk-UA" w:eastAsia="ru-RU"/>
              </w:rPr>
              <w:t>100</w:t>
            </w:r>
          </w:p>
        </w:tc>
        <w:tc>
          <w:tcPr>
            <w:tcW w:w="1559" w:type="dxa"/>
          </w:tcPr>
          <w:p w:rsidR="00A45DBC" w:rsidRPr="00A45DBC" w:rsidRDefault="00A45DBC" w:rsidP="00A45DBC">
            <w:pPr>
              <w:jc w:val="center"/>
              <w:rPr>
                <w:rFonts w:ascii="Times New Roman" w:eastAsia="Times New Roman" w:hAnsi="Times New Roman" w:cs="Times New Roman"/>
                <w:bCs/>
                <w:color w:val="000000"/>
                <w:sz w:val="24"/>
                <w:szCs w:val="28"/>
                <w:lang w:val="uk-UA" w:eastAsia="ru-RU"/>
              </w:rPr>
            </w:pPr>
            <w:r>
              <w:rPr>
                <w:rFonts w:ascii="Times New Roman" w:eastAsia="Times New Roman" w:hAnsi="Times New Roman" w:cs="Times New Roman"/>
                <w:bCs/>
                <w:color w:val="000000"/>
                <w:sz w:val="24"/>
                <w:szCs w:val="28"/>
                <w:lang w:val="uk-UA" w:eastAsia="ru-RU"/>
              </w:rPr>
              <w:t>0</w:t>
            </w:r>
          </w:p>
        </w:tc>
        <w:tc>
          <w:tcPr>
            <w:tcW w:w="1526" w:type="dxa"/>
          </w:tcPr>
          <w:p w:rsidR="00A45DBC" w:rsidRPr="00A45DBC" w:rsidRDefault="00A45DBC" w:rsidP="00A45DBC">
            <w:pPr>
              <w:jc w:val="center"/>
              <w:rPr>
                <w:rFonts w:ascii="Times New Roman" w:eastAsia="Times New Roman" w:hAnsi="Times New Roman" w:cs="Times New Roman"/>
                <w:bCs/>
                <w:color w:val="000000"/>
                <w:sz w:val="24"/>
                <w:szCs w:val="28"/>
                <w:lang w:val="uk-UA" w:eastAsia="ru-RU"/>
              </w:rPr>
            </w:pPr>
            <w:r>
              <w:rPr>
                <w:rFonts w:ascii="Times New Roman" w:eastAsia="Times New Roman" w:hAnsi="Times New Roman" w:cs="Times New Roman"/>
                <w:bCs/>
                <w:color w:val="000000"/>
                <w:sz w:val="24"/>
                <w:szCs w:val="28"/>
                <w:lang w:val="uk-UA" w:eastAsia="ru-RU"/>
              </w:rPr>
              <w:t>0,2</w:t>
            </w:r>
          </w:p>
        </w:tc>
      </w:tr>
      <w:tr w:rsidR="00A45DBC" w:rsidTr="00A45DBC">
        <w:tc>
          <w:tcPr>
            <w:tcW w:w="3936" w:type="dxa"/>
          </w:tcPr>
          <w:p w:rsidR="00A45DBC" w:rsidRPr="00A45DBC" w:rsidRDefault="00A45DBC" w:rsidP="00A45DBC">
            <w:pPr>
              <w:jc w:val="both"/>
              <w:rPr>
                <w:rFonts w:ascii="Times New Roman" w:eastAsia="Times New Roman" w:hAnsi="Times New Roman" w:cs="Times New Roman"/>
                <w:bCs/>
                <w:color w:val="000000"/>
                <w:sz w:val="24"/>
                <w:szCs w:val="28"/>
                <w:lang w:val="uk-UA" w:eastAsia="ru-RU"/>
              </w:rPr>
            </w:pPr>
            <w:r w:rsidRPr="00A45DBC">
              <w:rPr>
                <w:rFonts w:ascii="Times New Roman" w:eastAsia="Times New Roman" w:hAnsi="Times New Roman" w:cs="Times New Roman"/>
                <w:bCs/>
                <w:color w:val="000000"/>
                <w:sz w:val="24"/>
                <w:szCs w:val="28"/>
                <w:lang w:val="uk-UA" w:eastAsia="ru-RU"/>
              </w:rPr>
              <w:t>Сосковидна дерма</w:t>
            </w:r>
          </w:p>
        </w:tc>
        <w:tc>
          <w:tcPr>
            <w:tcW w:w="2693" w:type="dxa"/>
          </w:tcPr>
          <w:p w:rsidR="00A45DBC" w:rsidRPr="00A45DBC" w:rsidRDefault="00A45DBC" w:rsidP="00A45DBC">
            <w:pPr>
              <w:jc w:val="center"/>
              <w:rPr>
                <w:rFonts w:ascii="Times New Roman" w:eastAsia="Times New Roman" w:hAnsi="Times New Roman" w:cs="Times New Roman"/>
                <w:bCs/>
                <w:color w:val="000000"/>
                <w:sz w:val="24"/>
                <w:szCs w:val="28"/>
                <w:lang w:val="uk-UA" w:eastAsia="ru-RU"/>
              </w:rPr>
            </w:pPr>
            <w:r>
              <w:rPr>
                <w:rFonts w:ascii="Times New Roman" w:eastAsia="Times New Roman" w:hAnsi="Times New Roman" w:cs="Times New Roman"/>
                <w:bCs/>
                <w:color w:val="000000"/>
                <w:sz w:val="24"/>
                <w:szCs w:val="28"/>
                <w:lang w:val="uk-UA" w:eastAsia="ru-RU"/>
              </w:rPr>
              <w:t>150</w:t>
            </w:r>
          </w:p>
        </w:tc>
        <w:tc>
          <w:tcPr>
            <w:tcW w:w="1559" w:type="dxa"/>
          </w:tcPr>
          <w:p w:rsidR="00A45DBC" w:rsidRPr="00A45DBC" w:rsidRDefault="00A45DBC" w:rsidP="00A45DBC">
            <w:pPr>
              <w:jc w:val="center"/>
              <w:rPr>
                <w:rFonts w:ascii="Times New Roman" w:eastAsia="Times New Roman" w:hAnsi="Times New Roman" w:cs="Times New Roman"/>
                <w:bCs/>
                <w:color w:val="000000"/>
                <w:sz w:val="24"/>
                <w:szCs w:val="28"/>
                <w:lang w:val="uk-UA" w:eastAsia="ru-RU"/>
              </w:rPr>
            </w:pPr>
            <w:r>
              <w:rPr>
                <w:rFonts w:ascii="Times New Roman" w:eastAsia="Times New Roman" w:hAnsi="Times New Roman" w:cs="Times New Roman"/>
                <w:bCs/>
                <w:color w:val="000000"/>
                <w:sz w:val="24"/>
                <w:szCs w:val="28"/>
                <w:lang w:val="uk-UA" w:eastAsia="ru-RU"/>
              </w:rPr>
              <w:t>0,04</w:t>
            </w:r>
          </w:p>
        </w:tc>
        <w:tc>
          <w:tcPr>
            <w:tcW w:w="1526" w:type="dxa"/>
          </w:tcPr>
          <w:p w:rsidR="00A45DBC" w:rsidRPr="00A45DBC" w:rsidRDefault="00A45DBC" w:rsidP="00A45DBC">
            <w:pPr>
              <w:jc w:val="center"/>
              <w:rPr>
                <w:rFonts w:ascii="Times New Roman" w:eastAsia="Times New Roman" w:hAnsi="Times New Roman" w:cs="Times New Roman"/>
                <w:bCs/>
                <w:color w:val="000000"/>
                <w:sz w:val="24"/>
                <w:szCs w:val="28"/>
                <w:lang w:val="uk-UA" w:eastAsia="ru-RU"/>
              </w:rPr>
            </w:pPr>
            <w:r>
              <w:rPr>
                <w:rFonts w:ascii="Times New Roman" w:eastAsia="Times New Roman" w:hAnsi="Times New Roman" w:cs="Times New Roman"/>
                <w:bCs/>
                <w:color w:val="000000"/>
                <w:sz w:val="24"/>
                <w:szCs w:val="28"/>
                <w:lang w:val="uk-UA" w:eastAsia="ru-RU"/>
              </w:rPr>
              <w:t>0,45</w:t>
            </w:r>
          </w:p>
        </w:tc>
      </w:tr>
      <w:tr w:rsidR="00A45DBC" w:rsidTr="00A45DBC">
        <w:tc>
          <w:tcPr>
            <w:tcW w:w="3936" w:type="dxa"/>
          </w:tcPr>
          <w:p w:rsidR="00A45DBC" w:rsidRPr="00A45DBC" w:rsidRDefault="00A45DBC" w:rsidP="00A45DBC">
            <w:pPr>
              <w:jc w:val="both"/>
              <w:rPr>
                <w:rFonts w:ascii="Times New Roman" w:eastAsia="Times New Roman" w:hAnsi="Times New Roman" w:cs="Times New Roman"/>
                <w:bCs/>
                <w:color w:val="000000"/>
                <w:sz w:val="24"/>
                <w:szCs w:val="28"/>
                <w:lang w:val="uk-UA" w:eastAsia="ru-RU"/>
              </w:rPr>
            </w:pPr>
            <w:r w:rsidRPr="00A45DBC">
              <w:rPr>
                <w:rFonts w:ascii="Times New Roman" w:eastAsia="Times New Roman" w:hAnsi="Times New Roman" w:cs="Times New Roman"/>
                <w:bCs/>
                <w:color w:val="000000"/>
                <w:sz w:val="24"/>
                <w:szCs w:val="28"/>
                <w:lang w:val="uk-UA" w:eastAsia="ru-RU"/>
              </w:rPr>
              <w:t>Верхня сітка кровоносних судин</w:t>
            </w:r>
          </w:p>
        </w:tc>
        <w:tc>
          <w:tcPr>
            <w:tcW w:w="2693" w:type="dxa"/>
          </w:tcPr>
          <w:p w:rsidR="00A45DBC" w:rsidRPr="00A45DBC" w:rsidRDefault="00A45DBC" w:rsidP="00A45DBC">
            <w:pPr>
              <w:jc w:val="center"/>
              <w:rPr>
                <w:rFonts w:ascii="Times New Roman" w:eastAsia="Times New Roman" w:hAnsi="Times New Roman" w:cs="Times New Roman"/>
                <w:bCs/>
                <w:color w:val="000000"/>
                <w:sz w:val="24"/>
                <w:szCs w:val="28"/>
                <w:lang w:val="uk-UA" w:eastAsia="ru-RU"/>
              </w:rPr>
            </w:pPr>
            <w:r>
              <w:rPr>
                <w:rFonts w:ascii="Times New Roman" w:eastAsia="Times New Roman" w:hAnsi="Times New Roman" w:cs="Times New Roman"/>
                <w:bCs/>
                <w:color w:val="000000"/>
                <w:sz w:val="24"/>
                <w:szCs w:val="28"/>
                <w:lang w:val="uk-UA" w:eastAsia="ru-RU"/>
              </w:rPr>
              <w:t>100</w:t>
            </w:r>
          </w:p>
        </w:tc>
        <w:tc>
          <w:tcPr>
            <w:tcW w:w="1559" w:type="dxa"/>
          </w:tcPr>
          <w:p w:rsidR="00A45DBC" w:rsidRPr="00A45DBC" w:rsidRDefault="00A45DBC" w:rsidP="00A45DBC">
            <w:pPr>
              <w:jc w:val="center"/>
              <w:rPr>
                <w:rFonts w:ascii="Times New Roman" w:eastAsia="Times New Roman" w:hAnsi="Times New Roman" w:cs="Times New Roman"/>
                <w:bCs/>
                <w:color w:val="000000"/>
                <w:sz w:val="24"/>
                <w:szCs w:val="28"/>
                <w:lang w:val="uk-UA" w:eastAsia="ru-RU"/>
              </w:rPr>
            </w:pPr>
            <w:r>
              <w:rPr>
                <w:rFonts w:ascii="Times New Roman" w:eastAsia="Times New Roman" w:hAnsi="Times New Roman" w:cs="Times New Roman"/>
                <w:bCs/>
                <w:color w:val="000000"/>
                <w:sz w:val="24"/>
                <w:szCs w:val="28"/>
                <w:lang w:val="uk-UA" w:eastAsia="ru-RU"/>
              </w:rPr>
              <w:t>0,3</w:t>
            </w:r>
          </w:p>
        </w:tc>
        <w:tc>
          <w:tcPr>
            <w:tcW w:w="1526" w:type="dxa"/>
          </w:tcPr>
          <w:p w:rsidR="00A45DBC" w:rsidRPr="00A45DBC" w:rsidRDefault="00A45DBC" w:rsidP="00A45DBC">
            <w:pPr>
              <w:jc w:val="center"/>
              <w:rPr>
                <w:rFonts w:ascii="Times New Roman" w:eastAsia="Times New Roman" w:hAnsi="Times New Roman" w:cs="Times New Roman"/>
                <w:bCs/>
                <w:color w:val="000000"/>
                <w:sz w:val="24"/>
                <w:szCs w:val="28"/>
                <w:lang w:val="uk-UA" w:eastAsia="ru-RU"/>
              </w:rPr>
            </w:pPr>
            <w:r>
              <w:rPr>
                <w:rFonts w:ascii="Times New Roman" w:eastAsia="Times New Roman" w:hAnsi="Times New Roman" w:cs="Times New Roman"/>
                <w:bCs/>
                <w:color w:val="000000"/>
                <w:sz w:val="24"/>
                <w:szCs w:val="28"/>
                <w:lang w:val="uk-UA" w:eastAsia="ru-RU"/>
              </w:rPr>
              <w:t>0,6</w:t>
            </w:r>
          </w:p>
        </w:tc>
      </w:tr>
      <w:tr w:rsidR="00A45DBC" w:rsidTr="00A45DBC">
        <w:tc>
          <w:tcPr>
            <w:tcW w:w="3936" w:type="dxa"/>
          </w:tcPr>
          <w:p w:rsidR="00A45DBC" w:rsidRPr="00A45DBC" w:rsidRDefault="00A45DBC" w:rsidP="00A45DBC">
            <w:pPr>
              <w:jc w:val="both"/>
              <w:rPr>
                <w:rFonts w:ascii="Times New Roman" w:eastAsia="Times New Roman" w:hAnsi="Times New Roman" w:cs="Times New Roman"/>
                <w:bCs/>
                <w:color w:val="000000"/>
                <w:sz w:val="24"/>
                <w:szCs w:val="28"/>
                <w:lang w:val="uk-UA" w:eastAsia="ru-RU"/>
              </w:rPr>
            </w:pPr>
            <w:r w:rsidRPr="00A45DBC">
              <w:rPr>
                <w:rFonts w:ascii="Times New Roman" w:eastAsia="Times New Roman" w:hAnsi="Times New Roman" w:cs="Times New Roman"/>
                <w:bCs/>
                <w:color w:val="000000"/>
                <w:sz w:val="24"/>
                <w:szCs w:val="28"/>
                <w:lang w:val="uk-UA" w:eastAsia="ru-RU"/>
              </w:rPr>
              <w:t>Ретикулярна дерма</w:t>
            </w:r>
          </w:p>
        </w:tc>
        <w:tc>
          <w:tcPr>
            <w:tcW w:w="2693" w:type="dxa"/>
          </w:tcPr>
          <w:p w:rsidR="00A45DBC" w:rsidRPr="00A45DBC" w:rsidRDefault="00A45DBC" w:rsidP="00A45DBC">
            <w:pPr>
              <w:jc w:val="center"/>
              <w:rPr>
                <w:rFonts w:ascii="Times New Roman" w:eastAsia="Times New Roman" w:hAnsi="Times New Roman" w:cs="Times New Roman"/>
                <w:bCs/>
                <w:color w:val="000000"/>
                <w:sz w:val="24"/>
                <w:szCs w:val="28"/>
                <w:lang w:val="uk-UA" w:eastAsia="ru-RU"/>
              </w:rPr>
            </w:pPr>
            <w:r>
              <w:rPr>
                <w:rFonts w:ascii="Times New Roman" w:eastAsia="Times New Roman" w:hAnsi="Times New Roman" w:cs="Times New Roman"/>
                <w:bCs/>
                <w:color w:val="000000"/>
                <w:sz w:val="24"/>
                <w:szCs w:val="28"/>
                <w:lang w:val="uk-UA" w:eastAsia="ru-RU"/>
              </w:rPr>
              <w:t>1150</w:t>
            </w:r>
          </w:p>
        </w:tc>
        <w:tc>
          <w:tcPr>
            <w:tcW w:w="1559" w:type="dxa"/>
          </w:tcPr>
          <w:p w:rsidR="00A45DBC" w:rsidRPr="00A45DBC" w:rsidRDefault="00A45DBC" w:rsidP="00A45DBC">
            <w:pPr>
              <w:jc w:val="center"/>
              <w:rPr>
                <w:rFonts w:ascii="Times New Roman" w:eastAsia="Times New Roman" w:hAnsi="Times New Roman" w:cs="Times New Roman"/>
                <w:bCs/>
                <w:color w:val="000000"/>
                <w:sz w:val="24"/>
                <w:szCs w:val="28"/>
                <w:lang w:val="uk-UA" w:eastAsia="ru-RU"/>
              </w:rPr>
            </w:pPr>
            <w:r>
              <w:rPr>
                <w:rFonts w:ascii="Times New Roman" w:eastAsia="Times New Roman" w:hAnsi="Times New Roman" w:cs="Times New Roman"/>
                <w:bCs/>
                <w:color w:val="000000"/>
                <w:sz w:val="24"/>
                <w:szCs w:val="28"/>
                <w:lang w:val="uk-UA" w:eastAsia="ru-RU"/>
              </w:rPr>
              <w:t>0,04</w:t>
            </w:r>
          </w:p>
        </w:tc>
        <w:tc>
          <w:tcPr>
            <w:tcW w:w="1526" w:type="dxa"/>
          </w:tcPr>
          <w:p w:rsidR="00A45DBC" w:rsidRPr="00A45DBC" w:rsidRDefault="00A45DBC" w:rsidP="00A45DBC">
            <w:pPr>
              <w:jc w:val="center"/>
              <w:rPr>
                <w:rFonts w:ascii="Times New Roman" w:eastAsia="Times New Roman" w:hAnsi="Times New Roman" w:cs="Times New Roman"/>
                <w:bCs/>
                <w:color w:val="000000"/>
                <w:sz w:val="24"/>
                <w:szCs w:val="28"/>
                <w:lang w:val="uk-UA" w:eastAsia="ru-RU"/>
              </w:rPr>
            </w:pPr>
            <w:r>
              <w:rPr>
                <w:rFonts w:ascii="Times New Roman" w:eastAsia="Times New Roman" w:hAnsi="Times New Roman" w:cs="Times New Roman"/>
                <w:bCs/>
                <w:color w:val="000000"/>
                <w:sz w:val="24"/>
                <w:szCs w:val="28"/>
                <w:lang w:val="uk-UA" w:eastAsia="ru-RU"/>
              </w:rPr>
              <w:t>0,65</w:t>
            </w:r>
          </w:p>
        </w:tc>
      </w:tr>
      <w:tr w:rsidR="00A45DBC" w:rsidTr="00A45DBC">
        <w:tc>
          <w:tcPr>
            <w:tcW w:w="3936" w:type="dxa"/>
          </w:tcPr>
          <w:p w:rsidR="00A45DBC" w:rsidRPr="00A45DBC" w:rsidRDefault="00A45DBC" w:rsidP="00A45DBC">
            <w:pPr>
              <w:jc w:val="both"/>
              <w:rPr>
                <w:rFonts w:ascii="Times New Roman" w:eastAsia="Times New Roman" w:hAnsi="Times New Roman" w:cs="Times New Roman"/>
                <w:bCs/>
                <w:color w:val="000000"/>
                <w:sz w:val="24"/>
                <w:szCs w:val="28"/>
                <w:lang w:val="uk-UA" w:eastAsia="ru-RU"/>
              </w:rPr>
            </w:pPr>
            <w:r w:rsidRPr="00A45DBC">
              <w:rPr>
                <w:rFonts w:ascii="Times New Roman" w:eastAsia="Times New Roman" w:hAnsi="Times New Roman" w:cs="Times New Roman"/>
                <w:bCs/>
                <w:color w:val="000000"/>
                <w:sz w:val="24"/>
                <w:szCs w:val="28"/>
                <w:lang w:val="uk-UA" w:eastAsia="ru-RU"/>
              </w:rPr>
              <w:t>Нижня сітка кровоносних судин</w:t>
            </w:r>
          </w:p>
        </w:tc>
        <w:tc>
          <w:tcPr>
            <w:tcW w:w="2693" w:type="dxa"/>
          </w:tcPr>
          <w:p w:rsidR="00A45DBC" w:rsidRPr="00A45DBC" w:rsidRDefault="00A45DBC" w:rsidP="00A45DBC">
            <w:pPr>
              <w:jc w:val="center"/>
              <w:rPr>
                <w:rFonts w:ascii="Times New Roman" w:eastAsia="Times New Roman" w:hAnsi="Times New Roman" w:cs="Times New Roman"/>
                <w:bCs/>
                <w:color w:val="000000"/>
                <w:sz w:val="24"/>
                <w:szCs w:val="28"/>
                <w:lang w:val="uk-UA" w:eastAsia="ru-RU"/>
              </w:rPr>
            </w:pPr>
            <w:r>
              <w:rPr>
                <w:rFonts w:ascii="Times New Roman" w:eastAsia="Times New Roman" w:hAnsi="Times New Roman" w:cs="Times New Roman"/>
                <w:bCs/>
                <w:color w:val="000000"/>
                <w:sz w:val="24"/>
                <w:szCs w:val="28"/>
                <w:lang w:val="uk-UA" w:eastAsia="ru-RU"/>
              </w:rPr>
              <w:t>100</w:t>
            </w:r>
          </w:p>
        </w:tc>
        <w:tc>
          <w:tcPr>
            <w:tcW w:w="1559" w:type="dxa"/>
          </w:tcPr>
          <w:p w:rsidR="00A45DBC" w:rsidRPr="00A45DBC" w:rsidRDefault="00A45DBC" w:rsidP="00A45DBC">
            <w:pPr>
              <w:jc w:val="center"/>
              <w:rPr>
                <w:rFonts w:ascii="Times New Roman" w:eastAsia="Times New Roman" w:hAnsi="Times New Roman" w:cs="Times New Roman"/>
                <w:bCs/>
                <w:color w:val="000000"/>
                <w:sz w:val="24"/>
                <w:szCs w:val="28"/>
                <w:lang w:val="uk-UA" w:eastAsia="ru-RU"/>
              </w:rPr>
            </w:pPr>
            <w:r>
              <w:rPr>
                <w:rFonts w:ascii="Times New Roman" w:eastAsia="Times New Roman" w:hAnsi="Times New Roman" w:cs="Times New Roman"/>
                <w:bCs/>
                <w:color w:val="000000"/>
                <w:sz w:val="24"/>
                <w:szCs w:val="28"/>
                <w:lang w:val="uk-UA" w:eastAsia="ru-RU"/>
              </w:rPr>
              <w:t>0,1</w:t>
            </w:r>
          </w:p>
        </w:tc>
        <w:tc>
          <w:tcPr>
            <w:tcW w:w="1526" w:type="dxa"/>
          </w:tcPr>
          <w:p w:rsidR="00A45DBC" w:rsidRPr="00A45DBC" w:rsidRDefault="00A45DBC" w:rsidP="00A45DBC">
            <w:pPr>
              <w:jc w:val="center"/>
              <w:rPr>
                <w:rFonts w:ascii="Times New Roman" w:eastAsia="Times New Roman" w:hAnsi="Times New Roman" w:cs="Times New Roman"/>
                <w:bCs/>
                <w:color w:val="000000"/>
                <w:sz w:val="24"/>
                <w:szCs w:val="28"/>
                <w:lang w:val="uk-UA" w:eastAsia="ru-RU"/>
              </w:rPr>
            </w:pPr>
            <w:r>
              <w:rPr>
                <w:rFonts w:ascii="Times New Roman" w:eastAsia="Times New Roman" w:hAnsi="Times New Roman" w:cs="Times New Roman"/>
                <w:bCs/>
                <w:color w:val="000000"/>
                <w:sz w:val="24"/>
                <w:szCs w:val="28"/>
                <w:lang w:val="uk-UA" w:eastAsia="ru-RU"/>
              </w:rPr>
              <w:t>0,7</w:t>
            </w:r>
          </w:p>
        </w:tc>
      </w:tr>
      <w:tr w:rsidR="00A45DBC" w:rsidTr="00A45DBC">
        <w:tc>
          <w:tcPr>
            <w:tcW w:w="3936" w:type="dxa"/>
          </w:tcPr>
          <w:p w:rsidR="00A45DBC" w:rsidRPr="00A45DBC" w:rsidRDefault="00A45DBC" w:rsidP="00A45DBC">
            <w:pPr>
              <w:jc w:val="both"/>
              <w:rPr>
                <w:rFonts w:ascii="Times New Roman" w:eastAsia="Times New Roman" w:hAnsi="Times New Roman" w:cs="Times New Roman"/>
                <w:bCs/>
                <w:color w:val="000000"/>
                <w:sz w:val="24"/>
                <w:szCs w:val="28"/>
                <w:lang w:val="uk-UA" w:eastAsia="ru-RU"/>
              </w:rPr>
            </w:pPr>
            <w:r w:rsidRPr="00A45DBC">
              <w:rPr>
                <w:rFonts w:ascii="Times New Roman" w:eastAsia="Times New Roman" w:hAnsi="Times New Roman" w:cs="Times New Roman"/>
                <w:bCs/>
                <w:color w:val="000000"/>
                <w:sz w:val="24"/>
                <w:szCs w:val="28"/>
                <w:lang w:val="uk-UA" w:eastAsia="ru-RU"/>
              </w:rPr>
              <w:t>Підшкірний жировий шар</w:t>
            </w:r>
          </w:p>
        </w:tc>
        <w:tc>
          <w:tcPr>
            <w:tcW w:w="2693" w:type="dxa"/>
          </w:tcPr>
          <w:p w:rsidR="00A45DBC" w:rsidRPr="00A45DBC" w:rsidRDefault="00A45DBC" w:rsidP="00A45DBC">
            <w:pPr>
              <w:jc w:val="center"/>
              <w:rPr>
                <w:rFonts w:ascii="Times New Roman" w:eastAsia="Times New Roman" w:hAnsi="Times New Roman" w:cs="Times New Roman"/>
                <w:bCs/>
                <w:color w:val="000000"/>
                <w:sz w:val="24"/>
                <w:szCs w:val="28"/>
                <w:lang w:val="uk-UA" w:eastAsia="ru-RU"/>
              </w:rPr>
            </w:pPr>
            <w:r>
              <w:rPr>
                <w:rFonts w:ascii="Times New Roman" w:eastAsia="Times New Roman" w:hAnsi="Times New Roman" w:cs="Times New Roman"/>
                <w:bCs/>
                <w:color w:val="000000"/>
                <w:sz w:val="24"/>
                <w:szCs w:val="28"/>
                <w:lang w:val="uk-UA" w:eastAsia="ru-RU"/>
              </w:rPr>
              <w:t>6000</w:t>
            </w:r>
          </w:p>
        </w:tc>
        <w:tc>
          <w:tcPr>
            <w:tcW w:w="1559" w:type="dxa"/>
          </w:tcPr>
          <w:p w:rsidR="00A45DBC" w:rsidRPr="00A45DBC" w:rsidRDefault="00A45DBC" w:rsidP="00A45DBC">
            <w:pPr>
              <w:jc w:val="center"/>
              <w:rPr>
                <w:rFonts w:ascii="Times New Roman" w:eastAsia="Times New Roman" w:hAnsi="Times New Roman" w:cs="Times New Roman"/>
                <w:bCs/>
                <w:color w:val="000000"/>
                <w:sz w:val="24"/>
                <w:szCs w:val="28"/>
                <w:lang w:val="uk-UA" w:eastAsia="ru-RU"/>
              </w:rPr>
            </w:pPr>
            <w:r>
              <w:rPr>
                <w:rFonts w:ascii="Times New Roman" w:eastAsia="Times New Roman" w:hAnsi="Times New Roman" w:cs="Times New Roman"/>
                <w:bCs/>
                <w:color w:val="000000"/>
                <w:sz w:val="24"/>
                <w:szCs w:val="28"/>
                <w:lang w:val="uk-UA" w:eastAsia="ru-RU"/>
              </w:rPr>
              <w:t>0,05</w:t>
            </w:r>
          </w:p>
        </w:tc>
        <w:tc>
          <w:tcPr>
            <w:tcW w:w="1526" w:type="dxa"/>
          </w:tcPr>
          <w:p w:rsidR="00A45DBC" w:rsidRPr="00A45DBC" w:rsidRDefault="00A45DBC" w:rsidP="00A45DBC">
            <w:pPr>
              <w:jc w:val="center"/>
              <w:rPr>
                <w:rFonts w:ascii="Times New Roman" w:eastAsia="Times New Roman" w:hAnsi="Times New Roman" w:cs="Times New Roman"/>
                <w:bCs/>
                <w:color w:val="000000"/>
                <w:sz w:val="24"/>
                <w:szCs w:val="28"/>
                <w:lang w:val="uk-UA" w:eastAsia="ru-RU"/>
              </w:rPr>
            </w:pPr>
            <w:r>
              <w:rPr>
                <w:rFonts w:ascii="Times New Roman" w:eastAsia="Times New Roman" w:hAnsi="Times New Roman" w:cs="Times New Roman"/>
                <w:bCs/>
                <w:color w:val="000000"/>
                <w:sz w:val="24"/>
                <w:szCs w:val="28"/>
                <w:lang w:val="uk-UA" w:eastAsia="ru-RU"/>
              </w:rPr>
              <w:t>0,67</w:t>
            </w:r>
          </w:p>
        </w:tc>
      </w:tr>
    </w:tbl>
    <w:p w:rsidR="00BB0A6F" w:rsidRPr="0065184D" w:rsidRDefault="00BB0A6F" w:rsidP="002C2348">
      <w:pPr>
        <w:spacing w:after="0" w:line="360" w:lineRule="auto"/>
        <w:ind w:firstLine="567"/>
        <w:jc w:val="both"/>
        <w:rPr>
          <w:rFonts w:ascii="Times New Roman" w:eastAsia="Times New Roman" w:hAnsi="Times New Roman" w:cs="Times New Roman"/>
          <w:bCs/>
          <w:color w:val="000000"/>
          <w:sz w:val="28"/>
          <w:szCs w:val="28"/>
          <w:lang w:val="uk-UA" w:eastAsia="ru-RU"/>
        </w:rPr>
      </w:pPr>
    </w:p>
    <w:p w:rsidR="00BB0A6F" w:rsidRPr="0065184D" w:rsidRDefault="00BB0A6F" w:rsidP="00A45DBC">
      <w:pPr>
        <w:spacing w:after="0" w:line="360" w:lineRule="auto"/>
        <w:ind w:firstLine="709"/>
        <w:jc w:val="both"/>
        <w:rPr>
          <w:rFonts w:ascii="Times New Roman" w:eastAsia="Times New Roman" w:hAnsi="Times New Roman" w:cs="Times New Roman"/>
          <w:bCs/>
          <w:color w:val="000000"/>
          <w:sz w:val="28"/>
          <w:szCs w:val="28"/>
          <w:lang w:val="uk-UA" w:eastAsia="ru-RU"/>
        </w:rPr>
      </w:pPr>
      <w:r w:rsidRPr="0065184D">
        <w:rPr>
          <w:rFonts w:ascii="Times New Roman" w:eastAsia="Times New Roman" w:hAnsi="Times New Roman" w:cs="Times New Roman"/>
          <w:bCs/>
          <w:color w:val="000000"/>
          <w:sz w:val="28"/>
          <w:szCs w:val="28"/>
          <w:lang w:val="uk-UA" w:eastAsia="ru-RU"/>
        </w:rPr>
        <w:t>З оптичної точки зору шкіра представляє собою багатошарове поглинаюче середовище з ярко вираженими розсіюючи ми властивостями.</w:t>
      </w:r>
    </w:p>
    <w:p w:rsidR="00BB0A6F" w:rsidRPr="0065184D" w:rsidRDefault="00BB0A6F" w:rsidP="00A45DBC">
      <w:pPr>
        <w:spacing w:after="0" w:line="360" w:lineRule="auto"/>
        <w:ind w:firstLine="709"/>
        <w:jc w:val="both"/>
        <w:rPr>
          <w:rFonts w:ascii="Times New Roman" w:eastAsia="Times New Roman" w:hAnsi="Times New Roman" w:cs="Times New Roman"/>
          <w:bCs/>
          <w:color w:val="000000"/>
          <w:sz w:val="28"/>
          <w:szCs w:val="28"/>
          <w:lang w:val="uk-UA" w:eastAsia="ru-RU"/>
        </w:rPr>
      </w:pPr>
      <w:r w:rsidRPr="0065184D">
        <w:rPr>
          <w:rFonts w:ascii="Times New Roman" w:eastAsia="Times New Roman" w:hAnsi="Times New Roman" w:cs="Times New Roman"/>
          <w:bCs/>
          <w:color w:val="000000"/>
          <w:sz w:val="28"/>
          <w:szCs w:val="28"/>
          <w:lang w:val="uk-UA" w:eastAsia="ru-RU"/>
        </w:rPr>
        <w:t xml:space="preserve">Межа розподілу повітря – шкіра не є гладкою. Вона представляє собою щільний шар кератиноцитів, на якому розташовані фрагменти епідермісу, які </w:t>
      </w:r>
      <w:r w:rsidRPr="0065184D">
        <w:rPr>
          <w:rFonts w:ascii="Times New Roman" w:eastAsia="Times New Roman" w:hAnsi="Times New Roman" w:cs="Times New Roman"/>
          <w:bCs/>
          <w:color w:val="000000"/>
          <w:sz w:val="28"/>
          <w:szCs w:val="28"/>
          <w:lang w:val="uk-UA" w:eastAsia="ru-RU"/>
        </w:rPr>
        <w:lastRenderedPageBreak/>
        <w:t xml:space="preserve">знаходяться в стадії відриву. Через різні показники заломлення повітря і рогового шару шкіри (n≈1,5) падаючий промінь частково відбивається (френелівське відображення, яке складає величину порядку 5-7%). При цьому через мікроскопічні неоднорідності меж розподілу, відображене світло стає дифузним. Значима частина пучка світла (93-95%) входить в шкіру, де світло частково поглинається і </w:t>
      </w:r>
      <w:r w:rsidR="00163C41" w:rsidRPr="0065184D">
        <w:rPr>
          <w:rFonts w:ascii="Times New Roman" w:eastAsia="Times New Roman" w:hAnsi="Times New Roman" w:cs="Times New Roman"/>
          <w:bCs/>
          <w:color w:val="000000"/>
          <w:sz w:val="28"/>
          <w:szCs w:val="28"/>
          <w:lang w:val="uk-UA" w:eastAsia="ru-RU"/>
        </w:rPr>
        <w:t>розсіюється, за законом відбивання і заломлення променя(рис.1.6).</w:t>
      </w:r>
    </w:p>
    <w:p w:rsidR="00BB0A6F" w:rsidRPr="0065184D" w:rsidRDefault="00BB0A6F" w:rsidP="002C2348">
      <w:pPr>
        <w:keepNext/>
        <w:spacing w:after="0" w:line="360" w:lineRule="auto"/>
        <w:ind w:firstLine="567"/>
        <w:jc w:val="center"/>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noProof/>
          <w:sz w:val="28"/>
          <w:szCs w:val="28"/>
          <w:lang w:val="en-US"/>
        </w:rPr>
        <w:drawing>
          <wp:inline distT="0" distB="0" distL="0" distR="0">
            <wp:extent cx="3346941" cy="2819400"/>
            <wp:effectExtent l="19050" t="0" r="5859"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359086" cy="2829631"/>
                    </a:xfrm>
                    <a:prstGeom prst="rect">
                      <a:avLst/>
                    </a:prstGeom>
                    <a:noFill/>
                    <a:ln>
                      <a:noFill/>
                    </a:ln>
                  </pic:spPr>
                </pic:pic>
              </a:graphicData>
            </a:graphic>
          </wp:inline>
        </w:drawing>
      </w:r>
    </w:p>
    <w:p w:rsidR="00BB0A6F" w:rsidRPr="0065184D" w:rsidRDefault="00BB0A6F" w:rsidP="002C2348">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sz w:val="28"/>
          <w:szCs w:val="28"/>
          <w:lang w:val="uk-UA" w:eastAsia="ru-RU"/>
        </w:rPr>
        <w:t>Рис</w:t>
      </w:r>
      <w:r w:rsidR="002C2348">
        <w:rPr>
          <w:rFonts w:ascii="Times New Roman" w:eastAsia="Times New Roman" w:hAnsi="Times New Roman" w:cs="Times New Roman"/>
          <w:sz w:val="28"/>
          <w:szCs w:val="28"/>
          <w:lang w:val="uk-UA" w:eastAsia="ru-RU"/>
        </w:rPr>
        <w:t>унок</w:t>
      </w:r>
      <w:r w:rsidRPr="0065184D">
        <w:rPr>
          <w:rFonts w:ascii="Times New Roman" w:eastAsia="Times New Roman" w:hAnsi="Times New Roman" w:cs="Times New Roman"/>
          <w:sz w:val="28"/>
          <w:szCs w:val="28"/>
          <w:lang w:val="uk-UA" w:eastAsia="ru-RU"/>
        </w:rPr>
        <w:t xml:space="preserve"> </w:t>
      </w:r>
      <w:r w:rsidR="00993CD8" w:rsidRPr="0065184D">
        <w:rPr>
          <w:rFonts w:ascii="Times New Roman" w:eastAsia="Times New Roman" w:hAnsi="Times New Roman" w:cs="Times New Roman"/>
          <w:sz w:val="28"/>
          <w:szCs w:val="28"/>
          <w:lang w:val="uk-UA" w:eastAsia="ru-RU"/>
        </w:rPr>
        <w:t>1.</w:t>
      </w:r>
      <w:r w:rsidRPr="0065184D">
        <w:rPr>
          <w:rFonts w:ascii="Times New Roman" w:eastAsia="Times New Roman" w:hAnsi="Times New Roman" w:cs="Times New Roman"/>
          <w:sz w:val="28"/>
          <w:szCs w:val="28"/>
          <w:lang w:val="uk-UA" w:eastAsia="ru-RU"/>
        </w:rPr>
        <w:t>6</w:t>
      </w:r>
      <w:r w:rsidR="002C2348">
        <w:rPr>
          <w:rFonts w:ascii="Times New Roman" w:eastAsia="Times New Roman" w:hAnsi="Times New Roman" w:cs="Times New Roman"/>
          <w:sz w:val="28"/>
          <w:szCs w:val="28"/>
          <w:lang w:val="uk-UA" w:eastAsia="ru-RU"/>
        </w:rPr>
        <w:t xml:space="preserve"> – </w:t>
      </w:r>
      <w:r w:rsidRPr="0065184D">
        <w:rPr>
          <w:rFonts w:ascii="Times New Roman" w:eastAsia="Times New Roman" w:hAnsi="Times New Roman" w:cs="Times New Roman"/>
          <w:sz w:val="28"/>
          <w:szCs w:val="28"/>
          <w:lang w:val="uk-UA" w:eastAsia="ru-RU"/>
        </w:rPr>
        <w:t>Закон відбивання і заломлення</w:t>
      </w:r>
      <w:r w:rsidR="00175A1F" w:rsidRPr="0065184D">
        <w:rPr>
          <w:rFonts w:ascii="Times New Roman" w:eastAsia="Times New Roman" w:hAnsi="Times New Roman" w:cs="Times New Roman"/>
          <w:sz w:val="28"/>
          <w:szCs w:val="28"/>
          <w:lang w:val="uk-UA" w:eastAsia="ru-RU"/>
        </w:rPr>
        <w:t>:</w:t>
      </w:r>
      <w:r w:rsidRPr="0065184D">
        <w:rPr>
          <w:rFonts w:ascii="Times New Roman" w:eastAsia="Times New Roman" w:hAnsi="Times New Roman" w:cs="Times New Roman"/>
          <w:sz w:val="28"/>
          <w:szCs w:val="28"/>
          <w:lang w:val="uk-UA" w:eastAsia="ru-RU"/>
        </w:rPr>
        <w:t xml:space="preserve"> γ = α;   n</w:t>
      </w:r>
      <w:r w:rsidRPr="0065184D">
        <w:rPr>
          <w:rFonts w:ascii="Times New Roman" w:eastAsia="Times New Roman" w:hAnsi="Times New Roman" w:cs="Times New Roman"/>
          <w:position w:val="-3"/>
          <w:sz w:val="28"/>
          <w:szCs w:val="28"/>
          <w:lang w:val="uk-UA" w:eastAsia="ru-RU"/>
        </w:rPr>
        <w:t>1</w:t>
      </w:r>
      <w:r w:rsidRPr="0065184D">
        <w:rPr>
          <w:rFonts w:ascii="Times New Roman" w:eastAsia="Times New Roman" w:hAnsi="Times New Roman" w:cs="Times New Roman"/>
          <w:sz w:val="28"/>
          <w:szCs w:val="28"/>
          <w:lang w:val="uk-UA" w:eastAsia="ru-RU"/>
        </w:rPr>
        <w:t>sinα</w:t>
      </w:r>
      <w:r w:rsidRPr="0065184D">
        <w:rPr>
          <w:rFonts w:ascii="Times New Roman" w:eastAsia="Times New Roman" w:hAnsi="Times New Roman" w:cs="Times New Roman"/>
          <w:spacing w:val="45"/>
          <w:sz w:val="28"/>
          <w:szCs w:val="28"/>
          <w:lang w:val="uk-UA" w:eastAsia="ru-RU"/>
        </w:rPr>
        <w:t xml:space="preserve"> </w:t>
      </w:r>
      <w:r w:rsidRPr="0065184D">
        <w:rPr>
          <w:rFonts w:ascii="Times New Roman" w:eastAsia="Times New Roman" w:hAnsi="Times New Roman" w:cs="Times New Roman"/>
          <w:sz w:val="28"/>
          <w:szCs w:val="28"/>
          <w:lang w:val="uk-UA" w:eastAsia="ru-RU"/>
        </w:rPr>
        <w:t>=  n</w:t>
      </w:r>
      <w:r w:rsidRPr="0065184D">
        <w:rPr>
          <w:rFonts w:ascii="Times New Roman" w:eastAsia="Times New Roman" w:hAnsi="Times New Roman" w:cs="Times New Roman"/>
          <w:spacing w:val="-1"/>
          <w:position w:val="-3"/>
          <w:sz w:val="28"/>
          <w:szCs w:val="28"/>
          <w:lang w:val="uk-UA" w:eastAsia="ru-RU"/>
        </w:rPr>
        <w:t>2</w:t>
      </w:r>
      <w:r w:rsidRPr="0065184D">
        <w:rPr>
          <w:rFonts w:ascii="Times New Roman" w:eastAsia="Times New Roman" w:hAnsi="Times New Roman" w:cs="Times New Roman"/>
          <w:sz w:val="28"/>
          <w:szCs w:val="28"/>
          <w:lang w:val="uk-UA" w:eastAsia="ru-RU"/>
        </w:rPr>
        <w:t>sinβ.</w:t>
      </w:r>
    </w:p>
    <w:p w:rsidR="00BB0A6F" w:rsidRPr="0065184D" w:rsidRDefault="00BB0A6F" w:rsidP="002C2348">
      <w:pPr>
        <w:spacing w:after="0" w:line="360" w:lineRule="auto"/>
        <w:jc w:val="both"/>
        <w:rPr>
          <w:rFonts w:ascii="Times New Roman" w:eastAsia="Calibri" w:hAnsi="Times New Roman" w:cs="Times New Roman"/>
          <w:b/>
          <w:color w:val="000000"/>
          <w:sz w:val="28"/>
          <w:szCs w:val="28"/>
          <w:lang w:val="uk-UA"/>
        </w:rPr>
      </w:pPr>
    </w:p>
    <w:p w:rsidR="00BB0A6F" w:rsidRPr="0065184D" w:rsidRDefault="00BB0A6F" w:rsidP="00A45DBC">
      <w:pPr>
        <w:spacing w:after="0" w:line="360" w:lineRule="auto"/>
        <w:ind w:firstLine="709"/>
        <w:jc w:val="both"/>
        <w:rPr>
          <w:rFonts w:ascii="Times New Roman" w:eastAsia="Times New Roman" w:hAnsi="Times New Roman" w:cs="Times New Roman"/>
          <w:bCs/>
          <w:color w:val="000000"/>
          <w:sz w:val="28"/>
          <w:szCs w:val="28"/>
          <w:lang w:val="uk-UA" w:eastAsia="ru-RU"/>
        </w:rPr>
      </w:pPr>
      <w:r w:rsidRPr="0065184D">
        <w:rPr>
          <w:rFonts w:ascii="Times New Roman" w:eastAsia="Times New Roman" w:hAnsi="Times New Roman" w:cs="Times New Roman"/>
          <w:bCs/>
          <w:color w:val="000000"/>
          <w:sz w:val="28"/>
          <w:szCs w:val="28"/>
          <w:lang w:val="uk-UA" w:eastAsia="ru-RU"/>
        </w:rPr>
        <w:t>Поглинання світла є однією з характеристик ефективності взаємодії світла зі шкірою. Енергія поглиненого світла переходить в тепло, витрачається на протікання фотохімічних реакцій або визволяється у вигляді випромінювання люмінесценції. Спектри поглинання будь – якої біотканини, в тому числі і шкіри, визначаються наявністю спряжених подвійних зв’язків (хромофорів шкіри) та наявністю в них води.  Абсолютне значення коефіцієнтів поглинання типової біотканини лежить в межах 10</w:t>
      </w:r>
      <w:r w:rsidRPr="0065184D">
        <w:rPr>
          <w:rFonts w:ascii="Times New Roman" w:eastAsia="Times New Roman" w:hAnsi="Times New Roman" w:cs="Times New Roman"/>
          <w:bCs/>
          <w:color w:val="000000"/>
          <w:sz w:val="28"/>
          <w:szCs w:val="28"/>
          <w:vertAlign w:val="superscript"/>
          <w:lang w:val="uk-UA" w:eastAsia="ru-RU"/>
        </w:rPr>
        <w:t>-2</w:t>
      </w:r>
      <w:r w:rsidRPr="0065184D">
        <w:rPr>
          <w:rFonts w:ascii="Times New Roman" w:eastAsia="Times New Roman" w:hAnsi="Times New Roman" w:cs="Times New Roman"/>
          <w:bCs/>
          <w:color w:val="000000"/>
          <w:sz w:val="28"/>
          <w:szCs w:val="28"/>
          <w:lang w:val="uk-UA" w:eastAsia="ru-RU"/>
        </w:rPr>
        <w:t>-10</w:t>
      </w:r>
      <w:r w:rsidRPr="0065184D">
        <w:rPr>
          <w:rFonts w:ascii="Times New Roman" w:eastAsia="Times New Roman" w:hAnsi="Times New Roman" w:cs="Times New Roman"/>
          <w:bCs/>
          <w:color w:val="000000"/>
          <w:sz w:val="28"/>
          <w:szCs w:val="28"/>
          <w:vertAlign w:val="superscript"/>
          <w:lang w:val="uk-UA" w:eastAsia="ru-RU"/>
        </w:rPr>
        <w:t xml:space="preserve">4 </w:t>
      </w:r>
      <w:r w:rsidRPr="0065184D">
        <w:rPr>
          <w:rFonts w:ascii="Times New Roman" w:eastAsia="Times New Roman" w:hAnsi="Times New Roman" w:cs="Times New Roman"/>
          <w:bCs/>
          <w:color w:val="000000"/>
          <w:sz w:val="28"/>
          <w:szCs w:val="28"/>
          <w:lang w:val="uk-UA" w:eastAsia="ru-RU"/>
        </w:rPr>
        <w:t>см</w:t>
      </w:r>
      <w:r w:rsidRPr="0065184D">
        <w:rPr>
          <w:rFonts w:ascii="Times New Roman" w:eastAsia="Times New Roman" w:hAnsi="Times New Roman" w:cs="Times New Roman"/>
          <w:bCs/>
          <w:color w:val="000000"/>
          <w:sz w:val="28"/>
          <w:szCs w:val="28"/>
          <w:vertAlign w:val="superscript"/>
          <w:lang w:val="uk-UA" w:eastAsia="ru-RU"/>
        </w:rPr>
        <w:t>-1</w:t>
      </w:r>
      <w:r w:rsidRPr="0065184D">
        <w:rPr>
          <w:rFonts w:ascii="Times New Roman" w:eastAsia="Times New Roman" w:hAnsi="Times New Roman" w:cs="Times New Roman"/>
          <w:bCs/>
          <w:color w:val="000000"/>
          <w:sz w:val="28"/>
          <w:szCs w:val="28"/>
          <w:lang w:val="uk-UA" w:eastAsia="ru-RU"/>
        </w:rPr>
        <w:t>.</w:t>
      </w:r>
    </w:p>
    <w:p w:rsidR="009F4BF3" w:rsidRPr="0065184D" w:rsidRDefault="00BB0A6F" w:rsidP="00A45DBC">
      <w:pPr>
        <w:spacing w:after="0" w:line="360" w:lineRule="auto"/>
        <w:ind w:firstLine="709"/>
        <w:jc w:val="both"/>
        <w:rPr>
          <w:rFonts w:ascii="Times New Roman" w:eastAsia="Times New Roman" w:hAnsi="Times New Roman" w:cs="Times New Roman"/>
          <w:bCs/>
          <w:color w:val="000000"/>
          <w:sz w:val="28"/>
          <w:szCs w:val="28"/>
          <w:lang w:val="uk-UA" w:eastAsia="ru-RU"/>
        </w:rPr>
      </w:pPr>
      <w:r w:rsidRPr="0065184D">
        <w:rPr>
          <w:rFonts w:ascii="Times New Roman" w:eastAsia="Times New Roman" w:hAnsi="Times New Roman" w:cs="Times New Roman"/>
          <w:bCs/>
          <w:color w:val="000000"/>
          <w:sz w:val="28"/>
          <w:szCs w:val="28"/>
          <w:lang w:val="uk-UA" w:eastAsia="ru-RU"/>
        </w:rPr>
        <w:t xml:space="preserve">В епідермісі роль хромофорів виконують різноманітні фрагменти, які є в складі білків амінокислот і нуклеїнові кислоти, які добре поглинають світло в ультрафіолетовому діапазоні довжин хвиль. В видимій області спектру одним з найбільш переважаючих хромофорів шкіри є пігмент меланін. Спектр </w:t>
      </w:r>
      <w:r w:rsidRPr="0065184D">
        <w:rPr>
          <w:rFonts w:ascii="Times New Roman" w:eastAsia="Times New Roman" w:hAnsi="Times New Roman" w:cs="Times New Roman"/>
          <w:bCs/>
          <w:color w:val="000000"/>
          <w:sz w:val="28"/>
          <w:szCs w:val="28"/>
          <w:lang w:val="uk-UA" w:eastAsia="ru-RU"/>
        </w:rPr>
        <w:lastRenderedPageBreak/>
        <w:t>поглинання меланіну не має ярко виражених ліній поглинання, але він ефективно поглинає по всій області спектру від 300 до 1200 нм. В ближній УФ та видимій областях спектру крім меланіну основними хромофорами шкіри є білірубін, віт</w:t>
      </w:r>
      <w:r w:rsidR="009F4BF3" w:rsidRPr="0065184D">
        <w:rPr>
          <w:rFonts w:ascii="Times New Roman" w:eastAsia="Times New Roman" w:hAnsi="Times New Roman" w:cs="Times New Roman"/>
          <w:bCs/>
          <w:color w:val="000000"/>
          <w:sz w:val="28"/>
          <w:szCs w:val="28"/>
          <w:lang w:val="uk-UA" w:eastAsia="ru-RU"/>
        </w:rPr>
        <w:t>аміни, флавіни та ін., а також</w:t>
      </w:r>
      <w:r w:rsidRPr="0065184D">
        <w:rPr>
          <w:rFonts w:ascii="Times New Roman" w:eastAsia="Times New Roman" w:hAnsi="Times New Roman" w:cs="Times New Roman"/>
          <w:bCs/>
          <w:color w:val="000000"/>
          <w:sz w:val="28"/>
          <w:szCs w:val="28"/>
          <w:lang w:val="uk-UA" w:eastAsia="ru-RU"/>
        </w:rPr>
        <w:t xml:space="preserve"> еластинові та колагенові волокна та протопорфірин ІХ. </w:t>
      </w:r>
    </w:p>
    <w:p w:rsidR="009F4BF3" w:rsidRPr="0065184D" w:rsidRDefault="009F4BF3" w:rsidP="002C2348">
      <w:pPr>
        <w:spacing w:after="0" w:line="360" w:lineRule="auto"/>
        <w:ind w:firstLine="567"/>
        <w:jc w:val="center"/>
        <w:rPr>
          <w:rFonts w:ascii="Times New Roman" w:eastAsia="Times New Roman" w:hAnsi="Times New Roman" w:cs="Times New Roman"/>
          <w:bCs/>
          <w:color w:val="000000"/>
          <w:sz w:val="28"/>
          <w:szCs w:val="28"/>
          <w:lang w:val="uk-UA" w:eastAsia="ru-RU"/>
        </w:rPr>
      </w:pPr>
      <w:r w:rsidRPr="0065184D">
        <w:rPr>
          <w:rFonts w:ascii="Times New Roman" w:eastAsia="Times New Roman" w:hAnsi="Times New Roman" w:cs="Times New Roman"/>
          <w:noProof/>
          <w:sz w:val="28"/>
          <w:szCs w:val="28"/>
          <w:lang w:val="en-US"/>
        </w:rPr>
        <w:drawing>
          <wp:inline distT="0" distB="0" distL="0" distR="0">
            <wp:extent cx="5476875" cy="2609850"/>
            <wp:effectExtent l="19050" t="0" r="952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473065" cy="2608034"/>
                    </a:xfrm>
                    <a:prstGeom prst="rect">
                      <a:avLst/>
                    </a:prstGeom>
                    <a:noFill/>
                    <a:ln>
                      <a:noFill/>
                    </a:ln>
                  </pic:spPr>
                </pic:pic>
              </a:graphicData>
            </a:graphic>
          </wp:inline>
        </w:drawing>
      </w:r>
    </w:p>
    <w:p w:rsidR="009F4BF3" w:rsidRPr="0065184D" w:rsidRDefault="009F4BF3" w:rsidP="002C2348">
      <w:pPr>
        <w:spacing w:after="0" w:line="360" w:lineRule="auto"/>
        <w:jc w:val="center"/>
        <w:rPr>
          <w:rFonts w:ascii="Times New Roman" w:eastAsia="Calibri" w:hAnsi="Times New Roman" w:cs="Times New Roman"/>
          <w:bCs/>
          <w:sz w:val="28"/>
          <w:szCs w:val="28"/>
          <w:lang w:val="uk-UA"/>
        </w:rPr>
      </w:pPr>
      <w:r w:rsidRPr="0065184D">
        <w:rPr>
          <w:rFonts w:ascii="Times New Roman" w:eastAsia="Calibri" w:hAnsi="Times New Roman" w:cs="Times New Roman"/>
          <w:bCs/>
          <w:sz w:val="28"/>
          <w:szCs w:val="28"/>
          <w:lang w:val="uk-UA"/>
        </w:rPr>
        <w:t>Рис</w:t>
      </w:r>
      <w:r w:rsidR="002C2348">
        <w:rPr>
          <w:rFonts w:ascii="Times New Roman" w:eastAsia="Calibri" w:hAnsi="Times New Roman" w:cs="Times New Roman"/>
          <w:bCs/>
          <w:sz w:val="28"/>
          <w:szCs w:val="28"/>
          <w:lang w:val="uk-UA"/>
        </w:rPr>
        <w:t>унок</w:t>
      </w:r>
      <w:r w:rsidRPr="0065184D">
        <w:rPr>
          <w:rFonts w:ascii="Times New Roman" w:eastAsia="Calibri" w:hAnsi="Times New Roman" w:cs="Times New Roman"/>
          <w:bCs/>
          <w:sz w:val="28"/>
          <w:szCs w:val="28"/>
          <w:lang w:val="uk-UA"/>
        </w:rPr>
        <w:t xml:space="preserve"> 1.7</w:t>
      </w:r>
      <w:r w:rsidR="002C2348">
        <w:rPr>
          <w:rFonts w:ascii="Times New Roman" w:eastAsia="Times New Roman" w:hAnsi="Times New Roman" w:cs="Times New Roman"/>
          <w:sz w:val="28"/>
          <w:szCs w:val="28"/>
          <w:lang w:val="uk-UA" w:eastAsia="ru-RU"/>
        </w:rPr>
        <w:t xml:space="preserve"> – </w:t>
      </w:r>
      <w:r w:rsidRPr="0065184D">
        <w:rPr>
          <w:rFonts w:ascii="Times New Roman" w:eastAsia="Calibri" w:hAnsi="Times New Roman" w:cs="Times New Roman"/>
          <w:bCs/>
          <w:sz w:val="28"/>
          <w:szCs w:val="28"/>
          <w:lang w:val="uk-UA"/>
        </w:rPr>
        <w:t>Шкала електромагнітних хвиль</w:t>
      </w:r>
    </w:p>
    <w:p w:rsidR="009F4BF3" w:rsidRPr="0065184D" w:rsidRDefault="009F4BF3" w:rsidP="002C2348">
      <w:pPr>
        <w:spacing w:after="0" w:line="360" w:lineRule="auto"/>
        <w:ind w:firstLine="567"/>
        <w:jc w:val="both"/>
        <w:rPr>
          <w:rFonts w:ascii="Times New Roman" w:eastAsia="Times New Roman" w:hAnsi="Times New Roman" w:cs="Times New Roman"/>
          <w:bCs/>
          <w:color w:val="000000"/>
          <w:sz w:val="28"/>
          <w:szCs w:val="28"/>
          <w:lang w:val="uk-UA" w:eastAsia="ru-RU"/>
        </w:rPr>
      </w:pPr>
    </w:p>
    <w:p w:rsidR="00BB0A6F" w:rsidRPr="0065184D" w:rsidRDefault="00BB0A6F" w:rsidP="00A45DBC">
      <w:pPr>
        <w:spacing w:after="0" w:line="360" w:lineRule="auto"/>
        <w:ind w:firstLine="709"/>
        <w:jc w:val="both"/>
        <w:rPr>
          <w:rFonts w:ascii="Times New Roman" w:eastAsia="Times New Roman" w:hAnsi="Times New Roman" w:cs="Times New Roman"/>
          <w:bCs/>
          <w:color w:val="000000"/>
          <w:sz w:val="28"/>
          <w:szCs w:val="28"/>
          <w:lang w:val="uk-UA" w:eastAsia="ru-RU"/>
        </w:rPr>
      </w:pPr>
      <w:r w:rsidRPr="0065184D">
        <w:rPr>
          <w:rFonts w:ascii="Times New Roman" w:eastAsia="Times New Roman" w:hAnsi="Times New Roman" w:cs="Times New Roman"/>
          <w:bCs/>
          <w:color w:val="000000"/>
          <w:sz w:val="28"/>
          <w:szCs w:val="28"/>
          <w:lang w:val="uk-UA" w:eastAsia="ru-RU"/>
        </w:rPr>
        <w:t xml:space="preserve">Дерма шкіри сильно пронизана кровоносними судинами, в яких присутній гемоглобін, спектр поглинання якого значно впливає на спектр поглинання шкіри. В </w:t>
      </w:r>
      <w:r w:rsidRPr="00D17EAC">
        <w:rPr>
          <w:rFonts w:ascii="Times New Roman" w:eastAsia="Times New Roman" w:hAnsi="Times New Roman" w:cs="Times New Roman"/>
          <w:bCs/>
          <w:color w:val="000000"/>
          <w:sz w:val="28"/>
          <w:szCs w:val="28"/>
          <w:lang w:val="uk-UA" w:eastAsia="ru-RU"/>
        </w:rPr>
        <w:t>in vivo</w:t>
      </w:r>
      <w:r w:rsidRPr="0065184D">
        <w:rPr>
          <w:rFonts w:ascii="Times New Roman" w:eastAsia="Times New Roman" w:hAnsi="Times New Roman" w:cs="Times New Roman"/>
          <w:bCs/>
          <w:color w:val="000000"/>
          <w:sz w:val="28"/>
          <w:szCs w:val="28"/>
          <w:lang w:val="uk-UA" w:eastAsia="ru-RU"/>
        </w:rPr>
        <w:t xml:space="preserve">  біологічних тканинах гемоглобін зв’язує присутній в крові кисень. При цьому спектри поглинання двох форм гемоглобіну декілька відрізняються один від одного: оксигемоглобін має полосу поглинання близько 405 нм (полоса Соре) і характерний подвійний пік поглинання в області 545-547 нм, де оксигемоглобін сильно поглинає поблизу 430 нм і більш слабо поблизу 550 нм. В інфрачервоній області спектру всі біомолекули мають достатньо інтенсивні коливальні полоси поглинання. Починаючи з λ=1500 нм і вище, спектр поглинання шкіри багато в чому визначається спектром поглинання води.</w:t>
      </w:r>
    </w:p>
    <w:p w:rsidR="00BB0A6F" w:rsidRPr="0065184D" w:rsidRDefault="00BB0A6F" w:rsidP="00A45DBC">
      <w:pPr>
        <w:spacing w:after="0" w:line="360" w:lineRule="auto"/>
        <w:ind w:firstLine="709"/>
        <w:jc w:val="both"/>
        <w:rPr>
          <w:rFonts w:ascii="Times New Roman" w:eastAsia="Times New Roman" w:hAnsi="Times New Roman" w:cs="Times New Roman"/>
          <w:bCs/>
          <w:color w:val="000000"/>
          <w:sz w:val="28"/>
          <w:szCs w:val="28"/>
          <w:lang w:val="uk-UA" w:eastAsia="ru-RU"/>
        </w:rPr>
      </w:pPr>
      <w:r w:rsidRPr="0065184D">
        <w:rPr>
          <w:rFonts w:ascii="Times New Roman" w:eastAsia="Times New Roman" w:hAnsi="Times New Roman" w:cs="Times New Roman"/>
          <w:bCs/>
          <w:color w:val="000000"/>
          <w:sz w:val="28"/>
          <w:szCs w:val="28"/>
          <w:lang w:val="uk-UA" w:eastAsia="ru-RU"/>
        </w:rPr>
        <w:t>Поглинання жирової підшкірної тканини визначається полосами поглинання ліпідів, води та β – кератину. Основні полоси поглинання жирової тканини лежать в УФ та ІЧ областях спектру.</w:t>
      </w:r>
    </w:p>
    <w:p w:rsidR="00BB0A6F" w:rsidRPr="0065184D" w:rsidRDefault="00BB0A6F" w:rsidP="00A45DBC">
      <w:pPr>
        <w:spacing w:after="0" w:line="360" w:lineRule="auto"/>
        <w:ind w:firstLine="709"/>
        <w:jc w:val="both"/>
        <w:rPr>
          <w:rFonts w:ascii="Times New Roman" w:eastAsia="Times New Roman" w:hAnsi="Times New Roman" w:cs="Times New Roman"/>
          <w:bCs/>
          <w:color w:val="000000"/>
          <w:sz w:val="28"/>
          <w:szCs w:val="28"/>
          <w:lang w:val="uk-UA" w:eastAsia="ru-RU"/>
        </w:rPr>
      </w:pPr>
      <w:r w:rsidRPr="0065184D">
        <w:rPr>
          <w:rFonts w:ascii="Times New Roman" w:eastAsia="Times New Roman" w:hAnsi="Times New Roman" w:cs="Times New Roman"/>
          <w:bCs/>
          <w:color w:val="000000"/>
          <w:sz w:val="28"/>
          <w:szCs w:val="28"/>
          <w:lang w:val="uk-UA" w:eastAsia="ru-RU"/>
        </w:rPr>
        <w:lastRenderedPageBreak/>
        <w:t xml:space="preserve"> Крім поглинання шкіряна тканина характеризується значним світлорозсіюванням, так як складається з великої кількості випадково розподілених в об’ємі розсіюючи центрів. Розсіювання світла проходить через флуктуації щільності розсіювачів і флуктуації показників заломлення в об’ємі біотканини. Характер розсіювання залежить від співвідношення довжин хвиль розсіюю чого випромінювання і розмірів розсіюючи світло часток, а також від відношення показників заломлення розсіюючи часток і оточуючого її середовища. Розсіювання світла максимальне якщо довжина хвилі порядку розміру розсіюючої частки, при цьому воно відбувається під малими кутами в напрямку розповсюдження падаючого променя.</w:t>
      </w:r>
    </w:p>
    <w:p w:rsidR="00BB0A6F" w:rsidRPr="0065184D" w:rsidRDefault="00BB0A6F" w:rsidP="00A45DBC">
      <w:pPr>
        <w:spacing w:after="0"/>
        <w:ind w:firstLine="709"/>
        <w:rPr>
          <w:rFonts w:ascii="Times New Roman" w:eastAsia="Calibri" w:hAnsi="Times New Roman" w:cs="Times New Roman"/>
          <w:sz w:val="28"/>
          <w:szCs w:val="28"/>
          <w:lang w:val="uk-UA"/>
        </w:rPr>
      </w:pPr>
    </w:p>
    <w:p w:rsidR="00674458" w:rsidRPr="0065184D" w:rsidRDefault="00674458" w:rsidP="00A45DBC">
      <w:pPr>
        <w:keepNext/>
        <w:spacing w:after="0" w:line="360" w:lineRule="auto"/>
        <w:ind w:firstLine="709"/>
        <w:jc w:val="both"/>
        <w:outlineLvl w:val="1"/>
        <w:rPr>
          <w:rFonts w:ascii="Times New Roman" w:eastAsia="Calibri" w:hAnsi="Times New Roman" w:cs="Times New Roman"/>
          <w:sz w:val="28"/>
          <w:szCs w:val="28"/>
          <w:lang w:val="uk-UA"/>
        </w:rPr>
      </w:pPr>
      <w:bookmarkStart w:id="20" w:name="_Toc11084875"/>
      <w:r w:rsidRPr="0065184D">
        <w:rPr>
          <w:rFonts w:ascii="Times New Roman" w:eastAsia="Calibri" w:hAnsi="Times New Roman" w:cs="Times New Roman"/>
          <w:sz w:val="28"/>
          <w:szCs w:val="28"/>
          <w:lang w:val="uk-UA"/>
        </w:rPr>
        <w:t>1.</w:t>
      </w:r>
      <w:r w:rsidR="00BB0A6F" w:rsidRPr="0065184D">
        <w:rPr>
          <w:rFonts w:ascii="Times New Roman" w:eastAsia="Calibri" w:hAnsi="Times New Roman" w:cs="Times New Roman"/>
          <w:sz w:val="28"/>
          <w:szCs w:val="28"/>
          <w:lang w:val="uk-UA"/>
        </w:rPr>
        <w:t>5</w:t>
      </w:r>
      <w:r w:rsidRPr="0065184D">
        <w:rPr>
          <w:rFonts w:ascii="Times New Roman" w:eastAsia="Calibri" w:hAnsi="Times New Roman" w:cs="Times New Roman"/>
          <w:sz w:val="28"/>
          <w:szCs w:val="28"/>
          <w:lang w:val="uk-UA"/>
        </w:rPr>
        <w:t>. Поліхроматичні терапевтичні апарати</w:t>
      </w:r>
      <w:bookmarkEnd w:id="12"/>
      <w:bookmarkEnd w:id="20"/>
    </w:p>
    <w:p w:rsidR="00674458" w:rsidRPr="0065184D" w:rsidRDefault="00674458" w:rsidP="00A45DBC">
      <w:pPr>
        <w:spacing w:after="0" w:line="360" w:lineRule="auto"/>
        <w:ind w:firstLine="709"/>
        <w:jc w:val="both"/>
        <w:rPr>
          <w:rFonts w:ascii="Times New Roman" w:eastAsia="Calibri" w:hAnsi="Times New Roman" w:cs="Times New Roman"/>
          <w:sz w:val="28"/>
          <w:szCs w:val="20"/>
          <w:lang w:val="uk-UA"/>
        </w:rPr>
      </w:pPr>
    </w:p>
    <w:p w:rsidR="00674458" w:rsidRPr="0065184D" w:rsidRDefault="00674458" w:rsidP="00A45DBC">
      <w:pPr>
        <w:spacing w:after="0" w:line="360" w:lineRule="auto"/>
        <w:ind w:firstLine="709"/>
        <w:jc w:val="both"/>
        <w:rPr>
          <w:rFonts w:ascii="Times New Roman" w:eastAsia="Calibri" w:hAnsi="Times New Roman" w:cs="Times New Roman"/>
          <w:sz w:val="28"/>
          <w:szCs w:val="20"/>
          <w:lang w:val="uk-UA"/>
        </w:rPr>
      </w:pPr>
    </w:p>
    <w:p w:rsidR="00674458" w:rsidRPr="0065184D" w:rsidRDefault="00674458" w:rsidP="00A45DBC">
      <w:pPr>
        <w:spacing w:after="0" w:line="360" w:lineRule="auto"/>
        <w:ind w:firstLine="709"/>
        <w:contextualSpacing/>
        <w:jc w:val="both"/>
        <w:rPr>
          <w:rFonts w:ascii="Times New Roman" w:eastAsia="Calibri" w:hAnsi="Times New Roman" w:cs="Times New Roman"/>
          <w:sz w:val="28"/>
          <w:szCs w:val="28"/>
          <w:lang w:val="uk-UA"/>
        </w:rPr>
      </w:pPr>
      <w:r w:rsidRPr="0065184D">
        <w:rPr>
          <w:rFonts w:ascii="Times New Roman" w:eastAsia="Calibri" w:hAnsi="Times New Roman" w:cs="Times New Roman"/>
          <w:sz w:val="28"/>
          <w:szCs w:val="28"/>
          <w:lang w:val="uk-UA"/>
        </w:rPr>
        <w:t>На відміну від лазерної системи, що виділяє вузький діапазон хвиль, поліхроматичне світло має широкий спектр, що включає довжини хвиль від 480 до 3400 нм, що становить видимий спектр світла і частина інфрачервоного. В даному спектрі немає ультрафіолету, тому відсутня н</w:t>
      </w:r>
      <w:r w:rsidR="000D76A1" w:rsidRPr="0065184D">
        <w:rPr>
          <w:rFonts w:ascii="Times New Roman" w:eastAsia="Calibri" w:hAnsi="Times New Roman" w:cs="Times New Roman"/>
          <w:sz w:val="28"/>
          <w:szCs w:val="28"/>
          <w:lang w:val="uk-UA"/>
        </w:rPr>
        <w:t>ебезпека його шкідливого впливу</w:t>
      </w:r>
      <w:r w:rsidRPr="0065184D">
        <w:rPr>
          <w:rFonts w:ascii="Times New Roman" w:eastAsia="Calibri" w:hAnsi="Times New Roman" w:cs="Times New Roman"/>
          <w:sz w:val="28"/>
          <w:szCs w:val="28"/>
          <w:lang w:val="uk-UA"/>
        </w:rPr>
        <w:t>[</w:t>
      </w:r>
      <w:r w:rsidR="009F4BF3" w:rsidRPr="0065184D">
        <w:rPr>
          <w:rFonts w:ascii="Times New Roman" w:eastAsia="Calibri" w:hAnsi="Times New Roman" w:cs="Times New Roman"/>
          <w:sz w:val="28"/>
          <w:szCs w:val="28"/>
          <w:lang w:val="uk-UA"/>
        </w:rPr>
        <w:t>7</w:t>
      </w:r>
      <w:r w:rsidRPr="0065184D">
        <w:rPr>
          <w:rFonts w:ascii="Times New Roman" w:eastAsia="Calibri" w:hAnsi="Times New Roman" w:cs="Times New Roman"/>
          <w:sz w:val="28"/>
          <w:szCs w:val="28"/>
          <w:lang w:val="uk-UA"/>
        </w:rPr>
        <w:t>]</w:t>
      </w:r>
      <w:r w:rsidR="000D76A1" w:rsidRPr="0065184D">
        <w:rPr>
          <w:rFonts w:ascii="Times New Roman" w:eastAsia="Calibri" w:hAnsi="Times New Roman" w:cs="Times New Roman"/>
          <w:sz w:val="28"/>
          <w:szCs w:val="28"/>
          <w:lang w:val="uk-UA"/>
        </w:rPr>
        <w:t>.</w:t>
      </w:r>
    </w:p>
    <w:p w:rsidR="00674458" w:rsidRPr="0065184D" w:rsidRDefault="00674458" w:rsidP="00A45DBC">
      <w:pPr>
        <w:spacing w:after="0" w:line="360" w:lineRule="auto"/>
        <w:ind w:firstLine="709"/>
        <w:contextualSpacing/>
        <w:jc w:val="both"/>
        <w:rPr>
          <w:rFonts w:ascii="Times New Roman" w:eastAsia="Calibri" w:hAnsi="Times New Roman" w:cs="Times New Roman"/>
          <w:sz w:val="28"/>
          <w:szCs w:val="28"/>
          <w:lang w:val="uk-UA"/>
        </w:rPr>
      </w:pPr>
      <w:r w:rsidRPr="0065184D">
        <w:rPr>
          <w:rFonts w:ascii="Times New Roman" w:eastAsia="Calibri" w:hAnsi="Times New Roman" w:cs="Times New Roman"/>
          <w:sz w:val="28"/>
          <w:szCs w:val="28"/>
          <w:lang w:val="uk-UA"/>
        </w:rPr>
        <w:t>Поліхроматичне світло некогерентне, його хвилі не збігаються по фазі. На відміну від світла лазера, для світла цього апарату не характерна тимчасова або просторова синхронізація руху, завдяки чому піки хвиль, і, таким чином, інтенсивність світла, не складаються і не віднімаються одне з одного.</w:t>
      </w:r>
    </w:p>
    <w:p w:rsidR="00674458" w:rsidRPr="0065184D" w:rsidRDefault="00674458" w:rsidP="00A45DBC">
      <w:pPr>
        <w:spacing w:after="0" w:line="360" w:lineRule="auto"/>
        <w:ind w:firstLine="709"/>
        <w:contextualSpacing/>
        <w:jc w:val="both"/>
        <w:rPr>
          <w:rFonts w:ascii="Times New Roman" w:eastAsia="Calibri" w:hAnsi="Times New Roman" w:cs="Times New Roman"/>
          <w:sz w:val="28"/>
          <w:szCs w:val="28"/>
          <w:lang w:val="uk-UA"/>
        </w:rPr>
      </w:pPr>
      <w:r w:rsidRPr="0065184D">
        <w:rPr>
          <w:rFonts w:ascii="Times New Roman" w:eastAsia="Calibri" w:hAnsi="Times New Roman" w:cs="Times New Roman"/>
          <w:sz w:val="28"/>
          <w:szCs w:val="28"/>
          <w:lang w:val="uk-UA"/>
        </w:rPr>
        <w:t>Проникаюча здатність лікувального освітлення, досягається якраз, за рахунок невеликої кількості інфрачервоного випромінювання. Чим довготриваліша процедура, тим більше проникаючий ефект. Інфрачервоне світло випромінює тепло, ділянка впливу нагрівається і температура шкірних п</w:t>
      </w:r>
      <w:r w:rsidR="000D76A1" w:rsidRPr="0065184D">
        <w:rPr>
          <w:rFonts w:ascii="Times New Roman" w:eastAsia="Calibri" w:hAnsi="Times New Roman" w:cs="Times New Roman"/>
          <w:sz w:val="28"/>
          <w:szCs w:val="28"/>
          <w:lang w:val="uk-UA"/>
        </w:rPr>
        <w:t>окривів збільшується на 1-3 ° С</w:t>
      </w:r>
      <w:r w:rsidRPr="0065184D">
        <w:rPr>
          <w:rFonts w:ascii="Times New Roman" w:eastAsia="Calibri" w:hAnsi="Times New Roman" w:cs="Times New Roman"/>
          <w:sz w:val="28"/>
          <w:szCs w:val="28"/>
          <w:lang w:val="uk-UA"/>
        </w:rPr>
        <w:t>[</w:t>
      </w:r>
      <w:r w:rsidR="009F4BF3" w:rsidRPr="0065184D">
        <w:rPr>
          <w:rFonts w:ascii="Times New Roman" w:eastAsia="Calibri" w:hAnsi="Times New Roman" w:cs="Times New Roman"/>
          <w:sz w:val="28"/>
          <w:szCs w:val="28"/>
          <w:lang w:val="uk-UA"/>
        </w:rPr>
        <w:t>8</w:t>
      </w:r>
      <w:r w:rsidRPr="0065184D">
        <w:rPr>
          <w:rFonts w:ascii="Times New Roman" w:eastAsia="Calibri" w:hAnsi="Times New Roman" w:cs="Times New Roman"/>
          <w:sz w:val="28"/>
          <w:szCs w:val="28"/>
          <w:lang w:val="uk-UA"/>
        </w:rPr>
        <w:t>]</w:t>
      </w:r>
      <w:r w:rsidR="000D76A1" w:rsidRPr="0065184D">
        <w:rPr>
          <w:rFonts w:ascii="Times New Roman" w:eastAsia="Calibri" w:hAnsi="Times New Roman" w:cs="Times New Roman"/>
          <w:sz w:val="28"/>
          <w:szCs w:val="28"/>
          <w:lang w:val="uk-UA"/>
        </w:rPr>
        <w:t>.</w:t>
      </w:r>
    </w:p>
    <w:p w:rsidR="00674458" w:rsidRPr="0065184D" w:rsidRDefault="00674458" w:rsidP="00A45DBC">
      <w:pPr>
        <w:spacing w:after="0" w:line="360" w:lineRule="auto"/>
        <w:ind w:firstLine="709"/>
        <w:contextualSpacing/>
        <w:jc w:val="both"/>
        <w:rPr>
          <w:rFonts w:ascii="Times New Roman" w:eastAsia="Calibri" w:hAnsi="Times New Roman" w:cs="Times New Roman"/>
          <w:sz w:val="28"/>
          <w:szCs w:val="28"/>
          <w:lang w:val="uk-UA"/>
        </w:rPr>
      </w:pPr>
      <w:r w:rsidRPr="0065184D">
        <w:rPr>
          <w:rFonts w:ascii="Times New Roman" w:eastAsia="Calibri" w:hAnsi="Times New Roman" w:cs="Times New Roman"/>
          <w:sz w:val="28"/>
          <w:szCs w:val="28"/>
          <w:lang w:val="uk-UA"/>
        </w:rPr>
        <w:t xml:space="preserve">Поліхроматичні терапевтичні апарати поділяються(рис. </w:t>
      </w:r>
      <w:r w:rsidR="009F4BF3" w:rsidRPr="0065184D">
        <w:rPr>
          <w:rFonts w:ascii="Times New Roman" w:eastAsia="Calibri" w:hAnsi="Times New Roman" w:cs="Times New Roman"/>
          <w:sz w:val="28"/>
          <w:szCs w:val="28"/>
          <w:lang w:val="uk-UA"/>
        </w:rPr>
        <w:t>1.8</w:t>
      </w:r>
      <w:r w:rsidRPr="0065184D">
        <w:rPr>
          <w:rFonts w:ascii="Times New Roman" w:eastAsia="Calibri" w:hAnsi="Times New Roman" w:cs="Times New Roman"/>
          <w:sz w:val="28"/>
          <w:szCs w:val="28"/>
          <w:lang w:val="uk-UA"/>
        </w:rPr>
        <w:t>):</w:t>
      </w:r>
    </w:p>
    <w:p w:rsidR="00674458" w:rsidRPr="0065184D" w:rsidRDefault="00674458" w:rsidP="00A45DBC">
      <w:pPr>
        <w:numPr>
          <w:ilvl w:val="0"/>
          <w:numId w:val="43"/>
        </w:numPr>
        <w:spacing w:after="0" w:line="360" w:lineRule="auto"/>
        <w:ind w:left="0" w:firstLine="709"/>
        <w:contextualSpacing/>
        <w:jc w:val="both"/>
        <w:rPr>
          <w:rFonts w:ascii="Times New Roman" w:eastAsia="Calibri" w:hAnsi="Times New Roman" w:cs="Times New Roman"/>
          <w:sz w:val="28"/>
          <w:szCs w:val="28"/>
          <w:lang w:val="uk-UA" w:eastAsia="ru-RU"/>
        </w:rPr>
      </w:pPr>
      <w:r w:rsidRPr="0065184D">
        <w:rPr>
          <w:rFonts w:ascii="Times New Roman" w:eastAsia="Calibri" w:hAnsi="Times New Roman" w:cs="Times New Roman"/>
          <w:sz w:val="28"/>
          <w:szCs w:val="28"/>
          <w:lang w:val="uk-UA" w:eastAsia="ru-RU"/>
        </w:rPr>
        <w:t>за степенем автоматизації</w:t>
      </w:r>
      <w:r w:rsidR="007F65C9" w:rsidRPr="0065184D">
        <w:rPr>
          <w:rFonts w:ascii="Times New Roman" w:eastAsia="Calibri" w:hAnsi="Times New Roman" w:cs="Times New Roman"/>
          <w:sz w:val="28"/>
          <w:szCs w:val="28"/>
          <w:lang w:val="uk-UA" w:eastAsia="ru-RU"/>
        </w:rPr>
        <w:t>;</w:t>
      </w:r>
    </w:p>
    <w:p w:rsidR="00674458" w:rsidRPr="0065184D" w:rsidRDefault="00674458" w:rsidP="00A45DBC">
      <w:pPr>
        <w:numPr>
          <w:ilvl w:val="0"/>
          <w:numId w:val="43"/>
        </w:numPr>
        <w:spacing w:after="0" w:line="360" w:lineRule="auto"/>
        <w:ind w:left="0" w:firstLine="709"/>
        <w:contextualSpacing/>
        <w:jc w:val="both"/>
        <w:rPr>
          <w:rFonts w:ascii="Times New Roman" w:eastAsia="Calibri" w:hAnsi="Times New Roman" w:cs="Times New Roman"/>
          <w:sz w:val="28"/>
          <w:szCs w:val="28"/>
          <w:lang w:val="uk-UA" w:eastAsia="ru-RU"/>
        </w:rPr>
      </w:pPr>
      <w:r w:rsidRPr="0065184D">
        <w:rPr>
          <w:rFonts w:ascii="Times New Roman" w:eastAsia="Calibri" w:hAnsi="Times New Roman" w:cs="Times New Roman"/>
          <w:sz w:val="28"/>
          <w:szCs w:val="28"/>
          <w:lang w:val="uk-UA" w:eastAsia="ru-RU"/>
        </w:rPr>
        <w:lastRenderedPageBreak/>
        <w:t>за типом випромінювання</w:t>
      </w:r>
      <w:r w:rsidR="007F65C9" w:rsidRPr="0065184D">
        <w:rPr>
          <w:rFonts w:ascii="Times New Roman" w:eastAsia="Calibri" w:hAnsi="Times New Roman" w:cs="Times New Roman"/>
          <w:sz w:val="28"/>
          <w:szCs w:val="28"/>
          <w:lang w:val="uk-UA" w:eastAsia="ru-RU"/>
        </w:rPr>
        <w:t>;</w:t>
      </w:r>
    </w:p>
    <w:p w:rsidR="00674458" w:rsidRPr="0065184D" w:rsidRDefault="00674458" w:rsidP="00A45DBC">
      <w:pPr>
        <w:numPr>
          <w:ilvl w:val="0"/>
          <w:numId w:val="43"/>
        </w:numPr>
        <w:spacing w:after="0" w:line="360" w:lineRule="auto"/>
        <w:ind w:left="0" w:firstLine="709"/>
        <w:contextualSpacing/>
        <w:jc w:val="both"/>
        <w:rPr>
          <w:rFonts w:ascii="Times New Roman" w:eastAsia="Calibri" w:hAnsi="Times New Roman" w:cs="Times New Roman"/>
          <w:sz w:val="28"/>
          <w:szCs w:val="28"/>
          <w:lang w:val="uk-UA" w:eastAsia="ru-RU"/>
        </w:rPr>
      </w:pPr>
      <w:r w:rsidRPr="0065184D">
        <w:rPr>
          <w:rFonts w:ascii="Times New Roman" w:eastAsia="Calibri" w:hAnsi="Times New Roman" w:cs="Times New Roman"/>
          <w:sz w:val="28"/>
          <w:szCs w:val="28"/>
          <w:lang w:val="uk-UA" w:eastAsia="ru-RU"/>
        </w:rPr>
        <w:t>за місцем використання</w:t>
      </w:r>
      <w:r w:rsidR="007F65C9" w:rsidRPr="0065184D">
        <w:rPr>
          <w:rFonts w:ascii="Times New Roman" w:eastAsia="Calibri" w:hAnsi="Times New Roman" w:cs="Times New Roman"/>
          <w:sz w:val="28"/>
          <w:szCs w:val="28"/>
          <w:lang w:val="uk-UA" w:eastAsia="ru-RU"/>
        </w:rPr>
        <w:t>;</w:t>
      </w:r>
    </w:p>
    <w:p w:rsidR="00674458" w:rsidRPr="0065184D" w:rsidRDefault="00674458" w:rsidP="00A45DBC">
      <w:pPr>
        <w:numPr>
          <w:ilvl w:val="0"/>
          <w:numId w:val="43"/>
        </w:numPr>
        <w:spacing w:after="0" w:line="360" w:lineRule="auto"/>
        <w:ind w:left="0" w:firstLine="709"/>
        <w:contextualSpacing/>
        <w:jc w:val="both"/>
        <w:rPr>
          <w:rFonts w:ascii="Times New Roman" w:eastAsia="Calibri" w:hAnsi="Times New Roman" w:cs="Times New Roman"/>
          <w:sz w:val="28"/>
          <w:szCs w:val="28"/>
          <w:lang w:val="uk-UA" w:eastAsia="ru-RU"/>
        </w:rPr>
      </w:pPr>
      <w:r w:rsidRPr="0065184D">
        <w:rPr>
          <w:rFonts w:ascii="Times New Roman" w:eastAsia="Calibri" w:hAnsi="Times New Roman" w:cs="Times New Roman"/>
          <w:sz w:val="28"/>
          <w:szCs w:val="28"/>
          <w:lang w:val="uk-UA" w:eastAsia="ru-RU"/>
        </w:rPr>
        <w:t>за призначенням</w:t>
      </w:r>
      <w:r w:rsidR="007F65C9" w:rsidRPr="0065184D">
        <w:rPr>
          <w:rFonts w:ascii="Times New Roman" w:eastAsia="Calibri" w:hAnsi="Times New Roman" w:cs="Times New Roman"/>
          <w:sz w:val="28"/>
          <w:szCs w:val="28"/>
          <w:lang w:val="uk-UA" w:eastAsia="ru-RU"/>
        </w:rPr>
        <w:t>.</w:t>
      </w:r>
    </w:p>
    <w:p w:rsidR="00674458" w:rsidRPr="0065184D" w:rsidRDefault="00674458" w:rsidP="002C2348">
      <w:pPr>
        <w:spacing w:after="0" w:line="360" w:lineRule="auto"/>
        <w:jc w:val="both"/>
        <w:rPr>
          <w:rFonts w:ascii="Times New Roman" w:eastAsia="Calibri" w:hAnsi="Times New Roman" w:cs="Times New Roman"/>
          <w:sz w:val="28"/>
          <w:szCs w:val="28"/>
          <w:lang w:val="uk-UA"/>
        </w:rPr>
      </w:pPr>
    </w:p>
    <w:p w:rsidR="00674458" w:rsidRPr="0065184D" w:rsidRDefault="00674458" w:rsidP="002C2348">
      <w:pPr>
        <w:spacing w:after="0" w:line="360" w:lineRule="auto"/>
        <w:contextualSpacing/>
        <w:jc w:val="center"/>
        <w:rPr>
          <w:rFonts w:ascii="Times New Roman" w:eastAsia="Calibri" w:hAnsi="Times New Roman" w:cs="Times New Roman"/>
          <w:sz w:val="28"/>
          <w:szCs w:val="28"/>
          <w:lang w:val="uk-UA"/>
        </w:rPr>
      </w:pPr>
      <w:r w:rsidRPr="0065184D">
        <w:rPr>
          <w:rFonts w:ascii="Times New Roman" w:eastAsia="Times New Roman" w:hAnsi="Times New Roman" w:cs="Times New Roman"/>
          <w:noProof/>
          <w:sz w:val="20"/>
          <w:szCs w:val="20"/>
          <w:lang w:val="en-US"/>
        </w:rPr>
        <w:drawing>
          <wp:inline distT="0" distB="0" distL="0" distR="0">
            <wp:extent cx="5901086" cy="2876550"/>
            <wp:effectExtent l="19050" t="0" r="4414"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stretch>
                      <a:fillRect/>
                    </a:stretch>
                  </pic:blipFill>
                  <pic:spPr>
                    <a:xfrm>
                      <a:off x="0" y="0"/>
                      <a:ext cx="5901086" cy="2876550"/>
                    </a:xfrm>
                    <a:prstGeom prst="rect">
                      <a:avLst/>
                    </a:prstGeom>
                  </pic:spPr>
                </pic:pic>
              </a:graphicData>
            </a:graphic>
          </wp:inline>
        </w:drawing>
      </w:r>
    </w:p>
    <w:p w:rsidR="00674458" w:rsidRPr="0065184D" w:rsidRDefault="00674458" w:rsidP="002C2348">
      <w:pPr>
        <w:spacing w:after="0" w:line="360" w:lineRule="auto"/>
        <w:ind w:firstLine="709"/>
        <w:contextualSpacing/>
        <w:jc w:val="center"/>
        <w:rPr>
          <w:rFonts w:ascii="Times New Roman" w:eastAsia="Calibri" w:hAnsi="Times New Roman" w:cs="Times New Roman"/>
          <w:sz w:val="28"/>
          <w:szCs w:val="28"/>
          <w:lang w:val="uk-UA"/>
        </w:rPr>
      </w:pPr>
      <w:r w:rsidRPr="0065184D">
        <w:rPr>
          <w:rFonts w:ascii="Times New Roman" w:eastAsia="Calibri" w:hAnsi="Times New Roman" w:cs="Times New Roman"/>
          <w:sz w:val="28"/>
          <w:szCs w:val="28"/>
          <w:lang w:val="uk-UA"/>
        </w:rPr>
        <w:t>Рис</w:t>
      </w:r>
      <w:r w:rsidR="002C2348">
        <w:rPr>
          <w:rFonts w:ascii="Times New Roman" w:eastAsia="Calibri" w:hAnsi="Times New Roman" w:cs="Times New Roman"/>
          <w:sz w:val="28"/>
          <w:szCs w:val="28"/>
          <w:lang w:val="uk-UA"/>
        </w:rPr>
        <w:t>унок</w:t>
      </w:r>
      <w:r w:rsidRPr="0065184D">
        <w:rPr>
          <w:rFonts w:ascii="Times New Roman" w:eastAsia="Calibri" w:hAnsi="Times New Roman" w:cs="Times New Roman"/>
          <w:sz w:val="28"/>
          <w:szCs w:val="28"/>
          <w:lang w:val="uk-UA"/>
        </w:rPr>
        <w:t xml:space="preserve"> 1.</w:t>
      </w:r>
      <w:r w:rsidR="00993CD8" w:rsidRPr="0065184D">
        <w:rPr>
          <w:rFonts w:ascii="Times New Roman" w:eastAsia="Calibri" w:hAnsi="Times New Roman" w:cs="Times New Roman"/>
          <w:sz w:val="28"/>
          <w:szCs w:val="28"/>
          <w:lang w:val="uk-UA"/>
        </w:rPr>
        <w:t>8</w:t>
      </w:r>
      <w:r w:rsidR="002C2348">
        <w:rPr>
          <w:rFonts w:ascii="Times New Roman" w:eastAsia="Times New Roman" w:hAnsi="Times New Roman" w:cs="Times New Roman"/>
          <w:sz w:val="28"/>
          <w:szCs w:val="28"/>
          <w:lang w:val="uk-UA" w:eastAsia="ru-RU"/>
        </w:rPr>
        <w:t xml:space="preserve"> – </w:t>
      </w:r>
      <w:r w:rsidRPr="0065184D">
        <w:rPr>
          <w:rFonts w:ascii="Times New Roman" w:eastAsia="Calibri" w:hAnsi="Times New Roman" w:cs="Times New Roman"/>
          <w:sz w:val="28"/>
          <w:szCs w:val="28"/>
          <w:lang w:val="uk-UA"/>
        </w:rPr>
        <w:t>Класифікація поліхроматичних апаратів</w:t>
      </w:r>
    </w:p>
    <w:p w:rsidR="000D76A1" w:rsidRPr="0065184D" w:rsidRDefault="000D76A1" w:rsidP="002C2348">
      <w:pPr>
        <w:spacing w:after="0" w:line="360" w:lineRule="auto"/>
        <w:ind w:firstLine="709"/>
        <w:contextualSpacing/>
        <w:jc w:val="center"/>
        <w:rPr>
          <w:rFonts w:ascii="Times New Roman" w:eastAsia="Calibri" w:hAnsi="Times New Roman" w:cs="Times New Roman"/>
          <w:sz w:val="28"/>
          <w:szCs w:val="28"/>
          <w:lang w:val="uk-UA"/>
        </w:rPr>
      </w:pPr>
    </w:p>
    <w:p w:rsidR="0098329C" w:rsidRPr="0065184D" w:rsidRDefault="0098329C" w:rsidP="002C234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contextualSpacing/>
        <w:jc w:val="both"/>
        <w:outlineLvl w:val="1"/>
        <w:rPr>
          <w:rFonts w:ascii="Times New Roman" w:eastAsia="Times New Roman" w:hAnsi="Times New Roman" w:cs="Times New Roman"/>
          <w:color w:val="000000"/>
          <w:sz w:val="28"/>
          <w:szCs w:val="28"/>
          <w:lang w:val="uk-UA"/>
        </w:rPr>
      </w:pPr>
      <w:bookmarkStart w:id="21" w:name="_Toc11084876"/>
      <w:r w:rsidRPr="0065184D">
        <w:rPr>
          <w:rFonts w:ascii="Times New Roman" w:eastAsia="Times New Roman" w:hAnsi="Times New Roman" w:cs="Times New Roman"/>
          <w:color w:val="000000"/>
          <w:sz w:val="28"/>
          <w:szCs w:val="28"/>
          <w:lang w:val="uk-UA"/>
        </w:rPr>
        <w:t>1.</w:t>
      </w:r>
      <w:r w:rsidR="00BB0A6F" w:rsidRPr="0065184D">
        <w:rPr>
          <w:rFonts w:ascii="Times New Roman" w:eastAsia="Times New Roman" w:hAnsi="Times New Roman" w:cs="Times New Roman"/>
          <w:color w:val="000000"/>
          <w:sz w:val="28"/>
          <w:szCs w:val="28"/>
          <w:lang w:val="uk-UA"/>
        </w:rPr>
        <w:t>6</w:t>
      </w:r>
      <w:r w:rsidRPr="0065184D">
        <w:rPr>
          <w:rFonts w:ascii="Times New Roman" w:eastAsia="Times New Roman" w:hAnsi="Times New Roman" w:cs="Times New Roman"/>
          <w:color w:val="000000"/>
          <w:sz w:val="28"/>
          <w:szCs w:val="28"/>
          <w:lang w:val="uk-UA"/>
        </w:rPr>
        <w:t xml:space="preserve"> Лазерні терапевтичні апарати</w:t>
      </w:r>
      <w:bookmarkEnd w:id="13"/>
      <w:bookmarkEnd w:id="21"/>
    </w:p>
    <w:p w:rsidR="0098329C" w:rsidRPr="0065184D" w:rsidRDefault="0098329C" w:rsidP="002C2348">
      <w:pPr>
        <w:spacing w:after="0" w:line="360" w:lineRule="auto"/>
        <w:ind w:firstLine="709"/>
        <w:contextualSpacing/>
        <w:jc w:val="both"/>
        <w:rPr>
          <w:rFonts w:ascii="Times New Roman" w:eastAsia="Calibri" w:hAnsi="Times New Roman" w:cs="Times New Roman"/>
          <w:sz w:val="28"/>
          <w:szCs w:val="28"/>
          <w:lang w:val="uk-UA"/>
        </w:rPr>
      </w:pPr>
    </w:p>
    <w:p w:rsidR="0098329C" w:rsidRPr="0065184D" w:rsidRDefault="0098329C" w:rsidP="002C2348">
      <w:pPr>
        <w:spacing w:after="0" w:line="360" w:lineRule="auto"/>
        <w:ind w:firstLine="709"/>
        <w:contextualSpacing/>
        <w:jc w:val="both"/>
        <w:rPr>
          <w:rFonts w:ascii="Times New Roman" w:eastAsia="Calibri" w:hAnsi="Times New Roman" w:cs="Times New Roman"/>
          <w:sz w:val="28"/>
          <w:szCs w:val="28"/>
          <w:lang w:val="uk-UA"/>
        </w:rPr>
      </w:pPr>
    </w:p>
    <w:p w:rsidR="00ED3E1F" w:rsidRPr="0065184D" w:rsidRDefault="00ED3E1F" w:rsidP="002C2348">
      <w:pPr>
        <w:spacing w:after="0" w:line="360" w:lineRule="auto"/>
        <w:ind w:firstLine="709"/>
        <w:contextualSpacing/>
        <w:jc w:val="both"/>
        <w:rPr>
          <w:rFonts w:ascii="Times New Roman" w:eastAsia="Calibri" w:hAnsi="Times New Roman" w:cs="Times New Roman"/>
          <w:sz w:val="28"/>
          <w:szCs w:val="28"/>
          <w:highlight w:val="red"/>
          <w:lang w:val="uk-UA"/>
        </w:rPr>
      </w:pPr>
      <w:r w:rsidRPr="0065184D">
        <w:rPr>
          <w:rFonts w:ascii="Times New Roman" w:eastAsia="Calibri" w:hAnsi="Times New Roman" w:cs="Times New Roman"/>
          <w:sz w:val="28"/>
          <w:szCs w:val="28"/>
          <w:lang w:val="uk-UA"/>
        </w:rPr>
        <w:t xml:space="preserve">Лазери - джерела світла, які в процесі вимушеного випромінювання (стимульовані, індуковані) фотонів атомами або молекулами, які порушуються під дією випромінювання фотонів на одній і тій же частоті. Характерною особливістю цього процесу є те, що випромінювання фотонів відбувається під </w:t>
      </w:r>
      <w:r w:rsidR="000D76A1" w:rsidRPr="0065184D">
        <w:rPr>
          <w:rFonts w:ascii="Times New Roman" w:eastAsia="Calibri" w:hAnsi="Times New Roman" w:cs="Times New Roman"/>
          <w:sz w:val="28"/>
          <w:szCs w:val="28"/>
          <w:lang w:val="uk-UA"/>
        </w:rPr>
        <w:t>примусовим</w:t>
      </w:r>
      <w:r w:rsidRPr="0065184D">
        <w:rPr>
          <w:rFonts w:ascii="Times New Roman" w:eastAsia="Calibri" w:hAnsi="Times New Roman" w:cs="Times New Roman"/>
          <w:sz w:val="28"/>
          <w:szCs w:val="28"/>
          <w:lang w:val="uk-UA"/>
        </w:rPr>
        <w:t xml:space="preserve"> є ідентичним зовнішнім фотоном, тим самим роблячи це відбувається в частоті</w:t>
      </w:r>
      <w:r w:rsidR="000D76A1" w:rsidRPr="0065184D">
        <w:rPr>
          <w:rFonts w:ascii="Times New Roman" w:eastAsia="Calibri" w:hAnsi="Times New Roman" w:cs="Times New Roman"/>
          <w:sz w:val="28"/>
          <w:szCs w:val="28"/>
          <w:lang w:val="uk-UA"/>
        </w:rPr>
        <w:t>, фазі, напрямки і поляризації</w:t>
      </w:r>
      <w:r w:rsidRPr="0065184D">
        <w:rPr>
          <w:rFonts w:ascii="Times New Roman" w:eastAsia="Calibri" w:hAnsi="Times New Roman" w:cs="Times New Roman"/>
          <w:sz w:val="28"/>
          <w:szCs w:val="28"/>
          <w:lang w:val="uk-UA"/>
        </w:rPr>
        <w:t>[</w:t>
      </w:r>
      <w:r w:rsidR="009F4BF3" w:rsidRPr="0065184D">
        <w:rPr>
          <w:rFonts w:ascii="Times New Roman" w:eastAsia="Calibri" w:hAnsi="Times New Roman" w:cs="Times New Roman"/>
          <w:sz w:val="28"/>
          <w:szCs w:val="28"/>
          <w:lang w:val="uk-UA"/>
        </w:rPr>
        <w:t>9</w:t>
      </w:r>
      <w:r w:rsidRPr="0065184D">
        <w:rPr>
          <w:rFonts w:ascii="Times New Roman" w:eastAsia="Calibri" w:hAnsi="Times New Roman" w:cs="Times New Roman"/>
          <w:sz w:val="28"/>
          <w:szCs w:val="28"/>
          <w:lang w:val="uk-UA"/>
        </w:rPr>
        <w:t>]</w:t>
      </w:r>
      <w:r w:rsidR="000D76A1" w:rsidRPr="0065184D">
        <w:rPr>
          <w:rFonts w:ascii="Times New Roman" w:eastAsia="Calibri" w:hAnsi="Times New Roman" w:cs="Times New Roman"/>
          <w:sz w:val="28"/>
          <w:szCs w:val="28"/>
          <w:lang w:val="uk-UA"/>
        </w:rPr>
        <w:t>.</w:t>
      </w:r>
      <w:r w:rsidR="0098329C" w:rsidRPr="0065184D">
        <w:rPr>
          <w:rFonts w:ascii="Times New Roman" w:eastAsia="Calibri" w:hAnsi="Times New Roman" w:cs="Times New Roman"/>
          <w:sz w:val="28"/>
          <w:szCs w:val="28"/>
          <w:highlight w:val="red"/>
          <w:lang w:val="uk-UA"/>
        </w:rPr>
        <w:t xml:space="preserve"> </w:t>
      </w:r>
    </w:p>
    <w:p w:rsidR="0098329C" w:rsidRPr="0065184D" w:rsidRDefault="00ED3E1F" w:rsidP="002C2348">
      <w:pPr>
        <w:spacing w:after="0" w:line="360" w:lineRule="auto"/>
        <w:ind w:firstLine="709"/>
        <w:contextualSpacing/>
        <w:jc w:val="both"/>
        <w:rPr>
          <w:rFonts w:ascii="Times New Roman" w:eastAsia="Calibri" w:hAnsi="Times New Roman" w:cs="Times New Roman"/>
          <w:sz w:val="28"/>
          <w:szCs w:val="28"/>
          <w:highlight w:val="red"/>
          <w:lang w:val="uk-UA"/>
        </w:rPr>
      </w:pPr>
      <w:r w:rsidRPr="0065184D">
        <w:rPr>
          <w:rFonts w:ascii="Times New Roman" w:eastAsia="Calibri" w:hAnsi="Times New Roman" w:cs="Times New Roman"/>
          <w:sz w:val="28"/>
          <w:szCs w:val="28"/>
          <w:lang w:val="uk-UA"/>
        </w:rPr>
        <w:t xml:space="preserve">Це визначає унікальні властивості квантових генераторів: висока просторову і тимчасову когерентність випромінювання, високою монохроматичністю, вузькому напрямку випромінювання, високої концентрації потоку потужності і здатність зосередитися на дуже малі обсяги. Лазери засновані на множині активних середовищах: газоподібному, рідкому </w:t>
      </w:r>
      <w:r w:rsidRPr="0065184D">
        <w:rPr>
          <w:rFonts w:ascii="Times New Roman" w:eastAsia="Calibri" w:hAnsi="Times New Roman" w:cs="Times New Roman"/>
          <w:sz w:val="28"/>
          <w:szCs w:val="28"/>
          <w:lang w:val="uk-UA"/>
        </w:rPr>
        <w:lastRenderedPageBreak/>
        <w:t xml:space="preserve">або твердому стані. Вони можуть генерувати до 1,2 мкм (інфрачервоне випромінювання) і працювати як в безперервному або імпульсному режимі випромінювання в дуже широкому діапазоні довжин хвиль від 100 </w:t>
      </w:r>
      <w:r w:rsidR="000D76A1" w:rsidRPr="0065184D">
        <w:rPr>
          <w:rFonts w:ascii="Times New Roman" w:eastAsia="Calibri" w:hAnsi="Times New Roman" w:cs="Times New Roman"/>
          <w:sz w:val="28"/>
          <w:szCs w:val="28"/>
          <w:lang w:val="uk-UA"/>
        </w:rPr>
        <w:t>нм (ультрафіолетове світло)</w:t>
      </w:r>
      <w:r w:rsidR="009F4BF3" w:rsidRPr="0065184D">
        <w:rPr>
          <w:rFonts w:ascii="Times New Roman" w:eastAsia="Calibri" w:hAnsi="Times New Roman" w:cs="Times New Roman"/>
          <w:sz w:val="28"/>
          <w:szCs w:val="28"/>
          <w:lang w:val="uk-UA"/>
        </w:rPr>
        <w:t>[10</w:t>
      </w:r>
      <w:r w:rsidRPr="0065184D">
        <w:rPr>
          <w:rFonts w:ascii="Times New Roman" w:eastAsia="Calibri" w:hAnsi="Times New Roman" w:cs="Times New Roman"/>
          <w:sz w:val="28"/>
          <w:szCs w:val="28"/>
          <w:lang w:val="uk-UA"/>
        </w:rPr>
        <w:t>]</w:t>
      </w:r>
      <w:r w:rsidR="000D76A1" w:rsidRPr="0065184D">
        <w:rPr>
          <w:rFonts w:ascii="Times New Roman" w:eastAsia="Calibri" w:hAnsi="Times New Roman" w:cs="Times New Roman"/>
          <w:sz w:val="28"/>
          <w:szCs w:val="28"/>
          <w:lang w:val="uk-UA"/>
        </w:rPr>
        <w:t>.</w:t>
      </w:r>
      <w:r w:rsidR="0098329C" w:rsidRPr="0065184D">
        <w:rPr>
          <w:rFonts w:ascii="Times New Roman" w:eastAsia="Calibri" w:hAnsi="Times New Roman" w:cs="Times New Roman"/>
          <w:sz w:val="28"/>
          <w:szCs w:val="28"/>
          <w:highlight w:val="red"/>
          <w:lang w:val="uk-UA"/>
        </w:rPr>
        <w:t xml:space="preserve"> </w:t>
      </w:r>
    </w:p>
    <w:p w:rsidR="003E03E3" w:rsidRPr="0065184D" w:rsidRDefault="003E03E3" w:rsidP="002C2348">
      <w:pPr>
        <w:shd w:val="clear" w:color="auto" w:fill="FFFFFF"/>
        <w:spacing w:after="0" w:line="360" w:lineRule="auto"/>
        <w:ind w:firstLine="709"/>
        <w:jc w:val="both"/>
        <w:rPr>
          <w:rFonts w:ascii="Times New Roman" w:eastAsia="Calibri" w:hAnsi="Times New Roman" w:cs="Times New Roman"/>
          <w:sz w:val="28"/>
          <w:szCs w:val="28"/>
          <w:lang w:val="uk-UA"/>
        </w:rPr>
      </w:pPr>
      <w:r w:rsidRPr="0065184D">
        <w:rPr>
          <w:rFonts w:ascii="Times New Roman" w:eastAsia="Calibri" w:hAnsi="Times New Roman" w:cs="Times New Roman"/>
          <w:sz w:val="28"/>
          <w:szCs w:val="28"/>
          <w:lang w:val="uk-UA"/>
        </w:rPr>
        <w:t>Сучасні терапевтичні лазерні апарати (ТЛА) повинні відповідати багатьом часто суперечливим вимогам. Різноманітні методики і застосування ТЛА, як у медицині, так і в косметології, охоплюють максимальну універсальність пристроїв, що використовуються для досягнення найбільш ефективних методів, які, у свою чергу, забезпечуються такими методами:</w:t>
      </w:r>
    </w:p>
    <w:p w:rsidR="003E03E3" w:rsidRPr="0065184D" w:rsidRDefault="003E03E3" w:rsidP="002C2348">
      <w:pPr>
        <w:pStyle w:val="a3"/>
        <w:numPr>
          <w:ilvl w:val="0"/>
          <w:numId w:val="44"/>
        </w:numPr>
        <w:shd w:val="clear" w:color="auto" w:fill="FFFFFF"/>
        <w:spacing w:after="0" w:line="360" w:lineRule="auto"/>
        <w:ind w:left="0" w:firstLine="709"/>
        <w:jc w:val="both"/>
        <w:rPr>
          <w:rFonts w:ascii="Times New Roman" w:eastAsia="Calibri" w:hAnsi="Times New Roman" w:cs="Times New Roman"/>
          <w:sz w:val="28"/>
          <w:szCs w:val="28"/>
          <w:lang w:val="uk-UA"/>
        </w:rPr>
      </w:pPr>
      <w:r w:rsidRPr="0065184D">
        <w:rPr>
          <w:rFonts w:ascii="Times New Roman" w:eastAsia="Calibri" w:hAnsi="Times New Roman" w:cs="Times New Roman"/>
          <w:sz w:val="28"/>
          <w:szCs w:val="28"/>
          <w:lang w:val="uk-UA"/>
        </w:rPr>
        <w:t>робота в мо</w:t>
      </w:r>
      <w:r w:rsidR="007F65C9" w:rsidRPr="0065184D">
        <w:rPr>
          <w:rFonts w:ascii="Times New Roman" w:eastAsia="Calibri" w:hAnsi="Times New Roman" w:cs="Times New Roman"/>
          <w:sz w:val="28"/>
          <w:szCs w:val="28"/>
          <w:lang w:val="uk-UA"/>
        </w:rPr>
        <w:t>дульованих і імпульсних режимах;</w:t>
      </w:r>
    </w:p>
    <w:p w:rsidR="003E03E3" w:rsidRPr="0065184D" w:rsidRDefault="003E03E3" w:rsidP="002C2348">
      <w:pPr>
        <w:pStyle w:val="a3"/>
        <w:numPr>
          <w:ilvl w:val="0"/>
          <w:numId w:val="44"/>
        </w:numPr>
        <w:shd w:val="clear" w:color="auto" w:fill="FFFFFF"/>
        <w:spacing w:after="0" w:line="360" w:lineRule="auto"/>
        <w:ind w:left="0" w:firstLine="709"/>
        <w:jc w:val="both"/>
        <w:rPr>
          <w:rFonts w:ascii="Times New Roman" w:eastAsia="Calibri" w:hAnsi="Times New Roman" w:cs="Times New Roman"/>
          <w:sz w:val="28"/>
          <w:szCs w:val="28"/>
          <w:lang w:val="uk-UA"/>
        </w:rPr>
      </w:pPr>
      <w:r w:rsidRPr="0065184D">
        <w:rPr>
          <w:rFonts w:ascii="Times New Roman" w:eastAsia="Calibri" w:hAnsi="Times New Roman" w:cs="Times New Roman"/>
          <w:sz w:val="28"/>
          <w:szCs w:val="28"/>
          <w:lang w:val="uk-UA"/>
        </w:rPr>
        <w:t>зовнішня модуляція випромінювання;</w:t>
      </w:r>
    </w:p>
    <w:p w:rsidR="003E03E3" w:rsidRPr="0065184D" w:rsidRDefault="003E03E3" w:rsidP="002C2348">
      <w:pPr>
        <w:pStyle w:val="a3"/>
        <w:numPr>
          <w:ilvl w:val="0"/>
          <w:numId w:val="44"/>
        </w:numPr>
        <w:shd w:val="clear" w:color="auto" w:fill="FFFFFF"/>
        <w:spacing w:after="0" w:line="360" w:lineRule="auto"/>
        <w:ind w:left="0" w:firstLine="709"/>
        <w:jc w:val="both"/>
        <w:rPr>
          <w:rFonts w:ascii="Times New Roman" w:eastAsia="Calibri" w:hAnsi="Times New Roman" w:cs="Times New Roman"/>
          <w:sz w:val="28"/>
          <w:szCs w:val="28"/>
          <w:lang w:val="uk-UA"/>
        </w:rPr>
      </w:pPr>
      <w:r w:rsidRPr="0065184D">
        <w:rPr>
          <w:rFonts w:ascii="Times New Roman" w:eastAsia="Calibri" w:hAnsi="Times New Roman" w:cs="Times New Roman"/>
          <w:sz w:val="28"/>
          <w:szCs w:val="28"/>
          <w:lang w:val="uk-UA"/>
        </w:rPr>
        <w:t>дія декількох довжин хвиль;</w:t>
      </w:r>
    </w:p>
    <w:p w:rsidR="003E03E3" w:rsidRPr="0065184D" w:rsidRDefault="003E03E3" w:rsidP="002C2348">
      <w:pPr>
        <w:pStyle w:val="a3"/>
        <w:numPr>
          <w:ilvl w:val="0"/>
          <w:numId w:val="44"/>
        </w:numPr>
        <w:shd w:val="clear" w:color="auto" w:fill="FFFFFF"/>
        <w:spacing w:after="0" w:line="360" w:lineRule="auto"/>
        <w:ind w:left="0" w:firstLine="709"/>
        <w:jc w:val="both"/>
        <w:rPr>
          <w:rFonts w:ascii="Times New Roman" w:eastAsia="Calibri" w:hAnsi="Times New Roman" w:cs="Times New Roman"/>
          <w:sz w:val="28"/>
          <w:szCs w:val="28"/>
          <w:lang w:val="uk-UA"/>
        </w:rPr>
      </w:pPr>
      <w:r w:rsidRPr="0065184D">
        <w:rPr>
          <w:rFonts w:ascii="Times New Roman" w:eastAsia="Calibri" w:hAnsi="Times New Roman" w:cs="Times New Roman"/>
          <w:sz w:val="28"/>
          <w:szCs w:val="28"/>
          <w:lang w:val="uk-UA"/>
        </w:rPr>
        <w:t>оптимальне просторове поширення лазерного випромінювання;</w:t>
      </w:r>
    </w:p>
    <w:p w:rsidR="0098329C" w:rsidRPr="0065184D" w:rsidRDefault="003E03E3" w:rsidP="002C2348">
      <w:pPr>
        <w:pStyle w:val="a3"/>
        <w:numPr>
          <w:ilvl w:val="0"/>
          <w:numId w:val="44"/>
        </w:numPr>
        <w:shd w:val="clear" w:color="auto" w:fill="FFFFFF"/>
        <w:spacing w:after="0" w:line="360" w:lineRule="auto"/>
        <w:ind w:left="0" w:firstLine="709"/>
        <w:jc w:val="both"/>
        <w:rPr>
          <w:rFonts w:ascii="Times New Roman" w:eastAsia="Calibri" w:hAnsi="Times New Roman" w:cs="Times New Roman"/>
          <w:sz w:val="28"/>
          <w:szCs w:val="28"/>
          <w:lang w:val="uk-UA"/>
        </w:rPr>
      </w:pPr>
      <w:r w:rsidRPr="0065184D">
        <w:rPr>
          <w:rFonts w:ascii="Times New Roman" w:eastAsia="Calibri" w:hAnsi="Times New Roman" w:cs="Times New Roman"/>
          <w:sz w:val="28"/>
          <w:szCs w:val="28"/>
          <w:lang w:val="uk-UA"/>
        </w:rPr>
        <w:t>надійний і постійний моніторинг параметрів випромінювання[</w:t>
      </w:r>
      <w:r w:rsidR="009F4BF3" w:rsidRPr="0065184D">
        <w:rPr>
          <w:rFonts w:ascii="Times New Roman" w:eastAsia="Calibri" w:hAnsi="Times New Roman" w:cs="Times New Roman"/>
          <w:sz w:val="28"/>
          <w:szCs w:val="28"/>
          <w:lang w:val="uk-UA"/>
        </w:rPr>
        <w:t>9</w:t>
      </w:r>
      <w:r w:rsidRPr="0065184D">
        <w:rPr>
          <w:rFonts w:ascii="Times New Roman" w:eastAsia="Calibri" w:hAnsi="Times New Roman" w:cs="Times New Roman"/>
          <w:sz w:val="28"/>
          <w:szCs w:val="28"/>
          <w:lang w:val="uk-UA"/>
        </w:rPr>
        <w:t>]</w:t>
      </w:r>
      <w:r w:rsidR="000D76A1" w:rsidRPr="0065184D">
        <w:rPr>
          <w:rFonts w:ascii="Times New Roman" w:eastAsia="Calibri" w:hAnsi="Times New Roman" w:cs="Times New Roman"/>
          <w:sz w:val="28"/>
          <w:szCs w:val="28"/>
          <w:lang w:val="uk-UA"/>
        </w:rPr>
        <w:t>.</w:t>
      </w:r>
      <w:r w:rsidRPr="0065184D">
        <w:rPr>
          <w:rFonts w:ascii="Times New Roman" w:eastAsia="Calibri" w:hAnsi="Times New Roman" w:cs="Times New Roman"/>
          <w:sz w:val="28"/>
          <w:szCs w:val="28"/>
          <w:lang w:val="uk-UA"/>
        </w:rPr>
        <w:t xml:space="preserve"> </w:t>
      </w:r>
    </w:p>
    <w:p w:rsidR="0098329C" w:rsidRPr="0065184D" w:rsidRDefault="00BB0A6F" w:rsidP="002C2348">
      <w:pPr>
        <w:shd w:val="clear" w:color="auto" w:fill="FFFFFF"/>
        <w:spacing w:after="0" w:line="360" w:lineRule="auto"/>
        <w:ind w:firstLine="709"/>
        <w:jc w:val="both"/>
        <w:rPr>
          <w:rFonts w:ascii="Times New Roman" w:eastAsia="Calibri" w:hAnsi="Times New Roman" w:cs="Times New Roman"/>
          <w:sz w:val="28"/>
          <w:szCs w:val="28"/>
          <w:lang w:val="uk-UA"/>
        </w:rPr>
      </w:pPr>
      <w:r w:rsidRPr="0065184D">
        <w:rPr>
          <w:rFonts w:ascii="Times New Roman" w:eastAsia="Calibri" w:hAnsi="Times New Roman" w:cs="Times New Roman"/>
          <w:sz w:val="28"/>
          <w:szCs w:val="28"/>
          <w:lang w:val="uk-UA"/>
        </w:rPr>
        <w:t>Л</w:t>
      </w:r>
      <w:r w:rsidR="0098329C" w:rsidRPr="0065184D">
        <w:rPr>
          <w:rFonts w:ascii="Times New Roman" w:eastAsia="Calibri" w:hAnsi="Times New Roman" w:cs="Times New Roman"/>
          <w:sz w:val="28"/>
          <w:szCs w:val="28"/>
          <w:lang w:val="uk-UA"/>
        </w:rPr>
        <w:t>азерні апарати можна класифікувати (рис.1</w:t>
      </w:r>
      <w:r w:rsidR="009F4BF3" w:rsidRPr="0065184D">
        <w:rPr>
          <w:rFonts w:ascii="Times New Roman" w:eastAsia="Calibri" w:hAnsi="Times New Roman" w:cs="Times New Roman"/>
          <w:sz w:val="28"/>
          <w:szCs w:val="28"/>
          <w:lang w:val="uk-UA"/>
        </w:rPr>
        <w:t>.9</w:t>
      </w:r>
      <w:r w:rsidR="0098329C" w:rsidRPr="0065184D">
        <w:rPr>
          <w:rFonts w:ascii="Times New Roman" w:eastAsia="Calibri" w:hAnsi="Times New Roman" w:cs="Times New Roman"/>
          <w:sz w:val="28"/>
          <w:szCs w:val="28"/>
          <w:lang w:val="uk-UA"/>
        </w:rPr>
        <w:t>) по:</w:t>
      </w:r>
    </w:p>
    <w:p w:rsidR="0098329C" w:rsidRPr="0065184D" w:rsidRDefault="0098329C" w:rsidP="002C2348">
      <w:pPr>
        <w:numPr>
          <w:ilvl w:val="0"/>
          <w:numId w:val="46"/>
        </w:numPr>
        <w:shd w:val="clear" w:color="auto" w:fill="FFFFFF"/>
        <w:spacing w:after="0" w:line="360" w:lineRule="auto"/>
        <w:ind w:left="0" w:firstLine="709"/>
        <w:jc w:val="both"/>
        <w:rPr>
          <w:rFonts w:ascii="Times New Roman" w:eastAsia="Calibri" w:hAnsi="Times New Roman" w:cs="Times New Roman"/>
          <w:sz w:val="28"/>
          <w:szCs w:val="28"/>
          <w:lang w:val="uk-UA"/>
        </w:rPr>
      </w:pPr>
      <w:r w:rsidRPr="0065184D">
        <w:rPr>
          <w:rFonts w:ascii="Times New Roman" w:eastAsia="Calibri" w:hAnsi="Times New Roman" w:cs="Times New Roman"/>
          <w:sz w:val="28"/>
          <w:szCs w:val="28"/>
          <w:lang w:val="uk-UA"/>
        </w:rPr>
        <w:t>ефекту впливу на тканини</w:t>
      </w:r>
      <w:r w:rsidR="007F65C9" w:rsidRPr="0065184D">
        <w:rPr>
          <w:rFonts w:ascii="Times New Roman" w:eastAsia="Calibri" w:hAnsi="Times New Roman" w:cs="Times New Roman"/>
          <w:sz w:val="28"/>
          <w:szCs w:val="28"/>
          <w:lang w:val="uk-UA"/>
        </w:rPr>
        <w:t>;</w:t>
      </w:r>
    </w:p>
    <w:p w:rsidR="0098329C" w:rsidRPr="0065184D" w:rsidRDefault="0098329C" w:rsidP="002C2348">
      <w:pPr>
        <w:numPr>
          <w:ilvl w:val="0"/>
          <w:numId w:val="46"/>
        </w:numPr>
        <w:shd w:val="clear" w:color="auto" w:fill="FFFFFF"/>
        <w:spacing w:after="0" w:line="360" w:lineRule="auto"/>
        <w:ind w:left="0" w:firstLine="709"/>
        <w:jc w:val="both"/>
        <w:rPr>
          <w:rFonts w:ascii="Times New Roman" w:eastAsia="Calibri" w:hAnsi="Times New Roman" w:cs="Times New Roman"/>
          <w:sz w:val="28"/>
          <w:szCs w:val="28"/>
          <w:lang w:val="uk-UA"/>
        </w:rPr>
      </w:pPr>
      <w:r w:rsidRPr="0065184D">
        <w:rPr>
          <w:rFonts w:ascii="Times New Roman" w:eastAsia="Calibri" w:hAnsi="Times New Roman" w:cs="Times New Roman"/>
          <w:sz w:val="28"/>
          <w:szCs w:val="28"/>
          <w:lang w:val="uk-UA"/>
        </w:rPr>
        <w:t>області використання</w:t>
      </w:r>
      <w:r w:rsidR="007F65C9" w:rsidRPr="0065184D">
        <w:rPr>
          <w:rFonts w:ascii="Times New Roman" w:eastAsia="Calibri" w:hAnsi="Times New Roman" w:cs="Times New Roman"/>
          <w:sz w:val="28"/>
          <w:szCs w:val="28"/>
          <w:lang w:val="uk-UA"/>
        </w:rPr>
        <w:t>;</w:t>
      </w:r>
    </w:p>
    <w:p w:rsidR="0098329C" w:rsidRPr="0065184D" w:rsidRDefault="0098329C" w:rsidP="002C2348">
      <w:pPr>
        <w:numPr>
          <w:ilvl w:val="0"/>
          <w:numId w:val="46"/>
        </w:numPr>
        <w:shd w:val="clear" w:color="auto" w:fill="FFFFFF"/>
        <w:spacing w:after="0" w:line="360" w:lineRule="auto"/>
        <w:ind w:left="0" w:firstLine="709"/>
        <w:jc w:val="both"/>
        <w:rPr>
          <w:rFonts w:ascii="Times New Roman" w:eastAsia="Calibri" w:hAnsi="Times New Roman" w:cs="Times New Roman"/>
          <w:sz w:val="28"/>
          <w:szCs w:val="28"/>
          <w:lang w:val="uk-UA"/>
        </w:rPr>
      </w:pPr>
      <w:r w:rsidRPr="0065184D">
        <w:rPr>
          <w:rFonts w:ascii="Times New Roman" w:eastAsia="Calibri" w:hAnsi="Times New Roman" w:cs="Times New Roman"/>
          <w:sz w:val="28"/>
          <w:szCs w:val="28"/>
          <w:lang w:val="uk-UA"/>
        </w:rPr>
        <w:t>принципу дії</w:t>
      </w:r>
      <w:r w:rsidR="007F65C9" w:rsidRPr="0065184D">
        <w:rPr>
          <w:rFonts w:ascii="Times New Roman" w:eastAsia="Calibri" w:hAnsi="Times New Roman" w:cs="Times New Roman"/>
          <w:sz w:val="28"/>
          <w:szCs w:val="28"/>
          <w:lang w:val="uk-UA"/>
        </w:rPr>
        <w:t>;</w:t>
      </w:r>
    </w:p>
    <w:p w:rsidR="0098329C" w:rsidRPr="0065184D" w:rsidRDefault="0098329C" w:rsidP="002C2348">
      <w:pPr>
        <w:numPr>
          <w:ilvl w:val="0"/>
          <w:numId w:val="46"/>
        </w:numPr>
        <w:shd w:val="clear" w:color="auto" w:fill="FFFFFF"/>
        <w:spacing w:after="0" w:line="360" w:lineRule="auto"/>
        <w:ind w:left="0" w:firstLine="709"/>
        <w:jc w:val="both"/>
        <w:rPr>
          <w:rFonts w:ascii="Times New Roman" w:eastAsia="Calibri" w:hAnsi="Times New Roman" w:cs="Times New Roman"/>
          <w:sz w:val="28"/>
          <w:szCs w:val="28"/>
          <w:lang w:val="uk-UA"/>
        </w:rPr>
      </w:pPr>
      <w:r w:rsidRPr="0065184D">
        <w:rPr>
          <w:rFonts w:ascii="Times New Roman" w:eastAsia="Calibri" w:hAnsi="Times New Roman" w:cs="Times New Roman"/>
          <w:sz w:val="28"/>
          <w:szCs w:val="28"/>
          <w:lang w:val="uk-UA"/>
        </w:rPr>
        <w:t>типу активного середовища</w:t>
      </w:r>
      <w:r w:rsidR="007F65C9" w:rsidRPr="0065184D">
        <w:rPr>
          <w:rFonts w:ascii="Times New Roman" w:eastAsia="Calibri" w:hAnsi="Times New Roman" w:cs="Times New Roman"/>
          <w:sz w:val="28"/>
          <w:szCs w:val="28"/>
          <w:lang w:val="uk-UA"/>
        </w:rPr>
        <w:t>;</w:t>
      </w:r>
    </w:p>
    <w:p w:rsidR="0098329C" w:rsidRPr="0065184D" w:rsidRDefault="0098329C" w:rsidP="002C2348">
      <w:pPr>
        <w:numPr>
          <w:ilvl w:val="0"/>
          <w:numId w:val="46"/>
        </w:numPr>
        <w:shd w:val="clear" w:color="auto" w:fill="FFFFFF"/>
        <w:spacing w:after="0" w:line="360" w:lineRule="auto"/>
        <w:ind w:left="0" w:firstLine="709"/>
        <w:jc w:val="both"/>
        <w:rPr>
          <w:rFonts w:ascii="Times New Roman" w:eastAsia="Calibri" w:hAnsi="Times New Roman" w:cs="Times New Roman"/>
          <w:sz w:val="28"/>
          <w:szCs w:val="28"/>
          <w:lang w:val="uk-UA"/>
        </w:rPr>
      </w:pPr>
      <w:r w:rsidRPr="0065184D">
        <w:rPr>
          <w:rFonts w:ascii="Times New Roman" w:eastAsia="Calibri" w:hAnsi="Times New Roman" w:cs="Times New Roman"/>
          <w:sz w:val="28"/>
          <w:szCs w:val="28"/>
          <w:lang w:val="uk-UA"/>
        </w:rPr>
        <w:t>режиму генерації</w:t>
      </w:r>
      <w:r w:rsidR="007F65C9" w:rsidRPr="0065184D">
        <w:rPr>
          <w:rFonts w:ascii="Times New Roman" w:eastAsia="Calibri" w:hAnsi="Times New Roman" w:cs="Times New Roman"/>
          <w:sz w:val="28"/>
          <w:szCs w:val="28"/>
          <w:lang w:val="uk-UA"/>
        </w:rPr>
        <w:t>;</w:t>
      </w:r>
    </w:p>
    <w:p w:rsidR="0098329C" w:rsidRPr="0065184D" w:rsidRDefault="0098329C" w:rsidP="002C2348">
      <w:pPr>
        <w:numPr>
          <w:ilvl w:val="0"/>
          <w:numId w:val="46"/>
        </w:numPr>
        <w:shd w:val="clear" w:color="auto" w:fill="FFFFFF"/>
        <w:spacing w:after="0" w:line="360" w:lineRule="auto"/>
        <w:ind w:left="0" w:firstLine="709"/>
        <w:jc w:val="both"/>
        <w:rPr>
          <w:rFonts w:ascii="Times New Roman" w:eastAsia="Calibri" w:hAnsi="Times New Roman" w:cs="Times New Roman"/>
          <w:sz w:val="28"/>
          <w:szCs w:val="28"/>
          <w:lang w:val="uk-UA"/>
        </w:rPr>
      </w:pPr>
      <w:r w:rsidRPr="0065184D">
        <w:rPr>
          <w:rFonts w:ascii="Times New Roman" w:eastAsia="Calibri" w:hAnsi="Times New Roman" w:cs="Times New Roman"/>
          <w:sz w:val="28"/>
          <w:szCs w:val="28"/>
          <w:lang w:val="uk-UA"/>
        </w:rPr>
        <w:t>довжині хвилі</w:t>
      </w:r>
      <w:r w:rsidR="007F65C9" w:rsidRPr="0065184D">
        <w:rPr>
          <w:rFonts w:ascii="Times New Roman" w:eastAsia="Calibri" w:hAnsi="Times New Roman" w:cs="Times New Roman"/>
          <w:sz w:val="28"/>
          <w:szCs w:val="28"/>
          <w:lang w:val="uk-UA"/>
        </w:rPr>
        <w:t>;</w:t>
      </w:r>
    </w:p>
    <w:p w:rsidR="0098329C" w:rsidRPr="0065184D" w:rsidRDefault="0098329C" w:rsidP="002C2348">
      <w:pPr>
        <w:shd w:val="clear" w:color="auto" w:fill="FFFFFF"/>
        <w:spacing w:after="0" w:line="360" w:lineRule="auto"/>
        <w:jc w:val="both"/>
        <w:rPr>
          <w:rFonts w:ascii="Times New Roman" w:eastAsia="Calibri" w:hAnsi="Times New Roman" w:cs="Times New Roman"/>
          <w:sz w:val="28"/>
          <w:szCs w:val="28"/>
          <w:lang w:val="uk-UA"/>
        </w:rPr>
      </w:pPr>
    </w:p>
    <w:p w:rsidR="0098329C" w:rsidRPr="0065184D" w:rsidRDefault="0098329C" w:rsidP="002C2348">
      <w:pPr>
        <w:spacing w:after="0" w:line="360" w:lineRule="auto"/>
        <w:contextualSpacing/>
        <w:jc w:val="center"/>
        <w:rPr>
          <w:rFonts w:ascii="Times New Roman" w:eastAsia="Calibri" w:hAnsi="Times New Roman" w:cs="Times New Roman"/>
          <w:sz w:val="28"/>
          <w:szCs w:val="28"/>
          <w:lang w:val="uk-UA"/>
        </w:rPr>
      </w:pPr>
      <w:r w:rsidRPr="0065184D">
        <w:rPr>
          <w:rFonts w:ascii="Times New Roman" w:eastAsia="Times New Roman" w:hAnsi="Times New Roman" w:cs="Times New Roman"/>
          <w:noProof/>
          <w:sz w:val="28"/>
          <w:szCs w:val="28"/>
          <w:lang w:val="en-US"/>
        </w:rPr>
        <w:lastRenderedPageBreak/>
        <w:drawing>
          <wp:inline distT="0" distB="0" distL="0" distR="0">
            <wp:extent cx="5953125" cy="3171825"/>
            <wp:effectExtent l="1905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класиф_ЛВобщ.PN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999481" cy="3196523"/>
                    </a:xfrm>
                    <a:prstGeom prst="rect">
                      <a:avLst/>
                    </a:prstGeom>
                  </pic:spPr>
                </pic:pic>
              </a:graphicData>
            </a:graphic>
          </wp:inline>
        </w:drawing>
      </w:r>
    </w:p>
    <w:p w:rsidR="0098329C" w:rsidRDefault="0098329C" w:rsidP="002C2348">
      <w:pPr>
        <w:spacing w:after="0" w:line="360" w:lineRule="auto"/>
        <w:ind w:firstLine="709"/>
        <w:contextualSpacing/>
        <w:jc w:val="center"/>
        <w:rPr>
          <w:rFonts w:ascii="Times New Roman" w:eastAsia="Calibri" w:hAnsi="Times New Roman" w:cs="Times New Roman"/>
          <w:sz w:val="28"/>
          <w:szCs w:val="28"/>
          <w:lang w:val="uk-UA"/>
        </w:rPr>
      </w:pPr>
      <w:r w:rsidRPr="0065184D">
        <w:rPr>
          <w:rFonts w:ascii="Times New Roman" w:eastAsia="Calibri" w:hAnsi="Times New Roman" w:cs="Times New Roman"/>
          <w:sz w:val="28"/>
          <w:szCs w:val="28"/>
          <w:lang w:val="uk-UA"/>
        </w:rPr>
        <w:t>Рис</w:t>
      </w:r>
      <w:r w:rsidR="002C2348">
        <w:rPr>
          <w:rFonts w:ascii="Times New Roman" w:eastAsia="Calibri" w:hAnsi="Times New Roman" w:cs="Times New Roman"/>
          <w:sz w:val="28"/>
          <w:szCs w:val="28"/>
          <w:lang w:val="uk-UA"/>
        </w:rPr>
        <w:t>унок</w:t>
      </w:r>
      <w:r w:rsidRPr="0065184D">
        <w:rPr>
          <w:rFonts w:ascii="Times New Roman" w:eastAsia="Calibri" w:hAnsi="Times New Roman" w:cs="Times New Roman"/>
          <w:sz w:val="28"/>
          <w:szCs w:val="28"/>
          <w:lang w:val="uk-UA"/>
        </w:rPr>
        <w:t xml:space="preserve"> 1.</w:t>
      </w:r>
      <w:r w:rsidR="00993CD8" w:rsidRPr="0065184D">
        <w:rPr>
          <w:rFonts w:ascii="Times New Roman" w:eastAsia="Calibri" w:hAnsi="Times New Roman" w:cs="Times New Roman"/>
          <w:sz w:val="28"/>
          <w:szCs w:val="28"/>
          <w:lang w:val="uk-UA"/>
        </w:rPr>
        <w:t>9</w:t>
      </w:r>
      <w:r w:rsidR="002C2348">
        <w:rPr>
          <w:rFonts w:ascii="Times New Roman" w:eastAsia="Times New Roman" w:hAnsi="Times New Roman" w:cs="Times New Roman"/>
          <w:sz w:val="28"/>
          <w:szCs w:val="28"/>
          <w:lang w:val="uk-UA" w:eastAsia="ru-RU"/>
        </w:rPr>
        <w:t xml:space="preserve"> – </w:t>
      </w:r>
      <w:r w:rsidRPr="0065184D">
        <w:rPr>
          <w:rFonts w:ascii="Times New Roman" w:eastAsia="Calibri" w:hAnsi="Times New Roman" w:cs="Times New Roman"/>
          <w:sz w:val="28"/>
          <w:szCs w:val="28"/>
          <w:lang w:val="uk-UA"/>
        </w:rPr>
        <w:t>Класифікація лазерних апаратів</w:t>
      </w:r>
    </w:p>
    <w:p w:rsidR="00407BAB" w:rsidRPr="0065184D" w:rsidRDefault="00407BAB" w:rsidP="002C2348">
      <w:pPr>
        <w:spacing w:after="0" w:line="360" w:lineRule="auto"/>
        <w:ind w:firstLine="709"/>
        <w:contextualSpacing/>
        <w:jc w:val="center"/>
        <w:rPr>
          <w:rFonts w:ascii="Times New Roman" w:eastAsia="Calibri" w:hAnsi="Times New Roman" w:cs="Times New Roman"/>
          <w:sz w:val="28"/>
          <w:szCs w:val="28"/>
          <w:lang w:val="uk-UA"/>
        </w:rPr>
      </w:pPr>
    </w:p>
    <w:p w:rsidR="00691654" w:rsidRPr="0065184D" w:rsidRDefault="00691654" w:rsidP="002C2348">
      <w:pPr>
        <w:pStyle w:val="2"/>
        <w:spacing w:before="0" w:line="360" w:lineRule="auto"/>
        <w:rPr>
          <w:rFonts w:eastAsia="Calibri" w:cs="Times New Roman"/>
          <w:szCs w:val="28"/>
          <w:lang w:val="uk-UA"/>
        </w:rPr>
      </w:pPr>
      <w:bookmarkStart w:id="22" w:name="_Toc11084877"/>
      <w:r w:rsidRPr="0065184D">
        <w:rPr>
          <w:rFonts w:eastAsia="Calibri" w:cs="Times New Roman"/>
          <w:szCs w:val="28"/>
          <w:lang w:val="uk-UA"/>
        </w:rPr>
        <w:t>1.7 Патентний пошук</w:t>
      </w:r>
      <w:bookmarkEnd w:id="22"/>
    </w:p>
    <w:p w:rsidR="00691654" w:rsidRPr="0065184D" w:rsidRDefault="00691654" w:rsidP="002C2348">
      <w:pPr>
        <w:spacing w:after="0" w:line="360" w:lineRule="auto"/>
        <w:jc w:val="both"/>
        <w:rPr>
          <w:lang w:val="uk-UA"/>
        </w:rPr>
      </w:pPr>
    </w:p>
    <w:p w:rsidR="00691654" w:rsidRPr="0065184D" w:rsidRDefault="00691654" w:rsidP="002C2348">
      <w:pPr>
        <w:spacing w:after="0" w:line="360" w:lineRule="auto"/>
        <w:jc w:val="both"/>
        <w:rPr>
          <w:lang w:val="uk-UA"/>
        </w:rPr>
      </w:pPr>
    </w:p>
    <w:p w:rsidR="00956214" w:rsidRPr="0065184D" w:rsidRDefault="00956214" w:rsidP="002C2348">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sidRPr="0065184D">
        <w:rPr>
          <w:rFonts w:ascii="Times New Roman" w:eastAsia="Times New Roman" w:hAnsi="Times New Roman" w:cs="Times New Roman"/>
          <w:color w:val="000000"/>
          <w:sz w:val="28"/>
          <w:szCs w:val="28"/>
          <w:shd w:val="clear" w:color="auto" w:fill="FFFFFF"/>
          <w:lang w:val="uk-UA" w:eastAsia="ru-RU"/>
        </w:rPr>
        <w:t>Патент України №115342 Апарат поліхроматичної терапії</w:t>
      </w:r>
      <w:r w:rsidR="009F4BF3" w:rsidRPr="0065184D">
        <w:rPr>
          <w:rFonts w:ascii="Times New Roman" w:eastAsia="Times New Roman" w:hAnsi="Times New Roman" w:cs="Times New Roman"/>
          <w:color w:val="000000"/>
          <w:sz w:val="28"/>
          <w:szCs w:val="28"/>
          <w:shd w:val="clear" w:color="auto" w:fill="FFFFFF"/>
          <w:lang w:val="uk-UA" w:eastAsia="ru-RU"/>
        </w:rPr>
        <w:t>[11</w:t>
      </w:r>
      <w:r w:rsidRPr="0065184D">
        <w:rPr>
          <w:rFonts w:ascii="Times New Roman" w:eastAsia="Times New Roman" w:hAnsi="Times New Roman" w:cs="Times New Roman"/>
          <w:color w:val="000000"/>
          <w:sz w:val="28"/>
          <w:szCs w:val="28"/>
          <w:shd w:val="clear" w:color="auto" w:fill="FFFFFF"/>
          <w:lang w:val="uk-UA" w:eastAsia="ru-RU"/>
        </w:rPr>
        <w:t>]</w:t>
      </w:r>
    </w:p>
    <w:p w:rsidR="00956214" w:rsidRPr="0065184D" w:rsidRDefault="00956214" w:rsidP="002C2348">
      <w:pPr>
        <w:spacing w:after="0" w:line="360" w:lineRule="auto"/>
        <w:ind w:firstLine="709"/>
        <w:jc w:val="center"/>
        <w:rPr>
          <w:rFonts w:ascii="Times New Roman" w:hAnsi="Times New Roman" w:cs="Times New Roman"/>
          <w:sz w:val="28"/>
          <w:szCs w:val="28"/>
          <w:lang w:val="uk-UA"/>
        </w:rPr>
      </w:pPr>
      <w:r w:rsidRPr="0065184D">
        <w:rPr>
          <w:noProof/>
          <w:lang w:val="en-US"/>
        </w:rPr>
        <w:drawing>
          <wp:inline distT="0" distB="0" distL="0" distR="0">
            <wp:extent cx="4662491" cy="286603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stretch>
                      <a:fillRect/>
                    </a:stretch>
                  </pic:blipFill>
                  <pic:spPr>
                    <a:xfrm>
                      <a:off x="0" y="0"/>
                      <a:ext cx="4670463" cy="2870930"/>
                    </a:xfrm>
                    <a:prstGeom prst="rect">
                      <a:avLst/>
                    </a:prstGeom>
                  </pic:spPr>
                </pic:pic>
              </a:graphicData>
            </a:graphic>
          </wp:inline>
        </w:drawing>
      </w:r>
    </w:p>
    <w:p w:rsidR="006E78CD" w:rsidRPr="0065184D" w:rsidRDefault="00956214" w:rsidP="002C2348">
      <w:pPr>
        <w:spacing w:after="0" w:line="360" w:lineRule="auto"/>
        <w:ind w:firstLine="709"/>
        <w:jc w:val="center"/>
        <w:rPr>
          <w:rFonts w:ascii="Times New Roman" w:hAnsi="Times New Roman" w:cs="Times New Roman"/>
          <w:sz w:val="28"/>
          <w:szCs w:val="28"/>
          <w:lang w:val="uk-UA"/>
        </w:rPr>
      </w:pPr>
      <w:r w:rsidRPr="0065184D">
        <w:rPr>
          <w:rFonts w:ascii="Times New Roman" w:hAnsi="Times New Roman" w:cs="Times New Roman"/>
          <w:sz w:val="28"/>
          <w:szCs w:val="28"/>
          <w:lang w:val="uk-UA"/>
        </w:rPr>
        <w:t>Рис</w:t>
      </w:r>
      <w:r w:rsidR="002C2348">
        <w:rPr>
          <w:rFonts w:ascii="Times New Roman" w:hAnsi="Times New Roman" w:cs="Times New Roman"/>
          <w:sz w:val="28"/>
          <w:szCs w:val="28"/>
          <w:lang w:val="uk-UA"/>
        </w:rPr>
        <w:t>унок</w:t>
      </w:r>
      <w:r w:rsidRPr="0065184D">
        <w:rPr>
          <w:rFonts w:ascii="Times New Roman" w:hAnsi="Times New Roman" w:cs="Times New Roman"/>
          <w:sz w:val="28"/>
          <w:szCs w:val="28"/>
          <w:lang w:val="uk-UA"/>
        </w:rPr>
        <w:t xml:space="preserve"> 1. </w:t>
      </w:r>
      <w:r w:rsidR="00993CD8" w:rsidRPr="0065184D">
        <w:rPr>
          <w:rFonts w:ascii="Times New Roman" w:hAnsi="Times New Roman" w:cs="Times New Roman"/>
          <w:sz w:val="28"/>
          <w:szCs w:val="28"/>
          <w:lang w:val="uk-UA"/>
        </w:rPr>
        <w:t>10</w:t>
      </w:r>
      <w:r w:rsidR="002C2348">
        <w:rPr>
          <w:rFonts w:ascii="Times New Roman" w:eastAsia="Times New Roman" w:hAnsi="Times New Roman" w:cs="Times New Roman"/>
          <w:sz w:val="28"/>
          <w:szCs w:val="28"/>
          <w:lang w:val="uk-UA" w:eastAsia="ru-RU"/>
        </w:rPr>
        <w:t xml:space="preserve"> – </w:t>
      </w:r>
      <w:r w:rsidR="006E78CD" w:rsidRPr="0065184D">
        <w:rPr>
          <w:rFonts w:ascii="Times New Roman" w:hAnsi="Times New Roman" w:cs="Times New Roman"/>
          <w:sz w:val="28"/>
          <w:szCs w:val="28"/>
          <w:lang w:val="uk-UA"/>
        </w:rPr>
        <w:t>Апарат поліхроматичної терапії</w:t>
      </w:r>
    </w:p>
    <w:p w:rsidR="00956214" w:rsidRPr="0065184D" w:rsidRDefault="006E78CD" w:rsidP="002C2348">
      <w:pPr>
        <w:spacing w:after="0" w:line="360" w:lineRule="auto"/>
        <w:ind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 xml:space="preserve">На рисунку приведено: </w:t>
      </w:r>
      <w:r w:rsidR="008C7549" w:rsidRPr="0065184D">
        <w:rPr>
          <w:rFonts w:ascii="Times New Roman" w:hAnsi="Times New Roman" w:cs="Times New Roman"/>
          <w:sz w:val="28"/>
          <w:szCs w:val="28"/>
          <w:lang w:val="uk-UA"/>
        </w:rPr>
        <w:t xml:space="preserve">1. </w:t>
      </w:r>
      <w:r w:rsidR="00C574FD" w:rsidRPr="0065184D">
        <w:rPr>
          <w:rFonts w:ascii="Times New Roman" w:hAnsi="Times New Roman" w:cs="Times New Roman"/>
          <w:sz w:val="28"/>
          <w:szCs w:val="28"/>
          <w:lang w:val="uk-UA"/>
        </w:rPr>
        <w:t>високочастотний генератор електричних сигналів, 2. імпул</w:t>
      </w:r>
      <w:r w:rsidR="000D76A1" w:rsidRPr="0065184D">
        <w:rPr>
          <w:rFonts w:ascii="Times New Roman" w:hAnsi="Times New Roman" w:cs="Times New Roman"/>
          <w:sz w:val="28"/>
          <w:szCs w:val="28"/>
          <w:lang w:val="uk-UA"/>
        </w:rPr>
        <w:t xml:space="preserve">ьсний модулятор, 3. аттенюатор, </w:t>
      </w:r>
      <w:r w:rsidR="00C574FD" w:rsidRPr="0065184D">
        <w:rPr>
          <w:rFonts w:ascii="Times New Roman" w:hAnsi="Times New Roman" w:cs="Times New Roman"/>
          <w:sz w:val="28"/>
          <w:szCs w:val="28"/>
          <w:lang w:val="uk-UA"/>
        </w:rPr>
        <w:t xml:space="preserve">4. електроди, </w:t>
      </w:r>
      <w:r w:rsidR="00C574FD" w:rsidRPr="0065184D">
        <w:rPr>
          <w:rFonts w:ascii="Times New Roman" w:hAnsi="Times New Roman" w:cs="Times New Roman"/>
          <w:sz w:val="28"/>
          <w:szCs w:val="28"/>
          <w:lang w:val="uk-UA"/>
        </w:rPr>
        <w:lastRenderedPageBreak/>
        <w:t>5.</w:t>
      </w:r>
      <w:r w:rsidRPr="0065184D">
        <w:rPr>
          <w:rFonts w:ascii="Times New Roman" w:hAnsi="Times New Roman" w:cs="Times New Roman"/>
          <w:sz w:val="28"/>
          <w:szCs w:val="28"/>
          <w:lang w:val="uk-UA"/>
        </w:rPr>
        <w:t> </w:t>
      </w:r>
      <w:r w:rsidR="00C574FD" w:rsidRPr="0065184D">
        <w:rPr>
          <w:rFonts w:ascii="Times New Roman" w:hAnsi="Times New Roman" w:cs="Times New Roman"/>
          <w:sz w:val="28"/>
          <w:szCs w:val="28"/>
          <w:lang w:val="uk-UA"/>
        </w:rPr>
        <w:t>п'єзокристалічна пластина, 6. підкладка, 7. компаунд, 8. терапевтичний перетворювач, 9. робоча поверхня терапевтичного перетворювача, 10. постійні магніти, 11. поліхроматичний перетворювач, 12. матриця rgb cmd, 13. драйвер світлодіодний, 14. підкладка, 15. перемикач на три положення, 16. кришка, 17.</w:t>
      </w:r>
      <w:r w:rsidRPr="0065184D">
        <w:rPr>
          <w:rFonts w:ascii="Times New Roman" w:hAnsi="Times New Roman" w:cs="Times New Roman"/>
          <w:sz w:val="28"/>
          <w:szCs w:val="28"/>
          <w:lang w:val="uk-UA"/>
        </w:rPr>
        <w:t> </w:t>
      </w:r>
      <w:r w:rsidR="00C574FD" w:rsidRPr="0065184D">
        <w:rPr>
          <w:rFonts w:ascii="Times New Roman" w:hAnsi="Times New Roman" w:cs="Times New Roman"/>
          <w:sz w:val="28"/>
          <w:szCs w:val="28"/>
          <w:lang w:val="uk-UA"/>
        </w:rPr>
        <w:t>ручка-корпус, 18. контролер, 19. мідна котушка</w:t>
      </w:r>
      <w:r w:rsidR="009F4BF3" w:rsidRPr="0065184D">
        <w:rPr>
          <w:rFonts w:ascii="Times New Roman" w:hAnsi="Times New Roman" w:cs="Times New Roman"/>
          <w:sz w:val="28"/>
          <w:szCs w:val="28"/>
          <w:lang w:val="uk-UA"/>
        </w:rPr>
        <w:t>[11</w:t>
      </w:r>
      <w:r w:rsidR="00C574FD" w:rsidRPr="0065184D">
        <w:rPr>
          <w:rFonts w:ascii="Times New Roman" w:hAnsi="Times New Roman" w:cs="Times New Roman"/>
          <w:sz w:val="28"/>
          <w:szCs w:val="28"/>
          <w:lang w:val="uk-UA"/>
        </w:rPr>
        <w:t>]</w:t>
      </w:r>
      <w:r w:rsidR="000D76A1" w:rsidRPr="0065184D">
        <w:rPr>
          <w:rFonts w:ascii="Times New Roman" w:hAnsi="Times New Roman" w:cs="Times New Roman"/>
          <w:sz w:val="28"/>
          <w:szCs w:val="28"/>
          <w:lang w:val="uk-UA"/>
        </w:rPr>
        <w:t>.</w:t>
      </w:r>
    </w:p>
    <w:p w:rsidR="007F65C9" w:rsidRPr="0065184D" w:rsidRDefault="00D17EAC" w:rsidP="002C2348">
      <w:pPr>
        <w:spacing w:after="0" w:line="360" w:lineRule="auto"/>
        <w:ind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Формула корисної моделі</w:t>
      </w:r>
      <w:r>
        <w:rPr>
          <w:rFonts w:ascii="Times New Roman" w:hAnsi="Times New Roman" w:cs="Times New Roman"/>
          <w:sz w:val="28"/>
          <w:szCs w:val="28"/>
          <w:lang w:val="uk-UA"/>
        </w:rPr>
        <w:t>.</w:t>
      </w:r>
    </w:p>
    <w:p w:rsidR="0076126D" w:rsidRDefault="007F65C9" w:rsidP="002C2348">
      <w:pPr>
        <w:spacing w:after="0" w:line="360" w:lineRule="auto"/>
        <w:ind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Апарат поліхроматичної терапії, що має у своєму складі високочастотний генератор електричних сигналів, регулятор вихідної потужності, імпульсний модулятор і перетворювач, з п'єзокристалічної пластини, що має електроди з обох сторін, яка жорстко встановлена на підкладці, під кутом до її площини, простір між ними заповнений компаундом, а зовнішня сторона підкладки є робочою поверхнею перетворювача, і має можливість контакту із зонами поверхні тіла людини, високочастотний генератор підключений через керований низькочастотний імпульсний модулятор до регулятора вихідної потужності, виконаного у вигляді атенюатора, з'єднаного з електродами, при цьому містить постійні магніти, закріплені на робочій поверхні перетворювача, а кути між п'єзокристалічною пластиною і підкладкою можуть змінюватися від -45° до +45°, який відрізняється тим, що містить поліхроматичний перетворювач, виконаний в вигляді драйвера світлодіодного з матрицею на RGB-діодах, виготовленою з можливістю контакту із зонами поверхні тіла людини, а атенюатор з'єднаний з драйвером через перемикач на три положення свічення - червоним, зеленим та синій світлом, причому за допомогою високочастотного генератора та імпульсного модулятора регулюються частоти та сила світла, а поліхроматичний перетворювач розміщений в ергономічній ручці- корпусі.[11]</w:t>
      </w:r>
    </w:p>
    <w:p w:rsidR="00407BAB" w:rsidRDefault="00407BAB">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98329C" w:rsidRPr="0065184D" w:rsidRDefault="000D76A1" w:rsidP="002C234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contextualSpacing/>
        <w:jc w:val="both"/>
        <w:outlineLvl w:val="1"/>
        <w:rPr>
          <w:rFonts w:ascii="Times New Roman" w:eastAsia="Times New Roman" w:hAnsi="Times New Roman" w:cs="Times New Roman"/>
          <w:color w:val="000000"/>
          <w:sz w:val="28"/>
          <w:szCs w:val="28"/>
          <w:lang w:val="uk-UA"/>
        </w:rPr>
      </w:pPr>
      <w:bookmarkStart w:id="23" w:name="_Toc8765820"/>
      <w:bookmarkStart w:id="24" w:name="_Toc11084878"/>
      <w:r w:rsidRPr="0065184D">
        <w:rPr>
          <w:rFonts w:ascii="Times New Roman" w:eastAsia="Times New Roman" w:hAnsi="Times New Roman" w:cs="Times New Roman"/>
          <w:color w:val="000000"/>
          <w:sz w:val="28"/>
          <w:szCs w:val="28"/>
          <w:lang w:val="uk-UA"/>
        </w:rPr>
        <w:lastRenderedPageBreak/>
        <w:t>Висновок</w:t>
      </w:r>
      <w:r w:rsidR="0098329C" w:rsidRPr="0065184D">
        <w:rPr>
          <w:rFonts w:ascii="Times New Roman" w:eastAsia="Times New Roman" w:hAnsi="Times New Roman" w:cs="Times New Roman"/>
          <w:color w:val="000000"/>
          <w:sz w:val="28"/>
          <w:szCs w:val="28"/>
          <w:lang w:val="uk-UA"/>
        </w:rPr>
        <w:t xml:space="preserve"> до розділу 1</w:t>
      </w:r>
      <w:bookmarkEnd w:id="23"/>
      <w:bookmarkEnd w:id="24"/>
    </w:p>
    <w:p w:rsidR="00960991" w:rsidRPr="0065184D" w:rsidRDefault="00960991" w:rsidP="002C2348">
      <w:pPr>
        <w:spacing w:after="0"/>
        <w:rPr>
          <w:rFonts w:ascii="Times New Roman" w:eastAsia="Times New Roman" w:hAnsi="Times New Roman" w:cs="Times New Roman"/>
          <w:color w:val="000000"/>
          <w:sz w:val="28"/>
          <w:szCs w:val="28"/>
          <w:lang w:val="uk-UA"/>
        </w:rPr>
      </w:pPr>
    </w:p>
    <w:p w:rsidR="00960991" w:rsidRPr="0065184D" w:rsidRDefault="00960991" w:rsidP="002C2348">
      <w:pPr>
        <w:spacing w:after="0"/>
        <w:rPr>
          <w:rFonts w:ascii="Times New Roman" w:eastAsia="Times New Roman" w:hAnsi="Times New Roman" w:cs="Times New Roman"/>
          <w:color w:val="000000"/>
          <w:sz w:val="28"/>
          <w:szCs w:val="28"/>
          <w:lang w:val="uk-UA"/>
        </w:rPr>
      </w:pPr>
    </w:p>
    <w:p w:rsidR="0098329C" w:rsidRPr="0065184D" w:rsidRDefault="0098329C" w:rsidP="002C2348">
      <w:pPr>
        <w:spacing w:after="0" w:line="360" w:lineRule="auto"/>
        <w:ind w:firstLine="708"/>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color w:val="000000"/>
          <w:sz w:val="28"/>
          <w:szCs w:val="28"/>
          <w:lang w:val="uk-UA"/>
        </w:rPr>
        <w:t xml:space="preserve">Провівши огляд літературних джерел і розробивши класифікацію лазерних та поліхроматичних апаратів була виявлена проблема </w:t>
      </w:r>
      <w:r w:rsidRPr="0065184D">
        <w:rPr>
          <w:rFonts w:ascii="Times New Roman" w:eastAsia="Times New Roman" w:hAnsi="Times New Roman" w:cs="Times New Roman"/>
          <w:sz w:val="28"/>
          <w:szCs w:val="28"/>
          <w:lang w:val="uk-UA"/>
        </w:rPr>
        <w:t>обмеженого застосування апаратів поліхроматичної терапії.</w:t>
      </w:r>
    </w:p>
    <w:p w:rsidR="00E75CEE" w:rsidRPr="0065184D" w:rsidRDefault="0098329C" w:rsidP="002C2348">
      <w:pPr>
        <w:spacing w:after="0" w:line="360" w:lineRule="auto"/>
        <w:ind w:firstLine="709"/>
        <w:contextualSpacing/>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 xml:space="preserve">Таким чином, було прийнято рішення спроектувати </w:t>
      </w:r>
      <w:r w:rsidR="005865A6" w:rsidRPr="0065184D">
        <w:rPr>
          <w:rFonts w:ascii="Times New Roman" w:eastAsia="Times New Roman" w:hAnsi="Times New Roman" w:cs="Times New Roman"/>
          <w:sz w:val="28"/>
          <w:szCs w:val="28"/>
          <w:lang w:val="uk-UA"/>
        </w:rPr>
        <w:t xml:space="preserve">лазерний </w:t>
      </w:r>
      <w:r w:rsidRPr="0065184D">
        <w:rPr>
          <w:rFonts w:ascii="Times New Roman" w:eastAsia="Times New Roman" w:hAnsi="Times New Roman" w:cs="Times New Roman"/>
          <w:sz w:val="28"/>
          <w:szCs w:val="28"/>
          <w:lang w:val="uk-UA"/>
        </w:rPr>
        <w:t>випромінювач, який матиме більш ефективне застосування у фізіотерапії для впливу на біологічні тканини, прискорення процесів видалення та регенерації клітин шкіри, інтенсивного загоєння опіків та ран при комбінованій дії лазерного випромінювання, світла, ультразвуку та магнітного поля.</w:t>
      </w:r>
    </w:p>
    <w:p w:rsidR="00E75CEE" w:rsidRPr="0065184D" w:rsidRDefault="00E75CEE" w:rsidP="002C2348">
      <w:pPr>
        <w:spacing w:after="0" w:line="360" w:lineRule="auto"/>
        <w:ind w:firstLine="709"/>
        <w:contextualSpacing/>
        <w:rPr>
          <w:rFonts w:ascii="Times New Roman" w:eastAsia="Times New Roman" w:hAnsi="Times New Roman" w:cs="Times New Roman"/>
          <w:sz w:val="28"/>
          <w:szCs w:val="28"/>
          <w:lang w:val="uk-UA"/>
        </w:rPr>
      </w:pPr>
    </w:p>
    <w:p w:rsidR="00AD23DD" w:rsidRPr="0065184D" w:rsidRDefault="00AD23DD" w:rsidP="002C2348">
      <w:pPr>
        <w:spacing w:after="0" w:line="360" w:lineRule="auto"/>
        <w:ind w:firstLine="709"/>
        <w:contextualSpacing/>
        <w:rPr>
          <w:rFonts w:ascii="Times New Roman" w:hAnsi="Times New Roman" w:cs="Times New Roman"/>
          <w:sz w:val="28"/>
          <w:szCs w:val="28"/>
          <w:lang w:val="uk-UA"/>
        </w:rPr>
      </w:pPr>
      <w:r w:rsidRPr="0065184D">
        <w:rPr>
          <w:rFonts w:ascii="Times New Roman" w:hAnsi="Times New Roman" w:cs="Times New Roman"/>
          <w:sz w:val="28"/>
          <w:szCs w:val="28"/>
          <w:lang w:val="uk-UA"/>
        </w:rPr>
        <w:br w:type="page"/>
      </w:r>
    </w:p>
    <w:p w:rsidR="00B65EC4" w:rsidRPr="0065184D" w:rsidRDefault="008C7549" w:rsidP="00A45DBC">
      <w:pPr>
        <w:pStyle w:val="af2"/>
        <w:spacing w:before="0"/>
        <w:ind w:firstLine="0"/>
        <w:rPr>
          <w:b w:val="0"/>
        </w:rPr>
      </w:pPr>
      <w:bookmarkStart w:id="25" w:name="_Toc516062188"/>
      <w:bookmarkStart w:id="26" w:name="_Toc11084879"/>
      <w:r w:rsidRPr="0065184D">
        <w:rPr>
          <w:b w:val="0"/>
        </w:rPr>
        <w:lastRenderedPageBreak/>
        <w:t>РОЗДІЛ 2</w:t>
      </w:r>
      <w:r w:rsidRPr="0065184D">
        <w:rPr>
          <w:b w:val="0"/>
        </w:rPr>
        <w:br/>
      </w:r>
      <w:bookmarkEnd w:id="25"/>
      <w:r w:rsidRPr="0065184D">
        <w:rPr>
          <w:b w:val="0"/>
        </w:rPr>
        <w:t>РОЗРОБКА ЛАЗЕРНОГО ВИПРОМІНЮВАЧА</w:t>
      </w:r>
      <w:bookmarkEnd w:id="26"/>
    </w:p>
    <w:p w:rsidR="001A662B" w:rsidRPr="0065184D" w:rsidRDefault="001A662B" w:rsidP="002C2348">
      <w:pPr>
        <w:keepNext/>
        <w:spacing w:after="0" w:line="360" w:lineRule="auto"/>
        <w:ind w:firstLine="709"/>
        <w:jc w:val="both"/>
        <w:outlineLvl w:val="1"/>
        <w:rPr>
          <w:rFonts w:ascii="Times New Roman" w:eastAsia="Times New Roman" w:hAnsi="Times New Roman" w:cs="Times New Roman"/>
          <w:sz w:val="28"/>
          <w:szCs w:val="28"/>
          <w:lang w:val="uk-UA"/>
        </w:rPr>
      </w:pPr>
      <w:bookmarkStart w:id="27" w:name="_Toc8765822"/>
      <w:bookmarkStart w:id="28" w:name="_Toc11084880"/>
      <w:r w:rsidRPr="0065184D">
        <w:rPr>
          <w:rFonts w:ascii="Times New Roman" w:eastAsia="Times New Roman" w:hAnsi="Times New Roman" w:cs="Times New Roman"/>
          <w:sz w:val="28"/>
          <w:szCs w:val="28"/>
          <w:lang w:val="uk-UA"/>
        </w:rPr>
        <w:t xml:space="preserve">2.1. </w:t>
      </w:r>
      <w:r w:rsidRPr="0065184D">
        <w:rPr>
          <w:rFonts w:ascii="Times New Roman" w:eastAsia="Calibri" w:hAnsi="Times New Roman" w:cs="Times New Roman"/>
          <w:sz w:val="28"/>
          <w:szCs w:val="28"/>
          <w:lang w:val="uk-UA"/>
        </w:rPr>
        <w:t>Характер зміни глибини проникнення лазерного випромінювання в залежності від типу випромінювача</w:t>
      </w:r>
      <w:bookmarkEnd w:id="27"/>
      <w:bookmarkEnd w:id="28"/>
    </w:p>
    <w:p w:rsidR="001A662B" w:rsidRPr="0065184D" w:rsidRDefault="001A662B" w:rsidP="002C2348">
      <w:pPr>
        <w:spacing w:after="0" w:line="360" w:lineRule="auto"/>
        <w:ind w:firstLine="709"/>
        <w:jc w:val="both"/>
        <w:rPr>
          <w:rFonts w:ascii="Times New Roman" w:eastAsia="Times New Roman" w:hAnsi="Times New Roman" w:cs="Times New Roman"/>
          <w:sz w:val="28"/>
          <w:szCs w:val="28"/>
          <w:lang w:val="uk-UA"/>
        </w:rPr>
      </w:pPr>
    </w:p>
    <w:p w:rsidR="001A662B" w:rsidRPr="0065184D" w:rsidRDefault="001A662B" w:rsidP="002C2348">
      <w:pPr>
        <w:spacing w:after="0" w:line="360" w:lineRule="auto"/>
        <w:ind w:firstLine="709"/>
        <w:jc w:val="both"/>
        <w:rPr>
          <w:rFonts w:ascii="Times New Roman" w:eastAsia="Times New Roman" w:hAnsi="Times New Roman" w:cs="Times New Roman"/>
          <w:sz w:val="28"/>
          <w:szCs w:val="28"/>
          <w:lang w:val="uk-UA"/>
        </w:rPr>
      </w:pPr>
    </w:p>
    <w:p w:rsidR="001A662B" w:rsidRPr="0065184D" w:rsidRDefault="001A662B" w:rsidP="002C2348">
      <w:pPr>
        <w:spacing w:after="0" w:line="360" w:lineRule="auto"/>
        <w:ind w:firstLine="709"/>
        <w:jc w:val="both"/>
        <w:rPr>
          <w:rFonts w:ascii="Times New Roman" w:eastAsia="Calibri" w:hAnsi="Times New Roman" w:cs="Times New Roman"/>
          <w:sz w:val="28"/>
          <w:szCs w:val="28"/>
          <w:lang w:val="uk-UA"/>
        </w:rPr>
      </w:pPr>
      <w:r w:rsidRPr="0065184D">
        <w:rPr>
          <w:rFonts w:ascii="Times New Roman" w:eastAsia="Calibri" w:hAnsi="Times New Roman" w:cs="Times New Roman"/>
          <w:sz w:val="28"/>
          <w:szCs w:val="28"/>
          <w:lang w:val="uk-UA"/>
        </w:rPr>
        <w:t xml:space="preserve">У якості напівпровідникового випромінювача було обрано апарат лазерний терапевтичний «Лика терапевт М» з довжиною хвилі </w:t>
      </w:r>
      <w:r w:rsidR="0049477A" w:rsidRPr="0065184D">
        <w:rPr>
          <w:rFonts w:ascii="Times New Roman" w:eastAsia="Calibri" w:hAnsi="Times New Roman" w:cs="Times New Roman"/>
          <w:sz w:val="28"/>
          <w:szCs w:val="28"/>
          <w:lang w:val="uk-UA"/>
        </w:rPr>
        <w:t>660</w:t>
      </w:r>
      <w:r w:rsidRPr="0065184D">
        <w:rPr>
          <w:rFonts w:ascii="Times New Roman" w:eastAsia="Calibri" w:hAnsi="Times New Roman" w:cs="Times New Roman"/>
          <w:sz w:val="28"/>
          <w:szCs w:val="28"/>
          <w:lang w:val="uk-UA"/>
        </w:rPr>
        <w:t xml:space="preserve"> </w:t>
      </w:r>
      <w:r w:rsidR="0049477A" w:rsidRPr="0065184D">
        <w:rPr>
          <w:rFonts w:ascii="Times New Roman" w:eastAsia="Calibri" w:hAnsi="Times New Roman" w:cs="Times New Roman"/>
          <w:sz w:val="28"/>
          <w:szCs w:val="28"/>
          <w:lang w:val="uk-UA"/>
        </w:rPr>
        <w:t>н</w:t>
      </w:r>
      <w:r w:rsidRPr="0065184D">
        <w:rPr>
          <w:rFonts w:ascii="Times New Roman" w:eastAsia="Calibri" w:hAnsi="Times New Roman" w:cs="Times New Roman"/>
          <w:sz w:val="28"/>
          <w:szCs w:val="28"/>
          <w:lang w:val="uk-UA"/>
        </w:rPr>
        <w:t xml:space="preserve">м, неодимовий випромінювач представлений апаратом МІТ-МТ з випромінювачем для гінекології з довжиною хвилі </w:t>
      </w:r>
      <w:r w:rsidR="0049477A" w:rsidRPr="0065184D">
        <w:rPr>
          <w:rFonts w:ascii="Times New Roman" w:eastAsia="Calibri" w:hAnsi="Times New Roman" w:cs="Times New Roman"/>
          <w:sz w:val="28"/>
          <w:szCs w:val="28"/>
          <w:lang w:val="uk-UA"/>
        </w:rPr>
        <w:t>460 н</w:t>
      </w:r>
      <w:r w:rsidRPr="0065184D">
        <w:rPr>
          <w:rFonts w:ascii="Times New Roman" w:eastAsia="Calibri" w:hAnsi="Times New Roman" w:cs="Times New Roman"/>
          <w:sz w:val="28"/>
          <w:szCs w:val="28"/>
          <w:lang w:val="uk-UA"/>
        </w:rPr>
        <w:t>м.</w:t>
      </w:r>
    </w:p>
    <w:p w:rsidR="001A662B" w:rsidRPr="0065184D" w:rsidRDefault="0049477A" w:rsidP="002C2348">
      <w:pPr>
        <w:spacing w:after="0" w:line="360" w:lineRule="auto"/>
        <w:ind w:firstLine="709"/>
        <w:jc w:val="both"/>
        <w:rPr>
          <w:rFonts w:ascii="Times New Roman" w:eastAsia="Calibri" w:hAnsi="Times New Roman" w:cs="Times New Roman"/>
          <w:sz w:val="28"/>
          <w:szCs w:val="28"/>
          <w:lang w:val="uk-UA"/>
        </w:rPr>
      </w:pPr>
      <w:r w:rsidRPr="0065184D">
        <w:rPr>
          <w:rFonts w:ascii="Times New Roman" w:eastAsia="Calibri" w:hAnsi="Times New Roman" w:cs="Times New Roman"/>
          <w:sz w:val="28"/>
          <w:szCs w:val="28"/>
          <w:lang w:val="uk-UA"/>
        </w:rPr>
        <w:t>Як математичну модель для проведення розрахунку було обрано закон Бугера-Бера, за яким оцінюється інтенсивні</w:t>
      </w:r>
      <w:r w:rsidR="000D76A1" w:rsidRPr="0065184D">
        <w:rPr>
          <w:rFonts w:ascii="Times New Roman" w:eastAsia="Calibri" w:hAnsi="Times New Roman" w:cs="Times New Roman"/>
          <w:sz w:val="28"/>
          <w:szCs w:val="28"/>
          <w:lang w:val="uk-UA"/>
        </w:rPr>
        <w:t>сть колімованого випромінювання</w:t>
      </w:r>
      <w:r w:rsidR="001A662B" w:rsidRPr="0065184D">
        <w:rPr>
          <w:rFonts w:ascii="Times New Roman" w:eastAsia="TimesNewRomanPS-ItalicMT" w:hAnsi="Times New Roman" w:cs="Times New Roman"/>
          <w:iCs/>
          <w:sz w:val="28"/>
          <w:szCs w:val="28"/>
          <w:lang w:val="uk-UA"/>
        </w:rPr>
        <w:t>[</w:t>
      </w:r>
      <w:r w:rsidR="009F4BF3" w:rsidRPr="0065184D">
        <w:rPr>
          <w:rFonts w:ascii="Times New Roman" w:eastAsia="TimesNewRomanPS-ItalicMT" w:hAnsi="Times New Roman" w:cs="Times New Roman"/>
          <w:iCs/>
          <w:sz w:val="28"/>
          <w:szCs w:val="28"/>
          <w:lang w:val="uk-UA"/>
        </w:rPr>
        <w:t>12,13</w:t>
      </w:r>
      <w:r w:rsidR="001A662B" w:rsidRPr="0065184D">
        <w:rPr>
          <w:rFonts w:ascii="Times New Roman" w:eastAsia="TimesNewRomanPS-ItalicMT" w:hAnsi="Times New Roman" w:cs="Times New Roman"/>
          <w:iCs/>
          <w:sz w:val="28"/>
          <w:szCs w:val="28"/>
          <w:lang w:val="uk-UA"/>
        </w:rPr>
        <w:t>]:</w:t>
      </w:r>
    </w:p>
    <w:p w:rsidR="001A662B" w:rsidRPr="0065184D" w:rsidRDefault="001A662B" w:rsidP="002C2348">
      <w:pPr>
        <w:spacing w:after="0" w:line="360" w:lineRule="auto"/>
        <w:ind w:firstLine="567"/>
        <w:jc w:val="both"/>
        <w:rPr>
          <w:rFonts w:ascii="Times New Roman" w:eastAsia="TimesNewRomanPS-ItalicMT" w:hAnsi="Times New Roman" w:cs="Times New Roman"/>
          <w:iCs/>
          <w:sz w:val="28"/>
          <w:szCs w:val="28"/>
          <w:lang w:val="uk-UA"/>
        </w:rPr>
      </w:pPr>
    </w:p>
    <w:p w:rsidR="001A662B" w:rsidRPr="0065184D" w:rsidRDefault="001A662B" w:rsidP="002C2348">
      <w:pPr>
        <w:spacing w:after="0" w:line="360" w:lineRule="auto"/>
        <w:ind w:firstLine="567"/>
        <w:jc w:val="right"/>
        <w:rPr>
          <w:rFonts w:ascii="Times New Roman" w:eastAsia="Times New Roman" w:hAnsi="Times New Roman" w:cs="Times New Roman"/>
          <w:i/>
          <w:sz w:val="28"/>
          <w:szCs w:val="28"/>
          <w:lang w:val="uk-UA"/>
        </w:rPr>
      </w:pPr>
      <m:oMath>
        <m:r>
          <w:rPr>
            <w:rFonts w:ascii="Cambria Math" w:eastAsia="Times New Roman" w:hAnsi="Cambria Math" w:cs="Times New Roman"/>
            <w:sz w:val="28"/>
            <w:szCs w:val="28"/>
            <w:lang w:val="uk-UA"/>
          </w:rPr>
          <m:t>I</m:t>
        </m:r>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z</m:t>
            </m:r>
          </m:e>
        </m:d>
        <m:r>
          <w:rPr>
            <w:rFonts w:ascii="Cambria Math" w:eastAsia="Times New Roman" w:hAnsi="Cambria Math" w:cs="Times New Roman"/>
            <w:sz w:val="28"/>
            <w:szCs w:val="28"/>
            <w:lang w:val="uk-UA"/>
          </w:rPr>
          <m:t>=</m:t>
        </m:r>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1-r</m:t>
            </m:r>
          </m:e>
        </m:d>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0</m:t>
            </m:r>
          </m:sub>
        </m:sSub>
        <m:r>
          <w:rPr>
            <w:rFonts w:ascii="Cambria Math" w:eastAsia="Times New Roman" w:hAnsi="Cambria Math" w:cs="Times New Roman"/>
            <w:sz w:val="28"/>
            <w:szCs w:val="28"/>
            <w:lang w:val="uk-UA"/>
          </w:rPr>
          <m:t>∙</m:t>
        </m:r>
        <m:func>
          <m:funcPr>
            <m:ctrlPr>
              <w:rPr>
                <w:rFonts w:ascii="Cambria Math" w:eastAsia="Times New Roman" w:hAnsi="Cambria Math" w:cs="Times New Roman"/>
                <w:sz w:val="28"/>
                <w:szCs w:val="28"/>
                <w:lang w:val="uk-UA"/>
              </w:rPr>
            </m:ctrlPr>
          </m:funcPr>
          <m:fName>
            <m:r>
              <m:rPr>
                <m:sty m:val="p"/>
              </m:rPr>
              <w:rPr>
                <w:rFonts w:ascii="Cambria Math" w:eastAsia="Times New Roman" w:hAnsi="Cambria Math" w:cs="Times New Roman"/>
                <w:sz w:val="28"/>
                <w:szCs w:val="28"/>
                <w:lang w:val="uk-UA"/>
              </w:rPr>
              <m:t>exp</m:t>
            </m:r>
            <m:ctrlPr>
              <w:rPr>
                <w:rFonts w:ascii="Cambria Math" w:eastAsia="Times New Roman" w:hAnsi="Cambria Math" w:cs="Times New Roman"/>
                <w:i/>
                <w:sz w:val="28"/>
                <w:szCs w:val="28"/>
                <w:lang w:val="uk-UA"/>
              </w:rPr>
            </m:ctrlPr>
          </m:fName>
          <m:e>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μ</m:t>
                    </m:r>
                  </m:e>
                  <m:sub>
                    <m:r>
                      <w:rPr>
                        <w:rFonts w:ascii="Cambria Math" w:eastAsia="Times New Roman" w:hAnsi="Cambria Math" w:cs="Times New Roman"/>
                        <w:sz w:val="28"/>
                        <w:szCs w:val="28"/>
                        <w:lang w:val="uk-UA"/>
                      </w:rPr>
                      <m:t>t</m:t>
                    </m:r>
                  </m:sub>
                </m:sSub>
                <m:r>
                  <w:rPr>
                    <w:rFonts w:ascii="Cambria Math" w:eastAsia="Times New Roman" w:hAnsi="Cambria Math" w:cs="Times New Roman"/>
                    <w:sz w:val="28"/>
                    <w:szCs w:val="28"/>
                    <w:lang w:val="uk-UA"/>
                  </w:rPr>
                  <m:t>∙z</m:t>
                </m:r>
              </m:e>
            </m:d>
          </m:e>
        </m:func>
      </m:oMath>
      <w:r w:rsidRPr="0065184D">
        <w:rPr>
          <w:rFonts w:ascii="Times New Roman" w:eastAsia="Times New Roman" w:hAnsi="Times New Roman" w:cs="Times New Roman"/>
          <w:i/>
          <w:sz w:val="28"/>
          <w:szCs w:val="28"/>
          <w:lang w:val="uk-UA"/>
        </w:rPr>
        <w:tab/>
      </w:r>
      <w:r w:rsidRPr="0065184D">
        <w:rPr>
          <w:rFonts w:ascii="Times New Roman" w:eastAsia="Times New Roman" w:hAnsi="Times New Roman" w:cs="Times New Roman"/>
          <w:i/>
          <w:sz w:val="28"/>
          <w:szCs w:val="28"/>
          <w:lang w:val="uk-UA"/>
        </w:rPr>
        <w:tab/>
      </w:r>
      <w:r w:rsidRPr="0065184D">
        <w:rPr>
          <w:rFonts w:ascii="Times New Roman" w:eastAsia="Times New Roman" w:hAnsi="Times New Roman" w:cs="Times New Roman"/>
          <w:i/>
          <w:sz w:val="28"/>
          <w:szCs w:val="28"/>
          <w:lang w:val="uk-UA"/>
        </w:rPr>
        <w:tab/>
      </w:r>
      <w:r w:rsidRPr="0065184D">
        <w:rPr>
          <w:rFonts w:ascii="Times New Roman" w:eastAsia="Times New Roman" w:hAnsi="Times New Roman" w:cs="Times New Roman"/>
          <w:sz w:val="28"/>
          <w:szCs w:val="28"/>
          <w:lang w:val="uk-UA"/>
        </w:rPr>
        <w:t xml:space="preserve"> (</w:t>
      </w:r>
      <w:r w:rsidR="00A45DBC">
        <w:rPr>
          <w:rFonts w:ascii="Times New Roman" w:eastAsia="Times New Roman" w:hAnsi="Times New Roman" w:cs="Times New Roman"/>
          <w:sz w:val="28"/>
          <w:szCs w:val="28"/>
          <w:lang w:val="uk-UA"/>
        </w:rPr>
        <w:t>2</w:t>
      </w:r>
      <w:r w:rsidRPr="0065184D">
        <w:rPr>
          <w:rFonts w:ascii="Times New Roman" w:eastAsia="Times New Roman" w:hAnsi="Times New Roman" w:cs="Times New Roman"/>
          <w:sz w:val="28"/>
          <w:szCs w:val="28"/>
          <w:lang w:val="uk-UA"/>
        </w:rPr>
        <w:t>.1)</w:t>
      </w:r>
    </w:p>
    <w:p w:rsidR="001A662B" w:rsidRPr="0065184D" w:rsidRDefault="001A662B" w:rsidP="002C2348">
      <w:pPr>
        <w:tabs>
          <w:tab w:val="center" w:pos="4819"/>
          <w:tab w:val="left" w:pos="8719"/>
        </w:tabs>
        <w:spacing w:after="0" w:line="360" w:lineRule="auto"/>
        <w:ind w:firstLine="567"/>
        <w:jc w:val="both"/>
        <w:rPr>
          <w:rFonts w:ascii="Times New Roman" w:eastAsia="Times New Roman" w:hAnsi="Times New Roman" w:cs="Times New Roman"/>
          <w:sz w:val="28"/>
          <w:szCs w:val="28"/>
          <w:lang w:val="uk-UA"/>
        </w:rPr>
      </w:pPr>
    </w:p>
    <w:p w:rsidR="001A662B" w:rsidRPr="0065184D" w:rsidRDefault="001A662B" w:rsidP="002C2348">
      <w:pPr>
        <w:spacing w:after="0" w:line="360" w:lineRule="auto"/>
        <w:ind w:firstLine="567"/>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 xml:space="preserve">де </w:t>
      </w:r>
      <m:oMath>
        <m:r>
          <w:rPr>
            <w:rFonts w:ascii="Cambria Math" w:eastAsia="Times New Roman" w:hAnsi="Cambria Math" w:cs="Times New Roman"/>
            <w:sz w:val="28"/>
            <w:szCs w:val="28"/>
            <w:lang w:val="uk-UA"/>
          </w:rPr>
          <m:t>r=</m:t>
        </m:r>
        <m:sSup>
          <m:sSupPr>
            <m:ctrlPr>
              <w:rPr>
                <w:rFonts w:ascii="Cambria Math" w:eastAsia="Times New Roman" w:hAnsi="Cambria Math" w:cs="Times New Roman"/>
                <w:i/>
                <w:sz w:val="28"/>
                <w:szCs w:val="28"/>
                <w:lang w:val="uk-UA"/>
              </w:rPr>
            </m:ctrlPr>
          </m:sSupPr>
          <m:e>
            <m:d>
              <m:dPr>
                <m:ctrlPr>
                  <w:rPr>
                    <w:rFonts w:ascii="Cambria Math" w:eastAsia="Times New Roman" w:hAnsi="Cambria Math" w:cs="Times New Roman"/>
                    <w:i/>
                    <w:sz w:val="28"/>
                    <w:szCs w:val="28"/>
                    <w:lang w:val="uk-UA"/>
                  </w:rPr>
                </m:ctrlPr>
              </m:dPr>
              <m:e>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n-1</m:t>
                    </m:r>
                  </m:num>
                  <m:den>
                    <m:r>
                      <w:rPr>
                        <w:rFonts w:ascii="Cambria Math" w:eastAsia="Times New Roman" w:hAnsi="Cambria Math" w:cs="Times New Roman"/>
                        <w:sz w:val="28"/>
                        <w:szCs w:val="28"/>
                        <w:lang w:val="uk-UA"/>
                      </w:rPr>
                      <m:t>n+1</m:t>
                    </m:r>
                  </m:den>
                </m:f>
              </m:e>
            </m:d>
          </m:e>
          <m:sup>
            <m:r>
              <w:rPr>
                <w:rFonts w:ascii="Cambria Math" w:eastAsia="Times New Roman" w:hAnsi="Cambria Math" w:cs="Times New Roman"/>
                <w:sz w:val="28"/>
                <w:szCs w:val="28"/>
                <w:lang w:val="uk-UA"/>
              </w:rPr>
              <m:t>2</m:t>
            </m:r>
          </m:sup>
        </m:sSup>
      </m:oMath>
      <w:r w:rsidRPr="0065184D">
        <w:rPr>
          <w:rFonts w:ascii="Times New Roman" w:eastAsia="Times New Roman" w:hAnsi="Times New Roman" w:cs="Times New Roman"/>
          <w:i/>
          <w:sz w:val="28"/>
          <w:szCs w:val="28"/>
          <w:lang w:val="uk-UA"/>
        </w:rPr>
        <w:t xml:space="preserve">– </w:t>
      </w:r>
      <w:r w:rsidRPr="0065184D">
        <w:rPr>
          <w:rFonts w:ascii="Times New Roman" w:eastAsia="Times New Roman" w:hAnsi="Times New Roman" w:cs="Times New Roman"/>
          <w:sz w:val="28"/>
          <w:szCs w:val="28"/>
          <w:lang w:val="uk-UA"/>
        </w:rPr>
        <w:t>коефіцієнт відбиття при нормальному падінні пучка,</w:t>
      </w:r>
      <m:oMath>
        <m:r>
          <w:rPr>
            <w:rFonts w:ascii="Cambria Math" w:eastAsia="Times New Roman" w:hAnsi="Cambria Math" w:cs="Times New Roman"/>
            <w:sz w:val="28"/>
            <w:szCs w:val="28"/>
            <w:lang w:val="uk-UA"/>
          </w:rPr>
          <m:t xml:space="preserve"> n</m:t>
        </m:r>
      </m:oMath>
      <w:r w:rsidRPr="0065184D">
        <w:rPr>
          <w:rFonts w:ascii="Times New Roman" w:eastAsia="Times New Roman" w:hAnsi="Times New Roman" w:cs="Times New Roman"/>
          <w:i/>
          <w:sz w:val="28"/>
          <w:szCs w:val="28"/>
          <w:lang w:val="uk-UA"/>
        </w:rPr>
        <w:t>–</w:t>
      </w:r>
      <w:r w:rsidRPr="0065184D">
        <w:rPr>
          <w:rFonts w:ascii="Times New Roman" w:eastAsia="Times New Roman" w:hAnsi="Times New Roman" w:cs="Times New Roman"/>
          <w:sz w:val="28"/>
          <w:szCs w:val="28"/>
          <w:lang w:val="uk-UA"/>
        </w:rPr>
        <w:t xml:space="preserve"> показник заломлення біологічної тканини,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0</m:t>
            </m:r>
          </m:sub>
        </m:sSub>
      </m:oMath>
      <w:r w:rsidRPr="0065184D">
        <w:rPr>
          <w:rFonts w:ascii="Times New Roman" w:eastAsia="Times New Roman" w:hAnsi="Times New Roman" w:cs="Times New Roman"/>
          <w:i/>
          <w:sz w:val="28"/>
          <w:szCs w:val="28"/>
          <w:lang w:val="uk-UA"/>
        </w:rPr>
        <w:t xml:space="preserve">– </w:t>
      </w:r>
      <w:r w:rsidRPr="0065184D">
        <w:rPr>
          <w:rFonts w:ascii="Times New Roman" w:eastAsia="Times New Roman" w:hAnsi="Times New Roman" w:cs="Times New Roman"/>
          <w:sz w:val="28"/>
          <w:szCs w:val="28"/>
          <w:lang w:val="uk-UA"/>
        </w:rPr>
        <w:t xml:space="preserve">інтенсивність падаючого світла,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µ</m:t>
            </m:r>
          </m:e>
          <m:sub>
            <m:r>
              <w:rPr>
                <w:rFonts w:ascii="Cambria Math" w:eastAsia="Times New Roman" w:hAnsi="Cambria Math" w:cs="Times New Roman"/>
                <w:sz w:val="28"/>
                <w:szCs w:val="28"/>
                <w:lang w:val="uk-UA"/>
              </w:rPr>
              <m:t>t</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µ</m:t>
            </m:r>
          </m:e>
          <m:sub>
            <m:r>
              <w:rPr>
                <w:rFonts w:ascii="Cambria Math" w:eastAsia="Times New Roman" w:hAnsi="Cambria Math" w:cs="Times New Roman"/>
                <w:sz w:val="28"/>
                <w:szCs w:val="28"/>
                <w:lang w:val="uk-UA"/>
              </w:rPr>
              <m:t>a</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µ</m:t>
            </m:r>
          </m:e>
          <m:sub>
            <m:r>
              <w:rPr>
                <w:rFonts w:ascii="Cambria Math" w:eastAsia="Times New Roman" w:hAnsi="Cambria Math" w:cs="Times New Roman"/>
                <w:sz w:val="28"/>
                <w:szCs w:val="28"/>
                <w:lang w:val="uk-UA"/>
              </w:rPr>
              <m:t>s</m:t>
            </m:r>
          </m:sub>
        </m:sSub>
      </m:oMath>
      <w:r w:rsidRPr="0065184D">
        <w:rPr>
          <w:rFonts w:ascii="Times New Roman" w:eastAsia="Times New Roman" w:hAnsi="Times New Roman" w:cs="Times New Roman"/>
          <w:i/>
          <w:sz w:val="28"/>
          <w:szCs w:val="28"/>
          <w:lang w:val="uk-UA"/>
        </w:rPr>
        <w:t xml:space="preserve">– </w:t>
      </w:r>
      <w:r w:rsidRPr="0065184D">
        <w:rPr>
          <w:rFonts w:ascii="Times New Roman" w:eastAsia="Times New Roman" w:hAnsi="Times New Roman" w:cs="Times New Roman"/>
          <w:sz w:val="28"/>
          <w:szCs w:val="28"/>
          <w:lang w:val="uk-UA"/>
        </w:rPr>
        <w:t xml:space="preserve">повний коефіцієнт загасання,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µ</m:t>
            </m:r>
          </m:e>
          <m:sub>
            <m:r>
              <w:rPr>
                <w:rFonts w:ascii="Cambria Math" w:eastAsia="Times New Roman" w:hAnsi="Cambria Math" w:cs="Times New Roman"/>
                <w:sz w:val="28"/>
                <w:szCs w:val="28"/>
                <w:lang w:val="uk-UA"/>
              </w:rPr>
              <m:t>a</m:t>
            </m:r>
          </m:sub>
        </m:sSub>
      </m:oMath>
      <w:r w:rsidRPr="0065184D">
        <w:rPr>
          <w:rFonts w:ascii="Times New Roman" w:eastAsia="Times New Roman" w:hAnsi="Times New Roman" w:cs="Times New Roman"/>
          <w:i/>
          <w:sz w:val="28"/>
          <w:szCs w:val="28"/>
          <w:lang w:val="uk-UA"/>
        </w:rPr>
        <w:t>–</w:t>
      </w:r>
      <w:r w:rsidRPr="0065184D">
        <w:rPr>
          <w:rFonts w:ascii="Times New Roman" w:eastAsia="Times New Roman" w:hAnsi="Times New Roman" w:cs="Times New Roman"/>
          <w:sz w:val="28"/>
          <w:szCs w:val="28"/>
          <w:lang w:val="uk-UA"/>
        </w:rPr>
        <w:t xml:space="preserve"> коефіцієнт поглинання,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µ</m:t>
            </m:r>
          </m:e>
          <m:sub>
            <m:r>
              <w:rPr>
                <w:rFonts w:ascii="Cambria Math" w:eastAsia="Times New Roman" w:hAnsi="Cambria Math" w:cs="Times New Roman"/>
                <w:sz w:val="28"/>
                <w:szCs w:val="28"/>
                <w:lang w:val="uk-UA"/>
              </w:rPr>
              <m:t>s</m:t>
            </m:r>
          </m:sub>
        </m:sSub>
      </m:oMath>
      <w:r w:rsidRPr="0065184D">
        <w:rPr>
          <w:rFonts w:ascii="Times New Roman" w:eastAsia="Times New Roman" w:hAnsi="Times New Roman" w:cs="Times New Roman"/>
          <w:i/>
          <w:sz w:val="28"/>
          <w:szCs w:val="28"/>
          <w:lang w:val="uk-UA"/>
        </w:rPr>
        <w:t xml:space="preserve">– </w:t>
      </w:r>
      <w:r w:rsidRPr="0065184D">
        <w:rPr>
          <w:rFonts w:ascii="Times New Roman" w:eastAsia="Times New Roman" w:hAnsi="Times New Roman" w:cs="Times New Roman"/>
          <w:sz w:val="28"/>
          <w:szCs w:val="28"/>
          <w:lang w:val="uk-UA"/>
        </w:rPr>
        <w:t xml:space="preserve"> коефіцієнт розсіювання, </w:t>
      </w:r>
      <w:r w:rsidRPr="0065184D">
        <w:rPr>
          <w:rFonts w:ascii="Times New Roman" w:eastAsia="Times New Roman" w:hAnsi="Times New Roman" w:cs="Times New Roman"/>
          <w:i/>
          <w:sz w:val="28"/>
          <w:szCs w:val="28"/>
          <w:lang w:val="uk-UA"/>
        </w:rPr>
        <w:t xml:space="preserve">z – </w:t>
      </w:r>
      <w:r w:rsidRPr="0065184D">
        <w:rPr>
          <w:rFonts w:ascii="Times New Roman" w:eastAsia="Times New Roman" w:hAnsi="Times New Roman" w:cs="Times New Roman"/>
          <w:sz w:val="28"/>
          <w:szCs w:val="28"/>
          <w:lang w:val="uk-UA"/>
        </w:rPr>
        <w:t xml:space="preserve"> товщина зразка.  Враховуючи, що  </w:t>
      </w:r>
      <w:r w:rsidRPr="0065184D">
        <w:rPr>
          <w:rFonts w:ascii="Times New Roman" w:eastAsia="Times New Roman" w:hAnsi="Times New Roman" w:cs="Times New Roman"/>
          <w:i/>
          <w:sz w:val="28"/>
          <w:szCs w:val="28"/>
          <w:lang w:val="uk-UA"/>
        </w:rPr>
        <w:t xml:space="preserve">І=Р/S, де Р- </w:t>
      </w:r>
      <w:r w:rsidRPr="0065184D">
        <w:rPr>
          <w:rFonts w:ascii="Times New Roman" w:eastAsia="Times New Roman" w:hAnsi="Times New Roman" w:cs="Times New Roman"/>
          <w:sz w:val="28"/>
          <w:szCs w:val="28"/>
          <w:lang w:val="uk-UA"/>
        </w:rPr>
        <w:t xml:space="preserve">потужність випромінювання, а </w:t>
      </w:r>
      <w:r w:rsidRPr="0065184D">
        <w:rPr>
          <w:rFonts w:ascii="Times New Roman" w:eastAsia="Times New Roman" w:hAnsi="Times New Roman" w:cs="Times New Roman"/>
          <w:i/>
          <w:sz w:val="28"/>
          <w:szCs w:val="28"/>
          <w:lang w:val="uk-UA"/>
        </w:rPr>
        <w:t xml:space="preserve">S- </w:t>
      </w:r>
      <w:r w:rsidRPr="0065184D">
        <w:rPr>
          <w:rFonts w:ascii="Times New Roman" w:eastAsia="Times New Roman" w:hAnsi="Times New Roman" w:cs="Times New Roman"/>
          <w:sz w:val="28"/>
          <w:szCs w:val="28"/>
          <w:lang w:val="uk-UA"/>
        </w:rPr>
        <w:t xml:space="preserve">площа ділянки на  яку падає промінь та зв’язавши їх з товщиною біологічної тканини отримуємо наступну формульну залежність потужності випромінювання від товщини біологічної тканини через яку проходить лазерний промінь:  </w:t>
      </w:r>
    </w:p>
    <w:p w:rsidR="001A662B" w:rsidRPr="0065184D" w:rsidRDefault="001A662B" w:rsidP="002C2348">
      <w:pPr>
        <w:spacing w:after="0" w:line="360" w:lineRule="auto"/>
        <w:ind w:firstLine="567"/>
        <w:jc w:val="both"/>
        <w:rPr>
          <w:rFonts w:ascii="Times New Roman" w:eastAsia="Times New Roman" w:hAnsi="Times New Roman" w:cs="Times New Roman"/>
          <w:sz w:val="28"/>
          <w:szCs w:val="28"/>
          <w:lang w:val="uk-UA"/>
        </w:rPr>
      </w:pPr>
    </w:p>
    <w:p w:rsidR="001A662B" w:rsidRPr="0065184D" w:rsidRDefault="001A662B" w:rsidP="002C2348">
      <w:pPr>
        <w:spacing w:after="0" w:line="360" w:lineRule="auto"/>
        <w:ind w:firstLine="709"/>
        <w:jc w:val="right"/>
        <w:rPr>
          <w:rFonts w:ascii="Times New Roman" w:eastAsia="Times New Roman" w:hAnsi="Times New Roman" w:cs="Times New Roman"/>
          <w:sz w:val="28"/>
          <w:szCs w:val="28"/>
          <w:lang w:val="uk-UA"/>
        </w:rPr>
      </w:pPr>
      <m:oMath>
        <m:r>
          <w:rPr>
            <w:rFonts w:ascii="Cambria Math" w:eastAsia="Times New Roman" w:hAnsi="Cambria Math" w:cs="Times New Roman"/>
            <w:sz w:val="28"/>
            <w:szCs w:val="28"/>
            <w:lang w:val="uk-UA"/>
          </w:rPr>
          <m:t>P</m:t>
        </m:r>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z</m:t>
            </m:r>
          </m:e>
        </m:d>
        <m:r>
          <w:rPr>
            <w:rFonts w:ascii="Cambria Math" w:eastAsia="Times New Roman" w:hAnsi="Cambria Math" w:cs="Times New Roman"/>
            <w:sz w:val="28"/>
            <w:szCs w:val="28"/>
            <w:lang w:val="uk-UA"/>
          </w:rPr>
          <m:t>=</m:t>
        </m:r>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1-r</m:t>
            </m:r>
          </m:e>
        </m:d>
        <m:r>
          <w:rPr>
            <w:rFonts w:ascii="Cambria Math" w:eastAsia="Times New Roman" w:hAnsi="Cambria Math" w:cs="Times New Roman"/>
            <w:sz w:val="28"/>
            <w:szCs w:val="28"/>
            <w:lang w:val="uk-UA"/>
          </w:rPr>
          <m:t>∙P∙</m:t>
        </m:r>
        <m:func>
          <m:funcPr>
            <m:ctrlPr>
              <w:rPr>
                <w:rFonts w:ascii="Cambria Math" w:eastAsia="Times New Roman" w:hAnsi="Cambria Math" w:cs="Times New Roman"/>
                <w:sz w:val="28"/>
                <w:szCs w:val="28"/>
                <w:lang w:val="uk-UA"/>
              </w:rPr>
            </m:ctrlPr>
          </m:funcPr>
          <m:fName>
            <m:r>
              <m:rPr>
                <m:sty m:val="p"/>
              </m:rPr>
              <w:rPr>
                <w:rFonts w:ascii="Cambria Math" w:eastAsia="Times New Roman" w:hAnsi="Cambria Math" w:cs="Times New Roman"/>
                <w:sz w:val="28"/>
                <w:szCs w:val="28"/>
                <w:lang w:val="uk-UA"/>
              </w:rPr>
              <m:t>exp</m:t>
            </m:r>
            <m:ctrlPr>
              <w:rPr>
                <w:rFonts w:ascii="Cambria Math" w:eastAsia="Times New Roman" w:hAnsi="Cambria Math" w:cs="Times New Roman"/>
                <w:i/>
                <w:sz w:val="28"/>
                <w:szCs w:val="28"/>
                <w:lang w:val="uk-UA"/>
              </w:rPr>
            </m:ctrlPr>
          </m:fName>
          <m:e>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μ</m:t>
                    </m:r>
                  </m:e>
                  <m:sub>
                    <m:r>
                      <w:rPr>
                        <w:rFonts w:ascii="Cambria Math" w:eastAsia="Times New Roman" w:hAnsi="Cambria Math" w:cs="Times New Roman"/>
                        <w:sz w:val="28"/>
                        <w:szCs w:val="28"/>
                        <w:lang w:val="uk-UA"/>
                      </w:rPr>
                      <m:t>t</m:t>
                    </m:r>
                  </m:sub>
                </m:sSub>
                <m:r>
                  <w:rPr>
                    <w:rFonts w:ascii="Cambria Math" w:eastAsia="Times New Roman" w:hAnsi="Cambria Math" w:cs="Times New Roman"/>
                    <w:sz w:val="28"/>
                    <w:szCs w:val="28"/>
                    <w:lang w:val="uk-UA"/>
                  </w:rPr>
                  <m:t>∙z</m:t>
                </m:r>
              </m:e>
            </m:d>
          </m:e>
        </m:func>
      </m:oMath>
      <w:r w:rsidRPr="0065184D">
        <w:rPr>
          <w:rFonts w:ascii="Times New Roman" w:eastAsia="Times New Roman" w:hAnsi="Times New Roman" w:cs="Times New Roman"/>
          <w:sz w:val="28"/>
          <w:szCs w:val="28"/>
          <w:lang w:val="uk-UA"/>
        </w:rPr>
        <w:tab/>
      </w:r>
      <w:r w:rsidRPr="0065184D">
        <w:rPr>
          <w:rFonts w:ascii="Times New Roman" w:eastAsia="Times New Roman" w:hAnsi="Times New Roman" w:cs="Times New Roman"/>
          <w:sz w:val="28"/>
          <w:szCs w:val="28"/>
          <w:lang w:val="uk-UA"/>
        </w:rPr>
        <w:tab/>
      </w:r>
      <w:r w:rsidR="00F85D66" w:rsidRPr="0065184D">
        <w:rPr>
          <w:rFonts w:ascii="Times New Roman" w:eastAsia="Times New Roman" w:hAnsi="Times New Roman" w:cs="Times New Roman"/>
          <w:sz w:val="28"/>
          <w:szCs w:val="28"/>
          <w:lang w:val="uk-UA"/>
        </w:rPr>
        <w:tab/>
        <w:t xml:space="preserve"> </w:t>
      </w:r>
      <w:r w:rsidRPr="0065184D">
        <w:rPr>
          <w:rFonts w:ascii="Times New Roman" w:eastAsia="Times New Roman" w:hAnsi="Times New Roman" w:cs="Times New Roman"/>
          <w:sz w:val="28"/>
          <w:szCs w:val="28"/>
          <w:lang w:val="uk-UA"/>
        </w:rPr>
        <w:t>(</w:t>
      </w:r>
      <w:r w:rsidR="00A45DBC">
        <w:rPr>
          <w:rFonts w:ascii="Times New Roman" w:eastAsia="Times New Roman" w:hAnsi="Times New Roman" w:cs="Times New Roman"/>
          <w:sz w:val="28"/>
          <w:szCs w:val="28"/>
          <w:lang w:val="uk-UA"/>
        </w:rPr>
        <w:t>2</w:t>
      </w:r>
      <w:r w:rsidRPr="0065184D">
        <w:rPr>
          <w:rFonts w:ascii="Times New Roman" w:eastAsia="Times New Roman" w:hAnsi="Times New Roman" w:cs="Times New Roman"/>
          <w:sz w:val="28"/>
          <w:szCs w:val="28"/>
          <w:lang w:val="uk-UA"/>
        </w:rPr>
        <w:t>.2)</w:t>
      </w:r>
    </w:p>
    <w:p w:rsidR="001A662B" w:rsidRPr="0065184D" w:rsidRDefault="001A662B" w:rsidP="002C2348">
      <w:pPr>
        <w:spacing w:after="0" w:line="360" w:lineRule="auto"/>
        <w:ind w:firstLine="567"/>
        <w:jc w:val="both"/>
        <w:rPr>
          <w:rFonts w:ascii="Times New Roman" w:eastAsia="Times New Roman" w:hAnsi="Times New Roman" w:cs="Times New Roman"/>
          <w:sz w:val="28"/>
          <w:szCs w:val="28"/>
          <w:lang w:val="uk-UA"/>
        </w:rPr>
      </w:pPr>
    </w:p>
    <w:p w:rsidR="001A662B" w:rsidRPr="0065184D" w:rsidRDefault="0049477A" w:rsidP="002C2348">
      <w:pPr>
        <w:spacing w:after="0" w:line="360" w:lineRule="auto"/>
        <w:ind w:firstLine="567"/>
        <w:jc w:val="both"/>
        <w:rPr>
          <w:rFonts w:ascii="Times New Roman" w:eastAsia="TimesNewRomanPS-ItalicMT" w:hAnsi="Times New Roman" w:cs="Times New Roman"/>
          <w:iCs/>
          <w:sz w:val="28"/>
          <w:szCs w:val="28"/>
          <w:lang w:val="uk-UA"/>
        </w:rPr>
      </w:pPr>
      <w:r w:rsidRPr="0065184D">
        <w:rPr>
          <w:rFonts w:ascii="Times New Roman" w:eastAsia="Times New Roman" w:hAnsi="Times New Roman" w:cs="Times New Roman"/>
          <w:sz w:val="28"/>
          <w:szCs w:val="28"/>
          <w:lang w:val="uk-UA"/>
        </w:rPr>
        <w:t>Треба, також, взяти до уваги</w:t>
      </w:r>
      <w:r w:rsidR="001A662B" w:rsidRPr="0065184D">
        <w:rPr>
          <w:rFonts w:ascii="Times New Roman" w:eastAsia="Times New Roman" w:hAnsi="Times New Roman" w:cs="Times New Roman"/>
          <w:sz w:val="28"/>
          <w:szCs w:val="28"/>
          <w:lang w:val="uk-UA"/>
        </w:rPr>
        <w:t xml:space="preserve">, що закон </w:t>
      </w:r>
      <w:r w:rsidRPr="0065184D">
        <w:rPr>
          <w:rFonts w:ascii="Times New Roman" w:eastAsia="TimesNewRomanPS-ItalicMT" w:hAnsi="Times New Roman" w:cs="Times New Roman"/>
          <w:iCs/>
          <w:sz w:val="28"/>
          <w:szCs w:val="28"/>
          <w:lang w:val="uk-UA"/>
        </w:rPr>
        <w:t>Бугера-Бера не в</w:t>
      </w:r>
      <w:r w:rsidR="004B687B" w:rsidRPr="0065184D">
        <w:rPr>
          <w:rFonts w:ascii="Times New Roman" w:eastAsia="TimesNewRomanPS-ItalicMT" w:hAnsi="Times New Roman" w:cs="Times New Roman"/>
          <w:iCs/>
          <w:sz w:val="28"/>
          <w:szCs w:val="28"/>
          <w:lang w:val="uk-UA"/>
        </w:rPr>
        <w:t>иконується на зразку з товщиною</w:t>
      </w:r>
      <w:r w:rsidRPr="0065184D">
        <w:rPr>
          <w:rFonts w:ascii="Times New Roman" w:eastAsia="TimesNewRomanPS-ItalicMT" w:hAnsi="Times New Roman" w:cs="Times New Roman"/>
          <w:iCs/>
          <w:sz w:val="28"/>
          <w:szCs w:val="28"/>
          <w:lang w:val="uk-UA"/>
        </w:rPr>
        <w:t xml:space="preserve"> </w:t>
      </w:r>
      <w:r w:rsidR="001A662B" w:rsidRPr="0065184D">
        <w:rPr>
          <w:rFonts w:ascii="Times New Roman" w:eastAsia="TimesNewRomanPS-ItalicMT" w:hAnsi="Times New Roman" w:cs="Times New Roman"/>
          <w:iCs/>
          <w:sz w:val="28"/>
          <w:szCs w:val="28"/>
          <w:lang w:val="uk-UA"/>
        </w:rPr>
        <w:t>більш</w:t>
      </w:r>
      <w:r w:rsidRPr="0065184D">
        <w:rPr>
          <w:rFonts w:ascii="Times New Roman" w:eastAsia="TimesNewRomanPS-ItalicMT" w:hAnsi="Times New Roman" w:cs="Times New Roman"/>
          <w:iCs/>
          <w:sz w:val="28"/>
          <w:szCs w:val="28"/>
          <w:lang w:val="uk-UA"/>
        </w:rPr>
        <w:t>ою</w:t>
      </w:r>
      <w:r w:rsidR="001A662B" w:rsidRPr="0065184D">
        <w:rPr>
          <w:rFonts w:ascii="Times New Roman" w:eastAsia="TimesNewRomanPS-ItalicMT" w:hAnsi="Times New Roman" w:cs="Times New Roman"/>
          <w:iCs/>
          <w:sz w:val="28"/>
          <w:szCs w:val="28"/>
          <w:lang w:val="uk-UA"/>
        </w:rPr>
        <w:t xml:space="preserve"> за середню довжину пробігу одноразово </w:t>
      </w:r>
      <w:r w:rsidR="001A662B" w:rsidRPr="0065184D">
        <w:rPr>
          <w:rFonts w:ascii="Times New Roman" w:eastAsia="TimesNewRomanPS-ItalicMT" w:hAnsi="Times New Roman" w:cs="Times New Roman"/>
          <w:iCs/>
          <w:sz w:val="28"/>
          <w:szCs w:val="28"/>
          <w:lang w:val="uk-UA"/>
        </w:rPr>
        <w:lastRenderedPageBreak/>
        <w:t>розсіяного фотона.[</w:t>
      </w:r>
      <w:r w:rsidR="009F4BF3" w:rsidRPr="0065184D">
        <w:rPr>
          <w:rFonts w:ascii="Times New Roman" w:eastAsia="TimesNewRomanPS-ItalicMT" w:hAnsi="Times New Roman" w:cs="Times New Roman"/>
          <w:iCs/>
          <w:sz w:val="28"/>
          <w:szCs w:val="28"/>
          <w:lang w:val="uk-UA"/>
        </w:rPr>
        <w:t>14-16</w:t>
      </w:r>
      <w:r w:rsidR="001A662B" w:rsidRPr="0065184D">
        <w:rPr>
          <w:rFonts w:ascii="Times New Roman" w:eastAsia="TimesNewRomanPS-ItalicMT" w:hAnsi="Times New Roman" w:cs="Times New Roman"/>
          <w:iCs/>
          <w:sz w:val="28"/>
          <w:szCs w:val="28"/>
          <w:lang w:val="uk-UA"/>
        </w:rPr>
        <w:t>]</w:t>
      </w:r>
      <w:r w:rsidR="000D76A1" w:rsidRPr="0065184D">
        <w:rPr>
          <w:rFonts w:ascii="Times New Roman" w:eastAsia="TimesNewRomanPS-ItalicMT" w:hAnsi="Times New Roman" w:cs="Times New Roman"/>
          <w:iCs/>
          <w:sz w:val="28"/>
          <w:szCs w:val="28"/>
          <w:lang w:val="uk-UA"/>
        </w:rPr>
        <w:t xml:space="preserve">. </w:t>
      </w:r>
      <w:r w:rsidR="001A662B" w:rsidRPr="0065184D">
        <w:rPr>
          <w:rFonts w:ascii="Times New Roman" w:eastAsia="TimesNewRomanPS-ItalicMT" w:hAnsi="Times New Roman" w:cs="Times New Roman"/>
          <w:iCs/>
          <w:sz w:val="28"/>
          <w:szCs w:val="28"/>
          <w:lang w:val="uk-UA"/>
        </w:rPr>
        <w:t xml:space="preserve">Для зразків з більшою товщиною необхідно вводити корегуючу складову, таким чином формула (1.2) набуває  наступного вигляду: </w:t>
      </w:r>
    </w:p>
    <w:p w:rsidR="001A662B" w:rsidRPr="0065184D" w:rsidRDefault="001A662B" w:rsidP="002C2348">
      <w:pPr>
        <w:spacing w:after="0" w:line="360" w:lineRule="auto"/>
        <w:ind w:firstLine="567"/>
        <w:jc w:val="both"/>
        <w:rPr>
          <w:rFonts w:ascii="Times New Roman" w:eastAsia="Times New Roman" w:hAnsi="Times New Roman" w:cs="Times New Roman"/>
          <w:sz w:val="28"/>
          <w:szCs w:val="28"/>
          <w:lang w:val="uk-UA"/>
        </w:rPr>
      </w:pPr>
    </w:p>
    <w:p w:rsidR="001A662B" w:rsidRPr="0065184D" w:rsidRDefault="001A662B" w:rsidP="002C2348">
      <w:pPr>
        <w:spacing w:after="0" w:line="360" w:lineRule="auto"/>
        <w:jc w:val="right"/>
        <w:rPr>
          <w:rFonts w:ascii="Times New Roman" w:eastAsia="Times New Roman" w:hAnsi="Times New Roman" w:cs="Times New Roman"/>
          <w:sz w:val="28"/>
          <w:szCs w:val="28"/>
          <w:lang w:val="uk-UA"/>
        </w:rPr>
      </w:pPr>
      <m:oMath>
        <m:r>
          <w:rPr>
            <w:rFonts w:ascii="Cambria Math" w:eastAsia="Times New Roman" w:hAnsi="Cambria Math" w:cs="Times New Roman"/>
            <w:sz w:val="28"/>
            <w:szCs w:val="28"/>
            <w:lang w:val="uk-UA"/>
          </w:rPr>
          <m:t>P</m:t>
        </m:r>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z</m:t>
            </m:r>
          </m:e>
        </m:d>
        <m:r>
          <w:rPr>
            <w:rFonts w:ascii="Cambria Math" w:eastAsia="Times New Roman" w:hAnsi="Cambria Math" w:cs="Times New Roman"/>
            <w:sz w:val="28"/>
            <w:szCs w:val="28"/>
            <w:lang w:val="uk-UA"/>
          </w:rPr>
          <m:t>=</m:t>
        </m:r>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1-r</m:t>
            </m:r>
          </m:e>
        </m:d>
        <m:r>
          <w:rPr>
            <w:rFonts w:ascii="Cambria Math" w:eastAsia="Times New Roman" w:hAnsi="Cambria Math" w:cs="Times New Roman"/>
            <w:sz w:val="28"/>
            <w:szCs w:val="28"/>
            <w:lang w:val="uk-UA"/>
          </w:rPr>
          <m:t>∙P∙</m:t>
        </m:r>
        <m:func>
          <m:funcPr>
            <m:ctrlPr>
              <w:rPr>
                <w:rFonts w:ascii="Cambria Math" w:eastAsia="Times New Roman" w:hAnsi="Cambria Math" w:cs="Times New Roman"/>
                <w:sz w:val="28"/>
                <w:szCs w:val="28"/>
                <w:lang w:val="uk-UA"/>
              </w:rPr>
            </m:ctrlPr>
          </m:funcPr>
          <m:fName>
            <m:r>
              <m:rPr>
                <m:sty m:val="p"/>
              </m:rPr>
              <w:rPr>
                <w:rFonts w:ascii="Cambria Math" w:eastAsia="Times New Roman" w:hAnsi="Cambria Math" w:cs="Times New Roman"/>
                <w:sz w:val="28"/>
                <w:szCs w:val="28"/>
                <w:lang w:val="uk-UA"/>
              </w:rPr>
              <m:t>exp</m:t>
            </m:r>
            <m:ctrlPr>
              <w:rPr>
                <w:rFonts w:ascii="Cambria Math" w:eastAsia="Times New Roman" w:hAnsi="Cambria Math" w:cs="Times New Roman"/>
                <w:i/>
                <w:sz w:val="28"/>
                <w:szCs w:val="28"/>
                <w:lang w:val="uk-UA"/>
              </w:rPr>
            </m:ctrlPr>
          </m:fName>
          <m:e>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μ</m:t>
                    </m:r>
                  </m:e>
                  <m:sub>
                    <m:r>
                      <w:rPr>
                        <w:rFonts w:ascii="Cambria Math" w:eastAsia="Times New Roman" w:hAnsi="Cambria Math" w:cs="Times New Roman"/>
                        <w:sz w:val="28"/>
                        <w:szCs w:val="28"/>
                        <w:lang w:val="uk-UA"/>
                      </w:rPr>
                      <m:t>t</m:t>
                    </m:r>
                  </m:sub>
                </m:sSub>
                <m:r>
                  <w:rPr>
                    <w:rFonts w:ascii="Cambria Math" w:eastAsia="Times New Roman" w:hAnsi="Cambria Math" w:cs="Times New Roman"/>
                    <w:sz w:val="28"/>
                    <w:szCs w:val="28"/>
                    <w:lang w:val="uk-UA"/>
                  </w:rPr>
                  <m:t>∙z</m:t>
                </m:r>
              </m:e>
            </m:d>
          </m:e>
        </m:func>
        <m:r>
          <w:rPr>
            <w:rFonts w:ascii="Cambria Math" w:eastAsia="Times New Roman" w:hAnsi="Cambria Math" w:cs="Times New Roman"/>
            <w:sz w:val="28"/>
            <w:szCs w:val="28"/>
            <w:lang w:val="uk-UA"/>
          </w:rPr>
          <m:t>∙(a∙</m:t>
        </m:r>
        <m:func>
          <m:funcPr>
            <m:ctrlPr>
              <w:rPr>
                <w:rFonts w:ascii="Cambria Math" w:eastAsia="Times New Roman" w:hAnsi="Cambria Math" w:cs="Times New Roman"/>
                <w:sz w:val="28"/>
                <w:szCs w:val="28"/>
                <w:lang w:val="uk-UA"/>
              </w:rPr>
            </m:ctrlPr>
          </m:funcPr>
          <m:fName>
            <m:r>
              <m:rPr>
                <m:sty m:val="p"/>
              </m:rPr>
              <w:rPr>
                <w:rFonts w:ascii="Cambria Math" w:eastAsia="Times New Roman" w:hAnsi="Cambria Math" w:cs="Times New Roman"/>
                <w:sz w:val="28"/>
                <w:szCs w:val="28"/>
                <w:lang w:val="uk-UA"/>
              </w:rPr>
              <m:t>exp</m:t>
            </m:r>
            <m:ctrlPr>
              <w:rPr>
                <w:rFonts w:ascii="Cambria Math" w:eastAsia="Times New Roman" w:hAnsi="Cambria Math" w:cs="Times New Roman"/>
                <w:i/>
                <w:sz w:val="28"/>
                <w:szCs w:val="28"/>
                <w:lang w:val="uk-UA"/>
              </w:rPr>
            </m:ctrlPr>
          </m:fName>
          <m:e>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b∙z</m:t>
                </m:r>
              </m:e>
            </m:d>
          </m:e>
        </m:func>
        <m:r>
          <w:rPr>
            <w:rFonts w:ascii="Cambria Math" w:eastAsia="Times New Roman" w:hAnsi="Cambria Math" w:cs="Times New Roman"/>
            <w:sz w:val="28"/>
            <w:szCs w:val="28"/>
            <w:lang w:val="uk-UA"/>
          </w:rPr>
          <m:t>)</m:t>
        </m:r>
      </m:oMath>
      <w:r w:rsidRPr="0065184D">
        <w:rPr>
          <w:rFonts w:ascii="Times New Roman" w:eastAsia="Times New Roman" w:hAnsi="Times New Roman" w:cs="Times New Roman"/>
          <w:sz w:val="28"/>
          <w:szCs w:val="28"/>
          <w:lang w:val="uk-UA"/>
        </w:rPr>
        <w:tab/>
      </w:r>
      <w:r w:rsidRPr="0065184D">
        <w:rPr>
          <w:rFonts w:ascii="Times New Roman" w:eastAsia="Times New Roman" w:hAnsi="Times New Roman" w:cs="Times New Roman"/>
          <w:sz w:val="28"/>
          <w:szCs w:val="28"/>
          <w:lang w:val="uk-UA"/>
        </w:rPr>
        <w:tab/>
        <w:t>(</w:t>
      </w:r>
      <w:r w:rsidR="00A45DBC">
        <w:rPr>
          <w:rFonts w:ascii="Times New Roman" w:eastAsia="Times New Roman" w:hAnsi="Times New Roman" w:cs="Times New Roman"/>
          <w:sz w:val="28"/>
          <w:szCs w:val="28"/>
          <w:lang w:val="uk-UA"/>
        </w:rPr>
        <w:t>2</w:t>
      </w:r>
      <w:r w:rsidRPr="0065184D">
        <w:rPr>
          <w:rFonts w:ascii="Times New Roman" w:eastAsia="Times New Roman" w:hAnsi="Times New Roman" w:cs="Times New Roman"/>
          <w:sz w:val="28"/>
          <w:szCs w:val="28"/>
          <w:lang w:val="uk-UA"/>
        </w:rPr>
        <w:t>.3)</w:t>
      </w:r>
    </w:p>
    <w:p w:rsidR="001A662B" w:rsidRPr="0065184D" w:rsidRDefault="001A662B" w:rsidP="002C2348">
      <w:pPr>
        <w:spacing w:after="0" w:line="360" w:lineRule="auto"/>
        <w:ind w:firstLine="567"/>
        <w:jc w:val="both"/>
        <w:rPr>
          <w:rFonts w:ascii="Times New Roman" w:eastAsia="Times New Roman" w:hAnsi="Times New Roman" w:cs="Times New Roman"/>
          <w:sz w:val="28"/>
          <w:szCs w:val="28"/>
          <w:lang w:val="uk-UA"/>
        </w:rPr>
      </w:pPr>
    </w:p>
    <w:p w:rsidR="001A662B" w:rsidRPr="0065184D" w:rsidRDefault="001A662B" w:rsidP="002C2348">
      <w:pPr>
        <w:spacing w:after="0" w:line="360" w:lineRule="auto"/>
        <w:ind w:firstLine="567"/>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 xml:space="preserve">де </w:t>
      </w:r>
      <m:oMath>
        <m:r>
          <w:rPr>
            <w:rFonts w:ascii="Cambria Math" w:eastAsia="Times New Roman" w:hAnsi="Cambria Math" w:cs="Times New Roman"/>
            <w:sz w:val="28"/>
            <w:szCs w:val="28"/>
            <w:lang w:val="uk-UA"/>
          </w:rPr>
          <m:t>a</m:t>
        </m:r>
      </m:oMath>
      <w:r w:rsidRPr="0065184D">
        <w:rPr>
          <w:rFonts w:ascii="Times New Roman" w:eastAsia="Times New Roman" w:hAnsi="Times New Roman" w:cs="Times New Roman"/>
          <w:sz w:val="28"/>
          <w:szCs w:val="28"/>
          <w:lang w:val="uk-UA"/>
        </w:rPr>
        <w:t xml:space="preserve"> та </w:t>
      </w:r>
      <m:oMath>
        <m:r>
          <w:rPr>
            <w:rFonts w:ascii="Cambria Math" w:eastAsia="Times New Roman" w:hAnsi="Cambria Math" w:cs="Times New Roman"/>
            <w:sz w:val="28"/>
            <w:szCs w:val="28"/>
            <w:lang w:val="uk-UA"/>
          </w:rPr>
          <m:t>b</m:t>
        </m:r>
      </m:oMath>
      <w:r w:rsidRPr="0065184D">
        <w:rPr>
          <w:rFonts w:ascii="Times New Roman" w:eastAsia="Times New Roman" w:hAnsi="Times New Roman" w:cs="Times New Roman"/>
          <w:sz w:val="28"/>
          <w:szCs w:val="28"/>
          <w:lang w:val="uk-UA"/>
        </w:rPr>
        <w:t xml:space="preserve"> – корегуючи коефіцієнти значення яких залежить від матеріалу зразка.</w:t>
      </w:r>
    </w:p>
    <w:p w:rsidR="00F85D66" w:rsidRPr="0065184D" w:rsidRDefault="001A662B" w:rsidP="002C2348">
      <w:pPr>
        <w:spacing w:after="0" w:line="360" w:lineRule="auto"/>
        <w:ind w:firstLine="709"/>
        <w:jc w:val="both"/>
        <w:rPr>
          <w:rFonts w:ascii="Times New Roman" w:eastAsia="Calibri" w:hAnsi="Times New Roman" w:cs="Times New Roman"/>
          <w:sz w:val="28"/>
          <w:szCs w:val="28"/>
          <w:lang w:val="uk-UA"/>
        </w:rPr>
      </w:pPr>
      <w:r w:rsidRPr="0065184D">
        <w:rPr>
          <w:rFonts w:ascii="Times New Roman" w:eastAsia="Calibri" w:hAnsi="Times New Roman" w:cs="Times New Roman"/>
          <w:sz w:val="28"/>
          <w:szCs w:val="28"/>
          <w:lang w:val="uk-UA"/>
        </w:rPr>
        <w:t>Проведемо аналіз глибини проникнення для двох типів випромінювачів напівпровідникового та неодимового. У якості напівпровідникового випромінювача було обрано апарат лазерний терапевтичний «Лика терапевт М» (вигляд апарату показано на рис.</w:t>
      </w:r>
      <w:r w:rsidR="004B687B" w:rsidRPr="0065184D">
        <w:rPr>
          <w:rFonts w:ascii="Times New Roman" w:eastAsia="Calibri" w:hAnsi="Times New Roman" w:cs="Times New Roman"/>
          <w:sz w:val="28"/>
          <w:szCs w:val="28"/>
          <w:lang w:val="uk-UA"/>
        </w:rPr>
        <w:t xml:space="preserve"> 2.1) з довжиною хвилі 660 н</w:t>
      </w:r>
      <w:r w:rsidR="00F85D66" w:rsidRPr="0065184D">
        <w:rPr>
          <w:rFonts w:ascii="Times New Roman" w:eastAsia="Calibri" w:hAnsi="Times New Roman" w:cs="Times New Roman"/>
          <w:sz w:val="28"/>
          <w:szCs w:val="28"/>
          <w:lang w:val="uk-UA"/>
        </w:rPr>
        <w:t>м.</w:t>
      </w:r>
    </w:p>
    <w:p w:rsidR="00F85D66" w:rsidRPr="0065184D" w:rsidRDefault="00F85D66" w:rsidP="002C2348">
      <w:pPr>
        <w:spacing w:after="0" w:line="360" w:lineRule="auto"/>
        <w:ind w:firstLine="709"/>
        <w:jc w:val="both"/>
        <w:rPr>
          <w:rFonts w:ascii="Times New Roman" w:eastAsia="Calibri" w:hAnsi="Times New Roman" w:cs="Times New Roman"/>
          <w:sz w:val="28"/>
          <w:szCs w:val="28"/>
          <w:lang w:val="uk-UA"/>
        </w:rPr>
      </w:pPr>
    </w:p>
    <w:p w:rsidR="00F85D66" w:rsidRPr="0065184D" w:rsidRDefault="0049477A" w:rsidP="002C2348">
      <w:pPr>
        <w:spacing w:after="0" w:line="360" w:lineRule="auto"/>
        <w:ind w:firstLine="709"/>
        <w:jc w:val="center"/>
        <w:rPr>
          <w:rFonts w:ascii="Times New Roman" w:eastAsia="Calibri" w:hAnsi="Times New Roman" w:cs="Times New Roman"/>
          <w:sz w:val="28"/>
          <w:szCs w:val="28"/>
          <w:lang w:val="uk-UA"/>
        </w:rPr>
      </w:pPr>
      <w:r w:rsidRPr="0065184D">
        <w:rPr>
          <w:rFonts w:ascii="Times New Roman" w:eastAsia="Calibri" w:hAnsi="Times New Roman" w:cs="Times New Roman"/>
          <w:noProof/>
          <w:sz w:val="28"/>
          <w:szCs w:val="28"/>
          <w:lang w:val="en-US"/>
        </w:rPr>
        <w:drawing>
          <wp:inline distT="0" distB="0" distL="0" distR="0">
            <wp:extent cx="4744112" cy="3534268"/>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stretch>
                      <a:fillRect/>
                    </a:stretch>
                  </pic:blipFill>
                  <pic:spPr>
                    <a:xfrm>
                      <a:off x="0" y="0"/>
                      <a:ext cx="4744112" cy="3534268"/>
                    </a:xfrm>
                    <a:prstGeom prst="rect">
                      <a:avLst/>
                    </a:prstGeom>
                  </pic:spPr>
                </pic:pic>
              </a:graphicData>
            </a:graphic>
          </wp:inline>
        </w:drawing>
      </w:r>
    </w:p>
    <w:p w:rsidR="00F85D66" w:rsidRPr="0065184D" w:rsidRDefault="00F85D66" w:rsidP="002C2348">
      <w:pPr>
        <w:spacing w:after="0" w:line="360" w:lineRule="auto"/>
        <w:jc w:val="center"/>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Рис</w:t>
      </w:r>
      <w:r w:rsidR="002C2348">
        <w:rPr>
          <w:rFonts w:ascii="Times New Roman" w:eastAsia="Times New Roman" w:hAnsi="Times New Roman" w:cs="Times New Roman"/>
          <w:sz w:val="28"/>
          <w:szCs w:val="28"/>
          <w:lang w:val="uk-UA"/>
        </w:rPr>
        <w:t>унок</w:t>
      </w:r>
      <w:r w:rsidRPr="0065184D">
        <w:rPr>
          <w:rFonts w:ascii="Times New Roman" w:eastAsia="Times New Roman" w:hAnsi="Times New Roman" w:cs="Times New Roman"/>
          <w:sz w:val="28"/>
          <w:szCs w:val="28"/>
          <w:lang w:val="uk-UA"/>
        </w:rPr>
        <w:t xml:space="preserve"> 2.1</w:t>
      </w:r>
      <w:r w:rsidR="002C2348">
        <w:rPr>
          <w:rFonts w:ascii="Times New Roman" w:eastAsia="Times New Roman" w:hAnsi="Times New Roman" w:cs="Times New Roman"/>
          <w:sz w:val="28"/>
          <w:szCs w:val="28"/>
          <w:lang w:val="uk-UA" w:eastAsia="ru-RU"/>
        </w:rPr>
        <w:t xml:space="preserve"> – </w:t>
      </w:r>
      <w:r w:rsidRPr="0065184D">
        <w:rPr>
          <w:rFonts w:ascii="Times New Roman" w:eastAsia="Calibri" w:hAnsi="Times New Roman" w:cs="Times New Roman"/>
          <w:sz w:val="28"/>
          <w:szCs w:val="28"/>
          <w:lang w:val="uk-UA"/>
        </w:rPr>
        <w:t>Апарат лазерний терапевтичний «Лика терапевт М»</w:t>
      </w:r>
      <w:r w:rsidR="009F4BF3" w:rsidRPr="0065184D">
        <w:rPr>
          <w:rFonts w:ascii="Times New Roman" w:eastAsia="Calibri" w:hAnsi="Times New Roman" w:cs="Times New Roman"/>
          <w:sz w:val="28"/>
          <w:szCs w:val="28"/>
          <w:lang w:val="uk-UA"/>
        </w:rPr>
        <w:t>[17</w:t>
      </w:r>
      <w:r w:rsidRPr="0065184D">
        <w:rPr>
          <w:rFonts w:ascii="Times New Roman" w:eastAsia="Calibri" w:hAnsi="Times New Roman" w:cs="Times New Roman"/>
          <w:sz w:val="28"/>
          <w:szCs w:val="28"/>
          <w:lang w:val="uk-UA"/>
        </w:rPr>
        <w:t>]</w:t>
      </w:r>
    </w:p>
    <w:p w:rsidR="00F85D66" w:rsidRPr="0065184D" w:rsidRDefault="00F85D66" w:rsidP="002C2348">
      <w:pPr>
        <w:spacing w:after="0" w:line="360" w:lineRule="auto"/>
        <w:ind w:firstLine="709"/>
        <w:jc w:val="both"/>
        <w:rPr>
          <w:rFonts w:ascii="Times New Roman" w:eastAsia="Calibri" w:hAnsi="Times New Roman" w:cs="Times New Roman"/>
          <w:sz w:val="28"/>
          <w:szCs w:val="28"/>
          <w:lang w:val="uk-UA"/>
        </w:rPr>
      </w:pPr>
    </w:p>
    <w:p w:rsidR="00F85D66" w:rsidRPr="0065184D" w:rsidRDefault="00F85D66" w:rsidP="002C2348">
      <w:pPr>
        <w:spacing w:after="0" w:line="360" w:lineRule="auto"/>
        <w:ind w:firstLine="709"/>
        <w:jc w:val="both"/>
        <w:rPr>
          <w:rFonts w:ascii="Times New Roman" w:eastAsia="Calibri" w:hAnsi="Times New Roman" w:cs="Times New Roman"/>
          <w:sz w:val="28"/>
          <w:szCs w:val="28"/>
          <w:lang w:val="uk-UA"/>
        </w:rPr>
      </w:pPr>
      <w:r w:rsidRPr="0065184D">
        <w:rPr>
          <w:rFonts w:ascii="Times New Roman" w:eastAsia="Calibri" w:hAnsi="Times New Roman" w:cs="Times New Roman"/>
          <w:sz w:val="28"/>
          <w:szCs w:val="28"/>
          <w:lang w:val="uk-UA"/>
        </w:rPr>
        <w:lastRenderedPageBreak/>
        <w:t>Н</w:t>
      </w:r>
      <w:r w:rsidR="001A662B" w:rsidRPr="0065184D">
        <w:rPr>
          <w:rFonts w:ascii="Times New Roman" w:eastAsia="Calibri" w:hAnsi="Times New Roman" w:cs="Times New Roman"/>
          <w:sz w:val="28"/>
          <w:szCs w:val="28"/>
          <w:lang w:val="uk-UA"/>
        </w:rPr>
        <w:t>еодимовий випромінювач представлений апаратом МІТ-МТ з випромінювачем для гіне</w:t>
      </w:r>
      <w:r w:rsidR="004B687B" w:rsidRPr="0065184D">
        <w:rPr>
          <w:rFonts w:ascii="Times New Roman" w:eastAsia="Calibri" w:hAnsi="Times New Roman" w:cs="Times New Roman"/>
          <w:sz w:val="28"/>
          <w:szCs w:val="28"/>
          <w:lang w:val="uk-UA"/>
        </w:rPr>
        <w:t>кології з довжиною хвилі 460 н</w:t>
      </w:r>
      <w:r w:rsidR="001A662B" w:rsidRPr="0065184D">
        <w:rPr>
          <w:rFonts w:ascii="Times New Roman" w:eastAsia="Calibri" w:hAnsi="Times New Roman" w:cs="Times New Roman"/>
          <w:sz w:val="28"/>
          <w:szCs w:val="28"/>
          <w:lang w:val="uk-UA"/>
        </w:rPr>
        <w:t>м (вигляд апаратури  показано на рис. 2.</w:t>
      </w:r>
      <w:r w:rsidRPr="0065184D">
        <w:rPr>
          <w:rFonts w:ascii="Times New Roman" w:eastAsia="Calibri" w:hAnsi="Times New Roman" w:cs="Times New Roman"/>
          <w:sz w:val="28"/>
          <w:szCs w:val="28"/>
          <w:lang w:val="uk-UA"/>
        </w:rPr>
        <w:t>2</w:t>
      </w:r>
      <w:r w:rsidR="001A662B" w:rsidRPr="0065184D">
        <w:rPr>
          <w:rFonts w:ascii="Times New Roman" w:eastAsia="Calibri" w:hAnsi="Times New Roman" w:cs="Times New Roman"/>
          <w:sz w:val="28"/>
          <w:szCs w:val="28"/>
          <w:lang w:val="uk-UA"/>
        </w:rPr>
        <w:t>).</w:t>
      </w:r>
    </w:p>
    <w:p w:rsidR="00F85D66" w:rsidRPr="0065184D" w:rsidRDefault="00F85D66" w:rsidP="002C2348">
      <w:pPr>
        <w:spacing w:after="0" w:line="360" w:lineRule="auto"/>
        <w:jc w:val="center"/>
        <w:rPr>
          <w:rFonts w:ascii="Times New Roman" w:eastAsia="Times New Roman" w:hAnsi="Times New Roman" w:cs="Times New Roman"/>
          <w:sz w:val="28"/>
          <w:szCs w:val="28"/>
          <w:lang w:val="uk-UA"/>
        </w:rPr>
      </w:pPr>
    </w:p>
    <w:p w:rsidR="00F85D66" w:rsidRPr="0065184D" w:rsidRDefault="00F85D66" w:rsidP="002C2348">
      <w:pPr>
        <w:spacing w:after="0" w:line="360" w:lineRule="auto"/>
        <w:jc w:val="center"/>
        <w:rPr>
          <w:rFonts w:ascii="Times New Roman" w:eastAsia="Times New Roman" w:hAnsi="Times New Roman" w:cs="Times New Roman"/>
          <w:sz w:val="28"/>
          <w:szCs w:val="28"/>
          <w:lang w:val="uk-UA"/>
        </w:rPr>
      </w:pPr>
      <w:r w:rsidRPr="0065184D">
        <w:rPr>
          <w:rFonts w:ascii="Times New Roman" w:eastAsia="Times New Roman" w:hAnsi="Times New Roman" w:cs="Times New Roman"/>
          <w:noProof/>
          <w:sz w:val="28"/>
          <w:szCs w:val="28"/>
          <w:lang w:val="en-US"/>
        </w:rPr>
        <w:drawing>
          <wp:inline distT="0" distB="0" distL="0" distR="0">
            <wp:extent cx="5447465" cy="4476466"/>
            <wp:effectExtent l="0" t="0" r="0" b="0"/>
            <wp:docPr id="25" name="Рисунок 7" descr="Ð ÐµÐ·ÑÐ»ÑÑÐ°Ñ Ð¿Ð¾ÑÑÐºÑ Ð·Ð¾Ð±ÑÐ°Ð¶ÐµÐ½Ñ Ð·Ð° Ð·Ð°Ð¿Ð¸ÑÐ¾Ð¼ &quot;Ð¼Ð¸Ñ Ð¼Ñ&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Ð ÐµÐ·ÑÐ»ÑÑÐ°Ñ Ð¿Ð¾ÑÑÐºÑ Ð·Ð¾Ð±ÑÐ°Ð¶ÐµÐ½Ñ Ð·Ð° Ð·Ð°Ð¿Ð¸ÑÐ¾Ð¼ &quot;Ð¼Ð¸Ñ Ð¼Ñ&quot;"/>
                    <pic:cNvPicPr>
                      <a:picLocks noChangeAspect="1" noChangeArrowheads="1"/>
                    </pic:cNvPicPr>
                  </pic:nvPicPr>
                  <pic:blipFill>
                    <a:blip r:embed="rId31" cstate="print">
                      <a:extLst>
                        <a:ext uri="{28A0092B-C50C-407E-A947-70E740481C1C}">
                          <a14:useLocalDpi xmlns:a14="http://schemas.microsoft.com/office/drawing/2010/main" val="0"/>
                        </a:ext>
                      </a:extLst>
                    </a:blip>
                    <a:srcRect t="5144" r="1942" b="2258"/>
                    <a:stretch>
                      <a:fillRect/>
                    </a:stretch>
                  </pic:blipFill>
                  <pic:spPr bwMode="auto">
                    <a:xfrm>
                      <a:off x="0" y="0"/>
                      <a:ext cx="5467117" cy="4492615"/>
                    </a:xfrm>
                    <a:prstGeom prst="rect">
                      <a:avLst/>
                    </a:prstGeom>
                    <a:noFill/>
                    <a:ln>
                      <a:noFill/>
                    </a:ln>
                  </pic:spPr>
                </pic:pic>
              </a:graphicData>
            </a:graphic>
          </wp:inline>
        </w:drawing>
      </w:r>
    </w:p>
    <w:p w:rsidR="00F85D66" w:rsidRPr="0065184D" w:rsidRDefault="00F85D66" w:rsidP="002C2348">
      <w:pPr>
        <w:spacing w:after="0" w:line="360" w:lineRule="auto"/>
        <w:jc w:val="center"/>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Рис</w:t>
      </w:r>
      <w:r w:rsidR="002C2348">
        <w:rPr>
          <w:rFonts w:ascii="Times New Roman" w:eastAsia="Times New Roman" w:hAnsi="Times New Roman" w:cs="Times New Roman"/>
          <w:sz w:val="28"/>
          <w:szCs w:val="28"/>
          <w:lang w:val="uk-UA"/>
        </w:rPr>
        <w:t xml:space="preserve">унок </w:t>
      </w:r>
      <w:r w:rsidRPr="0065184D">
        <w:rPr>
          <w:rFonts w:ascii="Times New Roman" w:eastAsia="Times New Roman" w:hAnsi="Times New Roman" w:cs="Times New Roman"/>
          <w:sz w:val="28"/>
          <w:szCs w:val="28"/>
          <w:lang w:val="uk-UA"/>
        </w:rPr>
        <w:t>2.2</w:t>
      </w:r>
      <w:r w:rsidR="002C2348">
        <w:rPr>
          <w:rFonts w:ascii="Times New Roman" w:eastAsia="Times New Roman" w:hAnsi="Times New Roman" w:cs="Times New Roman"/>
          <w:sz w:val="28"/>
          <w:szCs w:val="28"/>
          <w:lang w:val="uk-UA" w:eastAsia="ru-RU"/>
        </w:rPr>
        <w:t xml:space="preserve"> – </w:t>
      </w:r>
      <w:r w:rsidRPr="0065184D">
        <w:rPr>
          <w:rFonts w:ascii="Times New Roman" w:eastAsia="Times New Roman" w:hAnsi="Times New Roman" w:cs="Times New Roman"/>
          <w:sz w:val="28"/>
          <w:szCs w:val="28"/>
          <w:lang w:val="uk-UA"/>
        </w:rPr>
        <w:t>Апарат магнітолазерної терапії «МІТ-МТ»</w:t>
      </w:r>
      <w:r w:rsidR="009F4BF3" w:rsidRPr="0065184D">
        <w:rPr>
          <w:rFonts w:ascii="Times New Roman" w:eastAsia="Times New Roman" w:hAnsi="Times New Roman" w:cs="Times New Roman"/>
          <w:sz w:val="28"/>
          <w:szCs w:val="28"/>
          <w:lang w:val="uk-UA"/>
        </w:rPr>
        <w:t>[18</w:t>
      </w:r>
      <w:r w:rsidRPr="0065184D">
        <w:rPr>
          <w:rFonts w:ascii="Times New Roman" w:eastAsia="Times New Roman" w:hAnsi="Times New Roman" w:cs="Times New Roman"/>
          <w:sz w:val="28"/>
          <w:szCs w:val="28"/>
          <w:lang w:val="uk-UA"/>
        </w:rPr>
        <w:t>]</w:t>
      </w:r>
    </w:p>
    <w:p w:rsidR="00F85D66" w:rsidRPr="0065184D" w:rsidRDefault="00F85D66" w:rsidP="002C2348">
      <w:pPr>
        <w:spacing w:after="0" w:line="360" w:lineRule="auto"/>
        <w:ind w:firstLine="709"/>
        <w:jc w:val="both"/>
        <w:rPr>
          <w:rFonts w:ascii="Times New Roman" w:eastAsia="Calibri" w:hAnsi="Times New Roman" w:cs="Times New Roman"/>
          <w:sz w:val="28"/>
          <w:szCs w:val="28"/>
          <w:lang w:val="uk-UA"/>
        </w:rPr>
      </w:pPr>
    </w:p>
    <w:p w:rsidR="001A662B" w:rsidRPr="0065184D" w:rsidRDefault="001A662B" w:rsidP="002C2348">
      <w:pPr>
        <w:spacing w:after="0" w:line="360" w:lineRule="auto"/>
        <w:ind w:firstLine="709"/>
        <w:jc w:val="both"/>
        <w:rPr>
          <w:rFonts w:ascii="Times New Roman" w:eastAsia="Calibri" w:hAnsi="Times New Roman" w:cs="Times New Roman"/>
          <w:sz w:val="28"/>
          <w:szCs w:val="28"/>
          <w:lang w:val="uk-UA"/>
        </w:rPr>
      </w:pPr>
      <w:r w:rsidRPr="0065184D">
        <w:rPr>
          <w:rFonts w:ascii="Times New Roman" w:eastAsia="Calibri" w:hAnsi="Times New Roman" w:cs="Times New Roman"/>
          <w:sz w:val="28"/>
          <w:szCs w:val="28"/>
          <w:lang w:val="uk-UA"/>
        </w:rPr>
        <w:t>Вимірювальним засобом, для обох випромінювачів, було обрано оптичний ватметр поглинутої потужності ОМЗ – 65, основна похибка вимірювання - не більше 15%. Дослідження глибини проникнення засноване на загасанні потужності зі збільшен</w:t>
      </w:r>
      <w:r w:rsidR="000D76A1" w:rsidRPr="0065184D">
        <w:rPr>
          <w:rFonts w:ascii="Times New Roman" w:eastAsia="Calibri" w:hAnsi="Times New Roman" w:cs="Times New Roman"/>
          <w:sz w:val="28"/>
          <w:szCs w:val="28"/>
          <w:lang w:val="uk-UA"/>
        </w:rPr>
        <w:t>ням товщини біологічного зразка</w:t>
      </w:r>
      <w:r w:rsidR="009F4BF3" w:rsidRPr="0065184D">
        <w:rPr>
          <w:rFonts w:ascii="Times New Roman" w:eastAsia="Calibri" w:hAnsi="Times New Roman" w:cs="Times New Roman"/>
          <w:sz w:val="28"/>
          <w:szCs w:val="28"/>
          <w:lang w:val="uk-UA"/>
        </w:rPr>
        <w:t>[19</w:t>
      </w:r>
      <w:r w:rsidRPr="0065184D">
        <w:rPr>
          <w:rFonts w:ascii="Times New Roman" w:eastAsia="Calibri" w:hAnsi="Times New Roman" w:cs="Times New Roman"/>
          <w:sz w:val="28"/>
          <w:szCs w:val="28"/>
          <w:lang w:val="uk-UA"/>
        </w:rPr>
        <w:t>]</w:t>
      </w:r>
      <w:r w:rsidR="000D76A1" w:rsidRPr="0065184D">
        <w:rPr>
          <w:rFonts w:ascii="Times New Roman" w:eastAsia="Calibri" w:hAnsi="Times New Roman" w:cs="Times New Roman"/>
          <w:sz w:val="28"/>
          <w:szCs w:val="28"/>
          <w:lang w:val="uk-UA"/>
        </w:rPr>
        <w:t>.</w:t>
      </w:r>
    </w:p>
    <w:p w:rsidR="001A662B" w:rsidRPr="0065184D" w:rsidRDefault="001A662B" w:rsidP="002C2348">
      <w:pPr>
        <w:spacing w:after="0" w:line="360" w:lineRule="auto"/>
        <w:ind w:firstLine="709"/>
        <w:jc w:val="both"/>
        <w:rPr>
          <w:rFonts w:ascii="Times New Roman" w:eastAsia="Calibri" w:hAnsi="Times New Roman" w:cs="Times New Roman"/>
          <w:sz w:val="28"/>
          <w:szCs w:val="28"/>
          <w:lang w:val="uk-UA"/>
        </w:rPr>
      </w:pPr>
      <w:r w:rsidRPr="0065184D">
        <w:rPr>
          <w:rFonts w:ascii="Times New Roman" w:eastAsia="Calibri" w:hAnsi="Times New Roman" w:cs="Times New Roman"/>
          <w:sz w:val="28"/>
          <w:szCs w:val="28"/>
          <w:lang w:val="uk-UA"/>
        </w:rPr>
        <w:t>Дослідження зміни потужності ЛВ проводилось на п’яти зразках тканин товщиною 1 – 5 мм. Вимірювання проводилось для значень потужності  900 для неодимового випромінювача  та 1100мкВт для напівпровідникового випромінювача в не модул</w:t>
      </w:r>
      <w:r w:rsidR="000D76A1" w:rsidRPr="0065184D">
        <w:rPr>
          <w:rFonts w:ascii="Times New Roman" w:eastAsia="Calibri" w:hAnsi="Times New Roman" w:cs="Times New Roman"/>
          <w:sz w:val="28"/>
          <w:szCs w:val="28"/>
          <w:lang w:val="uk-UA"/>
        </w:rPr>
        <w:t>ьованому (безперервному) режимі</w:t>
      </w:r>
      <w:r w:rsidR="009F4BF3" w:rsidRPr="0065184D">
        <w:rPr>
          <w:rFonts w:ascii="Times New Roman" w:eastAsia="Calibri" w:hAnsi="Times New Roman" w:cs="Times New Roman"/>
          <w:sz w:val="28"/>
          <w:szCs w:val="28"/>
          <w:lang w:val="uk-UA"/>
        </w:rPr>
        <w:t>[20</w:t>
      </w:r>
      <w:r w:rsidRPr="0065184D">
        <w:rPr>
          <w:rFonts w:ascii="Times New Roman" w:eastAsia="Calibri" w:hAnsi="Times New Roman" w:cs="Times New Roman"/>
          <w:sz w:val="28"/>
          <w:szCs w:val="28"/>
          <w:lang w:val="uk-UA"/>
        </w:rPr>
        <w:t>]</w:t>
      </w:r>
      <w:r w:rsidR="000D76A1" w:rsidRPr="0065184D">
        <w:rPr>
          <w:rFonts w:ascii="Times New Roman" w:eastAsia="Calibri" w:hAnsi="Times New Roman" w:cs="Times New Roman"/>
          <w:sz w:val="28"/>
          <w:szCs w:val="28"/>
          <w:lang w:val="uk-UA"/>
        </w:rPr>
        <w:t>.</w:t>
      </w:r>
    </w:p>
    <w:p w:rsidR="005657A9" w:rsidRPr="0065184D" w:rsidRDefault="005657A9" w:rsidP="002C2348">
      <w:pPr>
        <w:spacing w:after="0" w:line="360" w:lineRule="auto"/>
        <w:ind w:firstLine="709"/>
        <w:jc w:val="both"/>
        <w:rPr>
          <w:rFonts w:ascii="Times New Roman" w:eastAsia="Calibri" w:hAnsi="Times New Roman" w:cs="Times New Roman"/>
          <w:sz w:val="28"/>
          <w:szCs w:val="28"/>
          <w:lang w:val="uk-UA"/>
        </w:rPr>
      </w:pPr>
    </w:p>
    <w:p w:rsidR="001A662B" w:rsidRPr="0065184D" w:rsidRDefault="001A662B" w:rsidP="002C2348">
      <w:pPr>
        <w:autoSpaceDE w:val="0"/>
        <w:autoSpaceDN w:val="0"/>
        <w:adjustRightInd w:val="0"/>
        <w:spacing w:after="0" w:line="360" w:lineRule="auto"/>
        <w:ind w:firstLine="425"/>
        <w:jc w:val="center"/>
        <w:rPr>
          <w:rFonts w:ascii="Times New Roman" w:eastAsia="Calibri" w:hAnsi="Times New Roman" w:cs="Times New Roman"/>
          <w:sz w:val="28"/>
          <w:szCs w:val="28"/>
          <w:lang w:val="uk-UA"/>
        </w:rPr>
      </w:pPr>
      <w:r w:rsidRPr="0065184D">
        <w:rPr>
          <w:rFonts w:ascii="Times New Roman" w:eastAsia="Times New Roman" w:hAnsi="Times New Roman" w:cs="Times New Roman"/>
          <w:noProof/>
          <w:sz w:val="20"/>
          <w:szCs w:val="20"/>
          <w:lang w:val="en-US"/>
        </w:rPr>
        <w:drawing>
          <wp:inline distT="0" distB="0" distL="0" distR="0">
            <wp:extent cx="2752725" cy="2352675"/>
            <wp:effectExtent l="0" t="0" r="0" b="0"/>
            <wp:docPr id="26" name="Диаграмма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r w:rsidRPr="0065184D">
        <w:rPr>
          <w:rFonts w:ascii="Times New Roman" w:eastAsia="Times New Roman" w:hAnsi="Times New Roman" w:cs="Times New Roman"/>
          <w:b/>
          <w:noProof/>
          <w:sz w:val="20"/>
          <w:szCs w:val="20"/>
          <w:lang w:val="en-US"/>
        </w:rPr>
        <w:drawing>
          <wp:inline distT="0" distB="0" distL="0" distR="0">
            <wp:extent cx="2905125" cy="2352675"/>
            <wp:effectExtent l="0" t="0" r="0" b="0"/>
            <wp:docPr id="27" name="Диаграмма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1A662B" w:rsidRPr="0065184D" w:rsidRDefault="001A662B" w:rsidP="002C2348">
      <w:pPr>
        <w:autoSpaceDE w:val="0"/>
        <w:autoSpaceDN w:val="0"/>
        <w:adjustRightInd w:val="0"/>
        <w:spacing w:after="0" w:line="360" w:lineRule="auto"/>
        <w:ind w:firstLine="425"/>
        <w:jc w:val="center"/>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Рис</w:t>
      </w:r>
      <w:r w:rsidR="002C2348">
        <w:rPr>
          <w:rFonts w:ascii="Times New Roman" w:eastAsia="Times New Roman" w:hAnsi="Times New Roman" w:cs="Times New Roman"/>
          <w:sz w:val="28"/>
          <w:szCs w:val="28"/>
          <w:lang w:val="uk-UA"/>
        </w:rPr>
        <w:t xml:space="preserve">унок </w:t>
      </w:r>
      <w:r w:rsidRPr="0065184D">
        <w:rPr>
          <w:rFonts w:ascii="Times New Roman" w:eastAsia="Times New Roman" w:hAnsi="Times New Roman" w:cs="Times New Roman"/>
          <w:sz w:val="28"/>
          <w:szCs w:val="28"/>
          <w:lang w:val="uk-UA"/>
        </w:rPr>
        <w:t xml:space="preserve"> 2.3</w:t>
      </w:r>
      <w:r w:rsidR="002C2348">
        <w:rPr>
          <w:rFonts w:ascii="Times New Roman" w:eastAsia="Times New Roman" w:hAnsi="Times New Roman" w:cs="Times New Roman"/>
          <w:sz w:val="28"/>
          <w:szCs w:val="28"/>
          <w:lang w:val="uk-UA" w:eastAsia="ru-RU"/>
        </w:rPr>
        <w:t xml:space="preserve"> – </w:t>
      </w:r>
      <w:r w:rsidR="00F85D66" w:rsidRPr="0065184D">
        <w:rPr>
          <w:rFonts w:ascii="Times New Roman" w:eastAsia="Times New Roman" w:hAnsi="Times New Roman" w:cs="Times New Roman"/>
          <w:sz w:val="28"/>
          <w:szCs w:val="28"/>
          <w:lang w:val="uk-UA"/>
        </w:rPr>
        <w:t>Розроховані</w:t>
      </w:r>
      <w:r w:rsidRPr="0065184D">
        <w:rPr>
          <w:rFonts w:ascii="Times New Roman" w:eastAsia="Times New Roman" w:hAnsi="Times New Roman" w:cs="Times New Roman"/>
          <w:sz w:val="28"/>
          <w:szCs w:val="28"/>
          <w:lang w:val="uk-UA"/>
        </w:rPr>
        <w:t xml:space="preserve"> залежності потужності випромінювання (в мкВт) , що проходить крізь біологічний об’єкт від потужності лазера на виході світловода для </w:t>
      </w:r>
      <w:r w:rsidRPr="0065184D">
        <w:rPr>
          <w:rFonts w:ascii="Times New Roman" w:eastAsia="Calibri" w:hAnsi="Times New Roman" w:cs="Times New Roman"/>
          <w:sz w:val="28"/>
          <w:szCs w:val="28"/>
          <w:lang w:val="uk-UA"/>
        </w:rPr>
        <w:t>товщини 1мм – 5мм; а) напівпровідниковий випромінювач</w:t>
      </w:r>
      <w:r w:rsidRPr="0065184D">
        <w:rPr>
          <w:rFonts w:ascii="Times New Roman" w:eastAsia="Times New Roman" w:hAnsi="Times New Roman" w:cs="Times New Roman"/>
          <w:sz w:val="28"/>
          <w:szCs w:val="28"/>
          <w:lang w:val="uk-UA"/>
        </w:rPr>
        <w:t xml:space="preserve">; б) </w:t>
      </w:r>
      <w:r w:rsidRPr="0065184D">
        <w:rPr>
          <w:rFonts w:ascii="Times New Roman" w:eastAsia="Calibri" w:hAnsi="Times New Roman" w:cs="Times New Roman"/>
          <w:sz w:val="28"/>
          <w:szCs w:val="28"/>
          <w:lang w:val="uk-UA"/>
        </w:rPr>
        <w:t>неодимовий випромінювач</w:t>
      </w:r>
      <w:r w:rsidRPr="0065184D">
        <w:rPr>
          <w:rFonts w:ascii="Times New Roman" w:eastAsia="Times New Roman" w:hAnsi="Times New Roman" w:cs="Times New Roman"/>
          <w:sz w:val="28"/>
          <w:szCs w:val="28"/>
          <w:lang w:val="uk-UA"/>
        </w:rPr>
        <w:t>;</w:t>
      </w:r>
    </w:p>
    <w:p w:rsidR="005657A9" w:rsidRPr="0065184D" w:rsidRDefault="005657A9" w:rsidP="002C2348">
      <w:pPr>
        <w:autoSpaceDE w:val="0"/>
        <w:autoSpaceDN w:val="0"/>
        <w:adjustRightInd w:val="0"/>
        <w:spacing w:after="0" w:line="360" w:lineRule="auto"/>
        <w:ind w:firstLine="425"/>
        <w:jc w:val="center"/>
        <w:rPr>
          <w:rFonts w:ascii="Times New Roman" w:eastAsia="Times New Roman" w:hAnsi="Times New Roman" w:cs="Times New Roman"/>
          <w:sz w:val="28"/>
          <w:szCs w:val="28"/>
          <w:lang w:val="uk-UA"/>
        </w:rPr>
      </w:pPr>
    </w:p>
    <w:p w:rsidR="005657A9" w:rsidRPr="0065184D" w:rsidRDefault="005657A9" w:rsidP="002C2348">
      <w:pPr>
        <w:spacing w:after="0" w:line="360" w:lineRule="auto"/>
        <w:ind w:firstLine="709"/>
        <w:jc w:val="both"/>
        <w:rPr>
          <w:rFonts w:ascii="Times New Roman" w:eastAsia="Calibri" w:hAnsi="Times New Roman" w:cs="Times New Roman"/>
          <w:sz w:val="28"/>
          <w:szCs w:val="28"/>
          <w:lang w:val="uk-UA"/>
        </w:rPr>
      </w:pPr>
      <w:r w:rsidRPr="0065184D">
        <w:rPr>
          <w:rFonts w:ascii="Times New Roman" w:eastAsia="Calibri" w:hAnsi="Times New Roman" w:cs="Times New Roman"/>
          <w:sz w:val="28"/>
          <w:szCs w:val="28"/>
          <w:lang w:val="uk-UA"/>
        </w:rPr>
        <w:t xml:space="preserve">На рис. 2.3 представлені результати </w:t>
      </w:r>
      <w:r w:rsidRPr="0065184D">
        <w:rPr>
          <w:rFonts w:ascii="Times New Roman" w:eastAsia="Times New Roman" w:hAnsi="Times New Roman" w:cs="Times New Roman"/>
          <w:sz w:val="28"/>
          <w:szCs w:val="28"/>
          <w:lang w:val="uk-UA"/>
        </w:rPr>
        <w:t>у</w:t>
      </w:r>
      <w:r w:rsidRPr="0065184D">
        <w:rPr>
          <w:rFonts w:ascii="Times New Roman" w:eastAsia="Calibri" w:hAnsi="Times New Roman" w:cs="Times New Roman"/>
          <w:sz w:val="28"/>
          <w:szCs w:val="28"/>
          <w:lang w:val="uk-UA"/>
        </w:rPr>
        <w:t xml:space="preserve"> вигляді  графіків залежності потужності випромінювання (в мкВт) , </w:t>
      </w:r>
      <w:r w:rsidR="00286A87" w:rsidRPr="0065184D">
        <w:rPr>
          <w:rFonts w:ascii="Times New Roman" w:eastAsia="Calibri" w:hAnsi="Times New Roman" w:cs="Times New Roman"/>
          <w:sz w:val="28"/>
          <w:szCs w:val="28"/>
          <w:lang w:val="uk-UA"/>
        </w:rPr>
        <w:t>яке</w:t>
      </w:r>
      <w:r w:rsidRPr="0065184D">
        <w:rPr>
          <w:rFonts w:ascii="Times New Roman" w:eastAsia="Calibri" w:hAnsi="Times New Roman" w:cs="Times New Roman"/>
          <w:sz w:val="28"/>
          <w:szCs w:val="28"/>
          <w:lang w:val="uk-UA"/>
        </w:rPr>
        <w:t xml:space="preserve"> проходить </w:t>
      </w:r>
      <w:r w:rsidR="00286A87" w:rsidRPr="0065184D">
        <w:rPr>
          <w:rFonts w:ascii="Times New Roman" w:eastAsia="Calibri" w:hAnsi="Times New Roman" w:cs="Times New Roman"/>
          <w:sz w:val="28"/>
          <w:szCs w:val="28"/>
          <w:lang w:val="uk-UA"/>
        </w:rPr>
        <w:t>через</w:t>
      </w:r>
      <w:r w:rsidRPr="0065184D">
        <w:rPr>
          <w:rFonts w:ascii="Times New Roman" w:eastAsia="Calibri" w:hAnsi="Times New Roman" w:cs="Times New Roman"/>
          <w:sz w:val="28"/>
          <w:szCs w:val="28"/>
          <w:lang w:val="uk-UA"/>
        </w:rPr>
        <w:t xml:space="preserve"> біологічний об’єкт від товщини розраховані за обраною математичною моделлю</w:t>
      </w:r>
      <w:r w:rsidR="000D76A1" w:rsidRPr="0065184D">
        <w:rPr>
          <w:rFonts w:ascii="Times New Roman" w:eastAsia="Calibri" w:hAnsi="Times New Roman" w:cs="Times New Roman"/>
          <w:sz w:val="28"/>
          <w:szCs w:val="28"/>
          <w:lang w:val="uk-UA"/>
        </w:rPr>
        <w:t>.</w:t>
      </w:r>
    </w:p>
    <w:p w:rsidR="001A662B" w:rsidRPr="0065184D" w:rsidRDefault="001A662B" w:rsidP="002C2348">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65184D">
        <w:rPr>
          <w:rFonts w:ascii="Times New Roman" w:eastAsia="Calibri" w:hAnsi="Times New Roman" w:cs="Times New Roman"/>
          <w:sz w:val="28"/>
          <w:szCs w:val="28"/>
          <w:lang w:val="uk-UA"/>
        </w:rPr>
        <w:t>Як видно з графіків</w:t>
      </w:r>
      <w:r w:rsidR="00286A87" w:rsidRPr="0065184D">
        <w:rPr>
          <w:rFonts w:ascii="Times New Roman" w:eastAsia="Calibri" w:hAnsi="Times New Roman" w:cs="Times New Roman"/>
          <w:sz w:val="28"/>
          <w:szCs w:val="28"/>
          <w:lang w:val="uk-UA"/>
        </w:rPr>
        <w:t>, які було отримано</w:t>
      </w:r>
      <w:r w:rsidRPr="0065184D">
        <w:rPr>
          <w:rFonts w:ascii="Times New Roman" w:eastAsia="Calibri" w:hAnsi="Times New Roman" w:cs="Times New Roman"/>
          <w:sz w:val="28"/>
          <w:szCs w:val="28"/>
          <w:lang w:val="uk-UA"/>
        </w:rPr>
        <w:t xml:space="preserve"> у напівпровідникового випромінювача затухання потужності ЛВ проходить майже лінійно. Значення потужності достатні для терапевтичного впливу зберігаються до глибини майже 4 мм. У випадку з неодимовим випромінювачем спостерігається значний спад потужності на глибіні 2 мм. На глибині більше 2 мм потужність ЛВ недостатня для про</w:t>
      </w:r>
      <w:r w:rsidR="000D76A1" w:rsidRPr="0065184D">
        <w:rPr>
          <w:rFonts w:ascii="Times New Roman" w:eastAsia="Calibri" w:hAnsi="Times New Roman" w:cs="Times New Roman"/>
          <w:sz w:val="28"/>
          <w:szCs w:val="28"/>
          <w:lang w:val="uk-UA"/>
        </w:rPr>
        <w:t>ведення терапевтичного впливу</w:t>
      </w:r>
      <w:r w:rsidR="00514254" w:rsidRPr="0065184D">
        <w:rPr>
          <w:rFonts w:ascii="Times New Roman" w:eastAsia="Calibri" w:hAnsi="Times New Roman" w:cs="Times New Roman"/>
          <w:sz w:val="28"/>
          <w:szCs w:val="28"/>
          <w:lang w:val="uk-UA"/>
        </w:rPr>
        <w:t>[</w:t>
      </w:r>
      <w:r w:rsidR="009F4BF3" w:rsidRPr="0065184D">
        <w:rPr>
          <w:rFonts w:ascii="Times New Roman" w:eastAsia="Calibri" w:hAnsi="Times New Roman" w:cs="Times New Roman"/>
          <w:sz w:val="28"/>
          <w:szCs w:val="28"/>
          <w:lang w:val="uk-UA"/>
        </w:rPr>
        <w:t>19</w:t>
      </w:r>
      <w:r w:rsidR="00514254" w:rsidRPr="0065184D">
        <w:rPr>
          <w:rFonts w:ascii="Times New Roman" w:eastAsia="Calibri" w:hAnsi="Times New Roman" w:cs="Times New Roman"/>
          <w:sz w:val="28"/>
          <w:szCs w:val="28"/>
          <w:lang w:val="uk-UA"/>
        </w:rPr>
        <w:t>]</w:t>
      </w:r>
      <w:r w:rsidR="000D76A1" w:rsidRPr="0065184D">
        <w:rPr>
          <w:rFonts w:ascii="Times New Roman" w:eastAsia="Calibri" w:hAnsi="Times New Roman" w:cs="Times New Roman"/>
          <w:sz w:val="28"/>
          <w:szCs w:val="28"/>
          <w:lang w:val="uk-UA"/>
        </w:rPr>
        <w:t>.</w:t>
      </w:r>
    </w:p>
    <w:p w:rsidR="001A662B" w:rsidRPr="0065184D" w:rsidRDefault="001A662B" w:rsidP="002C2348">
      <w:pPr>
        <w:spacing w:after="0" w:line="360" w:lineRule="auto"/>
        <w:jc w:val="both"/>
        <w:rPr>
          <w:rFonts w:ascii="Times New Roman" w:eastAsia="Times New Roman" w:hAnsi="Times New Roman" w:cs="Times New Roman"/>
          <w:sz w:val="28"/>
          <w:szCs w:val="28"/>
          <w:lang w:val="uk-UA"/>
        </w:rPr>
      </w:pPr>
    </w:p>
    <w:p w:rsidR="0048094D" w:rsidRPr="0065184D" w:rsidRDefault="0048094D" w:rsidP="002C234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9"/>
        <w:contextualSpacing/>
        <w:jc w:val="both"/>
        <w:outlineLvl w:val="1"/>
        <w:rPr>
          <w:rFonts w:ascii="Times New Roman" w:eastAsia="Times New Roman" w:hAnsi="Times New Roman" w:cs="Times New Roman"/>
          <w:color w:val="000000"/>
          <w:sz w:val="28"/>
          <w:szCs w:val="28"/>
          <w:lang w:val="uk-UA"/>
        </w:rPr>
      </w:pPr>
      <w:bookmarkStart w:id="29" w:name="_Toc8765824"/>
      <w:bookmarkStart w:id="30" w:name="_Toc11084881"/>
      <w:r w:rsidRPr="0065184D">
        <w:rPr>
          <w:rFonts w:ascii="Times New Roman" w:eastAsia="Times New Roman" w:hAnsi="Times New Roman" w:cs="Times New Roman"/>
          <w:color w:val="000000"/>
          <w:sz w:val="28"/>
          <w:szCs w:val="28"/>
          <w:lang w:val="uk-UA"/>
        </w:rPr>
        <w:t>2.</w:t>
      </w:r>
      <w:r w:rsidR="00E934BD" w:rsidRPr="0065184D">
        <w:rPr>
          <w:rFonts w:ascii="Times New Roman" w:eastAsia="Times New Roman" w:hAnsi="Times New Roman" w:cs="Times New Roman"/>
          <w:color w:val="000000"/>
          <w:sz w:val="28"/>
          <w:szCs w:val="28"/>
          <w:lang w:val="uk-UA"/>
        </w:rPr>
        <w:t>2</w:t>
      </w:r>
      <w:r w:rsidRPr="0065184D">
        <w:rPr>
          <w:rFonts w:ascii="Times New Roman" w:eastAsia="Times New Roman" w:hAnsi="Times New Roman" w:cs="Times New Roman"/>
          <w:color w:val="000000"/>
          <w:sz w:val="28"/>
          <w:szCs w:val="28"/>
          <w:lang w:val="uk-UA"/>
        </w:rPr>
        <w:t xml:space="preserve"> Проектування структурної схеми</w:t>
      </w:r>
      <w:bookmarkEnd w:id="29"/>
      <w:bookmarkEnd w:id="30"/>
    </w:p>
    <w:p w:rsidR="0048094D" w:rsidRPr="0065184D" w:rsidRDefault="0048094D" w:rsidP="002C2348">
      <w:pPr>
        <w:spacing w:after="0" w:line="360" w:lineRule="auto"/>
        <w:ind w:firstLine="708"/>
        <w:jc w:val="both"/>
        <w:rPr>
          <w:rFonts w:ascii="Times New Roman" w:eastAsia="Times New Roman" w:hAnsi="Times New Roman" w:cs="Times New Roman"/>
          <w:sz w:val="28"/>
          <w:szCs w:val="28"/>
          <w:lang w:val="uk-UA"/>
        </w:rPr>
      </w:pPr>
    </w:p>
    <w:p w:rsidR="0048094D" w:rsidRPr="0065184D" w:rsidRDefault="0048094D" w:rsidP="002C2348">
      <w:pPr>
        <w:spacing w:after="0" w:line="360" w:lineRule="auto"/>
        <w:ind w:firstLine="708"/>
        <w:jc w:val="both"/>
        <w:rPr>
          <w:rFonts w:ascii="Times New Roman" w:eastAsia="Times New Roman" w:hAnsi="Times New Roman" w:cs="Times New Roman"/>
          <w:sz w:val="28"/>
          <w:szCs w:val="28"/>
          <w:lang w:val="uk-UA"/>
        </w:rPr>
      </w:pPr>
    </w:p>
    <w:p w:rsidR="0048094D" w:rsidRPr="0065184D" w:rsidRDefault="0048094D" w:rsidP="002C2348">
      <w:pPr>
        <w:spacing w:after="0" w:line="360" w:lineRule="auto"/>
        <w:ind w:firstLine="708"/>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 xml:space="preserve">На </w:t>
      </w:r>
      <w:r w:rsidR="003952E9" w:rsidRPr="0065184D">
        <w:rPr>
          <w:rFonts w:ascii="Times New Roman" w:eastAsia="Times New Roman" w:hAnsi="Times New Roman" w:cs="Times New Roman"/>
          <w:sz w:val="28"/>
          <w:szCs w:val="28"/>
          <w:lang w:val="uk-UA"/>
        </w:rPr>
        <w:t>р</w:t>
      </w:r>
      <w:r w:rsidRPr="0065184D">
        <w:rPr>
          <w:rFonts w:ascii="Times New Roman" w:eastAsia="Times New Roman" w:hAnsi="Times New Roman" w:cs="Times New Roman"/>
          <w:sz w:val="28"/>
          <w:szCs w:val="28"/>
          <w:lang w:val="uk-UA"/>
        </w:rPr>
        <w:t>ис.2.</w:t>
      </w:r>
      <w:r w:rsidR="003952E9" w:rsidRPr="0065184D">
        <w:rPr>
          <w:rFonts w:ascii="Times New Roman" w:eastAsia="Times New Roman" w:hAnsi="Times New Roman" w:cs="Times New Roman"/>
          <w:sz w:val="28"/>
          <w:szCs w:val="28"/>
          <w:lang w:val="uk-UA"/>
        </w:rPr>
        <w:t>4</w:t>
      </w:r>
      <w:r w:rsidRPr="0065184D">
        <w:rPr>
          <w:rFonts w:ascii="Times New Roman" w:eastAsia="Times New Roman" w:hAnsi="Times New Roman" w:cs="Times New Roman"/>
          <w:sz w:val="28"/>
          <w:szCs w:val="28"/>
          <w:lang w:val="uk-UA"/>
        </w:rPr>
        <w:t xml:space="preserve"> приведено структурно – функціональну схему апарату лазерної та поліхроматичної терапії. </w:t>
      </w:r>
    </w:p>
    <w:p w:rsidR="0048094D" w:rsidRPr="0065184D" w:rsidRDefault="0048094D" w:rsidP="002C234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contextualSpacing/>
        <w:jc w:val="both"/>
        <w:rPr>
          <w:rFonts w:ascii="Times New Roman" w:eastAsia="Times New Roman" w:hAnsi="Times New Roman" w:cs="Times New Roman"/>
          <w:sz w:val="28"/>
          <w:szCs w:val="28"/>
          <w:lang w:val="uk-UA"/>
        </w:rPr>
      </w:pPr>
      <w:r w:rsidRPr="0065184D">
        <w:rPr>
          <w:rFonts w:ascii="Courier New" w:eastAsia="Times New Roman" w:hAnsi="Courier New" w:cs="Courier New"/>
          <w:noProof/>
          <w:sz w:val="20"/>
          <w:szCs w:val="20"/>
          <w:lang w:val="en-US"/>
        </w:rPr>
        <w:lastRenderedPageBreak/>
        <w:drawing>
          <wp:inline distT="0" distB="0" distL="0" distR="0">
            <wp:extent cx="5006030" cy="6155141"/>
            <wp:effectExtent l="0" t="0" r="0" b="0"/>
            <wp:docPr id="3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015820" cy="6167178"/>
                    </a:xfrm>
                    <a:prstGeom prst="rect">
                      <a:avLst/>
                    </a:prstGeom>
                    <a:noFill/>
                    <a:ln>
                      <a:noFill/>
                    </a:ln>
                  </pic:spPr>
                </pic:pic>
              </a:graphicData>
            </a:graphic>
          </wp:inline>
        </w:drawing>
      </w:r>
    </w:p>
    <w:p w:rsidR="009D1405" w:rsidRPr="0065184D" w:rsidRDefault="0048094D" w:rsidP="002C234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contextualSpacing/>
        <w:jc w:val="center"/>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Рис</w:t>
      </w:r>
      <w:r w:rsidR="002C2348">
        <w:rPr>
          <w:rFonts w:ascii="Times New Roman" w:eastAsia="Times New Roman" w:hAnsi="Times New Roman" w:cs="Times New Roman"/>
          <w:sz w:val="28"/>
          <w:szCs w:val="28"/>
          <w:lang w:val="uk-UA"/>
        </w:rPr>
        <w:t>унок</w:t>
      </w:r>
      <w:r w:rsidRPr="0065184D">
        <w:rPr>
          <w:rFonts w:ascii="Times New Roman" w:eastAsia="Times New Roman" w:hAnsi="Times New Roman" w:cs="Times New Roman"/>
          <w:sz w:val="28"/>
          <w:szCs w:val="28"/>
          <w:lang w:val="uk-UA"/>
        </w:rPr>
        <w:t xml:space="preserve"> 2.</w:t>
      </w:r>
      <w:r w:rsidR="005657A9" w:rsidRPr="0065184D">
        <w:rPr>
          <w:rFonts w:ascii="Times New Roman" w:eastAsia="Times New Roman" w:hAnsi="Times New Roman" w:cs="Times New Roman"/>
          <w:sz w:val="28"/>
          <w:szCs w:val="28"/>
          <w:lang w:val="uk-UA"/>
        </w:rPr>
        <w:t>4</w:t>
      </w:r>
      <w:r w:rsidR="002C2348">
        <w:rPr>
          <w:rFonts w:ascii="Times New Roman" w:eastAsia="Times New Roman" w:hAnsi="Times New Roman" w:cs="Times New Roman"/>
          <w:sz w:val="28"/>
          <w:szCs w:val="28"/>
          <w:lang w:val="uk-UA" w:eastAsia="ru-RU"/>
        </w:rPr>
        <w:t xml:space="preserve"> – </w:t>
      </w:r>
      <w:r w:rsidRPr="0065184D">
        <w:rPr>
          <w:rFonts w:ascii="Times New Roman" w:eastAsia="Times New Roman" w:hAnsi="Times New Roman" w:cs="Times New Roman"/>
          <w:sz w:val="28"/>
          <w:szCs w:val="28"/>
          <w:lang w:val="uk-UA"/>
        </w:rPr>
        <w:t>Структурно-функціональна схема</w:t>
      </w:r>
    </w:p>
    <w:p w:rsidR="0048094D" w:rsidRPr="0065184D" w:rsidRDefault="009D1405" w:rsidP="002C234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На схем</w:t>
      </w:r>
      <w:r w:rsidR="00D17EAC">
        <w:rPr>
          <w:rFonts w:ascii="Times New Roman" w:eastAsia="Times New Roman" w:hAnsi="Times New Roman" w:cs="Times New Roman"/>
          <w:sz w:val="28"/>
          <w:szCs w:val="28"/>
          <w:lang w:val="uk-UA"/>
        </w:rPr>
        <w:t>і</w:t>
      </w:r>
      <w:r w:rsidRPr="0065184D">
        <w:rPr>
          <w:rFonts w:ascii="Times New Roman" w:eastAsia="Times New Roman" w:hAnsi="Times New Roman" w:cs="Times New Roman"/>
          <w:sz w:val="28"/>
          <w:szCs w:val="28"/>
          <w:lang w:val="uk-UA"/>
        </w:rPr>
        <w:t xml:space="preserve"> наведено:</w:t>
      </w:r>
      <w:r w:rsidR="002616FC" w:rsidRPr="0065184D">
        <w:rPr>
          <w:rFonts w:ascii="Times New Roman" w:eastAsia="Times New Roman" w:hAnsi="Times New Roman" w:cs="Times New Roman"/>
          <w:sz w:val="28"/>
          <w:szCs w:val="28"/>
          <w:lang w:val="uk-UA"/>
        </w:rPr>
        <w:t xml:space="preserve"> 1. високочастотний генератор, 2. імпульсний модулятор, 3. аттенюатор, 4. електроди, 5. п’єзокристалічна пластина, 6.</w:t>
      </w:r>
      <w:r w:rsidRPr="0065184D">
        <w:rPr>
          <w:rFonts w:ascii="Times New Roman" w:eastAsia="Times New Roman" w:hAnsi="Times New Roman" w:cs="Times New Roman"/>
          <w:sz w:val="28"/>
          <w:szCs w:val="28"/>
          <w:lang w:val="uk-UA"/>
        </w:rPr>
        <w:t> </w:t>
      </w:r>
      <w:r w:rsidR="002616FC" w:rsidRPr="0065184D">
        <w:rPr>
          <w:rFonts w:ascii="Times New Roman" w:eastAsia="Times New Roman" w:hAnsi="Times New Roman" w:cs="Times New Roman"/>
          <w:sz w:val="28"/>
          <w:szCs w:val="28"/>
          <w:lang w:val="uk-UA"/>
        </w:rPr>
        <w:t>захисна підкладка, 7. аморфний компаунд, 8. ультразвуковий перетворювач, 9. робоча поверхня, 10. постійні магніти, 11. поліхроматичний перетворювач, 12. Матриця RGB CMD, 13. світлодіодний драйвер, 14. підкладка, 15.</w:t>
      </w:r>
      <w:r w:rsidRPr="0065184D">
        <w:rPr>
          <w:rFonts w:ascii="Times New Roman" w:eastAsia="Times New Roman" w:hAnsi="Times New Roman" w:cs="Times New Roman"/>
          <w:sz w:val="28"/>
          <w:szCs w:val="28"/>
          <w:lang w:val="uk-UA"/>
        </w:rPr>
        <w:t> </w:t>
      </w:r>
      <w:r w:rsidR="002616FC" w:rsidRPr="0065184D">
        <w:rPr>
          <w:rFonts w:ascii="Times New Roman" w:eastAsia="Times New Roman" w:hAnsi="Times New Roman" w:cs="Times New Roman"/>
          <w:sz w:val="28"/>
          <w:szCs w:val="28"/>
          <w:lang w:val="uk-UA"/>
        </w:rPr>
        <w:t>повзунковий перемикач, 16. кришка, 17. ручка-корпус, 19. мідна котушка, 20. блок живлен</w:t>
      </w:r>
      <w:r w:rsidR="00D17EAC">
        <w:rPr>
          <w:rFonts w:ascii="Times New Roman" w:eastAsia="Times New Roman" w:hAnsi="Times New Roman" w:cs="Times New Roman"/>
          <w:sz w:val="28"/>
          <w:szCs w:val="28"/>
          <w:lang w:val="uk-UA"/>
        </w:rPr>
        <w:t>н</w:t>
      </w:r>
      <w:r w:rsidR="002616FC" w:rsidRPr="0065184D">
        <w:rPr>
          <w:rFonts w:ascii="Times New Roman" w:eastAsia="Times New Roman" w:hAnsi="Times New Roman" w:cs="Times New Roman"/>
          <w:sz w:val="28"/>
          <w:szCs w:val="28"/>
          <w:lang w:val="uk-UA"/>
        </w:rPr>
        <w:t xml:space="preserve">я, 21. блок управління, 22. блок клавіатури, 23. блок </w:t>
      </w:r>
      <w:r w:rsidR="002616FC" w:rsidRPr="0065184D">
        <w:rPr>
          <w:rFonts w:ascii="Times New Roman" w:eastAsia="Times New Roman" w:hAnsi="Times New Roman" w:cs="Times New Roman"/>
          <w:sz w:val="28"/>
          <w:szCs w:val="28"/>
          <w:lang w:val="uk-UA"/>
        </w:rPr>
        <w:lastRenderedPageBreak/>
        <w:t xml:space="preserve">індикації, 24. </w:t>
      </w:r>
      <w:r w:rsidR="00C574FD" w:rsidRPr="0065184D">
        <w:rPr>
          <w:rFonts w:ascii="Times New Roman" w:eastAsia="Times New Roman" w:hAnsi="Times New Roman" w:cs="Times New Roman"/>
          <w:sz w:val="28"/>
          <w:szCs w:val="28"/>
          <w:lang w:val="uk-UA"/>
        </w:rPr>
        <w:t>блок контролю оптичної потужності, 25. фотоприймач, 26. лазерний випромінювач</w:t>
      </w:r>
      <w:r w:rsidR="009F4BF3" w:rsidRPr="0065184D">
        <w:rPr>
          <w:rFonts w:ascii="Times New Roman" w:eastAsia="Times New Roman" w:hAnsi="Times New Roman" w:cs="Times New Roman"/>
          <w:sz w:val="28"/>
          <w:szCs w:val="28"/>
          <w:lang w:val="uk-UA"/>
        </w:rPr>
        <w:t>[11</w:t>
      </w:r>
      <w:r w:rsidR="00C574FD" w:rsidRPr="0065184D">
        <w:rPr>
          <w:rFonts w:ascii="Times New Roman" w:eastAsia="Times New Roman" w:hAnsi="Times New Roman" w:cs="Times New Roman"/>
          <w:sz w:val="28"/>
          <w:szCs w:val="28"/>
          <w:lang w:val="uk-UA"/>
        </w:rPr>
        <w:t>]</w:t>
      </w:r>
      <w:r w:rsidR="00E5667B" w:rsidRPr="0065184D">
        <w:rPr>
          <w:rFonts w:ascii="Times New Roman" w:eastAsia="Times New Roman" w:hAnsi="Times New Roman" w:cs="Times New Roman"/>
          <w:sz w:val="28"/>
          <w:szCs w:val="28"/>
          <w:lang w:val="uk-UA"/>
        </w:rPr>
        <w:t>.</w:t>
      </w:r>
    </w:p>
    <w:p w:rsidR="0083655C" w:rsidRPr="0065184D" w:rsidRDefault="0083655C" w:rsidP="002C2348">
      <w:pPr>
        <w:spacing w:after="0"/>
        <w:rPr>
          <w:rFonts w:ascii="Times New Roman" w:eastAsia="Times New Roman" w:hAnsi="Times New Roman" w:cs="Times New Roman"/>
          <w:color w:val="000000"/>
          <w:sz w:val="28"/>
          <w:szCs w:val="28"/>
          <w:lang w:val="uk-UA"/>
        </w:rPr>
      </w:pPr>
      <w:bookmarkStart w:id="31" w:name="_Toc8765823"/>
    </w:p>
    <w:p w:rsidR="001A662B" w:rsidRPr="0065184D" w:rsidRDefault="001A662B" w:rsidP="002C234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outlineLvl w:val="1"/>
        <w:rPr>
          <w:rFonts w:ascii="Times New Roman" w:eastAsia="Times New Roman" w:hAnsi="Times New Roman" w:cs="Times New Roman"/>
          <w:color w:val="000000"/>
          <w:sz w:val="28"/>
          <w:szCs w:val="28"/>
          <w:lang w:val="uk-UA"/>
        </w:rPr>
      </w:pPr>
      <w:bookmarkStart w:id="32" w:name="_Toc11084882"/>
      <w:r w:rsidRPr="0065184D">
        <w:rPr>
          <w:rFonts w:ascii="Times New Roman" w:eastAsia="Times New Roman" w:hAnsi="Times New Roman" w:cs="Times New Roman"/>
          <w:color w:val="000000"/>
          <w:sz w:val="28"/>
          <w:szCs w:val="28"/>
          <w:lang w:val="uk-UA"/>
        </w:rPr>
        <w:t>2.</w:t>
      </w:r>
      <w:r w:rsidR="00E934BD" w:rsidRPr="0065184D">
        <w:rPr>
          <w:rFonts w:ascii="Times New Roman" w:eastAsia="Times New Roman" w:hAnsi="Times New Roman" w:cs="Times New Roman"/>
          <w:color w:val="000000"/>
          <w:sz w:val="28"/>
          <w:szCs w:val="28"/>
          <w:lang w:val="uk-UA"/>
        </w:rPr>
        <w:t>3</w:t>
      </w:r>
      <w:r w:rsidRPr="0065184D">
        <w:rPr>
          <w:rFonts w:ascii="Times New Roman" w:eastAsia="Times New Roman" w:hAnsi="Times New Roman" w:cs="Times New Roman"/>
          <w:color w:val="000000"/>
          <w:sz w:val="28"/>
          <w:szCs w:val="28"/>
          <w:lang w:val="uk-UA"/>
        </w:rPr>
        <w:t xml:space="preserve"> Розрахунок параметрів електричної схеми</w:t>
      </w:r>
      <w:bookmarkEnd w:id="31"/>
      <w:bookmarkEnd w:id="32"/>
    </w:p>
    <w:p w:rsidR="001A662B" w:rsidRPr="0065184D" w:rsidRDefault="001A662B" w:rsidP="002C2348">
      <w:pPr>
        <w:spacing w:after="0" w:line="360" w:lineRule="auto"/>
        <w:ind w:firstLine="709"/>
        <w:jc w:val="both"/>
        <w:rPr>
          <w:rFonts w:ascii="Times New Roman" w:eastAsia="Times New Roman" w:hAnsi="Times New Roman" w:cs="Times New Roman"/>
          <w:sz w:val="28"/>
          <w:szCs w:val="28"/>
          <w:lang w:val="uk-UA"/>
        </w:rPr>
      </w:pPr>
    </w:p>
    <w:p w:rsidR="001A662B" w:rsidRPr="0065184D" w:rsidRDefault="00514254"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Блок живлення працює на стабілізаторі напруги LM317</w:t>
      </w:r>
      <w:r w:rsidR="00E502C3" w:rsidRPr="0065184D">
        <w:rPr>
          <w:rFonts w:ascii="Times New Roman" w:eastAsia="Times New Roman" w:hAnsi="Times New Roman" w:cs="Times New Roman"/>
          <w:sz w:val="28"/>
          <w:szCs w:val="28"/>
          <w:lang w:val="uk-UA"/>
        </w:rPr>
        <w:t>(рис.2.</w:t>
      </w:r>
      <w:r w:rsidR="003952E9" w:rsidRPr="0065184D">
        <w:rPr>
          <w:rFonts w:ascii="Times New Roman" w:eastAsia="Times New Roman" w:hAnsi="Times New Roman" w:cs="Times New Roman"/>
          <w:sz w:val="28"/>
          <w:szCs w:val="28"/>
          <w:lang w:val="uk-UA"/>
        </w:rPr>
        <w:t>5</w:t>
      </w:r>
      <w:r w:rsidR="00E502C3" w:rsidRPr="0065184D">
        <w:rPr>
          <w:rFonts w:ascii="Times New Roman" w:eastAsia="Times New Roman" w:hAnsi="Times New Roman" w:cs="Times New Roman"/>
          <w:sz w:val="28"/>
          <w:szCs w:val="28"/>
          <w:lang w:val="uk-UA"/>
        </w:rPr>
        <w:t>)</w:t>
      </w:r>
      <w:r w:rsidRPr="0065184D">
        <w:rPr>
          <w:rFonts w:ascii="Times New Roman" w:eastAsia="Times New Roman" w:hAnsi="Times New Roman" w:cs="Times New Roman"/>
          <w:sz w:val="28"/>
          <w:szCs w:val="28"/>
          <w:lang w:val="uk-UA"/>
        </w:rPr>
        <w:t>, що працює в межах напруги 1,3-37 В. Стабілізатор LM317 потрібен для встановлення стабільного змінного струму на виході при однаковій частоті.</w:t>
      </w:r>
    </w:p>
    <w:p w:rsidR="00514254" w:rsidRPr="0065184D" w:rsidRDefault="00514254" w:rsidP="002C2348">
      <w:pPr>
        <w:spacing w:after="0" w:line="360" w:lineRule="auto"/>
        <w:ind w:firstLine="709"/>
        <w:jc w:val="both"/>
        <w:rPr>
          <w:rFonts w:ascii="Times New Roman" w:eastAsia="Times New Roman" w:hAnsi="Times New Roman" w:cs="Times New Roman"/>
          <w:sz w:val="28"/>
          <w:szCs w:val="28"/>
          <w:lang w:val="uk-UA"/>
        </w:rPr>
      </w:pPr>
    </w:p>
    <w:p w:rsidR="001A662B" w:rsidRPr="0065184D" w:rsidRDefault="001A662B" w:rsidP="002C2348">
      <w:pPr>
        <w:spacing w:after="0" w:line="360" w:lineRule="auto"/>
        <w:ind w:firstLine="709"/>
        <w:jc w:val="center"/>
        <w:rPr>
          <w:rFonts w:ascii="Times New Roman" w:eastAsia="Times New Roman" w:hAnsi="Times New Roman" w:cs="Times New Roman"/>
          <w:sz w:val="28"/>
          <w:szCs w:val="28"/>
          <w:lang w:val="uk-UA"/>
        </w:rPr>
      </w:pPr>
      <w:r w:rsidRPr="0065184D">
        <w:rPr>
          <w:rFonts w:ascii="Times New Roman" w:eastAsia="Times New Roman" w:hAnsi="Times New Roman" w:cs="Times New Roman"/>
          <w:noProof/>
          <w:sz w:val="28"/>
          <w:szCs w:val="28"/>
          <w:lang w:val="en-US"/>
        </w:rPr>
        <w:drawing>
          <wp:inline distT="0" distB="0" distL="0" distR="0">
            <wp:extent cx="5607177" cy="3279927"/>
            <wp:effectExtent l="0" t="0" r="0" b="0"/>
            <wp:docPr id="2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622246" cy="3288741"/>
                    </a:xfrm>
                    <a:prstGeom prst="rect">
                      <a:avLst/>
                    </a:prstGeom>
                    <a:noFill/>
                    <a:ln>
                      <a:noFill/>
                    </a:ln>
                  </pic:spPr>
                </pic:pic>
              </a:graphicData>
            </a:graphic>
          </wp:inline>
        </w:drawing>
      </w:r>
    </w:p>
    <w:p w:rsidR="001A662B" w:rsidRPr="0065184D" w:rsidRDefault="001A662B" w:rsidP="002C2348">
      <w:pPr>
        <w:spacing w:after="0" w:line="360" w:lineRule="auto"/>
        <w:ind w:firstLine="709"/>
        <w:jc w:val="center"/>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Рис</w:t>
      </w:r>
      <w:r w:rsidR="002C2348">
        <w:rPr>
          <w:rFonts w:ascii="Times New Roman" w:eastAsia="Times New Roman" w:hAnsi="Times New Roman" w:cs="Times New Roman"/>
          <w:sz w:val="28"/>
          <w:szCs w:val="28"/>
          <w:lang w:val="uk-UA"/>
        </w:rPr>
        <w:t>унок</w:t>
      </w:r>
      <w:r w:rsidRPr="0065184D">
        <w:rPr>
          <w:rFonts w:ascii="Times New Roman" w:eastAsia="Times New Roman" w:hAnsi="Times New Roman" w:cs="Times New Roman"/>
          <w:sz w:val="28"/>
          <w:szCs w:val="28"/>
          <w:lang w:val="uk-UA"/>
        </w:rPr>
        <w:t xml:space="preserve"> 2.</w:t>
      </w:r>
      <w:r w:rsidR="005657A9" w:rsidRPr="0065184D">
        <w:rPr>
          <w:rFonts w:ascii="Times New Roman" w:eastAsia="Times New Roman" w:hAnsi="Times New Roman" w:cs="Times New Roman"/>
          <w:sz w:val="28"/>
          <w:szCs w:val="28"/>
          <w:lang w:val="uk-UA"/>
        </w:rPr>
        <w:t>5</w:t>
      </w:r>
      <w:r w:rsidR="002C2348">
        <w:rPr>
          <w:rFonts w:ascii="Times New Roman" w:eastAsia="Times New Roman" w:hAnsi="Times New Roman" w:cs="Times New Roman"/>
          <w:sz w:val="28"/>
          <w:szCs w:val="28"/>
          <w:lang w:val="uk-UA" w:eastAsia="ru-RU"/>
        </w:rPr>
        <w:t xml:space="preserve"> – </w:t>
      </w:r>
      <w:r w:rsidRPr="0065184D">
        <w:rPr>
          <w:rFonts w:ascii="Times New Roman" w:eastAsia="Times New Roman" w:hAnsi="Times New Roman" w:cs="Times New Roman"/>
          <w:sz w:val="28"/>
          <w:szCs w:val="28"/>
          <w:lang w:val="uk-UA"/>
        </w:rPr>
        <w:t>Лінійний стабілізатор високої напруги</w:t>
      </w:r>
    </w:p>
    <w:p w:rsidR="0083655C" w:rsidRPr="0065184D" w:rsidRDefault="0083655C" w:rsidP="002C2348">
      <w:pPr>
        <w:spacing w:after="0" w:line="360" w:lineRule="auto"/>
        <w:ind w:firstLine="709"/>
        <w:jc w:val="center"/>
        <w:rPr>
          <w:rFonts w:ascii="Times New Roman" w:eastAsia="Times New Roman" w:hAnsi="Times New Roman" w:cs="Times New Roman"/>
          <w:sz w:val="28"/>
          <w:szCs w:val="28"/>
          <w:lang w:val="uk-UA"/>
        </w:rPr>
      </w:pPr>
    </w:p>
    <w:p w:rsidR="001A662B" w:rsidRPr="0065184D" w:rsidRDefault="001A662B"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Специфікація</w:t>
      </w:r>
      <w:r w:rsidR="009F4BF3" w:rsidRPr="0065184D">
        <w:rPr>
          <w:rFonts w:ascii="Times New Roman" w:eastAsia="Times New Roman" w:hAnsi="Times New Roman" w:cs="Times New Roman"/>
          <w:sz w:val="28"/>
          <w:szCs w:val="28"/>
          <w:lang w:val="uk-UA"/>
        </w:rPr>
        <w:t>[21</w:t>
      </w:r>
      <w:r w:rsidRPr="0065184D">
        <w:rPr>
          <w:rFonts w:ascii="Times New Roman" w:eastAsia="Times New Roman" w:hAnsi="Times New Roman" w:cs="Times New Roman"/>
          <w:sz w:val="28"/>
          <w:szCs w:val="28"/>
          <w:lang w:val="uk-UA"/>
        </w:rPr>
        <w:t>]:</w:t>
      </w:r>
    </w:p>
    <w:p w:rsidR="00EB1E6E" w:rsidRPr="0065184D" w:rsidRDefault="001A662B"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 xml:space="preserve">вхід: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V</m:t>
            </m:r>
          </m:e>
          <m:sub>
            <m:r>
              <w:rPr>
                <w:rFonts w:ascii="Cambria Math" w:eastAsia="Times New Roman" w:hAnsi="Cambria Math" w:cs="Times New Roman"/>
                <w:sz w:val="28"/>
                <w:szCs w:val="28"/>
                <w:lang w:val="uk-UA"/>
              </w:rPr>
              <m:t>in</m:t>
            </m:r>
          </m:sub>
        </m:sSub>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max</m:t>
            </m:r>
          </m:e>
        </m:d>
        <m:r>
          <w:rPr>
            <w:rFonts w:ascii="Cambria Math" w:eastAsia="Times New Roman" w:hAnsi="Cambria Math" w:cs="Times New Roman"/>
            <w:sz w:val="28"/>
            <w:szCs w:val="28"/>
            <w:lang w:val="uk-UA"/>
          </w:rPr>
          <m:t>=12В</m:t>
        </m:r>
      </m:oMath>
      <w:r w:rsidRPr="0065184D">
        <w:rPr>
          <w:rFonts w:ascii="Times New Roman" w:eastAsia="Times New Roman" w:hAnsi="Times New Roman" w:cs="Times New Roman"/>
          <w:sz w:val="28"/>
          <w:szCs w:val="28"/>
          <w:lang w:val="uk-UA"/>
        </w:rPr>
        <w:t>;</w:t>
      </w:r>
    </w:p>
    <w:p w:rsidR="001A662B" w:rsidRPr="0065184D" w:rsidRDefault="001A662B"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 xml:space="preserve">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V</m:t>
            </m:r>
          </m:e>
          <m:sub>
            <m:r>
              <w:rPr>
                <w:rFonts w:ascii="Cambria Math" w:eastAsia="Times New Roman" w:hAnsi="Cambria Math" w:cs="Times New Roman"/>
                <w:sz w:val="28"/>
                <w:szCs w:val="28"/>
                <w:lang w:val="uk-UA"/>
              </w:rPr>
              <m:t>in</m:t>
            </m:r>
          </m:sub>
        </m:sSub>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min</m:t>
            </m:r>
          </m:e>
        </m:d>
        <m:r>
          <w:rPr>
            <w:rFonts w:ascii="Cambria Math" w:eastAsia="Times New Roman" w:hAnsi="Cambria Math" w:cs="Times New Roman"/>
            <w:sz w:val="28"/>
            <w:szCs w:val="28"/>
            <w:lang w:val="uk-UA"/>
          </w:rPr>
          <m:t>=8.5В</m:t>
        </m:r>
      </m:oMath>
    </w:p>
    <w:p w:rsidR="00EB1E6E" w:rsidRPr="0065184D" w:rsidRDefault="001A662B"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 xml:space="preserve">вихід: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V</m:t>
            </m:r>
          </m:e>
          <m:sub>
            <m:r>
              <w:rPr>
                <w:rFonts w:ascii="Cambria Math" w:eastAsia="Times New Roman" w:hAnsi="Cambria Math" w:cs="Times New Roman"/>
                <w:sz w:val="28"/>
                <w:szCs w:val="28"/>
                <w:lang w:val="uk-UA"/>
              </w:rPr>
              <m:t>out</m:t>
            </m:r>
          </m:sub>
        </m:sSub>
        <m:r>
          <w:rPr>
            <w:rFonts w:ascii="Cambria Math" w:eastAsia="Times New Roman" w:hAnsi="Cambria Math" w:cs="Times New Roman"/>
            <w:sz w:val="28"/>
            <w:szCs w:val="28"/>
            <w:lang w:val="uk-UA"/>
          </w:rPr>
          <m:t>=5В</m:t>
        </m:r>
      </m:oMath>
      <w:r w:rsidRPr="0065184D">
        <w:rPr>
          <w:rFonts w:ascii="Times New Roman" w:eastAsia="Times New Roman" w:hAnsi="Times New Roman" w:cs="Times New Roman"/>
          <w:sz w:val="28"/>
          <w:szCs w:val="28"/>
          <w:lang w:val="uk-UA"/>
        </w:rPr>
        <w:t>;</w:t>
      </w:r>
    </w:p>
    <w:p w:rsidR="001A662B" w:rsidRPr="0065184D" w:rsidRDefault="001A662B"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 xml:space="preserve">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load</m:t>
            </m:r>
          </m:sub>
        </m:sSub>
        <m:r>
          <w:rPr>
            <w:rFonts w:ascii="Cambria Math" w:eastAsia="Times New Roman" w:hAnsi="Cambria Math" w:cs="Times New Roman"/>
            <w:sz w:val="28"/>
            <w:szCs w:val="28"/>
            <w:lang w:val="uk-UA"/>
          </w:rPr>
          <m:t>=</m:t>
        </m:r>
        <m:r>
          <m:rPr>
            <m:sty m:val="p"/>
          </m:rPr>
          <w:rPr>
            <w:rFonts w:ascii="Cambria Math" w:eastAsia="Times New Roman" w:hAnsi="Cambria Math" w:cs="Times New Roman"/>
            <w:sz w:val="28"/>
            <w:szCs w:val="28"/>
            <w:lang w:val="uk-UA"/>
          </w:rPr>
          <m:t>0,1-0,25 А</m:t>
        </m:r>
      </m:oMath>
    </w:p>
    <w:p w:rsidR="001A662B" w:rsidRPr="0065184D" w:rsidRDefault="00EB1E6E"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температура:</w:t>
      </w:r>
      <m:oMath>
        <m:r>
          <w:rPr>
            <w:rFonts w:ascii="Cambria Math" w:eastAsia="Times New Roman" w:hAnsi="Cambria Math" w:cs="Times New Roman"/>
            <w:sz w:val="28"/>
            <w:szCs w:val="28"/>
            <w:lang w:val="uk-UA"/>
          </w:rPr>
          <m:t xml:space="preserve"> </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T</m:t>
            </m:r>
          </m:e>
          <m:sub>
            <m:r>
              <w:rPr>
                <w:rFonts w:ascii="Cambria Math" w:eastAsia="Times New Roman" w:hAnsi="Cambria Math" w:cs="Times New Roman"/>
                <w:sz w:val="28"/>
                <w:szCs w:val="28"/>
                <w:lang w:val="uk-UA"/>
              </w:rPr>
              <m:t>a</m:t>
            </m:r>
          </m:sub>
        </m:sSub>
        <m:r>
          <w:rPr>
            <w:rFonts w:ascii="Cambria Math" w:eastAsia="Times New Roman" w:hAnsi="Cambria Math" w:cs="Times New Roman"/>
            <w:sz w:val="28"/>
            <w:szCs w:val="28"/>
            <w:lang w:val="uk-UA"/>
          </w:rPr>
          <m:t>=-40…+50°∁</m:t>
        </m:r>
      </m:oMath>
    </w:p>
    <w:p w:rsidR="001A662B" w:rsidRPr="0065184D" w:rsidRDefault="001A662B"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R</w:t>
      </w:r>
      <w:r w:rsidRPr="0065184D">
        <w:rPr>
          <w:rFonts w:ascii="Times New Roman" w:eastAsia="Times New Roman" w:hAnsi="Times New Roman" w:cs="Times New Roman"/>
          <w:sz w:val="28"/>
          <w:szCs w:val="28"/>
          <w:vertAlign w:val="subscript"/>
          <w:lang w:val="uk-UA"/>
        </w:rPr>
        <w:t>c</w:t>
      </w:r>
      <w:r w:rsidRPr="0065184D">
        <w:rPr>
          <w:rFonts w:ascii="Times New Roman" w:eastAsia="Times New Roman" w:hAnsi="Times New Roman" w:cs="Times New Roman"/>
          <w:sz w:val="28"/>
          <w:szCs w:val="28"/>
          <w:lang w:val="uk-UA"/>
        </w:rPr>
        <w:t xml:space="preserve"> = 5</w:t>
      </w:r>
      <w:r w:rsidRPr="0065184D">
        <w:rPr>
          <w:rFonts w:ascii="Times New Roman" w:eastAsia="Times New Roman" w:hAnsi="Times New Roman" w:cs="Times New Roman"/>
          <w:sz w:val="28"/>
          <w:szCs w:val="28"/>
          <w:vertAlign w:val="superscript"/>
          <w:lang w:val="uk-UA"/>
        </w:rPr>
        <w:t>о</w:t>
      </w:r>
      <w:r w:rsidRPr="0065184D">
        <w:rPr>
          <w:rFonts w:ascii="Times New Roman" w:eastAsia="Times New Roman" w:hAnsi="Times New Roman" w:cs="Times New Roman"/>
          <w:sz w:val="28"/>
          <w:szCs w:val="28"/>
          <w:lang w:val="uk-UA"/>
        </w:rPr>
        <w:t>С/Вт</w:t>
      </w:r>
    </w:p>
    <w:p w:rsidR="001A662B" w:rsidRPr="0065184D" w:rsidRDefault="001A662B"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R</w:t>
      </w:r>
      <w:r w:rsidRPr="0065184D">
        <w:rPr>
          <w:rFonts w:ascii="Times New Roman" w:eastAsia="Times New Roman" w:hAnsi="Times New Roman" w:cs="Times New Roman"/>
          <w:sz w:val="28"/>
          <w:szCs w:val="28"/>
          <w:vertAlign w:val="subscript"/>
          <w:lang w:val="uk-UA"/>
        </w:rPr>
        <w:t>a</w:t>
      </w:r>
      <w:r w:rsidRPr="0065184D">
        <w:rPr>
          <w:rFonts w:ascii="Times New Roman" w:eastAsia="Times New Roman" w:hAnsi="Times New Roman" w:cs="Times New Roman"/>
          <w:sz w:val="28"/>
          <w:szCs w:val="28"/>
          <w:lang w:val="uk-UA"/>
        </w:rPr>
        <w:t xml:space="preserve"> = 65</w:t>
      </w:r>
      <w:r w:rsidRPr="0065184D">
        <w:rPr>
          <w:rFonts w:ascii="Times New Roman" w:eastAsia="Times New Roman" w:hAnsi="Times New Roman" w:cs="Times New Roman"/>
          <w:sz w:val="28"/>
          <w:szCs w:val="28"/>
          <w:vertAlign w:val="superscript"/>
          <w:lang w:val="uk-UA"/>
        </w:rPr>
        <w:t>о</w:t>
      </w:r>
      <w:r w:rsidRPr="0065184D">
        <w:rPr>
          <w:rFonts w:ascii="Times New Roman" w:eastAsia="Times New Roman" w:hAnsi="Times New Roman" w:cs="Times New Roman"/>
          <w:sz w:val="28"/>
          <w:szCs w:val="28"/>
          <w:lang w:val="uk-UA"/>
        </w:rPr>
        <w:t>С/Вт</w:t>
      </w:r>
    </w:p>
    <w:p w:rsidR="001A662B" w:rsidRPr="0065184D" w:rsidRDefault="001A662B"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lastRenderedPageBreak/>
        <w:t>T</w:t>
      </w:r>
      <w:r w:rsidRPr="0065184D">
        <w:rPr>
          <w:rFonts w:ascii="Times New Roman" w:eastAsia="Times New Roman" w:hAnsi="Times New Roman" w:cs="Times New Roman"/>
          <w:sz w:val="28"/>
          <w:szCs w:val="28"/>
          <w:vertAlign w:val="subscript"/>
          <w:lang w:val="uk-UA"/>
        </w:rPr>
        <w:t>j</w:t>
      </w:r>
      <w:r w:rsidRPr="0065184D">
        <w:rPr>
          <w:rFonts w:ascii="Times New Roman" w:eastAsia="Times New Roman" w:hAnsi="Times New Roman" w:cs="Times New Roman"/>
          <w:sz w:val="28"/>
          <w:szCs w:val="28"/>
          <w:lang w:val="uk-UA"/>
        </w:rPr>
        <w:t xml:space="preserve"> = 150</w:t>
      </w:r>
      <w:r w:rsidRPr="0065184D">
        <w:rPr>
          <w:rFonts w:ascii="Times New Roman" w:eastAsia="Times New Roman" w:hAnsi="Times New Roman" w:cs="Times New Roman"/>
          <w:sz w:val="28"/>
          <w:szCs w:val="28"/>
          <w:vertAlign w:val="superscript"/>
          <w:lang w:val="uk-UA"/>
        </w:rPr>
        <w:t>о</w:t>
      </w:r>
      <w:r w:rsidRPr="0065184D">
        <w:rPr>
          <w:rFonts w:ascii="Times New Roman" w:eastAsia="Times New Roman" w:hAnsi="Times New Roman" w:cs="Times New Roman"/>
          <w:sz w:val="28"/>
          <w:szCs w:val="28"/>
          <w:lang w:val="uk-UA"/>
        </w:rPr>
        <w:t>С</w:t>
      </w:r>
    </w:p>
    <w:p w:rsidR="001A662B" w:rsidRDefault="001A662B"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Втрати на перепаді напруги:</w:t>
      </w:r>
    </w:p>
    <w:p w:rsidR="00D17EAC" w:rsidRPr="0065184D" w:rsidRDefault="00D17EAC" w:rsidP="002C2348">
      <w:pPr>
        <w:spacing w:after="0" w:line="360" w:lineRule="auto"/>
        <w:ind w:firstLine="709"/>
        <w:jc w:val="both"/>
        <w:rPr>
          <w:rFonts w:ascii="Times New Roman" w:eastAsia="Times New Roman" w:hAnsi="Times New Roman" w:cs="Times New Roman"/>
          <w:sz w:val="28"/>
          <w:szCs w:val="28"/>
          <w:lang w:val="uk-UA"/>
        </w:rPr>
      </w:pPr>
    </w:p>
    <w:p w:rsidR="001A662B" w:rsidRPr="0065184D" w:rsidRDefault="00E44BE2" w:rsidP="002C2348">
      <w:pPr>
        <w:spacing w:after="0" w:line="360" w:lineRule="auto"/>
        <w:ind w:firstLine="709"/>
        <w:jc w:val="right"/>
        <w:rPr>
          <w:rFonts w:ascii="Times New Roman" w:eastAsia="Times New Roman" w:hAnsi="Times New Roman" w:cs="Times New Roman"/>
          <w:sz w:val="28"/>
          <w:szCs w:val="28"/>
          <w:lang w:val="uk-UA"/>
        </w:rPr>
      </w:pP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P</m:t>
            </m:r>
          </m:e>
          <m:sub>
            <m:r>
              <w:rPr>
                <w:rFonts w:ascii="Cambria Math" w:eastAsia="Times New Roman" w:hAnsi="Cambria Math" w:cs="Times New Roman"/>
                <w:sz w:val="28"/>
                <w:szCs w:val="28"/>
                <w:lang w:val="uk-UA"/>
              </w:rPr>
              <m:t>D</m:t>
            </m:r>
          </m:sub>
        </m:sSub>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max</m:t>
            </m:r>
          </m:e>
        </m:d>
        <m:r>
          <w:rPr>
            <w:rFonts w:ascii="Cambria Math" w:eastAsia="Times New Roman" w:hAnsi="Cambria Math" w:cs="Times New Roman"/>
            <w:sz w:val="28"/>
            <w:szCs w:val="28"/>
            <w:lang w:val="uk-UA"/>
          </w:rPr>
          <m:t>=</m:t>
        </m:r>
        <m:d>
          <m:dPr>
            <m:ctrlPr>
              <w:rPr>
                <w:rFonts w:ascii="Cambria Math" w:eastAsia="Times New Roman" w:hAnsi="Cambria Math" w:cs="Times New Roman"/>
                <w:i/>
                <w:sz w:val="28"/>
                <w:szCs w:val="28"/>
                <w:lang w:val="uk-UA"/>
              </w:rPr>
            </m:ctrlPr>
          </m:dPr>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V</m:t>
                </m:r>
              </m:e>
              <m:sub>
                <m:r>
                  <w:rPr>
                    <w:rFonts w:ascii="Cambria Math" w:eastAsia="Times New Roman" w:hAnsi="Cambria Math" w:cs="Times New Roman"/>
                    <w:sz w:val="28"/>
                    <w:szCs w:val="28"/>
                    <w:lang w:val="uk-UA"/>
                  </w:rPr>
                  <m:t>in</m:t>
                </m:r>
              </m:sub>
            </m:sSub>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max</m:t>
                </m:r>
              </m:e>
            </m:d>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V</m:t>
                </m:r>
              </m:e>
              <m:sub>
                <m:r>
                  <w:rPr>
                    <w:rFonts w:ascii="Cambria Math" w:eastAsia="Times New Roman" w:hAnsi="Cambria Math" w:cs="Times New Roman"/>
                    <w:sz w:val="28"/>
                    <w:szCs w:val="28"/>
                    <w:lang w:val="uk-UA"/>
                  </w:rPr>
                  <m:t>out</m:t>
                </m:r>
              </m:sub>
            </m:sSub>
          </m:e>
        </m:d>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load</m:t>
            </m:r>
          </m:sub>
        </m:sSub>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max</m:t>
            </m:r>
          </m:e>
        </m:d>
      </m:oMath>
      <w:r w:rsidR="003E65BC" w:rsidRPr="0065184D">
        <w:rPr>
          <w:rFonts w:ascii="Times New Roman" w:eastAsia="Times New Roman" w:hAnsi="Times New Roman" w:cs="Times New Roman"/>
          <w:sz w:val="28"/>
          <w:szCs w:val="28"/>
          <w:lang w:val="uk-UA"/>
        </w:rPr>
        <w:tab/>
      </w:r>
      <w:r w:rsidR="003E65BC" w:rsidRPr="0065184D">
        <w:rPr>
          <w:rFonts w:ascii="Times New Roman" w:eastAsia="Times New Roman" w:hAnsi="Times New Roman" w:cs="Times New Roman"/>
          <w:sz w:val="28"/>
          <w:szCs w:val="28"/>
          <w:lang w:val="uk-UA"/>
        </w:rPr>
        <w:tab/>
      </w:r>
      <w:r w:rsidR="003E65BC" w:rsidRPr="0065184D">
        <w:rPr>
          <w:rFonts w:ascii="Times New Roman" w:eastAsia="Times New Roman" w:hAnsi="Times New Roman" w:cs="Times New Roman"/>
          <w:sz w:val="28"/>
          <w:szCs w:val="28"/>
          <w:lang w:val="uk-UA"/>
        </w:rPr>
        <w:tab/>
        <w:t>(2.1)</w:t>
      </w:r>
    </w:p>
    <w:p w:rsidR="00D17EAC" w:rsidRDefault="00D17EAC" w:rsidP="002C2348">
      <w:pPr>
        <w:spacing w:after="0" w:line="360" w:lineRule="auto"/>
        <w:ind w:firstLine="709"/>
        <w:jc w:val="right"/>
        <w:rPr>
          <w:rFonts w:ascii="Times New Roman" w:eastAsia="Times New Roman" w:hAnsi="Times New Roman" w:cs="Times New Roman"/>
          <w:sz w:val="28"/>
          <w:szCs w:val="28"/>
          <w:lang w:val="uk-UA"/>
        </w:rPr>
      </w:pPr>
    </w:p>
    <w:p w:rsidR="001A662B" w:rsidRPr="0065184D" w:rsidRDefault="00E44BE2" w:rsidP="00D17EAC">
      <w:pPr>
        <w:spacing w:after="0" w:line="360" w:lineRule="auto"/>
        <w:ind w:firstLine="567"/>
        <w:jc w:val="right"/>
        <w:rPr>
          <w:rFonts w:ascii="Times New Roman" w:eastAsia="Times New Roman" w:hAnsi="Times New Roman" w:cs="Times New Roman"/>
          <w:sz w:val="28"/>
          <w:szCs w:val="28"/>
          <w:lang w:val="uk-UA"/>
        </w:rPr>
      </w:pPr>
      <m:oMathPara>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P</m:t>
              </m:r>
            </m:e>
            <m:sub>
              <m:r>
                <w:rPr>
                  <w:rFonts w:ascii="Cambria Math" w:eastAsia="Times New Roman" w:hAnsi="Cambria Math" w:cs="Times New Roman"/>
                  <w:sz w:val="28"/>
                  <w:szCs w:val="28"/>
                  <w:lang w:val="uk-UA"/>
                </w:rPr>
                <m:t>D</m:t>
              </m:r>
            </m:sub>
          </m:sSub>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max</m:t>
              </m:r>
            </m:e>
          </m:d>
          <m:r>
            <w:rPr>
              <w:rFonts w:ascii="Cambria Math" w:eastAsia="Times New Roman" w:hAnsi="Cambria Math" w:cs="Times New Roman"/>
              <w:sz w:val="28"/>
              <w:szCs w:val="28"/>
              <w:lang w:val="uk-UA"/>
            </w:rPr>
            <m:t>=</m:t>
          </m:r>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12-5В</m:t>
              </m:r>
            </m:e>
          </m:d>
          <m:r>
            <w:rPr>
              <w:rFonts w:ascii="Cambria Math" w:eastAsia="Times New Roman" w:hAnsi="Cambria Math" w:cs="Times New Roman"/>
              <w:sz w:val="28"/>
              <w:szCs w:val="28"/>
              <w:lang w:val="uk-UA"/>
            </w:rPr>
            <m:t>∙0,25А=1.75Вт</m:t>
          </m:r>
        </m:oMath>
      </m:oMathPara>
    </w:p>
    <w:p w:rsidR="001A662B" w:rsidRDefault="001A662B"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Температура p-n переходу при відсутності тепловідводу:</w:t>
      </w:r>
    </w:p>
    <w:p w:rsidR="00D17EAC" w:rsidRPr="0065184D" w:rsidRDefault="00D17EAC" w:rsidP="002C2348">
      <w:pPr>
        <w:spacing w:after="0" w:line="360" w:lineRule="auto"/>
        <w:ind w:firstLine="709"/>
        <w:jc w:val="both"/>
        <w:rPr>
          <w:rFonts w:ascii="Times New Roman" w:eastAsia="Times New Roman" w:hAnsi="Times New Roman" w:cs="Times New Roman"/>
          <w:sz w:val="28"/>
          <w:szCs w:val="28"/>
          <w:lang w:val="uk-UA"/>
        </w:rPr>
      </w:pPr>
    </w:p>
    <w:p w:rsidR="001A662B" w:rsidRDefault="00E44BE2" w:rsidP="002C2348">
      <w:pPr>
        <w:spacing w:after="0" w:line="360" w:lineRule="auto"/>
        <w:ind w:firstLine="709"/>
        <w:jc w:val="right"/>
        <w:rPr>
          <w:rFonts w:ascii="Times New Roman" w:eastAsia="Times New Roman" w:hAnsi="Times New Roman" w:cs="Times New Roman"/>
          <w:sz w:val="28"/>
          <w:szCs w:val="28"/>
          <w:lang w:val="uk-UA"/>
        </w:rPr>
      </w:pP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T</m:t>
            </m:r>
          </m:e>
          <m:sub>
            <m:r>
              <w:rPr>
                <w:rFonts w:ascii="Cambria Math" w:eastAsia="Times New Roman" w:hAnsi="Cambria Math" w:cs="Times New Roman"/>
                <w:sz w:val="28"/>
                <w:szCs w:val="28"/>
                <w:lang w:val="uk-UA"/>
              </w:rPr>
              <m:t>j</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P</m:t>
            </m:r>
          </m:e>
          <m:sub>
            <m:r>
              <w:rPr>
                <w:rFonts w:ascii="Cambria Math" w:eastAsia="Times New Roman" w:hAnsi="Cambria Math" w:cs="Times New Roman"/>
                <w:sz w:val="28"/>
                <w:szCs w:val="28"/>
                <w:lang w:val="uk-UA"/>
              </w:rPr>
              <m:t>D</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R</m:t>
            </m:r>
          </m:e>
          <m:sub>
            <m:r>
              <w:rPr>
                <w:rFonts w:ascii="Cambria Math" w:eastAsia="Times New Roman" w:hAnsi="Cambria Math" w:cs="Times New Roman"/>
                <w:sz w:val="28"/>
                <w:szCs w:val="28"/>
                <w:lang w:val="uk-UA"/>
              </w:rPr>
              <m:t>a</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T</m:t>
            </m:r>
          </m:e>
          <m:sub>
            <m:r>
              <w:rPr>
                <w:rFonts w:ascii="Cambria Math" w:eastAsia="Times New Roman" w:hAnsi="Cambria Math" w:cs="Times New Roman"/>
                <w:sz w:val="28"/>
                <w:szCs w:val="28"/>
                <w:lang w:val="uk-UA"/>
              </w:rPr>
              <m:t>a</m:t>
            </m:r>
          </m:sub>
        </m:sSub>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max</m:t>
            </m:r>
          </m:e>
        </m:d>
      </m:oMath>
      <w:r w:rsidR="003E65BC" w:rsidRPr="0065184D">
        <w:rPr>
          <w:rFonts w:ascii="Times New Roman" w:eastAsia="Times New Roman" w:hAnsi="Times New Roman" w:cs="Times New Roman"/>
          <w:sz w:val="28"/>
          <w:szCs w:val="28"/>
          <w:lang w:val="uk-UA"/>
        </w:rPr>
        <w:tab/>
      </w:r>
      <w:r w:rsidR="003E65BC" w:rsidRPr="0065184D">
        <w:rPr>
          <w:rFonts w:ascii="Times New Roman" w:eastAsia="Times New Roman" w:hAnsi="Times New Roman" w:cs="Times New Roman"/>
          <w:sz w:val="28"/>
          <w:szCs w:val="28"/>
          <w:lang w:val="uk-UA"/>
        </w:rPr>
        <w:tab/>
      </w:r>
      <w:r w:rsidR="003E65BC" w:rsidRPr="0065184D">
        <w:rPr>
          <w:rFonts w:ascii="Times New Roman" w:eastAsia="Times New Roman" w:hAnsi="Times New Roman" w:cs="Times New Roman"/>
          <w:sz w:val="28"/>
          <w:szCs w:val="28"/>
          <w:lang w:val="uk-UA"/>
        </w:rPr>
        <w:tab/>
      </w:r>
      <w:r w:rsidR="003E65BC" w:rsidRPr="0065184D">
        <w:rPr>
          <w:rFonts w:ascii="Times New Roman" w:eastAsia="Times New Roman" w:hAnsi="Times New Roman" w:cs="Times New Roman"/>
          <w:sz w:val="28"/>
          <w:szCs w:val="28"/>
          <w:lang w:val="uk-UA"/>
        </w:rPr>
        <w:tab/>
      </w:r>
      <w:r w:rsidR="003E65BC" w:rsidRPr="0065184D">
        <w:rPr>
          <w:rFonts w:ascii="Times New Roman" w:eastAsia="Times New Roman" w:hAnsi="Times New Roman" w:cs="Times New Roman"/>
          <w:sz w:val="28"/>
          <w:szCs w:val="28"/>
          <w:lang w:val="uk-UA"/>
        </w:rPr>
        <w:tab/>
        <w:t>(2.</w:t>
      </w:r>
      <w:r w:rsidR="00D17EAC">
        <w:rPr>
          <w:rFonts w:ascii="Times New Roman" w:eastAsia="Times New Roman" w:hAnsi="Times New Roman" w:cs="Times New Roman"/>
          <w:sz w:val="28"/>
          <w:szCs w:val="28"/>
          <w:lang w:val="uk-UA"/>
        </w:rPr>
        <w:t>2</w:t>
      </w:r>
      <w:r w:rsidR="003E65BC" w:rsidRPr="0065184D">
        <w:rPr>
          <w:rFonts w:ascii="Times New Roman" w:eastAsia="Times New Roman" w:hAnsi="Times New Roman" w:cs="Times New Roman"/>
          <w:sz w:val="28"/>
          <w:szCs w:val="28"/>
          <w:lang w:val="uk-UA"/>
        </w:rPr>
        <w:t>)</w:t>
      </w:r>
    </w:p>
    <w:p w:rsidR="00D17EAC" w:rsidRPr="0065184D" w:rsidRDefault="00D17EAC" w:rsidP="002C2348">
      <w:pPr>
        <w:spacing w:after="0" w:line="360" w:lineRule="auto"/>
        <w:ind w:firstLine="709"/>
        <w:jc w:val="right"/>
        <w:rPr>
          <w:rFonts w:ascii="Times New Roman" w:eastAsia="Times New Roman" w:hAnsi="Times New Roman" w:cs="Times New Roman"/>
          <w:sz w:val="28"/>
          <w:szCs w:val="28"/>
          <w:lang w:val="uk-UA"/>
        </w:rPr>
      </w:pPr>
    </w:p>
    <w:p w:rsidR="001A662B" w:rsidRPr="0065184D" w:rsidRDefault="00E44BE2" w:rsidP="002C2348">
      <w:pPr>
        <w:spacing w:after="0" w:line="360" w:lineRule="auto"/>
        <w:ind w:firstLine="709"/>
        <w:jc w:val="right"/>
        <w:rPr>
          <w:rFonts w:ascii="Times New Roman" w:eastAsia="Times New Roman" w:hAnsi="Times New Roman" w:cs="Times New Roman"/>
          <w:i/>
          <w:sz w:val="28"/>
          <w:szCs w:val="28"/>
          <w:lang w:val="uk-UA"/>
        </w:rPr>
      </w:pPr>
      <m:oMathPara>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T</m:t>
              </m:r>
            </m:e>
            <m:sub>
              <m:r>
                <w:rPr>
                  <w:rFonts w:ascii="Cambria Math" w:eastAsia="Times New Roman" w:hAnsi="Cambria Math" w:cs="Times New Roman"/>
                  <w:sz w:val="28"/>
                  <w:szCs w:val="28"/>
                  <w:lang w:val="uk-UA"/>
                </w:rPr>
                <m:t>j</m:t>
              </m:r>
            </m:sub>
          </m:sSub>
          <m:r>
            <w:rPr>
              <w:rFonts w:ascii="Cambria Math" w:eastAsia="Times New Roman" w:hAnsi="Cambria Math" w:cs="Times New Roman"/>
              <w:sz w:val="28"/>
              <w:szCs w:val="28"/>
              <w:lang w:val="uk-UA"/>
            </w:rPr>
            <m:t>=1.75Вт∙65</m:t>
          </m:r>
          <m:f>
            <m:fPr>
              <m:type m:val="lin"/>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m:t>
              </m:r>
            </m:num>
            <m:den>
              <m:r>
                <w:rPr>
                  <w:rFonts w:ascii="Cambria Math" w:eastAsia="Times New Roman" w:hAnsi="Cambria Math" w:cs="Times New Roman"/>
                  <w:sz w:val="28"/>
                  <w:szCs w:val="28"/>
                  <w:lang w:val="uk-UA"/>
                </w:rPr>
                <m:t>Вт+50°∁=163,75℃</m:t>
              </m:r>
            </m:den>
          </m:f>
        </m:oMath>
      </m:oMathPara>
    </w:p>
    <w:p w:rsidR="001A662B" w:rsidRPr="0065184D" w:rsidRDefault="003952E9"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Також, в блоці живлення знаходиться понижуючий перетворювач UC3573, який представлений на рис.2.6.</w:t>
      </w:r>
    </w:p>
    <w:p w:rsidR="001A662B" w:rsidRPr="0065184D" w:rsidRDefault="001A662B" w:rsidP="002C2348">
      <w:pPr>
        <w:spacing w:after="0" w:line="360" w:lineRule="auto"/>
        <w:ind w:firstLine="709"/>
        <w:jc w:val="center"/>
        <w:rPr>
          <w:rFonts w:ascii="Times New Roman" w:eastAsia="Times New Roman" w:hAnsi="Times New Roman" w:cs="Times New Roman"/>
          <w:sz w:val="28"/>
          <w:szCs w:val="28"/>
          <w:lang w:val="uk-UA"/>
        </w:rPr>
      </w:pPr>
      <w:r w:rsidRPr="0065184D">
        <w:rPr>
          <w:rFonts w:ascii="Times New Roman" w:eastAsia="Times New Roman" w:hAnsi="Times New Roman" w:cs="Times New Roman"/>
          <w:noProof/>
          <w:sz w:val="28"/>
          <w:szCs w:val="28"/>
          <w:lang w:val="en-US"/>
        </w:rPr>
        <w:drawing>
          <wp:inline distT="0" distB="0" distL="0" distR="0">
            <wp:extent cx="5581650" cy="2675585"/>
            <wp:effectExtent l="0" t="0" r="0" b="0"/>
            <wp:docPr id="2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592074" cy="2680582"/>
                    </a:xfrm>
                    <a:prstGeom prst="rect">
                      <a:avLst/>
                    </a:prstGeom>
                    <a:noFill/>
                    <a:ln>
                      <a:noFill/>
                    </a:ln>
                  </pic:spPr>
                </pic:pic>
              </a:graphicData>
            </a:graphic>
          </wp:inline>
        </w:drawing>
      </w:r>
    </w:p>
    <w:p w:rsidR="001A662B" w:rsidRPr="0065184D" w:rsidRDefault="001A662B" w:rsidP="002C2348">
      <w:pPr>
        <w:spacing w:after="0" w:line="360" w:lineRule="auto"/>
        <w:ind w:firstLine="709"/>
        <w:jc w:val="center"/>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Рис</w:t>
      </w:r>
      <w:r w:rsidR="002C2348">
        <w:rPr>
          <w:rFonts w:ascii="Times New Roman" w:eastAsia="Times New Roman" w:hAnsi="Times New Roman" w:cs="Times New Roman"/>
          <w:sz w:val="28"/>
          <w:szCs w:val="28"/>
          <w:lang w:val="uk-UA"/>
        </w:rPr>
        <w:t>унок</w:t>
      </w:r>
      <w:r w:rsidRPr="0065184D">
        <w:rPr>
          <w:rFonts w:ascii="Times New Roman" w:eastAsia="Times New Roman" w:hAnsi="Times New Roman" w:cs="Times New Roman"/>
          <w:sz w:val="28"/>
          <w:szCs w:val="28"/>
          <w:lang w:val="uk-UA"/>
        </w:rPr>
        <w:t xml:space="preserve"> 2.</w:t>
      </w:r>
      <w:r w:rsidR="005657A9" w:rsidRPr="0065184D">
        <w:rPr>
          <w:rFonts w:ascii="Times New Roman" w:eastAsia="Times New Roman" w:hAnsi="Times New Roman" w:cs="Times New Roman"/>
          <w:sz w:val="28"/>
          <w:szCs w:val="28"/>
          <w:lang w:val="uk-UA"/>
        </w:rPr>
        <w:t>6</w:t>
      </w:r>
      <w:r w:rsidR="002C2348">
        <w:rPr>
          <w:rFonts w:ascii="Times New Roman" w:eastAsia="Times New Roman" w:hAnsi="Times New Roman" w:cs="Times New Roman"/>
          <w:sz w:val="28"/>
          <w:szCs w:val="28"/>
          <w:lang w:val="uk-UA" w:eastAsia="ru-RU"/>
        </w:rPr>
        <w:t xml:space="preserve"> – </w:t>
      </w:r>
      <w:r w:rsidRPr="0065184D">
        <w:rPr>
          <w:rFonts w:ascii="Times New Roman" w:eastAsia="Times New Roman" w:hAnsi="Times New Roman" w:cs="Times New Roman"/>
          <w:sz w:val="28"/>
          <w:szCs w:val="28"/>
          <w:lang w:val="uk-UA"/>
        </w:rPr>
        <w:t>Понижуючий перетворювач</w:t>
      </w:r>
    </w:p>
    <w:p w:rsidR="001A662B" w:rsidRPr="0065184D" w:rsidRDefault="001A662B" w:rsidP="002C2348">
      <w:pPr>
        <w:spacing w:after="0" w:line="360" w:lineRule="auto"/>
        <w:ind w:firstLine="709"/>
        <w:jc w:val="center"/>
        <w:rPr>
          <w:rFonts w:ascii="Times New Roman" w:eastAsia="Times New Roman" w:hAnsi="Times New Roman" w:cs="Times New Roman"/>
          <w:sz w:val="28"/>
          <w:szCs w:val="28"/>
          <w:lang w:val="uk-UA"/>
        </w:rPr>
      </w:pPr>
    </w:p>
    <w:p w:rsidR="001A662B" w:rsidRPr="0065184D" w:rsidRDefault="001A662B"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Специфікація:</w:t>
      </w:r>
    </w:p>
    <w:p w:rsidR="001A662B" w:rsidRPr="0065184D" w:rsidRDefault="001A662B"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 xml:space="preserve">вхід: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V</m:t>
            </m:r>
          </m:e>
          <m:sub>
            <m:r>
              <w:rPr>
                <w:rFonts w:ascii="Cambria Math" w:eastAsia="Times New Roman" w:hAnsi="Cambria Math" w:cs="Times New Roman"/>
                <w:sz w:val="28"/>
                <w:szCs w:val="28"/>
                <w:lang w:val="uk-UA"/>
              </w:rPr>
              <m:t>in</m:t>
            </m:r>
          </m:sub>
        </m:sSub>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max</m:t>
            </m:r>
          </m:e>
        </m:d>
        <m:r>
          <w:rPr>
            <w:rFonts w:ascii="Cambria Math" w:eastAsia="Times New Roman" w:hAnsi="Cambria Math" w:cs="Times New Roman"/>
            <w:sz w:val="28"/>
            <w:szCs w:val="28"/>
            <w:lang w:val="uk-UA"/>
          </w:rPr>
          <m:t>=14В</m:t>
        </m:r>
      </m:oMath>
    </w:p>
    <w:p w:rsidR="000512E0" w:rsidRPr="0065184D" w:rsidRDefault="00E44BE2" w:rsidP="002C2348">
      <w:pPr>
        <w:spacing w:after="0" w:line="360" w:lineRule="auto"/>
        <w:ind w:firstLine="709"/>
        <w:jc w:val="both"/>
        <w:rPr>
          <w:rFonts w:ascii="Times New Roman" w:eastAsia="Times New Roman" w:hAnsi="Times New Roman" w:cs="Times New Roman"/>
          <w:sz w:val="28"/>
          <w:szCs w:val="28"/>
          <w:lang w:val="uk-UA"/>
        </w:rPr>
      </w:pP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V</m:t>
            </m:r>
          </m:e>
          <m:sub>
            <m:r>
              <w:rPr>
                <w:rFonts w:ascii="Cambria Math" w:eastAsia="Times New Roman" w:hAnsi="Cambria Math" w:cs="Times New Roman"/>
                <w:sz w:val="28"/>
                <w:szCs w:val="28"/>
                <w:lang w:val="uk-UA"/>
              </w:rPr>
              <m:t>in</m:t>
            </m:r>
          </m:sub>
        </m:sSub>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min</m:t>
            </m:r>
          </m:e>
        </m:d>
        <m:r>
          <w:rPr>
            <w:rFonts w:ascii="Cambria Math" w:eastAsia="Times New Roman" w:hAnsi="Cambria Math" w:cs="Times New Roman"/>
            <w:sz w:val="28"/>
            <w:szCs w:val="28"/>
            <w:lang w:val="uk-UA"/>
          </w:rPr>
          <m:t>=10В</m:t>
        </m:r>
      </m:oMath>
      <w:r w:rsidR="005E2E37" w:rsidRPr="0065184D">
        <w:rPr>
          <w:rFonts w:ascii="Times New Roman" w:eastAsia="Times New Roman" w:hAnsi="Times New Roman" w:cs="Times New Roman"/>
          <w:sz w:val="28"/>
          <w:szCs w:val="28"/>
          <w:lang w:val="uk-UA"/>
        </w:rPr>
        <w:t xml:space="preserve"> </w:t>
      </w:r>
    </w:p>
    <w:p w:rsidR="001A662B" w:rsidRPr="0065184D" w:rsidRDefault="001A662B"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 xml:space="preserve">вихід: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V</m:t>
            </m:r>
          </m:e>
          <m:sub>
            <m:r>
              <w:rPr>
                <w:rFonts w:ascii="Cambria Math" w:eastAsia="Times New Roman" w:hAnsi="Cambria Math" w:cs="Times New Roman"/>
                <w:sz w:val="28"/>
                <w:szCs w:val="28"/>
                <w:lang w:val="uk-UA"/>
              </w:rPr>
              <m:t>out</m:t>
            </m:r>
          </m:sub>
        </m:sSub>
        <m:r>
          <w:rPr>
            <w:rFonts w:ascii="Cambria Math" w:eastAsia="Times New Roman" w:hAnsi="Cambria Math" w:cs="Times New Roman"/>
            <w:sz w:val="28"/>
            <w:szCs w:val="28"/>
            <w:lang w:val="uk-UA"/>
          </w:rPr>
          <m:t>=5В</m:t>
        </m:r>
      </m:oMath>
    </w:p>
    <w:p w:rsidR="001A662B" w:rsidRPr="0065184D" w:rsidRDefault="00E44BE2" w:rsidP="002C2348">
      <w:pPr>
        <w:spacing w:after="0" w:line="360" w:lineRule="auto"/>
        <w:ind w:firstLine="709"/>
        <w:jc w:val="both"/>
        <w:rPr>
          <w:rFonts w:ascii="Times New Roman" w:eastAsia="Times New Roman" w:hAnsi="Times New Roman" w:cs="Times New Roman"/>
          <w:sz w:val="28"/>
          <w:szCs w:val="28"/>
          <w:lang w:val="uk-UA"/>
        </w:rPr>
      </w:pP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load</m:t>
            </m:r>
          </m:sub>
        </m:sSub>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max</m:t>
            </m:r>
          </m:e>
        </m:d>
        <m:r>
          <w:rPr>
            <w:rFonts w:ascii="Cambria Math" w:eastAsia="Times New Roman" w:hAnsi="Cambria Math" w:cs="Times New Roman"/>
            <w:sz w:val="28"/>
            <w:szCs w:val="28"/>
            <w:lang w:val="uk-UA"/>
          </w:rPr>
          <m:t>=2А</m:t>
        </m:r>
      </m:oMath>
      <w:r w:rsidR="005E2E37" w:rsidRPr="0065184D">
        <w:rPr>
          <w:rFonts w:ascii="Times New Roman" w:eastAsia="Times New Roman" w:hAnsi="Times New Roman" w:cs="Times New Roman"/>
          <w:sz w:val="28"/>
          <w:szCs w:val="28"/>
          <w:lang w:val="uk-UA"/>
        </w:rPr>
        <w:t xml:space="preserve"> </w:t>
      </w:r>
    </w:p>
    <w:p w:rsidR="001A662B" w:rsidRPr="0065184D" w:rsidRDefault="0060380F"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lastRenderedPageBreak/>
        <w:t xml:space="preserve">Вихідна напруга пульсації: </w:t>
      </w:r>
      <m:oMath>
        <m:sSub>
          <m:sSubPr>
            <m:ctrlPr>
              <w:rPr>
                <w:rFonts w:ascii="Cambria Math" w:eastAsia="Times New Roman" w:hAnsi="Cambria Math" w:cs="Times New Roman"/>
                <w:sz w:val="28"/>
                <w:szCs w:val="28"/>
                <w:lang w:val="uk-UA"/>
              </w:rPr>
            </m:ctrlPr>
          </m:sSubPr>
          <m:e>
            <m:r>
              <w:rPr>
                <w:rFonts w:ascii="Cambria Math" w:eastAsia="Times New Roman" w:hAnsi="Cambria Math" w:cs="Times New Roman"/>
                <w:sz w:val="28"/>
                <w:szCs w:val="28"/>
                <w:lang w:val="uk-UA"/>
              </w:rPr>
              <m:t>V</m:t>
            </m:r>
          </m:e>
          <m:sub>
            <m:r>
              <w:rPr>
                <w:rFonts w:ascii="Cambria Math" w:eastAsia="Times New Roman" w:hAnsi="Cambria Math" w:cs="Times New Roman"/>
                <w:sz w:val="28"/>
                <w:szCs w:val="28"/>
                <w:lang w:val="uk-UA"/>
              </w:rPr>
              <m:t>rippler</m:t>
            </m:r>
          </m:sub>
        </m:sSub>
        <m:r>
          <w:rPr>
            <w:rFonts w:ascii="Cambria Math" w:eastAsia="Times New Roman" w:hAnsi="Cambria Math" w:cs="Times New Roman"/>
            <w:sz w:val="28"/>
            <w:szCs w:val="28"/>
            <w:lang w:val="uk-UA"/>
          </w:rPr>
          <m:t>=30мВ</m:t>
        </m:r>
      </m:oMath>
    </w:p>
    <w:p w:rsidR="001A662B" w:rsidRPr="0065184D" w:rsidRDefault="001A662B"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Стабілізація виходу +-1%</w:t>
      </w:r>
    </w:p>
    <w:p w:rsidR="001A662B" w:rsidRDefault="001A662B"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Вихідна потужність(максимум):</w:t>
      </w:r>
    </w:p>
    <w:p w:rsidR="00D17EAC" w:rsidRPr="0065184D" w:rsidRDefault="00D17EAC" w:rsidP="002C2348">
      <w:pPr>
        <w:spacing w:after="0" w:line="360" w:lineRule="auto"/>
        <w:ind w:firstLine="709"/>
        <w:jc w:val="both"/>
        <w:rPr>
          <w:rFonts w:ascii="Times New Roman" w:eastAsia="Times New Roman" w:hAnsi="Times New Roman" w:cs="Times New Roman"/>
          <w:sz w:val="28"/>
          <w:szCs w:val="28"/>
          <w:lang w:val="uk-UA"/>
        </w:rPr>
      </w:pPr>
    </w:p>
    <w:p w:rsidR="000512E0" w:rsidRPr="0065184D" w:rsidRDefault="00E44BE2" w:rsidP="002C2348">
      <w:pPr>
        <w:spacing w:after="0" w:line="360" w:lineRule="auto"/>
        <w:ind w:firstLine="709"/>
        <w:jc w:val="right"/>
        <w:rPr>
          <w:rFonts w:ascii="Times New Roman" w:eastAsia="Times New Roman" w:hAnsi="Times New Roman" w:cs="Times New Roman"/>
          <w:sz w:val="28"/>
          <w:szCs w:val="28"/>
          <w:lang w:val="uk-UA"/>
        </w:rPr>
      </w:pP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P</m:t>
            </m:r>
          </m:e>
          <m:sub>
            <m:r>
              <w:rPr>
                <w:rFonts w:ascii="Cambria Math" w:eastAsia="Times New Roman" w:hAnsi="Cambria Math" w:cs="Times New Roman"/>
                <w:sz w:val="28"/>
                <w:szCs w:val="28"/>
                <w:lang w:val="uk-UA"/>
              </w:rPr>
              <m:t>out</m:t>
            </m:r>
          </m:sub>
        </m:sSub>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max</m:t>
            </m:r>
          </m:e>
        </m:d>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V</m:t>
            </m:r>
          </m:e>
          <m:sub>
            <m:r>
              <w:rPr>
                <w:rFonts w:ascii="Cambria Math" w:eastAsia="Times New Roman" w:hAnsi="Cambria Math" w:cs="Times New Roman"/>
                <w:sz w:val="28"/>
                <w:szCs w:val="28"/>
                <w:lang w:val="uk-UA"/>
              </w:rPr>
              <m:t>out</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load</m:t>
            </m:r>
          </m:sub>
        </m:sSub>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max</m:t>
            </m:r>
          </m:e>
        </m:d>
      </m:oMath>
      <w:r w:rsidR="003E65BC" w:rsidRPr="0065184D">
        <w:rPr>
          <w:rFonts w:ascii="Times New Roman" w:eastAsia="Times New Roman" w:hAnsi="Times New Roman" w:cs="Times New Roman"/>
          <w:sz w:val="28"/>
          <w:szCs w:val="28"/>
          <w:lang w:val="uk-UA"/>
        </w:rPr>
        <w:tab/>
      </w:r>
      <w:r w:rsidR="003E65BC" w:rsidRPr="0065184D">
        <w:rPr>
          <w:rFonts w:ascii="Times New Roman" w:eastAsia="Times New Roman" w:hAnsi="Times New Roman" w:cs="Times New Roman"/>
          <w:sz w:val="28"/>
          <w:szCs w:val="28"/>
          <w:lang w:val="uk-UA"/>
        </w:rPr>
        <w:tab/>
      </w:r>
      <w:r w:rsidR="003E65BC" w:rsidRPr="0065184D">
        <w:rPr>
          <w:rFonts w:ascii="Times New Roman" w:eastAsia="Times New Roman" w:hAnsi="Times New Roman" w:cs="Times New Roman"/>
          <w:sz w:val="28"/>
          <w:szCs w:val="28"/>
          <w:lang w:val="uk-UA"/>
        </w:rPr>
        <w:tab/>
        <w:t>(2.</w:t>
      </w:r>
      <w:r w:rsidR="00D17EAC">
        <w:rPr>
          <w:rFonts w:ascii="Times New Roman" w:eastAsia="Times New Roman" w:hAnsi="Times New Roman" w:cs="Times New Roman"/>
          <w:sz w:val="28"/>
          <w:szCs w:val="28"/>
          <w:lang w:val="uk-UA"/>
        </w:rPr>
        <w:t>3</w:t>
      </w:r>
      <w:r w:rsidR="003E65BC" w:rsidRPr="0065184D">
        <w:rPr>
          <w:rFonts w:ascii="Times New Roman" w:eastAsia="Times New Roman" w:hAnsi="Times New Roman" w:cs="Times New Roman"/>
          <w:sz w:val="28"/>
          <w:szCs w:val="28"/>
          <w:lang w:val="uk-UA"/>
        </w:rPr>
        <w:t>)</w:t>
      </w:r>
    </w:p>
    <w:p w:rsidR="000512E0" w:rsidRPr="0065184D" w:rsidRDefault="000512E0" w:rsidP="002C2348">
      <w:pPr>
        <w:spacing w:after="0" w:line="360" w:lineRule="auto"/>
        <w:ind w:firstLine="709"/>
        <w:jc w:val="both"/>
        <w:rPr>
          <w:rFonts w:ascii="Times New Roman" w:eastAsia="Times New Roman" w:hAnsi="Times New Roman" w:cs="Times New Roman"/>
          <w:sz w:val="28"/>
          <w:szCs w:val="28"/>
          <w:lang w:val="uk-UA"/>
        </w:rPr>
      </w:pPr>
    </w:p>
    <w:p w:rsidR="001A662B" w:rsidRPr="0065184D" w:rsidRDefault="00E44BE2" w:rsidP="002C2348">
      <w:pPr>
        <w:spacing w:after="0" w:line="360" w:lineRule="auto"/>
        <w:ind w:firstLine="709"/>
        <w:jc w:val="right"/>
        <w:rPr>
          <w:rFonts w:ascii="Times New Roman" w:eastAsia="Times New Roman" w:hAnsi="Times New Roman" w:cs="Times New Roman"/>
          <w:sz w:val="28"/>
          <w:szCs w:val="28"/>
          <w:lang w:val="uk-UA"/>
        </w:rPr>
      </w:pPr>
      <m:oMathPara>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P</m:t>
              </m:r>
            </m:e>
            <m:sub>
              <m:r>
                <w:rPr>
                  <w:rFonts w:ascii="Cambria Math" w:eastAsia="Times New Roman" w:hAnsi="Cambria Math" w:cs="Times New Roman"/>
                  <w:sz w:val="28"/>
                  <w:szCs w:val="28"/>
                  <w:lang w:val="uk-UA"/>
                </w:rPr>
                <m:t>out</m:t>
              </m:r>
            </m:sub>
          </m:sSub>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max</m:t>
              </m:r>
            </m:e>
          </m:d>
          <m:r>
            <w:rPr>
              <w:rFonts w:ascii="Cambria Math" w:eastAsia="Times New Roman" w:hAnsi="Cambria Math" w:cs="Times New Roman"/>
              <w:sz w:val="28"/>
              <w:szCs w:val="28"/>
              <w:lang w:val="uk-UA"/>
            </w:rPr>
            <m:t>=+5В∙2А=10 Вт</m:t>
          </m:r>
        </m:oMath>
      </m:oMathPara>
    </w:p>
    <w:p w:rsidR="001A662B" w:rsidRDefault="001A662B"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 xml:space="preserve">Вхідна потужність: </w:t>
      </w:r>
    </w:p>
    <w:p w:rsidR="00D17EAC" w:rsidRPr="0065184D" w:rsidRDefault="00D17EAC" w:rsidP="002C2348">
      <w:pPr>
        <w:spacing w:after="0" w:line="360" w:lineRule="auto"/>
        <w:ind w:firstLine="709"/>
        <w:jc w:val="both"/>
        <w:rPr>
          <w:rFonts w:ascii="Times New Roman" w:eastAsia="Times New Roman" w:hAnsi="Times New Roman" w:cs="Times New Roman"/>
          <w:sz w:val="28"/>
          <w:szCs w:val="28"/>
          <w:lang w:val="uk-UA"/>
        </w:rPr>
      </w:pPr>
    </w:p>
    <w:p w:rsidR="00CE0FEA" w:rsidRDefault="00E44BE2" w:rsidP="002C2348">
      <w:pPr>
        <w:spacing w:after="0" w:line="360" w:lineRule="auto"/>
        <w:ind w:firstLine="709"/>
        <w:jc w:val="right"/>
        <w:rPr>
          <w:rFonts w:ascii="Times New Roman" w:eastAsia="Times New Roman" w:hAnsi="Times New Roman" w:cs="Times New Roman"/>
          <w:sz w:val="28"/>
          <w:szCs w:val="28"/>
          <w:lang w:val="uk-UA"/>
        </w:rPr>
      </w:pP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P</m:t>
            </m:r>
          </m:e>
          <m:sub>
            <m:r>
              <w:rPr>
                <w:rFonts w:ascii="Cambria Math" w:eastAsia="Times New Roman" w:hAnsi="Cambria Math" w:cs="Times New Roman"/>
                <w:sz w:val="28"/>
                <w:szCs w:val="28"/>
                <w:lang w:val="uk-UA"/>
              </w:rPr>
              <m:t>in</m:t>
            </m:r>
          </m:sub>
        </m:sSub>
        <m:r>
          <w:rPr>
            <w:rFonts w:ascii="Cambria Math" w:eastAsia="Times New Roman" w:hAnsi="Cambria Math" w:cs="Times New Roman"/>
            <w:sz w:val="28"/>
            <w:szCs w:val="28"/>
            <w:lang w:val="uk-UA"/>
          </w:rPr>
          <m:t>=</m:t>
        </m:r>
        <m:f>
          <m:fPr>
            <m:type m:val="lin"/>
            <m:ctrlPr>
              <w:rPr>
                <w:rFonts w:ascii="Cambria Math" w:eastAsia="Times New Roman" w:hAnsi="Cambria Math" w:cs="Times New Roman"/>
                <w:i/>
                <w:sz w:val="28"/>
                <w:szCs w:val="28"/>
                <w:lang w:val="uk-UA"/>
              </w:rPr>
            </m:ctrlPr>
          </m:fPr>
          <m:num>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P</m:t>
                </m:r>
              </m:e>
              <m:sub>
                <m:r>
                  <w:rPr>
                    <w:rFonts w:ascii="Cambria Math" w:eastAsia="Times New Roman" w:hAnsi="Cambria Math" w:cs="Times New Roman"/>
                    <w:sz w:val="28"/>
                    <w:szCs w:val="28"/>
                    <w:lang w:val="uk-UA"/>
                  </w:rPr>
                  <m:t>out</m:t>
                </m:r>
              </m:sub>
            </m:sSub>
          </m:num>
          <m:den>
            <m:r>
              <w:rPr>
                <w:rFonts w:ascii="Cambria Math" w:eastAsia="Times New Roman" w:hAnsi="Cambria Math" w:cs="Times New Roman"/>
                <w:sz w:val="28"/>
                <w:szCs w:val="28"/>
                <w:lang w:val="uk-UA"/>
              </w:rPr>
              <m:t>Очікуваний КПД</m:t>
            </m:r>
          </m:den>
        </m:f>
      </m:oMath>
      <w:r w:rsidR="003E65BC" w:rsidRPr="0065184D">
        <w:rPr>
          <w:rFonts w:ascii="Times New Roman" w:eastAsia="Times New Roman" w:hAnsi="Times New Roman" w:cs="Times New Roman"/>
          <w:sz w:val="28"/>
          <w:szCs w:val="28"/>
          <w:lang w:val="uk-UA"/>
        </w:rPr>
        <w:tab/>
      </w:r>
      <w:r w:rsidR="003E65BC" w:rsidRPr="0065184D">
        <w:rPr>
          <w:rFonts w:ascii="Times New Roman" w:eastAsia="Times New Roman" w:hAnsi="Times New Roman" w:cs="Times New Roman"/>
          <w:sz w:val="28"/>
          <w:szCs w:val="28"/>
          <w:lang w:val="uk-UA"/>
        </w:rPr>
        <w:tab/>
      </w:r>
      <w:r w:rsidR="003E65BC" w:rsidRPr="0065184D">
        <w:rPr>
          <w:rFonts w:ascii="Times New Roman" w:eastAsia="Times New Roman" w:hAnsi="Times New Roman" w:cs="Times New Roman"/>
          <w:sz w:val="28"/>
          <w:szCs w:val="28"/>
          <w:lang w:val="uk-UA"/>
        </w:rPr>
        <w:tab/>
      </w:r>
      <w:r w:rsidR="003E65BC" w:rsidRPr="0065184D">
        <w:rPr>
          <w:rFonts w:ascii="Times New Roman" w:eastAsia="Times New Roman" w:hAnsi="Times New Roman" w:cs="Times New Roman"/>
          <w:sz w:val="28"/>
          <w:szCs w:val="28"/>
          <w:lang w:val="uk-UA"/>
        </w:rPr>
        <w:tab/>
        <w:t>(2.</w:t>
      </w:r>
      <w:r w:rsidR="00D17EAC">
        <w:rPr>
          <w:rFonts w:ascii="Times New Roman" w:eastAsia="Times New Roman" w:hAnsi="Times New Roman" w:cs="Times New Roman"/>
          <w:sz w:val="28"/>
          <w:szCs w:val="28"/>
          <w:lang w:val="uk-UA"/>
        </w:rPr>
        <w:t>4</w:t>
      </w:r>
      <w:r w:rsidR="003E65BC" w:rsidRPr="0065184D">
        <w:rPr>
          <w:rFonts w:ascii="Times New Roman" w:eastAsia="Times New Roman" w:hAnsi="Times New Roman" w:cs="Times New Roman"/>
          <w:sz w:val="28"/>
          <w:szCs w:val="28"/>
          <w:lang w:val="uk-UA"/>
        </w:rPr>
        <w:t>)</w:t>
      </w:r>
    </w:p>
    <w:p w:rsidR="00D17EAC" w:rsidRPr="0065184D" w:rsidRDefault="00D17EAC" w:rsidP="002C2348">
      <w:pPr>
        <w:spacing w:after="0" w:line="360" w:lineRule="auto"/>
        <w:ind w:firstLine="709"/>
        <w:jc w:val="right"/>
        <w:rPr>
          <w:rFonts w:ascii="Times New Roman" w:eastAsia="Times New Roman" w:hAnsi="Times New Roman" w:cs="Times New Roman"/>
          <w:sz w:val="28"/>
          <w:szCs w:val="28"/>
          <w:lang w:val="uk-UA"/>
        </w:rPr>
      </w:pPr>
    </w:p>
    <w:p w:rsidR="001A662B" w:rsidRPr="0065184D" w:rsidRDefault="00E44BE2" w:rsidP="002C2348">
      <w:pPr>
        <w:spacing w:after="0" w:line="360" w:lineRule="auto"/>
        <w:ind w:firstLine="709"/>
        <w:jc w:val="right"/>
        <w:rPr>
          <w:rFonts w:ascii="Times New Roman" w:eastAsia="Times New Roman" w:hAnsi="Times New Roman" w:cs="Times New Roman"/>
          <w:sz w:val="28"/>
          <w:szCs w:val="28"/>
          <w:lang w:val="uk-UA"/>
        </w:rPr>
      </w:pPr>
      <m:oMathPara>
        <m:oMath>
          <m:f>
            <m:fPr>
              <m:type m:val="lin"/>
              <m:ctrlPr>
                <w:rPr>
                  <w:rFonts w:ascii="Cambria Math" w:eastAsia="Times New Roman" w:hAnsi="Cambria Math" w:cs="Times New Roman"/>
                  <w:i/>
                  <w:sz w:val="28"/>
                  <w:szCs w:val="28"/>
                  <w:lang w:val="uk-UA"/>
                </w:rPr>
              </m:ctrlPr>
            </m:fPr>
            <m:num>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P</m:t>
                  </m:r>
                </m:e>
                <m:sub>
                  <m:r>
                    <w:rPr>
                      <w:rFonts w:ascii="Cambria Math" w:eastAsia="Times New Roman" w:hAnsi="Cambria Math" w:cs="Times New Roman"/>
                      <w:sz w:val="28"/>
                      <w:szCs w:val="28"/>
                      <w:lang w:val="uk-UA"/>
                    </w:rPr>
                    <m:t>in</m:t>
                  </m:r>
                </m:sub>
              </m:sSub>
              <m:r>
                <w:rPr>
                  <w:rFonts w:ascii="Cambria Math" w:eastAsia="Times New Roman" w:hAnsi="Cambria Math" w:cs="Times New Roman"/>
                  <w:sz w:val="28"/>
                  <w:szCs w:val="28"/>
                  <w:lang w:val="uk-UA"/>
                </w:rPr>
                <m:t>=10Вт</m:t>
              </m:r>
            </m:num>
            <m:den>
              <m:r>
                <w:rPr>
                  <w:rFonts w:ascii="Cambria Math" w:eastAsia="Times New Roman" w:hAnsi="Cambria Math" w:cs="Times New Roman"/>
                  <w:sz w:val="28"/>
                  <w:szCs w:val="28"/>
                  <w:lang w:val="uk-UA"/>
                </w:rPr>
                <m:t>0,8=12,5 Вт</m:t>
              </m:r>
            </m:den>
          </m:f>
        </m:oMath>
      </m:oMathPara>
    </w:p>
    <w:p w:rsidR="001A662B" w:rsidRPr="0065184D" w:rsidRDefault="001A662B"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Середнє значення вхідних струмів:</w:t>
      </w:r>
    </w:p>
    <w:p w:rsidR="001A662B" w:rsidRDefault="001A662B"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Вхідний сигнал  низького рівня:</w:t>
      </w:r>
    </w:p>
    <w:p w:rsidR="00D17EAC" w:rsidRPr="0065184D" w:rsidRDefault="00D17EAC" w:rsidP="002C2348">
      <w:pPr>
        <w:spacing w:after="0" w:line="360" w:lineRule="auto"/>
        <w:ind w:firstLine="709"/>
        <w:jc w:val="both"/>
        <w:rPr>
          <w:rFonts w:ascii="Times New Roman" w:eastAsia="Times New Roman" w:hAnsi="Times New Roman" w:cs="Times New Roman"/>
          <w:sz w:val="28"/>
          <w:szCs w:val="28"/>
          <w:lang w:val="uk-UA"/>
        </w:rPr>
      </w:pPr>
    </w:p>
    <w:p w:rsidR="00041BA7" w:rsidRDefault="00E44BE2" w:rsidP="002C2348">
      <w:pPr>
        <w:spacing w:after="0" w:line="360" w:lineRule="auto"/>
        <w:ind w:firstLine="709"/>
        <w:jc w:val="right"/>
        <w:rPr>
          <w:rFonts w:ascii="Times New Roman" w:eastAsia="Times New Roman" w:hAnsi="Times New Roman" w:cs="Times New Roman"/>
          <w:sz w:val="28"/>
          <w:szCs w:val="28"/>
          <w:lang w:val="uk-UA"/>
        </w:rPr>
      </w:pP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in</m:t>
            </m:r>
          </m:sub>
        </m:sSub>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min</m:t>
            </m:r>
          </m:e>
        </m:d>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P</m:t>
            </m:r>
          </m:e>
          <m:sub>
            <m:r>
              <w:rPr>
                <w:rFonts w:ascii="Cambria Math" w:eastAsia="Times New Roman" w:hAnsi="Cambria Math" w:cs="Times New Roman"/>
                <w:sz w:val="28"/>
                <w:szCs w:val="28"/>
                <w:lang w:val="uk-UA"/>
              </w:rPr>
              <m:t>in</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V</m:t>
            </m:r>
          </m:e>
          <m:sub>
            <m:r>
              <w:rPr>
                <w:rFonts w:ascii="Cambria Math" w:eastAsia="Times New Roman" w:hAnsi="Cambria Math" w:cs="Times New Roman"/>
                <w:sz w:val="28"/>
                <w:szCs w:val="28"/>
                <w:lang w:val="uk-UA"/>
              </w:rPr>
              <m:t>in</m:t>
            </m:r>
          </m:sub>
        </m:sSub>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min</m:t>
            </m:r>
          </m:e>
        </m:d>
      </m:oMath>
      <w:r w:rsidR="003E65BC" w:rsidRPr="0065184D">
        <w:rPr>
          <w:rFonts w:ascii="Times New Roman" w:eastAsia="Times New Roman" w:hAnsi="Times New Roman" w:cs="Times New Roman"/>
          <w:sz w:val="28"/>
          <w:szCs w:val="28"/>
          <w:lang w:val="uk-UA"/>
        </w:rPr>
        <w:tab/>
      </w:r>
      <w:r w:rsidR="003E65BC" w:rsidRPr="0065184D">
        <w:rPr>
          <w:rFonts w:ascii="Times New Roman" w:eastAsia="Times New Roman" w:hAnsi="Times New Roman" w:cs="Times New Roman"/>
          <w:sz w:val="28"/>
          <w:szCs w:val="28"/>
          <w:lang w:val="uk-UA"/>
        </w:rPr>
        <w:tab/>
      </w:r>
      <w:r w:rsidR="003E65BC" w:rsidRPr="0065184D">
        <w:rPr>
          <w:rFonts w:ascii="Times New Roman" w:eastAsia="Times New Roman" w:hAnsi="Times New Roman" w:cs="Times New Roman"/>
          <w:sz w:val="28"/>
          <w:szCs w:val="28"/>
          <w:lang w:val="uk-UA"/>
        </w:rPr>
        <w:tab/>
      </w:r>
      <w:r w:rsidR="003E65BC" w:rsidRPr="0065184D">
        <w:rPr>
          <w:rFonts w:ascii="Times New Roman" w:eastAsia="Times New Roman" w:hAnsi="Times New Roman" w:cs="Times New Roman"/>
          <w:sz w:val="28"/>
          <w:szCs w:val="28"/>
          <w:lang w:val="uk-UA"/>
        </w:rPr>
        <w:tab/>
        <w:t>(2.</w:t>
      </w:r>
      <w:r w:rsidR="00D17EAC">
        <w:rPr>
          <w:rFonts w:ascii="Times New Roman" w:eastAsia="Times New Roman" w:hAnsi="Times New Roman" w:cs="Times New Roman"/>
          <w:sz w:val="28"/>
          <w:szCs w:val="28"/>
          <w:lang w:val="uk-UA"/>
        </w:rPr>
        <w:t>5</w:t>
      </w:r>
      <w:r w:rsidR="003E65BC" w:rsidRPr="0065184D">
        <w:rPr>
          <w:rFonts w:ascii="Times New Roman" w:eastAsia="Times New Roman" w:hAnsi="Times New Roman" w:cs="Times New Roman"/>
          <w:sz w:val="28"/>
          <w:szCs w:val="28"/>
          <w:lang w:val="uk-UA"/>
        </w:rPr>
        <w:t>)</w:t>
      </w:r>
    </w:p>
    <w:p w:rsidR="00D17EAC" w:rsidRPr="0065184D" w:rsidRDefault="00D17EAC" w:rsidP="002C2348">
      <w:pPr>
        <w:spacing w:after="0" w:line="360" w:lineRule="auto"/>
        <w:ind w:firstLine="709"/>
        <w:jc w:val="right"/>
        <w:rPr>
          <w:rFonts w:ascii="Times New Roman" w:eastAsia="Times New Roman" w:hAnsi="Times New Roman" w:cs="Times New Roman"/>
          <w:sz w:val="28"/>
          <w:szCs w:val="28"/>
          <w:lang w:val="uk-UA"/>
        </w:rPr>
      </w:pPr>
    </w:p>
    <w:p w:rsidR="001A662B" w:rsidRPr="0065184D" w:rsidRDefault="00E44BE2" w:rsidP="002C2348">
      <w:pPr>
        <w:spacing w:after="0" w:line="360" w:lineRule="auto"/>
        <w:ind w:firstLine="709"/>
        <w:jc w:val="right"/>
        <w:rPr>
          <w:rFonts w:ascii="Times New Roman" w:eastAsia="Times New Roman" w:hAnsi="Times New Roman" w:cs="Times New Roman"/>
          <w:sz w:val="28"/>
          <w:szCs w:val="28"/>
          <w:lang w:val="uk-UA"/>
        </w:rPr>
      </w:pPr>
      <m:oMathPara>
        <m:oMath>
          <m:f>
            <m:fPr>
              <m:type m:val="lin"/>
              <m:ctrlPr>
                <w:rPr>
                  <w:rFonts w:ascii="Cambria Math" w:eastAsia="Times New Roman" w:hAnsi="Cambria Math" w:cs="Times New Roman"/>
                  <w:i/>
                  <w:sz w:val="28"/>
                  <w:szCs w:val="28"/>
                  <w:lang w:val="uk-UA"/>
                </w:rPr>
              </m:ctrlPr>
            </m:fPr>
            <m:num>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in</m:t>
                  </m:r>
                </m:sub>
              </m:sSub>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min</m:t>
                  </m:r>
                </m:e>
              </m:d>
              <m:r>
                <w:rPr>
                  <w:rFonts w:ascii="Cambria Math" w:eastAsia="Times New Roman" w:hAnsi="Cambria Math" w:cs="Times New Roman"/>
                  <w:sz w:val="28"/>
                  <w:szCs w:val="28"/>
                  <w:lang w:val="uk-UA"/>
                </w:rPr>
                <m:t>=12,5Вт</m:t>
              </m:r>
            </m:num>
            <m:den>
              <m:r>
                <w:rPr>
                  <w:rFonts w:ascii="Cambria Math" w:eastAsia="Times New Roman" w:hAnsi="Cambria Math" w:cs="Times New Roman"/>
                  <w:sz w:val="28"/>
                  <w:szCs w:val="28"/>
                  <w:lang w:val="uk-UA"/>
                </w:rPr>
                <m:t>10В=1,25А</m:t>
              </m:r>
            </m:den>
          </m:f>
        </m:oMath>
      </m:oMathPara>
    </w:p>
    <w:p w:rsidR="001A662B" w:rsidRDefault="001A662B"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Вхідний сигнал  високого рівня:</w:t>
      </w:r>
    </w:p>
    <w:p w:rsidR="00D17EAC" w:rsidRPr="0065184D" w:rsidRDefault="00D17EAC" w:rsidP="002C2348">
      <w:pPr>
        <w:spacing w:after="0" w:line="360" w:lineRule="auto"/>
        <w:ind w:firstLine="709"/>
        <w:jc w:val="both"/>
        <w:rPr>
          <w:rFonts w:ascii="Times New Roman" w:eastAsia="Times New Roman" w:hAnsi="Times New Roman" w:cs="Times New Roman"/>
          <w:sz w:val="28"/>
          <w:szCs w:val="28"/>
          <w:lang w:val="uk-UA"/>
        </w:rPr>
      </w:pPr>
    </w:p>
    <w:p w:rsidR="001A662B" w:rsidRDefault="00E44BE2" w:rsidP="002C2348">
      <w:pPr>
        <w:spacing w:after="0" w:line="360" w:lineRule="auto"/>
        <w:ind w:firstLine="709"/>
        <w:jc w:val="right"/>
        <w:rPr>
          <w:rFonts w:ascii="Times New Roman" w:eastAsia="Times New Roman" w:hAnsi="Times New Roman" w:cs="Times New Roman"/>
          <w:sz w:val="28"/>
          <w:szCs w:val="28"/>
          <w:lang w:val="uk-UA"/>
        </w:rPr>
      </w:pP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in</m:t>
            </m:r>
          </m:sub>
        </m:sSub>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max</m:t>
            </m:r>
          </m:e>
        </m:d>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P</m:t>
            </m:r>
          </m:e>
          <m:sub>
            <m:r>
              <w:rPr>
                <w:rFonts w:ascii="Cambria Math" w:eastAsia="Times New Roman" w:hAnsi="Cambria Math" w:cs="Times New Roman"/>
                <w:sz w:val="28"/>
                <w:szCs w:val="28"/>
                <w:lang w:val="uk-UA"/>
              </w:rPr>
              <m:t>in</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V</m:t>
            </m:r>
          </m:e>
          <m:sub>
            <m:r>
              <w:rPr>
                <w:rFonts w:ascii="Cambria Math" w:eastAsia="Times New Roman" w:hAnsi="Cambria Math" w:cs="Times New Roman"/>
                <w:sz w:val="28"/>
                <w:szCs w:val="28"/>
                <w:lang w:val="uk-UA"/>
              </w:rPr>
              <m:t>in</m:t>
            </m:r>
          </m:sub>
        </m:sSub>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max</m:t>
            </m:r>
          </m:e>
        </m:d>
      </m:oMath>
      <w:r w:rsidR="003E65BC" w:rsidRPr="0065184D">
        <w:rPr>
          <w:rFonts w:ascii="Times New Roman" w:eastAsia="Times New Roman" w:hAnsi="Times New Roman" w:cs="Times New Roman"/>
          <w:sz w:val="28"/>
          <w:szCs w:val="28"/>
          <w:lang w:val="uk-UA"/>
        </w:rPr>
        <w:tab/>
      </w:r>
      <w:r w:rsidR="003E65BC" w:rsidRPr="0065184D">
        <w:rPr>
          <w:rFonts w:ascii="Times New Roman" w:eastAsia="Times New Roman" w:hAnsi="Times New Roman" w:cs="Times New Roman"/>
          <w:sz w:val="28"/>
          <w:szCs w:val="28"/>
          <w:lang w:val="uk-UA"/>
        </w:rPr>
        <w:tab/>
      </w:r>
      <w:r w:rsidR="003E65BC" w:rsidRPr="0065184D">
        <w:rPr>
          <w:rFonts w:ascii="Times New Roman" w:eastAsia="Times New Roman" w:hAnsi="Times New Roman" w:cs="Times New Roman"/>
          <w:sz w:val="28"/>
          <w:szCs w:val="28"/>
          <w:lang w:val="uk-UA"/>
        </w:rPr>
        <w:tab/>
      </w:r>
      <w:r w:rsidR="003E65BC" w:rsidRPr="0065184D">
        <w:rPr>
          <w:rFonts w:ascii="Times New Roman" w:eastAsia="Times New Roman" w:hAnsi="Times New Roman" w:cs="Times New Roman"/>
          <w:sz w:val="28"/>
          <w:szCs w:val="28"/>
          <w:lang w:val="uk-UA"/>
        </w:rPr>
        <w:tab/>
        <w:t>(2.</w:t>
      </w:r>
      <w:r w:rsidR="00D17EAC">
        <w:rPr>
          <w:rFonts w:ascii="Times New Roman" w:eastAsia="Times New Roman" w:hAnsi="Times New Roman" w:cs="Times New Roman"/>
          <w:sz w:val="28"/>
          <w:szCs w:val="28"/>
          <w:lang w:val="uk-UA"/>
        </w:rPr>
        <w:t>6</w:t>
      </w:r>
      <w:r w:rsidR="003E65BC" w:rsidRPr="0065184D">
        <w:rPr>
          <w:rFonts w:ascii="Times New Roman" w:eastAsia="Times New Roman" w:hAnsi="Times New Roman" w:cs="Times New Roman"/>
          <w:sz w:val="28"/>
          <w:szCs w:val="28"/>
          <w:lang w:val="uk-UA"/>
        </w:rPr>
        <w:t>)</w:t>
      </w:r>
    </w:p>
    <w:p w:rsidR="00D17EAC" w:rsidRPr="0065184D" w:rsidRDefault="00D17EAC" w:rsidP="002C2348">
      <w:pPr>
        <w:spacing w:after="0" w:line="360" w:lineRule="auto"/>
        <w:ind w:firstLine="709"/>
        <w:jc w:val="right"/>
        <w:rPr>
          <w:rFonts w:ascii="Times New Roman" w:eastAsia="Times New Roman" w:hAnsi="Times New Roman" w:cs="Times New Roman"/>
          <w:sz w:val="28"/>
          <w:szCs w:val="28"/>
          <w:lang w:val="uk-UA"/>
        </w:rPr>
      </w:pPr>
    </w:p>
    <w:p w:rsidR="00041BA7" w:rsidRPr="0065184D" w:rsidRDefault="00E44BE2" w:rsidP="002C2348">
      <w:pPr>
        <w:spacing w:after="0" w:line="360" w:lineRule="auto"/>
        <w:ind w:firstLine="709"/>
        <w:jc w:val="right"/>
        <w:rPr>
          <w:rFonts w:ascii="Times New Roman" w:eastAsia="Times New Roman" w:hAnsi="Times New Roman" w:cs="Times New Roman"/>
          <w:sz w:val="28"/>
          <w:szCs w:val="28"/>
          <w:lang w:val="uk-UA"/>
        </w:rPr>
      </w:pPr>
      <m:oMathPara>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in</m:t>
              </m:r>
            </m:sub>
          </m:sSub>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max</m:t>
              </m:r>
            </m:e>
          </m:d>
          <m:f>
            <m:fPr>
              <m:type m:val="lin"/>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=12,5Вт</m:t>
              </m:r>
            </m:num>
            <m:den>
              <m:r>
                <w:rPr>
                  <w:rFonts w:ascii="Cambria Math" w:eastAsia="Times New Roman" w:hAnsi="Cambria Math" w:cs="Times New Roman"/>
                  <w:sz w:val="28"/>
                  <w:szCs w:val="28"/>
                  <w:lang w:val="uk-UA"/>
                </w:rPr>
                <m:t>14В=0,9А</m:t>
              </m:r>
            </m:den>
          </m:f>
        </m:oMath>
      </m:oMathPara>
    </w:p>
    <w:p w:rsidR="001A662B" w:rsidRPr="0065184D" w:rsidRDefault="001A662B"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Оцінка максимального струму :</w:t>
      </w:r>
    </w:p>
    <w:p w:rsidR="001A662B" w:rsidRPr="0065184D" w:rsidRDefault="001A662B" w:rsidP="002C2348">
      <w:pPr>
        <w:spacing w:after="0" w:line="360" w:lineRule="auto"/>
        <w:ind w:firstLine="709"/>
        <w:jc w:val="right"/>
        <w:rPr>
          <w:rFonts w:ascii="Times New Roman" w:eastAsia="Times New Roman" w:hAnsi="Times New Roman" w:cs="Times New Roman"/>
          <w:i/>
          <w:sz w:val="28"/>
          <w:szCs w:val="28"/>
          <w:lang w:val="uk-UA"/>
        </w:rPr>
      </w:pPr>
      <m:oMathPara>
        <m:oMath>
          <m:r>
            <w:rPr>
              <w:rFonts w:ascii="Cambria Math" w:eastAsia="Times New Roman" w:hAnsi="Cambria Math" w:cs="Times New Roman"/>
              <w:sz w:val="28"/>
              <w:szCs w:val="28"/>
              <w:lang w:val="uk-UA"/>
            </w:rPr>
            <m:t>1,4∙</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load</m:t>
              </m:r>
            </m:sub>
          </m:sSub>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max</m:t>
              </m:r>
            </m:e>
          </m:d>
          <m:r>
            <w:rPr>
              <w:rFonts w:ascii="Cambria Math" w:eastAsia="Times New Roman" w:hAnsi="Cambria Math" w:cs="Times New Roman"/>
              <w:sz w:val="28"/>
              <w:szCs w:val="28"/>
              <w:lang w:val="uk-UA"/>
            </w:rPr>
            <m:t>=1.4∙2А=2,8 А</m:t>
          </m:r>
        </m:oMath>
      </m:oMathPara>
    </w:p>
    <w:p w:rsidR="001A662B" w:rsidRDefault="001A662B"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Проектування індуктора:</w:t>
      </w:r>
    </w:p>
    <w:p w:rsidR="00D17EAC" w:rsidRPr="0065184D" w:rsidRDefault="00D17EAC" w:rsidP="002C2348">
      <w:pPr>
        <w:spacing w:after="0" w:line="360" w:lineRule="auto"/>
        <w:ind w:firstLine="709"/>
        <w:jc w:val="both"/>
        <w:rPr>
          <w:rFonts w:ascii="Times New Roman" w:eastAsia="Times New Roman" w:hAnsi="Times New Roman" w:cs="Times New Roman"/>
          <w:sz w:val="28"/>
          <w:szCs w:val="28"/>
          <w:lang w:val="uk-UA"/>
        </w:rPr>
      </w:pPr>
    </w:p>
    <w:p w:rsidR="001A662B" w:rsidRPr="0065184D" w:rsidRDefault="00E44BE2" w:rsidP="002C2348">
      <w:pPr>
        <w:spacing w:after="0" w:line="360" w:lineRule="auto"/>
        <w:ind w:firstLine="709"/>
        <w:jc w:val="right"/>
        <w:rPr>
          <w:rFonts w:ascii="Times New Roman" w:eastAsia="Times New Roman" w:hAnsi="Times New Roman" w:cs="Times New Roman"/>
          <w:sz w:val="28"/>
          <w:szCs w:val="28"/>
          <w:lang w:val="uk-UA"/>
        </w:rPr>
      </w:pP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L</m:t>
            </m:r>
          </m:e>
          <m:sub>
            <m:r>
              <w:rPr>
                <w:rFonts w:ascii="Cambria Math" w:eastAsia="Times New Roman" w:hAnsi="Cambria Math" w:cs="Times New Roman"/>
                <w:sz w:val="28"/>
                <w:szCs w:val="28"/>
                <w:lang w:val="uk-UA"/>
              </w:rPr>
              <m:t>min</m:t>
            </m:r>
          </m:sub>
        </m:sSub>
        <m:r>
          <w:rPr>
            <w:rFonts w:ascii="Cambria Math" w:eastAsia="Times New Roman" w:hAnsi="Cambria Math" w:cs="Times New Roman"/>
            <w:sz w:val="28"/>
            <w:szCs w:val="28"/>
            <w:lang w:val="uk-UA"/>
          </w:rPr>
          <m:t>=</m:t>
        </m:r>
        <m:f>
          <m:fPr>
            <m:ctrlPr>
              <w:rPr>
                <w:rFonts w:ascii="Cambria Math" w:eastAsia="Times New Roman" w:hAnsi="Cambria Math" w:cs="Times New Roman"/>
                <w:sz w:val="28"/>
                <w:szCs w:val="28"/>
                <w:lang w:val="uk-UA"/>
              </w:rPr>
            </m:ctrlPr>
          </m:fPr>
          <m:num>
            <m:d>
              <m:dPr>
                <m:ctrlPr>
                  <w:rPr>
                    <w:rFonts w:ascii="Cambria Math" w:eastAsia="Times New Roman" w:hAnsi="Cambria Math" w:cs="Times New Roman"/>
                    <w:sz w:val="28"/>
                    <w:szCs w:val="28"/>
                    <w:lang w:val="uk-UA"/>
                  </w:rPr>
                </m:ctrlPr>
              </m:dPr>
              <m:e>
                <m:sSub>
                  <m:sSubPr>
                    <m:ctrlPr>
                      <w:rPr>
                        <w:rFonts w:ascii="Cambria Math" w:eastAsia="Times New Roman" w:hAnsi="Cambria Math" w:cs="Times New Roman"/>
                        <w:sz w:val="28"/>
                        <w:szCs w:val="28"/>
                        <w:lang w:val="uk-UA"/>
                      </w:rPr>
                    </m:ctrlPr>
                  </m:sSubPr>
                  <m:e>
                    <m:r>
                      <m:rPr>
                        <m:sty m:val="p"/>
                      </m:rPr>
                      <w:rPr>
                        <w:rFonts w:ascii="Cambria Math" w:eastAsia="Times New Roman" w:hAnsi="Cambria Math" w:cs="Times New Roman"/>
                        <w:sz w:val="28"/>
                        <w:szCs w:val="28"/>
                        <w:lang w:val="uk-UA"/>
                      </w:rPr>
                      <m:t>V</m:t>
                    </m:r>
                  </m:e>
                  <m:sub>
                    <m:r>
                      <m:rPr>
                        <m:sty m:val="p"/>
                      </m:rPr>
                      <w:rPr>
                        <w:rFonts w:ascii="Cambria Math" w:eastAsia="Times New Roman" w:hAnsi="Cambria Math" w:cs="Times New Roman"/>
                        <w:sz w:val="28"/>
                        <w:szCs w:val="28"/>
                        <w:lang w:val="uk-UA"/>
                      </w:rPr>
                      <m:t>in(max)</m:t>
                    </m:r>
                  </m:sub>
                </m:sSub>
                <m:r>
                  <m:rPr>
                    <m:sty m:val="p"/>
                  </m:rPr>
                  <w:rPr>
                    <w:rFonts w:ascii="Cambria Math" w:eastAsia="Times New Roman" w:hAnsi="Cambria Math" w:cs="Times New Roman"/>
                    <w:sz w:val="28"/>
                    <w:szCs w:val="28"/>
                    <w:lang w:val="uk-UA"/>
                  </w:rPr>
                  <m:t>-</m:t>
                </m:r>
                <m:sSub>
                  <m:sSubPr>
                    <m:ctrlPr>
                      <w:rPr>
                        <w:rFonts w:ascii="Cambria Math" w:eastAsia="Times New Roman" w:hAnsi="Cambria Math" w:cs="Times New Roman"/>
                        <w:sz w:val="28"/>
                        <w:szCs w:val="28"/>
                        <w:lang w:val="uk-UA"/>
                      </w:rPr>
                    </m:ctrlPr>
                  </m:sSubPr>
                  <m:e>
                    <m:r>
                      <m:rPr>
                        <m:sty m:val="p"/>
                      </m:rPr>
                      <w:rPr>
                        <w:rFonts w:ascii="Cambria Math" w:eastAsia="Times New Roman" w:hAnsi="Cambria Math" w:cs="Times New Roman"/>
                        <w:sz w:val="28"/>
                        <w:szCs w:val="28"/>
                        <w:lang w:val="uk-UA"/>
                      </w:rPr>
                      <m:t>V</m:t>
                    </m:r>
                  </m:e>
                  <m:sub>
                    <m:r>
                      <m:rPr>
                        <m:sty m:val="p"/>
                      </m:rPr>
                      <w:rPr>
                        <w:rFonts w:ascii="Cambria Math" w:eastAsia="Times New Roman" w:hAnsi="Cambria Math" w:cs="Times New Roman"/>
                        <w:sz w:val="28"/>
                        <w:szCs w:val="28"/>
                        <w:lang w:val="uk-UA"/>
                      </w:rPr>
                      <m:t>out</m:t>
                    </m:r>
                  </m:sub>
                </m:sSub>
              </m:e>
            </m:d>
            <m:r>
              <w:rPr>
                <w:rFonts w:ascii="Cambria Math" w:eastAsia="Times New Roman" w:hAnsi="Cambria Math" w:cs="Times New Roman"/>
                <w:sz w:val="28"/>
                <w:szCs w:val="28"/>
                <w:lang w:val="uk-UA"/>
              </w:rPr>
              <m:t>∙</m:t>
            </m:r>
            <m:r>
              <m:rPr>
                <m:sty m:val="p"/>
              </m:rPr>
              <w:rPr>
                <w:rFonts w:ascii="Cambria Math" w:eastAsia="Times New Roman" w:hAnsi="Cambria Math" w:cs="Times New Roman"/>
                <w:sz w:val="28"/>
                <w:szCs w:val="28"/>
                <w:lang w:val="uk-UA"/>
              </w:rPr>
              <m:t>(1-</m:t>
            </m:r>
            <m:f>
              <m:fPr>
                <m:ctrlPr>
                  <w:rPr>
                    <w:rFonts w:ascii="Cambria Math" w:eastAsia="Times New Roman" w:hAnsi="Cambria Math" w:cs="Times New Roman"/>
                    <w:sz w:val="28"/>
                    <w:szCs w:val="28"/>
                    <w:lang w:val="uk-UA"/>
                  </w:rPr>
                </m:ctrlPr>
              </m:fPr>
              <m:num>
                <m:sSub>
                  <m:sSubPr>
                    <m:ctrlPr>
                      <w:rPr>
                        <w:rFonts w:ascii="Cambria Math" w:eastAsia="Times New Roman" w:hAnsi="Cambria Math" w:cs="Times New Roman"/>
                        <w:sz w:val="28"/>
                        <w:szCs w:val="28"/>
                        <w:lang w:val="uk-UA"/>
                      </w:rPr>
                    </m:ctrlPr>
                  </m:sSubPr>
                  <m:e>
                    <m:r>
                      <m:rPr>
                        <m:sty m:val="p"/>
                      </m:rPr>
                      <w:rPr>
                        <w:rFonts w:ascii="Cambria Math" w:eastAsia="Times New Roman" w:hAnsi="Cambria Math" w:cs="Times New Roman"/>
                        <w:sz w:val="28"/>
                        <w:szCs w:val="28"/>
                        <w:lang w:val="uk-UA"/>
                      </w:rPr>
                      <m:t>V</m:t>
                    </m:r>
                  </m:e>
                  <m:sub>
                    <m:r>
                      <m:rPr>
                        <m:sty m:val="p"/>
                      </m:rPr>
                      <w:rPr>
                        <w:rFonts w:ascii="Cambria Math" w:eastAsia="Times New Roman" w:hAnsi="Cambria Math" w:cs="Times New Roman"/>
                        <w:sz w:val="28"/>
                        <w:szCs w:val="28"/>
                        <w:lang w:val="uk-UA"/>
                      </w:rPr>
                      <m:t>out</m:t>
                    </m:r>
                  </m:sub>
                </m:sSub>
              </m:num>
              <m:den>
                <m:sSub>
                  <m:sSubPr>
                    <m:ctrlPr>
                      <w:rPr>
                        <w:rFonts w:ascii="Cambria Math" w:eastAsia="Times New Roman" w:hAnsi="Cambria Math" w:cs="Times New Roman"/>
                        <w:sz w:val="28"/>
                        <w:szCs w:val="28"/>
                        <w:lang w:val="uk-UA"/>
                      </w:rPr>
                    </m:ctrlPr>
                  </m:sSubPr>
                  <m:e>
                    <m:r>
                      <m:rPr>
                        <m:sty m:val="p"/>
                      </m:rPr>
                      <w:rPr>
                        <w:rFonts w:ascii="Cambria Math" w:eastAsia="Times New Roman" w:hAnsi="Cambria Math" w:cs="Times New Roman"/>
                        <w:sz w:val="28"/>
                        <w:szCs w:val="28"/>
                        <w:lang w:val="uk-UA"/>
                      </w:rPr>
                      <m:t>V</m:t>
                    </m:r>
                  </m:e>
                  <m:sub>
                    <m:r>
                      <m:rPr>
                        <m:sty m:val="p"/>
                      </m:rPr>
                      <w:rPr>
                        <w:rFonts w:ascii="Cambria Math" w:eastAsia="Times New Roman" w:hAnsi="Cambria Math" w:cs="Times New Roman"/>
                        <w:sz w:val="28"/>
                        <w:szCs w:val="28"/>
                        <w:lang w:val="uk-UA"/>
                      </w:rPr>
                      <m:t>in(max)</m:t>
                    </m:r>
                  </m:sub>
                </m:sSub>
              </m:den>
            </m:f>
            <m:r>
              <m:rPr>
                <m:sty m:val="p"/>
              </m:rPr>
              <w:rPr>
                <w:rFonts w:ascii="Cambria Math" w:eastAsia="Times New Roman" w:hAnsi="Cambria Math" w:cs="Times New Roman"/>
                <w:sz w:val="28"/>
                <w:szCs w:val="28"/>
                <w:lang w:val="uk-UA"/>
              </w:rPr>
              <m:t>)</m:t>
            </m:r>
          </m:num>
          <m:den>
            <m:r>
              <m:rPr>
                <m:sty m:val="p"/>
              </m:rPr>
              <w:rPr>
                <w:rFonts w:ascii="Cambria Math" w:eastAsia="Times New Roman" w:hAnsi="Cambria Math" w:cs="Times New Roman"/>
                <w:sz w:val="28"/>
                <w:szCs w:val="28"/>
                <w:lang w:val="uk-UA"/>
              </w:rPr>
              <m:t>1,4</m:t>
            </m:r>
            <m:r>
              <w:rPr>
                <w:rFonts w:ascii="Cambria Math" w:eastAsia="Times New Roman" w:hAnsi="Cambria Math" w:cs="Times New Roman"/>
                <w:sz w:val="28"/>
                <w:szCs w:val="28"/>
                <w:lang w:val="uk-UA"/>
              </w:rPr>
              <m:t>∙</m:t>
            </m:r>
            <m:sSub>
              <m:sSubPr>
                <m:ctrlPr>
                  <w:rPr>
                    <w:rFonts w:ascii="Cambria Math" w:eastAsia="Times New Roman" w:hAnsi="Cambria Math" w:cs="Times New Roman"/>
                    <w:sz w:val="28"/>
                    <w:szCs w:val="28"/>
                    <w:lang w:val="uk-UA"/>
                  </w:rPr>
                </m:ctrlPr>
              </m:sSubPr>
              <m:e>
                <m:r>
                  <m:rPr>
                    <m:sty m:val="p"/>
                  </m:rPr>
                  <w:rPr>
                    <w:rFonts w:ascii="Cambria Math" w:eastAsia="Times New Roman" w:hAnsi="Cambria Math" w:cs="Times New Roman"/>
                    <w:sz w:val="28"/>
                    <w:szCs w:val="28"/>
                    <w:lang w:val="uk-UA"/>
                  </w:rPr>
                  <m:t>I</m:t>
                </m:r>
              </m:e>
              <m:sub>
                <m:r>
                  <m:rPr>
                    <m:sty m:val="p"/>
                  </m:rPr>
                  <w:rPr>
                    <w:rFonts w:ascii="Cambria Math" w:eastAsia="Times New Roman" w:hAnsi="Cambria Math" w:cs="Times New Roman"/>
                    <w:sz w:val="28"/>
                    <w:szCs w:val="28"/>
                    <w:lang w:val="uk-UA"/>
                  </w:rPr>
                  <m:t>out(min)</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sz w:val="28"/>
                    <w:szCs w:val="28"/>
                    <w:lang w:val="uk-UA"/>
                  </w:rPr>
                </m:ctrlPr>
              </m:sSubPr>
              <m:e>
                <m:r>
                  <m:rPr>
                    <m:sty m:val="p"/>
                  </m:rPr>
                  <w:rPr>
                    <w:rFonts w:ascii="Cambria Math" w:eastAsia="Times New Roman" w:hAnsi="Cambria Math" w:cs="Times New Roman"/>
                    <w:sz w:val="28"/>
                    <w:szCs w:val="28"/>
                    <w:lang w:val="uk-UA"/>
                  </w:rPr>
                  <m:t>f</m:t>
                </m:r>
              </m:e>
              <m:sub>
                <m:r>
                  <m:rPr>
                    <m:sty m:val="p"/>
                  </m:rPr>
                  <w:rPr>
                    <w:rFonts w:ascii="Cambria Math" w:eastAsia="Times New Roman" w:hAnsi="Cambria Math" w:cs="Times New Roman"/>
                    <w:sz w:val="28"/>
                    <w:szCs w:val="28"/>
                    <w:lang w:val="uk-UA"/>
                  </w:rPr>
                  <m:t>sw</m:t>
                </m:r>
              </m:sub>
            </m:sSub>
          </m:den>
        </m:f>
      </m:oMath>
      <w:r w:rsidR="0002588A" w:rsidRPr="0065184D">
        <w:rPr>
          <w:rFonts w:ascii="Times New Roman" w:eastAsia="Times New Roman" w:hAnsi="Times New Roman" w:cs="Times New Roman"/>
          <w:sz w:val="28"/>
          <w:szCs w:val="28"/>
          <w:lang w:val="uk-UA"/>
        </w:rPr>
        <w:t>,</w:t>
      </w:r>
      <w:r w:rsidR="003E65BC" w:rsidRPr="0065184D">
        <w:rPr>
          <w:rFonts w:ascii="Times New Roman" w:eastAsia="Times New Roman" w:hAnsi="Times New Roman" w:cs="Times New Roman"/>
          <w:sz w:val="28"/>
          <w:szCs w:val="28"/>
          <w:lang w:val="uk-UA"/>
        </w:rPr>
        <w:t xml:space="preserve"> </w:t>
      </w:r>
      <w:r w:rsidR="003E65BC" w:rsidRPr="0065184D">
        <w:rPr>
          <w:rFonts w:ascii="Times New Roman" w:eastAsia="Times New Roman" w:hAnsi="Times New Roman" w:cs="Times New Roman"/>
          <w:sz w:val="28"/>
          <w:szCs w:val="28"/>
          <w:lang w:val="uk-UA"/>
        </w:rPr>
        <w:tab/>
      </w:r>
      <w:r w:rsidR="003E65BC" w:rsidRPr="0065184D">
        <w:rPr>
          <w:rFonts w:ascii="Times New Roman" w:eastAsia="Times New Roman" w:hAnsi="Times New Roman" w:cs="Times New Roman"/>
          <w:sz w:val="28"/>
          <w:szCs w:val="28"/>
          <w:lang w:val="uk-UA"/>
        </w:rPr>
        <w:tab/>
      </w:r>
      <w:r w:rsidR="003E65BC" w:rsidRPr="0065184D">
        <w:rPr>
          <w:rFonts w:ascii="Times New Roman" w:eastAsia="Times New Roman" w:hAnsi="Times New Roman" w:cs="Times New Roman"/>
          <w:sz w:val="28"/>
          <w:szCs w:val="28"/>
          <w:lang w:val="uk-UA"/>
        </w:rPr>
        <w:tab/>
        <w:t>(2.</w:t>
      </w:r>
      <w:r w:rsidR="00D17EAC">
        <w:rPr>
          <w:rFonts w:ascii="Times New Roman" w:eastAsia="Times New Roman" w:hAnsi="Times New Roman" w:cs="Times New Roman"/>
          <w:sz w:val="28"/>
          <w:szCs w:val="28"/>
          <w:lang w:val="uk-UA"/>
        </w:rPr>
        <w:t>7</w:t>
      </w:r>
      <w:r w:rsidR="003E65BC" w:rsidRPr="0065184D">
        <w:rPr>
          <w:rFonts w:ascii="Times New Roman" w:eastAsia="Times New Roman" w:hAnsi="Times New Roman" w:cs="Times New Roman"/>
          <w:sz w:val="28"/>
          <w:szCs w:val="28"/>
          <w:lang w:val="uk-UA"/>
        </w:rPr>
        <w:t>)</w:t>
      </w:r>
    </w:p>
    <w:p w:rsidR="0002588A" w:rsidRPr="0065184D" w:rsidRDefault="0002588A"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lastRenderedPageBreak/>
        <w:t>де</w:t>
      </w:r>
      <m:oMath>
        <m:r>
          <w:rPr>
            <w:rFonts w:ascii="Cambria Math" w:eastAsia="Times New Roman" w:hAnsi="Cambria Math" w:cs="Times New Roman"/>
            <w:sz w:val="28"/>
            <w:szCs w:val="28"/>
            <w:lang w:val="uk-UA"/>
          </w:rPr>
          <m:t xml:space="preserve"> </m:t>
        </m:r>
        <m:sSub>
          <m:sSubPr>
            <m:ctrlPr>
              <w:rPr>
                <w:rFonts w:ascii="Cambria Math" w:eastAsia="Times New Roman" w:hAnsi="Cambria Math" w:cs="Times New Roman"/>
                <w:sz w:val="28"/>
                <w:szCs w:val="28"/>
                <w:lang w:val="uk-UA"/>
              </w:rPr>
            </m:ctrlPr>
          </m:sSubPr>
          <m:e>
            <m:r>
              <m:rPr>
                <m:sty m:val="p"/>
              </m:rPr>
              <w:rPr>
                <w:rFonts w:ascii="Cambria Math" w:eastAsia="Times New Roman" w:hAnsi="Cambria Math" w:cs="Times New Roman"/>
                <w:sz w:val="28"/>
                <w:szCs w:val="28"/>
                <w:lang w:val="uk-UA"/>
              </w:rPr>
              <m:t>I</m:t>
            </m:r>
          </m:e>
          <m:sub>
            <m:r>
              <m:rPr>
                <m:sty m:val="p"/>
              </m:rPr>
              <w:rPr>
                <w:rFonts w:ascii="Cambria Math" w:eastAsia="Times New Roman" w:hAnsi="Cambria Math" w:cs="Times New Roman"/>
                <w:sz w:val="28"/>
                <w:szCs w:val="28"/>
                <w:lang w:val="uk-UA"/>
              </w:rPr>
              <m:t>out(min)</m:t>
            </m:r>
          </m:sub>
        </m:sSub>
      </m:oMath>
      <w:r w:rsidRPr="0065184D">
        <w:rPr>
          <w:rFonts w:ascii="Times New Roman" w:eastAsia="Times New Roman" w:hAnsi="Times New Roman" w:cs="Times New Roman"/>
          <w:sz w:val="28"/>
          <w:szCs w:val="28"/>
          <w:lang w:val="uk-UA"/>
        </w:rPr>
        <w:t xml:space="preserve"> - мінімальний очікуваний струм навантаження, </w:t>
      </w:r>
      <m:oMath>
        <m:sSub>
          <m:sSubPr>
            <m:ctrlPr>
              <w:rPr>
                <w:rFonts w:ascii="Cambria Math" w:eastAsia="Times New Roman" w:hAnsi="Cambria Math" w:cs="Times New Roman"/>
                <w:sz w:val="28"/>
                <w:szCs w:val="28"/>
                <w:lang w:val="uk-UA"/>
              </w:rPr>
            </m:ctrlPr>
          </m:sSubPr>
          <m:e>
            <m:r>
              <m:rPr>
                <m:sty m:val="p"/>
              </m:rPr>
              <w:rPr>
                <w:rFonts w:ascii="Cambria Math" w:eastAsia="Times New Roman" w:hAnsi="Cambria Math" w:cs="Times New Roman"/>
                <w:sz w:val="28"/>
                <w:szCs w:val="28"/>
                <w:lang w:val="uk-UA"/>
              </w:rPr>
              <m:t>f</m:t>
            </m:r>
          </m:e>
          <m:sub>
            <m:r>
              <m:rPr>
                <m:sty m:val="p"/>
              </m:rPr>
              <w:rPr>
                <w:rFonts w:ascii="Cambria Math" w:eastAsia="Times New Roman" w:hAnsi="Cambria Math" w:cs="Times New Roman"/>
                <w:sz w:val="28"/>
                <w:szCs w:val="28"/>
                <w:lang w:val="uk-UA"/>
              </w:rPr>
              <m:t>sw</m:t>
            </m:r>
          </m:sub>
        </m:sSub>
      </m:oMath>
      <w:r w:rsidRPr="0065184D">
        <w:rPr>
          <w:rFonts w:ascii="Times New Roman" w:eastAsia="Times New Roman" w:hAnsi="Times New Roman" w:cs="Times New Roman"/>
          <w:sz w:val="28"/>
          <w:szCs w:val="28"/>
          <w:lang w:val="uk-UA"/>
        </w:rPr>
        <w:t xml:space="preserve"> – робоча частота.</w:t>
      </w:r>
    </w:p>
    <w:p w:rsidR="001A662B" w:rsidRPr="0065184D" w:rsidRDefault="00E44BE2" w:rsidP="002C2348">
      <w:pPr>
        <w:spacing w:after="0" w:line="360" w:lineRule="auto"/>
        <w:ind w:firstLine="709"/>
        <w:jc w:val="right"/>
        <w:rPr>
          <w:rFonts w:ascii="Times New Roman" w:eastAsia="Times New Roman" w:hAnsi="Times New Roman" w:cs="Times New Roman"/>
          <w:sz w:val="28"/>
          <w:szCs w:val="28"/>
          <w:lang w:val="uk-UA"/>
        </w:rPr>
      </w:pPr>
      <m:oMathPara>
        <m:oMath>
          <m:sSub>
            <m:sSubPr>
              <m:ctrlPr>
                <w:rPr>
                  <w:rFonts w:ascii="Cambria Math" w:eastAsia="Times New Roman" w:hAnsi="Cambria Math" w:cs="Times New Roman"/>
                  <w:sz w:val="28"/>
                  <w:szCs w:val="28"/>
                  <w:lang w:val="uk-UA"/>
                </w:rPr>
              </m:ctrlPr>
            </m:sSubPr>
            <m:e>
              <m:r>
                <m:rPr>
                  <m:sty m:val="p"/>
                </m:rPr>
                <w:rPr>
                  <w:rFonts w:ascii="Cambria Math" w:eastAsia="Times New Roman" w:hAnsi="Cambria Math" w:cs="Times New Roman"/>
                  <w:sz w:val="28"/>
                  <w:szCs w:val="28"/>
                  <w:lang w:val="uk-UA"/>
                </w:rPr>
                <m:t>L</m:t>
              </m:r>
            </m:e>
            <m:sub>
              <m:r>
                <m:rPr>
                  <m:sty m:val="p"/>
                </m:rPr>
                <w:rPr>
                  <w:rFonts w:ascii="Cambria Math" w:eastAsia="Times New Roman" w:hAnsi="Cambria Math" w:cs="Times New Roman"/>
                  <w:sz w:val="28"/>
                  <w:szCs w:val="28"/>
                  <w:lang w:val="uk-UA"/>
                </w:rPr>
                <m:t>min</m:t>
              </m:r>
            </m:sub>
          </m:sSub>
          <m:r>
            <m:rPr>
              <m:sty m:val="p"/>
            </m:rPr>
            <w:rPr>
              <w:rFonts w:ascii="Cambria Math" w:eastAsia="Times New Roman" w:hAnsi="Cambria Math" w:cs="Times New Roman"/>
              <w:sz w:val="28"/>
              <w:szCs w:val="28"/>
              <w:lang w:val="uk-UA"/>
            </w:rPr>
            <m:t>=</m:t>
          </m:r>
          <m:f>
            <m:fPr>
              <m:ctrlPr>
                <w:rPr>
                  <w:rFonts w:ascii="Cambria Math" w:eastAsia="Times New Roman" w:hAnsi="Cambria Math" w:cs="Times New Roman"/>
                  <w:sz w:val="28"/>
                  <w:szCs w:val="28"/>
                  <w:lang w:val="uk-UA"/>
                </w:rPr>
              </m:ctrlPr>
            </m:fPr>
            <m:num>
              <m:d>
                <m:dPr>
                  <m:ctrlPr>
                    <w:rPr>
                      <w:rFonts w:ascii="Cambria Math" w:eastAsia="Times New Roman" w:hAnsi="Cambria Math" w:cs="Times New Roman"/>
                      <w:sz w:val="28"/>
                      <w:szCs w:val="28"/>
                      <w:lang w:val="uk-UA"/>
                    </w:rPr>
                  </m:ctrlPr>
                </m:dPr>
                <m:e>
                  <m:r>
                    <m:rPr>
                      <m:sty m:val="p"/>
                    </m:rPr>
                    <w:rPr>
                      <w:rFonts w:ascii="Cambria Math" w:eastAsia="Times New Roman" w:hAnsi="Cambria Math" w:cs="Times New Roman"/>
                      <w:sz w:val="28"/>
                      <w:szCs w:val="28"/>
                      <w:lang w:val="uk-UA"/>
                    </w:rPr>
                    <m:t>14В-5В</m:t>
                  </m:r>
                </m:e>
              </m:d>
              <m:r>
                <w:rPr>
                  <w:rFonts w:ascii="Cambria Math" w:eastAsia="Times New Roman" w:hAnsi="Cambria Math" w:cs="Times New Roman"/>
                  <w:sz w:val="28"/>
                  <w:szCs w:val="28"/>
                  <w:lang w:val="uk-UA"/>
                </w:rPr>
                <m:t>∙</m:t>
              </m:r>
              <m:r>
                <m:rPr>
                  <m:sty m:val="p"/>
                </m:rPr>
                <w:rPr>
                  <w:rFonts w:ascii="Cambria Math" w:eastAsia="Times New Roman" w:hAnsi="Cambria Math" w:cs="Times New Roman"/>
                  <w:sz w:val="28"/>
                  <w:szCs w:val="28"/>
                  <w:lang w:val="uk-UA"/>
                </w:rPr>
                <m:t>(1-</m:t>
              </m:r>
              <m:f>
                <m:fPr>
                  <m:ctrlPr>
                    <w:rPr>
                      <w:rFonts w:ascii="Cambria Math" w:eastAsia="Times New Roman" w:hAnsi="Cambria Math" w:cs="Times New Roman"/>
                      <w:sz w:val="28"/>
                      <w:szCs w:val="28"/>
                      <w:lang w:val="uk-UA"/>
                    </w:rPr>
                  </m:ctrlPr>
                </m:fPr>
                <m:num>
                  <m:r>
                    <m:rPr>
                      <m:sty m:val="p"/>
                    </m:rPr>
                    <w:rPr>
                      <w:rFonts w:ascii="Cambria Math" w:eastAsia="Times New Roman" w:hAnsi="Cambria Math" w:cs="Times New Roman"/>
                      <w:sz w:val="28"/>
                      <w:szCs w:val="28"/>
                      <w:lang w:val="uk-UA"/>
                    </w:rPr>
                    <m:t>5В</m:t>
                  </m:r>
                </m:num>
                <m:den>
                  <m:r>
                    <m:rPr>
                      <m:sty m:val="p"/>
                    </m:rPr>
                    <w:rPr>
                      <w:rFonts w:ascii="Cambria Math" w:eastAsia="Times New Roman" w:hAnsi="Cambria Math" w:cs="Times New Roman"/>
                      <w:sz w:val="28"/>
                      <w:szCs w:val="28"/>
                      <w:lang w:val="uk-UA"/>
                    </w:rPr>
                    <m:t>14В</m:t>
                  </m:r>
                </m:den>
              </m:f>
              <m:r>
                <m:rPr>
                  <m:sty m:val="p"/>
                </m:rPr>
                <w:rPr>
                  <w:rFonts w:ascii="Cambria Math" w:eastAsia="Times New Roman" w:hAnsi="Cambria Math" w:cs="Times New Roman"/>
                  <w:sz w:val="28"/>
                  <w:szCs w:val="28"/>
                  <w:lang w:val="uk-UA"/>
                </w:rPr>
                <m:t>)</m:t>
              </m:r>
            </m:num>
            <m:den>
              <m:r>
                <m:rPr>
                  <m:sty m:val="p"/>
                </m:rPr>
                <w:rPr>
                  <w:rFonts w:ascii="Cambria Math" w:eastAsia="Times New Roman" w:hAnsi="Cambria Math" w:cs="Times New Roman"/>
                  <w:sz w:val="28"/>
                  <w:szCs w:val="28"/>
                  <w:lang w:val="uk-UA"/>
                </w:rPr>
                <m:t>1,4</m:t>
              </m:r>
              <m:r>
                <w:rPr>
                  <w:rFonts w:ascii="Cambria Math" w:eastAsia="Times New Roman" w:hAnsi="Cambria Math" w:cs="Times New Roman"/>
                  <w:sz w:val="28"/>
                  <w:szCs w:val="28"/>
                  <w:lang w:val="uk-UA"/>
                </w:rPr>
                <m:t>∙</m:t>
              </m:r>
              <m:r>
                <m:rPr>
                  <m:sty m:val="p"/>
                </m:rPr>
                <w:rPr>
                  <w:rFonts w:ascii="Cambria Math" w:eastAsia="Times New Roman" w:hAnsi="Cambria Math" w:cs="Times New Roman"/>
                  <w:sz w:val="28"/>
                  <w:szCs w:val="28"/>
                  <w:lang w:val="uk-UA"/>
                </w:rPr>
                <m:t>0.5A</m:t>
              </m:r>
              <m:r>
                <w:rPr>
                  <w:rFonts w:ascii="Cambria Math" w:eastAsia="Times New Roman" w:hAnsi="Cambria Math" w:cs="Times New Roman"/>
                  <w:sz w:val="28"/>
                  <w:szCs w:val="28"/>
                  <w:lang w:val="uk-UA"/>
                </w:rPr>
                <m:t>∙</m:t>
              </m:r>
              <m:r>
                <m:rPr>
                  <m:sty m:val="p"/>
                </m:rPr>
                <w:rPr>
                  <w:rFonts w:ascii="Cambria Math" w:eastAsia="Times New Roman" w:hAnsi="Cambria Math" w:cs="Times New Roman"/>
                  <w:sz w:val="28"/>
                  <w:szCs w:val="28"/>
                  <w:lang w:val="uk-UA"/>
                </w:rPr>
                <m:t>100кГц</m:t>
              </m:r>
            </m:den>
          </m:f>
          <m:r>
            <m:rPr>
              <m:sty m:val="p"/>
            </m:rPr>
            <w:rPr>
              <w:rFonts w:ascii="Cambria Math" w:eastAsia="Times New Roman" w:hAnsi="Cambria Math" w:cs="Times New Roman"/>
              <w:sz w:val="28"/>
              <w:szCs w:val="28"/>
              <w:lang w:val="uk-UA"/>
            </w:rPr>
            <m:t>=82,6мкГн</m:t>
          </m:r>
        </m:oMath>
      </m:oMathPara>
    </w:p>
    <w:p w:rsidR="001A662B" w:rsidRDefault="001A662B"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Вихідний конденсатор:</w:t>
      </w:r>
    </w:p>
    <w:p w:rsidR="00D17EAC" w:rsidRPr="0065184D" w:rsidRDefault="00D17EAC" w:rsidP="002C2348">
      <w:pPr>
        <w:spacing w:after="0" w:line="360" w:lineRule="auto"/>
        <w:ind w:firstLine="709"/>
        <w:jc w:val="both"/>
        <w:rPr>
          <w:rFonts w:ascii="Times New Roman" w:eastAsia="Times New Roman" w:hAnsi="Times New Roman" w:cs="Times New Roman"/>
          <w:sz w:val="28"/>
          <w:szCs w:val="28"/>
          <w:lang w:val="uk-UA"/>
        </w:rPr>
      </w:pPr>
    </w:p>
    <w:p w:rsidR="001A662B" w:rsidRDefault="00E44BE2" w:rsidP="002C2348">
      <w:pPr>
        <w:spacing w:after="0" w:line="360" w:lineRule="auto"/>
        <w:ind w:firstLine="709"/>
        <w:jc w:val="right"/>
        <w:rPr>
          <w:rFonts w:ascii="Times New Roman" w:eastAsia="Times New Roman" w:hAnsi="Times New Roman" w:cs="Times New Roman"/>
          <w:sz w:val="28"/>
          <w:szCs w:val="28"/>
          <w:lang w:val="uk-UA"/>
        </w:rPr>
      </w:pP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С</m:t>
            </m:r>
          </m:e>
          <m:sub>
            <m:r>
              <w:rPr>
                <w:rFonts w:ascii="Cambria Math" w:eastAsia="Times New Roman" w:hAnsi="Cambria Math" w:cs="Times New Roman"/>
                <w:sz w:val="28"/>
                <w:szCs w:val="28"/>
                <w:lang w:val="uk-UA"/>
              </w:rPr>
              <m:t>Out(</m:t>
            </m:r>
            <m:r>
              <m:rPr>
                <m:sty m:val="p"/>
              </m:rPr>
              <w:rPr>
                <w:rFonts w:ascii="Cambria Math" w:eastAsia="Times New Roman" w:hAnsi="Cambria Math" w:cs="Times New Roman"/>
                <w:sz w:val="28"/>
                <w:szCs w:val="28"/>
                <w:lang w:val="uk-UA"/>
              </w:rPr>
              <m:t>min</m:t>
            </m:r>
            <m:r>
              <w:rPr>
                <w:rFonts w:ascii="Cambria Math" w:eastAsia="Times New Roman" w:hAnsi="Cambria Math" w:cs="Times New Roman"/>
                <w:sz w:val="28"/>
                <w:szCs w:val="28"/>
                <w:lang w:val="uk-UA"/>
              </w:rPr>
              <m:t>)</m:t>
            </m:r>
          </m:sub>
        </m:sSub>
        <m:r>
          <w:rPr>
            <w:rFonts w:ascii="Cambria Math" w:eastAsia="Times New Roman" w:hAnsi="Cambria Math" w:cs="Times New Roman"/>
            <w:sz w:val="28"/>
            <w:szCs w:val="28"/>
            <w:lang w:val="uk-UA"/>
          </w:rPr>
          <m:t>=</m:t>
        </m:r>
        <m:f>
          <m:fPr>
            <m:ctrlPr>
              <w:rPr>
                <w:rFonts w:ascii="Cambria Math" w:eastAsia="Times New Roman" w:hAnsi="Cambria Math" w:cs="Times New Roman"/>
                <w:sz w:val="28"/>
                <w:szCs w:val="28"/>
                <w:lang w:val="uk-UA"/>
              </w:rPr>
            </m:ctrlPr>
          </m:fPr>
          <m:num>
            <m:d>
              <m:dPr>
                <m:ctrlPr>
                  <w:rPr>
                    <w:rFonts w:ascii="Cambria Math" w:eastAsia="Times New Roman" w:hAnsi="Cambria Math" w:cs="Times New Roman"/>
                    <w:sz w:val="28"/>
                    <w:szCs w:val="28"/>
                    <w:lang w:val="uk-UA"/>
                  </w:rPr>
                </m:ctrlPr>
              </m:dPr>
              <m:e>
                <m:sSub>
                  <m:sSubPr>
                    <m:ctrlPr>
                      <w:rPr>
                        <w:rFonts w:ascii="Cambria Math" w:eastAsia="Times New Roman" w:hAnsi="Cambria Math" w:cs="Times New Roman"/>
                        <w:sz w:val="28"/>
                        <w:szCs w:val="28"/>
                        <w:lang w:val="uk-UA"/>
                      </w:rPr>
                    </m:ctrlPr>
                  </m:sSubPr>
                  <m:e>
                    <m:r>
                      <w:rPr>
                        <w:rFonts w:ascii="Cambria Math" w:eastAsia="Times New Roman" w:hAnsi="Cambria Math" w:cs="Times New Roman"/>
                        <w:sz w:val="28"/>
                        <w:szCs w:val="28"/>
                        <w:lang w:val="uk-UA"/>
                      </w:rPr>
                      <m:t>I</m:t>
                    </m:r>
                  </m:e>
                  <m:sub>
                    <m:r>
                      <m:rPr>
                        <m:sty m:val="p"/>
                      </m:rPr>
                      <w:rPr>
                        <w:rFonts w:ascii="Cambria Math" w:eastAsia="Times New Roman" w:hAnsi="Cambria Math" w:cs="Times New Roman"/>
                        <w:sz w:val="28"/>
                        <w:szCs w:val="28"/>
                        <w:lang w:val="uk-UA"/>
                      </w:rPr>
                      <m:t>our(max)</m:t>
                    </m:r>
                  </m:sub>
                </m:sSub>
              </m:e>
            </m:d>
            <m:r>
              <w:rPr>
                <w:rFonts w:ascii="Cambria Math" w:eastAsia="Times New Roman" w:hAnsi="Cambria Math" w:cs="Times New Roman"/>
                <w:sz w:val="28"/>
                <w:szCs w:val="28"/>
                <w:lang w:val="uk-UA"/>
              </w:rPr>
              <m:t>∙</m:t>
            </m:r>
            <m:r>
              <m:rPr>
                <m:sty m:val="p"/>
              </m:rPr>
              <w:rPr>
                <w:rFonts w:ascii="Cambria Math" w:eastAsia="Times New Roman" w:hAnsi="Cambria Math" w:cs="Times New Roman"/>
                <w:sz w:val="28"/>
                <w:szCs w:val="28"/>
                <w:lang w:val="uk-UA"/>
              </w:rPr>
              <m:t>(1-</m:t>
            </m:r>
            <m:sSub>
              <m:sSubPr>
                <m:ctrlPr>
                  <w:rPr>
                    <w:rFonts w:ascii="Cambria Math" w:eastAsia="Times New Roman" w:hAnsi="Cambria Math" w:cs="Times New Roman"/>
                    <w:sz w:val="28"/>
                    <w:szCs w:val="28"/>
                    <w:lang w:val="uk-UA"/>
                  </w:rPr>
                </m:ctrlPr>
              </m:sSubPr>
              <m:e>
                <m:r>
                  <m:rPr>
                    <m:sty m:val="p"/>
                  </m:rPr>
                  <w:rPr>
                    <w:rFonts w:ascii="Cambria Math" w:eastAsia="Times New Roman" w:hAnsi="Cambria Math" w:cs="Times New Roman"/>
                    <w:sz w:val="28"/>
                    <w:szCs w:val="28"/>
                    <w:lang w:val="uk-UA"/>
                  </w:rPr>
                  <m:t>DC</m:t>
                </m:r>
              </m:e>
              <m:sub>
                <m:r>
                  <w:rPr>
                    <w:rFonts w:ascii="Cambria Math" w:eastAsia="Times New Roman" w:hAnsi="Cambria Math" w:cs="Times New Roman"/>
                    <w:sz w:val="28"/>
                    <w:szCs w:val="28"/>
                    <w:lang w:val="uk-UA"/>
                  </w:rPr>
                  <m:t>min</m:t>
                </m:r>
              </m:sub>
            </m:sSub>
            <m:r>
              <w:rPr>
                <w:rFonts w:ascii="Cambria Math" w:eastAsia="Times New Roman" w:hAnsi="Cambria Math" w:cs="Times New Roman"/>
                <w:sz w:val="28"/>
                <w:szCs w:val="28"/>
                <w:lang w:val="uk-UA"/>
              </w:rPr>
              <m:t>)</m:t>
            </m:r>
          </m:num>
          <m:den>
            <m:sSub>
              <m:sSubPr>
                <m:ctrlPr>
                  <w:rPr>
                    <w:rFonts w:ascii="Cambria Math" w:eastAsia="Times New Roman" w:hAnsi="Cambria Math" w:cs="Times New Roman"/>
                    <w:sz w:val="28"/>
                    <w:szCs w:val="28"/>
                    <w:lang w:val="uk-UA"/>
                  </w:rPr>
                </m:ctrlPr>
              </m:sSubPr>
              <m:e>
                <m:r>
                  <w:rPr>
                    <w:rFonts w:ascii="Cambria Math" w:eastAsia="Times New Roman" w:hAnsi="Cambria Math" w:cs="Times New Roman"/>
                    <w:sz w:val="28"/>
                    <w:szCs w:val="28"/>
                    <w:lang w:val="uk-UA"/>
                  </w:rPr>
                  <m:t>V</m:t>
                </m:r>
              </m:e>
              <m:sub>
                <m:r>
                  <w:rPr>
                    <w:rFonts w:ascii="Cambria Math" w:eastAsia="Times New Roman" w:hAnsi="Cambria Math" w:cs="Times New Roman"/>
                    <w:sz w:val="28"/>
                    <w:szCs w:val="28"/>
                    <w:lang w:val="uk-UA"/>
                  </w:rPr>
                  <m:t>rippler</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sz w:val="28"/>
                    <w:szCs w:val="28"/>
                    <w:lang w:val="uk-UA"/>
                  </w:rPr>
                </m:ctrlPr>
              </m:sSubPr>
              <m:e>
                <m:r>
                  <m:rPr>
                    <m:sty m:val="p"/>
                  </m:rPr>
                  <w:rPr>
                    <w:rFonts w:ascii="Cambria Math" w:eastAsia="Times New Roman" w:hAnsi="Cambria Math" w:cs="Times New Roman"/>
                    <w:sz w:val="28"/>
                    <w:szCs w:val="28"/>
                    <w:lang w:val="uk-UA"/>
                  </w:rPr>
                  <m:t>f</m:t>
                </m:r>
              </m:e>
              <m:sub>
                <m:r>
                  <m:rPr>
                    <m:sty m:val="p"/>
                  </m:rPr>
                  <w:rPr>
                    <w:rFonts w:ascii="Cambria Math" w:eastAsia="Times New Roman" w:hAnsi="Cambria Math" w:cs="Times New Roman"/>
                    <w:sz w:val="28"/>
                    <w:szCs w:val="28"/>
                    <w:lang w:val="uk-UA"/>
                  </w:rPr>
                  <m:t>sw</m:t>
                </m:r>
              </m:sub>
            </m:sSub>
          </m:den>
        </m:f>
      </m:oMath>
      <w:r w:rsidR="003E65BC" w:rsidRPr="0065184D">
        <w:rPr>
          <w:rFonts w:ascii="Times New Roman" w:eastAsia="Times New Roman" w:hAnsi="Times New Roman" w:cs="Times New Roman"/>
          <w:sz w:val="28"/>
          <w:szCs w:val="28"/>
          <w:lang w:val="uk-UA"/>
        </w:rPr>
        <w:tab/>
      </w:r>
      <w:r w:rsidR="003E65BC" w:rsidRPr="0065184D">
        <w:rPr>
          <w:rFonts w:ascii="Times New Roman" w:eastAsia="Times New Roman" w:hAnsi="Times New Roman" w:cs="Times New Roman"/>
          <w:sz w:val="28"/>
          <w:szCs w:val="28"/>
          <w:lang w:val="uk-UA"/>
        </w:rPr>
        <w:tab/>
      </w:r>
      <w:r w:rsidR="003E65BC" w:rsidRPr="0065184D">
        <w:rPr>
          <w:rFonts w:ascii="Times New Roman" w:eastAsia="Times New Roman" w:hAnsi="Times New Roman" w:cs="Times New Roman"/>
          <w:sz w:val="28"/>
          <w:szCs w:val="28"/>
          <w:lang w:val="uk-UA"/>
        </w:rPr>
        <w:tab/>
        <w:t>(2.</w:t>
      </w:r>
      <w:r w:rsidR="00D17EAC">
        <w:rPr>
          <w:rFonts w:ascii="Times New Roman" w:eastAsia="Times New Roman" w:hAnsi="Times New Roman" w:cs="Times New Roman"/>
          <w:sz w:val="28"/>
          <w:szCs w:val="28"/>
          <w:lang w:val="uk-UA"/>
        </w:rPr>
        <w:t>8</w:t>
      </w:r>
      <w:r w:rsidR="003E65BC" w:rsidRPr="0065184D">
        <w:rPr>
          <w:rFonts w:ascii="Times New Roman" w:eastAsia="Times New Roman" w:hAnsi="Times New Roman" w:cs="Times New Roman"/>
          <w:sz w:val="28"/>
          <w:szCs w:val="28"/>
          <w:lang w:val="uk-UA"/>
        </w:rPr>
        <w:t>)</w:t>
      </w:r>
    </w:p>
    <w:p w:rsidR="00D17EAC" w:rsidRPr="0065184D" w:rsidRDefault="00D17EAC" w:rsidP="002C2348">
      <w:pPr>
        <w:spacing w:after="0" w:line="360" w:lineRule="auto"/>
        <w:ind w:firstLine="709"/>
        <w:jc w:val="right"/>
        <w:rPr>
          <w:rFonts w:ascii="Times New Roman" w:eastAsia="Times New Roman" w:hAnsi="Times New Roman" w:cs="Times New Roman"/>
          <w:sz w:val="28"/>
          <w:szCs w:val="28"/>
          <w:lang w:val="uk-UA"/>
        </w:rPr>
      </w:pPr>
    </w:p>
    <w:p w:rsidR="001A662B" w:rsidRPr="0065184D" w:rsidRDefault="00E44BE2" w:rsidP="002C2348">
      <w:pPr>
        <w:spacing w:after="0" w:line="360" w:lineRule="auto"/>
        <w:ind w:firstLine="709"/>
        <w:jc w:val="right"/>
        <w:rPr>
          <w:rFonts w:ascii="Times New Roman" w:eastAsia="Times New Roman" w:hAnsi="Times New Roman" w:cs="Times New Roman"/>
          <w:sz w:val="28"/>
          <w:szCs w:val="28"/>
          <w:lang w:val="uk-UA"/>
        </w:rPr>
      </w:pPr>
      <m:oMathPara>
        <m:oMath>
          <m:sSub>
            <m:sSubPr>
              <m:ctrlPr>
                <w:rPr>
                  <w:rFonts w:ascii="Cambria Math" w:eastAsia="Times New Roman" w:hAnsi="Cambria Math" w:cs="Times New Roman"/>
                  <w:sz w:val="28"/>
                  <w:szCs w:val="28"/>
                  <w:lang w:val="uk-UA"/>
                </w:rPr>
              </m:ctrlPr>
            </m:sSubPr>
            <m:e>
              <m:r>
                <m:rPr>
                  <m:sty m:val="p"/>
                </m:rPr>
                <w:rPr>
                  <w:rFonts w:ascii="Cambria Math" w:eastAsia="Times New Roman" w:hAnsi="Cambria Math" w:cs="Times New Roman"/>
                  <w:sz w:val="28"/>
                  <w:szCs w:val="28"/>
                  <w:lang w:val="uk-UA"/>
                </w:rPr>
                <m:t>C</m:t>
              </m:r>
            </m:e>
            <m:sub>
              <m:r>
                <m:rPr>
                  <m:sty m:val="p"/>
                </m:rPr>
                <w:rPr>
                  <w:rFonts w:ascii="Cambria Math" w:eastAsia="Times New Roman" w:hAnsi="Cambria Math" w:cs="Times New Roman"/>
                  <w:sz w:val="28"/>
                  <w:szCs w:val="28"/>
                  <w:lang w:val="uk-UA"/>
                </w:rPr>
                <m:t>Out(min)</m:t>
              </m:r>
            </m:sub>
          </m:sSub>
          <m:r>
            <w:rPr>
              <w:rFonts w:ascii="Cambria Math" w:eastAsia="Times New Roman" w:hAnsi="Cambria Math" w:cs="Times New Roman"/>
              <w:sz w:val="28"/>
              <w:szCs w:val="28"/>
              <w:lang w:val="uk-UA"/>
            </w:rPr>
            <m:t>=</m:t>
          </m:r>
          <m:f>
            <m:fPr>
              <m:ctrlPr>
                <w:rPr>
                  <w:rFonts w:ascii="Cambria Math" w:eastAsia="Times New Roman" w:hAnsi="Cambria Math" w:cs="Times New Roman"/>
                  <w:sz w:val="28"/>
                  <w:szCs w:val="28"/>
                  <w:lang w:val="uk-UA"/>
                </w:rPr>
              </m:ctrlPr>
            </m:fPr>
            <m:num>
              <m:d>
                <m:dPr>
                  <m:ctrlPr>
                    <w:rPr>
                      <w:rFonts w:ascii="Cambria Math" w:eastAsia="Times New Roman" w:hAnsi="Cambria Math" w:cs="Times New Roman"/>
                      <w:sz w:val="28"/>
                      <w:szCs w:val="28"/>
                      <w:lang w:val="uk-UA"/>
                    </w:rPr>
                  </m:ctrlPr>
                </m:dPr>
                <m:e>
                  <m:r>
                    <m:rPr>
                      <m:sty m:val="p"/>
                    </m:rPr>
                    <w:rPr>
                      <w:rFonts w:ascii="Cambria Math" w:eastAsia="Times New Roman" w:hAnsi="Cambria Math" w:cs="Times New Roman"/>
                      <w:sz w:val="28"/>
                      <w:szCs w:val="28"/>
                      <w:lang w:val="uk-UA"/>
                    </w:rPr>
                    <m:t>2А</m:t>
                  </m:r>
                </m:e>
              </m:d>
              <m:r>
                <w:rPr>
                  <w:rFonts w:ascii="Cambria Math" w:eastAsia="Times New Roman" w:hAnsi="Cambria Math" w:cs="Times New Roman"/>
                  <w:sz w:val="28"/>
                  <w:szCs w:val="28"/>
                  <w:lang w:val="uk-UA"/>
                </w:rPr>
                <m:t>∙</m:t>
              </m:r>
              <m:r>
                <m:rPr>
                  <m:sty m:val="p"/>
                </m:rPr>
                <w:rPr>
                  <w:rFonts w:ascii="Cambria Math" w:eastAsia="Times New Roman" w:hAnsi="Cambria Math" w:cs="Times New Roman"/>
                  <w:sz w:val="28"/>
                  <w:szCs w:val="28"/>
                  <w:lang w:val="uk-UA"/>
                </w:rPr>
                <m:t>(1-</m:t>
              </m:r>
              <m:f>
                <m:fPr>
                  <m:ctrlPr>
                    <w:rPr>
                      <w:rFonts w:ascii="Cambria Math" w:eastAsia="Times New Roman" w:hAnsi="Cambria Math" w:cs="Times New Roman"/>
                      <w:sz w:val="28"/>
                      <w:szCs w:val="28"/>
                      <w:lang w:val="uk-UA"/>
                    </w:rPr>
                  </m:ctrlPr>
                </m:fPr>
                <m:num>
                  <m:r>
                    <m:rPr>
                      <m:sty m:val="p"/>
                    </m:rPr>
                    <w:rPr>
                      <w:rFonts w:ascii="Cambria Math" w:eastAsia="Times New Roman" w:hAnsi="Cambria Math" w:cs="Times New Roman"/>
                      <w:sz w:val="28"/>
                      <w:szCs w:val="28"/>
                      <w:lang w:val="uk-UA"/>
                    </w:rPr>
                    <m:t>5В</m:t>
                  </m:r>
                </m:num>
                <m:den>
                  <m:r>
                    <m:rPr>
                      <m:sty m:val="p"/>
                    </m:rPr>
                    <w:rPr>
                      <w:rFonts w:ascii="Cambria Math" w:eastAsia="Times New Roman" w:hAnsi="Cambria Math" w:cs="Times New Roman"/>
                      <w:sz w:val="28"/>
                      <w:szCs w:val="28"/>
                      <w:lang w:val="uk-UA"/>
                    </w:rPr>
                    <m:t>14В</m:t>
                  </m:r>
                </m:den>
              </m:f>
              <m:r>
                <m:rPr>
                  <m:sty m:val="p"/>
                </m:rPr>
                <w:rPr>
                  <w:rFonts w:ascii="Cambria Math" w:eastAsia="Times New Roman" w:hAnsi="Cambria Math" w:cs="Times New Roman"/>
                  <w:sz w:val="28"/>
                  <w:szCs w:val="28"/>
                  <w:lang w:val="uk-UA"/>
                </w:rPr>
                <m:t>)</m:t>
              </m:r>
            </m:num>
            <m:den>
              <m:r>
                <m:rPr>
                  <m:sty m:val="p"/>
                </m:rPr>
                <w:rPr>
                  <w:rFonts w:ascii="Cambria Math" w:eastAsia="Times New Roman" w:hAnsi="Cambria Math" w:cs="Times New Roman"/>
                  <w:sz w:val="28"/>
                  <w:szCs w:val="28"/>
                  <w:lang w:val="uk-UA"/>
                </w:rPr>
                <m:t>30</m:t>
              </m:r>
              <m:r>
                <w:rPr>
                  <w:rFonts w:ascii="Cambria Math" w:eastAsia="Times New Roman" w:hAnsi="Cambria Math" w:cs="Times New Roman"/>
                  <w:sz w:val="28"/>
                  <w:szCs w:val="28"/>
                  <w:lang w:val="uk-UA"/>
                </w:rPr>
                <m:t>мВ∙</m:t>
              </m:r>
              <m:r>
                <m:rPr>
                  <m:sty m:val="p"/>
                </m:rPr>
                <w:rPr>
                  <w:rFonts w:ascii="Cambria Math" w:eastAsia="Times New Roman" w:hAnsi="Cambria Math" w:cs="Times New Roman"/>
                  <w:sz w:val="28"/>
                  <w:szCs w:val="28"/>
                  <w:lang w:val="uk-UA"/>
                </w:rPr>
                <m:t>100кГц</m:t>
              </m:r>
            </m:den>
          </m:f>
          <m:r>
            <m:rPr>
              <m:sty m:val="p"/>
            </m:rPr>
            <w:rPr>
              <w:rFonts w:ascii="Cambria Math" w:eastAsia="Times New Roman" w:hAnsi="Cambria Math" w:cs="Times New Roman"/>
              <w:sz w:val="28"/>
              <w:szCs w:val="28"/>
              <w:lang w:val="uk-UA"/>
            </w:rPr>
            <m:t>=429мкФ</m:t>
          </m:r>
        </m:oMath>
      </m:oMathPara>
    </w:p>
    <w:p w:rsidR="001A662B" w:rsidRDefault="001A662B"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Вхідний конденсатор:</w:t>
      </w:r>
    </w:p>
    <w:p w:rsidR="00D17EAC" w:rsidRPr="0065184D" w:rsidRDefault="00D17EAC" w:rsidP="002C2348">
      <w:pPr>
        <w:spacing w:after="0" w:line="360" w:lineRule="auto"/>
        <w:ind w:firstLine="709"/>
        <w:jc w:val="both"/>
        <w:rPr>
          <w:rFonts w:ascii="Times New Roman" w:eastAsia="Times New Roman" w:hAnsi="Times New Roman" w:cs="Times New Roman"/>
          <w:sz w:val="28"/>
          <w:szCs w:val="28"/>
          <w:lang w:val="uk-UA"/>
        </w:rPr>
      </w:pPr>
    </w:p>
    <w:p w:rsidR="001A662B" w:rsidRDefault="00E44BE2" w:rsidP="002C2348">
      <w:pPr>
        <w:spacing w:after="0" w:line="360" w:lineRule="auto"/>
        <w:ind w:firstLine="709"/>
        <w:jc w:val="right"/>
        <w:rPr>
          <w:rFonts w:ascii="Times New Roman" w:eastAsia="Times New Roman" w:hAnsi="Times New Roman" w:cs="Times New Roman"/>
          <w:sz w:val="28"/>
          <w:szCs w:val="28"/>
          <w:lang w:val="uk-UA"/>
        </w:rPr>
      </w:pPr>
      <m:oMath>
        <m:sSub>
          <m:sSubPr>
            <m:ctrlPr>
              <w:rPr>
                <w:rFonts w:ascii="Cambria Math" w:eastAsia="Times New Roman" w:hAnsi="Cambria Math" w:cs="Times New Roman"/>
                <w:i/>
                <w:sz w:val="32"/>
                <w:szCs w:val="28"/>
                <w:lang w:val="uk-UA"/>
              </w:rPr>
            </m:ctrlPr>
          </m:sSubPr>
          <m:e>
            <m:r>
              <w:rPr>
                <w:rFonts w:ascii="Cambria Math" w:eastAsia="Times New Roman" w:hAnsi="Cambria Math" w:cs="Times New Roman"/>
                <w:sz w:val="32"/>
                <w:szCs w:val="28"/>
                <w:lang w:val="uk-UA"/>
              </w:rPr>
              <m:t>С</m:t>
            </m:r>
          </m:e>
          <m:sub>
            <m:r>
              <w:rPr>
                <w:rFonts w:ascii="Cambria Math" w:eastAsia="Times New Roman" w:hAnsi="Cambria Math" w:cs="Times New Roman"/>
                <w:sz w:val="32"/>
                <w:szCs w:val="28"/>
                <w:lang w:val="uk-UA"/>
              </w:rPr>
              <m:t>in</m:t>
            </m:r>
          </m:sub>
        </m:sSub>
        <m:r>
          <w:rPr>
            <w:rFonts w:ascii="Cambria Math" w:eastAsia="Times New Roman" w:hAnsi="Cambria Math" w:cs="Times New Roman"/>
            <w:sz w:val="32"/>
            <w:szCs w:val="28"/>
            <w:lang w:val="uk-UA"/>
          </w:rPr>
          <m:t>=</m:t>
        </m:r>
        <m:f>
          <m:fPr>
            <m:ctrlPr>
              <w:rPr>
                <w:rFonts w:ascii="Cambria Math" w:eastAsia="Times New Roman" w:hAnsi="Cambria Math" w:cs="Times New Roman"/>
                <w:sz w:val="32"/>
                <w:szCs w:val="28"/>
                <w:lang w:val="uk-UA"/>
              </w:rPr>
            </m:ctrlPr>
          </m:fPr>
          <m:num>
            <m:sSub>
              <m:sSubPr>
                <m:ctrlPr>
                  <w:rPr>
                    <w:rFonts w:ascii="Cambria Math" w:eastAsia="Times New Roman" w:hAnsi="Cambria Math" w:cs="Times New Roman"/>
                    <w:sz w:val="32"/>
                    <w:szCs w:val="28"/>
                    <w:lang w:val="uk-UA"/>
                  </w:rPr>
                </m:ctrlPr>
              </m:sSubPr>
              <m:e>
                <m:r>
                  <w:rPr>
                    <w:rFonts w:ascii="Cambria Math" w:eastAsia="Times New Roman" w:hAnsi="Cambria Math" w:cs="Times New Roman"/>
                    <w:sz w:val="32"/>
                    <w:szCs w:val="28"/>
                    <w:lang w:val="uk-UA"/>
                  </w:rPr>
                  <m:t>P</m:t>
                </m:r>
              </m:e>
              <m:sub>
                <m:r>
                  <w:rPr>
                    <w:rFonts w:ascii="Cambria Math" w:eastAsia="Times New Roman" w:hAnsi="Cambria Math" w:cs="Times New Roman"/>
                    <w:sz w:val="32"/>
                    <w:szCs w:val="28"/>
                    <w:lang w:val="uk-UA"/>
                  </w:rPr>
                  <m:t>in</m:t>
                </m:r>
              </m:sub>
            </m:sSub>
          </m:num>
          <m:den>
            <m:sSup>
              <m:sSupPr>
                <m:ctrlPr>
                  <w:rPr>
                    <w:rFonts w:ascii="Cambria Math" w:eastAsia="Times New Roman" w:hAnsi="Cambria Math" w:cs="Times New Roman"/>
                    <w:sz w:val="32"/>
                    <w:szCs w:val="28"/>
                    <w:lang w:val="uk-UA"/>
                  </w:rPr>
                </m:ctrlPr>
              </m:sSupPr>
              <m:e>
                <m:sSub>
                  <m:sSubPr>
                    <m:ctrlPr>
                      <w:rPr>
                        <w:rFonts w:ascii="Cambria Math" w:eastAsia="Times New Roman" w:hAnsi="Cambria Math" w:cs="Times New Roman"/>
                        <w:sz w:val="32"/>
                        <w:szCs w:val="28"/>
                        <w:lang w:val="uk-UA"/>
                      </w:rPr>
                    </m:ctrlPr>
                  </m:sSubPr>
                  <m:e>
                    <m:r>
                      <w:rPr>
                        <w:rFonts w:ascii="Cambria Math" w:eastAsia="Times New Roman" w:hAnsi="Cambria Math" w:cs="Times New Roman"/>
                        <w:sz w:val="32"/>
                        <w:szCs w:val="28"/>
                        <w:lang w:val="uk-UA"/>
                      </w:rPr>
                      <m:t>V</m:t>
                    </m:r>
                  </m:e>
                  <m:sub>
                    <m:r>
                      <w:rPr>
                        <w:rFonts w:ascii="Cambria Math" w:eastAsia="Times New Roman" w:hAnsi="Cambria Math" w:cs="Times New Roman"/>
                        <w:sz w:val="32"/>
                        <w:szCs w:val="28"/>
                        <w:lang w:val="uk-UA"/>
                      </w:rPr>
                      <m:t>rippler</m:t>
                    </m:r>
                  </m:sub>
                </m:sSub>
              </m:e>
              <m:sup>
                <m:r>
                  <w:rPr>
                    <w:rFonts w:ascii="Cambria Math" w:eastAsia="Times New Roman" w:hAnsi="Cambria Math" w:cs="Times New Roman"/>
                    <w:sz w:val="32"/>
                    <w:szCs w:val="28"/>
                    <w:lang w:val="uk-UA"/>
                  </w:rPr>
                  <m:t>2</m:t>
                </m:r>
              </m:sup>
            </m:sSup>
            <m:r>
              <w:rPr>
                <w:rFonts w:ascii="Cambria Math" w:eastAsia="Times New Roman" w:hAnsi="Cambria Math" w:cs="Times New Roman"/>
                <w:sz w:val="32"/>
                <w:szCs w:val="28"/>
                <w:lang w:val="uk-UA"/>
              </w:rPr>
              <m:t>∙</m:t>
            </m:r>
            <m:sSub>
              <m:sSubPr>
                <m:ctrlPr>
                  <w:rPr>
                    <w:rFonts w:ascii="Cambria Math" w:eastAsia="Times New Roman" w:hAnsi="Cambria Math" w:cs="Times New Roman"/>
                    <w:sz w:val="32"/>
                    <w:szCs w:val="28"/>
                    <w:lang w:val="uk-UA"/>
                  </w:rPr>
                </m:ctrlPr>
              </m:sSubPr>
              <m:e>
                <m:r>
                  <m:rPr>
                    <m:sty m:val="p"/>
                  </m:rPr>
                  <w:rPr>
                    <w:rFonts w:ascii="Cambria Math" w:eastAsia="Times New Roman" w:hAnsi="Cambria Math" w:cs="Times New Roman"/>
                    <w:sz w:val="32"/>
                    <w:szCs w:val="28"/>
                    <w:lang w:val="uk-UA"/>
                  </w:rPr>
                  <m:t>f</m:t>
                </m:r>
              </m:e>
              <m:sub>
                <m:r>
                  <m:rPr>
                    <m:sty m:val="p"/>
                  </m:rPr>
                  <w:rPr>
                    <w:rFonts w:ascii="Cambria Math" w:eastAsia="Times New Roman" w:hAnsi="Cambria Math" w:cs="Times New Roman"/>
                    <w:sz w:val="32"/>
                    <w:szCs w:val="28"/>
                    <w:lang w:val="uk-UA"/>
                  </w:rPr>
                  <m:t>sw</m:t>
                </m:r>
              </m:sub>
            </m:sSub>
          </m:den>
        </m:f>
      </m:oMath>
      <w:r w:rsidR="003E65BC" w:rsidRPr="0065184D">
        <w:rPr>
          <w:rFonts w:ascii="Times New Roman" w:eastAsia="Times New Roman" w:hAnsi="Times New Roman" w:cs="Times New Roman"/>
          <w:sz w:val="28"/>
          <w:szCs w:val="28"/>
          <w:lang w:val="uk-UA"/>
        </w:rPr>
        <w:tab/>
      </w:r>
      <w:r w:rsidR="003E65BC" w:rsidRPr="0065184D">
        <w:rPr>
          <w:rFonts w:ascii="Times New Roman" w:eastAsia="Times New Roman" w:hAnsi="Times New Roman" w:cs="Times New Roman"/>
          <w:sz w:val="28"/>
          <w:szCs w:val="28"/>
          <w:lang w:val="uk-UA"/>
        </w:rPr>
        <w:tab/>
      </w:r>
      <w:r w:rsidR="003E65BC" w:rsidRPr="0065184D">
        <w:rPr>
          <w:rFonts w:ascii="Times New Roman" w:eastAsia="Times New Roman" w:hAnsi="Times New Roman" w:cs="Times New Roman"/>
          <w:sz w:val="28"/>
          <w:szCs w:val="28"/>
          <w:lang w:val="uk-UA"/>
        </w:rPr>
        <w:tab/>
      </w:r>
      <w:r w:rsidR="003E65BC" w:rsidRPr="0065184D">
        <w:rPr>
          <w:rFonts w:ascii="Times New Roman" w:eastAsia="Times New Roman" w:hAnsi="Times New Roman" w:cs="Times New Roman"/>
          <w:sz w:val="28"/>
          <w:szCs w:val="28"/>
          <w:lang w:val="uk-UA"/>
        </w:rPr>
        <w:tab/>
      </w:r>
      <w:r w:rsidR="003E65BC" w:rsidRPr="0065184D">
        <w:rPr>
          <w:rFonts w:ascii="Times New Roman" w:eastAsia="Times New Roman" w:hAnsi="Times New Roman" w:cs="Times New Roman"/>
          <w:sz w:val="28"/>
          <w:szCs w:val="28"/>
          <w:lang w:val="uk-UA"/>
        </w:rPr>
        <w:tab/>
        <w:t>(2.</w:t>
      </w:r>
      <w:r w:rsidR="00D17EAC">
        <w:rPr>
          <w:rFonts w:ascii="Times New Roman" w:eastAsia="Times New Roman" w:hAnsi="Times New Roman" w:cs="Times New Roman"/>
          <w:sz w:val="28"/>
          <w:szCs w:val="28"/>
          <w:lang w:val="uk-UA"/>
        </w:rPr>
        <w:t>9</w:t>
      </w:r>
      <w:r w:rsidR="003E65BC" w:rsidRPr="0065184D">
        <w:rPr>
          <w:rFonts w:ascii="Times New Roman" w:eastAsia="Times New Roman" w:hAnsi="Times New Roman" w:cs="Times New Roman"/>
          <w:sz w:val="28"/>
          <w:szCs w:val="28"/>
          <w:lang w:val="uk-UA"/>
        </w:rPr>
        <w:t>)</w:t>
      </w:r>
    </w:p>
    <w:p w:rsidR="00D17EAC" w:rsidRPr="0065184D" w:rsidRDefault="00D17EAC" w:rsidP="002C2348">
      <w:pPr>
        <w:spacing w:after="0" w:line="360" w:lineRule="auto"/>
        <w:ind w:firstLine="709"/>
        <w:jc w:val="right"/>
        <w:rPr>
          <w:rFonts w:ascii="Times New Roman" w:eastAsia="Times New Roman" w:hAnsi="Times New Roman" w:cs="Times New Roman"/>
          <w:sz w:val="28"/>
          <w:szCs w:val="28"/>
          <w:lang w:val="uk-UA"/>
        </w:rPr>
      </w:pPr>
    </w:p>
    <w:p w:rsidR="001A662B" w:rsidRPr="0065184D" w:rsidRDefault="00E44BE2" w:rsidP="002C2348">
      <w:pPr>
        <w:spacing w:after="0" w:line="360" w:lineRule="auto"/>
        <w:ind w:firstLine="709"/>
        <w:jc w:val="right"/>
        <w:rPr>
          <w:rFonts w:ascii="Times New Roman" w:eastAsia="Times New Roman" w:hAnsi="Times New Roman" w:cs="Times New Roman"/>
          <w:sz w:val="28"/>
          <w:szCs w:val="28"/>
          <w:lang w:val="uk-UA"/>
        </w:rPr>
      </w:pPr>
      <m:oMathPara>
        <m:oMath>
          <m:sSub>
            <m:sSubPr>
              <m:ctrlPr>
                <w:rPr>
                  <w:rFonts w:ascii="Cambria Math" w:eastAsia="Times New Roman" w:hAnsi="Cambria Math" w:cs="Times New Roman"/>
                  <w:sz w:val="28"/>
                  <w:szCs w:val="28"/>
                  <w:lang w:val="uk-UA"/>
                </w:rPr>
              </m:ctrlPr>
            </m:sSubPr>
            <m:e>
              <m:r>
                <w:rPr>
                  <w:rFonts w:ascii="Cambria Math" w:eastAsia="Times New Roman" w:hAnsi="Cambria Math" w:cs="Times New Roman"/>
                  <w:sz w:val="32"/>
                  <w:szCs w:val="28"/>
                  <w:lang w:val="uk-UA"/>
                </w:rPr>
                <m:t>С</m:t>
              </m:r>
            </m:e>
            <m:sub>
              <m:r>
                <m:rPr>
                  <m:sty m:val="p"/>
                </m:rPr>
                <w:rPr>
                  <w:rFonts w:ascii="Cambria Math" w:eastAsia="Times New Roman" w:hAnsi="Cambria Math" w:cs="Times New Roman"/>
                  <w:sz w:val="28"/>
                  <w:szCs w:val="28"/>
                  <w:lang w:val="uk-UA"/>
                </w:rPr>
                <m:t>in</m:t>
              </m:r>
            </m:sub>
          </m:sSub>
          <m:r>
            <w:rPr>
              <w:rFonts w:ascii="Cambria Math" w:eastAsia="Times New Roman" w:hAnsi="Cambria Math" w:cs="Times New Roman"/>
              <w:sz w:val="28"/>
              <w:szCs w:val="28"/>
              <w:lang w:val="uk-UA"/>
            </w:rPr>
            <m:t>=</m:t>
          </m:r>
          <m:f>
            <m:fPr>
              <m:ctrlPr>
                <w:rPr>
                  <w:rFonts w:ascii="Cambria Math" w:eastAsia="Times New Roman" w:hAnsi="Cambria Math" w:cs="Times New Roman"/>
                  <w:sz w:val="28"/>
                  <w:szCs w:val="28"/>
                  <w:lang w:val="uk-UA"/>
                </w:rPr>
              </m:ctrlPr>
            </m:fPr>
            <m:num>
              <m:r>
                <w:rPr>
                  <w:rFonts w:ascii="Cambria Math" w:eastAsia="Times New Roman" w:hAnsi="Cambria Math" w:cs="Times New Roman"/>
                  <w:sz w:val="28"/>
                  <w:szCs w:val="28"/>
                  <w:lang w:val="uk-UA"/>
                </w:rPr>
                <m:t>12.5Вт</m:t>
              </m:r>
            </m:num>
            <m:den>
              <m:sSup>
                <m:sSupPr>
                  <m:ctrlPr>
                    <w:rPr>
                      <w:rFonts w:ascii="Cambria Math" w:eastAsia="Times New Roman" w:hAnsi="Cambria Math" w:cs="Times New Roman"/>
                      <w:sz w:val="28"/>
                      <w:szCs w:val="28"/>
                      <w:lang w:val="uk-UA"/>
                    </w:rPr>
                  </m:ctrlPr>
                </m:sSupPr>
                <m:e>
                  <m:r>
                    <m:rPr>
                      <m:sty m:val="p"/>
                    </m:rPr>
                    <w:rPr>
                      <w:rFonts w:ascii="Cambria Math" w:eastAsia="Times New Roman" w:hAnsi="Cambria Math" w:cs="Times New Roman"/>
                      <w:sz w:val="28"/>
                      <w:szCs w:val="28"/>
                      <w:lang w:val="uk-UA"/>
                    </w:rPr>
                    <m:t>1</m:t>
                  </m:r>
                </m:e>
                <m:sup>
                  <m:r>
                    <w:rPr>
                      <w:rFonts w:ascii="Cambria Math" w:eastAsia="Times New Roman" w:hAnsi="Cambria Math" w:cs="Times New Roman"/>
                      <w:sz w:val="28"/>
                      <w:szCs w:val="28"/>
                      <w:lang w:val="uk-UA"/>
                    </w:rPr>
                    <m:t>2</m:t>
                  </m:r>
                </m:sup>
              </m:sSup>
              <m:r>
                <w:rPr>
                  <w:rFonts w:ascii="Cambria Math" w:eastAsia="Times New Roman" w:hAnsi="Cambria Math" w:cs="Times New Roman"/>
                  <w:sz w:val="28"/>
                  <w:szCs w:val="28"/>
                  <w:lang w:val="uk-UA"/>
                </w:rPr>
                <m:t>∙</m:t>
              </m:r>
              <m:r>
                <m:rPr>
                  <m:sty m:val="p"/>
                </m:rPr>
                <w:rPr>
                  <w:rFonts w:ascii="Cambria Math" w:eastAsia="Times New Roman" w:hAnsi="Cambria Math" w:cs="Times New Roman"/>
                  <w:sz w:val="28"/>
                  <w:szCs w:val="28"/>
                  <w:lang w:val="uk-UA"/>
                </w:rPr>
                <m:t>100кГц</m:t>
              </m:r>
            </m:den>
          </m:f>
          <m:r>
            <m:rPr>
              <m:sty m:val="p"/>
            </m:rPr>
            <w:rPr>
              <w:rFonts w:ascii="Cambria Math" w:eastAsia="Times New Roman" w:hAnsi="Cambria Math" w:cs="Times New Roman"/>
              <w:sz w:val="28"/>
              <w:szCs w:val="28"/>
              <w:lang w:val="uk-UA"/>
            </w:rPr>
            <m:t>=125мкФ</m:t>
          </m:r>
        </m:oMath>
      </m:oMathPara>
    </w:p>
    <w:p w:rsidR="001A662B" w:rsidRDefault="001A662B"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Установка частоти функціонування(С3):</w:t>
      </w:r>
    </w:p>
    <w:p w:rsidR="00D17EAC" w:rsidRPr="0065184D" w:rsidRDefault="00D17EAC" w:rsidP="002C2348">
      <w:pPr>
        <w:spacing w:after="0" w:line="360" w:lineRule="auto"/>
        <w:ind w:firstLine="709"/>
        <w:jc w:val="both"/>
        <w:rPr>
          <w:rFonts w:ascii="Times New Roman" w:eastAsia="Times New Roman" w:hAnsi="Times New Roman" w:cs="Times New Roman"/>
          <w:sz w:val="28"/>
          <w:szCs w:val="28"/>
          <w:lang w:val="uk-UA"/>
        </w:rPr>
      </w:pPr>
    </w:p>
    <w:p w:rsidR="001A662B" w:rsidRDefault="001A662B" w:rsidP="002C2348">
      <w:pPr>
        <w:spacing w:after="0" w:line="360" w:lineRule="auto"/>
        <w:ind w:firstLine="709"/>
        <w:jc w:val="right"/>
        <w:rPr>
          <w:rFonts w:ascii="Times New Roman" w:eastAsia="Times New Roman" w:hAnsi="Times New Roman" w:cs="Times New Roman"/>
          <w:sz w:val="28"/>
          <w:szCs w:val="28"/>
          <w:lang w:val="uk-UA"/>
        </w:rPr>
      </w:pPr>
      <m:oMath>
        <m:r>
          <w:rPr>
            <w:rFonts w:ascii="Cambria Math" w:eastAsia="Times New Roman" w:hAnsi="Cambria Math" w:cs="Times New Roman"/>
            <w:sz w:val="32"/>
            <w:szCs w:val="28"/>
            <w:lang w:val="uk-UA"/>
          </w:rPr>
          <m:t>С3=</m:t>
        </m:r>
        <m:f>
          <m:fPr>
            <m:ctrlPr>
              <w:rPr>
                <w:rFonts w:ascii="Cambria Math" w:eastAsia="Times New Roman" w:hAnsi="Cambria Math" w:cs="Times New Roman"/>
                <w:i/>
                <w:sz w:val="32"/>
                <w:szCs w:val="28"/>
                <w:lang w:val="uk-UA"/>
              </w:rPr>
            </m:ctrlPr>
          </m:fPr>
          <m:num>
            <m:r>
              <w:rPr>
                <w:rFonts w:ascii="Cambria Math" w:eastAsia="Times New Roman" w:hAnsi="Cambria Math" w:cs="Times New Roman"/>
                <w:sz w:val="32"/>
                <w:szCs w:val="28"/>
                <w:lang w:val="uk-UA"/>
              </w:rPr>
              <m:t>1</m:t>
            </m:r>
          </m:num>
          <m:den>
            <m:d>
              <m:dPr>
                <m:ctrlPr>
                  <w:rPr>
                    <w:rFonts w:ascii="Cambria Math" w:eastAsia="Times New Roman" w:hAnsi="Cambria Math" w:cs="Times New Roman"/>
                    <w:i/>
                    <w:sz w:val="32"/>
                    <w:szCs w:val="28"/>
                    <w:lang w:val="uk-UA"/>
                  </w:rPr>
                </m:ctrlPr>
              </m:dPr>
              <m:e>
                <m:r>
                  <w:rPr>
                    <w:rFonts w:ascii="Cambria Math" w:eastAsia="Times New Roman" w:hAnsi="Cambria Math" w:cs="Times New Roman"/>
                    <w:sz w:val="32"/>
                    <w:szCs w:val="28"/>
                    <w:lang w:val="uk-UA"/>
                  </w:rPr>
                  <m:t>15∙</m:t>
                </m:r>
                <m:sSub>
                  <m:sSubPr>
                    <m:ctrlPr>
                      <w:rPr>
                        <w:rFonts w:ascii="Cambria Math" w:eastAsia="Times New Roman" w:hAnsi="Cambria Math" w:cs="Times New Roman"/>
                        <w:i/>
                        <w:sz w:val="32"/>
                        <w:szCs w:val="28"/>
                        <w:lang w:val="uk-UA"/>
                      </w:rPr>
                    </m:ctrlPr>
                  </m:sSubPr>
                  <m:e>
                    <m:r>
                      <w:rPr>
                        <w:rFonts w:ascii="Cambria Math" w:eastAsia="Times New Roman" w:hAnsi="Cambria Math" w:cs="Times New Roman"/>
                        <w:sz w:val="32"/>
                        <w:szCs w:val="28"/>
                        <w:lang w:val="uk-UA"/>
                      </w:rPr>
                      <m:t>f</m:t>
                    </m:r>
                  </m:e>
                  <m:sub>
                    <m:r>
                      <w:rPr>
                        <w:rFonts w:ascii="Cambria Math" w:eastAsia="Times New Roman" w:hAnsi="Cambria Math" w:cs="Times New Roman"/>
                        <w:sz w:val="32"/>
                        <w:szCs w:val="28"/>
                        <w:lang w:val="uk-UA"/>
                      </w:rPr>
                      <m:t>sw</m:t>
                    </m:r>
                  </m:sub>
                </m:sSub>
              </m:e>
            </m:d>
          </m:den>
        </m:f>
        <m:r>
          <w:rPr>
            <w:rFonts w:ascii="Cambria Math" w:eastAsia="Times New Roman" w:hAnsi="Cambria Math" w:cs="Times New Roman"/>
            <w:sz w:val="36"/>
            <w:szCs w:val="28"/>
            <w:lang w:val="uk-UA"/>
          </w:rPr>
          <m:t xml:space="preserve"> </m:t>
        </m:r>
      </m:oMath>
      <w:r w:rsidR="00874A2E" w:rsidRPr="0065184D">
        <w:rPr>
          <w:rFonts w:ascii="Times New Roman" w:eastAsia="Times New Roman" w:hAnsi="Times New Roman" w:cs="Times New Roman"/>
          <w:sz w:val="28"/>
          <w:szCs w:val="28"/>
          <w:lang w:val="uk-UA"/>
        </w:rPr>
        <w:tab/>
      </w:r>
      <w:r w:rsidR="00874A2E" w:rsidRPr="0065184D">
        <w:rPr>
          <w:rFonts w:ascii="Times New Roman" w:eastAsia="Times New Roman" w:hAnsi="Times New Roman" w:cs="Times New Roman"/>
          <w:sz w:val="28"/>
          <w:szCs w:val="28"/>
          <w:lang w:val="uk-UA"/>
        </w:rPr>
        <w:tab/>
      </w:r>
      <w:r w:rsidR="00874A2E" w:rsidRPr="0065184D">
        <w:rPr>
          <w:rFonts w:ascii="Times New Roman" w:eastAsia="Times New Roman" w:hAnsi="Times New Roman" w:cs="Times New Roman"/>
          <w:sz w:val="28"/>
          <w:szCs w:val="28"/>
          <w:lang w:val="uk-UA"/>
        </w:rPr>
        <w:tab/>
      </w:r>
      <w:r w:rsidR="00874A2E" w:rsidRPr="0065184D">
        <w:rPr>
          <w:rFonts w:ascii="Times New Roman" w:eastAsia="Times New Roman" w:hAnsi="Times New Roman" w:cs="Times New Roman"/>
          <w:sz w:val="28"/>
          <w:szCs w:val="28"/>
          <w:lang w:val="uk-UA"/>
        </w:rPr>
        <w:tab/>
      </w:r>
      <w:r w:rsidR="00874A2E" w:rsidRPr="0065184D">
        <w:rPr>
          <w:rFonts w:ascii="Times New Roman" w:eastAsia="Times New Roman" w:hAnsi="Times New Roman" w:cs="Times New Roman"/>
          <w:sz w:val="28"/>
          <w:szCs w:val="28"/>
          <w:lang w:val="uk-UA"/>
        </w:rPr>
        <w:tab/>
      </w:r>
      <w:r w:rsidR="00874A2E" w:rsidRPr="0065184D">
        <w:rPr>
          <w:rFonts w:ascii="Times New Roman" w:eastAsia="Times New Roman" w:hAnsi="Times New Roman" w:cs="Times New Roman"/>
          <w:sz w:val="28"/>
          <w:szCs w:val="28"/>
          <w:lang w:val="uk-UA"/>
        </w:rPr>
        <w:tab/>
        <w:t>(2.1</w:t>
      </w:r>
      <w:r w:rsidR="00D17EAC">
        <w:rPr>
          <w:rFonts w:ascii="Times New Roman" w:eastAsia="Times New Roman" w:hAnsi="Times New Roman" w:cs="Times New Roman"/>
          <w:sz w:val="28"/>
          <w:szCs w:val="28"/>
          <w:lang w:val="uk-UA"/>
        </w:rPr>
        <w:t>0</w:t>
      </w:r>
      <w:r w:rsidR="00874A2E" w:rsidRPr="0065184D">
        <w:rPr>
          <w:rFonts w:ascii="Times New Roman" w:eastAsia="Times New Roman" w:hAnsi="Times New Roman" w:cs="Times New Roman"/>
          <w:sz w:val="28"/>
          <w:szCs w:val="28"/>
          <w:lang w:val="uk-UA"/>
        </w:rPr>
        <w:t>)</w:t>
      </w:r>
    </w:p>
    <w:p w:rsidR="00D17EAC" w:rsidRPr="0065184D" w:rsidRDefault="00D17EAC" w:rsidP="002C2348">
      <w:pPr>
        <w:spacing w:after="0" w:line="360" w:lineRule="auto"/>
        <w:ind w:firstLine="709"/>
        <w:jc w:val="right"/>
        <w:rPr>
          <w:rFonts w:ascii="Times New Roman" w:eastAsia="Times New Roman" w:hAnsi="Times New Roman" w:cs="Times New Roman"/>
          <w:sz w:val="28"/>
          <w:szCs w:val="28"/>
          <w:lang w:val="uk-UA"/>
        </w:rPr>
      </w:pPr>
    </w:p>
    <w:p w:rsidR="001A662B" w:rsidRPr="0065184D" w:rsidRDefault="001A662B" w:rsidP="002C2348">
      <w:pPr>
        <w:spacing w:after="0" w:line="360" w:lineRule="auto"/>
        <w:ind w:firstLine="709"/>
        <w:jc w:val="right"/>
        <w:rPr>
          <w:rFonts w:ascii="Times New Roman" w:eastAsia="Times New Roman" w:hAnsi="Times New Roman" w:cs="Times New Roman"/>
          <w:sz w:val="28"/>
          <w:szCs w:val="28"/>
          <w:lang w:val="uk-UA"/>
        </w:rPr>
      </w:pPr>
      <m:oMathPara>
        <m:oMath>
          <m:r>
            <w:rPr>
              <w:rFonts w:ascii="Cambria Math" w:eastAsia="Times New Roman" w:hAnsi="Cambria Math" w:cs="Times New Roman"/>
              <w:sz w:val="28"/>
              <w:szCs w:val="28"/>
              <w:lang w:val="uk-UA"/>
            </w:rPr>
            <m:t xml:space="preserve">С3= </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1</m:t>
              </m:r>
            </m:num>
            <m:den>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15∙100кГц</m:t>
                  </m:r>
                </m:e>
              </m:d>
            </m:den>
          </m:f>
          <m:r>
            <w:rPr>
              <w:rFonts w:ascii="Cambria Math" w:eastAsia="Times New Roman" w:hAnsi="Cambria Math" w:cs="Times New Roman"/>
              <w:sz w:val="28"/>
              <w:szCs w:val="28"/>
              <w:lang w:val="uk-UA"/>
            </w:rPr>
            <m:t>=666 пФ</m:t>
          </m:r>
        </m:oMath>
      </m:oMathPara>
    </w:p>
    <w:p w:rsidR="001A662B" w:rsidRPr="0065184D" w:rsidRDefault="001A662B"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Найближче значення складає 680 пФ</w:t>
      </w:r>
    </w:p>
    <w:p w:rsidR="001A662B" w:rsidRPr="0065184D" w:rsidRDefault="001A662B"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Резистор зчитування струму R1:</w:t>
      </w:r>
    </w:p>
    <w:p w:rsidR="005E2E37" w:rsidRPr="0065184D" w:rsidRDefault="0060380F"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В обраній мікросхемі контролеру використовується захист за допомогою імпульсного струму, при якому ключ одразу розмикається при перевищенні порогу в 0.47В.</w:t>
      </w:r>
      <w:r w:rsidR="005E2E37" w:rsidRPr="0065184D">
        <w:rPr>
          <w:rFonts w:ascii="Times New Roman" w:eastAsia="Times New Roman" w:hAnsi="Times New Roman" w:cs="Times New Roman"/>
          <w:sz w:val="28"/>
          <w:szCs w:val="28"/>
          <w:lang w:val="uk-UA"/>
        </w:rPr>
        <w:t xml:space="preserve"> Припустимо 25% зазору між очікуваним максимальним </w:t>
      </w:r>
      <w:r w:rsidR="005E2E37" w:rsidRPr="0065184D">
        <w:rPr>
          <w:rFonts w:ascii="Times New Roman" w:eastAsia="Times New Roman" w:hAnsi="Times New Roman" w:cs="Times New Roman"/>
          <w:sz w:val="28"/>
          <w:szCs w:val="28"/>
          <w:lang w:val="uk-UA"/>
        </w:rPr>
        <w:lastRenderedPageBreak/>
        <w:t xml:space="preserve">струмом і порогом захисного розімкнення. Таким чином захист буде спрацьовувати при струмі </w:t>
      </w:r>
      <m:oMath>
        <m:r>
          <w:rPr>
            <w:rFonts w:ascii="Cambria Math" w:eastAsia="Times New Roman" w:hAnsi="Cambria Math" w:cs="Times New Roman"/>
            <w:sz w:val="28"/>
            <w:szCs w:val="28"/>
            <w:lang w:val="uk-UA"/>
          </w:rPr>
          <m:t>1.25∙2.8А=3.5А</m:t>
        </m:r>
      </m:oMath>
      <w:r w:rsidR="005E2E37" w:rsidRPr="0065184D">
        <w:rPr>
          <w:rFonts w:ascii="Times New Roman" w:eastAsia="Times New Roman" w:hAnsi="Times New Roman" w:cs="Times New Roman"/>
          <w:sz w:val="28"/>
          <w:szCs w:val="28"/>
          <w:lang w:val="uk-UA"/>
        </w:rPr>
        <w:t>. Тоді, опір резистора:</w:t>
      </w:r>
    </w:p>
    <w:p w:rsidR="001A662B" w:rsidRPr="0065184D" w:rsidRDefault="001A662B" w:rsidP="002C2348">
      <w:pPr>
        <w:spacing w:after="0" w:line="360" w:lineRule="auto"/>
        <w:ind w:firstLine="709"/>
        <w:jc w:val="right"/>
        <w:rPr>
          <w:rFonts w:ascii="Times New Roman" w:eastAsia="Times New Roman" w:hAnsi="Times New Roman" w:cs="Times New Roman"/>
          <w:sz w:val="28"/>
          <w:szCs w:val="28"/>
          <w:lang w:val="uk-UA"/>
        </w:rPr>
      </w:pPr>
      <m:oMathPara>
        <m:oMath>
          <m:r>
            <w:rPr>
              <w:rFonts w:ascii="Cambria Math" w:eastAsia="Times New Roman" w:hAnsi="Cambria Math" w:cs="Times New Roman"/>
              <w:sz w:val="28"/>
              <w:szCs w:val="28"/>
              <w:lang w:val="uk-UA"/>
            </w:rPr>
            <m:t>R1=</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0.47В</m:t>
              </m:r>
            </m:num>
            <m:den>
              <m:r>
                <w:rPr>
                  <w:rFonts w:ascii="Cambria Math" w:eastAsia="Times New Roman" w:hAnsi="Cambria Math" w:cs="Times New Roman"/>
                  <w:sz w:val="28"/>
                  <w:szCs w:val="28"/>
                  <w:lang w:val="uk-UA"/>
                </w:rPr>
                <m:t>3.5А</m:t>
              </m:r>
            </m:den>
          </m:f>
          <m:r>
            <w:rPr>
              <w:rFonts w:ascii="Cambria Math" w:eastAsia="Times New Roman" w:hAnsi="Cambria Math" w:cs="Times New Roman"/>
              <w:sz w:val="28"/>
              <w:szCs w:val="28"/>
              <w:lang w:val="uk-UA"/>
            </w:rPr>
            <m:t>=0,134 Ом</m:t>
          </m:r>
        </m:oMath>
      </m:oMathPara>
    </w:p>
    <w:p w:rsidR="0060380F" w:rsidRPr="0065184D" w:rsidRDefault="0060380F"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Найближчий стандартний резистор 0.1 Ом.</w:t>
      </w:r>
    </w:p>
    <w:p w:rsidR="001A662B" w:rsidRPr="0065184D" w:rsidRDefault="001A662B"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Резистор дільника напруги на зчитуючих резисторах(R3 та R4)</w:t>
      </w:r>
    </w:p>
    <w:p w:rsidR="001A662B" w:rsidRPr="0065184D" w:rsidRDefault="001A662B" w:rsidP="002C2348">
      <w:pPr>
        <w:spacing w:after="0" w:line="360" w:lineRule="auto"/>
        <w:ind w:firstLine="709"/>
        <w:jc w:val="right"/>
        <w:rPr>
          <w:rFonts w:ascii="Times New Roman" w:eastAsia="Times New Roman" w:hAnsi="Times New Roman" w:cs="Times New Roman"/>
          <w:sz w:val="28"/>
          <w:szCs w:val="28"/>
          <w:lang w:val="uk-UA"/>
        </w:rPr>
      </w:pPr>
      <m:oMathPara>
        <m:oMath>
          <m:r>
            <w:rPr>
              <w:rFonts w:ascii="Cambria Math" w:eastAsia="Times New Roman" w:hAnsi="Cambria Math" w:cs="Times New Roman"/>
              <w:sz w:val="28"/>
              <w:szCs w:val="28"/>
              <w:lang w:val="uk-UA"/>
            </w:rPr>
            <m:t>R4=</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1.5В</m:t>
              </m:r>
            </m:num>
            <m:den>
              <m:r>
                <w:rPr>
                  <w:rFonts w:ascii="Cambria Math" w:eastAsia="Times New Roman" w:hAnsi="Cambria Math" w:cs="Times New Roman"/>
                  <w:sz w:val="28"/>
                  <w:szCs w:val="28"/>
                  <w:lang w:val="uk-UA"/>
                </w:rPr>
                <m:t>1мА</m:t>
              </m:r>
            </m:den>
          </m:f>
          <m:r>
            <w:rPr>
              <w:rFonts w:ascii="Cambria Math" w:eastAsia="Times New Roman" w:hAnsi="Cambria Math" w:cs="Times New Roman"/>
              <w:sz w:val="28"/>
              <w:szCs w:val="28"/>
              <w:lang w:val="uk-UA"/>
            </w:rPr>
            <m:t>=1,49 кОм</m:t>
          </m:r>
        </m:oMath>
      </m:oMathPara>
    </w:p>
    <w:p w:rsidR="001A662B" w:rsidRPr="0065184D" w:rsidRDefault="001A662B" w:rsidP="002C2348">
      <w:pPr>
        <w:spacing w:after="0" w:line="360" w:lineRule="auto"/>
        <w:ind w:firstLine="709"/>
        <w:jc w:val="both"/>
        <w:rPr>
          <w:rFonts w:ascii="Times New Roman" w:eastAsia="Times New Roman" w:hAnsi="Times New Roman" w:cs="Times New Roman"/>
          <w:sz w:val="28"/>
          <w:szCs w:val="28"/>
          <w:lang w:val="uk-UA"/>
        </w:rPr>
      </w:pPr>
      <w:r w:rsidRPr="0065184D">
        <w:rPr>
          <w:rFonts w:ascii="Times New Roman" w:eastAsia="Times New Roman" w:hAnsi="Times New Roman" w:cs="Times New Roman"/>
          <w:sz w:val="28"/>
          <w:szCs w:val="28"/>
          <w:lang w:val="uk-UA"/>
        </w:rPr>
        <w:t>Фактичний струм зчитування:1,006мА</w:t>
      </w:r>
    </w:p>
    <w:p w:rsidR="001A662B" w:rsidRPr="0065184D" w:rsidRDefault="001A662B" w:rsidP="002C2348">
      <w:pPr>
        <w:spacing w:after="0" w:line="360" w:lineRule="auto"/>
        <w:ind w:firstLine="709"/>
        <w:jc w:val="right"/>
        <w:rPr>
          <w:rFonts w:ascii="Times New Roman" w:eastAsia="Times New Roman" w:hAnsi="Times New Roman" w:cs="Times New Roman"/>
          <w:i/>
          <w:sz w:val="28"/>
          <w:szCs w:val="28"/>
          <w:lang w:val="uk-UA"/>
        </w:rPr>
      </w:pPr>
      <m:oMathPara>
        <m:oMath>
          <m:r>
            <w:rPr>
              <w:rFonts w:ascii="Cambria Math" w:eastAsia="Times New Roman" w:hAnsi="Cambria Math" w:cs="Times New Roman"/>
              <w:sz w:val="28"/>
              <w:szCs w:val="28"/>
              <w:lang w:val="uk-UA"/>
            </w:rPr>
            <m:t>R3=</m:t>
          </m:r>
          <m:f>
            <m:fPr>
              <m:ctrlPr>
                <w:rPr>
                  <w:rFonts w:ascii="Cambria Math" w:eastAsia="Times New Roman" w:hAnsi="Cambria Math" w:cs="Times New Roman"/>
                  <w:i/>
                  <w:sz w:val="28"/>
                  <w:szCs w:val="28"/>
                  <w:lang w:val="uk-UA"/>
                </w:rPr>
              </m:ctrlPr>
            </m:fPr>
            <m:num>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5В-1.5В</m:t>
                  </m:r>
                </m:e>
              </m:d>
            </m:num>
            <m:den>
              <m:r>
                <w:rPr>
                  <w:rFonts w:ascii="Cambria Math" w:eastAsia="Times New Roman" w:hAnsi="Cambria Math" w:cs="Times New Roman"/>
                  <w:sz w:val="28"/>
                  <w:szCs w:val="28"/>
                  <w:lang w:val="uk-UA"/>
                </w:rPr>
                <m:t>1.006мА</m:t>
              </m:r>
            </m:den>
          </m:f>
          <m:r>
            <w:rPr>
              <w:rFonts w:ascii="Cambria Math" w:eastAsia="Times New Roman" w:hAnsi="Cambria Math" w:cs="Times New Roman"/>
              <w:sz w:val="28"/>
              <w:szCs w:val="28"/>
              <w:lang w:val="uk-UA"/>
            </w:rPr>
            <m:t>=3.48 кОм</m:t>
          </m:r>
        </m:oMath>
      </m:oMathPara>
    </w:p>
    <w:p w:rsidR="001A662B" w:rsidRPr="0065184D" w:rsidRDefault="001A662B" w:rsidP="002C2348">
      <w:pPr>
        <w:spacing w:after="0" w:line="360" w:lineRule="auto"/>
        <w:jc w:val="both"/>
        <w:rPr>
          <w:rFonts w:ascii="Times New Roman" w:eastAsia="Times New Roman" w:hAnsi="Times New Roman" w:cs="Times New Roman"/>
          <w:sz w:val="28"/>
          <w:szCs w:val="28"/>
          <w:lang w:val="uk-UA"/>
        </w:rPr>
      </w:pPr>
    </w:p>
    <w:p w:rsidR="00436C2D" w:rsidRPr="0065184D" w:rsidRDefault="005657A9" w:rsidP="002C2348">
      <w:pPr>
        <w:pStyle w:val="2"/>
        <w:spacing w:before="0" w:line="360" w:lineRule="auto"/>
        <w:ind w:left="0" w:firstLine="709"/>
        <w:rPr>
          <w:rFonts w:cs="Times New Roman"/>
          <w:szCs w:val="28"/>
          <w:lang w:val="uk-UA"/>
        </w:rPr>
      </w:pPr>
      <w:bookmarkStart w:id="33" w:name="_Toc11084883"/>
      <w:r w:rsidRPr="0065184D">
        <w:rPr>
          <w:rFonts w:cs="Times New Roman"/>
          <w:szCs w:val="28"/>
          <w:lang w:val="uk-UA"/>
        </w:rPr>
        <w:t>2.4 Розробка лазерного випромінювача</w:t>
      </w:r>
      <w:bookmarkEnd w:id="33"/>
    </w:p>
    <w:p w:rsidR="005657A9" w:rsidRPr="0065184D" w:rsidRDefault="005657A9" w:rsidP="002C2348">
      <w:pPr>
        <w:spacing w:after="0" w:line="360" w:lineRule="auto"/>
        <w:ind w:firstLine="709"/>
        <w:jc w:val="both"/>
        <w:rPr>
          <w:rFonts w:ascii="Times New Roman" w:hAnsi="Times New Roman" w:cs="Times New Roman"/>
          <w:sz w:val="28"/>
          <w:szCs w:val="28"/>
          <w:lang w:val="uk-UA"/>
        </w:rPr>
      </w:pPr>
    </w:p>
    <w:p w:rsidR="005657A9" w:rsidRPr="0065184D" w:rsidRDefault="005657A9" w:rsidP="002C2348">
      <w:pPr>
        <w:spacing w:after="0" w:line="360" w:lineRule="auto"/>
        <w:ind w:firstLine="709"/>
        <w:jc w:val="both"/>
        <w:rPr>
          <w:rFonts w:ascii="Times New Roman" w:hAnsi="Times New Roman" w:cs="Times New Roman"/>
          <w:sz w:val="28"/>
          <w:szCs w:val="28"/>
          <w:lang w:val="uk-UA"/>
        </w:rPr>
      </w:pPr>
    </w:p>
    <w:p w:rsidR="005657A9" w:rsidRPr="0065184D" w:rsidRDefault="005657A9" w:rsidP="002C2348">
      <w:pPr>
        <w:spacing w:after="0" w:line="360" w:lineRule="auto"/>
        <w:ind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 xml:space="preserve">Для розробки лазерного випромінювача було обрано програмне забезпечення </w:t>
      </w:r>
      <w:r w:rsidR="00C574FD" w:rsidRPr="0065184D">
        <w:rPr>
          <w:rFonts w:ascii="Times New Roman" w:hAnsi="Times New Roman" w:cs="Times New Roman"/>
          <w:sz w:val="28"/>
          <w:szCs w:val="28"/>
          <w:lang w:val="uk-UA"/>
        </w:rPr>
        <w:t>КОМПАС-3</w:t>
      </w:r>
      <w:r w:rsidR="00E5667B" w:rsidRPr="0065184D">
        <w:rPr>
          <w:rFonts w:ascii="Times New Roman" w:hAnsi="Times New Roman" w:cs="Times New Roman"/>
          <w:sz w:val="28"/>
          <w:szCs w:val="28"/>
          <w:lang w:val="uk-UA"/>
        </w:rPr>
        <w:t>D</w:t>
      </w:r>
      <w:r w:rsidR="00021797" w:rsidRPr="0065184D">
        <w:rPr>
          <w:rFonts w:ascii="Times New Roman" w:hAnsi="Times New Roman" w:cs="Times New Roman"/>
          <w:sz w:val="28"/>
          <w:szCs w:val="28"/>
          <w:lang w:val="uk-UA"/>
        </w:rPr>
        <w:t>[22]</w:t>
      </w:r>
      <w:r w:rsidR="00E5667B" w:rsidRPr="0065184D">
        <w:rPr>
          <w:rFonts w:ascii="Times New Roman" w:hAnsi="Times New Roman" w:cs="Times New Roman"/>
          <w:sz w:val="28"/>
          <w:szCs w:val="28"/>
          <w:lang w:val="uk-UA"/>
        </w:rPr>
        <w:t>.</w:t>
      </w:r>
    </w:p>
    <w:p w:rsidR="000D78DF" w:rsidRPr="0065184D" w:rsidRDefault="006B6911" w:rsidP="002C2348">
      <w:pPr>
        <w:spacing w:after="0" w:line="360" w:lineRule="auto"/>
        <w:ind w:firstLine="709"/>
        <w:jc w:val="center"/>
        <w:rPr>
          <w:rFonts w:ascii="Times New Roman" w:hAnsi="Times New Roman" w:cs="Times New Roman"/>
          <w:sz w:val="28"/>
          <w:szCs w:val="28"/>
          <w:lang w:val="uk-UA"/>
        </w:rPr>
      </w:pPr>
      <w:r w:rsidRPr="0065184D">
        <w:rPr>
          <w:noProof/>
          <w:lang w:val="en-US"/>
        </w:rPr>
        <w:drawing>
          <wp:inline distT="0" distB="0" distL="0" distR="0">
            <wp:extent cx="5454503" cy="245389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cstate="print"/>
                    <a:stretch>
                      <a:fillRect/>
                    </a:stretch>
                  </pic:blipFill>
                  <pic:spPr>
                    <a:xfrm>
                      <a:off x="0" y="0"/>
                      <a:ext cx="5474375" cy="2462835"/>
                    </a:xfrm>
                    <a:prstGeom prst="rect">
                      <a:avLst/>
                    </a:prstGeom>
                  </pic:spPr>
                </pic:pic>
              </a:graphicData>
            </a:graphic>
          </wp:inline>
        </w:drawing>
      </w:r>
    </w:p>
    <w:p w:rsidR="00C574FD" w:rsidRPr="0065184D" w:rsidRDefault="00993CD8" w:rsidP="002C2348">
      <w:pPr>
        <w:spacing w:after="0" w:line="360" w:lineRule="auto"/>
        <w:ind w:firstLine="709"/>
        <w:jc w:val="center"/>
        <w:rPr>
          <w:rFonts w:ascii="Times New Roman" w:hAnsi="Times New Roman" w:cs="Times New Roman"/>
          <w:sz w:val="28"/>
          <w:szCs w:val="28"/>
          <w:lang w:val="uk-UA"/>
        </w:rPr>
      </w:pPr>
      <w:r w:rsidRPr="0065184D">
        <w:rPr>
          <w:rFonts w:ascii="Times New Roman" w:hAnsi="Times New Roman" w:cs="Times New Roman"/>
          <w:sz w:val="28"/>
          <w:szCs w:val="28"/>
          <w:lang w:val="uk-UA"/>
        </w:rPr>
        <w:t>Рис</w:t>
      </w:r>
      <w:r w:rsidR="002C2348">
        <w:rPr>
          <w:rFonts w:ascii="Times New Roman" w:hAnsi="Times New Roman" w:cs="Times New Roman"/>
          <w:sz w:val="28"/>
          <w:szCs w:val="28"/>
          <w:lang w:val="uk-UA"/>
        </w:rPr>
        <w:t>унок</w:t>
      </w:r>
      <w:r w:rsidRPr="0065184D">
        <w:rPr>
          <w:rFonts w:ascii="Times New Roman" w:hAnsi="Times New Roman" w:cs="Times New Roman"/>
          <w:sz w:val="28"/>
          <w:szCs w:val="28"/>
          <w:lang w:val="uk-UA"/>
        </w:rPr>
        <w:t xml:space="preserve"> 2.7</w:t>
      </w:r>
      <w:r w:rsidR="002C2348">
        <w:rPr>
          <w:rFonts w:ascii="Times New Roman" w:eastAsia="Times New Roman" w:hAnsi="Times New Roman" w:cs="Times New Roman"/>
          <w:sz w:val="28"/>
          <w:szCs w:val="28"/>
          <w:lang w:val="uk-UA" w:eastAsia="ru-RU"/>
        </w:rPr>
        <w:t xml:space="preserve"> – </w:t>
      </w:r>
      <w:r w:rsidR="000D78DF" w:rsidRPr="0065184D">
        <w:rPr>
          <w:rFonts w:ascii="Times New Roman" w:hAnsi="Times New Roman" w:cs="Times New Roman"/>
          <w:sz w:val="28"/>
          <w:szCs w:val="28"/>
          <w:lang w:val="uk-UA"/>
        </w:rPr>
        <w:t>Лазерний випромінювач</w:t>
      </w:r>
    </w:p>
    <w:p w:rsidR="000D78DF" w:rsidRPr="0065184D" w:rsidRDefault="000D78DF" w:rsidP="002C2348">
      <w:pPr>
        <w:spacing w:after="0" w:line="360" w:lineRule="auto"/>
        <w:ind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На Рис. 2.</w:t>
      </w:r>
      <w:r w:rsidR="005B6645" w:rsidRPr="0065184D">
        <w:rPr>
          <w:rFonts w:ascii="Times New Roman" w:hAnsi="Times New Roman" w:cs="Times New Roman"/>
          <w:sz w:val="28"/>
          <w:szCs w:val="28"/>
          <w:lang w:val="uk-UA"/>
        </w:rPr>
        <w:t>7</w:t>
      </w:r>
      <w:r w:rsidRPr="0065184D">
        <w:rPr>
          <w:rFonts w:ascii="Times New Roman" w:hAnsi="Times New Roman" w:cs="Times New Roman"/>
          <w:sz w:val="28"/>
          <w:szCs w:val="28"/>
          <w:lang w:val="uk-UA"/>
        </w:rPr>
        <w:t xml:space="preserve"> представлено лазерний випромінювач, який складається з:</w:t>
      </w:r>
    </w:p>
    <w:p w:rsidR="000D78DF" w:rsidRPr="0065184D" w:rsidRDefault="00995E96" w:rsidP="002C2348">
      <w:pPr>
        <w:pStyle w:val="a3"/>
        <w:numPr>
          <w:ilvl w:val="0"/>
          <w:numId w:val="28"/>
        </w:numPr>
        <w:spacing w:after="0" w:line="360" w:lineRule="auto"/>
        <w:ind w:left="0"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корпус;</w:t>
      </w:r>
    </w:p>
    <w:p w:rsidR="00995E96" w:rsidRPr="0065184D" w:rsidRDefault="00995E96" w:rsidP="002C2348">
      <w:pPr>
        <w:pStyle w:val="a3"/>
        <w:numPr>
          <w:ilvl w:val="0"/>
          <w:numId w:val="28"/>
        </w:numPr>
        <w:spacing w:after="0" w:line="360" w:lineRule="auto"/>
        <w:ind w:left="0"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втулка;</w:t>
      </w:r>
    </w:p>
    <w:p w:rsidR="00995E96" w:rsidRPr="0065184D" w:rsidRDefault="00995E96" w:rsidP="002C2348">
      <w:pPr>
        <w:pStyle w:val="a3"/>
        <w:numPr>
          <w:ilvl w:val="0"/>
          <w:numId w:val="28"/>
        </w:numPr>
        <w:spacing w:after="0" w:line="360" w:lineRule="auto"/>
        <w:ind w:left="0"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прижим;</w:t>
      </w:r>
    </w:p>
    <w:p w:rsidR="00995E96" w:rsidRPr="0065184D" w:rsidRDefault="00995E96" w:rsidP="002C2348">
      <w:pPr>
        <w:pStyle w:val="a3"/>
        <w:numPr>
          <w:ilvl w:val="0"/>
          <w:numId w:val="28"/>
        </w:numPr>
        <w:spacing w:after="0" w:line="360" w:lineRule="auto"/>
        <w:ind w:left="0"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lastRenderedPageBreak/>
        <w:t>перехідник;</w:t>
      </w:r>
    </w:p>
    <w:p w:rsidR="00995E96" w:rsidRPr="0065184D" w:rsidRDefault="00995E96" w:rsidP="002C2348">
      <w:pPr>
        <w:pStyle w:val="a3"/>
        <w:numPr>
          <w:ilvl w:val="0"/>
          <w:numId w:val="28"/>
        </w:numPr>
        <w:spacing w:after="0" w:line="360" w:lineRule="auto"/>
        <w:ind w:left="0"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компаунд;</w:t>
      </w:r>
    </w:p>
    <w:p w:rsidR="00995E96" w:rsidRPr="0065184D" w:rsidRDefault="006B6911" w:rsidP="002C2348">
      <w:pPr>
        <w:pStyle w:val="a3"/>
        <w:numPr>
          <w:ilvl w:val="0"/>
          <w:numId w:val="28"/>
        </w:numPr>
        <w:spacing w:after="0" w:line="360" w:lineRule="auto"/>
        <w:ind w:left="0"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радіатор;</w:t>
      </w:r>
    </w:p>
    <w:p w:rsidR="006B6911" w:rsidRPr="0065184D" w:rsidRDefault="006B6911" w:rsidP="002C2348">
      <w:pPr>
        <w:pStyle w:val="a3"/>
        <w:numPr>
          <w:ilvl w:val="0"/>
          <w:numId w:val="28"/>
        </w:numPr>
        <w:spacing w:after="0" w:line="360" w:lineRule="auto"/>
        <w:ind w:left="0"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пружина;</w:t>
      </w:r>
    </w:p>
    <w:p w:rsidR="006B6911" w:rsidRPr="0065184D" w:rsidRDefault="006B6911" w:rsidP="002C2348">
      <w:pPr>
        <w:pStyle w:val="a3"/>
        <w:numPr>
          <w:ilvl w:val="0"/>
          <w:numId w:val="28"/>
        </w:numPr>
        <w:spacing w:after="0" w:line="360" w:lineRule="auto"/>
        <w:ind w:left="0"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лазерний діод;</w:t>
      </w:r>
    </w:p>
    <w:p w:rsidR="006B6911" w:rsidRPr="0065184D" w:rsidRDefault="006B6911" w:rsidP="002C2348">
      <w:pPr>
        <w:pStyle w:val="a3"/>
        <w:numPr>
          <w:ilvl w:val="0"/>
          <w:numId w:val="28"/>
        </w:numPr>
        <w:spacing w:after="0" w:line="360" w:lineRule="auto"/>
        <w:ind w:left="0"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корпус;</w:t>
      </w:r>
    </w:p>
    <w:p w:rsidR="006B6911" w:rsidRPr="0065184D" w:rsidRDefault="006B6911" w:rsidP="002C2348">
      <w:pPr>
        <w:pStyle w:val="a3"/>
        <w:numPr>
          <w:ilvl w:val="0"/>
          <w:numId w:val="28"/>
        </w:numPr>
        <w:spacing w:after="0" w:line="360" w:lineRule="auto"/>
        <w:ind w:left="0"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тримач для дзеркала;</w:t>
      </w:r>
    </w:p>
    <w:p w:rsidR="006B6911" w:rsidRPr="0065184D" w:rsidRDefault="006B6911" w:rsidP="002C2348">
      <w:pPr>
        <w:pStyle w:val="a3"/>
        <w:numPr>
          <w:ilvl w:val="0"/>
          <w:numId w:val="28"/>
        </w:numPr>
        <w:spacing w:after="0" w:line="360" w:lineRule="auto"/>
        <w:ind w:left="0"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дзеркало;</w:t>
      </w:r>
    </w:p>
    <w:p w:rsidR="006B6911" w:rsidRPr="0065184D" w:rsidRDefault="006B6911" w:rsidP="002C2348">
      <w:pPr>
        <w:pStyle w:val="a3"/>
        <w:numPr>
          <w:ilvl w:val="0"/>
          <w:numId w:val="28"/>
        </w:numPr>
        <w:spacing w:after="0" w:line="360" w:lineRule="auto"/>
        <w:ind w:left="0"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оправа;</w:t>
      </w:r>
    </w:p>
    <w:p w:rsidR="006B6911" w:rsidRPr="0065184D" w:rsidRDefault="006B6911" w:rsidP="002C2348">
      <w:pPr>
        <w:pStyle w:val="a3"/>
        <w:numPr>
          <w:ilvl w:val="0"/>
          <w:numId w:val="28"/>
        </w:numPr>
        <w:spacing w:after="0" w:line="360" w:lineRule="auto"/>
        <w:ind w:left="0"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лінза;</w:t>
      </w:r>
    </w:p>
    <w:p w:rsidR="006B6911" w:rsidRPr="0065184D" w:rsidRDefault="006B6911" w:rsidP="002C2348">
      <w:pPr>
        <w:pStyle w:val="a3"/>
        <w:numPr>
          <w:ilvl w:val="0"/>
          <w:numId w:val="28"/>
        </w:numPr>
        <w:spacing w:after="0" w:line="360" w:lineRule="auto"/>
        <w:ind w:left="0"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зеркало;</w:t>
      </w:r>
    </w:p>
    <w:p w:rsidR="006B6911" w:rsidRPr="0065184D" w:rsidRDefault="006B6911" w:rsidP="002C2348">
      <w:pPr>
        <w:pStyle w:val="a3"/>
        <w:numPr>
          <w:ilvl w:val="0"/>
          <w:numId w:val="28"/>
        </w:numPr>
        <w:spacing w:after="0" w:line="360" w:lineRule="auto"/>
        <w:ind w:left="0"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шайба;</w:t>
      </w:r>
    </w:p>
    <w:p w:rsidR="006B6911" w:rsidRPr="0065184D" w:rsidRDefault="006B6911" w:rsidP="002C2348">
      <w:pPr>
        <w:pStyle w:val="a3"/>
        <w:numPr>
          <w:ilvl w:val="0"/>
          <w:numId w:val="28"/>
        </w:numPr>
        <w:spacing w:after="0" w:line="360" w:lineRule="auto"/>
        <w:ind w:left="0"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плата драйвера;</w:t>
      </w:r>
    </w:p>
    <w:p w:rsidR="006B6911" w:rsidRPr="0065184D" w:rsidRDefault="006B6911" w:rsidP="002C2348">
      <w:pPr>
        <w:pStyle w:val="a3"/>
        <w:numPr>
          <w:ilvl w:val="0"/>
          <w:numId w:val="28"/>
        </w:numPr>
        <w:spacing w:after="0" w:line="360" w:lineRule="auto"/>
        <w:ind w:left="0"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лінза.</w:t>
      </w:r>
    </w:p>
    <w:p w:rsidR="005B6645" w:rsidRPr="0065184D" w:rsidRDefault="005B6645" w:rsidP="002C2348">
      <w:pPr>
        <w:spacing w:after="0" w:line="360" w:lineRule="auto"/>
        <w:ind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Зовнішній вигляд ручки для лазерного випромінювання представлений на рис.2.8.</w:t>
      </w:r>
    </w:p>
    <w:p w:rsidR="006B6911" w:rsidRPr="0065184D" w:rsidRDefault="006B6911" w:rsidP="002C2348">
      <w:pPr>
        <w:spacing w:after="0" w:line="360" w:lineRule="auto"/>
        <w:ind w:firstLine="709"/>
        <w:jc w:val="both"/>
        <w:rPr>
          <w:rFonts w:ascii="Times New Roman" w:hAnsi="Times New Roman" w:cs="Times New Roman"/>
          <w:noProof/>
          <w:sz w:val="28"/>
          <w:szCs w:val="28"/>
          <w:lang w:val="uk-UA"/>
        </w:rPr>
      </w:pPr>
    </w:p>
    <w:p w:rsidR="006B6911" w:rsidRPr="0065184D" w:rsidRDefault="006B6911" w:rsidP="002C2348">
      <w:pPr>
        <w:spacing w:after="0" w:line="360" w:lineRule="auto"/>
        <w:ind w:firstLine="709"/>
        <w:jc w:val="center"/>
        <w:rPr>
          <w:rFonts w:ascii="Times New Roman" w:hAnsi="Times New Roman" w:cs="Times New Roman"/>
          <w:noProof/>
          <w:sz w:val="28"/>
          <w:szCs w:val="28"/>
          <w:lang w:val="uk-UA"/>
        </w:rPr>
      </w:pPr>
      <w:r w:rsidRPr="0065184D">
        <w:rPr>
          <w:rFonts w:ascii="Times New Roman" w:hAnsi="Times New Roman" w:cs="Times New Roman"/>
          <w:noProof/>
          <w:sz w:val="28"/>
          <w:szCs w:val="28"/>
          <w:lang w:val="en-US"/>
        </w:rPr>
        <w:drawing>
          <wp:inline distT="0" distB="0" distL="0" distR="0">
            <wp:extent cx="5273749" cy="2289288"/>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лазер_без_разрез.PNG"/>
                    <pic:cNvPicPr/>
                  </pic:nvPicPr>
                  <pic:blipFill>
                    <a:blip r:embed="rId38" cstate="print">
                      <a:extLst>
                        <a:ext uri="{BEBA8EAE-BF5A-486C-A8C5-ECC9F3942E4B}">
                          <a14:imgProps xmlns:a14="http://schemas.microsoft.com/office/drawing/2010/main">
                            <a14:imgLayer r:embed="rId39">
                              <a14:imgEffect>
                                <a14:backgroundRemoval t="9954" b="94213" l="2714" r="97789"/>
                              </a14:imgEffect>
                            </a14:imgLayer>
                          </a14:imgProps>
                        </a:ext>
                        <a:ext uri="{28A0092B-C50C-407E-A947-70E740481C1C}">
                          <a14:useLocalDpi xmlns:a14="http://schemas.microsoft.com/office/drawing/2010/main" val="0"/>
                        </a:ext>
                      </a:extLst>
                    </a:blip>
                    <a:stretch>
                      <a:fillRect/>
                    </a:stretch>
                  </pic:blipFill>
                  <pic:spPr>
                    <a:xfrm>
                      <a:off x="0" y="0"/>
                      <a:ext cx="5305654" cy="2303138"/>
                    </a:xfrm>
                    <a:prstGeom prst="rect">
                      <a:avLst/>
                    </a:prstGeom>
                  </pic:spPr>
                </pic:pic>
              </a:graphicData>
            </a:graphic>
          </wp:inline>
        </w:drawing>
      </w:r>
    </w:p>
    <w:p w:rsidR="006B6911" w:rsidRPr="0065184D" w:rsidRDefault="006B6911" w:rsidP="002C2348">
      <w:pPr>
        <w:spacing w:after="0" w:line="360" w:lineRule="auto"/>
        <w:ind w:firstLine="709"/>
        <w:jc w:val="center"/>
        <w:rPr>
          <w:rFonts w:ascii="Times New Roman" w:hAnsi="Times New Roman" w:cs="Times New Roman"/>
          <w:sz w:val="28"/>
          <w:szCs w:val="28"/>
          <w:lang w:val="uk-UA"/>
        </w:rPr>
      </w:pPr>
      <w:r w:rsidRPr="0065184D">
        <w:rPr>
          <w:rFonts w:ascii="Times New Roman" w:hAnsi="Times New Roman" w:cs="Times New Roman"/>
          <w:sz w:val="28"/>
          <w:szCs w:val="28"/>
          <w:lang w:val="uk-UA"/>
        </w:rPr>
        <w:t>Рис</w:t>
      </w:r>
      <w:r w:rsidR="002C2348">
        <w:rPr>
          <w:rFonts w:ascii="Times New Roman" w:hAnsi="Times New Roman" w:cs="Times New Roman"/>
          <w:sz w:val="28"/>
          <w:szCs w:val="28"/>
          <w:lang w:val="uk-UA"/>
        </w:rPr>
        <w:t>унок</w:t>
      </w:r>
      <w:r w:rsidRPr="0065184D">
        <w:rPr>
          <w:rFonts w:ascii="Times New Roman" w:hAnsi="Times New Roman" w:cs="Times New Roman"/>
          <w:sz w:val="28"/>
          <w:szCs w:val="28"/>
          <w:lang w:val="uk-UA"/>
        </w:rPr>
        <w:t xml:space="preserve"> 2.</w:t>
      </w:r>
      <w:r w:rsidR="00993CD8" w:rsidRPr="0065184D">
        <w:rPr>
          <w:rFonts w:ascii="Times New Roman" w:hAnsi="Times New Roman" w:cs="Times New Roman"/>
          <w:sz w:val="28"/>
          <w:szCs w:val="28"/>
          <w:lang w:val="uk-UA"/>
        </w:rPr>
        <w:t>8</w:t>
      </w:r>
      <w:r w:rsidR="002C2348">
        <w:rPr>
          <w:rFonts w:ascii="Times New Roman" w:eastAsia="Times New Roman" w:hAnsi="Times New Roman" w:cs="Times New Roman"/>
          <w:sz w:val="28"/>
          <w:szCs w:val="28"/>
          <w:lang w:val="uk-UA" w:eastAsia="ru-RU"/>
        </w:rPr>
        <w:t xml:space="preserve"> – </w:t>
      </w:r>
      <w:r w:rsidRPr="0065184D">
        <w:rPr>
          <w:rFonts w:ascii="Times New Roman" w:hAnsi="Times New Roman" w:cs="Times New Roman"/>
          <w:sz w:val="28"/>
          <w:szCs w:val="28"/>
          <w:lang w:val="uk-UA"/>
        </w:rPr>
        <w:t>Зовнішній вигляд випромінювача</w:t>
      </w:r>
    </w:p>
    <w:p w:rsidR="005B6645" w:rsidRPr="0065184D" w:rsidRDefault="005B6645" w:rsidP="002C2348">
      <w:pPr>
        <w:spacing w:after="0" w:line="360" w:lineRule="auto"/>
        <w:ind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Лазерний діод для випромінювача зображений на рис. 2.8.</w:t>
      </w:r>
    </w:p>
    <w:p w:rsidR="00626BAE" w:rsidRPr="0065184D" w:rsidRDefault="00626BAE" w:rsidP="002C2348">
      <w:pPr>
        <w:spacing w:after="0" w:line="360" w:lineRule="auto"/>
        <w:ind w:firstLine="709"/>
        <w:jc w:val="center"/>
        <w:rPr>
          <w:rFonts w:ascii="Times New Roman" w:hAnsi="Times New Roman" w:cs="Times New Roman"/>
          <w:sz w:val="28"/>
          <w:szCs w:val="28"/>
          <w:lang w:val="uk-UA"/>
        </w:rPr>
      </w:pPr>
      <w:r w:rsidRPr="0065184D">
        <w:rPr>
          <w:noProof/>
          <w:lang w:val="en-US"/>
        </w:rPr>
        <w:lastRenderedPageBreak/>
        <w:drawing>
          <wp:inline distT="0" distB="0" distL="0" distR="0">
            <wp:extent cx="2152650" cy="168592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cstate="print">
                      <a:extLst>
                        <a:ext uri="{BEBA8EAE-BF5A-486C-A8C5-ECC9F3942E4B}">
                          <a14:imgProps xmlns:a14="http://schemas.microsoft.com/office/drawing/2010/main">
                            <a14:imgLayer r:embed="rId41">
                              <a14:imgEffect>
                                <a14:backgroundRemoval t="10000" b="90000" l="10000" r="90000"/>
                              </a14:imgEffect>
                            </a14:imgLayer>
                          </a14:imgProps>
                        </a:ext>
                      </a:extLst>
                    </a:blip>
                    <a:srcRect l="16620" t="24919" r="19718" b="17799"/>
                    <a:stretch>
                      <a:fillRect/>
                    </a:stretch>
                  </pic:blipFill>
                  <pic:spPr>
                    <a:xfrm>
                      <a:off x="0" y="0"/>
                      <a:ext cx="2152650" cy="1685925"/>
                    </a:xfrm>
                    <a:prstGeom prst="rect">
                      <a:avLst/>
                    </a:prstGeom>
                  </pic:spPr>
                </pic:pic>
              </a:graphicData>
            </a:graphic>
          </wp:inline>
        </w:drawing>
      </w:r>
    </w:p>
    <w:p w:rsidR="00626BAE" w:rsidRPr="0065184D" w:rsidRDefault="00626BAE" w:rsidP="002C2348">
      <w:pPr>
        <w:spacing w:after="0" w:line="360" w:lineRule="auto"/>
        <w:ind w:firstLine="709"/>
        <w:jc w:val="center"/>
        <w:rPr>
          <w:rFonts w:ascii="Times New Roman" w:hAnsi="Times New Roman" w:cs="Times New Roman"/>
          <w:sz w:val="28"/>
          <w:szCs w:val="28"/>
          <w:lang w:val="uk-UA"/>
        </w:rPr>
      </w:pPr>
      <w:r w:rsidRPr="0065184D">
        <w:rPr>
          <w:rFonts w:ascii="Times New Roman" w:hAnsi="Times New Roman" w:cs="Times New Roman"/>
          <w:sz w:val="28"/>
          <w:szCs w:val="28"/>
          <w:lang w:val="uk-UA"/>
        </w:rPr>
        <w:t>Рис</w:t>
      </w:r>
      <w:r w:rsidR="002C2348">
        <w:rPr>
          <w:rFonts w:ascii="Times New Roman" w:hAnsi="Times New Roman" w:cs="Times New Roman"/>
          <w:sz w:val="28"/>
          <w:szCs w:val="28"/>
          <w:lang w:val="uk-UA"/>
        </w:rPr>
        <w:t>унок</w:t>
      </w:r>
      <w:r w:rsidRPr="0065184D">
        <w:rPr>
          <w:rFonts w:ascii="Times New Roman" w:hAnsi="Times New Roman" w:cs="Times New Roman"/>
          <w:sz w:val="28"/>
          <w:szCs w:val="28"/>
          <w:lang w:val="uk-UA"/>
        </w:rPr>
        <w:t xml:space="preserve"> 2.</w:t>
      </w:r>
      <w:r w:rsidR="00993CD8" w:rsidRPr="0065184D">
        <w:rPr>
          <w:rFonts w:ascii="Times New Roman" w:hAnsi="Times New Roman" w:cs="Times New Roman"/>
          <w:sz w:val="28"/>
          <w:szCs w:val="28"/>
          <w:lang w:val="uk-UA"/>
        </w:rPr>
        <w:t>9</w:t>
      </w:r>
      <w:r w:rsidR="002C2348">
        <w:rPr>
          <w:rFonts w:ascii="Times New Roman" w:eastAsia="Times New Roman" w:hAnsi="Times New Roman" w:cs="Times New Roman"/>
          <w:sz w:val="28"/>
          <w:szCs w:val="28"/>
          <w:lang w:val="uk-UA" w:eastAsia="ru-RU"/>
        </w:rPr>
        <w:t xml:space="preserve"> – </w:t>
      </w:r>
      <w:r w:rsidRPr="0065184D">
        <w:rPr>
          <w:rFonts w:ascii="Times New Roman" w:hAnsi="Times New Roman" w:cs="Times New Roman"/>
          <w:sz w:val="28"/>
          <w:szCs w:val="28"/>
          <w:lang w:val="uk-UA"/>
        </w:rPr>
        <w:t>Лазерний діод</w:t>
      </w:r>
    </w:p>
    <w:p w:rsidR="00626BAE" w:rsidRPr="0065184D" w:rsidRDefault="00626BAE" w:rsidP="00D17EAC">
      <w:pPr>
        <w:spacing w:after="0" w:line="360" w:lineRule="auto"/>
        <w:ind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 xml:space="preserve">Вихідні потужності До 1 Вт, центральні довжини хвиль </w:t>
      </w:r>
      <w:r w:rsidR="00E5667B" w:rsidRPr="0065184D">
        <w:rPr>
          <w:rFonts w:ascii="Times New Roman" w:hAnsi="Times New Roman" w:cs="Times New Roman"/>
          <w:sz w:val="28"/>
          <w:szCs w:val="28"/>
          <w:lang w:val="uk-UA"/>
        </w:rPr>
        <w:t>д</w:t>
      </w:r>
      <w:r w:rsidRPr="0065184D">
        <w:rPr>
          <w:rFonts w:ascii="Times New Roman" w:hAnsi="Times New Roman" w:cs="Times New Roman"/>
          <w:sz w:val="28"/>
          <w:szCs w:val="28"/>
          <w:lang w:val="uk-UA"/>
        </w:rPr>
        <w:t>оступні від 375 нм до 1650 нм. Легко вибрати сумісне кріплення за допомогою коду LD Pin</w:t>
      </w:r>
      <w:r w:rsidR="00E5667B" w:rsidRPr="0065184D">
        <w:rPr>
          <w:rFonts w:ascii="Times New Roman" w:hAnsi="Times New Roman" w:cs="Times New Roman"/>
          <w:sz w:val="28"/>
          <w:szCs w:val="28"/>
          <w:lang w:val="uk-UA"/>
        </w:rPr>
        <w:t xml:space="preserve"> </w:t>
      </w:r>
      <w:r w:rsidR="00C64246" w:rsidRPr="0065184D">
        <w:rPr>
          <w:rFonts w:ascii="Times New Roman" w:hAnsi="Times New Roman" w:cs="Times New Roman"/>
          <w:sz w:val="28"/>
          <w:szCs w:val="28"/>
          <w:lang w:val="uk-UA"/>
        </w:rPr>
        <w:t xml:space="preserve">доступні в стандартному діаметрі </w:t>
      </w:r>
      <w:r w:rsidRPr="0065184D">
        <w:rPr>
          <w:rFonts w:ascii="Times New Roman" w:hAnsi="Times New Roman" w:cs="Times New Roman"/>
          <w:sz w:val="28"/>
          <w:szCs w:val="28"/>
          <w:lang w:val="uk-UA"/>
        </w:rPr>
        <w:t>5,6 мм</w:t>
      </w:r>
      <w:r w:rsidR="00E5667B" w:rsidRPr="0065184D">
        <w:rPr>
          <w:rFonts w:ascii="Times New Roman" w:hAnsi="Times New Roman" w:cs="Times New Roman"/>
          <w:sz w:val="28"/>
          <w:szCs w:val="28"/>
          <w:lang w:val="uk-UA"/>
        </w:rPr>
        <w:t xml:space="preserve"> </w:t>
      </w:r>
      <w:r w:rsidR="00021797" w:rsidRPr="0065184D">
        <w:rPr>
          <w:rFonts w:ascii="Times New Roman" w:hAnsi="Times New Roman" w:cs="Times New Roman"/>
          <w:sz w:val="28"/>
          <w:szCs w:val="28"/>
          <w:lang w:val="uk-UA"/>
        </w:rPr>
        <w:t>[23</w:t>
      </w:r>
      <w:r w:rsidR="00AB68A1" w:rsidRPr="0065184D">
        <w:rPr>
          <w:rFonts w:ascii="Times New Roman" w:hAnsi="Times New Roman" w:cs="Times New Roman"/>
          <w:sz w:val="28"/>
          <w:szCs w:val="28"/>
          <w:lang w:val="uk-UA"/>
        </w:rPr>
        <w:t>, 24</w:t>
      </w:r>
      <w:r w:rsidR="00021797" w:rsidRPr="0065184D">
        <w:rPr>
          <w:rFonts w:ascii="Times New Roman" w:hAnsi="Times New Roman" w:cs="Times New Roman"/>
          <w:sz w:val="28"/>
          <w:szCs w:val="28"/>
          <w:lang w:val="uk-UA"/>
        </w:rPr>
        <w:t>]</w:t>
      </w:r>
      <w:r w:rsidR="00E5667B" w:rsidRPr="0065184D">
        <w:rPr>
          <w:rFonts w:ascii="Times New Roman" w:hAnsi="Times New Roman" w:cs="Times New Roman"/>
          <w:sz w:val="28"/>
          <w:szCs w:val="28"/>
          <w:lang w:val="uk-UA"/>
        </w:rPr>
        <w:t>.</w:t>
      </w:r>
    </w:p>
    <w:p w:rsidR="006B6911" w:rsidRPr="0065184D" w:rsidRDefault="00626BAE" w:rsidP="00D17EAC">
      <w:pPr>
        <w:spacing w:after="0" w:line="360" w:lineRule="auto"/>
        <w:ind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 xml:space="preserve">Хоча центральна довжина хвилі вказана для кожного діода, це лише типове число. Центральна довжина хвилі конкретного діода змінюється від виробничого циклу до виробничого циклу. Таким чином, отриманий діод може не працювати на типовій центральній довжині хвилі. Діоди можуть бути налаштовані на температуру, що </w:t>
      </w:r>
      <w:r w:rsidR="00E5667B" w:rsidRPr="0065184D">
        <w:rPr>
          <w:rFonts w:ascii="Times New Roman" w:hAnsi="Times New Roman" w:cs="Times New Roman"/>
          <w:sz w:val="28"/>
          <w:szCs w:val="28"/>
          <w:lang w:val="uk-UA"/>
        </w:rPr>
        <w:t>змінить довжину хвилі генерації</w:t>
      </w:r>
      <w:r w:rsidR="00021797" w:rsidRPr="0065184D">
        <w:rPr>
          <w:rFonts w:ascii="Times New Roman" w:hAnsi="Times New Roman" w:cs="Times New Roman"/>
          <w:sz w:val="28"/>
          <w:szCs w:val="28"/>
          <w:lang w:val="uk-UA"/>
        </w:rPr>
        <w:t>[</w:t>
      </w:r>
      <w:r w:rsidR="00AB68A1" w:rsidRPr="0065184D">
        <w:rPr>
          <w:rFonts w:ascii="Times New Roman" w:hAnsi="Times New Roman" w:cs="Times New Roman"/>
          <w:sz w:val="28"/>
          <w:szCs w:val="28"/>
          <w:lang w:val="uk-UA"/>
        </w:rPr>
        <w:t>25</w:t>
      </w:r>
      <w:r w:rsidR="00021797" w:rsidRPr="0065184D">
        <w:rPr>
          <w:rFonts w:ascii="Times New Roman" w:hAnsi="Times New Roman" w:cs="Times New Roman"/>
          <w:sz w:val="28"/>
          <w:szCs w:val="28"/>
          <w:lang w:val="uk-UA"/>
        </w:rPr>
        <w:t>]</w:t>
      </w:r>
      <w:r w:rsidR="00E5667B" w:rsidRPr="0065184D">
        <w:rPr>
          <w:rFonts w:ascii="Times New Roman" w:hAnsi="Times New Roman" w:cs="Times New Roman"/>
          <w:sz w:val="28"/>
          <w:szCs w:val="28"/>
          <w:lang w:val="uk-UA"/>
        </w:rPr>
        <w:t>.</w:t>
      </w:r>
    </w:p>
    <w:p w:rsidR="00960991" w:rsidRPr="0065184D" w:rsidRDefault="00960991" w:rsidP="002C2348">
      <w:pPr>
        <w:spacing w:after="0" w:line="360" w:lineRule="auto"/>
        <w:ind w:firstLine="709"/>
        <w:jc w:val="both"/>
        <w:rPr>
          <w:rFonts w:ascii="Times New Roman" w:hAnsi="Times New Roman" w:cs="Times New Roman"/>
          <w:sz w:val="28"/>
          <w:szCs w:val="28"/>
          <w:lang w:val="uk-UA"/>
        </w:rPr>
      </w:pPr>
    </w:p>
    <w:p w:rsidR="00F85A63" w:rsidRPr="0065184D" w:rsidRDefault="00E5667B" w:rsidP="002C2348">
      <w:pPr>
        <w:pStyle w:val="2"/>
        <w:spacing w:before="0"/>
        <w:rPr>
          <w:lang w:val="uk-UA"/>
        </w:rPr>
      </w:pPr>
      <w:bookmarkStart w:id="34" w:name="_Toc516062195"/>
      <w:bookmarkStart w:id="35" w:name="_Toc11084884"/>
      <w:r w:rsidRPr="0065184D">
        <w:rPr>
          <w:lang w:val="uk-UA"/>
        </w:rPr>
        <w:t>Висновок</w:t>
      </w:r>
      <w:r w:rsidR="009E1448" w:rsidRPr="0065184D">
        <w:rPr>
          <w:lang w:val="uk-UA"/>
        </w:rPr>
        <w:t xml:space="preserve"> до розділу 2</w:t>
      </w:r>
      <w:bookmarkEnd w:id="34"/>
      <w:bookmarkEnd w:id="35"/>
    </w:p>
    <w:p w:rsidR="00071C96" w:rsidRPr="0065184D" w:rsidRDefault="00071C96" w:rsidP="002C2348">
      <w:pPr>
        <w:spacing w:after="0" w:line="360" w:lineRule="auto"/>
        <w:ind w:firstLine="709"/>
        <w:contextualSpacing/>
        <w:jc w:val="both"/>
        <w:rPr>
          <w:rFonts w:ascii="Times New Roman" w:hAnsi="Times New Roman" w:cs="Times New Roman"/>
          <w:sz w:val="28"/>
          <w:szCs w:val="28"/>
          <w:lang w:val="uk-UA"/>
        </w:rPr>
      </w:pPr>
    </w:p>
    <w:p w:rsidR="009E1448" w:rsidRPr="0065184D" w:rsidRDefault="009E1448" w:rsidP="002C2348">
      <w:pPr>
        <w:spacing w:after="0" w:line="360" w:lineRule="auto"/>
        <w:ind w:firstLine="709"/>
        <w:contextualSpacing/>
        <w:jc w:val="both"/>
        <w:rPr>
          <w:rFonts w:ascii="Times New Roman" w:hAnsi="Times New Roman" w:cs="Times New Roman"/>
          <w:sz w:val="28"/>
          <w:szCs w:val="28"/>
          <w:lang w:val="uk-UA"/>
        </w:rPr>
      </w:pPr>
    </w:p>
    <w:p w:rsidR="001A662B" w:rsidRPr="0065184D" w:rsidRDefault="001A662B" w:rsidP="00D17EAC">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65184D">
        <w:rPr>
          <w:rFonts w:ascii="Times New Roman" w:eastAsia="Calibri" w:hAnsi="Times New Roman" w:cs="Times New Roman"/>
          <w:sz w:val="28"/>
          <w:szCs w:val="28"/>
          <w:lang w:val="uk-UA"/>
        </w:rPr>
        <w:t xml:space="preserve">Досліджено характер зміни глибини проникнення ЛВ в залежності від типу випромінювача при проходженні через шкіру. Напівпровідниковий випромінювач показав значно кращі параметри потужності порівняно з неодимовим, що виражається в більш поступовому падінні потужності та збереженні потужності достатньої для терапевтичного впливу на вдвічі більшій глибині, а саме 4 мм за результатами моделювання. </w:t>
      </w:r>
    </w:p>
    <w:p w:rsidR="001A662B" w:rsidRPr="0065184D" w:rsidRDefault="001A662B" w:rsidP="00D17EAC">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65184D">
        <w:rPr>
          <w:rFonts w:ascii="Times New Roman" w:eastAsia="Calibri" w:hAnsi="Times New Roman" w:cs="Times New Roman"/>
          <w:sz w:val="28"/>
          <w:szCs w:val="28"/>
          <w:lang w:val="uk-UA"/>
        </w:rPr>
        <w:t xml:space="preserve">Розроблена схема електрична принципова, а саме </w:t>
      </w:r>
      <w:r w:rsidRPr="0065184D">
        <w:rPr>
          <w:rFonts w:ascii="Times New Roman" w:eastAsia="Times New Roman" w:hAnsi="Times New Roman" w:cs="Times New Roman"/>
          <w:sz w:val="28"/>
          <w:szCs w:val="28"/>
          <w:lang w:val="uk-UA"/>
        </w:rPr>
        <w:t>лінійний стабілізатор високої напруги</w:t>
      </w:r>
      <w:r w:rsidRPr="0065184D">
        <w:rPr>
          <w:rFonts w:ascii="Times New Roman" w:eastAsia="Calibri" w:hAnsi="Times New Roman" w:cs="Times New Roman"/>
          <w:sz w:val="28"/>
          <w:szCs w:val="28"/>
          <w:lang w:val="uk-UA"/>
        </w:rPr>
        <w:t xml:space="preserve"> та понижуючий перетворювач та розраховані елементи електричної схеми.</w:t>
      </w:r>
    </w:p>
    <w:p w:rsidR="00436C2D" w:rsidRPr="0065184D" w:rsidRDefault="00993CD8" w:rsidP="00D17EAC">
      <w:pPr>
        <w:autoSpaceDE w:val="0"/>
        <w:autoSpaceDN w:val="0"/>
        <w:adjustRightInd w:val="0"/>
        <w:spacing w:after="0" w:line="360" w:lineRule="auto"/>
        <w:ind w:firstLine="709"/>
        <w:jc w:val="both"/>
        <w:rPr>
          <w:rFonts w:ascii="Times New Roman" w:eastAsia="Calibri" w:hAnsi="Times New Roman" w:cs="Times New Roman"/>
          <w:b/>
          <w:sz w:val="28"/>
          <w:szCs w:val="28"/>
          <w:lang w:val="uk-UA" w:eastAsia="ru-RU"/>
        </w:rPr>
      </w:pPr>
      <w:r w:rsidRPr="0065184D">
        <w:rPr>
          <w:rFonts w:ascii="Times New Roman" w:eastAsia="Calibri" w:hAnsi="Times New Roman" w:cs="Times New Roman"/>
          <w:sz w:val="28"/>
          <w:szCs w:val="28"/>
          <w:lang w:val="uk-UA"/>
        </w:rPr>
        <w:t>Обрано середовище проектування і спроектовано зовнішній та внутрішній вигляд виносної рукоятки для лазерного випромінювання.</w:t>
      </w:r>
      <w:r w:rsidR="00357549">
        <w:rPr>
          <w:rFonts w:ascii="Times New Roman" w:eastAsia="Calibri" w:hAnsi="Times New Roman" w:cs="Times New Roman"/>
          <w:sz w:val="28"/>
          <w:szCs w:val="28"/>
          <w:lang w:val="uk-UA"/>
        </w:rPr>
        <w:t xml:space="preserve"> </w:t>
      </w:r>
      <w:r w:rsidR="00436C2D" w:rsidRPr="0065184D">
        <w:rPr>
          <w:lang w:val="uk-UA"/>
        </w:rPr>
        <w:br w:type="page"/>
      </w:r>
    </w:p>
    <w:p w:rsidR="004501C1" w:rsidRPr="0065184D" w:rsidRDefault="00453256" w:rsidP="002C2348">
      <w:pPr>
        <w:pStyle w:val="af2"/>
        <w:spacing w:before="0"/>
        <w:ind w:firstLine="0"/>
        <w:rPr>
          <w:b w:val="0"/>
        </w:rPr>
      </w:pPr>
      <w:bookmarkStart w:id="36" w:name="_Toc11084885"/>
      <w:r w:rsidRPr="0065184D">
        <w:rPr>
          <w:b w:val="0"/>
        </w:rPr>
        <w:lastRenderedPageBreak/>
        <w:t>РОЗДІЛ 3</w:t>
      </w:r>
      <w:r w:rsidRPr="0065184D">
        <w:rPr>
          <w:b w:val="0"/>
        </w:rPr>
        <w:br/>
        <w:t>ОХОРОНА ПРАЦІ</w:t>
      </w:r>
      <w:bookmarkEnd w:id="36"/>
    </w:p>
    <w:p w:rsidR="00453256" w:rsidRPr="0065184D" w:rsidRDefault="00453256" w:rsidP="002C2348">
      <w:pPr>
        <w:spacing w:after="0" w:line="360" w:lineRule="auto"/>
        <w:ind w:firstLine="708"/>
        <w:jc w:val="both"/>
        <w:rPr>
          <w:rFonts w:ascii="Times New Roman" w:hAnsi="Times New Roman"/>
          <w:sz w:val="28"/>
          <w:szCs w:val="28"/>
          <w:lang w:val="uk-UA"/>
        </w:rPr>
      </w:pPr>
    </w:p>
    <w:p w:rsidR="00453256" w:rsidRPr="0065184D" w:rsidRDefault="00453256" w:rsidP="002C2348">
      <w:pPr>
        <w:spacing w:after="0" w:line="360" w:lineRule="auto"/>
        <w:ind w:firstLine="708"/>
        <w:jc w:val="both"/>
        <w:rPr>
          <w:rFonts w:ascii="Times New Roman" w:hAnsi="Times New Roman"/>
          <w:sz w:val="28"/>
          <w:szCs w:val="28"/>
          <w:lang w:val="uk-UA"/>
        </w:rPr>
      </w:pPr>
    </w:p>
    <w:p w:rsidR="00842AFD" w:rsidRPr="0065184D" w:rsidRDefault="00842AFD" w:rsidP="002C2348">
      <w:pPr>
        <w:spacing w:after="0" w:line="360" w:lineRule="auto"/>
        <w:ind w:firstLine="708"/>
        <w:jc w:val="both"/>
        <w:rPr>
          <w:rFonts w:ascii="Times New Roman" w:hAnsi="Times New Roman"/>
          <w:color w:val="000000"/>
          <w:sz w:val="28"/>
          <w:szCs w:val="28"/>
          <w:lang w:val="uk-UA"/>
        </w:rPr>
      </w:pPr>
      <w:r w:rsidRPr="0065184D">
        <w:rPr>
          <w:rFonts w:ascii="Times New Roman" w:hAnsi="Times New Roman"/>
          <w:color w:val="000000"/>
          <w:sz w:val="28"/>
          <w:szCs w:val="28"/>
          <w:lang w:val="uk-UA"/>
        </w:rPr>
        <w:t xml:space="preserve">У дипломній роботі проектується лазерний випромінювач тому </w:t>
      </w:r>
      <w:r w:rsidR="00357549">
        <w:rPr>
          <w:rFonts w:ascii="Times New Roman" w:hAnsi="Times New Roman"/>
          <w:color w:val="000000"/>
          <w:sz w:val="28"/>
          <w:szCs w:val="28"/>
          <w:lang w:val="uk-UA"/>
        </w:rPr>
        <w:t>метою</w:t>
      </w:r>
      <w:r w:rsidRPr="0065184D">
        <w:rPr>
          <w:rFonts w:ascii="Times New Roman" w:hAnsi="Times New Roman"/>
          <w:color w:val="000000"/>
          <w:sz w:val="28"/>
          <w:szCs w:val="28"/>
          <w:lang w:val="uk-UA"/>
        </w:rPr>
        <w:t xml:space="preserve"> дано</w:t>
      </w:r>
      <w:r w:rsidR="00357549">
        <w:rPr>
          <w:rFonts w:ascii="Times New Roman" w:hAnsi="Times New Roman"/>
          <w:color w:val="000000"/>
          <w:sz w:val="28"/>
          <w:szCs w:val="28"/>
          <w:lang w:val="uk-UA"/>
        </w:rPr>
        <w:t>го</w:t>
      </w:r>
      <w:r w:rsidRPr="0065184D">
        <w:rPr>
          <w:rFonts w:ascii="Times New Roman" w:hAnsi="Times New Roman"/>
          <w:color w:val="000000"/>
          <w:sz w:val="28"/>
          <w:szCs w:val="28"/>
          <w:lang w:val="uk-UA"/>
        </w:rPr>
        <w:t xml:space="preserve"> розділ</w:t>
      </w:r>
      <w:r w:rsidR="00357549">
        <w:rPr>
          <w:rFonts w:ascii="Times New Roman" w:hAnsi="Times New Roman"/>
          <w:color w:val="000000"/>
          <w:sz w:val="28"/>
          <w:szCs w:val="28"/>
          <w:lang w:val="uk-UA"/>
        </w:rPr>
        <w:t>у</w:t>
      </w:r>
      <w:r w:rsidRPr="0065184D">
        <w:rPr>
          <w:rFonts w:ascii="Times New Roman" w:hAnsi="Times New Roman"/>
          <w:color w:val="000000"/>
          <w:sz w:val="28"/>
          <w:szCs w:val="28"/>
          <w:lang w:val="uk-UA"/>
        </w:rPr>
        <w:t xml:space="preserve"> </w:t>
      </w:r>
      <w:r w:rsidR="00357549">
        <w:rPr>
          <w:rFonts w:ascii="Times New Roman" w:hAnsi="Times New Roman"/>
          <w:color w:val="000000"/>
          <w:sz w:val="28"/>
          <w:szCs w:val="28"/>
          <w:lang w:val="uk-UA"/>
        </w:rPr>
        <w:t>є</w:t>
      </w:r>
      <w:r w:rsidRPr="0065184D">
        <w:rPr>
          <w:rFonts w:ascii="Times New Roman" w:hAnsi="Times New Roman"/>
          <w:color w:val="000000"/>
          <w:sz w:val="28"/>
          <w:szCs w:val="28"/>
          <w:lang w:val="uk-UA"/>
        </w:rPr>
        <w:t xml:space="preserve"> виявлення та оцінка потенційно небезпечних і шкідливих виробничих факторів що створюються конструкцією об’єкту, який прое</w:t>
      </w:r>
      <w:r w:rsidR="00E5667B" w:rsidRPr="0065184D">
        <w:rPr>
          <w:rFonts w:ascii="Times New Roman" w:hAnsi="Times New Roman"/>
          <w:color w:val="000000"/>
          <w:sz w:val="28"/>
          <w:szCs w:val="28"/>
          <w:lang w:val="uk-UA"/>
        </w:rPr>
        <w:t>ктується, та заходи їх усунення</w:t>
      </w:r>
      <w:r w:rsidR="00021797" w:rsidRPr="0065184D">
        <w:rPr>
          <w:rFonts w:ascii="Times New Roman" w:hAnsi="Times New Roman"/>
          <w:color w:val="000000"/>
          <w:sz w:val="28"/>
          <w:szCs w:val="28"/>
          <w:lang w:val="uk-UA"/>
        </w:rPr>
        <w:t>[</w:t>
      </w:r>
      <w:r w:rsidR="0077555E" w:rsidRPr="0065184D">
        <w:rPr>
          <w:rFonts w:ascii="Times New Roman" w:hAnsi="Times New Roman"/>
          <w:color w:val="000000"/>
          <w:sz w:val="28"/>
          <w:szCs w:val="28"/>
          <w:lang w:val="uk-UA"/>
        </w:rPr>
        <w:t>29</w:t>
      </w:r>
      <w:r w:rsidR="00021797" w:rsidRPr="0065184D">
        <w:rPr>
          <w:rFonts w:ascii="Times New Roman" w:hAnsi="Times New Roman"/>
          <w:color w:val="000000"/>
          <w:sz w:val="28"/>
          <w:szCs w:val="28"/>
          <w:lang w:val="uk-UA"/>
        </w:rPr>
        <w:t>]</w:t>
      </w:r>
      <w:r w:rsidR="00E5667B" w:rsidRPr="0065184D">
        <w:rPr>
          <w:rFonts w:ascii="Times New Roman" w:hAnsi="Times New Roman"/>
          <w:color w:val="000000"/>
          <w:sz w:val="28"/>
          <w:szCs w:val="28"/>
          <w:lang w:val="uk-UA"/>
        </w:rPr>
        <w:t>.</w:t>
      </w:r>
    </w:p>
    <w:p w:rsidR="00453256" w:rsidRPr="0065184D" w:rsidRDefault="00453256" w:rsidP="002C2348">
      <w:pPr>
        <w:spacing w:after="0" w:line="360" w:lineRule="auto"/>
        <w:ind w:firstLine="708"/>
        <w:jc w:val="both"/>
        <w:rPr>
          <w:rFonts w:ascii="Times New Roman" w:hAnsi="Times New Roman"/>
          <w:color w:val="000000"/>
          <w:sz w:val="28"/>
          <w:szCs w:val="28"/>
          <w:lang w:val="uk-UA"/>
        </w:rPr>
      </w:pPr>
    </w:p>
    <w:p w:rsidR="005A2A00" w:rsidRPr="0065184D" w:rsidRDefault="00842AFD" w:rsidP="002C2348">
      <w:pPr>
        <w:pStyle w:val="2"/>
        <w:spacing w:before="0" w:line="360" w:lineRule="auto"/>
        <w:rPr>
          <w:rFonts w:cs="Times New Roman"/>
          <w:szCs w:val="28"/>
          <w:lang w:val="uk-UA"/>
        </w:rPr>
      </w:pPr>
      <w:bookmarkStart w:id="37" w:name="_Toc11084886"/>
      <w:r w:rsidRPr="0065184D">
        <w:rPr>
          <w:rFonts w:cs="Times New Roman"/>
          <w:szCs w:val="28"/>
          <w:lang w:val="uk-UA"/>
        </w:rPr>
        <w:t>3</w:t>
      </w:r>
      <w:r w:rsidR="005A2A00" w:rsidRPr="0065184D">
        <w:rPr>
          <w:rFonts w:cs="Times New Roman"/>
          <w:szCs w:val="28"/>
          <w:lang w:val="uk-UA"/>
        </w:rPr>
        <w:t>.1. Характеристика об'єкта що проектується</w:t>
      </w:r>
      <w:bookmarkEnd w:id="37"/>
    </w:p>
    <w:p w:rsidR="0048094D" w:rsidRPr="0065184D" w:rsidRDefault="0048094D" w:rsidP="002C2348">
      <w:pPr>
        <w:pStyle w:val="3"/>
        <w:spacing w:before="0" w:line="360" w:lineRule="auto"/>
        <w:ind w:firstLine="709"/>
        <w:jc w:val="both"/>
        <w:rPr>
          <w:rFonts w:ascii="Times New Roman" w:eastAsia="MS Gothic" w:hAnsi="Times New Roman" w:cs="Times New Roman"/>
          <w:bCs/>
          <w:color w:val="auto"/>
          <w:sz w:val="28"/>
          <w:szCs w:val="26"/>
          <w:lang w:val="uk-UA"/>
        </w:rPr>
      </w:pPr>
      <w:bookmarkStart w:id="38" w:name="_Toc11084887"/>
      <w:r w:rsidRPr="0065184D">
        <w:rPr>
          <w:rFonts w:ascii="Times New Roman" w:eastAsia="MS Gothic" w:hAnsi="Times New Roman" w:cs="Times New Roman"/>
          <w:bCs/>
          <w:color w:val="auto"/>
          <w:sz w:val="28"/>
          <w:szCs w:val="26"/>
          <w:lang w:val="uk-UA"/>
        </w:rPr>
        <w:t>3.1.1 Характеристики об’єкту</w:t>
      </w:r>
      <w:bookmarkEnd w:id="38"/>
    </w:p>
    <w:p w:rsidR="0048094D" w:rsidRPr="0065184D" w:rsidRDefault="0048094D" w:rsidP="002C2348">
      <w:pPr>
        <w:spacing w:after="0" w:line="360" w:lineRule="auto"/>
        <w:jc w:val="both"/>
        <w:rPr>
          <w:rFonts w:ascii="Times New Roman" w:eastAsia="MS Mincho" w:hAnsi="Times New Roman" w:cs="Times New Roman"/>
          <w:sz w:val="28"/>
          <w:szCs w:val="24"/>
          <w:highlight w:val="yellow"/>
          <w:lang w:val="uk-UA" w:eastAsia="ru-RU"/>
        </w:rPr>
      </w:pPr>
    </w:p>
    <w:p w:rsidR="001E47B7" w:rsidRPr="0065184D" w:rsidRDefault="001E47B7" w:rsidP="002C2348">
      <w:pPr>
        <w:spacing w:after="0" w:line="360" w:lineRule="auto"/>
        <w:jc w:val="both"/>
        <w:rPr>
          <w:rFonts w:ascii="Times New Roman" w:eastAsia="MS Mincho" w:hAnsi="Times New Roman" w:cs="Times New Roman"/>
          <w:sz w:val="28"/>
          <w:szCs w:val="24"/>
          <w:highlight w:val="yellow"/>
          <w:lang w:val="uk-UA" w:eastAsia="ru-RU"/>
        </w:rPr>
      </w:pPr>
    </w:p>
    <w:p w:rsidR="0048094D" w:rsidRPr="0065184D" w:rsidRDefault="0048094D" w:rsidP="00357549">
      <w:pPr>
        <w:spacing w:after="0" w:line="360" w:lineRule="auto"/>
        <w:ind w:firstLine="709"/>
        <w:jc w:val="both"/>
        <w:rPr>
          <w:rFonts w:ascii="Times New Roman" w:eastAsia="MS Mincho" w:hAnsi="Times New Roman" w:cs="Times New Roman"/>
          <w:sz w:val="28"/>
          <w:szCs w:val="24"/>
          <w:lang w:val="uk-UA" w:eastAsia="ru-RU"/>
        </w:rPr>
      </w:pPr>
      <w:r w:rsidRPr="0065184D">
        <w:rPr>
          <w:rFonts w:ascii="Times New Roman" w:eastAsia="MS Mincho" w:hAnsi="Times New Roman" w:cs="Times New Roman"/>
          <w:sz w:val="28"/>
          <w:szCs w:val="24"/>
          <w:lang w:val="uk-UA" w:eastAsia="ru-RU"/>
        </w:rPr>
        <w:t>Основні технічні характеристики об'єкта наведені в табл. 3.1.</w:t>
      </w:r>
    </w:p>
    <w:p w:rsidR="0048094D" w:rsidRPr="0065184D" w:rsidRDefault="0048094D" w:rsidP="002C2348">
      <w:pPr>
        <w:spacing w:after="0" w:line="360" w:lineRule="auto"/>
        <w:ind w:firstLine="708"/>
        <w:jc w:val="both"/>
        <w:rPr>
          <w:rFonts w:ascii="Times New Roman" w:eastAsia="MS Mincho" w:hAnsi="Times New Roman" w:cs="Times New Roman"/>
          <w:sz w:val="28"/>
          <w:szCs w:val="24"/>
          <w:highlight w:val="yellow"/>
          <w:lang w:val="uk-UA" w:eastAsia="ru-RU"/>
        </w:rPr>
      </w:pPr>
    </w:p>
    <w:p w:rsidR="0048094D" w:rsidRPr="00A45DBC" w:rsidRDefault="0048094D" w:rsidP="002C2348">
      <w:pPr>
        <w:tabs>
          <w:tab w:val="left" w:pos="851"/>
        </w:tabs>
        <w:spacing w:after="0" w:line="360" w:lineRule="auto"/>
        <w:ind w:firstLine="709"/>
        <w:rPr>
          <w:rFonts w:ascii="Times New Roman" w:eastAsia="MS Mincho" w:hAnsi="Times New Roman" w:cs="Times New Roman"/>
          <w:sz w:val="28"/>
          <w:szCs w:val="24"/>
          <w:lang w:val="uk-UA" w:eastAsia="ru-RU"/>
        </w:rPr>
      </w:pPr>
      <w:r w:rsidRPr="00A45DBC">
        <w:rPr>
          <w:rFonts w:ascii="Times New Roman" w:eastAsia="MS Mincho" w:hAnsi="Times New Roman" w:cs="Times New Roman"/>
          <w:sz w:val="28"/>
          <w:szCs w:val="24"/>
          <w:lang w:val="uk-UA" w:eastAsia="ru-RU"/>
        </w:rPr>
        <w:t>Таблиця 3.1</w:t>
      </w:r>
      <w:r w:rsidR="00A45DBC">
        <w:rPr>
          <w:rFonts w:ascii="Times New Roman" w:eastAsia="Times New Roman" w:hAnsi="Times New Roman" w:cs="Times New Roman"/>
          <w:sz w:val="28"/>
          <w:szCs w:val="28"/>
          <w:lang w:val="uk-UA" w:eastAsia="ru-RU"/>
        </w:rPr>
        <w:t xml:space="preserve"> – </w:t>
      </w:r>
      <w:r w:rsidRPr="00A45DBC">
        <w:rPr>
          <w:rFonts w:ascii="Times New Roman" w:eastAsia="MS Mincho" w:hAnsi="Times New Roman" w:cs="Times New Roman"/>
          <w:sz w:val="28"/>
          <w:szCs w:val="24"/>
          <w:lang w:val="uk-UA" w:eastAsia="ru-RU"/>
        </w:rPr>
        <w:t>Характеристики об’єкту</w:t>
      </w:r>
    </w:p>
    <w:tbl>
      <w:tblPr>
        <w:tblStyle w:val="12"/>
        <w:tblW w:w="5000" w:type="pct"/>
        <w:tblCellMar>
          <w:left w:w="0" w:type="dxa"/>
          <w:right w:w="0" w:type="dxa"/>
        </w:tblCellMar>
        <w:tblLook w:val="04A0" w:firstRow="1" w:lastRow="0" w:firstColumn="1" w:lastColumn="0" w:noHBand="0" w:noVBand="1"/>
      </w:tblPr>
      <w:tblGrid>
        <w:gridCol w:w="381"/>
        <w:gridCol w:w="2318"/>
        <w:gridCol w:w="4938"/>
        <w:gridCol w:w="806"/>
        <w:gridCol w:w="1065"/>
      </w:tblGrid>
      <w:tr w:rsidR="0048094D" w:rsidRPr="0065184D" w:rsidTr="001E47B7">
        <w:trPr>
          <w:trHeight w:val="20"/>
          <w:tblHeader/>
        </w:trPr>
        <w:tc>
          <w:tcPr>
            <w:tcW w:w="200" w:type="pct"/>
            <w:vAlign w:val="center"/>
          </w:tcPr>
          <w:p w:rsidR="0048094D" w:rsidRPr="0065184D" w:rsidRDefault="0048094D" w:rsidP="002C2348">
            <w:pPr>
              <w:tabs>
                <w:tab w:val="left" w:pos="851"/>
              </w:tabs>
              <w:jc w:val="center"/>
              <w:rPr>
                <w:sz w:val="24"/>
                <w:szCs w:val="24"/>
                <w:lang w:val="uk-UA"/>
              </w:rPr>
            </w:pPr>
            <w:r w:rsidRPr="0065184D">
              <w:rPr>
                <w:sz w:val="24"/>
                <w:szCs w:val="24"/>
                <w:lang w:val="uk-UA"/>
              </w:rPr>
              <w:t>№</w:t>
            </w:r>
          </w:p>
        </w:tc>
        <w:tc>
          <w:tcPr>
            <w:tcW w:w="1219" w:type="pct"/>
            <w:vAlign w:val="center"/>
          </w:tcPr>
          <w:p w:rsidR="0048094D" w:rsidRPr="0065184D" w:rsidRDefault="0048094D" w:rsidP="002C2348">
            <w:pPr>
              <w:tabs>
                <w:tab w:val="left" w:pos="851"/>
              </w:tabs>
              <w:jc w:val="center"/>
              <w:rPr>
                <w:sz w:val="24"/>
                <w:szCs w:val="24"/>
                <w:lang w:val="uk-UA"/>
              </w:rPr>
            </w:pPr>
            <w:r w:rsidRPr="0065184D">
              <w:rPr>
                <w:sz w:val="24"/>
                <w:szCs w:val="24"/>
                <w:lang w:val="uk-UA"/>
              </w:rPr>
              <w:t>Найменування приладу та функціональних блоків</w:t>
            </w:r>
          </w:p>
        </w:tc>
        <w:tc>
          <w:tcPr>
            <w:tcW w:w="2597" w:type="pct"/>
            <w:vAlign w:val="center"/>
          </w:tcPr>
          <w:p w:rsidR="0048094D" w:rsidRPr="0065184D" w:rsidRDefault="0048094D" w:rsidP="002C2348">
            <w:pPr>
              <w:tabs>
                <w:tab w:val="left" w:pos="851"/>
              </w:tabs>
              <w:jc w:val="center"/>
              <w:rPr>
                <w:sz w:val="24"/>
                <w:szCs w:val="24"/>
                <w:lang w:val="uk-UA"/>
              </w:rPr>
            </w:pPr>
            <w:r w:rsidRPr="0065184D">
              <w:rPr>
                <w:sz w:val="24"/>
                <w:szCs w:val="24"/>
                <w:lang w:val="uk-UA"/>
              </w:rPr>
              <w:t>Основні характеристики</w:t>
            </w:r>
          </w:p>
        </w:tc>
        <w:tc>
          <w:tcPr>
            <w:tcW w:w="424" w:type="pct"/>
            <w:vAlign w:val="center"/>
          </w:tcPr>
          <w:p w:rsidR="0048094D" w:rsidRPr="0065184D" w:rsidRDefault="0048094D" w:rsidP="002C2348">
            <w:pPr>
              <w:tabs>
                <w:tab w:val="left" w:pos="851"/>
              </w:tabs>
              <w:jc w:val="center"/>
              <w:rPr>
                <w:sz w:val="24"/>
                <w:szCs w:val="24"/>
                <w:lang w:val="uk-UA"/>
              </w:rPr>
            </w:pPr>
            <w:r w:rsidRPr="0065184D">
              <w:rPr>
                <w:sz w:val="24"/>
                <w:szCs w:val="24"/>
                <w:lang w:val="uk-UA"/>
              </w:rPr>
              <w:t>К-ть</w:t>
            </w:r>
          </w:p>
        </w:tc>
        <w:tc>
          <w:tcPr>
            <w:tcW w:w="560" w:type="pct"/>
            <w:vAlign w:val="center"/>
          </w:tcPr>
          <w:p w:rsidR="0048094D" w:rsidRPr="0065184D" w:rsidRDefault="0048094D" w:rsidP="002C2348">
            <w:pPr>
              <w:tabs>
                <w:tab w:val="left" w:pos="851"/>
              </w:tabs>
              <w:jc w:val="center"/>
              <w:rPr>
                <w:sz w:val="24"/>
                <w:szCs w:val="24"/>
                <w:lang w:val="uk-UA"/>
              </w:rPr>
            </w:pPr>
            <w:r w:rsidRPr="0065184D">
              <w:rPr>
                <w:sz w:val="24"/>
                <w:szCs w:val="24"/>
                <w:lang w:val="uk-UA"/>
              </w:rPr>
              <w:t>Позиція на рисунку</w:t>
            </w:r>
          </w:p>
        </w:tc>
      </w:tr>
      <w:tr w:rsidR="0048094D" w:rsidRPr="0065184D" w:rsidTr="001E47B7">
        <w:trPr>
          <w:trHeight w:val="20"/>
        </w:trPr>
        <w:tc>
          <w:tcPr>
            <w:tcW w:w="200" w:type="pct"/>
            <w:vAlign w:val="center"/>
          </w:tcPr>
          <w:p w:rsidR="0048094D" w:rsidRPr="0065184D" w:rsidRDefault="0048094D" w:rsidP="002C2348">
            <w:pPr>
              <w:tabs>
                <w:tab w:val="left" w:pos="851"/>
              </w:tabs>
              <w:rPr>
                <w:sz w:val="24"/>
                <w:szCs w:val="24"/>
                <w:lang w:val="uk-UA"/>
              </w:rPr>
            </w:pPr>
            <w:r w:rsidRPr="0065184D">
              <w:rPr>
                <w:sz w:val="24"/>
                <w:szCs w:val="24"/>
                <w:lang w:val="uk-UA"/>
              </w:rPr>
              <w:t>1.</w:t>
            </w:r>
          </w:p>
        </w:tc>
        <w:tc>
          <w:tcPr>
            <w:tcW w:w="1219" w:type="pct"/>
            <w:vAlign w:val="center"/>
          </w:tcPr>
          <w:p w:rsidR="0048094D" w:rsidRPr="0065184D" w:rsidRDefault="0048094D" w:rsidP="002C2348">
            <w:pPr>
              <w:tabs>
                <w:tab w:val="left" w:pos="851"/>
              </w:tabs>
              <w:ind w:left="52"/>
              <w:rPr>
                <w:sz w:val="24"/>
                <w:szCs w:val="24"/>
                <w:lang w:val="uk-UA"/>
              </w:rPr>
            </w:pPr>
            <w:r w:rsidRPr="0065184D">
              <w:rPr>
                <w:sz w:val="24"/>
                <w:szCs w:val="24"/>
                <w:lang w:val="uk-UA"/>
              </w:rPr>
              <w:t xml:space="preserve">Фізіотерапевтичний апарат комбінованої </w:t>
            </w:r>
            <w:r w:rsidRPr="0065184D">
              <w:rPr>
                <w:sz w:val="24"/>
                <w:szCs w:val="24"/>
                <w:lang w:val="uk-UA"/>
              </w:rPr>
              <w:br/>
              <w:t>дії</w:t>
            </w:r>
          </w:p>
        </w:tc>
        <w:tc>
          <w:tcPr>
            <w:tcW w:w="2597" w:type="pct"/>
            <w:vAlign w:val="center"/>
          </w:tcPr>
          <w:p w:rsidR="0048094D" w:rsidRPr="0065184D" w:rsidRDefault="0048094D" w:rsidP="002C2348">
            <w:pPr>
              <w:tabs>
                <w:tab w:val="left" w:pos="851"/>
              </w:tabs>
              <w:ind w:left="52"/>
              <w:rPr>
                <w:color w:val="000000"/>
                <w:sz w:val="24"/>
                <w:szCs w:val="24"/>
                <w:lang w:val="uk-UA"/>
              </w:rPr>
            </w:pPr>
            <w:r w:rsidRPr="0065184D">
              <w:rPr>
                <w:color w:val="000000"/>
                <w:sz w:val="24"/>
                <w:szCs w:val="24"/>
                <w:lang w:val="uk-UA"/>
              </w:rPr>
              <w:t>матеріал корпусу: ПВХ</w:t>
            </w:r>
          </w:p>
          <w:p w:rsidR="0048094D" w:rsidRPr="0065184D" w:rsidRDefault="0048094D" w:rsidP="002C2348">
            <w:pPr>
              <w:tabs>
                <w:tab w:val="left" w:pos="851"/>
              </w:tabs>
              <w:ind w:left="52"/>
              <w:rPr>
                <w:color w:val="000000"/>
                <w:sz w:val="24"/>
                <w:szCs w:val="24"/>
                <w:lang w:val="uk-UA"/>
              </w:rPr>
            </w:pPr>
            <w:r w:rsidRPr="0065184D">
              <w:rPr>
                <w:color w:val="000000"/>
                <w:sz w:val="24"/>
                <w:szCs w:val="24"/>
                <w:lang w:val="uk-UA"/>
              </w:rPr>
              <w:t>клас виробу за способом захисту – ІІ,</w:t>
            </w:r>
          </w:p>
          <w:p w:rsidR="0048094D" w:rsidRPr="0065184D" w:rsidRDefault="0048094D" w:rsidP="002C2348">
            <w:pPr>
              <w:tabs>
                <w:tab w:val="left" w:pos="851"/>
              </w:tabs>
              <w:ind w:left="52"/>
              <w:rPr>
                <w:color w:val="000000"/>
                <w:sz w:val="24"/>
                <w:szCs w:val="24"/>
                <w:lang w:val="uk-UA"/>
              </w:rPr>
            </w:pPr>
            <w:r w:rsidRPr="0065184D">
              <w:rPr>
                <w:color w:val="000000"/>
                <w:sz w:val="24"/>
                <w:szCs w:val="24"/>
                <w:lang w:val="uk-UA"/>
              </w:rPr>
              <w:t>клас виробу за ступенем захисту ВF,</w:t>
            </w:r>
          </w:p>
          <w:p w:rsidR="0048094D" w:rsidRPr="0065184D" w:rsidRDefault="0048094D" w:rsidP="002C2348">
            <w:pPr>
              <w:tabs>
                <w:tab w:val="left" w:pos="851"/>
              </w:tabs>
              <w:ind w:left="52"/>
              <w:rPr>
                <w:color w:val="000000"/>
                <w:sz w:val="24"/>
                <w:szCs w:val="24"/>
                <w:lang w:val="uk-UA"/>
              </w:rPr>
            </w:pPr>
            <w:r w:rsidRPr="0065184D">
              <w:rPr>
                <w:color w:val="000000"/>
                <w:sz w:val="24"/>
                <w:szCs w:val="24"/>
                <w:lang w:val="uk-UA"/>
              </w:rPr>
              <w:t>клас лазерних виробів 3R</w:t>
            </w:r>
          </w:p>
          <w:p w:rsidR="0048094D" w:rsidRPr="0065184D" w:rsidRDefault="0048094D" w:rsidP="002C2348">
            <w:pPr>
              <w:tabs>
                <w:tab w:val="left" w:pos="851"/>
              </w:tabs>
              <w:ind w:left="52"/>
              <w:rPr>
                <w:color w:val="000000"/>
                <w:sz w:val="24"/>
                <w:szCs w:val="24"/>
                <w:lang w:val="uk-UA"/>
              </w:rPr>
            </w:pPr>
            <w:r w:rsidRPr="0065184D">
              <w:rPr>
                <w:color w:val="000000"/>
                <w:sz w:val="24"/>
                <w:szCs w:val="24"/>
                <w:lang w:val="uk-UA"/>
              </w:rPr>
              <w:t>Вид виконання приладу: закритий, переносний</w:t>
            </w:r>
          </w:p>
          <w:p w:rsidR="0048094D" w:rsidRPr="0065184D" w:rsidRDefault="0048094D" w:rsidP="002C2348">
            <w:pPr>
              <w:tabs>
                <w:tab w:val="left" w:pos="851"/>
              </w:tabs>
              <w:ind w:left="52"/>
              <w:rPr>
                <w:color w:val="000000"/>
                <w:sz w:val="24"/>
                <w:szCs w:val="24"/>
                <w:lang w:val="uk-UA"/>
              </w:rPr>
            </w:pPr>
            <w:r w:rsidRPr="0065184D">
              <w:rPr>
                <w:color w:val="000000"/>
                <w:sz w:val="24"/>
                <w:szCs w:val="24"/>
                <w:lang w:val="uk-UA"/>
              </w:rPr>
              <w:t>напруга: =220 В</w:t>
            </w:r>
          </w:p>
          <w:p w:rsidR="0048094D" w:rsidRPr="0065184D" w:rsidRDefault="0048094D" w:rsidP="002C2348">
            <w:pPr>
              <w:tabs>
                <w:tab w:val="left" w:pos="851"/>
              </w:tabs>
              <w:ind w:left="52"/>
              <w:rPr>
                <w:color w:val="000000"/>
                <w:sz w:val="24"/>
                <w:szCs w:val="24"/>
                <w:lang w:val="uk-UA"/>
              </w:rPr>
            </w:pPr>
            <w:r w:rsidRPr="0065184D">
              <w:rPr>
                <w:color w:val="000000"/>
                <w:sz w:val="24"/>
                <w:szCs w:val="24"/>
                <w:lang w:val="uk-UA"/>
              </w:rPr>
              <w:t>температурний режим  +5 …+40 0С</w:t>
            </w:r>
          </w:p>
          <w:p w:rsidR="0048094D" w:rsidRPr="0065184D" w:rsidRDefault="0048094D" w:rsidP="002C2348">
            <w:pPr>
              <w:tabs>
                <w:tab w:val="left" w:pos="851"/>
              </w:tabs>
              <w:ind w:left="52"/>
              <w:rPr>
                <w:color w:val="000000"/>
                <w:sz w:val="24"/>
                <w:szCs w:val="24"/>
                <w:lang w:val="uk-UA"/>
              </w:rPr>
            </w:pPr>
            <w:r w:rsidRPr="0065184D">
              <w:rPr>
                <w:color w:val="000000"/>
                <w:sz w:val="24"/>
                <w:szCs w:val="24"/>
                <w:lang w:val="uk-UA"/>
              </w:rPr>
              <w:t>відносна вологість до 80 % при +25 0С</w:t>
            </w:r>
          </w:p>
          <w:p w:rsidR="0048094D" w:rsidRPr="0065184D" w:rsidRDefault="0048094D" w:rsidP="002C2348">
            <w:pPr>
              <w:tabs>
                <w:tab w:val="left" w:pos="851"/>
              </w:tabs>
              <w:ind w:left="52"/>
              <w:rPr>
                <w:color w:val="000000"/>
                <w:sz w:val="24"/>
                <w:szCs w:val="24"/>
                <w:lang w:val="uk-UA"/>
              </w:rPr>
            </w:pPr>
            <w:r w:rsidRPr="0065184D">
              <w:rPr>
                <w:color w:val="000000"/>
                <w:sz w:val="24"/>
                <w:szCs w:val="24"/>
                <w:lang w:val="uk-UA"/>
              </w:rPr>
              <w:t>атмосферний тиск 70 … 110 кПа</w:t>
            </w:r>
          </w:p>
        </w:tc>
        <w:tc>
          <w:tcPr>
            <w:tcW w:w="424" w:type="pct"/>
            <w:vAlign w:val="center"/>
          </w:tcPr>
          <w:p w:rsidR="0048094D" w:rsidRPr="0065184D" w:rsidRDefault="0048094D" w:rsidP="002C2348">
            <w:pPr>
              <w:tabs>
                <w:tab w:val="left" w:pos="851"/>
              </w:tabs>
              <w:rPr>
                <w:sz w:val="24"/>
                <w:szCs w:val="24"/>
                <w:lang w:val="uk-UA"/>
              </w:rPr>
            </w:pPr>
            <w:r w:rsidRPr="0065184D">
              <w:rPr>
                <w:sz w:val="24"/>
                <w:szCs w:val="24"/>
                <w:lang w:val="uk-UA"/>
              </w:rPr>
              <w:t>1</w:t>
            </w:r>
          </w:p>
        </w:tc>
        <w:tc>
          <w:tcPr>
            <w:tcW w:w="560" w:type="pct"/>
            <w:vAlign w:val="center"/>
          </w:tcPr>
          <w:p w:rsidR="0048094D" w:rsidRPr="0065184D" w:rsidRDefault="0048094D" w:rsidP="002C2348">
            <w:pPr>
              <w:tabs>
                <w:tab w:val="left" w:pos="851"/>
              </w:tabs>
              <w:rPr>
                <w:sz w:val="24"/>
                <w:szCs w:val="24"/>
                <w:lang w:val="uk-UA"/>
              </w:rPr>
            </w:pPr>
            <w:r w:rsidRPr="0065184D">
              <w:rPr>
                <w:sz w:val="24"/>
                <w:szCs w:val="24"/>
                <w:lang w:val="uk-UA"/>
              </w:rPr>
              <w:t>-</w:t>
            </w:r>
          </w:p>
        </w:tc>
      </w:tr>
      <w:tr w:rsidR="0048094D" w:rsidRPr="0065184D" w:rsidTr="001E47B7">
        <w:trPr>
          <w:trHeight w:val="20"/>
        </w:trPr>
        <w:tc>
          <w:tcPr>
            <w:tcW w:w="200" w:type="pct"/>
            <w:vAlign w:val="center"/>
          </w:tcPr>
          <w:p w:rsidR="0048094D" w:rsidRPr="0065184D" w:rsidRDefault="0048094D" w:rsidP="002C2348">
            <w:pPr>
              <w:tabs>
                <w:tab w:val="left" w:pos="851"/>
              </w:tabs>
              <w:rPr>
                <w:sz w:val="24"/>
                <w:szCs w:val="24"/>
                <w:highlight w:val="yellow"/>
                <w:lang w:val="uk-UA"/>
              </w:rPr>
            </w:pPr>
            <w:r w:rsidRPr="0065184D">
              <w:rPr>
                <w:sz w:val="24"/>
                <w:szCs w:val="24"/>
                <w:lang w:val="uk-UA"/>
              </w:rPr>
              <w:t>2.</w:t>
            </w:r>
          </w:p>
        </w:tc>
        <w:tc>
          <w:tcPr>
            <w:tcW w:w="1219" w:type="pct"/>
            <w:vAlign w:val="center"/>
          </w:tcPr>
          <w:p w:rsidR="0048094D" w:rsidRPr="0065184D" w:rsidRDefault="0048094D" w:rsidP="002C2348">
            <w:pPr>
              <w:tabs>
                <w:tab w:val="left" w:pos="851"/>
              </w:tabs>
              <w:ind w:left="52"/>
              <w:rPr>
                <w:b/>
                <w:sz w:val="24"/>
                <w:szCs w:val="24"/>
                <w:highlight w:val="yellow"/>
                <w:lang w:val="uk-UA"/>
              </w:rPr>
            </w:pPr>
            <w:r w:rsidRPr="0065184D">
              <w:rPr>
                <w:bCs/>
                <w:sz w:val="24"/>
                <w:szCs w:val="24"/>
                <w:lang w:val="uk-UA"/>
              </w:rPr>
              <w:t>Блок живлення</w:t>
            </w:r>
          </w:p>
        </w:tc>
        <w:tc>
          <w:tcPr>
            <w:tcW w:w="2597" w:type="pct"/>
            <w:vAlign w:val="center"/>
          </w:tcPr>
          <w:p w:rsidR="0048094D" w:rsidRPr="0065184D" w:rsidRDefault="0048094D" w:rsidP="002C2348">
            <w:pPr>
              <w:tabs>
                <w:tab w:val="left" w:pos="851"/>
              </w:tabs>
              <w:ind w:left="52"/>
              <w:rPr>
                <w:color w:val="000000"/>
                <w:sz w:val="24"/>
                <w:szCs w:val="24"/>
                <w:lang w:val="uk-UA"/>
              </w:rPr>
            </w:pPr>
            <w:r w:rsidRPr="0065184D">
              <w:rPr>
                <w:color w:val="000000"/>
                <w:sz w:val="24"/>
                <w:szCs w:val="24"/>
                <w:lang w:val="uk-UA"/>
              </w:rPr>
              <w:t>вхідна напруга: 220 В</w:t>
            </w:r>
          </w:p>
          <w:p w:rsidR="0048094D" w:rsidRPr="0065184D" w:rsidRDefault="0048094D" w:rsidP="002C2348">
            <w:pPr>
              <w:tabs>
                <w:tab w:val="left" w:pos="851"/>
              </w:tabs>
              <w:ind w:left="52"/>
              <w:rPr>
                <w:color w:val="000000"/>
                <w:sz w:val="24"/>
                <w:szCs w:val="24"/>
                <w:lang w:val="uk-UA"/>
              </w:rPr>
            </w:pPr>
            <w:r w:rsidRPr="0065184D">
              <w:rPr>
                <w:color w:val="000000"/>
                <w:sz w:val="24"/>
                <w:szCs w:val="24"/>
                <w:lang w:val="uk-UA"/>
              </w:rPr>
              <w:t>вихідна напруга: 5 В</w:t>
            </w:r>
          </w:p>
        </w:tc>
        <w:tc>
          <w:tcPr>
            <w:tcW w:w="424" w:type="pct"/>
            <w:vAlign w:val="center"/>
          </w:tcPr>
          <w:p w:rsidR="0048094D" w:rsidRPr="0065184D" w:rsidRDefault="0048094D" w:rsidP="002C2348">
            <w:pPr>
              <w:tabs>
                <w:tab w:val="left" w:pos="851"/>
              </w:tabs>
              <w:rPr>
                <w:sz w:val="24"/>
                <w:szCs w:val="24"/>
                <w:lang w:val="uk-UA"/>
              </w:rPr>
            </w:pPr>
            <w:r w:rsidRPr="0065184D">
              <w:rPr>
                <w:sz w:val="24"/>
                <w:szCs w:val="24"/>
                <w:lang w:val="uk-UA"/>
              </w:rPr>
              <w:t>1</w:t>
            </w:r>
          </w:p>
        </w:tc>
        <w:tc>
          <w:tcPr>
            <w:tcW w:w="560" w:type="pct"/>
            <w:vAlign w:val="center"/>
          </w:tcPr>
          <w:p w:rsidR="0048094D" w:rsidRPr="0065184D" w:rsidRDefault="0048094D" w:rsidP="002C2348">
            <w:pPr>
              <w:tabs>
                <w:tab w:val="left" w:pos="851"/>
              </w:tabs>
              <w:rPr>
                <w:sz w:val="24"/>
                <w:szCs w:val="24"/>
                <w:lang w:val="uk-UA"/>
              </w:rPr>
            </w:pPr>
            <w:r w:rsidRPr="0065184D">
              <w:rPr>
                <w:sz w:val="24"/>
                <w:szCs w:val="24"/>
                <w:lang w:val="uk-UA"/>
              </w:rPr>
              <w:t>1</w:t>
            </w:r>
          </w:p>
        </w:tc>
      </w:tr>
      <w:tr w:rsidR="0048094D" w:rsidRPr="0065184D" w:rsidTr="001E47B7">
        <w:trPr>
          <w:trHeight w:val="473"/>
        </w:trPr>
        <w:tc>
          <w:tcPr>
            <w:tcW w:w="200" w:type="pct"/>
            <w:vAlign w:val="center"/>
          </w:tcPr>
          <w:p w:rsidR="0048094D" w:rsidRPr="0065184D" w:rsidRDefault="0048094D" w:rsidP="002C2348">
            <w:pPr>
              <w:tabs>
                <w:tab w:val="left" w:pos="851"/>
              </w:tabs>
              <w:rPr>
                <w:sz w:val="24"/>
                <w:szCs w:val="24"/>
                <w:lang w:val="uk-UA"/>
              </w:rPr>
            </w:pPr>
            <w:r w:rsidRPr="0065184D">
              <w:rPr>
                <w:sz w:val="24"/>
                <w:szCs w:val="24"/>
                <w:lang w:val="uk-UA"/>
              </w:rPr>
              <w:t>3.</w:t>
            </w:r>
          </w:p>
        </w:tc>
        <w:tc>
          <w:tcPr>
            <w:tcW w:w="1219" w:type="pct"/>
            <w:vAlign w:val="center"/>
          </w:tcPr>
          <w:p w:rsidR="0048094D" w:rsidRPr="0065184D" w:rsidRDefault="0048094D" w:rsidP="002C2348">
            <w:pPr>
              <w:tabs>
                <w:tab w:val="left" w:pos="851"/>
              </w:tabs>
              <w:ind w:left="52"/>
              <w:rPr>
                <w:sz w:val="24"/>
                <w:szCs w:val="24"/>
                <w:lang w:val="uk-UA"/>
              </w:rPr>
            </w:pPr>
            <w:r w:rsidRPr="0065184D">
              <w:rPr>
                <w:sz w:val="24"/>
                <w:szCs w:val="24"/>
                <w:lang w:val="uk-UA"/>
              </w:rPr>
              <w:t>Блок управління</w:t>
            </w:r>
          </w:p>
        </w:tc>
        <w:tc>
          <w:tcPr>
            <w:tcW w:w="2597" w:type="pct"/>
            <w:vAlign w:val="center"/>
          </w:tcPr>
          <w:p w:rsidR="0048094D" w:rsidRPr="0065184D" w:rsidRDefault="0048094D" w:rsidP="002C2348">
            <w:pPr>
              <w:tabs>
                <w:tab w:val="left" w:pos="851"/>
              </w:tabs>
              <w:ind w:left="52"/>
              <w:rPr>
                <w:color w:val="000000"/>
                <w:sz w:val="24"/>
                <w:szCs w:val="24"/>
                <w:lang w:val="uk-UA"/>
              </w:rPr>
            </w:pPr>
            <w:r w:rsidRPr="0065184D">
              <w:rPr>
                <w:color w:val="000000"/>
                <w:sz w:val="24"/>
                <w:szCs w:val="24"/>
                <w:lang w:val="uk-UA"/>
              </w:rPr>
              <w:t>вхідна напруга: 5 В</w:t>
            </w:r>
          </w:p>
        </w:tc>
        <w:tc>
          <w:tcPr>
            <w:tcW w:w="424" w:type="pct"/>
            <w:vAlign w:val="center"/>
          </w:tcPr>
          <w:p w:rsidR="0048094D" w:rsidRPr="0065184D" w:rsidRDefault="0048094D" w:rsidP="002C2348">
            <w:pPr>
              <w:tabs>
                <w:tab w:val="left" w:pos="851"/>
              </w:tabs>
              <w:rPr>
                <w:sz w:val="24"/>
                <w:szCs w:val="24"/>
                <w:lang w:val="uk-UA"/>
              </w:rPr>
            </w:pPr>
            <w:r w:rsidRPr="0065184D">
              <w:rPr>
                <w:sz w:val="24"/>
                <w:szCs w:val="24"/>
                <w:lang w:val="uk-UA"/>
              </w:rPr>
              <w:t>1</w:t>
            </w:r>
          </w:p>
        </w:tc>
        <w:tc>
          <w:tcPr>
            <w:tcW w:w="560" w:type="pct"/>
            <w:vAlign w:val="center"/>
          </w:tcPr>
          <w:p w:rsidR="0048094D" w:rsidRPr="0065184D" w:rsidRDefault="0048094D" w:rsidP="002C2348">
            <w:pPr>
              <w:tabs>
                <w:tab w:val="left" w:pos="851"/>
              </w:tabs>
              <w:rPr>
                <w:sz w:val="24"/>
                <w:szCs w:val="24"/>
                <w:lang w:val="uk-UA"/>
              </w:rPr>
            </w:pPr>
            <w:r w:rsidRPr="0065184D">
              <w:rPr>
                <w:sz w:val="24"/>
                <w:szCs w:val="24"/>
                <w:lang w:val="uk-UA"/>
              </w:rPr>
              <w:t>2</w:t>
            </w:r>
          </w:p>
        </w:tc>
      </w:tr>
      <w:tr w:rsidR="0048094D" w:rsidRPr="0065184D" w:rsidTr="001E47B7">
        <w:trPr>
          <w:trHeight w:val="20"/>
        </w:trPr>
        <w:tc>
          <w:tcPr>
            <w:tcW w:w="200" w:type="pct"/>
            <w:vAlign w:val="center"/>
          </w:tcPr>
          <w:p w:rsidR="0048094D" w:rsidRPr="0065184D" w:rsidRDefault="0048094D" w:rsidP="002C2348">
            <w:pPr>
              <w:tabs>
                <w:tab w:val="left" w:pos="851"/>
              </w:tabs>
              <w:rPr>
                <w:sz w:val="24"/>
                <w:szCs w:val="24"/>
                <w:lang w:val="uk-UA"/>
              </w:rPr>
            </w:pPr>
            <w:r w:rsidRPr="0065184D">
              <w:rPr>
                <w:sz w:val="24"/>
                <w:szCs w:val="24"/>
                <w:lang w:val="uk-UA"/>
              </w:rPr>
              <w:t>4.</w:t>
            </w:r>
          </w:p>
        </w:tc>
        <w:tc>
          <w:tcPr>
            <w:tcW w:w="1219" w:type="pct"/>
            <w:vAlign w:val="center"/>
          </w:tcPr>
          <w:p w:rsidR="0048094D" w:rsidRPr="0065184D" w:rsidRDefault="0048094D" w:rsidP="002C2348">
            <w:pPr>
              <w:tabs>
                <w:tab w:val="left" w:pos="851"/>
              </w:tabs>
              <w:ind w:left="52"/>
              <w:rPr>
                <w:sz w:val="24"/>
                <w:szCs w:val="24"/>
                <w:lang w:val="uk-UA"/>
              </w:rPr>
            </w:pPr>
            <w:r w:rsidRPr="0065184D">
              <w:rPr>
                <w:color w:val="000000"/>
                <w:sz w:val="24"/>
                <w:szCs w:val="24"/>
                <w:lang w:val="uk-UA"/>
              </w:rPr>
              <w:t>Блок клавіатури</w:t>
            </w:r>
          </w:p>
        </w:tc>
        <w:tc>
          <w:tcPr>
            <w:tcW w:w="2597" w:type="pct"/>
            <w:vAlign w:val="center"/>
          </w:tcPr>
          <w:p w:rsidR="0048094D" w:rsidRPr="0065184D" w:rsidRDefault="0048094D" w:rsidP="002C2348">
            <w:pPr>
              <w:tabs>
                <w:tab w:val="left" w:pos="851"/>
              </w:tabs>
              <w:ind w:left="52"/>
              <w:rPr>
                <w:sz w:val="24"/>
                <w:szCs w:val="24"/>
                <w:highlight w:val="yellow"/>
                <w:lang w:val="uk-UA"/>
              </w:rPr>
            </w:pPr>
            <w:r w:rsidRPr="0065184D">
              <w:rPr>
                <w:sz w:val="24"/>
                <w:szCs w:val="24"/>
                <w:lang w:val="uk-UA"/>
              </w:rPr>
              <w:t>Кнопки: час, потужність, частота, старт, стоп.</w:t>
            </w:r>
          </w:p>
        </w:tc>
        <w:tc>
          <w:tcPr>
            <w:tcW w:w="424" w:type="pct"/>
            <w:vAlign w:val="center"/>
          </w:tcPr>
          <w:p w:rsidR="0048094D" w:rsidRPr="0065184D" w:rsidRDefault="0048094D" w:rsidP="002C2348">
            <w:pPr>
              <w:tabs>
                <w:tab w:val="left" w:pos="851"/>
              </w:tabs>
              <w:rPr>
                <w:sz w:val="24"/>
                <w:szCs w:val="24"/>
                <w:lang w:val="uk-UA"/>
              </w:rPr>
            </w:pPr>
            <w:r w:rsidRPr="0065184D">
              <w:rPr>
                <w:sz w:val="24"/>
                <w:szCs w:val="24"/>
                <w:lang w:val="uk-UA"/>
              </w:rPr>
              <w:t>1</w:t>
            </w:r>
          </w:p>
        </w:tc>
        <w:tc>
          <w:tcPr>
            <w:tcW w:w="560" w:type="pct"/>
            <w:vAlign w:val="center"/>
          </w:tcPr>
          <w:p w:rsidR="0048094D" w:rsidRPr="0065184D" w:rsidRDefault="0048094D" w:rsidP="002C2348">
            <w:pPr>
              <w:tabs>
                <w:tab w:val="left" w:pos="851"/>
              </w:tabs>
              <w:rPr>
                <w:sz w:val="24"/>
                <w:szCs w:val="24"/>
                <w:lang w:val="uk-UA"/>
              </w:rPr>
            </w:pPr>
            <w:r w:rsidRPr="0065184D">
              <w:rPr>
                <w:sz w:val="24"/>
                <w:szCs w:val="24"/>
                <w:lang w:val="uk-UA"/>
              </w:rPr>
              <w:t>3</w:t>
            </w:r>
          </w:p>
        </w:tc>
      </w:tr>
      <w:tr w:rsidR="0048094D" w:rsidRPr="0065184D" w:rsidTr="001E47B7">
        <w:trPr>
          <w:trHeight w:val="417"/>
        </w:trPr>
        <w:tc>
          <w:tcPr>
            <w:tcW w:w="200" w:type="pct"/>
            <w:vAlign w:val="center"/>
          </w:tcPr>
          <w:p w:rsidR="0048094D" w:rsidRPr="0065184D" w:rsidRDefault="0048094D" w:rsidP="002C2348">
            <w:pPr>
              <w:tabs>
                <w:tab w:val="left" w:pos="851"/>
              </w:tabs>
              <w:rPr>
                <w:sz w:val="24"/>
                <w:szCs w:val="24"/>
                <w:lang w:val="uk-UA"/>
              </w:rPr>
            </w:pPr>
            <w:r w:rsidRPr="0065184D">
              <w:rPr>
                <w:sz w:val="24"/>
                <w:szCs w:val="24"/>
                <w:lang w:val="uk-UA"/>
              </w:rPr>
              <w:t>5.</w:t>
            </w:r>
          </w:p>
        </w:tc>
        <w:tc>
          <w:tcPr>
            <w:tcW w:w="1219" w:type="pct"/>
            <w:vAlign w:val="center"/>
          </w:tcPr>
          <w:p w:rsidR="0048094D" w:rsidRPr="0065184D" w:rsidRDefault="0048094D" w:rsidP="002C2348">
            <w:pPr>
              <w:tabs>
                <w:tab w:val="left" w:pos="851"/>
              </w:tabs>
              <w:ind w:left="52"/>
              <w:rPr>
                <w:color w:val="000000"/>
                <w:sz w:val="24"/>
                <w:szCs w:val="24"/>
                <w:lang w:val="uk-UA"/>
              </w:rPr>
            </w:pPr>
            <w:r w:rsidRPr="0065184D">
              <w:rPr>
                <w:color w:val="000000"/>
                <w:sz w:val="24"/>
                <w:szCs w:val="24"/>
                <w:lang w:val="uk-UA"/>
              </w:rPr>
              <w:t>Блок індикації</w:t>
            </w:r>
          </w:p>
        </w:tc>
        <w:tc>
          <w:tcPr>
            <w:tcW w:w="2597" w:type="pct"/>
            <w:vAlign w:val="center"/>
          </w:tcPr>
          <w:p w:rsidR="0048094D" w:rsidRPr="0065184D" w:rsidRDefault="0048094D" w:rsidP="002C2348">
            <w:pPr>
              <w:tabs>
                <w:tab w:val="left" w:pos="851"/>
              </w:tabs>
              <w:ind w:left="52"/>
              <w:rPr>
                <w:sz w:val="24"/>
                <w:szCs w:val="24"/>
                <w:lang w:val="uk-UA"/>
              </w:rPr>
            </w:pPr>
            <w:r w:rsidRPr="0065184D">
              <w:rPr>
                <w:sz w:val="24"/>
                <w:szCs w:val="24"/>
                <w:lang w:val="uk-UA"/>
              </w:rPr>
              <w:t>напруга живлення: 5 В</w:t>
            </w:r>
          </w:p>
        </w:tc>
        <w:tc>
          <w:tcPr>
            <w:tcW w:w="424" w:type="pct"/>
            <w:vAlign w:val="center"/>
          </w:tcPr>
          <w:p w:rsidR="0048094D" w:rsidRPr="0065184D" w:rsidRDefault="0048094D" w:rsidP="002C2348">
            <w:pPr>
              <w:tabs>
                <w:tab w:val="left" w:pos="851"/>
              </w:tabs>
              <w:rPr>
                <w:sz w:val="24"/>
                <w:szCs w:val="24"/>
                <w:lang w:val="uk-UA"/>
              </w:rPr>
            </w:pPr>
            <w:r w:rsidRPr="0065184D">
              <w:rPr>
                <w:sz w:val="24"/>
                <w:szCs w:val="24"/>
                <w:lang w:val="uk-UA"/>
              </w:rPr>
              <w:t>1</w:t>
            </w:r>
          </w:p>
        </w:tc>
        <w:tc>
          <w:tcPr>
            <w:tcW w:w="560" w:type="pct"/>
            <w:vAlign w:val="center"/>
          </w:tcPr>
          <w:p w:rsidR="0048094D" w:rsidRPr="0065184D" w:rsidRDefault="0048094D" w:rsidP="002C2348">
            <w:pPr>
              <w:tabs>
                <w:tab w:val="left" w:pos="851"/>
              </w:tabs>
              <w:rPr>
                <w:sz w:val="24"/>
                <w:szCs w:val="24"/>
                <w:lang w:val="uk-UA"/>
              </w:rPr>
            </w:pPr>
            <w:r w:rsidRPr="0065184D">
              <w:rPr>
                <w:sz w:val="24"/>
                <w:szCs w:val="24"/>
                <w:lang w:val="uk-UA"/>
              </w:rPr>
              <w:t>4</w:t>
            </w:r>
          </w:p>
        </w:tc>
      </w:tr>
      <w:tr w:rsidR="0048094D" w:rsidRPr="0065184D" w:rsidTr="001E47B7">
        <w:trPr>
          <w:trHeight w:val="20"/>
        </w:trPr>
        <w:tc>
          <w:tcPr>
            <w:tcW w:w="200" w:type="pct"/>
            <w:vAlign w:val="center"/>
          </w:tcPr>
          <w:p w:rsidR="0048094D" w:rsidRPr="0065184D" w:rsidRDefault="0048094D" w:rsidP="002C2348">
            <w:pPr>
              <w:tabs>
                <w:tab w:val="left" w:pos="851"/>
              </w:tabs>
              <w:rPr>
                <w:sz w:val="24"/>
                <w:szCs w:val="24"/>
                <w:lang w:val="uk-UA"/>
              </w:rPr>
            </w:pPr>
            <w:r w:rsidRPr="0065184D">
              <w:rPr>
                <w:sz w:val="24"/>
                <w:szCs w:val="24"/>
                <w:lang w:val="uk-UA"/>
              </w:rPr>
              <w:t>6.</w:t>
            </w:r>
          </w:p>
        </w:tc>
        <w:tc>
          <w:tcPr>
            <w:tcW w:w="1219" w:type="pct"/>
            <w:vAlign w:val="center"/>
          </w:tcPr>
          <w:p w:rsidR="0048094D" w:rsidRPr="0065184D" w:rsidRDefault="0048094D" w:rsidP="002C2348">
            <w:pPr>
              <w:tabs>
                <w:tab w:val="left" w:pos="851"/>
              </w:tabs>
              <w:ind w:left="52"/>
              <w:rPr>
                <w:color w:val="000000"/>
                <w:sz w:val="24"/>
                <w:szCs w:val="24"/>
                <w:lang w:val="uk-UA"/>
              </w:rPr>
            </w:pPr>
            <w:r w:rsidRPr="0065184D">
              <w:rPr>
                <w:color w:val="000000"/>
                <w:sz w:val="24"/>
                <w:szCs w:val="24"/>
                <w:lang w:val="uk-UA"/>
              </w:rPr>
              <w:t>Лазерний випромінювач</w:t>
            </w:r>
          </w:p>
        </w:tc>
        <w:tc>
          <w:tcPr>
            <w:tcW w:w="2597" w:type="pct"/>
            <w:vAlign w:val="center"/>
          </w:tcPr>
          <w:p w:rsidR="0048094D" w:rsidRPr="0065184D" w:rsidRDefault="0048094D" w:rsidP="002C2348">
            <w:pPr>
              <w:tabs>
                <w:tab w:val="left" w:pos="851"/>
              </w:tabs>
              <w:ind w:left="52"/>
              <w:rPr>
                <w:sz w:val="24"/>
                <w:szCs w:val="24"/>
                <w:lang w:val="uk-UA"/>
              </w:rPr>
            </w:pPr>
            <w:r w:rsidRPr="0065184D">
              <w:rPr>
                <w:sz w:val="24"/>
                <w:szCs w:val="24"/>
                <w:lang w:val="uk-UA"/>
              </w:rPr>
              <w:t>напруга живлення: 5 В</w:t>
            </w:r>
          </w:p>
          <w:p w:rsidR="0048094D" w:rsidRPr="0065184D" w:rsidRDefault="0048094D" w:rsidP="002C2348">
            <w:pPr>
              <w:tabs>
                <w:tab w:val="left" w:pos="851"/>
              </w:tabs>
              <w:ind w:left="52"/>
              <w:rPr>
                <w:sz w:val="24"/>
                <w:szCs w:val="24"/>
                <w:lang w:val="uk-UA"/>
              </w:rPr>
            </w:pPr>
            <w:r w:rsidRPr="0065184D">
              <w:rPr>
                <w:sz w:val="24"/>
                <w:szCs w:val="24"/>
                <w:lang w:val="uk-UA"/>
              </w:rPr>
              <w:t>максимальна вихідна потужність: 50мВт</w:t>
            </w:r>
          </w:p>
          <w:p w:rsidR="0048094D" w:rsidRPr="0065184D" w:rsidRDefault="0048094D" w:rsidP="002C2348">
            <w:pPr>
              <w:tabs>
                <w:tab w:val="left" w:pos="851"/>
              </w:tabs>
              <w:ind w:left="52"/>
              <w:rPr>
                <w:sz w:val="24"/>
                <w:szCs w:val="24"/>
                <w:highlight w:val="yellow"/>
                <w:lang w:val="uk-UA"/>
              </w:rPr>
            </w:pPr>
            <w:r w:rsidRPr="0065184D">
              <w:rPr>
                <w:sz w:val="24"/>
                <w:szCs w:val="24"/>
                <w:lang w:val="uk-UA"/>
              </w:rPr>
              <w:t>довжина хвилі 660 нм</w:t>
            </w:r>
          </w:p>
        </w:tc>
        <w:tc>
          <w:tcPr>
            <w:tcW w:w="424" w:type="pct"/>
            <w:vAlign w:val="center"/>
          </w:tcPr>
          <w:p w:rsidR="0048094D" w:rsidRPr="0065184D" w:rsidRDefault="0048094D" w:rsidP="002C2348">
            <w:pPr>
              <w:tabs>
                <w:tab w:val="left" w:pos="851"/>
              </w:tabs>
              <w:rPr>
                <w:sz w:val="24"/>
                <w:szCs w:val="24"/>
                <w:lang w:val="uk-UA"/>
              </w:rPr>
            </w:pPr>
            <w:r w:rsidRPr="0065184D">
              <w:rPr>
                <w:sz w:val="24"/>
                <w:szCs w:val="24"/>
                <w:lang w:val="uk-UA"/>
              </w:rPr>
              <w:t>1</w:t>
            </w:r>
          </w:p>
        </w:tc>
        <w:tc>
          <w:tcPr>
            <w:tcW w:w="560" w:type="pct"/>
            <w:vAlign w:val="center"/>
          </w:tcPr>
          <w:p w:rsidR="0048094D" w:rsidRPr="0065184D" w:rsidRDefault="0048094D" w:rsidP="002C2348">
            <w:pPr>
              <w:tabs>
                <w:tab w:val="left" w:pos="851"/>
              </w:tabs>
              <w:rPr>
                <w:sz w:val="24"/>
                <w:szCs w:val="24"/>
                <w:lang w:val="uk-UA"/>
              </w:rPr>
            </w:pPr>
            <w:r w:rsidRPr="0065184D">
              <w:rPr>
                <w:sz w:val="24"/>
                <w:szCs w:val="24"/>
                <w:lang w:val="uk-UA"/>
              </w:rPr>
              <w:t>5</w:t>
            </w:r>
          </w:p>
        </w:tc>
      </w:tr>
    </w:tbl>
    <w:p w:rsidR="005A2A00" w:rsidRPr="0065184D" w:rsidRDefault="00842AFD" w:rsidP="002C2348">
      <w:pPr>
        <w:pStyle w:val="3"/>
        <w:spacing w:before="0" w:line="360" w:lineRule="auto"/>
        <w:ind w:firstLine="709"/>
        <w:jc w:val="both"/>
        <w:rPr>
          <w:rFonts w:ascii="Times New Roman" w:hAnsi="Times New Roman" w:cs="Times New Roman"/>
          <w:b/>
          <w:color w:val="auto"/>
          <w:sz w:val="28"/>
          <w:szCs w:val="28"/>
          <w:lang w:val="uk-UA"/>
        </w:rPr>
      </w:pPr>
      <w:bookmarkStart w:id="39" w:name="_Toc11084888"/>
      <w:r w:rsidRPr="0065184D">
        <w:rPr>
          <w:rFonts w:ascii="Times New Roman" w:hAnsi="Times New Roman" w:cs="Times New Roman"/>
          <w:color w:val="auto"/>
          <w:sz w:val="28"/>
          <w:szCs w:val="28"/>
          <w:lang w:val="uk-UA"/>
        </w:rPr>
        <w:lastRenderedPageBreak/>
        <w:t>3</w:t>
      </w:r>
      <w:r w:rsidR="005A2A00" w:rsidRPr="0065184D">
        <w:rPr>
          <w:rFonts w:ascii="Times New Roman" w:hAnsi="Times New Roman" w:cs="Times New Roman"/>
          <w:color w:val="auto"/>
          <w:sz w:val="28"/>
          <w:szCs w:val="28"/>
          <w:lang w:val="uk-UA"/>
        </w:rPr>
        <w:t>.1.2 Складові частини об’єкту</w:t>
      </w:r>
      <w:bookmarkEnd w:id="39"/>
    </w:p>
    <w:p w:rsidR="005A2A00" w:rsidRPr="0065184D" w:rsidRDefault="005A2A00" w:rsidP="002C2348">
      <w:pPr>
        <w:spacing w:after="0" w:line="360" w:lineRule="auto"/>
        <w:ind w:firstLine="709"/>
        <w:jc w:val="both"/>
        <w:rPr>
          <w:rFonts w:ascii="Times New Roman" w:hAnsi="Times New Roman" w:cs="Times New Roman"/>
          <w:sz w:val="28"/>
          <w:szCs w:val="28"/>
          <w:lang w:val="uk-UA"/>
        </w:rPr>
      </w:pPr>
    </w:p>
    <w:p w:rsidR="001E47B7" w:rsidRPr="0065184D" w:rsidRDefault="001E47B7" w:rsidP="002C2348">
      <w:pPr>
        <w:spacing w:after="0" w:line="360" w:lineRule="auto"/>
        <w:ind w:firstLine="709"/>
        <w:jc w:val="both"/>
        <w:rPr>
          <w:rFonts w:ascii="Times New Roman" w:hAnsi="Times New Roman" w:cs="Times New Roman"/>
          <w:sz w:val="28"/>
          <w:szCs w:val="28"/>
          <w:lang w:val="uk-UA"/>
        </w:rPr>
      </w:pPr>
    </w:p>
    <w:p w:rsidR="005A2A00" w:rsidRPr="0065184D" w:rsidRDefault="005A2A00" w:rsidP="002C2348">
      <w:pPr>
        <w:spacing w:after="0" w:line="360" w:lineRule="auto"/>
        <w:ind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 xml:space="preserve">Складові частини апарату представлені на рис. </w:t>
      </w:r>
      <w:r w:rsidR="00842AFD" w:rsidRPr="0065184D">
        <w:rPr>
          <w:rFonts w:ascii="Times New Roman" w:hAnsi="Times New Roman" w:cs="Times New Roman"/>
          <w:sz w:val="28"/>
          <w:szCs w:val="28"/>
          <w:lang w:val="uk-UA"/>
        </w:rPr>
        <w:t>3</w:t>
      </w:r>
      <w:r w:rsidRPr="0065184D">
        <w:rPr>
          <w:rFonts w:ascii="Times New Roman" w:hAnsi="Times New Roman" w:cs="Times New Roman"/>
          <w:sz w:val="28"/>
          <w:szCs w:val="28"/>
          <w:lang w:val="uk-UA"/>
        </w:rPr>
        <w:t>.1</w:t>
      </w:r>
    </w:p>
    <w:p w:rsidR="005A2A00" w:rsidRPr="0065184D" w:rsidRDefault="005A2A00" w:rsidP="002C2348">
      <w:pPr>
        <w:pStyle w:val="af1"/>
        <w:shd w:val="clear" w:color="auto" w:fill="FFFFFF"/>
        <w:spacing w:before="0" w:beforeAutospacing="0" w:after="0" w:afterAutospacing="0"/>
        <w:ind w:firstLine="709"/>
        <w:jc w:val="center"/>
        <w:rPr>
          <w:sz w:val="28"/>
          <w:szCs w:val="28"/>
          <w:highlight w:val="yellow"/>
          <w:lang w:val="uk-UA"/>
        </w:rPr>
      </w:pPr>
      <w:r w:rsidRPr="0065184D">
        <w:rPr>
          <w:noProof/>
          <w:sz w:val="28"/>
          <w:szCs w:val="28"/>
          <w:lang w:val="en-US" w:eastAsia="en-US"/>
        </w:rPr>
        <w:drawing>
          <wp:inline distT="0" distB="0" distL="0" distR="0">
            <wp:extent cx="3800475" cy="4685614"/>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cstate="print"/>
                    <a:stretch>
                      <a:fillRect/>
                    </a:stretch>
                  </pic:blipFill>
                  <pic:spPr>
                    <a:xfrm>
                      <a:off x="0" y="0"/>
                      <a:ext cx="3806883" cy="4693514"/>
                    </a:xfrm>
                    <a:prstGeom prst="rect">
                      <a:avLst/>
                    </a:prstGeom>
                  </pic:spPr>
                </pic:pic>
              </a:graphicData>
            </a:graphic>
          </wp:inline>
        </w:drawing>
      </w:r>
    </w:p>
    <w:p w:rsidR="005A2A00" w:rsidRPr="0065184D" w:rsidRDefault="005A2A00" w:rsidP="002C2348">
      <w:pPr>
        <w:pStyle w:val="af1"/>
        <w:shd w:val="clear" w:color="auto" w:fill="FFFFFF"/>
        <w:spacing w:before="0" w:beforeAutospacing="0" w:after="0" w:afterAutospacing="0" w:line="360" w:lineRule="auto"/>
        <w:ind w:firstLine="709"/>
        <w:jc w:val="center"/>
        <w:rPr>
          <w:rStyle w:val="af0"/>
          <w:b w:val="0"/>
          <w:sz w:val="28"/>
          <w:szCs w:val="28"/>
          <w:lang w:val="uk-UA"/>
        </w:rPr>
      </w:pPr>
      <w:r w:rsidRPr="0065184D">
        <w:rPr>
          <w:rStyle w:val="af0"/>
          <w:b w:val="0"/>
          <w:iCs/>
          <w:sz w:val="28"/>
          <w:szCs w:val="28"/>
          <w:lang w:val="uk-UA"/>
        </w:rPr>
        <w:t>Рис</w:t>
      </w:r>
      <w:r w:rsidR="002C2348">
        <w:rPr>
          <w:rStyle w:val="af0"/>
          <w:b w:val="0"/>
          <w:iCs/>
          <w:sz w:val="28"/>
          <w:szCs w:val="28"/>
          <w:lang w:val="uk-UA"/>
        </w:rPr>
        <w:t>унок</w:t>
      </w:r>
      <w:r w:rsidRPr="0065184D">
        <w:rPr>
          <w:rStyle w:val="af0"/>
          <w:b w:val="0"/>
          <w:iCs/>
          <w:sz w:val="28"/>
          <w:szCs w:val="28"/>
          <w:lang w:val="uk-UA"/>
        </w:rPr>
        <w:t xml:space="preserve"> </w:t>
      </w:r>
      <w:r w:rsidR="00842AFD" w:rsidRPr="0065184D">
        <w:rPr>
          <w:rStyle w:val="af0"/>
          <w:b w:val="0"/>
          <w:iCs/>
          <w:sz w:val="28"/>
          <w:szCs w:val="28"/>
          <w:lang w:val="uk-UA"/>
        </w:rPr>
        <w:t>3</w:t>
      </w:r>
      <w:r w:rsidRPr="0065184D">
        <w:rPr>
          <w:rStyle w:val="af0"/>
          <w:b w:val="0"/>
          <w:iCs/>
          <w:sz w:val="28"/>
          <w:szCs w:val="28"/>
          <w:lang w:val="uk-UA"/>
        </w:rPr>
        <w:t>.1 –</w:t>
      </w:r>
      <w:r w:rsidRPr="0065184D">
        <w:rPr>
          <w:b/>
          <w:sz w:val="28"/>
          <w:szCs w:val="28"/>
          <w:lang w:val="uk-UA"/>
        </w:rPr>
        <w:t xml:space="preserve"> </w:t>
      </w:r>
      <w:r w:rsidR="001E47B7" w:rsidRPr="0065184D">
        <w:rPr>
          <w:rStyle w:val="af0"/>
          <w:b w:val="0"/>
          <w:sz w:val="28"/>
          <w:szCs w:val="28"/>
          <w:lang w:val="uk-UA"/>
        </w:rPr>
        <w:t>Структурна схема апарату</w:t>
      </w:r>
    </w:p>
    <w:p w:rsidR="005A2A00" w:rsidRPr="0065184D" w:rsidRDefault="005A2A00" w:rsidP="002C2348">
      <w:pPr>
        <w:pStyle w:val="af1"/>
        <w:shd w:val="clear" w:color="auto" w:fill="FFFFFF"/>
        <w:spacing w:before="0" w:beforeAutospacing="0" w:after="0" w:afterAutospacing="0" w:line="360" w:lineRule="auto"/>
        <w:ind w:firstLine="709"/>
        <w:jc w:val="both"/>
        <w:rPr>
          <w:sz w:val="28"/>
          <w:szCs w:val="28"/>
          <w:highlight w:val="yellow"/>
          <w:lang w:val="uk-UA"/>
        </w:rPr>
      </w:pPr>
      <w:r w:rsidRPr="0065184D">
        <w:rPr>
          <w:sz w:val="28"/>
          <w:szCs w:val="28"/>
          <w:lang w:val="uk-UA"/>
        </w:rPr>
        <w:t>Набір режимів роботи і параметрів лазерного випромінювання</w:t>
      </w:r>
      <w:r w:rsidR="001E47B7" w:rsidRPr="0065184D">
        <w:rPr>
          <w:sz w:val="28"/>
          <w:szCs w:val="28"/>
          <w:lang w:val="uk-UA"/>
        </w:rPr>
        <w:t xml:space="preserve"> </w:t>
      </w:r>
      <w:r w:rsidRPr="0065184D">
        <w:rPr>
          <w:sz w:val="28"/>
          <w:szCs w:val="28"/>
          <w:lang w:val="uk-UA"/>
        </w:rPr>
        <w:t xml:space="preserve">здійснюється кнопками блоку клавіатури, які відображаються на індикаторі блоку індикації і подаються на блок управління, що забезпечує управління параметрами лазерного випромінювання. Блок живлення, призначений для подачі стабілізованої напруги на блоки, плати і елементи апарату.. </w:t>
      </w:r>
      <w:r w:rsidRPr="0065184D">
        <w:rPr>
          <w:rStyle w:val="af0"/>
          <w:b w:val="0"/>
          <w:iCs/>
          <w:sz w:val="28"/>
          <w:szCs w:val="28"/>
          <w:lang w:val="uk-UA"/>
        </w:rPr>
        <w:t xml:space="preserve">1 </w:t>
      </w:r>
      <w:r w:rsidRPr="0065184D">
        <w:rPr>
          <w:rStyle w:val="af0"/>
          <w:iCs/>
          <w:sz w:val="28"/>
          <w:szCs w:val="28"/>
          <w:lang w:val="uk-UA"/>
        </w:rPr>
        <w:t>–</w:t>
      </w:r>
      <w:r w:rsidRPr="0065184D">
        <w:rPr>
          <w:sz w:val="28"/>
          <w:szCs w:val="28"/>
          <w:lang w:val="uk-UA"/>
        </w:rPr>
        <w:t> блок живлення; </w:t>
      </w:r>
      <w:r w:rsidRPr="0065184D">
        <w:rPr>
          <w:rStyle w:val="af0"/>
          <w:b w:val="0"/>
          <w:iCs/>
          <w:sz w:val="28"/>
          <w:szCs w:val="28"/>
          <w:lang w:val="uk-UA"/>
        </w:rPr>
        <w:t>2</w:t>
      </w:r>
      <w:r w:rsidRPr="0065184D">
        <w:rPr>
          <w:sz w:val="28"/>
          <w:szCs w:val="28"/>
          <w:lang w:val="uk-UA"/>
        </w:rPr>
        <w:t> – блок управління;  </w:t>
      </w:r>
      <w:r w:rsidRPr="0065184D">
        <w:rPr>
          <w:rStyle w:val="af0"/>
          <w:b w:val="0"/>
          <w:iCs/>
          <w:sz w:val="28"/>
          <w:szCs w:val="28"/>
          <w:lang w:val="uk-UA"/>
        </w:rPr>
        <w:t>3</w:t>
      </w:r>
      <w:r w:rsidRPr="0065184D">
        <w:rPr>
          <w:sz w:val="28"/>
          <w:szCs w:val="28"/>
          <w:lang w:val="uk-UA"/>
        </w:rPr>
        <w:t> – блок клавіатури; </w:t>
      </w:r>
      <w:r w:rsidRPr="0065184D">
        <w:rPr>
          <w:rStyle w:val="af0"/>
          <w:b w:val="0"/>
          <w:iCs/>
          <w:sz w:val="28"/>
          <w:szCs w:val="28"/>
          <w:lang w:val="uk-UA"/>
        </w:rPr>
        <w:t>4</w:t>
      </w:r>
      <w:r w:rsidRPr="0065184D">
        <w:rPr>
          <w:rStyle w:val="af0"/>
          <w:iCs/>
          <w:sz w:val="28"/>
          <w:szCs w:val="28"/>
          <w:lang w:val="uk-UA"/>
        </w:rPr>
        <w:t xml:space="preserve"> –</w:t>
      </w:r>
      <w:r w:rsidRPr="0065184D">
        <w:rPr>
          <w:sz w:val="28"/>
          <w:szCs w:val="28"/>
          <w:lang w:val="uk-UA"/>
        </w:rPr>
        <w:t> блок індикації; 5 –лазерний випромінювач;</w:t>
      </w:r>
      <w:r w:rsidRPr="0065184D">
        <w:rPr>
          <w:sz w:val="28"/>
          <w:szCs w:val="28"/>
          <w:highlight w:val="yellow"/>
          <w:lang w:val="uk-UA"/>
        </w:rPr>
        <w:br w:type="page"/>
      </w:r>
    </w:p>
    <w:p w:rsidR="00E55700" w:rsidRPr="0065184D" w:rsidRDefault="00E55700" w:rsidP="002C2348">
      <w:pPr>
        <w:pStyle w:val="3"/>
        <w:spacing w:before="0" w:line="360" w:lineRule="auto"/>
        <w:ind w:firstLine="709"/>
        <w:rPr>
          <w:rFonts w:ascii="Times New Roman" w:eastAsia="MS Gothic" w:hAnsi="Times New Roman" w:cs="Times New Roman"/>
          <w:bCs/>
          <w:color w:val="auto"/>
          <w:sz w:val="28"/>
          <w:szCs w:val="26"/>
          <w:lang w:val="uk-UA"/>
        </w:rPr>
      </w:pPr>
      <w:bookmarkStart w:id="40" w:name="_Toc11084889"/>
      <w:r w:rsidRPr="0065184D">
        <w:rPr>
          <w:rFonts w:ascii="Times New Roman" w:eastAsia="MS Gothic" w:hAnsi="Times New Roman" w:cs="Times New Roman"/>
          <w:bCs/>
          <w:color w:val="auto"/>
          <w:sz w:val="28"/>
          <w:szCs w:val="26"/>
          <w:lang w:val="uk-UA"/>
        </w:rPr>
        <w:lastRenderedPageBreak/>
        <w:t>3.1.3. Характер взаємодії об’єкту в системі «людина – об’єкт»</w:t>
      </w:r>
      <w:bookmarkEnd w:id="40"/>
    </w:p>
    <w:p w:rsidR="00E55700" w:rsidRPr="0065184D" w:rsidRDefault="00E55700" w:rsidP="002C2348">
      <w:pPr>
        <w:spacing w:after="0" w:line="360" w:lineRule="auto"/>
        <w:ind w:firstLine="709"/>
        <w:jc w:val="both"/>
        <w:rPr>
          <w:rFonts w:ascii="Times New Roman" w:eastAsia="MS Mincho" w:hAnsi="Times New Roman" w:cs="Times New Roman"/>
          <w:sz w:val="28"/>
          <w:szCs w:val="24"/>
          <w:lang w:val="uk-UA" w:eastAsia="ru-RU"/>
        </w:rPr>
      </w:pPr>
    </w:p>
    <w:p w:rsidR="00E55700" w:rsidRPr="0065184D" w:rsidRDefault="00E55700" w:rsidP="002C2348">
      <w:pPr>
        <w:spacing w:after="0" w:line="360" w:lineRule="auto"/>
        <w:ind w:firstLine="709"/>
        <w:jc w:val="both"/>
        <w:rPr>
          <w:rFonts w:ascii="Times New Roman" w:eastAsia="MS Mincho" w:hAnsi="Times New Roman" w:cs="Times New Roman"/>
          <w:sz w:val="28"/>
          <w:szCs w:val="24"/>
          <w:lang w:val="uk-UA" w:eastAsia="ru-RU"/>
        </w:rPr>
      </w:pPr>
    </w:p>
    <w:p w:rsidR="00E55700" w:rsidRPr="0065184D" w:rsidRDefault="00E55700" w:rsidP="002C2348">
      <w:pPr>
        <w:spacing w:after="0" w:line="360" w:lineRule="auto"/>
        <w:ind w:firstLine="709"/>
        <w:jc w:val="both"/>
        <w:rPr>
          <w:rFonts w:ascii="Times New Roman" w:eastAsia="MS Mincho" w:hAnsi="Times New Roman" w:cs="Times New Roman"/>
          <w:sz w:val="28"/>
          <w:szCs w:val="24"/>
          <w:lang w:val="uk-UA" w:eastAsia="ru-RU"/>
        </w:rPr>
      </w:pPr>
      <w:r w:rsidRPr="0065184D">
        <w:rPr>
          <w:rFonts w:ascii="Times New Roman" w:eastAsia="MS Mincho" w:hAnsi="Times New Roman" w:cs="Times New Roman"/>
          <w:sz w:val="28"/>
          <w:szCs w:val="24"/>
          <w:lang w:val="uk-UA" w:eastAsia="ru-RU"/>
        </w:rPr>
        <w:t>Засоби отримання інформації про роботу плати та приладу представлені в табл. 3.2</w:t>
      </w:r>
    </w:p>
    <w:p w:rsidR="00E55700" w:rsidRPr="0065184D" w:rsidRDefault="00E55700" w:rsidP="002C2348">
      <w:pPr>
        <w:spacing w:after="0" w:line="240" w:lineRule="auto"/>
        <w:jc w:val="center"/>
        <w:rPr>
          <w:rFonts w:ascii="Times New Roman" w:eastAsia="MS Mincho" w:hAnsi="Times New Roman" w:cs="Times New Roman"/>
          <w:sz w:val="32"/>
          <w:szCs w:val="24"/>
          <w:lang w:val="uk-UA" w:eastAsia="ru-RU"/>
        </w:rPr>
      </w:pPr>
    </w:p>
    <w:p w:rsidR="00E55700" w:rsidRPr="0065184D" w:rsidRDefault="00E55700" w:rsidP="002C2348">
      <w:pPr>
        <w:tabs>
          <w:tab w:val="left" w:pos="851"/>
        </w:tabs>
        <w:spacing w:after="0" w:line="360" w:lineRule="auto"/>
        <w:ind w:firstLine="709"/>
        <w:jc w:val="both"/>
        <w:rPr>
          <w:rFonts w:ascii="Times New Roman" w:eastAsia="MS Mincho" w:hAnsi="Times New Roman" w:cs="Times New Roman"/>
          <w:sz w:val="28"/>
          <w:szCs w:val="24"/>
          <w:lang w:val="uk-UA" w:eastAsia="ru-RU"/>
        </w:rPr>
      </w:pPr>
      <w:r w:rsidRPr="0065184D">
        <w:rPr>
          <w:rFonts w:ascii="Times New Roman" w:eastAsia="MS Mincho" w:hAnsi="Times New Roman" w:cs="Times New Roman"/>
          <w:sz w:val="28"/>
          <w:szCs w:val="24"/>
          <w:lang w:val="uk-UA" w:eastAsia="ru-RU"/>
        </w:rPr>
        <w:t>Таблиця 3.2</w:t>
      </w:r>
      <w:r w:rsidR="00A45DBC">
        <w:rPr>
          <w:rFonts w:ascii="Times New Roman" w:eastAsia="Times New Roman" w:hAnsi="Times New Roman" w:cs="Times New Roman"/>
          <w:sz w:val="28"/>
          <w:szCs w:val="28"/>
          <w:lang w:val="uk-UA" w:eastAsia="ru-RU"/>
        </w:rPr>
        <w:t xml:space="preserve"> – </w:t>
      </w:r>
      <w:r w:rsidRPr="0065184D">
        <w:rPr>
          <w:rFonts w:ascii="Times New Roman" w:eastAsia="MS Mincho" w:hAnsi="Times New Roman" w:cs="Times New Roman"/>
          <w:sz w:val="28"/>
          <w:szCs w:val="24"/>
          <w:lang w:val="uk-UA" w:eastAsia="ru-RU"/>
        </w:rPr>
        <w:t>Взаємодія об’єкту в системі «людина – об’єкт»</w:t>
      </w:r>
    </w:p>
    <w:tbl>
      <w:tblPr>
        <w:tblStyle w:val="22"/>
        <w:tblW w:w="5000" w:type="pct"/>
        <w:tblCellMar>
          <w:left w:w="0" w:type="dxa"/>
          <w:right w:w="0" w:type="dxa"/>
        </w:tblCellMar>
        <w:tblLook w:val="04A0" w:firstRow="1" w:lastRow="0" w:firstColumn="1" w:lastColumn="0" w:noHBand="0" w:noVBand="1"/>
      </w:tblPr>
      <w:tblGrid>
        <w:gridCol w:w="377"/>
        <w:gridCol w:w="2959"/>
        <w:gridCol w:w="5075"/>
        <w:gridCol w:w="1097"/>
      </w:tblGrid>
      <w:tr w:rsidR="00E55700" w:rsidRPr="0065184D" w:rsidTr="00E55700">
        <w:trPr>
          <w:trHeight w:val="20"/>
          <w:tblHeader/>
        </w:trPr>
        <w:tc>
          <w:tcPr>
            <w:tcW w:w="198" w:type="pct"/>
            <w:vAlign w:val="center"/>
          </w:tcPr>
          <w:p w:rsidR="00E55700" w:rsidRPr="0065184D" w:rsidRDefault="00E55700" w:rsidP="002C2348">
            <w:pPr>
              <w:tabs>
                <w:tab w:val="left" w:pos="851"/>
              </w:tabs>
              <w:jc w:val="center"/>
              <w:rPr>
                <w:sz w:val="24"/>
                <w:szCs w:val="24"/>
                <w:lang w:val="uk-UA"/>
              </w:rPr>
            </w:pPr>
            <w:r w:rsidRPr="0065184D">
              <w:rPr>
                <w:sz w:val="24"/>
                <w:szCs w:val="24"/>
                <w:lang w:val="uk-UA"/>
              </w:rPr>
              <w:t>№</w:t>
            </w:r>
          </w:p>
        </w:tc>
        <w:tc>
          <w:tcPr>
            <w:tcW w:w="1556" w:type="pct"/>
            <w:vAlign w:val="center"/>
          </w:tcPr>
          <w:p w:rsidR="00E55700" w:rsidRPr="0065184D" w:rsidRDefault="00E55700" w:rsidP="002C2348">
            <w:pPr>
              <w:tabs>
                <w:tab w:val="left" w:pos="851"/>
              </w:tabs>
              <w:jc w:val="center"/>
              <w:rPr>
                <w:sz w:val="24"/>
                <w:szCs w:val="24"/>
                <w:lang w:val="uk-UA"/>
              </w:rPr>
            </w:pPr>
            <w:r w:rsidRPr="0065184D">
              <w:rPr>
                <w:sz w:val="24"/>
                <w:szCs w:val="24"/>
                <w:lang w:val="uk-UA"/>
              </w:rPr>
              <w:t>Найменування функціонального блока</w:t>
            </w:r>
          </w:p>
        </w:tc>
        <w:tc>
          <w:tcPr>
            <w:tcW w:w="2669" w:type="pct"/>
            <w:vAlign w:val="center"/>
          </w:tcPr>
          <w:p w:rsidR="00E55700" w:rsidRPr="0065184D" w:rsidRDefault="00E55700" w:rsidP="002C2348">
            <w:pPr>
              <w:tabs>
                <w:tab w:val="left" w:pos="851"/>
              </w:tabs>
              <w:jc w:val="center"/>
              <w:rPr>
                <w:sz w:val="24"/>
                <w:szCs w:val="24"/>
                <w:lang w:val="uk-UA"/>
              </w:rPr>
            </w:pPr>
            <w:r w:rsidRPr="0065184D">
              <w:rPr>
                <w:sz w:val="24"/>
                <w:szCs w:val="24"/>
                <w:lang w:val="uk-UA"/>
              </w:rPr>
              <w:t>Вид відображення інформації</w:t>
            </w:r>
          </w:p>
        </w:tc>
        <w:tc>
          <w:tcPr>
            <w:tcW w:w="577" w:type="pct"/>
            <w:vAlign w:val="center"/>
          </w:tcPr>
          <w:p w:rsidR="00E55700" w:rsidRPr="0065184D" w:rsidRDefault="00E55700" w:rsidP="002C2348">
            <w:pPr>
              <w:tabs>
                <w:tab w:val="left" w:pos="851"/>
              </w:tabs>
              <w:jc w:val="center"/>
              <w:rPr>
                <w:sz w:val="24"/>
                <w:szCs w:val="24"/>
                <w:lang w:val="uk-UA"/>
              </w:rPr>
            </w:pPr>
            <w:r w:rsidRPr="0065184D">
              <w:rPr>
                <w:sz w:val="24"/>
                <w:szCs w:val="24"/>
                <w:lang w:val="uk-UA"/>
              </w:rPr>
              <w:t>К-ть</w:t>
            </w:r>
          </w:p>
        </w:tc>
      </w:tr>
      <w:tr w:rsidR="00E55700" w:rsidRPr="0065184D" w:rsidTr="00E55700">
        <w:trPr>
          <w:trHeight w:val="20"/>
        </w:trPr>
        <w:tc>
          <w:tcPr>
            <w:tcW w:w="198" w:type="pct"/>
            <w:vAlign w:val="center"/>
          </w:tcPr>
          <w:p w:rsidR="00E55700" w:rsidRPr="0065184D" w:rsidRDefault="00E55700" w:rsidP="002C2348">
            <w:pPr>
              <w:tabs>
                <w:tab w:val="left" w:pos="851"/>
              </w:tabs>
              <w:rPr>
                <w:sz w:val="24"/>
                <w:szCs w:val="24"/>
                <w:lang w:val="uk-UA"/>
              </w:rPr>
            </w:pPr>
            <w:r w:rsidRPr="0065184D">
              <w:rPr>
                <w:sz w:val="24"/>
                <w:szCs w:val="24"/>
                <w:lang w:val="uk-UA"/>
              </w:rPr>
              <w:t>1.</w:t>
            </w:r>
          </w:p>
        </w:tc>
        <w:tc>
          <w:tcPr>
            <w:tcW w:w="1556" w:type="pct"/>
            <w:vAlign w:val="center"/>
          </w:tcPr>
          <w:p w:rsidR="00E55700" w:rsidRPr="0065184D" w:rsidRDefault="00E55700" w:rsidP="002C2348">
            <w:pPr>
              <w:tabs>
                <w:tab w:val="left" w:pos="851"/>
              </w:tabs>
              <w:ind w:left="53"/>
              <w:rPr>
                <w:sz w:val="24"/>
                <w:szCs w:val="24"/>
                <w:lang w:val="uk-UA"/>
              </w:rPr>
            </w:pPr>
            <w:r w:rsidRPr="0065184D">
              <w:rPr>
                <w:color w:val="000000"/>
                <w:sz w:val="24"/>
                <w:szCs w:val="24"/>
                <w:lang w:val="uk-UA"/>
              </w:rPr>
              <w:t>Дисплей</w:t>
            </w:r>
          </w:p>
        </w:tc>
        <w:tc>
          <w:tcPr>
            <w:tcW w:w="2669" w:type="pct"/>
            <w:vAlign w:val="center"/>
          </w:tcPr>
          <w:p w:rsidR="00E55700" w:rsidRPr="0065184D" w:rsidRDefault="00E55700" w:rsidP="002C2348">
            <w:pPr>
              <w:tabs>
                <w:tab w:val="left" w:pos="851"/>
              </w:tabs>
              <w:ind w:left="53"/>
              <w:rPr>
                <w:sz w:val="24"/>
                <w:szCs w:val="24"/>
                <w:lang w:val="uk-UA"/>
              </w:rPr>
            </w:pPr>
            <w:r w:rsidRPr="0065184D">
              <w:rPr>
                <w:sz w:val="24"/>
                <w:szCs w:val="24"/>
                <w:lang w:val="uk-UA"/>
              </w:rPr>
              <w:t>Початкове меню(час напрацювання апарату, довжина хвилі, квартал випуску, заводський номер) час, доза, частота, потужність.</w:t>
            </w:r>
          </w:p>
        </w:tc>
        <w:tc>
          <w:tcPr>
            <w:tcW w:w="577" w:type="pct"/>
            <w:vAlign w:val="center"/>
          </w:tcPr>
          <w:p w:rsidR="00E55700" w:rsidRPr="0065184D" w:rsidRDefault="00E55700" w:rsidP="002C2348">
            <w:pPr>
              <w:tabs>
                <w:tab w:val="left" w:pos="851"/>
              </w:tabs>
              <w:rPr>
                <w:sz w:val="24"/>
                <w:szCs w:val="24"/>
                <w:lang w:val="uk-UA"/>
              </w:rPr>
            </w:pPr>
            <w:r w:rsidRPr="0065184D">
              <w:rPr>
                <w:sz w:val="24"/>
                <w:szCs w:val="24"/>
                <w:lang w:val="uk-UA"/>
              </w:rPr>
              <w:t>1</w:t>
            </w:r>
          </w:p>
        </w:tc>
      </w:tr>
      <w:tr w:rsidR="00E55700" w:rsidRPr="0065184D" w:rsidTr="00E55700">
        <w:trPr>
          <w:trHeight w:val="581"/>
        </w:trPr>
        <w:tc>
          <w:tcPr>
            <w:tcW w:w="198" w:type="pct"/>
            <w:vAlign w:val="center"/>
          </w:tcPr>
          <w:p w:rsidR="00E55700" w:rsidRPr="0065184D" w:rsidRDefault="00E55700" w:rsidP="002C2348">
            <w:pPr>
              <w:tabs>
                <w:tab w:val="left" w:pos="851"/>
              </w:tabs>
              <w:rPr>
                <w:sz w:val="24"/>
                <w:lang w:val="uk-UA"/>
              </w:rPr>
            </w:pPr>
            <w:r w:rsidRPr="0065184D">
              <w:rPr>
                <w:sz w:val="24"/>
                <w:lang w:val="uk-UA"/>
              </w:rPr>
              <w:t>2.</w:t>
            </w:r>
          </w:p>
        </w:tc>
        <w:tc>
          <w:tcPr>
            <w:tcW w:w="1556" w:type="pct"/>
            <w:vAlign w:val="center"/>
          </w:tcPr>
          <w:p w:rsidR="00E55700" w:rsidRPr="0065184D" w:rsidRDefault="00E55700" w:rsidP="002C2348">
            <w:pPr>
              <w:tabs>
                <w:tab w:val="left" w:pos="851"/>
              </w:tabs>
              <w:ind w:left="53"/>
              <w:rPr>
                <w:color w:val="000000"/>
                <w:sz w:val="24"/>
                <w:lang w:val="uk-UA"/>
              </w:rPr>
            </w:pPr>
            <w:r w:rsidRPr="0065184D">
              <w:rPr>
                <w:color w:val="000000"/>
                <w:sz w:val="24"/>
                <w:lang w:val="uk-UA"/>
              </w:rPr>
              <w:t>Індикаторна лампочка</w:t>
            </w:r>
          </w:p>
        </w:tc>
        <w:tc>
          <w:tcPr>
            <w:tcW w:w="2669" w:type="pct"/>
            <w:vAlign w:val="center"/>
          </w:tcPr>
          <w:p w:rsidR="00E55700" w:rsidRPr="0065184D" w:rsidRDefault="00E55700" w:rsidP="002C2348">
            <w:pPr>
              <w:tabs>
                <w:tab w:val="left" w:pos="851"/>
              </w:tabs>
              <w:ind w:left="53"/>
              <w:rPr>
                <w:sz w:val="24"/>
                <w:lang w:val="uk-UA"/>
              </w:rPr>
            </w:pPr>
            <w:r w:rsidRPr="0065184D">
              <w:rPr>
                <w:sz w:val="24"/>
                <w:lang w:val="uk-UA"/>
              </w:rPr>
              <w:t>Інформація про включення/виключення приладу.</w:t>
            </w:r>
          </w:p>
        </w:tc>
        <w:tc>
          <w:tcPr>
            <w:tcW w:w="577" w:type="pct"/>
            <w:vAlign w:val="center"/>
          </w:tcPr>
          <w:p w:rsidR="00E55700" w:rsidRPr="0065184D" w:rsidRDefault="00E55700" w:rsidP="002C2348">
            <w:pPr>
              <w:tabs>
                <w:tab w:val="left" w:pos="851"/>
              </w:tabs>
              <w:rPr>
                <w:sz w:val="24"/>
                <w:lang w:val="uk-UA"/>
              </w:rPr>
            </w:pPr>
            <w:r w:rsidRPr="0065184D">
              <w:rPr>
                <w:sz w:val="24"/>
                <w:lang w:val="uk-UA"/>
              </w:rPr>
              <w:t>1</w:t>
            </w:r>
          </w:p>
        </w:tc>
      </w:tr>
    </w:tbl>
    <w:p w:rsidR="00E55700" w:rsidRPr="0065184D" w:rsidRDefault="00E55700" w:rsidP="002C2348">
      <w:pPr>
        <w:spacing w:after="0" w:line="360" w:lineRule="auto"/>
        <w:ind w:firstLine="709"/>
        <w:jc w:val="both"/>
        <w:rPr>
          <w:rFonts w:ascii="Times New Roman" w:eastAsia="MS Mincho" w:hAnsi="Times New Roman" w:cs="Times New Roman"/>
          <w:b/>
          <w:sz w:val="28"/>
          <w:szCs w:val="24"/>
          <w:highlight w:val="yellow"/>
          <w:lang w:val="uk-UA" w:eastAsia="ru-RU"/>
        </w:rPr>
      </w:pPr>
    </w:p>
    <w:p w:rsidR="00E55700" w:rsidRPr="0065184D" w:rsidRDefault="00E55700" w:rsidP="00357549">
      <w:pPr>
        <w:pStyle w:val="2"/>
        <w:spacing w:before="0" w:line="360" w:lineRule="auto"/>
        <w:ind w:left="0" w:firstLine="709"/>
        <w:rPr>
          <w:rFonts w:eastAsia="MS Gothic" w:cs="Times New Roman"/>
          <w:b/>
          <w:bCs/>
          <w:szCs w:val="32"/>
          <w:lang w:val="uk-UA"/>
        </w:rPr>
      </w:pPr>
      <w:bookmarkStart w:id="41" w:name="_Toc11084890"/>
      <w:r w:rsidRPr="0065184D">
        <w:rPr>
          <w:rFonts w:eastAsia="MS Gothic" w:cs="Times New Roman"/>
          <w:lang w:val="uk-UA"/>
        </w:rPr>
        <w:t>3.2 Оцінка потенційних небезпек що створюються конструкцією об’єкту, який проектується та заходи їх усунення</w:t>
      </w:r>
      <w:r w:rsidRPr="0065184D">
        <w:rPr>
          <w:rFonts w:eastAsia="MS Gothic" w:cs="Times New Roman"/>
          <w:b/>
          <w:bCs/>
          <w:szCs w:val="32"/>
          <w:lang w:val="uk-UA"/>
        </w:rPr>
        <w:t>.</w:t>
      </w:r>
      <w:bookmarkEnd w:id="41"/>
    </w:p>
    <w:p w:rsidR="00E55700" w:rsidRPr="0065184D" w:rsidRDefault="00E55700" w:rsidP="00357549">
      <w:pPr>
        <w:keepNext/>
        <w:keepLines/>
        <w:spacing w:after="0" w:line="360" w:lineRule="auto"/>
        <w:ind w:firstLine="709"/>
        <w:jc w:val="both"/>
        <w:outlineLvl w:val="2"/>
        <w:rPr>
          <w:rFonts w:ascii="Times New Roman" w:eastAsia="MS Gothic" w:hAnsi="Times New Roman" w:cs="Times New Roman"/>
          <w:bCs/>
          <w:color w:val="000000"/>
          <w:sz w:val="28"/>
          <w:szCs w:val="24"/>
          <w:lang w:val="uk-UA" w:eastAsia="ru-RU"/>
        </w:rPr>
      </w:pPr>
      <w:bookmarkStart w:id="42" w:name="_Toc11084891"/>
      <w:r w:rsidRPr="0065184D">
        <w:rPr>
          <w:rFonts w:ascii="Times New Roman" w:eastAsia="MS Gothic" w:hAnsi="Times New Roman" w:cs="Times New Roman"/>
          <w:bCs/>
          <w:color w:val="000000"/>
          <w:sz w:val="28"/>
          <w:szCs w:val="24"/>
          <w:lang w:val="uk-UA" w:eastAsia="ru-RU"/>
        </w:rPr>
        <w:t>3.2.1. Фізичні джерела небезпечних і шкідливих виробничих факторів</w:t>
      </w:r>
      <w:bookmarkEnd w:id="42"/>
      <w:r w:rsidRPr="0065184D">
        <w:rPr>
          <w:rFonts w:ascii="Times New Roman" w:eastAsia="MS Gothic" w:hAnsi="Times New Roman" w:cs="Times New Roman"/>
          <w:bCs/>
          <w:color w:val="000000"/>
          <w:sz w:val="28"/>
          <w:szCs w:val="24"/>
          <w:lang w:val="uk-UA" w:eastAsia="ru-RU"/>
        </w:rPr>
        <w:t xml:space="preserve"> </w:t>
      </w:r>
    </w:p>
    <w:p w:rsidR="00E55700" w:rsidRPr="0065184D" w:rsidRDefault="00E55700" w:rsidP="002C2348">
      <w:pPr>
        <w:spacing w:after="0" w:line="360" w:lineRule="auto"/>
        <w:jc w:val="both"/>
        <w:rPr>
          <w:rFonts w:ascii="Times New Roman" w:eastAsia="MS Mincho" w:hAnsi="Times New Roman" w:cs="Times New Roman"/>
          <w:sz w:val="28"/>
          <w:szCs w:val="24"/>
          <w:lang w:val="uk-UA" w:eastAsia="ru-RU"/>
        </w:rPr>
      </w:pPr>
    </w:p>
    <w:p w:rsidR="00CF6364" w:rsidRPr="0065184D" w:rsidRDefault="00CF6364" w:rsidP="002C2348">
      <w:pPr>
        <w:spacing w:after="0" w:line="360" w:lineRule="auto"/>
        <w:jc w:val="both"/>
        <w:rPr>
          <w:rFonts w:ascii="Times New Roman" w:eastAsia="MS Mincho" w:hAnsi="Times New Roman" w:cs="Times New Roman"/>
          <w:sz w:val="28"/>
          <w:szCs w:val="24"/>
          <w:lang w:val="uk-UA" w:eastAsia="ru-RU"/>
        </w:rPr>
      </w:pPr>
    </w:p>
    <w:p w:rsidR="00E55700" w:rsidRPr="00864A90" w:rsidRDefault="00E55700" w:rsidP="002C2348">
      <w:pPr>
        <w:spacing w:after="0" w:line="360" w:lineRule="auto"/>
        <w:ind w:firstLine="708"/>
        <w:jc w:val="both"/>
        <w:rPr>
          <w:rFonts w:ascii="Times New Roman" w:eastAsia="MS Mincho" w:hAnsi="Times New Roman" w:cs="Times New Roman"/>
          <w:sz w:val="28"/>
          <w:szCs w:val="28"/>
          <w:lang w:val="uk-UA" w:eastAsia="ru-RU"/>
        </w:rPr>
      </w:pPr>
      <w:r w:rsidRPr="00864A90">
        <w:rPr>
          <w:rFonts w:ascii="Times New Roman" w:eastAsia="MS Mincho" w:hAnsi="Times New Roman" w:cs="Times New Roman"/>
          <w:sz w:val="28"/>
          <w:szCs w:val="28"/>
          <w:lang w:val="uk-UA" w:eastAsia="ru-RU"/>
        </w:rPr>
        <w:t>Таблиця 3.3</w:t>
      </w:r>
      <w:r w:rsidR="00A45DBC" w:rsidRPr="00864A90">
        <w:rPr>
          <w:rFonts w:ascii="Times New Roman" w:eastAsia="Times New Roman" w:hAnsi="Times New Roman" w:cs="Times New Roman"/>
          <w:sz w:val="28"/>
          <w:szCs w:val="28"/>
          <w:lang w:val="uk-UA" w:eastAsia="ru-RU"/>
        </w:rPr>
        <w:t xml:space="preserve"> – </w:t>
      </w:r>
      <w:r w:rsidRPr="00864A90">
        <w:rPr>
          <w:rFonts w:ascii="Times New Roman" w:eastAsia="MS Mincho" w:hAnsi="Times New Roman" w:cs="Times New Roman"/>
          <w:sz w:val="28"/>
          <w:szCs w:val="28"/>
          <w:lang w:val="uk-UA" w:eastAsia="ru-RU"/>
        </w:rPr>
        <w:t>Основні джерела небезпеки лазерного випромінювання</w:t>
      </w:r>
    </w:p>
    <w:tbl>
      <w:tblPr>
        <w:tblStyle w:val="22"/>
        <w:tblW w:w="9606" w:type="dxa"/>
        <w:tblLook w:val="04A0" w:firstRow="1" w:lastRow="0" w:firstColumn="1" w:lastColumn="0" w:noHBand="0" w:noVBand="1"/>
      </w:tblPr>
      <w:tblGrid>
        <w:gridCol w:w="446"/>
        <w:gridCol w:w="2497"/>
        <w:gridCol w:w="2069"/>
        <w:gridCol w:w="2064"/>
        <w:gridCol w:w="2530"/>
      </w:tblGrid>
      <w:tr w:rsidR="00E55700" w:rsidRPr="0065184D" w:rsidTr="00E85224">
        <w:tc>
          <w:tcPr>
            <w:tcW w:w="446" w:type="dxa"/>
            <w:tcBorders>
              <w:top w:val="single" w:sz="4" w:space="0" w:color="auto"/>
              <w:left w:val="single" w:sz="4" w:space="0" w:color="auto"/>
              <w:bottom w:val="single" w:sz="4" w:space="0" w:color="auto"/>
              <w:right w:val="single" w:sz="4" w:space="0" w:color="auto"/>
            </w:tcBorders>
            <w:hideMark/>
          </w:tcPr>
          <w:p w:rsidR="00E55700" w:rsidRPr="0065184D" w:rsidRDefault="00E55700" w:rsidP="002C2348">
            <w:pPr>
              <w:tabs>
                <w:tab w:val="left" w:pos="851"/>
              </w:tabs>
              <w:ind w:left="96" w:hanging="96"/>
              <w:jc w:val="center"/>
              <w:rPr>
                <w:sz w:val="24"/>
                <w:szCs w:val="24"/>
                <w:lang w:val="uk-UA"/>
              </w:rPr>
            </w:pPr>
            <w:r w:rsidRPr="0065184D">
              <w:rPr>
                <w:sz w:val="24"/>
                <w:szCs w:val="24"/>
                <w:lang w:val="uk-UA"/>
              </w:rPr>
              <w:t>№</w:t>
            </w:r>
          </w:p>
        </w:tc>
        <w:tc>
          <w:tcPr>
            <w:tcW w:w="2497" w:type="dxa"/>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ind w:hanging="17"/>
              <w:jc w:val="center"/>
              <w:rPr>
                <w:sz w:val="24"/>
                <w:szCs w:val="24"/>
                <w:lang w:val="uk-UA"/>
              </w:rPr>
            </w:pPr>
            <w:r w:rsidRPr="0065184D">
              <w:rPr>
                <w:sz w:val="24"/>
                <w:szCs w:val="24"/>
                <w:lang w:val="uk-UA"/>
              </w:rPr>
              <w:t>Найменування функціонального блоку</w:t>
            </w:r>
          </w:p>
        </w:tc>
        <w:tc>
          <w:tcPr>
            <w:tcW w:w="2069" w:type="dxa"/>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jc w:val="center"/>
              <w:rPr>
                <w:sz w:val="24"/>
                <w:szCs w:val="24"/>
                <w:lang w:val="uk-UA"/>
              </w:rPr>
            </w:pPr>
            <w:r w:rsidRPr="0065184D">
              <w:rPr>
                <w:sz w:val="24"/>
                <w:szCs w:val="24"/>
                <w:lang w:val="uk-UA"/>
              </w:rPr>
              <w:t>Джерело небезпеки</w:t>
            </w:r>
          </w:p>
        </w:tc>
        <w:tc>
          <w:tcPr>
            <w:tcW w:w="2064" w:type="dxa"/>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jc w:val="center"/>
              <w:rPr>
                <w:sz w:val="24"/>
                <w:szCs w:val="24"/>
                <w:lang w:val="uk-UA"/>
              </w:rPr>
            </w:pPr>
            <w:r w:rsidRPr="0065184D">
              <w:rPr>
                <w:sz w:val="24"/>
                <w:szCs w:val="24"/>
                <w:lang w:val="uk-UA"/>
              </w:rPr>
              <w:t>Причини небезпеки</w:t>
            </w:r>
          </w:p>
        </w:tc>
        <w:tc>
          <w:tcPr>
            <w:tcW w:w="2530" w:type="dxa"/>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ind w:left="113" w:hanging="113"/>
              <w:jc w:val="center"/>
              <w:rPr>
                <w:sz w:val="24"/>
                <w:szCs w:val="24"/>
                <w:lang w:val="uk-UA"/>
              </w:rPr>
            </w:pPr>
            <w:r w:rsidRPr="0065184D">
              <w:rPr>
                <w:sz w:val="24"/>
                <w:szCs w:val="24"/>
                <w:lang w:val="uk-UA"/>
              </w:rPr>
              <w:t>Наслідки небезпеки</w:t>
            </w:r>
          </w:p>
        </w:tc>
      </w:tr>
      <w:tr w:rsidR="00E55700" w:rsidRPr="0065184D" w:rsidTr="00E85224">
        <w:trPr>
          <w:trHeight w:val="895"/>
        </w:trPr>
        <w:tc>
          <w:tcPr>
            <w:tcW w:w="446" w:type="dxa"/>
            <w:tcBorders>
              <w:top w:val="single" w:sz="4" w:space="0" w:color="auto"/>
              <w:left w:val="single" w:sz="4" w:space="0" w:color="auto"/>
              <w:bottom w:val="single" w:sz="4" w:space="0" w:color="auto"/>
              <w:right w:val="single" w:sz="4" w:space="0" w:color="auto"/>
            </w:tcBorders>
          </w:tcPr>
          <w:p w:rsidR="00E55700" w:rsidRPr="0065184D" w:rsidRDefault="00E55700" w:rsidP="002C2348">
            <w:pPr>
              <w:tabs>
                <w:tab w:val="left" w:pos="851"/>
              </w:tabs>
              <w:ind w:left="96" w:hanging="96"/>
              <w:rPr>
                <w:sz w:val="24"/>
                <w:szCs w:val="24"/>
                <w:lang w:val="uk-UA"/>
              </w:rPr>
            </w:pPr>
            <w:r w:rsidRPr="0065184D">
              <w:rPr>
                <w:sz w:val="24"/>
                <w:szCs w:val="24"/>
                <w:lang w:val="uk-UA"/>
              </w:rPr>
              <w:t>1</w:t>
            </w:r>
          </w:p>
        </w:tc>
        <w:tc>
          <w:tcPr>
            <w:tcW w:w="2497" w:type="dxa"/>
            <w:tcBorders>
              <w:top w:val="single" w:sz="4" w:space="0" w:color="auto"/>
              <w:left w:val="single" w:sz="4" w:space="0" w:color="auto"/>
              <w:bottom w:val="single" w:sz="4" w:space="0" w:color="auto"/>
              <w:right w:val="single" w:sz="4" w:space="0" w:color="auto"/>
            </w:tcBorders>
            <w:vAlign w:val="center"/>
          </w:tcPr>
          <w:p w:rsidR="00E55700" w:rsidRPr="0065184D" w:rsidRDefault="00E55700" w:rsidP="002C2348">
            <w:pPr>
              <w:tabs>
                <w:tab w:val="left" w:pos="851"/>
              </w:tabs>
              <w:rPr>
                <w:sz w:val="24"/>
                <w:szCs w:val="24"/>
                <w:lang w:val="uk-UA"/>
              </w:rPr>
            </w:pPr>
            <w:r w:rsidRPr="0065184D">
              <w:rPr>
                <w:sz w:val="24"/>
                <w:szCs w:val="24"/>
                <w:lang w:val="uk-UA"/>
              </w:rPr>
              <w:t>Лазерний випромінювач</w:t>
            </w:r>
          </w:p>
        </w:tc>
        <w:tc>
          <w:tcPr>
            <w:tcW w:w="2069" w:type="dxa"/>
            <w:tcBorders>
              <w:top w:val="single" w:sz="4" w:space="0" w:color="auto"/>
              <w:left w:val="single" w:sz="4" w:space="0" w:color="auto"/>
              <w:bottom w:val="single" w:sz="4" w:space="0" w:color="auto"/>
              <w:right w:val="single" w:sz="4" w:space="0" w:color="auto"/>
            </w:tcBorders>
            <w:vAlign w:val="center"/>
          </w:tcPr>
          <w:p w:rsidR="00E55700" w:rsidRPr="0065184D" w:rsidRDefault="00E55700" w:rsidP="002C2348">
            <w:pPr>
              <w:tabs>
                <w:tab w:val="left" w:pos="851"/>
              </w:tabs>
              <w:ind w:left="21" w:hanging="4"/>
              <w:rPr>
                <w:sz w:val="24"/>
                <w:szCs w:val="24"/>
                <w:lang w:val="uk-UA"/>
              </w:rPr>
            </w:pPr>
            <w:r w:rsidRPr="0065184D">
              <w:rPr>
                <w:sz w:val="24"/>
                <w:szCs w:val="24"/>
                <w:lang w:val="uk-UA"/>
              </w:rPr>
              <w:t>Підвищений рівень лазерного випромінювання</w:t>
            </w:r>
          </w:p>
        </w:tc>
        <w:tc>
          <w:tcPr>
            <w:tcW w:w="2064" w:type="dxa"/>
            <w:tcBorders>
              <w:top w:val="single" w:sz="4" w:space="0" w:color="auto"/>
              <w:left w:val="single" w:sz="4" w:space="0" w:color="auto"/>
              <w:bottom w:val="single" w:sz="4" w:space="0" w:color="auto"/>
              <w:right w:val="single" w:sz="4" w:space="0" w:color="auto"/>
            </w:tcBorders>
            <w:vAlign w:val="center"/>
          </w:tcPr>
          <w:p w:rsidR="00E55700" w:rsidRPr="0065184D" w:rsidRDefault="00E55700" w:rsidP="002C2348">
            <w:pPr>
              <w:tabs>
                <w:tab w:val="left" w:pos="851"/>
              </w:tabs>
              <w:rPr>
                <w:sz w:val="24"/>
                <w:szCs w:val="24"/>
                <w:lang w:val="uk-UA"/>
              </w:rPr>
            </w:pPr>
            <w:r w:rsidRPr="0065184D">
              <w:rPr>
                <w:sz w:val="24"/>
                <w:szCs w:val="24"/>
                <w:lang w:val="uk-UA"/>
              </w:rPr>
              <w:t>Надлишкова потужність</w:t>
            </w:r>
          </w:p>
        </w:tc>
        <w:tc>
          <w:tcPr>
            <w:tcW w:w="2530" w:type="dxa"/>
            <w:tcBorders>
              <w:top w:val="single" w:sz="4" w:space="0" w:color="auto"/>
              <w:left w:val="single" w:sz="4" w:space="0" w:color="auto"/>
              <w:bottom w:val="single" w:sz="4" w:space="0" w:color="auto"/>
              <w:right w:val="single" w:sz="4" w:space="0" w:color="auto"/>
            </w:tcBorders>
            <w:vAlign w:val="center"/>
          </w:tcPr>
          <w:p w:rsidR="00E55700" w:rsidRPr="0065184D" w:rsidRDefault="00E55700" w:rsidP="002C2348">
            <w:pPr>
              <w:tabs>
                <w:tab w:val="left" w:pos="851"/>
              </w:tabs>
              <w:ind w:left="40"/>
              <w:rPr>
                <w:sz w:val="24"/>
                <w:szCs w:val="24"/>
                <w:lang w:val="uk-UA"/>
              </w:rPr>
            </w:pPr>
            <w:r w:rsidRPr="0065184D">
              <w:rPr>
                <w:sz w:val="24"/>
                <w:szCs w:val="24"/>
                <w:lang w:val="uk-UA"/>
              </w:rPr>
              <w:t>Пошкодження шкірного покриву</w:t>
            </w:r>
          </w:p>
        </w:tc>
      </w:tr>
    </w:tbl>
    <w:p w:rsidR="00E55700" w:rsidRPr="0065184D" w:rsidRDefault="00E55700" w:rsidP="002C2348">
      <w:pPr>
        <w:spacing w:after="0" w:line="240" w:lineRule="auto"/>
        <w:jc w:val="both"/>
        <w:rPr>
          <w:rFonts w:ascii="Times New Roman" w:eastAsia="MS Mincho" w:hAnsi="Times New Roman" w:cs="Times New Roman"/>
          <w:sz w:val="28"/>
          <w:szCs w:val="24"/>
          <w:highlight w:val="yellow"/>
          <w:lang w:val="uk-UA" w:eastAsia="ru-RU"/>
        </w:rPr>
      </w:pPr>
    </w:p>
    <w:p w:rsidR="00E55700" w:rsidRPr="00AA07DE" w:rsidRDefault="00E55700" w:rsidP="002C2348">
      <w:pPr>
        <w:tabs>
          <w:tab w:val="left" w:pos="851"/>
        </w:tabs>
        <w:spacing w:after="0" w:line="360" w:lineRule="auto"/>
        <w:ind w:firstLine="709"/>
        <w:jc w:val="both"/>
        <w:rPr>
          <w:rFonts w:ascii="Times New Roman" w:eastAsia="MS Mincho" w:hAnsi="Times New Roman" w:cs="Times New Roman"/>
          <w:sz w:val="28"/>
          <w:szCs w:val="28"/>
          <w:lang w:val="uk-UA" w:eastAsia="ru-RU"/>
        </w:rPr>
      </w:pPr>
      <w:r w:rsidRPr="00AA07DE">
        <w:rPr>
          <w:rFonts w:ascii="Times New Roman" w:eastAsia="MS Mincho" w:hAnsi="Times New Roman" w:cs="Times New Roman"/>
          <w:sz w:val="28"/>
          <w:szCs w:val="28"/>
          <w:lang w:val="uk-UA" w:eastAsia="ru-RU"/>
        </w:rPr>
        <w:t>Таблиця 3.4</w:t>
      </w:r>
      <w:r w:rsidR="00AA07DE" w:rsidRPr="00AA07DE">
        <w:rPr>
          <w:rFonts w:ascii="Times New Roman" w:eastAsia="Times New Roman" w:hAnsi="Times New Roman" w:cs="Times New Roman"/>
          <w:sz w:val="28"/>
          <w:szCs w:val="28"/>
          <w:lang w:val="uk-UA" w:eastAsia="ru-RU"/>
        </w:rPr>
        <w:t xml:space="preserve"> – </w:t>
      </w:r>
      <w:r w:rsidRPr="00AA07DE">
        <w:rPr>
          <w:rFonts w:ascii="Times New Roman" w:eastAsia="MS Mincho" w:hAnsi="Times New Roman" w:cs="Times New Roman"/>
          <w:sz w:val="28"/>
          <w:szCs w:val="28"/>
          <w:lang w:val="uk-UA" w:eastAsia="ru-RU"/>
        </w:rPr>
        <w:t>Реальні та нормативні фактори небезпеки</w:t>
      </w:r>
    </w:p>
    <w:tbl>
      <w:tblPr>
        <w:tblStyle w:val="22"/>
        <w:tblW w:w="4944" w:type="pct"/>
        <w:tblLook w:val="04A0" w:firstRow="1" w:lastRow="0" w:firstColumn="1" w:lastColumn="0" w:noHBand="0" w:noVBand="1"/>
      </w:tblPr>
      <w:tblGrid>
        <w:gridCol w:w="580"/>
        <w:gridCol w:w="3581"/>
        <w:gridCol w:w="3054"/>
        <w:gridCol w:w="2390"/>
      </w:tblGrid>
      <w:tr w:rsidR="00E55700" w:rsidRPr="0065184D" w:rsidTr="00E85224">
        <w:trPr>
          <w:trHeight w:val="511"/>
        </w:trPr>
        <w:tc>
          <w:tcPr>
            <w:tcW w:w="302" w:type="pct"/>
            <w:tcBorders>
              <w:top w:val="single" w:sz="4" w:space="0" w:color="auto"/>
              <w:left w:val="single" w:sz="4" w:space="0" w:color="auto"/>
              <w:bottom w:val="single" w:sz="4" w:space="0" w:color="auto"/>
              <w:right w:val="single" w:sz="4" w:space="0" w:color="auto"/>
            </w:tcBorders>
            <w:hideMark/>
          </w:tcPr>
          <w:p w:rsidR="00E55700" w:rsidRPr="0065184D" w:rsidRDefault="00E55700" w:rsidP="002C2348">
            <w:pPr>
              <w:tabs>
                <w:tab w:val="left" w:pos="851"/>
              </w:tabs>
              <w:jc w:val="both"/>
              <w:rPr>
                <w:sz w:val="24"/>
                <w:szCs w:val="24"/>
                <w:lang w:val="uk-UA"/>
              </w:rPr>
            </w:pPr>
            <w:r w:rsidRPr="0065184D">
              <w:rPr>
                <w:sz w:val="24"/>
                <w:szCs w:val="24"/>
                <w:lang w:val="uk-UA"/>
              </w:rPr>
              <w:t xml:space="preserve">№ </w:t>
            </w:r>
          </w:p>
        </w:tc>
        <w:tc>
          <w:tcPr>
            <w:tcW w:w="1864" w:type="pct"/>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jc w:val="both"/>
              <w:rPr>
                <w:sz w:val="24"/>
                <w:szCs w:val="24"/>
                <w:lang w:val="uk-UA"/>
              </w:rPr>
            </w:pPr>
            <w:r w:rsidRPr="0065184D">
              <w:rPr>
                <w:sz w:val="24"/>
                <w:szCs w:val="24"/>
                <w:lang w:val="uk-UA"/>
              </w:rPr>
              <w:t xml:space="preserve">Фактор небезпеки </w:t>
            </w:r>
          </w:p>
        </w:tc>
        <w:tc>
          <w:tcPr>
            <w:tcW w:w="1590" w:type="pct"/>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jc w:val="both"/>
              <w:rPr>
                <w:sz w:val="24"/>
                <w:szCs w:val="24"/>
                <w:lang w:val="uk-UA"/>
              </w:rPr>
            </w:pPr>
            <w:r w:rsidRPr="0065184D">
              <w:rPr>
                <w:sz w:val="24"/>
                <w:szCs w:val="24"/>
                <w:lang w:val="uk-UA"/>
              </w:rPr>
              <w:t>Реальне значення</w:t>
            </w:r>
          </w:p>
        </w:tc>
        <w:tc>
          <w:tcPr>
            <w:tcW w:w="1244" w:type="pct"/>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jc w:val="both"/>
              <w:rPr>
                <w:sz w:val="24"/>
                <w:szCs w:val="24"/>
                <w:lang w:val="uk-UA"/>
              </w:rPr>
            </w:pPr>
            <w:r w:rsidRPr="0065184D">
              <w:rPr>
                <w:sz w:val="24"/>
                <w:szCs w:val="24"/>
                <w:lang w:val="uk-UA"/>
              </w:rPr>
              <w:t>Нормативні значення</w:t>
            </w:r>
          </w:p>
        </w:tc>
      </w:tr>
      <w:tr w:rsidR="00E55700" w:rsidRPr="0065184D" w:rsidTr="00E85224">
        <w:trPr>
          <w:trHeight w:val="515"/>
        </w:trPr>
        <w:tc>
          <w:tcPr>
            <w:tcW w:w="302" w:type="pct"/>
            <w:tcBorders>
              <w:top w:val="single" w:sz="4" w:space="0" w:color="auto"/>
              <w:left w:val="single" w:sz="4" w:space="0" w:color="auto"/>
              <w:bottom w:val="single" w:sz="4" w:space="0" w:color="auto"/>
              <w:right w:val="single" w:sz="4" w:space="0" w:color="auto"/>
            </w:tcBorders>
          </w:tcPr>
          <w:p w:rsidR="00E55700" w:rsidRPr="0065184D" w:rsidRDefault="00E55700" w:rsidP="002C2348">
            <w:pPr>
              <w:tabs>
                <w:tab w:val="left" w:pos="851"/>
              </w:tabs>
              <w:jc w:val="both"/>
              <w:rPr>
                <w:sz w:val="24"/>
                <w:szCs w:val="24"/>
                <w:lang w:val="uk-UA"/>
              </w:rPr>
            </w:pPr>
            <w:r w:rsidRPr="0065184D">
              <w:rPr>
                <w:sz w:val="24"/>
                <w:szCs w:val="24"/>
                <w:lang w:val="uk-UA"/>
              </w:rPr>
              <w:t>1.</w:t>
            </w:r>
          </w:p>
        </w:tc>
        <w:tc>
          <w:tcPr>
            <w:tcW w:w="1864" w:type="pct"/>
            <w:tcBorders>
              <w:top w:val="single" w:sz="4" w:space="0" w:color="auto"/>
              <w:left w:val="single" w:sz="4" w:space="0" w:color="auto"/>
              <w:bottom w:val="single" w:sz="4" w:space="0" w:color="auto"/>
              <w:right w:val="single" w:sz="4" w:space="0" w:color="auto"/>
            </w:tcBorders>
            <w:vAlign w:val="center"/>
          </w:tcPr>
          <w:p w:rsidR="00E55700" w:rsidRPr="0065184D" w:rsidRDefault="00E55700" w:rsidP="002C2348">
            <w:pPr>
              <w:tabs>
                <w:tab w:val="left" w:pos="851"/>
              </w:tabs>
              <w:jc w:val="both"/>
              <w:rPr>
                <w:sz w:val="24"/>
                <w:szCs w:val="24"/>
                <w:lang w:val="uk-UA"/>
              </w:rPr>
            </w:pPr>
            <w:r w:rsidRPr="0065184D">
              <w:rPr>
                <w:sz w:val="24"/>
                <w:szCs w:val="24"/>
                <w:lang w:val="uk-UA"/>
              </w:rPr>
              <w:t>Лазерне випромінювання</w:t>
            </w:r>
          </w:p>
        </w:tc>
        <w:tc>
          <w:tcPr>
            <w:tcW w:w="1590" w:type="pct"/>
            <w:tcBorders>
              <w:top w:val="single" w:sz="4" w:space="0" w:color="auto"/>
              <w:left w:val="single" w:sz="4" w:space="0" w:color="auto"/>
              <w:bottom w:val="single" w:sz="4" w:space="0" w:color="auto"/>
              <w:right w:val="single" w:sz="4" w:space="0" w:color="auto"/>
            </w:tcBorders>
            <w:vAlign w:val="center"/>
          </w:tcPr>
          <w:p w:rsidR="00E55700" w:rsidRPr="0065184D" w:rsidRDefault="00E55700" w:rsidP="002C2348">
            <w:pPr>
              <w:tabs>
                <w:tab w:val="left" w:pos="851"/>
              </w:tabs>
              <w:jc w:val="both"/>
              <w:rPr>
                <w:sz w:val="24"/>
                <w:szCs w:val="24"/>
                <w:lang w:val="uk-UA"/>
              </w:rPr>
            </w:pPr>
            <w:r w:rsidRPr="0065184D">
              <w:rPr>
                <w:sz w:val="24"/>
                <w:szCs w:val="24"/>
                <w:lang w:val="uk-UA"/>
              </w:rPr>
              <w:t>50 мВт</w:t>
            </w:r>
          </w:p>
        </w:tc>
        <w:tc>
          <w:tcPr>
            <w:tcW w:w="1244" w:type="pct"/>
            <w:tcBorders>
              <w:top w:val="single" w:sz="4" w:space="0" w:color="auto"/>
              <w:left w:val="single" w:sz="4" w:space="0" w:color="auto"/>
              <w:bottom w:val="single" w:sz="4" w:space="0" w:color="auto"/>
              <w:right w:val="single" w:sz="4" w:space="0" w:color="auto"/>
            </w:tcBorders>
            <w:vAlign w:val="center"/>
          </w:tcPr>
          <w:p w:rsidR="00E55700" w:rsidRPr="0065184D" w:rsidRDefault="00E55700" w:rsidP="002C2348">
            <w:pPr>
              <w:tabs>
                <w:tab w:val="left" w:pos="851"/>
              </w:tabs>
              <w:jc w:val="both"/>
              <w:rPr>
                <w:sz w:val="24"/>
                <w:szCs w:val="24"/>
                <w:lang w:val="uk-UA"/>
              </w:rPr>
            </w:pPr>
            <w:r w:rsidRPr="0065184D">
              <w:rPr>
                <w:sz w:val="24"/>
                <w:szCs w:val="24"/>
                <w:lang w:val="uk-UA"/>
              </w:rPr>
              <w:t>50мВт</w:t>
            </w:r>
          </w:p>
        </w:tc>
      </w:tr>
    </w:tbl>
    <w:p w:rsidR="00E55700" w:rsidRPr="0065184D" w:rsidRDefault="00E55700" w:rsidP="002C2348">
      <w:pPr>
        <w:spacing w:after="0" w:line="360" w:lineRule="auto"/>
        <w:rPr>
          <w:rFonts w:ascii="Times New Roman" w:eastAsia="MS Mincho" w:hAnsi="Times New Roman" w:cs="Times New Roman"/>
          <w:sz w:val="28"/>
          <w:szCs w:val="24"/>
          <w:highlight w:val="yellow"/>
          <w:lang w:val="uk-UA" w:eastAsia="ru-RU"/>
        </w:rPr>
      </w:pPr>
    </w:p>
    <w:p w:rsidR="00E55700" w:rsidRPr="0065184D" w:rsidRDefault="00E55700" w:rsidP="00357549">
      <w:pPr>
        <w:tabs>
          <w:tab w:val="left" w:pos="851"/>
        </w:tabs>
        <w:spacing w:after="0" w:line="240" w:lineRule="auto"/>
        <w:ind w:left="21" w:firstLine="688"/>
        <w:rPr>
          <w:rFonts w:ascii="Times New Roman" w:eastAsia="MS Mincho" w:hAnsi="Times New Roman" w:cs="Times New Roman"/>
          <w:sz w:val="28"/>
          <w:szCs w:val="24"/>
          <w:lang w:val="uk-UA" w:eastAsia="ru-RU"/>
        </w:rPr>
      </w:pPr>
      <w:r w:rsidRPr="0065184D">
        <w:rPr>
          <w:rFonts w:ascii="Times New Roman" w:eastAsia="MS Mincho" w:hAnsi="Times New Roman" w:cs="Times New Roman"/>
          <w:sz w:val="28"/>
          <w:szCs w:val="24"/>
          <w:lang w:val="uk-UA" w:eastAsia="ru-RU"/>
        </w:rPr>
        <w:t>Реальне значення лазерного випромінювання в</w:t>
      </w:r>
      <w:r w:rsidR="00CF6364" w:rsidRPr="0065184D">
        <w:rPr>
          <w:rFonts w:ascii="Times New Roman" w:eastAsia="MS Mincho" w:hAnsi="Times New Roman" w:cs="Times New Roman"/>
          <w:sz w:val="28"/>
          <w:szCs w:val="24"/>
          <w:lang w:val="uk-UA" w:eastAsia="ru-RU"/>
        </w:rPr>
        <w:t>і</w:t>
      </w:r>
      <w:r w:rsidRPr="0065184D">
        <w:rPr>
          <w:rFonts w:ascii="Times New Roman" w:eastAsia="MS Mincho" w:hAnsi="Times New Roman" w:cs="Times New Roman"/>
          <w:sz w:val="28"/>
          <w:szCs w:val="24"/>
          <w:lang w:val="uk-UA" w:eastAsia="ru-RU"/>
        </w:rPr>
        <w:t>дпов</w:t>
      </w:r>
      <w:r w:rsidR="00CF6364" w:rsidRPr="0065184D">
        <w:rPr>
          <w:rFonts w:ascii="Times New Roman" w:eastAsia="MS Mincho" w:hAnsi="Times New Roman" w:cs="Times New Roman"/>
          <w:sz w:val="28"/>
          <w:szCs w:val="24"/>
          <w:lang w:val="uk-UA" w:eastAsia="ru-RU"/>
        </w:rPr>
        <w:t>і</w:t>
      </w:r>
      <w:r w:rsidRPr="0065184D">
        <w:rPr>
          <w:rFonts w:ascii="Times New Roman" w:eastAsia="MS Mincho" w:hAnsi="Times New Roman" w:cs="Times New Roman"/>
          <w:sz w:val="28"/>
          <w:szCs w:val="24"/>
          <w:lang w:val="uk-UA" w:eastAsia="ru-RU"/>
        </w:rPr>
        <w:t>да</w:t>
      </w:r>
      <w:r w:rsidR="00CF6364" w:rsidRPr="0065184D">
        <w:rPr>
          <w:rFonts w:ascii="Times New Roman" w:eastAsia="MS Mincho" w:hAnsi="Times New Roman" w:cs="Times New Roman"/>
          <w:sz w:val="28"/>
          <w:szCs w:val="24"/>
          <w:lang w:val="uk-UA" w:eastAsia="ru-RU"/>
        </w:rPr>
        <w:t>є</w:t>
      </w:r>
      <w:r w:rsidRPr="0065184D">
        <w:rPr>
          <w:rFonts w:ascii="Times New Roman" w:eastAsia="MS Mincho" w:hAnsi="Times New Roman" w:cs="Times New Roman"/>
          <w:sz w:val="28"/>
          <w:szCs w:val="24"/>
          <w:lang w:val="uk-UA" w:eastAsia="ru-RU"/>
        </w:rPr>
        <w:t xml:space="preserve"> нормативн</w:t>
      </w:r>
      <w:r w:rsidR="00CF6364" w:rsidRPr="0065184D">
        <w:rPr>
          <w:rFonts w:ascii="Times New Roman" w:eastAsia="MS Mincho" w:hAnsi="Times New Roman" w:cs="Times New Roman"/>
          <w:sz w:val="28"/>
          <w:szCs w:val="24"/>
          <w:lang w:val="uk-UA" w:eastAsia="ru-RU"/>
        </w:rPr>
        <w:t>ому</w:t>
      </w:r>
      <w:r w:rsidRPr="0065184D">
        <w:rPr>
          <w:rFonts w:ascii="Times New Roman" w:eastAsia="MS Mincho" w:hAnsi="Times New Roman" w:cs="Times New Roman"/>
          <w:sz w:val="28"/>
          <w:szCs w:val="24"/>
          <w:lang w:val="uk-UA" w:eastAsia="ru-RU"/>
        </w:rPr>
        <w:t>.</w:t>
      </w:r>
    </w:p>
    <w:p w:rsidR="00E55700" w:rsidRPr="0065184D" w:rsidRDefault="00E55700" w:rsidP="002C2348">
      <w:pPr>
        <w:spacing w:after="0" w:line="360" w:lineRule="auto"/>
        <w:rPr>
          <w:rFonts w:ascii="Times New Roman" w:eastAsia="MS Mincho" w:hAnsi="Times New Roman" w:cs="Times New Roman"/>
          <w:sz w:val="28"/>
          <w:szCs w:val="24"/>
          <w:lang w:val="uk-UA" w:eastAsia="ru-RU"/>
        </w:rPr>
      </w:pPr>
    </w:p>
    <w:p w:rsidR="00E55700" w:rsidRPr="0065184D" w:rsidRDefault="00E55700" w:rsidP="002C2348">
      <w:pPr>
        <w:spacing w:after="0" w:line="360" w:lineRule="auto"/>
        <w:ind w:firstLine="709"/>
        <w:rPr>
          <w:rFonts w:ascii="Times New Roman" w:eastAsia="MS Mincho" w:hAnsi="Times New Roman" w:cs="Times New Roman"/>
          <w:sz w:val="28"/>
          <w:szCs w:val="24"/>
          <w:lang w:val="uk-UA" w:eastAsia="ru-RU"/>
        </w:rPr>
      </w:pPr>
    </w:p>
    <w:p w:rsidR="00E55700" w:rsidRPr="00AA07DE" w:rsidRDefault="00E55700" w:rsidP="002C2348">
      <w:pPr>
        <w:spacing w:after="0" w:line="360" w:lineRule="auto"/>
        <w:ind w:firstLine="709"/>
        <w:rPr>
          <w:rFonts w:ascii="Times New Roman" w:eastAsia="MS Mincho" w:hAnsi="Times New Roman" w:cs="Times New Roman"/>
          <w:sz w:val="28"/>
          <w:szCs w:val="28"/>
          <w:lang w:val="uk-UA" w:eastAsia="ru-RU"/>
        </w:rPr>
      </w:pPr>
      <w:r w:rsidRPr="00AA07DE">
        <w:rPr>
          <w:rFonts w:ascii="Times New Roman" w:eastAsia="MS Mincho" w:hAnsi="Times New Roman" w:cs="Times New Roman"/>
          <w:sz w:val="28"/>
          <w:szCs w:val="28"/>
          <w:lang w:val="uk-UA" w:eastAsia="ru-RU"/>
        </w:rPr>
        <w:lastRenderedPageBreak/>
        <w:t>Таблиця 3.5</w:t>
      </w:r>
      <w:r w:rsidR="00A45DBC" w:rsidRPr="00AA07DE">
        <w:rPr>
          <w:rFonts w:ascii="Times New Roman" w:eastAsia="Times New Roman" w:hAnsi="Times New Roman" w:cs="Times New Roman"/>
          <w:sz w:val="28"/>
          <w:szCs w:val="28"/>
          <w:lang w:val="uk-UA" w:eastAsia="ru-RU"/>
        </w:rPr>
        <w:t xml:space="preserve"> – </w:t>
      </w:r>
      <w:r w:rsidRPr="00AA07DE">
        <w:rPr>
          <w:rFonts w:ascii="Times New Roman" w:eastAsia="MS Mincho" w:hAnsi="Times New Roman" w:cs="Times New Roman"/>
          <w:sz w:val="28"/>
          <w:szCs w:val="28"/>
          <w:lang w:val="uk-UA" w:eastAsia="ru-RU"/>
        </w:rPr>
        <w:t>Заходи з забезпечення охорони праці</w:t>
      </w:r>
    </w:p>
    <w:tbl>
      <w:tblPr>
        <w:tblStyle w:val="22"/>
        <w:tblW w:w="9322" w:type="dxa"/>
        <w:tblLook w:val="04A0" w:firstRow="1" w:lastRow="0" w:firstColumn="1" w:lastColumn="0" w:noHBand="0" w:noVBand="1"/>
      </w:tblPr>
      <w:tblGrid>
        <w:gridCol w:w="562"/>
        <w:gridCol w:w="2098"/>
        <w:gridCol w:w="3685"/>
        <w:gridCol w:w="2977"/>
      </w:tblGrid>
      <w:tr w:rsidR="00E55700" w:rsidRPr="0065184D" w:rsidTr="006A128B">
        <w:tc>
          <w:tcPr>
            <w:tcW w:w="562" w:type="dxa"/>
            <w:tcBorders>
              <w:top w:val="single" w:sz="4" w:space="0" w:color="auto"/>
              <w:left w:val="single" w:sz="4" w:space="0" w:color="auto"/>
              <w:bottom w:val="single" w:sz="4" w:space="0" w:color="auto"/>
              <w:right w:val="single" w:sz="4" w:space="0" w:color="auto"/>
            </w:tcBorders>
            <w:hideMark/>
          </w:tcPr>
          <w:p w:rsidR="00E55700" w:rsidRPr="0065184D" w:rsidRDefault="00E55700" w:rsidP="002C2348">
            <w:pPr>
              <w:tabs>
                <w:tab w:val="left" w:pos="851"/>
              </w:tabs>
              <w:jc w:val="center"/>
              <w:rPr>
                <w:sz w:val="24"/>
                <w:szCs w:val="24"/>
                <w:lang w:val="uk-UA"/>
              </w:rPr>
            </w:pPr>
            <w:r w:rsidRPr="0065184D">
              <w:rPr>
                <w:sz w:val="24"/>
                <w:szCs w:val="24"/>
                <w:lang w:val="uk-UA"/>
              </w:rPr>
              <w:t>№</w:t>
            </w:r>
          </w:p>
        </w:tc>
        <w:tc>
          <w:tcPr>
            <w:tcW w:w="2098" w:type="dxa"/>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jc w:val="center"/>
              <w:rPr>
                <w:sz w:val="24"/>
                <w:szCs w:val="24"/>
                <w:lang w:val="uk-UA"/>
              </w:rPr>
            </w:pPr>
            <w:r w:rsidRPr="0065184D">
              <w:rPr>
                <w:sz w:val="24"/>
                <w:szCs w:val="24"/>
                <w:lang w:val="uk-UA"/>
              </w:rPr>
              <w:t>Група номенклатурних заходів з ОП</w:t>
            </w:r>
          </w:p>
        </w:tc>
        <w:tc>
          <w:tcPr>
            <w:tcW w:w="3685" w:type="dxa"/>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jc w:val="center"/>
              <w:rPr>
                <w:sz w:val="24"/>
                <w:szCs w:val="24"/>
                <w:lang w:val="uk-UA"/>
              </w:rPr>
            </w:pPr>
            <w:r w:rsidRPr="0065184D">
              <w:rPr>
                <w:sz w:val="24"/>
                <w:szCs w:val="24"/>
                <w:lang w:val="uk-UA"/>
              </w:rPr>
              <w:t>Вид заходу</w:t>
            </w:r>
          </w:p>
        </w:tc>
        <w:tc>
          <w:tcPr>
            <w:tcW w:w="2977" w:type="dxa"/>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jc w:val="center"/>
              <w:rPr>
                <w:sz w:val="24"/>
                <w:szCs w:val="24"/>
                <w:lang w:val="uk-UA"/>
              </w:rPr>
            </w:pPr>
            <w:r w:rsidRPr="0065184D">
              <w:rPr>
                <w:sz w:val="24"/>
                <w:szCs w:val="24"/>
                <w:lang w:val="uk-UA"/>
              </w:rPr>
              <w:t>Критерій вибору</w:t>
            </w:r>
          </w:p>
        </w:tc>
      </w:tr>
      <w:tr w:rsidR="00E55700" w:rsidRPr="0065184D" w:rsidTr="006A128B">
        <w:trPr>
          <w:trHeight w:val="1091"/>
        </w:trPr>
        <w:tc>
          <w:tcPr>
            <w:tcW w:w="562" w:type="dxa"/>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rPr>
                <w:sz w:val="24"/>
                <w:szCs w:val="24"/>
                <w:lang w:val="uk-UA"/>
              </w:rPr>
            </w:pPr>
            <w:r w:rsidRPr="0065184D">
              <w:rPr>
                <w:sz w:val="24"/>
                <w:szCs w:val="24"/>
                <w:lang w:val="uk-UA"/>
              </w:rPr>
              <w:t>1.</w:t>
            </w:r>
          </w:p>
        </w:tc>
        <w:tc>
          <w:tcPr>
            <w:tcW w:w="2098" w:type="dxa"/>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rPr>
                <w:sz w:val="24"/>
                <w:szCs w:val="24"/>
                <w:lang w:val="uk-UA"/>
              </w:rPr>
            </w:pPr>
            <w:r w:rsidRPr="0065184D">
              <w:rPr>
                <w:sz w:val="24"/>
                <w:szCs w:val="24"/>
                <w:lang w:val="uk-UA"/>
              </w:rPr>
              <w:t>Технічні заходи</w:t>
            </w:r>
          </w:p>
        </w:tc>
        <w:tc>
          <w:tcPr>
            <w:tcW w:w="3685" w:type="dxa"/>
            <w:tcBorders>
              <w:top w:val="single" w:sz="4" w:space="0" w:color="auto"/>
              <w:left w:val="single" w:sz="4" w:space="0" w:color="auto"/>
              <w:right w:val="single" w:sz="4" w:space="0" w:color="auto"/>
            </w:tcBorders>
            <w:vAlign w:val="center"/>
            <w:hideMark/>
          </w:tcPr>
          <w:p w:rsidR="00E55700" w:rsidRPr="0065184D" w:rsidRDefault="00E55700" w:rsidP="002C2348">
            <w:pPr>
              <w:tabs>
                <w:tab w:val="left" w:pos="851"/>
              </w:tabs>
              <w:rPr>
                <w:sz w:val="24"/>
                <w:szCs w:val="24"/>
                <w:lang w:val="uk-UA"/>
              </w:rPr>
            </w:pPr>
            <w:r w:rsidRPr="0065184D">
              <w:rPr>
                <w:sz w:val="24"/>
                <w:szCs w:val="24"/>
                <w:lang w:val="uk-UA"/>
              </w:rPr>
              <w:t>Перевірка потужності випромінювання при включенні приладу в роботу</w:t>
            </w:r>
          </w:p>
        </w:tc>
        <w:tc>
          <w:tcPr>
            <w:tcW w:w="2977" w:type="dxa"/>
            <w:tcBorders>
              <w:top w:val="single" w:sz="4" w:space="0" w:color="auto"/>
              <w:left w:val="single" w:sz="4" w:space="0" w:color="auto"/>
              <w:right w:val="single" w:sz="4" w:space="0" w:color="auto"/>
            </w:tcBorders>
            <w:vAlign w:val="center"/>
            <w:hideMark/>
          </w:tcPr>
          <w:p w:rsidR="00E55700" w:rsidRPr="0065184D" w:rsidRDefault="00E55700" w:rsidP="002C2348">
            <w:pPr>
              <w:tabs>
                <w:tab w:val="left" w:pos="851"/>
              </w:tabs>
              <w:rPr>
                <w:sz w:val="24"/>
                <w:szCs w:val="24"/>
                <w:lang w:val="uk-UA"/>
              </w:rPr>
            </w:pPr>
            <w:r w:rsidRPr="0065184D">
              <w:rPr>
                <w:sz w:val="24"/>
                <w:szCs w:val="24"/>
                <w:lang w:val="uk-UA"/>
              </w:rPr>
              <w:t>Унеможливлювання негативного впливу на пацієнта</w:t>
            </w:r>
          </w:p>
        </w:tc>
      </w:tr>
      <w:tr w:rsidR="00E55700" w:rsidRPr="0065184D" w:rsidTr="006A128B">
        <w:trPr>
          <w:trHeight w:val="525"/>
        </w:trPr>
        <w:tc>
          <w:tcPr>
            <w:tcW w:w="562" w:type="dxa"/>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rPr>
                <w:sz w:val="24"/>
                <w:szCs w:val="24"/>
                <w:lang w:val="uk-UA"/>
              </w:rPr>
            </w:pPr>
            <w:r w:rsidRPr="0065184D">
              <w:rPr>
                <w:sz w:val="24"/>
                <w:szCs w:val="24"/>
                <w:lang w:val="uk-UA"/>
              </w:rPr>
              <w:t>2.</w:t>
            </w:r>
          </w:p>
        </w:tc>
        <w:tc>
          <w:tcPr>
            <w:tcW w:w="2098" w:type="dxa"/>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rPr>
                <w:sz w:val="24"/>
                <w:szCs w:val="24"/>
                <w:lang w:val="uk-UA"/>
              </w:rPr>
            </w:pPr>
            <w:r w:rsidRPr="0065184D">
              <w:rPr>
                <w:sz w:val="24"/>
                <w:szCs w:val="24"/>
                <w:lang w:val="uk-UA"/>
              </w:rPr>
              <w:t>Організаційні заходи</w:t>
            </w:r>
          </w:p>
        </w:tc>
        <w:tc>
          <w:tcPr>
            <w:tcW w:w="3685" w:type="dxa"/>
            <w:tcBorders>
              <w:top w:val="single" w:sz="4" w:space="0" w:color="auto"/>
              <w:left w:val="single" w:sz="4" w:space="0" w:color="auto"/>
              <w:right w:val="single" w:sz="4" w:space="0" w:color="auto"/>
            </w:tcBorders>
            <w:vAlign w:val="center"/>
            <w:hideMark/>
          </w:tcPr>
          <w:p w:rsidR="00E55700" w:rsidRPr="0065184D" w:rsidRDefault="00E55700" w:rsidP="002C2348">
            <w:pPr>
              <w:tabs>
                <w:tab w:val="left" w:pos="851"/>
              </w:tabs>
              <w:rPr>
                <w:sz w:val="24"/>
                <w:szCs w:val="24"/>
                <w:lang w:val="uk-UA"/>
              </w:rPr>
            </w:pPr>
            <w:r w:rsidRPr="0065184D">
              <w:rPr>
                <w:sz w:val="24"/>
                <w:szCs w:val="24"/>
                <w:lang w:val="uk-UA"/>
              </w:rPr>
              <w:t>інструкція з експлуатації</w:t>
            </w:r>
          </w:p>
        </w:tc>
        <w:tc>
          <w:tcPr>
            <w:tcW w:w="2977" w:type="dxa"/>
            <w:tcBorders>
              <w:top w:val="single" w:sz="4" w:space="0" w:color="auto"/>
              <w:left w:val="single" w:sz="4" w:space="0" w:color="auto"/>
              <w:right w:val="single" w:sz="4" w:space="0" w:color="auto"/>
            </w:tcBorders>
            <w:vAlign w:val="center"/>
            <w:hideMark/>
          </w:tcPr>
          <w:p w:rsidR="00E55700" w:rsidRPr="0065184D" w:rsidRDefault="00E55700" w:rsidP="002C2348">
            <w:pPr>
              <w:tabs>
                <w:tab w:val="left" w:pos="851"/>
              </w:tabs>
              <w:rPr>
                <w:sz w:val="24"/>
                <w:szCs w:val="24"/>
                <w:lang w:val="uk-UA"/>
              </w:rPr>
            </w:pPr>
            <w:r w:rsidRPr="0065184D">
              <w:rPr>
                <w:sz w:val="24"/>
                <w:szCs w:val="24"/>
                <w:lang w:val="uk-UA"/>
              </w:rPr>
              <w:t>навчання з питань безпеки при експлуатації приладу</w:t>
            </w:r>
          </w:p>
        </w:tc>
      </w:tr>
      <w:tr w:rsidR="00E55700" w:rsidRPr="0065184D" w:rsidTr="006A128B">
        <w:trPr>
          <w:trHeight w:val="419"/>
        </w:trPr>
        <w:tc>
          <w:tcPr>
            <w:tcW w:w="562" w:type="dxa"/>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rPr>
                <w:sz w:val="24"/>
                <w:szCs w:val="24"/>
                <w:lang w:val="uk-UA"/>
              </w:rPr>
            </w:pPr>
            <w:r w:rsidRPr="0065184D">
              <w:rPr>
                <w:sz w:val="24"/>
                <w:szCs w:val="24"/>
                <w:lang w:val="uk-UA"/>
              </w:rPr>
              <w:t>3.</w:t>
            </w:r>
          </w:p>
        </w:tc>
        <w:tc>
          <w:tcPr>
            <w:tcW w:w="2098" w:type="dxa"/>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rPr>
                <w:sz w:val="24"/>
                <w:szCs w:val="24"/>
                <w:lang w:val="uk-UA"/>
              </w:rPr>
            </w:pPr>
            <w:r w:rsidRPr="0065184D">
              <w:rPr>
                <w:sz w:val="24"/>
                <w:szCs w:val="24"/>
                <w:lang w:val="uk-UA"/>
              </w:rPr>
              <w:t>Режимні</w:t>
            </w:r>
          </w:p>
        </w:tc>
        <w:tc>
          <w:tcPr>
            <w:tcW w:w="3685" w:type="dxa"/>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rPr>
                <w:sz w:val="24"/>
                <w:szCs w:val="24"/>
                <w:lang w:val="uk-UA"/>
              </w:rPr>
            </w:pPr>
            <w:r w:rsidRPr="0065184D">
              <w:rPr>
                <w:sz w:val="24"/>
                <w:szCs w:val="24"/>
                <w:lang w:val="uk-UA"/>
              </w:rPr>
              <w:t>не передбачені</w:t>
            </w:r>
          </w:p>
        </w:tc>
        <w:tc>
          <w:tcPr>
            <w:tcW w:w="2977" w:type="dxa"/>
            <w:tcBorders>
              <w:top w:val="single" w:sz="4" w:space="0" w:color="auto"/>
              <w:left w:val="single" w:sz="4" w:space="0" w:color="auto"/>
              <w:bottom w:val="single" w:sz="4" w:space="0" w:color="auto"/>
              <w:right w:val="single" w:sz="4" w:space="0" w:color="auto"/>
            </w:tcBorders>
            <w:vAlign w:val="center"/>
          </w:tcPr>
          <w:p w:rsidR="00E55700" w:rsidRPr="0065184D" w:rsidRDefault="00E55700" w:rsidP="002C2348">
            <w:pPr>
              <w:tabs>
                <w:tab w:val="left" w:pos="851"/>
              </w:tabs>
              <w:rPr>
                <w:sz w:val="24"/>
                <w:szCs w:val="24"/>
                <w:highlight w:val="yellow"/>
                <w:lang w:val="uk-UA"/>
              </w:rPr>
            </w:pPr>
          </w:p>
        </w:tc>
      </w:tr>
      <w:tr w:rsidR="00E55700" w:rsidRPr="0065184D" w:rsidTr="006A128B">
        <w:trPr>
          <w:trHeight w:val="423"/>
        </w:trPr>
        <w:tc>
          <w:tcPr>
            <w:tcW w:w="562" w:type="dxa"/>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rPr>
                <w:sz w:val="24"/>
                <w:szCs w:val="24"/>
                <w:lang w:val="uk-UA"/>
              </w:rPr>
            </w:pPr>
            <w:r w:rsidRPr="0065184D">
              <w:rPr>
                <w:sz w:val="24"/>
                <w:szCs w:val="24"/>
                <w:lang w:val="uk-UA"/>
              </w:rPr>
              <w:t>4.</w:t>
            </w:r>
          </w:p>
        </w:tc>
        <w:tc>
          <w:tcPr>
            <w:tcW w:w="2098" w:type="dxa"/>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rPr>
                <w:sz w:val="24"/>
                <w:szCs w:val="24"/>
                <w:lang w:val="uk-UA"/>
              </w:rPr>
            </w:pPr>
            <w:r w:rsidRPr="0065184D">
              <w:rPr>
                <w:sz w:val="24"/>
                <w:szCs w:val="24"/>
                <w:lang w:val="uk-UA"/>
              </w:rPr>
              <w:t>Експлуатаційні</w:t>
            </w:r>
          </w:p>
        </w:tc>
        <w:tc>
          <w:tcPr>
            <w:tcW w:w="3685" w:type="dxa"/>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rPr>
                <w:sz w:val="24"/>
                <w:szCs w:val="24"/>
                <w:lang w:val="uk-UA"/>
              </w:rPr>
            </w:pPr>
            <w:r w:rsidRPr="0065184D">
              <w:rPr>
                <w:sz w:val="24"/>
                <w:szCs w:val="24"/>
                <w:lang w:val="uk-UA"/>
              </w:rPr>
              <w:t>повірка засобів вимірювання</w:t>
            </w:r>
          </w:p>
        </w:tc>
        <w:tc>
          <w:tcPr>
            <w:tcW w:w="2977" w:type="dxa"/>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rPr>
                <w:sz w:val="24"/>
                <w:szCs w:val="24"/>
                <w:lang w:val="uk-UA"/>
              </w:rPr>
            </w:pPr>
            <w:r w:rsidRPr="0065184D">
              <w:rPr>
                <w:sz w:val="24"/>
                <w:szCs w:val="24"/>
                <w:lang w:val="uk-UA"/>
              </w:rPr>
              <w:t>достовірність інформації</w:t>
            </w:r>
          </w:p>
        </w:tc>
      </w:tr>
      <w:tr w:rsidR="00E55700" w:rsidRPr="0065184D" w:rsidTr="006A128B">
        <w:trPr>
          <w:trHeight w:val="696"/>
        </w:trPr>
        <w:tc>
          <w:tcPr>
            <w:tcW w:w="562" w:type="dxa"/>
            <w:vMerge w:val="restart"/>
            <w:tcBorders>
              <w:top w:val="single" w:sz="4" w:space="0" w:color="auto"/>
              <w:left w:val="single" w:sz="4" w:space="0" w:color="auto"/>
              <w:right w:val="single" w:sz="4" w:space="0" w:color="auto"/>
            </w:tcBorders>
            <w:vAlign w:val="center"/>
            <w:hideMark/>
          </w:tcPr>
          <w:p w:rsidR="00E55700" w:rsidRPr="0065184D" w:rsidRDefault="00E55700" w:rsidP="002C2348">
            <w:pPr>
              <w:rPr>
                <w:sz w:val="24"/>
                <w:szCs w:val="24"/>
                <w:lang w:val="uk-UA"/>
              </w:rPr>
            </w:pPr>
            <w:r w:rsidRPr="0065184D">
              <w:rPr>
                <w:sz w:val="24"/>
                <w:szCs w:val="24"/>
                <w:lang w:val="uk-UA"/>
              </w:rPr>
              <w:t>5.</w:t>
            </w:r>
          </w:p>
        </w:tc>
        <w:tc>
          <w:tcPr>
            <w:tcW w:w="2098" w:type="dxa"/>
            <w:vMerge w:val="restart"/>
            <w:tcBorders>
              <w:top w:val="single" w:sz="4" w:space="0" w:color="auto"/>
              <w:left w:val="single" w:sz="4" w:space="0" w:color="auto"/>
              <w:right w:val="single" w:sz="4" w:space="0" w:color="auto"/>
            </w:tcBorders>
            <w:vAlign w:val="center"/>
            <w:hideMark/>
          </w:tcPr>
          <w:p w:rsidR="00E55700" w:rsidRPr="0065184D" w:rsidRDefault="00E55700" w:rsidP="002C2348">
            <w:pPr>
              <w:rPr>
                <w:sz w:val="24"/>
                <w:szCs w:val="24"/>
                <w:lang w:val="uk-UA"/>
              </w:rPr>
            </w:pPr>
            <w:r w:rsidRPr="0065184D">
              <w:rPr>
                <w:sz w:val="24"/>
                <w:szCs w:val="24"/>
                <w:lang w:val="uk-UA"/>
              </w:rPr>
              <w:t>ЗІЗ</w:t>
            </w:r>
          </w:p>
        </w:tc>
        <w:tc>
          <w:tcPr>
            <w:tcW w:w="3685" w:type="dxa"/>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rPr>
                <w:sz w:val="24"/>
                <w:szCs w:val="24"/>
                <w:lang w:val="uk-UA"/>
              </w:rPr>
            </w:pPr>
            <w:r w:rsidRPr="0065184D">
              <w:rPr>
                <w:sz w:val="24"/>
                <w:szCs w:val="24"/>
                <w:lang w:val="uk-UA"/>
              </w:rPr>
              <w:t>окуряри захисні BactoSfera TITAN MAX</w:t>
            </w:r>
          </w:p>
        </w:tc>
        <w:tc>
          <w:tcPr>
            <w:tcW w:w="2977" w:type="dxa"/>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rPr>
                <w:sz w:val="24"/>
                <w:szCs w:val="24"/>
                <w:lang w:val="uk-UA"/>
              </w:rPr>
            </w:pPr>
            <w:r w:rsidRPr="0065184D">
              <w:rPr>
                <w:sz w:val="24"/>
                <w:szCs w:val="24"/>
                <w:lang w:val="uk-UA"/>
              </w:rPr>
              <w:t>Індивідуальний захист лікаря</w:t>
            </w:r>
          </w:p>
        </w:tc>
      </w:tr>
      <w:tr w:rsidR="00E55700" w:rsidRPr="0065184D" w:rsidTr="006A128B">
        <w:trPr>
          <w:trHeight w:val="860"/>
        </w:trPr>
        <w:tc>
          <w:tcPr>
            <w:tcW w:w="562" w:type="dxa"/>
            <w:vMerge/>
            <w:tcBorders>
              <w:left w:val="single" w:sz="4" w:space="0" w:color="auto"/>
              <w:bottom w:val="single" w:sz="4" w:space="0" w:color="auto"/>
              <w:right w:val="single" w:sz="4" w:space="0" w:color="auto"/>
            </w:tcBorders>
            <w:vAlign w:val="center"/>
          </w:tcPr>
          <w:p w:rsidR="00E55700" w:rsidRPr="0065184D" w:rsidRDefault="00E55700" w:rsidP="002C2348">
            <w:pPr>
              <w:tabs>
                <w:tab w:val="left" w:pos="851"/>
              </w:tabs>
              <w:rPr>
                <w:sz w:val="24"/>
                <w:lang w:val="uk-UA"/>
              </w:rPr>
            </w:pPr>
          </w:p>
        </w:tc>
        <w:tc>
          <w:tcPr>
            <w:tcW w:w="2098" w:type="dxa"/>
            <w:vMerge/>
            <w:tcBorders>
              <w:left w:val="single" w:sz="4" w:space="0" w:color="auto"/>
              <w:bottom w:val="single" w:sz="4" w:space="0" w:color="auto"/>
              <w:right w:val="single" w:sz="4" w:space="0" w:color="auto"/>
            </w:tcBorders>
            <w:vAlign w:val="center"/>
          </w:tcPr>
          <w:p w:rsidR="00E55700" w:rsidRPr="0065184D" w:rsidRDefault="00E55700" w:rsidP="002C2348">
            <w:pPr>
              <w:tabs>
                <w:tab w:val="left" w:pos="851"/>
              </w:tabs>
              <w:rPr>
                <w:sz w:val="24"/>
                <w:lang w:val="uk-UA"/>
              </w:rPr>
            </w:pPr>
          </w:p>
        </w:tc>
        <w:tc>
          <w:tcPr>
            <w:tcW w:w="3685" w:type="dxa"/>
            <w:tcBorders>
              <w:top w:val="single" w:sz="4" w:space="0" w:color="auto"/>
              <w:left w:val="single" w:sz="4" w:space="0" w:color="auto"/>
              <w:bottom w:val="single" w:sz="4" w:space="0" w:color="auto"/>
              <w:right w:val="single" w:sz="4" w:space="0" w:color="auto"/>
            </w:tcBorders>
          </w:tcPr>
          <w:p w:rsidR="00E55700" w:rsidRPr="0065184D" w:rsidRDefault="00E55700" w:rsidP="002C2348">
            <w:pPr>
              <w:tabs>
                <w:tab w:val="left" w:pos="851"/>
              </w:tabs>
              <w:rPr>
                <w:sz w:val="24"/>
                <w:szCs w:val="24"/>
                <w:lang w:val="uk-UA"/>
              </w:rPr>
            </w:pPr>
            <w:r w:rsidRPr="0065184D">
              <w:rPr>
                <w:sz w:val="24"/>
                <w:szCs w:val="24"/>
                <w:shd w:val="clear" w:color="auto" w:fill="FFFFFF"/>
                <w:lang w:val="uk-UA"/>
              </w:rPr>
              <w:t>окуляри OLY-IPL-P1</w:t>
            </w:r>
          </w:p>
        </w:tc>
        <w:tc>
          <w:tcPr>
            <w:tcW w:w="2977" w:type="dxa"/>
            <w:tcBorders>
              <w:top w:val="single" w:sz="4" w:space="0" w:color="auto"/>
              <w:left w:val="single" w:sz="4" w:space="0" w:color="auto"/>
              <w:bottom w:val="single" w:sz="4" w:space="0" w:color="auto"/>
              <w:right w:val="single" w:sz="4" w:space="0" w:color="auto"/>
            </w:tcBorders>
            <w:vAlign w:val="center"/>
          </w:tcPr>
          <w:p w:rsidR="00E55700" w:rsidRPr="0065184D" w:rsidRDefault="00E55700" w:rsidP="002C2348">
            <w:pPr>
              <w:tabs>
                <w:tab w:val="left" w:pos="851"/>
              </w:tabs>
              <w:rPr>
                <w:sz w:val="24"/>
                <w:lang w:val="uk-UA"/>
              </w:rPr>
            </w:pPr>
            <w:r w:rsidRPr="0065184D">
              <w:rPr>
                <w:sz w:val="24"/>
                <w:szCs w:val="24"/>
                <w:lang w:val="uk-UA"/>
              </w:rPr>
              <w:t>Індивідуальний захист пацієнта</w:t>
            </w:r>
          </w:p>
        </w:tc>
      </w:tr>
    </w:tbl>
    <w:p w:rsidR="00E55700" w:rsidRPr="0065184D" w:rsidRDefault="00E55700" w:rsidP="002C2348">
      <w:pPr>
        <w:spacing w:after="0" w:line="360" w:lineRule="auto"/>
        <w:rPr>
          <w:rFonts w:ascii="Times New Roman" w:eastAsia="MS Mincho" w:hAnsi="Times New Roman" w:cs="Times New Roman"/>
          <w:sz w:val="24"/>
          <w:szCs w:val="24"/>
          <w:lang w:val="uk-UA" w:eastAsia="ru-RU"/>
        </w:rPr>
      </w:pPr>
    </w:p>
    <w:p w:rsidR="00E55700" w:rsidRPr="0065184D" w:rsidRDefault="00E55700" w:rsidP="002C2348">
      <w:pPr>
        <w:keepNext/>
        <w:keepLines/>
        <w:spacing w:after="0" w:line="360" w:lineRule="auto"/>
        <w:ind w:firstLine="709"/>
        <w:jc w:val="both"/>
        <w:outlineLvl w:val="2"/>
        <w:rPr>
          <w:rFonts w:ascii="Times New Roman" w:eastAsia="MS Gothic" w:hAnsi="Times New Roman" w:cs="Times New Roman"/>
          <w:bCs/>
          <w:color w:val="000000"/>
          <w:sz w:val="28"/>
          <w:szCs w:val="24"/>
          <w:lang w:val="uk-UA" w:eastAsia="ru-RU"/>
        </w:rPr>
      </w:pPr>
      <w:bookmarkStart w:id="43" w:name="_Toc11084892"/>
      <w:r w:rsidRPr="0065184D">
        <w:rPr>
          <w:rFonts w:ascii="Times New Roman" w:eastAsia="MS Gothic" w:hAnsi="Times New Roman" w:cs="Times New Roman"/>
          <w:bCs/>
          <w:color w:val="000000"/>
          <w:sz w:val="28"/>
          <w:szCs w:val="24"/>
          <w:lang w:val="uk-UA" w:eastAsia="ru-RU"/>
        </w:rPr>
        <w:t>3.2.3   Небезпека враження людини електричним струмом.</w:t>
      </w:r>
      <w:bookmarkEnd w:id="43"/>
    </w:p>
    <w:p w:rsidR="00E55700" w:rsidRPr="0065184D" w:rsidRDefault="00E55700" w:rsidP="002C2348">
      <w:pPr>
        <w:spacing w:after="0" w:line="360" w:lineRule="auto"/>
        <w:ind w:firstLine="709"/>
        <w:jc w:val="both"/>
        <w:rPr>
          <w:rFonts w:ascii="Times New Roman" w:eastAsia="MS Mincho" w:hAnsi="Times New Roman" w:cs="Times New Roman"/>
          <w:sz w:val="24"/>
          <w:szCs w:val="24"/>
          <w:lang w:val="uk-UA" w:eastAsia="ru-RU"/>
        </w:rPr>
      </w:pPr>
    </w:p>
    <w:p w:rsidR="00CF6364" w:rsidRPr="0065184D" w:rsidRDefault="00CF6364" w:rsidP="002C2348">
      <w:pPr>
        <w:spacing w:after="0" w:line="360" w:lineRule="auto"/>
        <w:ind w:firstLine="709"/>
        <w:jc w:val="both"/>
        <w:rPr>
          <w:rFonts w:ascii="Times New Roman" w:eastAsia="MS Mincho" w:hAnsi="Times New Roman" w:cs="Times New Roman"/>
          <w:sz w:val="24"/>
          <w:szCs w:val="24"/>
          <w:lang w:val="uk-UA" w:eastAsia="ru-RU"/>
        </w:rPr>
      </w:pPr>
    </w:p>
    <w:p w:rsidR="00E55700" w:rsidRPr="0065184D" w:rsidRDefault="00E55700" w:rsidP="002C2348">
      <w:pPr>
        <w:spacing w:after="0" w:line="360" w:lineRule="auto"/>
        <w:ind w:firstLine="709"/>
        <w:jc w:val="both"/>
        <w:rPr>
          <w:rFonts w:ascii="Times New Roman" w:eastAsia="MS Mincho" w:hAnsi="Times New Roman" w:cs="Times New Roman"/>
          <w:sz w:val="28"/>
          <w:szCs w:val="24"/>
          <w:lang w:val="uk-UA" w:eastAsia="ru-RU"/>
        </w:rPr>
      </w:pPr>
      <w:r w:rsidRPr="0065184D">
        <w:rPr>
          <w:rFonts w:ascii="Times New Roman" w:eastAsia="MS Mincho" w:hAnsi="Times New Roman" w:cs="Times New Roman"/>
          <w:sz w:val="28"/>
          <w:szCs w:val="24"/>
          <w:lang w:val="uk-UA" w:eastAsia="ru-RU"/>
        </w:rPr>
        <w:t>Основною небезпекою є контак людини зі струмопровідними елементами або елементами, що знаходяться під напругою.</w:t>
      </w:r>
    </w:p>
    <w:p w:rsidR="00E55700" w:rsidRPr="0065184D" w:rsidRDefault="00E55700" w:rsidP="002C2348">
      <w:pPr>
        <w:spacing w:after="0" w:line="360" w:lineRule="auto"/>
        <w:ind w:firstLine="709"/>
        <w:jc w:val="both"/>
        <w:rPr>
          <w:rFonts w:ascii="Times New Roman" w:eastAsia="MS Mincho" w:hAnsi="Times New Roman" w:cs="Times New Roman"/>
          <w:sz w:val="28"/>
          <w:szCs w:val="24"/>
          <w:lang w:val="uk-UA" w:eastAsia="ru-RU"/>
        </w:rPr>
      </w:pPr>
    </w:p>
    <w:p w:rsidR="00E55700" w:rsidRPr="00AA07DE" w:rsidRDefault="00E55700" w:rsidP="002C2348">
      <w:pPr>
        <w:spacing w:after="0" w:line="360" w:lineRule="auto"/>
        <w:ind w:firstLine="708"/>
        <w:jc w:val="both"/>
        <w:rPr>
          <w:rFonts w:ascii="Times New Roman" w:eastAsia="MS Mincho" w:hAnsi="Times New Roman" w:cs="Times New Roman"/>
          <w:sz w:val="28"/>
          <w:szCs w:val="28"/>
          <w:lang w:val="uk-UA" w:eastAsia="ru-RU"/>
        </w:rPr>
      </w:pPr>
      <w:r w:rsidRPr="00AA07DE">
        <w:rPr>
          <w:rFonts w:ascii="Times New Roman" w:eastAsia="MS Mincho" w:hAnsi="Times New Roman" w:cs="Times New Roman"/>
          <w:sz w:val="28"/>
          <w:szCs w:val="28"/>
          <w:lang w:val="uk-UA" w:eastAsia="ru-RU"/>
        </w:rPr>
        <w:t>Таблиця 3.6</w:t>
      </w:r>
      <w:r w:rsidR="00A45DBC" w:rsidRPr="00AA07DE">
        <w:rPr>
          <w:rFonts w:ascii="Times New Roman" w:eastAsia="Times New Roman" w:hAnsi="Times New Roman" w:cs="Times New Roman"/>
          <w:sz w:val="28"/>
          <w:szCs w:val="28"/>
          <w:lang w:val="uk-UA" w:eastAsia="ru-RU"/>
        </w:rPr>
        <w:t xml:space="preserve"> – </w:t>
      </w:r>
      <w:r w:rsidRPr="00AA07DE">
        <w:rPr>
          <w:rFonts w:ascii="Times New Roman" w:eastAsia="MS Mincho" w:hAnsi="Times New Roman" w:cs="Times New Roman"/>
          <w:sz w:val="28"/>
          <w:szCs w:val="28"/>
          <w:lang w:val="uk-UA" w:eastAsia="ru-RU"/>
        </w:rPr>
        <w:t>Основні небезпеки електричного характеру</w:t>
      </w:r>
    </w:p>
    <w:tbl>
      <w:tblPr>
        <w:tblStyle w:val="22"/>
        <w:tblW w:w="9606" w:type="dxa"/>
        <w:tblLook w:val="04A0" w:firstRow="1" w:lastRow="0" w:firstColumn="1" w:lastColumn="0" w:noHBand="0" w:noVBand="1"/>
      </w:tblPr>
      <w:tblGrid>
        <w:gridCol w:w="446"/>
        <w:gridCol w:w="2636"/>
        <w:gridCol w:w="1875"/>
        <w:gridCol w:w="2088"/>
        <w:gridCol w:w="2561"/>
      </w:tblGrid>
      <w:tr w:rsidR="00E55700" w:rsidRPr="0065184D" w:rsidTr="00E85224">
        <w:tc>
          <w:tcPr>
            <w:tcW w:w="446" w:type="dxa"/>
            <w:tcBorders>
              <w:top w:val="single" w:sz="4" w:space="0" w:color="auto"/>
              <w:left w:val="single" w:sz="4" w:space="0" w:color="auto"/>
              <w:bottom w:val="single" w:sz="4" w:space="0" w:color="auto"/>
              <w:right w:val="single" w:sz="4" w:space="0" w:color="auto"/>
            </w:tcBorders>
            <w:hideMark/>
          </w:tcPr>
          <w:p w:rsidR="00E55700" w:rsidRPr="0065184D" w:rsidRDefault="00E55700" w:rsidP="002C2348">
            <w:pPr>
              <w:tabs>
                <w:tab w:val="left" w:pos="851"/>
              </w:tabs>
              <w:ind w:left="96" w:hanging="96"/>
              <w:jc w:val="center"/>
              <w:rPr>
                <w:sz w:val="24"/>
                <w:szCs w:val="24"/>
                <w:lang w:val="uk-UA"/>
              </w:rPr>
            </w:pPr>
            <w:r w:rsidRPr="0065184D">
              <w:rPr>
                <w:sz w:val="24"/>
                <w:szCs w:val="24"/>
                <w:lang w:val="uk-UA"/>
              </w:rPr>
              <w:t>№</w:t>
            </w:r>
          </w:p>
        </w:tc>
        <w:tc>
          <w:tcPr>
            <w:tcW w:w="2636" w:type="dxa"/>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ind w:hanging="17"/>
              <w:jc w:val="center"/>
              <w:rPr>
                <w:sz w:val="24"/>
                <w:szCs w:val="24"/>
                <w:lang w:val="uk-UA"/>
              </w:rPr>
            </w:pPr>
            <w:r w:rsidRPr="0065184D">
              <w:rPr>
                <w:sz w:val="24"/>
                <w:szCs w:val="24"/>
                <w:lang w:val="uk-UA"/>
              </w:rPr>
              <w:t>Найменування функціонального блоку</w:t>
            </w:r>
          </w:p>
        </w:tc>
        <w:tc>
          <w:tcPr>
            <w:tcW w:w="1875" w:type="dxa"/>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jc w:val="center"/>
              <w:rPr>
                <w:sz w:val="24"/>
                <w:szCs w:val="24"/>
                <w:lang w:val="uk-UA"/>
              </w:rPr>
            </w:pPr>
            <w:r w:rsidRPr="0065184D">
              <w:rPr>
                <w:sz w:val="24"/>
                <w:szCs w:val="24"/>
                <w:lang w:val="uk-UA"/>
              </w:rPr>
              <w:t>Джерело небезпеки</w:t>
            </w:r>
          </w:p>
        </w:tc>
        <w:tc>
          <w:tcPr>
            <w:tcW w:w="2088" w:type="dxa"/>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jc w:val="center"/>
              <w:rPr>
                <w:sz w:val="24"/>
                <w:szCs w:val="24"/>
                <w:lang w:val="uk-UA"/>
              </w:rPr>
            </w:pPr>
            <w:r w:rsidRPr="0065184D">
              <w:rPr>
                <w:sz w:val="24"/>
                <w:szCs w:val="24"/>
                <w:lang w:val="uk-UA"/>
              </w:rPr>
              <w:t>Причини небезпеки</w:t>
            </w:r>
          </w:p>
        </w:tc>
        <w:tc>
          <w:tcPr>
            <w:tcW w:w="2561" w:type="dxa"/>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ind w:left="113" w:hanging="113"/>
              <w:jc w:val="center"/>
              <w:rPr>
                <w:sz w:val="24"/>
                <w:szCs w:val="24"/>
                <w:lang w:val="uk-UA"/>
              </w:rPr>
            </w:pPr>
            <w:r w:rsidRPr="0065184D">
              <w:rPr>
                <w:sz w:val="24"/>
                <w:szCs w:val="24"/>
                <w:lang w:val="uk-UA"/>
              </w:rPr>
              <w:t>Наслідки небезпеки</w:t>
            </w:r>
          </w:p>
        </w:tc>
      </w:tr>
      <w:tr w:rsidR="00E55700" w:rsidRPr="0065184D" w:rsidTr="00E85224">
        <w:tc>
          <w:tcPr>
            <w:tcW w:w="446" w:type="dxa"/>
            <w:tcBorders>
              <w:top w:val="single" w:sz="4" w:space="0" w:color="auto"/>
              <w:left w:val="single" w:sz="4" w:space="0" w:color="auto"/>
              <w:bottom w:val="single" w:sz="4" w:space="0" w:color="auto"/>
              <w:right w:val="single" w:sz="4" w:space="0" w:color="auto"/>
            </w:tcBorders>
          </w:tcPr>
          <w:p w:rsidR="00E55700" w:rsidRPr="0065184D" w:rsidRDefault="00E55700" w:rsidP="002C2348">
            <w:pPr>
              <w:tabs>
                <w:tab w:val="left" w:pos="851"/>
              </w:tabs>
              <w:ind w:left="96" w:hanging="96"/>
              <w:rPr>
                <w:sz w:val="24"/>
                <w:szCs w:val="24"/>
                <w:lang w:val="uk-UA"/>
              </w:rPr>
            </w:pPr>
            <w:r w:rsidRPr="0065184D">
              <w:rPr>
                <w:sz w:val="24"/>
                <w:szCs w:val="24"/>
                <w:lang w:val="uk-UA"/>
              </w:rPr>
              <w:t>1.</w:t>
            </w:r>
          </w:p>
        </w:tc>
        <w:tc>
          <w:tcPr>
            <w:tcW w:w="2636" w:type="dxa"/>
            <w:tcBorders>
              <w:top w:val="single" w:sz="4" w:space="0" w:color="auto"/>
              <w:left w:val="single" w:sz="4" w:space="0" w:color="auto"/>
              <w:bottom w:val="single" w:sz="4" w:space="0" w:color="auto"/>
              <w:right w:val="single" w:sz="4" w:space="0" w:color="auto"/>
            </w:tcBorders>
            <w:vAlign w:val="center"/>
          </w:tcPr>
          <w:p w:rsidR="00E55700" w:rsidRPr="0065184D" w:rsidRDefault="00E55700" w:rsidP="002C2348">
            <w:pPr>
              <w:tabs>
                <w:tab w:val="left" w:pos="851"/>
              </w:tabs>
              <w:ind w:hanging="96"/>
              <w:rPr>
                <w:sz w:val="24"/>
                <w:szCs w:val="24"/>
                <w:lang w:val="uk-UA"/>
              </w:rPr>
            </w:pPr>
            <w:r w:rsidRPr="0065184D">
              <w:rPr>
                <w:sz w:val="24"/>
                <w:szCs w:val="24"/>
                <w:lang w:val="uk-UA"/>
              </w:rPr>
              <w:t>Струмопровідні частини</w:t>
            </w:r>
          </w:p>
        </w:tc>
        <w:tc>
          <w:tcPr>
            <w:tcW w:w="1875" w:type="dxa"/>
            <w:tcBorders>
              <w:top w:val="single" w:sz="4" w:space="0" w:color="auto"/>
              <w:left w:val="single" w:sz="4" w:space="0" w:color="auto"/>
              <w:bottom w:val="single" w:sz="4" w:space="0" w:color="auto"/>
              <w:right w:val="single" w:sz="4" w:space="0" w:color="auto"/>
            </w:tcBorders>
            <w:vAlign w:val="center"/>
          </w:tcPr>
          <w:p w:rsidR="00E55700" w:rsidRPr="0065184D" w:rsidRDefault="00E55700" w:rsidP="002C2348">
            <w:pPr>
              <w:tabs>
                <w:tab w:val="left" w:pos="851"/>
              </w:tabs>
              <w:ind w:left="21" w:hanging="4"/>
              <w:rPr>
                <w:sz w:val="24"/>
                <w:szCs w:val="24"/>
                <w:lang w:val="uk-UA"/>
              </w:rPr>
            </w:pPr>
            <w:r w:rsidRPr="0065184D">
              <w:rPr>
                <w:sz w:val="24"/>
                <w:szCs w:val="24"/>
                <w:lang w:val="uk-UA"/>
              </w:rPr>
              <w:t>Змінний струм</w:t>
            </w:r>
          </w:p>
        </w:tc>
        <w:tc>
          <w:tcPr>
            <w:tcW w:w="2088" w:type="dxa"/>
            <w:tcBorders>
              <w:top w:val="single" w:sz="4" w:space="0" w:color="auto"/>
              <w:left w:val="single" w:sz="4" w:space="0" w:color="auto"/>
              <w:bottom w:val="single" w:sz="4" w:space="0" w:color="auto"/>
              <w:right w:val="single" w:sz="4" w:space="0" w:color="auto"/>
            </w:tcBorders>
            <w:vAlign w:val="center"/>
          </w:tcPr>
          <w:p w:rsidR="00E55700" w:rsidRPr="0065184D" w:rsidRDefault="00E55700" w:rsidP="002C2348">
            <w:pPr>
              <w:tabs>
                <w:tab w:val="left" w:pos="851"/>
              </w:tabs>
              <w:rPr>
                <w:sz w:val="24"/>
                <w:szCs w:val="24"/>
                <w:lang w:val="uk-UA"/>
              </w:rPr>
            </w:pPr>
            <w:r w:rsidRPr="0065184D">
              <w:rPr>
                <w:sz w:val="24"/>
                <w:szCs w:val="24"/>
                <w:lang w:val="uk-UA"/>
              </w:rPr>
              <w:t>Пошкодження ізоляції</w:t>
            </w:r>
          </w:p>
        </w:tc>
        <w:tc>
          <w:tcPr>
            <w:tcW w:w="2561" w:type="dxa"/>
            <w:tcBorders>
              <w:top w:val="single" w:sz="4" w:space="0" w:color="auto"/>
              <w:left w:val="single" w:sz="4" w:space="0" w:color="auto"/>
              <w:bottom w:val="single" w:sz="4" w:space="0" w:color="auto"/>
              <w:right w:val="single" w:sz="4" w:space="0" w:color="auto"/>
            </w:tcBorders>
            <w:vAlign w:val="center"/>
          </w:tcPr>
          <w:p w:rsidR="00E55700" w:rsidRPr="0065184D" w:rsidRDefault="00E55700" w:rsidP="002C2348">
            <w:pPr>
              <w:tabs>
                <w:tab w:val="left" w:pos="851"/>
              </w:tabs>
              <w:ind w:left="40"/>
              <w:rPr>
                <w:sz w:val="24"/>
                <w:szCs w:val="24"/>
                <w:lang w:val="uk-UA"/>
              </w:rPr>
            </w:pPr>
            <w:r w:rsidRPr="0065184D">
              <w:rPr>
                <w:sz w:val="24"/>
                <w:szCs w:val="24"/>
                <w:lang w:val="uk-UA"/>
              </w:rPr>
              <w:t>Ураження електричним струмом</w:t>
            </w:r>
          </w:p>
        </w:tc>
      </w:tr>
    </w:tbl>
    <w:p w:rsidR="00E55700" w:rsidRPr="0065184D" w:rsidRDefault="00E55700" w:rsidP="002C2348">
      <w:pPr>
        <w:spacing w:after="0" w:line="360" w:lineRule="auto"/>
        <w:rPr>
          <w:rFonts w:ascii="Times New Roman" w:eastAsia="MS Mincho" w:hAnsi="Times New Roman" w:cs="Times New Roman"/>
          <w:sz w:val="28"/>
          <w:szCs w:val="24"/>
          <w:lang w:val="uk-UA" w:eastAsia="ru-RU"/>
        </w:rPr>
      </w:pPr>
    </w:p>
    <w:p w:rsidR="00E55700" w:rsidRPr="00AA07DE" w:rsidRDefault="00E55700" w:rsidP="00AA07DE">
      <w:pPr>
        <w:spacing w:after="0" w:line="360" w:lineRule="auto"/>
        <w:ind w:firstLine="708"/>
        <w:jc w:val="both"/>
        <w:rPr>
          <w:rFonts w:ascii="Times New Roman" w:eastAsia="MS Mincho" w:hAnsi="Times New Roman" w:cs="Times New Roman"/>
          <w:sz w:val="28"/>
          <w:szCs w:val="28"/>
          <w:lang w:val="uk-UA" w:eastAsia="ru-RU"/>
        </w:rPr>
      </w:pPr>
      <w:r w:rsidRPr="00AA07DE">
        <w:rPr>
          <w:rFonts w:ascii="Times New Roman" w:eastAsia="MS Mincho" w:hAnsi="Times New Roman" w:cs="Times New Roman"/>
          <w:sz w:val="28"/>
          <w:szCs w:val="28"/>
          <w:lang w:val="uk-UA" w:eastAsia="ru-RU"/>
        </w:rPr>
        <w:t>Таблиця 3.7</w:t>
      </w:r>
      <w:r w:rsidR="00A45DBC" w:rsidRPr="00AA07DE">
        <w:rPr>
          <w:rFonts w:ascii="Times New Roman" w:eastAsia="MS Mincho" w:hAnsi="Times New Roman" w:cs="Times New Roman"/>
          <w:sz w:val="28"/>
          <w:szCs w:val="28"/>
          <w:lang w:val="uk-UA" w:eastAsia="ru-RU"/>
        </w:rPr>
        <w:t xml:space="preserve"> – </w:t>
      </w:r>
      <w:r w:rsidRPr="00AA07DE">
        <w:rPr>
          <w:rFonts w:ascii="Times New Roman" w:eastAsia="MS Mincho" w:hAnsi="Times New Roman" w:cs="Times New Roman"/>
          <w:sz w:val="28"/>
          <w:szCs w:val="28"/>
          <w:lang w:val="uk-UA" w:eastAsia="ru-RU"/>
        </w:rPr>
        <w:t>Реальні та нормативні фактори небезпеки</w:t>
      </w:r>
    </w:p>
    <w:tbl>
      <w:tblPr>
        <w:tblStyle w:val="22"/>
        <w:tblW w:w="4944" w:type="pct"/>
        <w:tblLook w:val="04A0" w:firstRow="1" w:lastRow="0" w:firstColumn="1" w:lastColumn="0" w:noHBand="0" w:noVBand="1"/>
      </w:tblPr>
      <w:tblGrid>
        <w:gridCol w:w="580"/>
        <w:gridCol w:w="3581"/>
        <w:gridCol w:w="3054"/>
        <w:gridCol w:w="2390"/>
      </w:tblGrid>
      <w:tr w:rsidR="00E55700" w:rsidRPr="0065184D" w:rsidTr="00E85224">
        <w:trPr>
          <w:trHeight w:val="543"/>
        </w:trPr>
        <w:tc>
          <w:tcPr>
            <w:tcW w:w="302" w:type="pct"/>
            <w:tcBorders>
              <w:top w:val="single" w:sz="4" w:space="0" w:color="auto"/>
              <w:left w:val="single" w:sz="4" w:space="0" w:color="auto"/>
              <w:bottom w:val="single" w:sz="4" w:space="0" w:color="auto"/>
              <w:right w:val="single" w:sz="4" w:space="0" w:color="auto"/>
            </w:tcBorders>
            <w:hideMark/>
          </w:tcPr>
          <w:p w:rsidR="00E55700" w:rsidRPr="0065184D" w:rsidRDefault="00E55700" w:rsidP="002C2348">
            <w:pPr>
              <w:tabs>
                <w:tab w:val="left" w:pos="851"/>
              </w:tabs>
              <w:jc w:val="center"/>
              <w:rPr>
                <w:sz w:val="24"/>
                <w:szCs w:val="28"/>
                <w:lang w:val="uk-UA"/>
              </w:rPr>
            </w:pPr>
            <w:r w:rsidRPr="0065184D">
              <w:rPr>
                <w:sz w:val="24"/>
                <w:szCs w:val="28"/>
                <w:lang w:val="uk-UA"/>
              </w:rPr>
              <w:t>№</w:t>
            </w:r>
          </w:p>
        </w:tc>
        <w:tc>
          <w:tcPr>
            <w:tcW w:w="1864" w:type="pct"/>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jc w:val="center"/>
              <w:rPr>
                <w:sz w:val="24"/>
                <w:szCs w:val="28"/>
                <w:lang w:val="uk-UA"/>
              </w:rPr>
            </w:pPr>
            <w:r w:rsidRPr="0065184D">
              <w:rPr>
                <w:sz w:val="24"/>
                <w:szCs w:val="28"/>
                <w:lang w:val="uk-UA"/>
              </w:rPr>
              <w:t>Фактор небезпеки</w:t>
            </w:r>
          </w:p>
        </w:tc>
        <w:tc>
          <w:tcPr>
            <w:tcW w:w="1590" w:type="pct"/>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jc w:val="center"/>
              <w:rPr>
                <w:sz w:val="24"/>
                <w:szCs w:val="28"/>
                <w:lang w:val="uk-UA"/>
              </w:rPr>
            </w:pPr>
            <w:r w:rsidRPr="0065184D">
              <w:rPr>
                <w:sz w:val="24"/>
                <w:szCs w:val="28"/>
                <w:lang w:val="uk-UA"/>
              </w:rPr>
              <w:t>Реальне значення</w:t>
            </w:r>
          </w:p>
        </w:tc>
        <w:tc>
          <w:tcPr>
            <w:tcW w:w="1244" w:type="pct"/>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jc w:val="center"/>
              <w:rPr>
                <w:sz w:val="24"/>
                <w:szCs w:val="28"/>
                <w:lang w:val="uk-UA"/>
              </w:rPr>
            </w:pPr>
            <w:r w:rsidRPr="0065184D">
              <w:rPr>
                <w:sz w:val="24"/>
                <w:szCs w:val="28"/>
                <w:lang w:val="uk-UA"/>
              </w:rPr>
              <w:t>Нормативні значення</w:t>
            </w:r>
          </w:p>
        </w:tc>
      </w:tr>
      <w:tr w:rsidR="00E55700" w:rsidRPr="0065184D" w:rsidTr="00E85224">
        <w:trPr>
          <w:trHeight w:val="551"/>
        </w:trPr>
        <w:tc>
          <w:tcPr>
            <w:tcW w:w="302" w:type="pct"/>
            <w:tcBorders>
              <w:top w:val="single" w:sz="4" w:space="0" w:color="auto"/>
              <w:left w:val="single" w:sz="4" w:space="0" w:color="auto"/>
              <w:bottom w:val="single" w:sz="4" w:space="0" w:color="auto"/>
              <w:right w:val="single" w:sz="4" w:space="0" w:color="auto"/>
            </w:tcBorders>
          </w:tcPr>
          <w:p w:rsidR="00E55700" w:rsidRPr="0065184D" w:rsidRDefault="00E55700" w:rsidP="002C2348">
            <w:pPr>
              <w:tabs>
                <w:tab w:val="left" w:pos="851"/>
              </w:tabs>
              <w:rPr>
                <w:sz w:val="24"/>
                <w:szCs w:val="28"/>
                <w:lang w:val="uk-UA"/>
              </w:rPr>
            </w:pPr>
            <w:r w:rsidRPr="0065184D">
              <w:rPr>
                <w:sz w:val="24"/>
                <w:szCs w:val="28"/>
                <w:lang w:val="uk-UA"/>
              </w:rPr>
              <w:t>1.</w:t>
            </w:r>
          </w:p>
        </w:tc>
        <w:tc>
          <w:tcPr>
            <w:tcW w:w="1864" w:type="pct"/>
            <w:tcBorders>
              <w:top w:val="single" w:sz="4" w:space="0" w:color="auto"/>
              <w:left w:val="single" w:sz="4" w:space="0" w:color="auto"/>
              <w:bottom w:val="single" w:sz="4" w:space="0" w:color="auto"/>
              <w:right w:val="single" w:sz="4" w:space="0" w:color="auto"/>
            </w:tcBorders>
            <w:vAlign w:val="center"/>
          </w:tcPr>
          <w:p w:rsidR="00E55700" w:rsidRPr="0065184D" w:rsidRDefault="00E55700" w:rsidP="002C2348">
            <w:pPr>
              <w:tabs>
                <w:tab w:val="left" w:pos="851"/>
              </w:tabs>
              <w:rPr>
                <w:sz w:val="24"/>
                <w:szCs w:val="28"/>
                <w:lang w:val="uk-UA"/>
              </w:rPr>
            </w:pPr>
            <w:r w:rsidRPr="0065184D">
              <w:rPr>
                <w:sz w:val="24"/>
                <w:szCs w:val="28"/>
                <w:lang w:val="uk-UA"/>
              </w:rPr>
              <w:t>Струм в системі</w:t>
            </w:r>
          </w:p>
        </w:tc>
        <w:tc>
          <w:tcPr>
            <w:tcW w:w="1590" w:type="pct"/>
            <w:tcBorders>
              <w:top w:val="single" w:sz="4" w:space="0" w:color="auto"/>
              <w:left w:val="single" w:sz="4" w:space="0" w:color="auto"/>
              <w:bottom w:val="single" w:sz="4" w:space="0" w:color="auto"/>
              <w:right w:val="single" w:sz="4" w:space="0" w:color="auto"/>
            </w:tcBorders>
            <w:vAlign w:val="center"/>
          </w:tcPr>
          <w:p w:rsidR="00E55700" w:rsidRPr="0065184D" w:rsidRDefault="00E55700" w:rsidP="002C2348">
            <w:pPr>
              <w:tabs>
                <w:tab w:val="left" w:pos="851"/>
              </w:tabs>
              <w:rPr>
                <w:sz w:val="24"/>
                <w:szCs w:val="28"/>
                <w:lang w:val="uk-UA"/>
              </w:rPr>
            </w:pPr>
            <w:r w:rsidRPr="0065184D">
              <w:rPr>
                <w:sz w:val="24"/>
                <w:szCs w:val="28"/>
                <w:lang w:val="uk-UA"/>
              </w:rPr>
              <w:t>3 А</w:t>
            </w:r>
          </w:p>
        </w:tc>
        <w:tc>
          <w:tcPr>
            <w:tcW w:w="1244" w:type="pct"/>
            <w:tcBorders>
              <w:top w:val="single" w:sz="4" w:space="0" w:color="auto"/>
              <w:left w:val="single" w:sz="4" w:space="0" w:color="auto"/>
              <w:bottom w:val="single" w:sz="4" w:space="0" w:color="auto"/>
              <w:right w:val="single" w:sz="4" w:space="0" w:color="auto"/>
            </w:tcBorders>
            <w:vAlign w:val="center"/>
          </w:tcPr>
          <w:p w:rsidR="00E55700" w:rsidRPr="0065184D" w:rsidRDefault="00E55700" w:rsidP="002C2348">
            <w:pPr>
              <w:tabs>
                <w:tab w:val="left" w:pos="851"/>
              </w:tabs>
              <w:rPr>
                <w:sz w:val="24"/>
                <w:szCs w:val="28"/>
                <w:lang w:val="uk-UA"/>
              </w:rPr>
            </w:pPr>
            <w:r w:rsidRPr="0065184D">
              <w:rPr>
                <w:sz w:val="24"/>
                <w:szCs w:val="28"/>
                <w:lang w:val="uk-UA"/>
              </w:rPr>
              <w:t>5-7 мА</w:t>
            </w:r>
          </w:p>
        </w:tc>
      </w:tr>
    </w:tbl>
    <w:p w:rsidR="00E55700" w:rsidRPr="0065184D" w:rsidRDefault="00E55700" w:rsidP="002C2348">
      <w:pPr>
        <w:tabs>
          <w:tab w:val="left" w:pos="851"/>
        </w:tabs>
        <w:spacing w:after="0" w:line="240" w:lineRule="auto"/>
        <w:ind w:firstLine="709"/>
        <w:jc w:val="center"/>
        <w:rPr>
          <w:rFonts w:ascii="Times New Roman" w:eastAsia="MS Mincho" w:hAnsi="Times New Roman" w:cs="Times New Roman"/>
          <w:sz w:val="28"/>
          <w:szCs w:val="24"/>
          <w:lang w:val="uk-UA" w:eastAsia="ru-RU"/>
        </w:rPr>
      </w:pPr>
    </w:p>
    <w:p w:rsidR="006A128B" w:rsidRPr="0065184D" w:rsidRDefault="006A128B" w:rsidP="002C2348">
      <w:pPr>
        <w:tabs>
          <w:tab w:val="left" w:pos="851"/>
        </w:tabs>
        <w:spacing w:after="0" w:line="240" w:lineRule="auto"/>
        <w:ind w:firstLine="709"/>
        <w:jc w:val="center"/>
        <w:rPr>
          <w:rFonts w:ascii="Times New Roman" w:eastAsia="MS Mincho" w:hAnsi="Times New Roman" w:cs="Times New Roman"/>
          <w:sz w:val="28"/>
          <w:szCs w:val="24"/>
          <w:lang w:val="uk-UA" w:eastAsia="ru-RU"/>
        </w:rPr>
      </w:pPr>
    </w:p>
    <w:p w:rsidR="00AA07DE" w:rsidRDefault="00AA07DE">
      <w:pP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br w:type="page"/>
      </w:r>
    </w:p>
    <w:p w:rsidR="00E55700" w:rsidRPr="00AA07DE" w:rsidRDefault="00E55700" w:rsidP="00AA07DE">
      <w:pPr>
        <w:spacing w:after="0" w:line="360" w:lineRule="auto"/>
        <w:ind w:firstLine="708"/>
        <w:jc w:val="both"/>
        <w:rPr>
          <w:rFonts w:ascii="Times New Roman" w:eastAsia="MS Mincho" w:hAnsi="Times New Roman" w:cs="Times New Roman"/>
          <w:sz w:val="28"/>
          <w:szCs w:val="28"/>
          <w:lang w:val="uk-UA" w:eastAsia="ru-RU"/>
        </w:rPr>
      </w:pPr>
      <w:r w:rsidRPr="00AA07DE">
        <w:rPr>
          <w:rFonts w:ascii="Times New Roman" w:eastAsia="MS Mincho" w:hAnsi="Times New Roman" w:cs="Times New Roman"/>
          <w:sz w:val="28"/>
          <w:szCs w:val="28"/>
          <w:lang w:val="uk-UA" w:eastAsia="ru-RU"/>
        </w:rPr>
        <w:lastRenderedPageBreak/>
        <w:t>Таблиця 3.8</w:t>
      </w:r>
      <w:r w:rsidR="00A45DBC" w:rsidRPr="00AA07DE">
        <w:rPr>
          <w:rFonts w:ascii="Times New Roman" w:eastAsia="MS Mincho" w:hAnsi="Times New Roman" w:cs="Times New Roman"/>
          <w:sz w:val="28"/>
          <w:szCs w:val="28"/>
          <w:lang w:val="uk-UA" w:eastAsia="ru-RU"/>
        </w:rPr>
        <w:t xml:space="preserve"> – </w:t>
      </w:r>
      <w:r w:rsidRPr="00AA07DE">
        <w:rPr>
          <w:rFonts w:ascii="Times New Roman" w:eastAsia="MS Mincho" w:hAnsi="Times New Roman" w:cs="Times New Roman"/>
          <w:sz w:val="28"/>
          <w:szCs w:val="28"/>
          <w:lang w:val="uk-UA" w:eastAsia="ru-RU"/>
        </w:rPr>
        <w:t>Заходи з забезпечення охорони праці</w:t>
      </w:r>
    </w:p>
    <w:tbl>
      <w:tblPr>
        <w:tblStyle w:val="22"/>
        <w:tblW w:w="9606" w:type="dxa"/>
        <w:tblLook w:val="04A0" w:firstRow="1" w:lastRow="0" w:firstColumn="1" w:lastColumn="0" w:noHBand="0" w:noVBand="1"/>
      </w:tblPr>
      <w:tblGrid>
        <w:gridCol w:w="562"/>
        <w:gridCol w:w="2381"/>
        <w:gridCol w:w="3402"/>
        <w:gridCol w:w="3261"/>
      </w:tblGrid>
      <w:tr w:rsidR="00E55700" w:rsidRPr="0065184D" w:rsidTr="00E85224">
        <w:trPr>
          <w:trHeight w:val="1001"/>
        </w:trPr>
        <w:tc>
          <w:tcPr>
            <w:tcW w:w="562" w:type="dxa"/>
          </w:tcPr>
          <w:p w:rsidR="00E55700" w:rsidRPr="0065184D" w:rsidRDefault="00E55700" w:rsidP="002C2348">
            <w:pPr>
              <w:tabs>
                <w:tab w:val="left" w:pos="851"/>
              </w:tabs>
              <w:jc w:val="center"/>
              <w:rPr>
                <w:sz w:val="24"/>
                <w:szCs w:val="24"/>
                <w:lang w:val="uk-UA"/>
              </w:rPr>
            </w:pPr>
            <w:r w:rsidRPr="0065184D">
              <w:rPr>
                <w:sz w:val="24"/>
                <w:szCs w:val="24"/>
                <w:lang w:val="uk-UA"/>
              </w:rPr>
              <w:t>№</w:t>
            </w:r>
          </w:p>
        </w:tc>
        <w:tc>
          <w:tcPr>
            <w:tcW w:w="2381" w:type="dxa"/>
            <w:vAlign w:val="center"/>
          </w:tcPr>
          <w:p w:rsidR="00E55700" w:rsidRPr="0065184D" w:rsidRDefault="00E55700" w:rsidP="002C2348">
            <w:pPr>
              <w:tabs>
                <w:tab w:val="left" w:pos="851"/>
              </w:tabs>
              <w:jc w:val="center"/>
              <w:rPr>
                <w:sz w:val="24"/>
                <w:szCs w:val="24"/>
                <w:lang w:val="uk-UA"/>
              </w:rPr>
            </w:pPr>
            <w:r w:rsidRPr="0065184D">
              <w:rPr>
                <w:sz w:val="24"/>
                <w:szCs w:val="24"/>
                <w:lang w:val="uk-UA"/>
              </w:rPr>
              <w:t>Група номенклатурних заходів з ОП</w:t>
            </w:r>
          </w:p>
        </w:tc>
        <w:tc>
          <w:tcPr>
            <w:tcW w:w="3402" w:type="dxa"/>
            <w:vAlign w:val="center"/>
          </w:tcPr>
          <w:p w:rsidR="00E55700" w:rsidRPr="0065184D" w:rsidRDefault="00E55700" w:rsidP="002C2348">
            <w:pPr>
              <w:tabs>
                <w:tab w:val="left" w:pos="851"/>
              </w:tabs>
              <w:jc w:val="center"/>
              <w:rPr>
                <w:sz w:val="24"/>
                <w:szCs w:val="24"/>
                <w:lang w:val="uk-UA"/>
              </w:rPr>
            </w:pPr>
            <w:r w:rsidRPr="0065184D">
              <w:rPr>
                <w:sz w:val="24"/>
                <w:szCs w:val="24"/>
                <w:lang w:val="uk-UA"/>
              </w:rPr>
              <w:t>Вид заходу</w:t>
            </w:r>
          </w:p>
        </w:tc>
        <w:tc>
          <w:tcPr>
            <w:tcW w:w="3261" w:type="dxa"/>
            <w:vAlign w:val="center"/>
          </w:tcPr>
          <w:p w:rsidR="00E55700" w:rsidRPr="0065184D" w:rsidRDefault="00E55700" w:rsidP="002C2348">
            <w:pPr>
              <w:tabs>
                <w:tab w:val="left" w:pos="851"/>
              </w:tabs>
              <w:jc w:val="center"/>
              <w:rPr>
                <w:sz w:val="24"/>
                <w:szCs w:val="24"/>
                <w:lang w:val="uk-UA"/>
              </w:rPr>
            </w:pPr>
            <w:r w:rsidRPr="0065184D">
              <w:rPr>
                <w:sz w:val="24"/>
                <w:szCs w:val="24"/>
                <w:lang w:val="uk-UA"/>
              </w:rPr>
              <w:t>Критерій вибору</w:t>
            </w:r>
          </w:p>
        </w:tc>
      </w:tr>
      <w:tr w:rsidR="00E55700" w:rsidRPr="0065184D" w:rsidTr="00E85224">
        <w:trPr>
          <w:trHeight w:val="1296"/>
        </w:trPr>
        <w:tc>
          <w:tcPr>
            <w:tcW w:w="562" w:type="dxa"/>
          </w:tcPr>
          <w:p w:rsidR="00E55700" w:rsidRPr="0065184D" w:rsidRDefault="00E55700" w:rsidP="002C2348">
            <w:pPr>
              <w:tabs>
                <w:tab w:val="left" w:pos="851"/>
              </w:tabs>
              <w:rPr>
                <w:sz w:val="24"/>
                <w:szCs w:val="24"/>
                <w:lang w:val="uk-UA"/>
              </w:rPr>
            </w:pPr>
            <w:r w:rsidRPr="0065184D">
              <w:rPr>
                <w:sz w:val="24"/>
                <w:szCs w:val="24"/>
                <w:lang w:val="uk-UA"/>
              </w:rPr>
              <w:t>1.</w:t>
            </w:r>
          </w:p>
        </w:tc>
        <w:tc>
          <w:tcPr>
            <w:tcW w:w="2381" w:type="dxa"/>
            <w:vAlign w:val="center"/>
          </w:tcPr>
          <w:p w:rsidR="00E55700" w:rsidRPr="0065184D" w:rsidRDefault="00E55700" w:rsidP="002C2348">
            <w:pPr>
              <w:tabs>
                <w:tab w:val="left" w:pos="851"/>
              </w:tabs>
              <w:rPr>
                <w:sz w:val="24"/>
                <w:szCs w:val="24"/>
                <w:lang w:val="uk-UA"/>
              </w:rPr>
            </w:pPr>
            <w:r w:rsidRPr="0065184D">
              <w:rPr>
                <w:sz w:val="24"/>
                <w:szCs w:val="24"/>
                <w:lang w:val="uk-UA"/>
              </w:rPr>
              <w:t>Технічні засоби</w:t>
            </w:r>
          </w:p>
        </w:tc>
        <w:tc>
          <w:tcPr>
            <w:tcW w:w="3402" w:type="dxa"/>
            <w:vAlign w:val="center"/>
          </w:tcPr>
          <w:p w:rsidR="00E55700" w:rsidRPr="0065184D" w:rsidRDefault="00E55700" w:rsidP="002C2348">
            <w:pPr>
              <w:tabs>
                <w:tab w:val="left" w:pos="851"/>
              </w:tabs>
              <w:rPr>
                <w:sz w:val="24"/>
                <w:szCs w:val="24"/>
                <w:lang w:val="uk-UA"/>
              </w:rPr>
            </w:pPr>
            <w:r w:rsidRPr="0065184D">
              <w:rPr>
                <w:sz w:val="24"/>
                <w:lang w:val="uk-UA"/>
              </w:rPr>
              <w:t>покриття деталей монтажу спеціальними лаками для усунення. витоків струму</w:t>
            </w:r>
          </w:p>
        </w:tc>
        <w:tc>
          <w:tcPr>
            <w:tcW w:w="3261" w:type="dxa"/>
            <w:vAlign w:val="center"/>
          </w:tcPr>
          <w:p w:rsidR="00E55700" w:rsidRPr="0065184D" w:rsidRDefault="00E55700" w:rsidP="002C2348">
            <w:pPr>
              <w:tabs>
                <w:tab w:val="left" w:pos="851"/>
              </w:tabs>
              <w:rPr>
                <w:sz w:val="24"/>
                <w:szCs w:val="24"/>
                <w:lang w:val="uk-UA"/>
              </w:rPr>
            </w:pPr>
            <w:r w:rsidRPr="0065184D">
              <w:rPr>
                <w:sz w:val="24"/>
                <w:lang w:val="uk-UA"/>
              </w:rPr>
              <w:t>запобігання ураження електрострумом при випадковому дотику до струмоведучих частин</w:t>
            </w:r>
          </w:p>
        </w:tc>
      </w:tr>
      <w:tr w:rsidR="00E55700" w:rsidRPr="0065184D" w:rsidTr="00E85224">
        <w:trPr>
          <w:trHeight w:val="745"/>
        </w:trPr>
        <w:tc>
          <w:tcPr>
            <w:tcW w:w="562" w:type="dxa"/>
          </w:tcPr>
          <w:p w:rsidR="00E55700" w:rsidRPr="0065184D" w:rsidRDefault="00E55700" w:rsidP="002C2348">
            <w:pPr>
              <w:tabs>
                <w:tab w:val="left" w:pos="851"/>
              </w:tabs>
              <w:rPr>
                <w:sz w:val="24"/>
                <w:szCs w:val="24"/>
                <w:lang w:val="uk-UA"/>
              </w:rPr>
            </w:pPr>
            <w:r w:rsidRPr="0065184D">
              <w:rPr>
                <w:sz w:val="24"/>
                <w:szCs w:val="24"/>
                <w:lang w:val="uk-UA"/>
              </w:rPr>
              <w:t>2.</w:t>
            </w:r>
          </w:p>
        </w:tc>
        <w:tc>
          <w:tcPr>
            <w:tcW w:w="2381" w:type="dxa"/>
            <w:vAlign w:val="center"/>
          </w:tcPr>
          <w:p w:rsidR="00E55700" w:rsidRPr="0065184D" w:rsidRDefault="00E55700" w:rsidP="002C2348">
            <w:pPr>
              <w:tabs>
                <w:tab w:val="left" w:pos="851"/>
              </w:tabs>
              <w:rPr>
                <w:sz w:val="24"/>
                <w:szCs w:val="24"/>
                <w:lang w:val="uk-UA"/>
              </w:rPr>
            </w:pPr>
            <w:r w:rsidRPr="0065184D">
              <w:rPr>
                <w:sz w:val="24"/>
                <w:szCs w:val="24"/>
                <w:lang w:val="uk-UA"/>
              </w:rPr>
              <w:t>Організаційні заходи</w:t>
            </w:r>
          </w:p>
        </w:tc>
        <w:tc>
          <w:tcPr>
            <w:tcW w:w="3402" w:type="dxa"/>
            <w:vAlign w:val="center"/>
          </w:tcPr>
          <w:p w:rsidR="00E55700" w:rsidRPr="0065184D" w:rsidRDefault="00E55700" w:rsidP="002C2348">
            <w:pPr>
              <w:tabs>
                <w:tab w:val="left" w:pos="851"/>
              </w:tabs>
              <w:rPr>
                <w:sz w:val="24"/>
                <w:szCs w:val="24"/>
                <w:lang w:val="uk-UA"/>
              </w:rPr>
            </w:pPr>
            <w:r w:rsidRPr="0065184D">
              <w:rPr>
                <w:sz w:val="24"/>
                <w:szCs w:val="24"/>
                <w:lang w:val="uk-UA"/>
              </w:rPr>
              <w:t>інструкція з експлуатації</w:t>
            </w:r>
          </w:p>
        </w:tc>
        <w:tc>
          <w:tcPr>
            <w:tcW w:w="3261" w:type="dxa"/>
            <w:vAlign w:val="center"/>
          </w:tcPr>
          <w:p w:rsidR="00E55700" w:rsidRPr="0065184D" w:rsidRDefault="00E55700" w:rsidP="002C2348">
            <w:pPr>
              <w:tabs>
                <w:tab w:val="left" w:pos="851"/>
              </w:tabs>
              <w:rPr>
                <w:sz w:val="24"/>
                <w:szCs w:val="24"/>
                <w:lang w:val="uk-UA"/>
              </w:rPr>
            </w:pPr>
            <w:r w:rsidRPr="0065184D">
              <w:rPr>
                <w:sz w:val="24"/>
                <w:szCs w:val="24"/>
                <w:lang w:val="uk-UA"/>
              </w:rPr>
              <w:t>навчання з питань безпеки при експлуатації приладу</w:t>
            </w:r>
          </w:p>
        </w:tc>
      </w:tr>
      <w:tr w:rsidR="00E55700" w:rsidRPr="0065184D" w:rsidTr="00E85224">
        <w:trPr>
          <w:trHeight w:val="1045"/>
        </w:trPr>
        <w:tc>
          <w:tcPr>
            <w:tcW w:w="562" w:type="dxa"/>
          </w:tcPr>
          <w:p w:rsidR="00E55700" w:rsidRPr="0065184D" w:rsidRDefault="00E55700" w:rsidP="002C2348">
            <w:pPr>
              <w:tabs>
                <w:tab w:val="left" w:pos="851"/>
              </w:tabs>
              <w:rPr>
                <w:sz w:val="24"/>
                <w:szCs w:val="24"/>
                <w:lang w:val="uk-UA"/>
              </w:rPr>
            </w:pPr>
            <w:r w:rsidRPr="0065184D">
              <w:rPr>
                <w:sz w:val="24"/>
                <w:szCs w:val="24"/>
                <w:lang w:val="uk-UA"/>
              </w:rPr>
              <w:t>3.</w:t>
            </w:r>
          </w:p>
        </w:tc>
        <w:tc>
          <w:tcPr>
            <w:tcW w:w="2381" w:type="dxa"/>
            <w:vAlign w:val="center"/>
          </w:tcPr>
          <w:p w:rsidR="00E55700" w:rsidRPr="0065184D" w:rsidRDefault="00E55700" w:rsidP="002C2348">
            <w:pPr>
              <w:tabs>
                <w:tab w:val="left" w:pos="851"/>
              </w:tabs>
              <w:rPr>
                <w:sz w:val="24"/>
                <w:szCs w:val="24"/>
                <w:lang w:val="uk-UA"/>
              </w:rPr>
            </w:pPr>
            <w:r w:rsidRPr="0065184D">
              <w:rPr>
                <w:sz w:val="24"/>
                <w:szCs w:val="24"/>
                <w:lang w:val="uk-UA"/>
              </w:rPr>
              <w:t>Режимні</w:t>
            </w:r>
          </w:p>
        </w:tc>
        <w:tc>
          <w:tcPr>
            <w:tcW w:w="3402" w:type="dxa"/>
            <w:vAlign w:val="center"/>
          </w:tcPr>
          <w:p w:rsidR="00E55700" w:rsidRPr="0065184D" w:rsidRDefault="00E55700" w:rsidP="002C2348">
            <w:pPr>
              <w:tabs>
                <w:tab w:val="left" w:pos="851"/>
              </w:tabs>
              <w:rPr>
                <w:sz w:val="24"/>
                <w:szCs w:val="24"/>
                <w:lang w:val="uk-UA"/>
              </w:rPr>
            </w:pPr>
            <w:r w:rsidRPr="0065184D">
              <w:rPr>
                <w:sz w:val="24"/>
                <w:szCs w:val="24"/>
                <w:lang w:val="uk-UA"/>
              </w:rPr>
              <w:t>Перевірка несправностей тільки у відключеному стані</w:t>
            </w:r>
          </w:p>
        </w:tc>
        <w:tc>
          <w:tcPr>
            <w:tcW w:w="3261" w:type="dxa"/>
            <w:vAlign w:val="center"/>
          </w:tcPr>
          <w:p w:rsidR="00E55700" w:rsidRPr="0065184D" w:rsidRDefault="00E55700" w:rsidP="002C2348">
            <w:pPr>
              <w:tabs>
                <w:tab w:val="left" w:pos="851"/>
              </w:tabs>
              <w:rPr>
                <w:sz w:val="24"/>
                <w:szCs w:val="24"/>
                <w:lang w:val="uk-UA"/>
              </w:rPr>
            </w:pPr>
            <w:r w:rsidRPr="0065184D">
              <w:rPr>
                <w:sz w:val="24"/>
                <w:szCs w:val="24"/>
                <w:lang w:val="uk-UA"/>
              </w:rPr>
              <w:t>Унеможливлювання контакту з частинами, які знаходяться під напругою</w:t>
            </w:r>
          </w:p>
        </w:tc>
      </w:tr>
      <w:tr w:rsidR="00E55700" w:rsidRPr="002C2348" w:rsidTr="00E85224">
        <w:trPr>
          <w:trHeight w:val="623"/>
        </w:trPr>
        <w:tc>
          <w:tcPr>
            <w:tcW w:w="562" w:type="dxa"/>
          </w:tcPr>
          <w:p w:rsidR="00E55700" w:rsidRPr="0065184D" w:rsidRDefault="00E55700" w:rsidP="002C2348">
            <w:pPr>
              <w:tabs>
                <w:tab w:val="left" w:pos="851"/>
              </w:tabs>
              <w:rPr>
                <w:sz w:val="24"/>
                <w:szCs w:val="24"/>
                <w:lang w:val="uk-UA"/>
              </w:rPr>
            </w:pPr>
            <w:r w:rsidRPr="0065184D">
              <w:rPr>
                <w:sz w:val="24"/>
                <w:szCs w:val="24"/>
                <w:lang w:val="uk-UA"/>
              </w:rPr>
              <w:t>4.</w:t>
            </w:r>
          </w:p>
        </w:tc>
        <w:tc>
          <w:tcPr>
            <w:tcW w:w="2381" w:type="dxa"/>
            <w:vAlign w:val="center"/>
          </w:tcPr>
          <w:p w:rsidR="00E55700" w:rsidRPr="0065184D" w:rsidRDefault="00E55700" w:rsidP="002C2348">
            <w:pPr>
              <w:tabs>
                <w:tab w:val="left" w:pos="851"/>
              </w:tabs>
              <w:rPr>
                <w:sz w:val="24"/>
                <w:szCs w:val="24"/>
                <w:lang w:val="uk-UA"/>
              </w:rPr>
            </w:pPr>
            <w:r w:rsidRPr="0065184D">
              <w:rPr>
                <w:sz w:val="24"/>
                <w:szCs w:val="24"/>
                <w:lang w:val="uk-UA"/>
              </w:rPr>
              <w:t>Експлуатаційні</w:t>
            </w:r>
          </w:p>
        </w:tc>
        <w:tc>
          <w:tcPr>
            <w:tcW w:w="3402" w:type="dxa"/>
            <w:vAlign w:val="center"/>
          </w:tcPr>
          <w:p w:rsidR="00E55700" w:rsidRPr="0065184D" w:rsidRDefault="00E55700" w:rsidP="002C2348">
            <w:pPr>
              <w:tabs>
                <w:tab w:val="left" w:pos="851"/>
              </w:tabs>
              <w:rPr>
                <w:sz w:val="24"/>
                <w:szCs w:val="24"/>
                <w:lang w:val="uk-UA"/>
              </w:rPr>
            </w:pPr>
            <w:r w:rsidRPr="0065184D">
              <w:rPr>
                <w:sz w:val="24"/>
                <w:szCs w:val="24"/>
                <w:lang w:val="uk-UA"/>
              </w:rPr>
              <w:t>Повірка цілісності ізоляції, технічне обслуговування приладу</w:t>
            </w:r>
          </w:p>
        </w:tc>
        <w:tc>
          <w:tcPr>
            <w:tcW w:w="3261" w:type="dxa"/>
            <w:vAlign w:val="center"/>
          </w:tcPr>
          <w:p w:rsidR="00E55700" w:rsidRPr="0065184D" w:rsidRDefault="00E55700" w:rsidP="002C2348">
            <w:pPr>
              <w:tabs>
                <w:tab w:val="left" w:pos="851"/>
              </w:tabs>
              <w:rPr>
                <w:sz w:val="24"/>
                <w:szCs w:val="24"/>
                <w:lang w:val="uk-UA"/>
              </w:rPr>
            </w:pPr>
            <w:r w:rsidRPr="0065184D">
              <w:rPr>
                <w:sz w:val="24"/>
                <w:szCs w:val="24"/>
                <w:lang w:val="uk-UA"/>
              </w:rPr>
              <w:t>Забезпечення додаткової безпечної роботи з об'єктом</w:t>
            </w:r>
          </w:p>
        </w:tc>
      </w:tr>
      <w:tr w:rsidR="00E55700" w:rsidRPr="0065184D" w:rsidTr="00E85224">
        <w:trPr>
          <w:trHeight w:val="489"/>
        </w:trPr>
        <w:tc>
          <w:tcPr>
            <w:tcW w:w="562" w:type="dxa"/>
          </w:tcPr>
          <w:p w:rsidR="00E55700" w:rsidRPr="0065184D" w:rsidRDefault="00E55700" w:rsidP="002C2348">
            <w:pPr>
              <w:tabs>
                <w:tab w:val="left" w:pos="851"/>
              </w:tabs>
              <w:rPr>
                <w:sz w:val="24"/>
                <w:szCs w:val="24"/>
                <w:lang w:val="uk-UA"/>
              </w:rPr>
            </w:pPr>
            <w:r w:rsidRPr="0065184D">
              <w:rPr>
                <w:sz w:val="24"/>
                <w:szCs w:val="24"/>
                <w:lang w:val="uk-UA"/>
              </w:rPr>
              <w:t>5.</w:t>
            </w:r>
          </w:p>
        </w:tc>
        <w:tc>
          <w:tcPr>
            <w:tcW w:w="2381" w:type="dxa"/>
            <w:vAlign w:val="center"/>
          </w:tcPr>
          <w:p w:rsidR="00E55700" w:rsidRPr="0065184D" w:rsidRDefault="00E55700" w:rsidP="002C2348">
            <w:pPr>
              <w:tabs>
                <w:tab w:val="left" w:pos="851"/>
              </w:tabs>
              <w:rPr>
                <w:sz w:val="24"/>
                <w:szCs w:val="24"/>
                <w:lang w:val="uk-UA"/>
              </w:rPr>
            </w:pPr>
            <w:r w:rsidRPr="0065184D">
              <w:rPr>
                <w:sz w:val="24"/>
                <w:szCs w:val="24"/>
                <w:lang w:val="uk-UA"/>
              </w:rPr>
              <w:t>ЗІЗ</w:t>
            </w:r>
          </w:p>
        </w:tc>
        <w:tc>
          <w:tcPr>
            <w:tcW w:w="3402" w:type="dxa"/>
            <w:vAlign w:val="center"/>
          </w:tcPr>
          <w:p w:rsidR="00E55700" w:rsidRPr="0065184D" w:rsidRDefault="00E55700" w:rsidP="002C2348">
            <w:pPr>
              <w:tabs>
                <w:tab w:val="left" w:pos="851"/>
              </w:tabs>
              <w:rPr>
                <w:sz w:val="24"/>
                <w:szCs w:val="24"/>
                <w:lang w:val="uk-UA"/>
              </w:rPr>
            </w:pPr>
            <w:r w:rsidRPr="0065184D">
              <w:rPr>
                <w:sz w:val="24"/>
                <w:szCs w:val="24"/>
                <w:lang w:val="uk-UA"/>
              </w:rPr>
              <w:t>Не передбаченні</w:t>
            </w:r>
          </w:p>
        </w:tc>
        <w:tc>
          <w:tcPr>
            <w:tcW w:w="3261" w:type="dxa"/>
            <w:vAlign w:val="center"/>
          </w:tcPr>
          <w:p w:rsidR="00E55700" w:rsidRPr="0065184D" w:rsidRDefault="00E55700" w:rsidP="002C2348">
            <w:pPr>
              <w:tabs>
                <w:tab w:val="left" w:pos="851"/>
              </w:tabs>
              <w:rPr>
                <w:sz w:val="24"/>
                <w:szCs w:val="24"/>
                <w:lang w:val="uk-UA"/>
              </w:rPr>
            </w:pPr>
          </w:p>
        </w:tc>
      </w:tr>
    </w:tbl>
    <w:p w:rsidR="00AA07DE" w:rsidRPr="00AA07DE" w:rsidRDefault="00AA07DE" w:rsidP="00AA07DE">
      <w:pPr>
        <w:spacing w:after="0" w:line="360" w:lineRule="auto"/>
        <w:jc w:val="center"/>
        <w:rPr>
          <w:rFonts w:ascii="Times New Roman" w:eastAsia="MS Mincho" w:hAnsi="Times New Roman" w:cs="Times New Roman"/>
          <w:sz w:val="28"/>
          <w:szCs w:val="24"/>
          <w:lang w:val="uk-UA" w:eastAsia="ru-RU"/>
        </w:rPr>
      </w:pPr>
    </w:p>
    <w:p w:rsidR="00E55700" w:rsidRPr="0065184D" w:rsidRDefault="00E55700" w:rsidP="002C2348">
      <w:pPr>
        <w:keepNext/>
        <w:keepLines/>
        <w:spacing w:after="0" w:line="240" w:lineRule="auto"/>
        <w:ind w:left="708"/>
        <w:outlineLvl w:val="2"/>
        <w:rPr>
          <w:rFonts w:ascii="Times New Roman" w:eastAsia="MS Gothic" w:hAnsi="Times New Roman" w:cs="Times New Roman"/>
          <w:bCs/>
          <w:color w:val="000000"/>
          <w:sz w:val="28"/>
          <w:szCs w:val="24"/>
          <w:lang w:val="uk-UA" w:eastAsia="ru-RU"/>
        </w:rPr>
      </w:pPr>
      <w:bookmarkStart w:id="44" w:name="_Toc11084893"/>
      <w:r w:rsidRPr="0065184D">
        <w:rPr>
          <w:rFonts w:ascii="Times New Roman" w:eastAsia="MS Gothic" w:hAnsi="Times New Roman" w:cs="Times New Roman"/>
          <w:bCs/>
          <w:color w:val="000000"/>
          <w:sz w:val="28"/>
          <w:szCs w:val="24"/>
          <w:lang w:val="uk-UA" w:eastAsia="ru-RU"/>
        </w:rPr>
        <w:t>3.2.4  Небезпека пожежі</w:t>
      </w:r>
      <w:bookmarkEnd w:id="44"/>
    </w:p>
    <w:p w:rsidR="00E55700" w:rsidRPr="0065184D" w:rsidRDefault="00E55700" w:rsidP="002C2348">
      <w:pPr>
        <w:spacing w:after="0" w:line="360" w:lineRule="auto"/>
        <w:jc w:val="center"/>
        <w:rPr>
          <w:rFonts w:ascii="Times New Roman" w:eastAsia="MS Mincho" w:hAnsi="Times New Roman" w:cs="Times New Roman"/>
          <w:sz w:val="28"/>
          <w:szCs w:val="24"/>
          <w:lang w:val="uk-UA" w:eastAsia="ru-RU"/>
        </w:rPr>
      </w:pPr>
    </w:p>
    <w:p w:rsidR="00E55700" w:rsidRPr="0065184D" w:rsidRDefault="00E55700" w:rsidP="002C2348">
      <w:pPr>
        <w:spacing w:after="0" w:line="360" w:lineRule="auto"/>
        <w:jc w:val="center"/>
        <w:rPr>
          <w:rFonts w:ascii="Times New Roman" w:eastAsia="MS Mincho" w:hAnsi="Times New Roman" w:cs="Times New Roman"/>
          <w:sz w:val="28"/>
          <w:szCs w:val="24"/>
          <w:lang w:val="uk-UA" w:eastAsia="ru-RU"/>
        </w:rPr>
      </w:pPr>
    </w:p>
    <w:p w:rsidR="00E55700" w:rsidRPr="0065184D" w:rsidRDefault="00E55700" w:rsidP="002C2348">
      <w:pPr>
        <w:spacing w:after="0" w:line="360" w:lineRule="auto"/>
        <w:ind w:firstLine="708"/>
        <w:jc w:val="both"/>
        <w:rPr>
          <w:rFonts w:ascii="Times New Roman" w:eastAsia="MS Mincho" w:hAnsi="Times New Roman" w:cs="Times New Roman"/>
          <w:sz w:val="28"/>
          <w:szCs w:val="24"/>
          <w:lang w:val="uk-UA" w:eastAsia="ru-RU"/>
        </w:rPr>
      </w:pPr>
      <w:r w:rsidRPr="0065184D">
        <w:rPr>
          <w:rFonts w:ascii="Times New Roman" w:eastAsia="MS Mincho" w:hAnsi="Times New Roman" w:cs="Times New Roman"/>
          <w:sz w:val="28"/>
          <w:szCs w:val="24"/>
          <w:lang w:val="uk-UA" w:eastAsia="ru-RU"/>
        </w:rPr>
        <w:t>Небезпека пожежі може виникнути внаслідок стрибка напруги який подається на прилад.</w:t>
      </w:r>
    </w:p>
    <w:p w:rsidR="00E55700" w:rsidRPr="0065184D" w:rsidRDefault="00E55700" w:rsidP="002C2348">
      <w:pPr>
        <w:spacing w:after="0" w:line="240" w:lineRule="auto"/>
        <w:ind w:firstLine="708"/>
        <w:jc w:val="both"/>
        <w:rPr>
          <w:rFonts w:ascii="Times New Roman" w:eastAsia="MS Mincho" w:hAnsi="Times New Roman" w:cs="Times New Roman"/>
          <w:sz w:val="28"/>
          <w:szCs w:val="24"/>
          <w:lang w:val="uk-UA" w:eastAsia="ru-RU"/>
        </w:rPr>
      </w:pPr>
    </w:p>
    <w:p w:rsidR="00E55700" w:rsidRPr="00AA07DE" w:rsidRDefault="00E55700" w:rsidP="002C2348">
      <w:pPr>
        <w:spacing w:after="0" w:line="360" w:lineRule="auto"/>
        <w:ind w:firstLine="708"/>
        <w:jc w:val="both"/>
        <w:rPr>
          <w:rFonts w:ascii="Times New Roman" w:eastAsia="MS Mincho" w:hAnsi="Times New Roman" w:cs="Times New Roman"/>
          <w:sz w:val="28"/>
          <w:szCs w:val="28"/>
          <w:lang w:val="uk-UA" w:eastAsia="ru-RU"/>
        </w:rPr>
      </w:pPr>
      <w:r w:rsidRPr="00AA07DE">
        <w:rPr>
          <w:rFonts w:ascii="Times New Roman" w:eastAsia="MS Mincho" w:hAnsi="Times New Roman" w:cs="Times New Roman"/>
          <w:sz w:val="28"/>
          <w:szCs w:val="28"/>
          <w:lang w:val="uk-UA" w:eastAsia="ru-RU"/>
        </w:rPr>
        <w:t>Таблиця 3.9</w:t>
      </w:r>
      <w:r w:rsidR="00A45DBC" w:rsidRPr="00AA07DE">
        <w:rPr>
          <w:rFonts w:ascii="Times New Roman" w:eastAsia="MS Mincho" w:hAnsi="Times New Roman" w:cs="Times New Roman"/>
          <w:sz w:val="28"/>
          <w:szCs w:val="28"/>
          <w:lang w:val="uk-UA" w:eastAsia="ru-RU"/>
        </w:rPr>
        <w:t xml:space="preserve"> – </w:t>
      </w:r>
      <w:r w:rsidRPr="00AA07DE">
        <w:rPr>
          <w:rFonts w:ascii="Times New Roman" w:eastAsia="MS Mincho" w:hAnsi="Times New Roman" w:cs="Times New Roman"/>
          <w:sz w:val="28"/>
          <w:szCs w:val="28"/>
          <w:lang w:val="uk-UA" w:eastAsia="ru-RU"/>
        </w:rPr>
        <w:t>Основні небезпеки електричного характеру</w:t>
      </w:r>
    </w:p>
    <w:tbl>
      <w:tblPr>
        <w:tblStyle w:val="22"/>
        <w:tblW w:w="9606" w:type="dxa"/>
        <w:tblLook w:val="04A0" w:firstRow="1" w:lastRow="0" w:firstColumn="1" w:lastColumn="0" w:noHBand="0" w:noVBand="1"/>
      </w:tblPr>
      <w:tblGrid>
        <w:gridCol w:w="446"/>
        <w:gridCol w:w="2636"/>
        <w:gridCol w:w="1875"/>
        <w:gridCol w:w="2088"/>
        <w:gridCol w:w="2561"/>
      </w:tblGrid>
      <w:tr w:rsidR="00E55700" w:rsidRPr="0065184D" w:rsidTr="00E85224">
        <w:trPr>
          <w:trHeight w:val="969"/>
        </w:trPr>
        <w:tc>
          <w:tcPr>
            <w:tcW w:w="446" w:type="dxa"/>
            <w:tcBorders>
              <w:top w:val="single" w:sz="4" w:space="0" w:color="auto"/>
              <w:left w:val="single" w:sz="4" w:space="0" w:color="auto"/>
              <w:bottom w:val="single" w:sz="4" w:space="0" w:color="auto"/>
              <w:right w:val="single" w:sz="4" w:space="0" w:color="auto"/>
            </w:tcBorders>
            <w:hideMark/>
          </w:tcPr>
          <w:p w:rsidR="00E55700" w:rsidRPr="0065184D" w:rsidRDefault="00E55700" w:rsidP="002C2348">
            <w:pPr>
              <w:tabs>
                <w:tab w:val="left" w:pos="851"/>
              </w:tabs>
              <w:ind w:left="96" w:hanging="96"/>
              <w:jc w:val="center"/>
              <w:rPr>
                <w:sz w:val="24"/>
                <w:szCs w:val="24"/>
                <w:lang w:val="uk-UA"/>
              </w:rPr>
            </w:pPr>
            <w:r w:rsidRPr="0065184D">
              <w:rPr>
                <w:sz w:val="24"/>
                <w:szCs w:val="24"/>
                <w:lang w:val="uk-UA"/>
              </w:rPr>
              <w:t>№</w:t>
            </w:r>
          </w:p>
        </w:tc>
        <w:tc>
          <w:tcPr>
            <w:tcW w:w="2636" w:type="dxa"/>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ind w:hanging="17"/>
              <w:jc w:val="center"/>
              <w:rPr>
                <w:sz w:val="24"/>
                <w:szCs w:val="24"/>
                <w:lang w:val="uk-UA"/>
              </w:rPr>
            </w:pPr>
            <w:r w:rsidRPr="0065184D">
              <w:rPr>
                <w:sz w:val="24"/>
                <w:szCs w:val="24"/>
                <w:lang w:val="uk-UA"/>
              </w:rPr>
              <w:t>Найменування функціонального блоку</w:t>
            </w:r>
          </w:p>
        </w:tc>
        <w:tc>
          <w:tcPr>
            <w:tcW w:w="1875" w:type="dxa"/>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jc w:val="center"/>
              <w:rPr>
                <w:sz w:val="24"/>
                <w:szCs w:val="24"/>
                <w:lang w:val="uk-UA"/>
              </w:rPr>
            </w:pPr>
            <w:r w:rsidRPr="0065184D">
              <w:rPr>
                <w:sz w:val="24"/>
                <w:szCs w:val="24"/>
                <w:lang w:val="uk-UA"/>
              </w:rPr>
              <w:t>Джерело небезпеки</w:t>
            </w:r>
          </w:p>
        </w:tc>
        <w:tc>
          <w:tcPr>
            <w:tcW w:w="2088" w:type="dxa"/>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jc w:val="center"/>
              <w:rPr>
                <w:sz w:val="24"/>
                <w:szCs w:val="24"/>
                <w:lang w:val="uk-UA"/>
              </w:rPr>
            </w:pPr>
            <w:r w:rsidRPr="0065184D">
              <w:rPr>
                <w:sz w:val="24"/>
                <w:szCs w:val="24"/>
                <w:lang w:val="uk-UA"/>
              </w:rPr>
              <w:t>Причини небезпеки</w:t>
            </w:r>
          </w:p>
        </w:tc>
        <w:tc>
          <w:tcPr>
            <w:tcW w:w="2561" w:type="dxa"/>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ind w:left="113" w:hanging="113"/>
              <w:jc w:val="center"/>
              <w:rPr>
                <w:sz w:val="24"/>
                <w:szCs w:val="24"/>
                <w:lang w:val="uk-UA"/>
              </w:rPr>
            </w:pPr>
            <w:r w:rsidRPr="0065184D">
              <w:rPr>
                <w:sz w:val="24"/>
                <w:szCs w:val="24"/>
                <w:lang w:val="uk-UA"/>
              </w:rPr>
              <w:t>Наслідки небезпеки</w:t>
            </w:r>
          </w:p>
        </w:tc>
      </w:tr>
      <w:tr w:rsidR="00E55700" w:rsidRPr="0065184D" w:rsidTr="00E85224">
        <w:trPr>
          <w:trHeight w:val="571"/>
        </w:trPr>
        <w:tc>
          <w:tcPr>
            <w:tcW w:w="446" w:type="dxa"/>
            <w:tcBorders>
              <w:top w:val="single" w:sz="4" w:space="0" w:color="auto"/>
              <w:left w:val="single" w:sz="4" w:space="0" w:color="auto"/>
              <w:bottom w:val="single" w:sz="4" w:space="0" w:color="auto"/>
              <w:right w:val="single" w:sz="4" w:space="0" w:color="auto"/>
            </w:tcBorders>
          </w:tcPr>
          <w:p w:rsidR="00E55700" w:rsidRPr="0065184D" w:rsidRDefault="00E55700" w:rsidP="002C2348">
            <w:pPr>
              <w:tabs>
                <w:tab w:val="left" w:pos="851"/>
              </w:tabs>
              <w:ind w:left="96" w:hanging="96"/>
              <w:rPr>
                <w:sz w:val="24"/>
                <w:szCs w:val="24"/>
                <w:lang w:val="uk-UA"/>
              </w:rPr>
            </w:pPr>
            <w:r w:rsidRPr="0065184D">
              <w:rPr>
                <w:sz w:val="24"/>
                <w:szCs w:val="24"/>
                <w:lang w:val="uk-UA"/>
              </w:rPr>
              <w:t>1.</w:t>
            </w:r>
          </w:p>
        </w:tc>
        <w:tc>
          <w:tcPr>
            <w:tcW w:w="2636" w:type="dxa"/>
            <w:tcBorders>
              <w:top w:val="single" w:sz="4" w:space="0" w:color="auto"/>
              <w:left w:val="single" w:sz="4" w:space="0" w:color="auto"/>
              <w:bottom w:val="single" w:sz="4" w:space="0" w:color="auto"/>
              <w:right w:val="single" w:sz="4" w:space="0" w:color="auto"/>
            </w:tcBorders>
            <w:vAlign w:val="center"/>
          </w:tcPr>
          <w:p w:rsidR="00E55700" w:rsidRPr="0065184D" w:rsidRDefault="00E55700" w:rsidP="002C2348">
            <w:pPr>
              <w:tabs>
                <w:tab w:val="left" w:pos="851"/>
              </w:tabs>
              <w:ind w:hanging="96"/>
              <w:rPr>
                <w:sz w:val="24"/>
                <w:szCs w:val="24"/>
                <w:lang w:val="uk-UA"/>
              </w:rPr>
            </w:pPr>
            <w:r w:rsidRPr="0065184D">
              <w:rPr>
                <w:sz w:val="24"/>
                <w:szCs w:val="24"/>
                <w:lang w:val="uk-UA"/>
              </w:rPr>
              <w:t>Блок управління</w:t>
            </w:r>
          </w:p>
        </w:tc>
        <w:tc>
          <w:tcPr>
            <w:tcW w:w="1875" w:type="dxa"/>
            <w:tcBorders>
              <w:top w:val="single" w:sz="4" w:space="0" w:color="auto"/>
              <w:left w:val="single" w:sz="4" w:space="0" w:color="auto"/>
              <w:bottom w:val="single" w:sz="4" w:space="0" w:color="auto"/>
              <w:right w:val="single" w:sz="4" w:space="0" w:color="auto"/>
            </w:tcBorders>
            <w:vAlign w:val="center"/>
          </w:tcPr>
          <w:p w:rsidR="00E55700" w:rsidRPr="0065184D" w:rsidRDefault="00E55700" w:rsidP="002C2348">
            <w:pPr>
              <w:tabs>
                <w:tab w:val="left" w:pos="851"/>
              </w:tabs>
              <w:rPr>
                <w:sz w:val="24"/>
                <w:szCs w:val="24"/>
                <w:lang w:val="uk-UA"/>
              </w:rPr>
            </w:pPr>
            <w:r w:rsidRPr="0065184D">
              <w:rPr>
                <w:sz w:val="24"/>
                <w:szCs w:val="24"/>
                <w:lang w:val="uk-UA"/>
              </w:rPr>
              <w:t>Напруги</w:t>
            </w:r>
          </w:p>
        </w:tc>
        <w:tc>
          <w:tcPr>
            <w:tcW w:w="2088" w:type="dxa"/>
            <w:tcBorders>
              <w:top w:val="single" w:sz="4" w:space="0" w:color="auto"/>
              <w:left w:val="single" w:sz="4" w:space="0" w:color="auto"/>
              <w:bottom w:val="single" w:sz="4" w:space="0" w:color="auto"/>
              <w:right w:val="single" w:sz="4" w:space="0" w:color="auto"/>
            </w:tcBorders>
            <w:vAlign w:val="center"/>
          </w:tcPr>
          <w:p w:rsidR="00E55700" w:rsidRPr="0065184D" w:rsidRDefault="00E55700" w:rsidP="002C2348">
            <w:pPr>
              <w:tabs>
                <w:tab w:val="left" w:pos="851"/>
              </w:tabs>
              <w:rPr>
                <w:sz w:val="24"/>
                <w:szCs w:val="24"/>
                <w:lang w:val="uk-UA"/>
              </w:rPr>
            </w:pPr>
            <w:r w:rsidRPr="0065184D">
              <w:rPr>
                <w:sz w:val="24"/>
                <w:szCs w:val="24"/>
                <w:lang w:val="uk-UA"/>
              </w:rPr>
              <w:t>Стрибок напруги</w:t>
            </w:r>
          </w:p>
        </w:tc>
        <w:tc>
          <w:tcPr>
            <w:tcW w:w="2561" w:type="dxa"/>
            <w:tcBorders>
              <w:top w:val="single" w:sz="4" w:space="0" w:color="auto"/>
              <w:left w:val="single" w:sz="4" w:space="0" w:color="auto"/>
              <w:bottom w:val="single" w:sz="4" w:space="0" w:color="auto"/>
              <w:right w:val="single" w:sz="4" w:space="0" w:color="auto"/>
            </w:tcBorders>
            <w:vAlign w:val="center"/>
          </w:tcPr>
          <w:p w:rsidR="00E55700" w:rsidRPr="0065184D" w:rsidRDefault="00E55700" w:rsidP="002C2348">
            <w:pPr>
              <w:tabs>
                <w:tab w:val="left" w:pos="851"/>
              </w:tabs>
              <w:ind w:left="40"/>
              <w:rPr>
                <w:sz w:val="24"/>
                <w:szCs w:val="24"/>
                <w:lang w:val="uk-UA"/>
              </w:rPr>
            </w:pPr>
            <w:r w:rsidRPr="0065184D">
              <w:rPr>
                <w:sz w:val="24"/>
                <w:szCs w:val="24"/>
                <w:lang w:val="uk-UA"/>
              </w:rPr>
              <w:t>Горіння приладу, виникнення пожежі</w:t>
            </w:r>
          </w:p>
        </w:tc>
      </w:tr>
    </w:tbl>
    <w:p w:rsidR="00E55700" w:rsidRPr="00AA07DE" w:rsidRDefault="00E55700" w:rsidP="00AA07DE">
      <w:pPr>
        <w:spacing w:after="0" w:line="360" w:lineRule="auto"/>
        <w:ind w:firstLine="708"/>
        <w:jc w:val="both"/>
        <w:rPr>
          <w:rFonts w:ascii="Times New Roman" w:eastAsia="MS Mincho" w:hAnsi="Times New Roman" w:cs="Times New Roman"/>
          <w:sz w:val="28"/>
          <w:szCs w:val="28"/>
          <w:lang w:val="uk-UA" w:eastAsia="ru-RU"/>
        </w:rPr>
      </w:pPr>
    </w:p>
    <w:p w:rsidR="00E55700" w:rsidRPr="00AA07DE" w:rsidRDefault="00E55700" w:rsidP="00AA07DE">
      <w:pPr>
        <w:spacing w:after="0" w:line="360" w:lineRule="auto"/>
        <w:ind w:firstLine="708"/>
        <w:jc w:val="both"/>
        <w:rPr>
          <w:rFonts w:ascii="Times New Roman" w:eastAsia="MS Mincho" w:hAnsi="Times New Roman" w:cs="Times New Roman"/>
          <w:sz w:val="28"/>
          <w:szCs w:val="28"/>
          <w:lang w:val="uk-UA" w:eastAsia="ru-RU"/>
        </w:rPr>
      </w:pPr>
      <w:r w:rsidRPr="00AA07DE">
        <w:rPr>
          <w:rFonts w:ascii="Times New Roman" w:eastAsia="MS Mincho" w:hAnsi="Times New Roman" w:cs="Times New Roman"/>
          <w:sz w:val="28"/>
          <w:szCs w:val="28"/>
          <w:lang w:val="uk-UA" w:eastAsia="ru-RU"/>
        </w:rPr>
        <w:t>Таблиця 3.10</w:t>
      </w:r>
      <w:r w:rsidR="00A45DBC" w:rsidRPr="00AA07DE">
        <w:rPr>
          <w:rFonts w:ascii="Times New Roman" w:eastAsia="MS Mincho" w:hAnsi="Times New Roman" w:cs="Times New Roman"/>
          <w:sz w:val="28"/>
          <w:szCs w:val="28"/>
          <w:lang w:val="uk-UA" w:eastAsia="ru-RU"/>
        </w:rPr>
        <w:t xml:space="preserve"> – </w:t>
      </w:r>
      <w:r w:rsidRPr="00AA07DE">
        <w:rPr>
          <w:rFonts w:ascii="Times New Roman" w:eastAsia="MS Mincho" w:hAnsi="Times New Roman" w:cs="Times New Roman"/>
          <w:sz w:val="28"/>
          <w:szCs w:val="28"/>
          <w:lang w:val="uk-UA" w:eastAsia="ru-RU"/>
        </w:rPr>
        <w:t>Реальні та нормативні фактори небезпеки</w:t>
      </w:r>
    </w:p>
    <w:tbl>
      <w:tblPr>
        <w:tblStyle w:val="22"/>
        <w:tblW w:w="4944" w:type="pct"/>
        <w:tblLook w:val="04A0" w:firstRow="1" w:lastRow="0" w:firstColumn="1" w:lastColumn="0" w:noHBand="0" w:noVBand="1"/>
      </w:tblPr>
      <w:tblGrid>
        <w:gridCol w:w="580"/>
        <w:gridCol w:w="3581"/>
        <w:gridCol w:w="3054"/>
        <w:gridCol w:w="2390"/>
      </w:tblGrid>
      <w:tr w:rsidR="00E55700" w:rsidRPr="0065184D" w:rsidTr="00E85224">
        <w:trPr>
          <w:trHeight w:val="661"/>
        </w:trPr>
        <w:tc>
          <w:tcPr>
            <w:tcW w:w="302" w:type="pct"/>
            <w:tcBorders>
              <w:top w:val="single" w:sz="4" w:space="0" w:color="auto"/>
              <w:left w:val="single" w:sz="4" w:space="0" w:color="auto"/>
              <w:bottom w:val="single" w:sz="4" w:space="0" w:color="auto"/>
              <w:right w:val="single" w:sz="4" w:space="0" w:color="auto"/>
            </w:tcBorders>
            <w:hideMark/>
          </w:tcPr>
          <w:p w:rsidR="00E55700" w:rsidRPr="0065184D" w:rsidRDefault="00E55700" w:rsidP="002C2348">
            <w:pPr>
              <w:tabs>
                <w:tab w:val="left" w:pos="851"/>
              </w:tabs>
              <w:jc w:val="center"/>
              <w:rPr>
                <w:sz w:val="24"/>
                <w:szCs w:val="28"/>
                <w:lang w:val="uk-UA"/>
              </w:rPr>
            </w:pPr>
            <w:r w:rsidRPr="0065184D">
              <w:rPr>
                <w:sz w:val="24"/>
                <w:szCs w:val="28"/>
                <w:lang w:val="uk-UA"/>
              </w:rPr>
              <w:t>№</w:t>
            </w:r>
          </w:p>
        </w:tc>
        <w:tc>
          <w:tcPr>
            <w:tcW w:w="1864" w:type="pct"/>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jc w:val="center"/>
              <w:rPr>
                <w:sz w:val="24"/>
                <w:szCs w:val="28"/>
                <w:lang w:val="uk-UA"/>
              </w:rPr>
            </w:pPr>
            <w:r w:rsidRPr="0065184D">
              <w:rPr>
                <w:sz w:val="24"/>
                <w:szCs w:val="28"/>
                <w:lang w:val="uk-UA"/>
              </w:rPr>
              <w:t>Фактор небезпеки</w:t>
            </w:r>
          </w:p>
        </w:tc>
        <w:tc>
          <w:tcPr>
            <w:tcW w:w="1590" w:type="pct"/>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jc w:val="center"/>
              <w:rPr>
                <w:sz w:val="24"/>
                <w:szCs w:val="28"/>
                <w:lang w:val="uk-UA"/>
              </w:rPr>
            </w:pPr>
            <w:r w:rsidRPr="0065184D">
              <w:rPr>
                <w:sz w:val="24"/>
                <w:szCs w:val="28"/>
                <w:lang w:val="uk-UA"/>
              </w:rPr>
              <w:t>Реальне значення</w:t>
            </w:r>
          </w:p>
        </w:tc>
        <w:tc>
          <w:tcPr>
            <w:tcW w:w="1244" w:type="pct"/>
            <w:tcBorders>
              <w:top w:val="single" w:sz="4" w:space="0" w:color="auto"/>
              <w:left w:val="single" w:sz="4" w:space="0" w:color="auto"/>
              <w:bottom w:val="single" w:sz="4" w:space="0" w:color="auto"/>
              <w:right w:val="single" w:sz="4" w:space="0" w:color="auto"/>
            </w:tcBorders>
            <w:vAlign w:val="center"/>
            <w:hideMark/>
          </w:tcPr>
          <w:p w:rsidR="00E55700" w:rsidRPr="0065184D" w:rsidRDefault="00E55700" w:rsidP="002C2348">
            <w:pPr>
              <w:tabs>
                <w:tab w:val="left" w:pos="851"/>
              </w:tabs>
              <w:jc w:val="center"/>
              <w:rPr>
                <w:sz w:val="24"/>
                <w:szCs w:val="28"/>
                <w:lang w:val="uk-UA"/>
              </w:rPr>
            </w:pPr>
            <w:r w:rsidRPr="0065184D">
              <w:rPr>
                <w:sz w:val="24"/>
                <w:szCs w:val="28"/>
                <w:lang w:val="uk-UA"/>
              </w:rPr>
              <w:t>Нормативні значення</w:t>
            </w:r>
          </w:p>
        </w:tc>
      </w:tr>
      <w:tr w:rsidR="00E55700" w:rsidRPr="0065184D" w:rsidTr="00E85224">
        <w:trPr>
          <w:trHeight w:val="611"/>
        </w:trPr>
        <w:tc>
          <w:tcPr>
            <w:tcW w:w="302" w:type="pct"/>
            <w:tcBorders>
              <w:top w:val="single" w:sz="4" w:space="0" w:color="auto"/>
              <w:left w:val="single" w:sz="4" w:space="0" w:color="auto"/>
              <w:bottom w:val="single" w:sz="4" w:space="0" w:color="auto"/>
              <w:right w:val="single" w:sz="4" w:space="0" w:color="auto"/>
            </w:tcBorders>
          </w:tcPr>
          <w:p w:rsidR="00E55700" w:rsidRPr="0065184D" w:rsidRDefault="00E55700" w:rsidP="002C2348">
            <w:pPr>
              <w:tabs>
                <w:tab w:val="left" w:pos="851"/>
              </w:tabs>
              <w:rPr>
                <w:sz w:val="24"/>
                <w:szCs w:val="28"/>
                <w:lang w:val="uk-UA"/>
              </w:rPr>
            </w:pPr>
            <w:r w:rsidRPr="0065184D">
              <w:rPr>
                <w:sz w:val="24"/>
                <w:szCs w:val="28"/>
                <w:lang w:val="uk-UA"/>
              </w:rPr>
              <w:t>1.</w:t>
            </w:r>
          </w:p>
        </w:tc>
        <w:tc>
          <w:tcPr>
            <w:tcW w:w="1864" w:type="pct"/>
            <w:tcBorders>
              <w:top w:val="single" w:sz="4" w:space="0" w:color="auto"/>
              <w:left w:val="single" w:sz="4" w:space="0" w:color="auto"/>
              <w:bottom w:val="single" w:sz="4" w:space="0" w:color="auto"/>
              <w:right w:val="single" w:sz="4" w:space="0" w:color="auto"/>
            </w:tcBorders>
            <w:vAlign w:val="center"/>
          </w:tcPr>
          <w:p w:rsidR="00E55700" w:rsidRPr="0065184D" w:rsidRDefault="00E55700" w:rsidP="002C2348">
            <w:pPr>
              <w:tabs>
                <w:tab w:val="left" w:pos="851"/>
              </w:tabs>
              <w:rPr>
                <w:sz w:val="24"/>
                <w:szCs w:val="28"/>
                <w:lang w:val="uk-UA"/>
              </w:rPr>
            </w:pPr>
            <w:r w:rsidRPr="0065184D">
              <w:rPr>
                <w:sz w:val="24"/>
                <w:szCs w:val="28"/>
                <w:lang w:val="uk-UA"/>
              </w:rPr>
              <w:t>Стрибок напруги</w:t>
            </w:r>
          </w:p>
        </w:tc>
        <w:tc>
          <w:tcPr>
            <w:tcW w:w="1590" w:type="pct"/>
            <w:tcBorders>
              <w:top w:val="single" w:sz="4" w:space="0" w:color="auto"/>
              <w:left w:val="single" w:sz="4" w:space="0" w:color="auto"/>
              <w:bottom w:val="single" w:sz="4" w:space="0" w:color="auto"/>
              <w:right w:val="single" w:sz="4" w:space="0" w:color="auto"/>
            </w:tcBorders>
            <w:vAlign w:val="center"/>
          </w:tcPr>
          <w:p w:rsidR="00E55700" w:rsidRPr="0065184D" w:rsidRDefault="00E55700" w:rsidP="002C2348">
            <w:pPr>
              <w:tabs>
                <w:tab w:val="left" w:pos="851"/>
              </w:tabs>
              <w:rPr>
                <w:sz w:val="24"/>
                <w:szCs w:val="28"/>
                <w:lang w:val="uk-UA"/>
              </w:rPr>
            </w:pPr>
            <w:r w:rsidRPr="0065184D">
              <w:rPr>
                <w:sz w:val="24"/>
                <w:szCs w:val="28"/>
                <w:lang w:val="uk-UA"/>
              </w:rPr>
              <w:t>5кВ</w:t>
            </w:r>
          </w:p>
        </w:tc>
        <w:tc>
          <w:tcPr>
            <w:tcW w:w="1244" w:type="pct"/>
            <w:tcBorders>
              <w:top w:val="single" w:sz="4" w:space="0" w:color="auto"/>
              <w:left w:val="single" w:sz="4" w:space="0" w:color="auto"/>
              <w:bottom w:val="single" w:sz="4" w:space="0" w:color="auto"/>
              <w:right w:val="single" w:sz="4" w:space="0" w:color="auto"/>
            </w:tcBorders>
            <w:vAlign w:val="center"/>
          </w:tcPr>
          <w:p w:rsidR="00E55700" w:rsidRPr="0065184D" w:rsidRDefault="00E55700" w:rsidP="002C2348">
            <w:pPr>
              <w:tabs>
                <w:tab w:val="left" w:pos="851"/>
              </w:tabs>
              <w:rPr>
                <w:sz w:val="24"/>
                <w:szCs w:val="28"/>
                <w:lang w:val="uk-UA"/>
              </w:rPr>
            </w:pPr>
            <w:r w:rsidRPr="0065184D">
              <w:rPr>
                <w:sz w:val="24"/>
                <w:szCs w:val="28"/>
                <w:lang w:val="uk-UA"/>
              </w:rPr>
              <w:t>5 кВ</w:t>
            </w:r>
          </w:p>
        </w:tc>
      </w:tr>
    </w:tbl>
    <w:p w:rsidR="00E55700" w:rsidRPr="0065184D" w:rsidRDefault="00E55700" w:rsidP="002C2348">
      <w:pPr>
        <w:tabs>
          <w:tab w:val="left" w:pos="851"/>
        </w:tabs>
        <w:spacing w:after="0" w:line="240" w:lineRule="auto"/>
        <w:ind w:firstLine="709"/>
        <w:jc w:val="both"/>
        <w:rPr>
          <w:rFonts w:ascii="Times New Roman" w:eastAsia="MS Mincho" w:hAnsi="Times New Roman" w:cs="Times New Roman"/>
          <w:sz w:val="28"/>
          <w:szCs w:val="24"/>
          <w:lang w:val="uk-UA" w:eastAsia="ru-RU"/>
        </w:rPr>
      </w:pPr>
      <w:r w:rsidRPr="0065184D">
        <w:rPr>
          <w:rFonts w:ascii="Times New Roman" w:eastAsia="MS Mincho" w:hAnsi="Times New Roman" w:cs="Times New Roman"/>
          <w:sz w:val="28"/>
          <w:szCs w:val="24"/>
          <w:lang w:val="uk-UA" w:eastAsia="ru-RU"/>
        </w:rPr>
        <w:t>Клас пожежі : Е.</w:t>
      </w:r>
    </w:p>
    <w:p w:rsidR="00E55700" w:rsidRPr="0065184D" w:rsidRDefault="00E55700" w:rsidP="002C2348">
      <w:pPr>
        <w:tabs>
          <w:tab w:val="left" w:pos="851"/>
        </w:tabs>
        <w:spacing w:after="0" w:line="240" w:lineRule="auto"/>
        <w:ind w:firstLine="709"/>
        <w:jc w:val="both"/>
        <w:rPr>
          <w:rFonts w:ascii="Times New Roman" w:eastAsia="MS Mincho" w:hAnsi="Times New Roman" w:cs="Times New Roman"/>
          <w:sz w:val="28"/>
          <w:szCs w:val="24"/>
          <w:highlight w:val="yellow"/>
          <w:lang w:val="uk-UA" w:eastAsia="ru-RU"/>
        </w:rPr>
      </w:pPr>
    </w:p>
    <w:p w:rsidR="00E85224" w:rsidRPr="0065184D" w:rsidRDefault="00E85224" w:rsidP="002C2348">
      <w:pPr>
        <w:tabs>
          <w:tab w:val="left" w:pos="851"/>
        </w:tabs>
        <w:spacing w:after="0" w:line="240" w:lineRule="auto"/>
        <w:ind w:firstLine="709"/>
        <w:jc w:val="both"/>
        <w:rPr>
          <w:rFonts w:ascii="Times New Roman" w:eastAsia="MS Mincho" w:hAnsi="Times New Roman" w:cs="Times New Roman"/>
          <w:sz w:val="28"/>
          <w:szCs w:val="24"/>
          <w:highlight w:val="yellow"/>
          <w:lang w:val="uk-UA" w:eastAsia="ru-RU"/>
        </w:rPr>
      </w:pPr>
    </w:p>
    <w:p w:rsidR="00E55700" w:rsidRPr="00AA07DE" w:rsidRDefault="00E55700" w:rsidP="00AA07DE">
      <w:pPr>
        <w:spacing w:after="0" w:line="360" w:lineRule="auto"/>
        <w:ind w:firstLine="708"/>
        <w:jc w:val="both"/>
        <w:rPr>
          <w:rFonts w:ascii="Times New Roman" w:eastAsia="MS Mincho" w:hAnsi="Times New Roman" w:cs="Times New Roman"/>
          <w:sz w:val="28"/>
          <w:szCs w:val="28"/>
          <w:lang w:val="uk-UA" w:eastAsia="ru-RU"/>
        </w:rPr>
      </w:pPr>
      <w:r w:rsidRPr="00AA07DE">
        <w:rPr>
          <w:rFonts w:ascii="Times New Roman" w:eastAsia="MS Mincho" w:hAnsi="Times New Roman" w:cs="Times New Roman"/>
          <w:sz w:val="28"/>
          <w:szCs w:val="28"/>
          <w:lang w:val="uk-UA" w:eastAsia="ru-RU"/>
        </w:rPr>
        <w:t>Таблиця 3.11</w:t>
      </w:r>
      <w:r w:rsidR="00A45DBC" w:rsidRPr="00AA07DE">
        <w:rPr>
          <w:rFonts w:ascii="Times New Roman" w:eastAsia="MS Mincho" w:hAnsi="Times New Roman" w:cs="Times New Roman"/>
          <w:sz w:val="28"/>
          <w:szCs w:val="28"/>
          <w:lang w:val="uk-UA" w:eastAsia="ru-RU"/>
        </w:rPr>
        <w:t xml:space="preserve"> – </w:t>
      </w:r>
      <w:r w:rsidRPr="00AA07DE">
        <w:rPr>
          <w:rFonts w:ascii="Times New Roman" w:eastAsia="MS Mincho" w:hAnsi="Times New Roman" w:cs="Times New Roman"/>
          <w:sz w:val="28"/>
          <w:szCs w:val="28"/>
          <w:lang w:val="uk-UA" w:eastAsia="ru-RU"/>
        </w:rPr>
        <w:t>Заходи з забезпечення охорони праці</w:t>
      </w:r>
    </w:p>
    <w:tbl>
      <w:tblPr>
        <w:tblStyle w:val="22"/>
        <w:tblW w:w="9606" w:type="dxa"/>
        <w:tblLook w:val="04A0" w:firstRow="1" w:lastRow="0" w:firstColumn="1" w:lastColumn="0" w:noHBand="0" w:noVBand="1"/>
      </w:tblPr>
      <w:tblGrid>
        <w:gridCol w:w="562"/>
        <w:gridCol w:w="2098"/>
        <w:gridCol w:w="3856"/>
        <w:gridCol w:w="3090"/>
      </w:tblGrid>
      <w:tr w:rsidR="00E55700" w:rsidRPr="0065184D" w:rsidTr="00E85224">
        <w:tc>
          <w:tcPr>
            <w:tcW w:w="562" w:type="dxa"/>
          </w:tcPr>
          <w:p w:rsidR="00E55700" w:rsidRPr="0065184D" w:rsidRDefault="00E55700" w:rsidP="002C2348">
            <w:pPr>
              <w:tabs>
                <w:tab w:val="left" w:pos="851"/>
              </w:tabs>
              <w:jc w:val="center"/>
              <w:rPr>
                <w:sz w:val="24"/>
                <w:szCs w:val="24"/>
                <w:lang w:val="uk-UA"/>
              </w:rPr>
            </w:pPr>
            <w:r w:rsidRPr="0065184D">
              <w:rPr>
                <w:sz w:val="24"/>
                <w:szCs w:val="24"/>
                <w:lang w:val="uk-UA"/>
              </w:rPr>
              <w:t>№</w:t>
            </w:r>
          </w:p>
        </w:tc>
        <w:tc>
          <w:tcPr>
            <w:tcW w:w="2098" w:type="dxa"/>
            <w:vAlign w:val="center"/>
          </w:tcPr>
          <w:p w:rsidR="00E55700" w:rsidRPr="0065184D" w:rsidRDefault="00E55700" w:rsidP="002C2348">
            <w:pPr>
              <w:tabs>
                <w:tab w:val="left" w:pos="851"/>
              </w:tabs>
              <w:jc w:val="center"/>
              <w:rPr>
                <w:sz w:val="24"/>
                <w:szCs w:val="24"/>
                <w:lang w:val="uk-UA"/>
              </w:rPr>
            </w:pPr>
            <w:r w:rsidRPr="0065184D">
              <w:rPr>
                <w:sz w:val="24"/>
                <w:szCs w:val="24"/>
                <w:lang w:val="uk-UA"/>
              </w:rPr>
              <w:t>Група номенклатурних заходів з ОП</w:t>
            </w:r>
          </w:p>
        </w:tc>
        <w:tc>
          <w:tcPr>
            <w:tcW w:w="3856" w:type="dxa"/>
            <w:vAlign w:val="center"/>
          </w:tcPr>
          <w:p w:rsidR="00E55700" w:rsidRPr="0065184D" w:rsidRDefault="00E55700" w:rsidP="002C2348">
            <w:pPr>
              <w:tabs>
                <w:tab w:val="left" w:pos="851"/>
              </w:tabs>
              <w:jc w:val="center"/>
              <w:rPr>
                <w:sz w:val="24"/>
                <w:szCs w:val="24"/>
                <w:lang w:val="uk-UA"/>
              </w:rPr>
            </w:pPr>
            <w:r w:rsidRPr="0065184D">
              <w:rPr>
                <w:sz w:val="24"/>
                <w:szCs w:val="24"/>
                <w:lang w:val="uk-UA"/>
              </w:rPr>
              <w:t>Вид заходу</w:t>
            </w:r>
          </w:p>
        </w:tc>
        <w:tc>
          <w:tcPr>
            <w:tcW w:w="3090" w:type="dxa"/>
            <w:vAlign w:val="center"/>
          </w:tcPr>
          <w:p w:rsidR="00E55700" w:rsidRPr="0065184D" w:rsidRDefault="00E55700" w:rsidP="002C2348">
            <w:pPr>
              <w:tabs>
                <w:tab w:val="left" w:pos="851"/>
              </w:tabs>
              <w:jc w:val="center"/>
              <w:rPr>
                <w:sz w:val="24"/>
                <w:szCs w:val="24"/>
                <w:lang w:val="uk-UA"/>
              </w:rPr>
            </w:pPr>
            <w:r w:rsidRPr="0065184D">
              <w:rPr>
                <w:sz w:val="24"/>
                <w:szCs w:val="24"/>
                <w:lang w:val="uk-UA"/>
              </w:rPr>
              <w:t>Критерій вибору</w:t>
            </w:r>
          </w:p>
        </w:tc>
      </w:tr>
      <w:tr w:rsidR="00E55700" w:rsidRPr="002C2348" w:rsidTr="00E85224">
        <w:tc>
          <w:tcPr>
            <w:tcW w:w="562" w:type="dxa"/>
          </w:tcPr>
          <w:p w:rsidR="00E55700" w:rsidRPr="0065184D" w:rsidRDefault="00E55700" w:rsidP="002C2348">
            <w:pPr>
              <w:tabs>
                <w:tab w:val="left" w:pos="851"/>
              </w:tabs>
              <w:rPr>
                <w:sz w:val="24"/>
                <w:szCs w:val="24"/>
                <w:lang w:val="uk-UA"/>
              </w:rPr>
            </w:pPr>
            <w:r w:rsidRPr="0065184D">
              <w:rPr>
                <w:sz w:val="24"/>
                <w:szCs w:val="24"/>
                <w:lang w:val="uk-UA"/>
              </w:rPr>
              <w:t>1.</w:t>
            </w:r>
          </w:p>
        </w:tc>
        <w:tc>
          <w:tcPr>
            <w:tcW w:w="2098" w:type="dxa"/>
            <w:vAlign w:val="center"/>
          </w:tcPr>
          <w:p w:rsidR="00E55700" w:rsidRPr="0065184D" w:rsidRDefault="00E55700" w:rsidP="002C2348">
            <w:pPr>
              <w:tabs>
                <w:tab w:val="left" w:pos="851"/>
              </w:tabs>
              <w:rPr>
                <w:sz w:val="24"/>
                <w:szCs w:val="24"/>
                <w:lang w:val="uk-UA"/>
              </w:rPr>
            </w:pPr>
            <w:r w:rsidRPr="0065184D">
              <w:rPr>
                <w:sz w:val="24"/>
                <w:szCs w:val="24"/>
                <w:lang w:val="uk-UA"/>
              </w:rPr>
              <w:t>Технічні засоби</w:t>
            </w:r>
          </w:p>
        </w:tc>
        <w:tc>
          <w:tcPr>
            <w:tcW w:w="3856" w:type="dxa"/>
            <w:vAlign w:val="center"/>
          </w:tcPr>
          <w:p w:rsidR="00E55700" w:rsidRPr="0065184D" w:rsidRDefault="00E55700" w:rsidP="002C2348">
            <w:pPr>
              <w:tabs>
                <w:tab w:val="left" w:pos="851"/>
              </w:tabs>
              <w:rPr>
                <w:sz w:val="24"/>
                <w:szCs w:val="24"/>
                <w:lang w:val="uk-UA"/>
              </w:rPr>
            </w:pPr>
            <w:r w:rsidRPr="0065184D">
              <w:rPr>
                <w:color w:val="000000"/>
                <w:spacing w:val="-3"/>
                <w:sz w:val="24"/>
                <w:szCs w:val="24"/>
                <w:lang w:val="uk-UA"/>
              </w:rPr>
              <w:t>Лінійний стабілізатор високої напруги LM317</w:t>
            </w:r>
          </w:p>
        </w:tc>
        <w:tc>
          <w:tcPr>
            <w:tcW w:w="3090" w:type="dxa"/>
            <w:vAlign w:val="center"/>
          </w:tcPr>
          <w:p w:rsidR="00E55700" w:rsidRPr="0065184D" w:rsidRDefault="00E55700" w:rsidP="002C2348">
            <w:pPr>
              <w:tabs>
                <w:tab w:val="left" w:pos="851"/>
              </w:tabs>
              <w:rPr>
                <w:sz w:val="24"/>
                <w:szCs w:val="24"/>
                <w:lang w:val="uk-UA"/>
              </w:rPr>
            </w:pPr>
            <w:r w:rsidRPr="0065184D">
              <w:rPr>
                <w:sz w:val="24"/>
                <w:szCs w:val="24"/>
                <w:lang w:val="uk-UA"/>
              </w:rPr>
              <w:t>Дозволяє захитити елементи блоку вимірювання інформації від стрибків напруги до 5 кВ та зменшує ймовірність загорання приладу</w:t>
            </w:r>
          </w:p>
        </w:tc>
      </w:tr>
      <w:tr w:rsidR="00E55700" w:rsidRPr="0065184D" w:rsidTr="00E85224">
        <w:tc>
          <w:tcPr>
            <w:tcW w:w="562" w:type="dxa"/>
            <w:vAlign w:val="center"/>
          </w:tcPr>
          <w:p w:rsidR="00E55700" w:rsidRPr="0065184D" w:rsidRDefault="00E55700" w:rsidP="002C2348">
            <w:pPr>
              <w:tabs>
                <w:tab w:val="left" w:pos="851"/>
              </w:tabs>
              <w:rPr>
                <w:sz w:val="24"/>
                <w:szCs w:val="24"/>
                <w:lang w:val="uk-UA"/>
              </w:rPr>
            </w:pPr>
            <w:r w:rsidRPr="0065184D">
              <w:rPr>
                <w:sz w:val="24"/>
                <w:szCs w:val="24"/>
                <w:lang w:val="uk-UA"/>
              </w:rPr>
              <w:t>2.</w:t>
            </w:r>
          </w:p>
        </w:tc>
        <w:tc>
          <w:tcPr>
            <w:tcW w:w="2098" w:type="dxa"/>
            <w:vAlign w:val="center"/>
          </w:tcPr>
          <w:p w:rsidR="00E55700" w:rsidRPr="0065184D" w:rsidRDefault="00E55700" w:rsidP="002C2348">
            <w:pPr>
              <w:tabs>
                <w:tab w:val="left" w:pos="851"/>
              </w:tabs>
              <w:rPr>
                <w:sz w:val="24"/>
                <w:szCs w:val="24"/>
                <w:lang w:val="uk-UA"/>
              </w:rPr>
            </w:pPr>
            <w:r w:rsidRPr="0065184D">
              <w:rPr>
                <w:sz w:val="24"/>
                <w:szCs w:val="24"/>
                <w:lang w:val="uk-UA"/>
              </w:rPr>
              <w:t>Організаційні заходи</w:t>
            </w:r>
          </w:p>
        </w:tc>
        <w:tc>
          <w:tcPr>
            <w:tcW w:w="3856" w:type="dxa"/>
            <w:vAlign w:val="center"/>
          </w:tcPr>
          <w:p w:rsidR="00E55700" w:rsidRPr="0065184D" w:rsidRDefault="00E55700" w:rsidP="002C2348">
            <w:pPr>
              <w:tabs>
                <w:tab w:val="left" w:pos="851"/>
              </w:tabs>
              <w:rPr>
                <w:sz w:val="24"/>
                <w:szCs w:val="24"/>
                <w:lang w:val="uk-UA"/>
              </w:rPr>
            </w:pPr>
            <w:r w:rsidRPr="0065184D">
              <w:rPr>
                <w:sz w:val="24"/>
                <w:szCs w:val="24"/>
                <w:lang w:val="uk-UA"/>
              </w:rPr>
              <w:t>Інструкція з експлуатації</w:t>
            </w:r>
          </w:p>
        </w:tc>
        <w:tc>
          <w:tcPr>
            <w:tcW w:w="3090" w:type="dxa"/>
            <w:vAlign w:val="center"/>
          </w:tcPr>
          <w:p w:rsidR="00E55700" w:rsidRPr="0065184D" w:rsidRDefault="00E55700" w:rsidP="002C2348">
            <w:pPr>
              <w:tabs>
                <w:tab w:val="left" w:pos="851"/>
              </w:tabs>
              <w:rPr>
                <w:sz w:val="24"/>
                <w:szCs w:val="24"/>
                <w:lang w:val="uk-UA"/>
              </w:rPr>
            </w:pPr>
            <w:r w:rsidRPr="0065184D">
              <w:rPr>
                <w:sz w:val="24"/>
                <w:szCs w:val="24"/>
                <w:lang w:val="uk-UA"/>
              </w:rPr>
              <w:t>навчання з питань безпеки при експлуатації приладу</w:t>
            </w:r>
          </w:p>
        </w:tc>
      </w:tr>
      <w:tr w:rsidR="00E55700" w:rsidRPr="0065184D" w:rsidTr="00E85224">
        <w:trPr>
          <w:trHeight w:val="917"/>
        </w:trPr>
        <w:tc>
          <w:tcPr>
            <w:tcW w:w="562" w:type="dxa"/>
            <w:vAlign w:val="center"/>
          </w:tcPr>
          <w:p w:rsidR="00E55700" w:rsidRPr="0065184D" w:rsidRDefault="00E55700" w:rsidP="002C2348">
            <w:pPr>
              <w:tabs>
                <w:tab w:val="left" w:pos="851"/>
              </w:tabs>
              <w:rPr>
                <w:sz w:val="24"/>
                <w:szCs w:val="24"/>
                <w:lang w:val="uk-UA"/>
              </w:rPr>
            </w:pPr>
            <w:r w:rsidRPr="0065184D">
              <w:rPr>
                <w:sz w:val="24"/>
                <w:szCs w:val="24"/>
                <w:lang w:val="uk-UA"/>
              </w:rPr>
              <w:t>3.</w:t>
            </w:r>
          </w:p>
        </w:tc>
        <w:tc>
          <w:tcPr>
            <w:tcW w:w="2098" w:type="dxa"/>
            <w:vAlign w:val="center"/>
          </w:tcPr>
          <w:p w:rsidR="00E55700" w:rsidRPr="0065184D" w:rsidRDefault="00E55700" w:rsidP="002C2348">
            <w:pPr>
              <w:tabs>
                <w:tab w:val="left" w:pos="851"/>
              </w:tabs>
              <w:rPr>
                <w:sz w:val="24"/>
                <w:szCs w:val="24"/>
                <w:lang w:val="uk-UA"/>
              </w:rPr>
            </w:pPr>
            <w:r w:rsidRPr="0065184D">
              <w:rPr>
                <w:sz w:val="24"/>
                <w:szCs w:val="24"/>
                <w:lang w:val="uk-UA"/>
              </w:rPr>
              <w:t>Режимні</w:t>
            </w:r>
          </w:p>
        </w:tc>
        <w:tc>
          <w:tcPr>
            <w:tcW w:w="3856" w:type="dxa"/>
            <w:vAlign w:val="center"/>
          </w:tcPr>
          <w:p w:rsidR="00E55700" w:rsidRPr="0065184D" w:rsidRDefault="00E55700" w:rsidP="002C2348">
            <w:pPr>
              <w:tabs>
                <w:tab w:val="left" w:pos="851"/>
              </w:tabs>
              <w:rPr>
                <w:sz w:val="24"/>
                <w:szCs w:val="24"/>
                <w:lang w:val="uk-UA"/>
              </w:rPr>
            </w:pPr>
            <w:r w:rsidRPr="0065184D">
              <w:rPr>
                <w:sz w:val="24"/>
                <w:szCs w:val="24"/>
                <w:lang w:val="uk-UA"/>
              </w:rPr>
              <w:t>При перебоях в постачанні електричної енергії та при пожежі відімкнути від джерела живлення.</w:t>
            </w:r>
          </w:p>
        </w:tc>
        <w:tc>
          <w:tcPr>
            <w:tcW w:w="3090" w:type="dxa"/>
            <w:vAlign w:val="center"/>
          </w:tcPr>
          <w:p w:rsidR="00E55700" w:rsidRPr="0065184D" w:rsidRDefault="00E55700" w:rsidP="002C2348">
            <w:pPr>
              <w:tabs>
                <w:tab w:val="left" w:pos="851"/>
              </w:tabs>
              <w:rPr>
                <w:sz w:val="24"/>
                <w:szCs w:val="24"/>
                <w:lang w:val="uk-UA"/>
              </w:rPr>
            </w:pPr>
            <w:r w:rsidRPr="0065184D">
              <w:rPr>
                <w:sz w:val="24"/>
                <w:szCs w:val="24"/>
                <w:lang w:val="uk-UA"/>
              </w:rPr>
              <w:t>Унеможливлювання електричного пошкодження приладу.</w:t>
            </w:r>
          </w:p>
        </w:tc>
      </w:tr>
      <w:tr w:rsidR="00E55700" w:rsidRPr="0065184D" w:rsidTr="00E85224">
        <w:trPr>
          <w:trHeight w:val="361"/>
        </w:trPr>
        <w:tc>
          <w:tcPr>
            <w:tcW w:w="562" w:type="dxa"/>
            <w:vAlign w:val="center"/>
          </w:tcPr>
          <w:p w:rsidR="00E55700" w:rsidRPr="0065184D" w:rsidRDefault="00E55700" w:rsidP="002C2348">
            <w:pPr>
              <w:tabs>
                <w:tab w:val="left" w:pos="851"/>
              </w:tabs>
              <w:rPr>
                <w:sz w:val="24"/>
                <w:szCs w:val="24"/>
                <w:lang w:val="uk-UA"/>
              </w:rPr>
            </w:pPr>
            <w:r w:rsidRPr="0065184D">
              <w:rPr>
                <w:sz w:val="24"/>
                <w:szCs w:val="24"/>
                <w:lang w:val="uk-UA"/>
              </w:rPr>
              <w:t>4.</w:t>
            </w:r>
          </w:p>
        </w:tc>
        <w:tc>
          <w:tcPr>
            <w:tcW w:w="2098" w:type="dxa"/>
            <w:vAlign w:val="center"/>
          </w:tcPr>
          <w:p w:rsidR="00E55700" w:rsidRPr="0065184D" w:rsidRDefault="00E55700" w:rsidP="002C2348">
            <w:pPr>
              <w:tabs>
                <w:tab w:val="left" w:pos="851"/>
              </w:tabs>
              <w:rPr>
                <w:sz w:val="24"/>
                <w:szCs w:val="24"/>
                <w:lang w:val="uk-UA"/>
              </w:rPr>
            </w:pPr>
            <w:r w:rsidRPr="0065184D">
              <w:rPr>
                <w:sz w:val="24"/>
                <w:szCs w:val="24"/>
                <w:lang w:val="uk-UA"/>
              </w:rPr>
              <w:t>Експлуатаційні</w:t>
            </w:r>
          </w:p>
        </w:tc>
        <w:tc>
          <w:tcPr>
            <w:tcW w:w="3856" w:type="dxa"/>
            <w:vAlign w:val="center"/>
          </w:tcPr>
          <w:p w:rsidR="00E55700" w:rsidRPr="0065184D" w:rsidRDefault="00E55700" w:rsidP="002C2348">
            <w:pPr>
              <w:tabs>
                <w:tab w:val="left" w:pos="851"/>
              </w:tabs>
              <w:rPr>
                <w:sz w:val="24"/>
                <w:szCs w:val="24"/>
                <w:lang w:val="uk-UA"/>
              </w:rPr>
            </w:pPr>
            <w:r w:rsidRPr="0065184D">
              <w:rPr>
                <w:sz w:val="24"/>
                <w:szCs w:val="24"/>
                <w:lang w:val="uk-UA"/>
              </w:rPr>
              <w:t>Не передбачені</w:t>
            </w:r>
          </w:p>
        </w:tc>
        <w:tc>
          <w:tcPr>
            <w:tcW w:w="3090" w:type="dxa"/>
            <w:vAlign w:val="center"/>
          </w:tcPr>
          <w:p w:rsidR="00E55700" w:rsidRPr="0065184D" w:rsidRDefault="00E55700" w:rsidP="002C2348">
            <w:pPr>
              <w:tabs>
                <w:tab w:val="left" w:pos="851"/>
              </w:tabs>
              <w:rPr>
                <w:sz w:val="24"/>
                <w:szCs w:val="24"/>
                <w:lang w:val="uk-UA"/>
              </w:rPr>
            </w:pPr>
          </w:p>
        </w:tc>
      </w:tr>
      <w:tr w:rsidR="00E55700" w:rsidRPr="0065184D" w:rsidTr="00E85224">
        <w:trPr>
          <w:trHeight w:val="352"/>
        </w:trPr>
        <w:tc>
          <w:tcPr>
            <w:tcW w:w="562" w:type="dxa"/>
            <w:vAlign w:val="center"/>
          </w:tcPr>
          <w:p w:rsidR="00E55700" w:rsidRPr="0065184D" w:rsidRDefault="00E55700" w:rsidP="002C2348">
            <w:pPr>
              <w:tabs>
                <w:tab w:val="left" w:pos="851"/>
              </w:tabs>
              <w:rPr>
                <w:sz w:val="24"/>
                <w:szCs w:val="24"/>
                <w:lang w:val="uk-UA"/>
              </w:rPr>
            </w:pPr>
            <w:r w:rsidRPr="0065184D">
              <w:rPr>
                <w:sz w:val="24"/>
                <w:szCs w:val="24"/>
                <w:lang w:val="uk-UA"/>
              </w:rPr>
              <w:t>5.</w:t>
            </w:r>
          </w:p>
        </w:tc>
        <w:tc>
          <w:tcPr>
            <w:tcW w:w="2098" w:type="dxa"/>
            <w:vAlign w:val="center"/>
          </w:tcPr>
          <w:p w:rsidR="00E55700" w:rsidRPr="0065184D" w:rsidRDefault="00E55700" w:rsidP="002C2348">
            <w:pPr>
              <w:tabs>
                <w:tab w:val="left" w:pos="851"/>
              </w:tabs>
              <w:rPr>
                <w:sz w:val="24"/>
                <w:szCs w:val="24"/>
                <w:lang w:val="uk-UA"/>
              </w:rPr>
            </w:pPr>
            <w:r w:rsidRPr="0065184D">
              <w:rPr>
                <w:sz w:val="24"/>
                <w:szCs w:val="24"/>
                <w:lang w:val="uk-UA"/>
              </w:rPr>
              <w:t>ЗІЗ</w:t>
            </w:r>
          </w:p>
        </w:tc>
        <w:tc>
          <w:tcPr>
            <w:tcW w:w="3856" w:type="dxa"/>
            <w:vAlign w:val="center"/>
          </w:tcPr>
          <w:p w:rsidR="00E55700" w:rsidRPr="0065184D" w:rsidRDefault="00E55700" w:rsidP="002C2348">
            <w:pPr>
              <w:tabs>
                <w:tab w:val="left" w:pos="851"/>
              </w:tabs>
              <w:rPr>
                <w:sz w:val="24"/>
                <w:szCs w:val="24"/>
                <w:lang w:val="uk-UA"/>
              </w:rPr>
            </w:pPr>
            <w:r w:rsidRPr="0065184D">
              <w:rPr>
                <w:sz w:val="24"/>
                <w:szCs w:val="24"/>
                <w:lang w:val="uk-UA"/>
              </w:rPr>
              <w:t>Не передбаченні</w:t>
            </w:r>
          </w:p>
        </w:tc>
        <w:tc>
          <w:tcPr>
            <w:tcW w:w="3090" w:type="dxa"/>
            <w:vAlign w:val="center"/>
          </w:tcPr>
          <w:p w:rsidR="00E55700" w:rsidRPr="0065184D" w:rsidRDefault="00E55700" w:rsidP="002C2348">
            <w:pPr>
              <w:tabs>
                <w:tab w:val="left" w:pos="851"/>
              </w:tabs>
              <w:rPr>
                <w:sz w:val="24"/>
                <w:szCs w:val="24"/>
                <w:lang w:val="uk-UA"/>
              </w:rPr>
            </w:pPr>
          </w:p>
        </w:tc>
      </w:tr>
    </w:tbl>
    <w:p w:rsidR="00E55700" w:rsidRPr="0065184D" w:rsidRDefault="00E55700" w:rsidP="002C2348">
      <w:pPr>
        <w:spacing w:after="0" w:line="240" w:lineRule="auto"/>
        <w:jc w:val="both"/>
        <w:rPr>
          <w:rFonts w:ascii="Times New Roman" w:eastAsia="MS Mincho" w:hAnsi="Times New Roman" w:cs="Times New Roman"/>
          <w:b/>
          <w:sz w:val="28"/>
          <w:szCs w:val="24"/>
          <w:highlight w:val="yellow"/>
          <w:lang w:val="uk-UA" w:eastAsia="ru-RU"/>
        </w:rPr>
      </w:pPr>
    </w:p>
    <w:p w:rsidR="005A2A00" w:rsidRPr="0065184D" w:rsidRDefault="00842AFD" w:rsidP="002C2348">
      <w:pPr>
        <w:pStyle w:val="2"/>
        <w:spacing w:before="0" w:line="360" w:lineRule="auto"/>
        <w:ind w:left="0" w:firstLine="709"/>
        <w:rPr>
          <w:rFonts w:cs="Times New Roman"/>
          <w:b/>
          <w:szCs w:val="28"/>
          <w:lang w:val="uk-UA"/>
        </w:rPr>
      </w:pPr>
      <w:bookmarkStart w:id="45" w:name="_Toc11084894"/>
      <w:r w:rsidRPr="0065184D">
        <w:rPr>
          <w:rFonts w:cs="Times New Roman"/>
          <w:szCs w:val="28"/>
          <w:lang w:val="uk-UA"/>
        </w:rPr>
        <w:t>3</w:t>
      </w:r>
      <w:r w:rsidR="005A2A00" w:rsidRPr="0065184D">
        <w:rPr>
          <w:rFonts w:cs="Times New Roman"/>
          <w:szCs w:val="28"/>
          <w:lang w:val="uk-UA"/>
        </w:rPr>
        <w:t>.3 Розробка «Інструкції по техніці безпеки при експлуатації спроектованого об’єкту»</w:t>
      </w:r>
      <w:bookmarkEnd w:id="45"/>
    </w:p>
    <w:p w:rsidR="005A2A00" w:rsidRPr="0065184D" w:rsidRDefault="003C4F77" w:rsidP="002C2348">
      <w:pPr>
        <w:pStyle w:val="3"/>
        <w:spacing w:before="0" w:line="360" w:lineRule="auto"/>
        <w:ind w:firstLine="709"/>
        <w:jc w:val="both"/>
        <w:rPr>
          <w:rFonts w:ascii="Times New Roman" w:hAnsi="Times New Roman" w:cs="Times New Roman"/>
          <w:color w:val="auto"/>
          <w:sz w:val="28"/>
          <w:szCs w:val="28"/>
          <w:lang w:val="uk-UA"/>
        </w:rPr>
      </w:pPr>
      <w:bookmarkStart w:id="46" w:name="_Toc11084895"/>
      <w:r w:rsidRPr="0065184D">
        <w:rPr>
          <w:rFonts w:ascii="Times New Roman" w:hAnsi="Times New Roman" w:cs="Times New Roman"/>
          <w:color w:val="auto"/>
          <w:sz w:val="28"/>
          <w:szCs w:val="28"/>
          <w:lang w:val="uk-UA"/>
        </w:rPr>
        <w:t xml:space="preserve">3.3.1 </w:t>
      </w:r>
      <w:r w:rsidR="005A2A00" w:rsidRPr="0065184D">
        <w:rPr>
          <w:rFonts w:ascii="Times New Roman" w:hAnsi="Times New Roman" w:cs="Times New Roman"/>
          <w:color w:val="auto"/>
          <w:sz w:val="28"/>
          <w:szCs w:val="28"/>
          <w:lang w:val="uk-UA"/>
        </w:rPr>
        <w:t>Загальні положення:</w:t>
      </w:r>
      <w:bookmarkEnd w:id="46"/>
    </w:p>
    <w:p w:rsidR="003C4F77" w:rsidRPr="0065184D" w:rsidRDefault="003C4F77" w:rsidP="002C2348">
      <w:pPr>
        <w:spacing w:after="0" w:line="360" w:lineRule="auto"/>
        <w:ind w:firstLine="709"/>
        <w:jc w:val="both"/>
        <w:rPr>
          <w:lang w:val="uk-UA"/>
        </w:rPr>
      </w:pPr>
    </w:p>
    <w:p w:rsidR="003C4F77" w:rsidRPr="0065184D" w:rsidRDefault="003C4F77" w:rsidP="002C2348">
      <w:pPr>
        <w:spacing w:after="0" w:line="360" w:lineRule="auto"/>
        <w:ind w:firstLine="709"/>
        <w:jc w:val="both"/>
        <w:rPr>
          <w:lang w:val="uk-UA"/>
        </w:rPr>
      </w:pPr>
    </w:p>
    <w:p w:rsidR="005A2A00" w:rsidRPr="0065184D" w:rsidRDefault="005A2A00" w:rsidP="002C2348">
      <w:pPr>
        <w:pStyle w:val="a3"/>
        <w:numPr>
          <w:ilvl w:val="0"/>
          <w:numId w:val="38"/>
        </w:numPr>
        <w:spacing w:after="0" w:line="360" w:lineRule="auto"/>
        <w:ind w:left="0"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Перед початком експлуатації апарату ознайомитися з керівництвом по експлуатації</w:t>
      </w:r>
      <w:r w:rsidR="00E5667B" w:rsidRPr="0065184D">
        <w:rPr>
          <w:rFonts w:ascii="Times New Roman" w:hAnsi="Times New Roman" w:cs="Times New Roman"/>
          <w:sz w:val="28"/>
          <w:szCs w:val="28"/>
          <w:lang w:val="uk-UA"/>
        </w:rPr>
        <w:t>.</w:t>
      </w:r>
    </w:p>
    <w:p w:rsidR="005A2A00" w:rsidRPr="0065184D" w:rsidRDefault="005A2A00" w:rsidP="002C2348">
      <w:pPr>
        <w:pStyle w:val="a3"/>
        <w:numPr>
          <w:ilvl w:val="0"/>
          <w:numId w:val="38"/>
        </w:numPr>
        <w:spacing w:after="0" w:line="360" w:lineRule="auto"/>
        <w:ind w:left="0"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 xml:space="preserve">Персонал, що допускається до роботи з апаратом, повинен пройти інструктаж і навчання безпечним прийомам і методам роботи з медичною апаратурою і лазерними </w:t>
      </w:r>
      <w:r w:rsidR="00E5667B" w:rsidRPr="0065184D">
        <w:rPr>
          <w:rFonts w:ascii="Times New Roman" w:hAnsi="Times New Roman" w:cs="Times New Roman"/>
          <w:sz w:val="28"/>
          <w:szCs w:val="28"/>
          <w:lang w:val="uk-UA"/>
        </w:rPr>
        <w:t>приладами.</w:t>
      </w:r>
    </w:p>
    <w:p w:rsidR="005A2A00" w:rsidRPr="0065184D" w:rsidRDefault="005A2A00" w:rsidP="002C2348">
      <w:pPr>
        <w:pStyle w:val="a3"/>
        <w:numPr>
          <w:ilvl w:val="0"/>
          <w:numId w:val="38"/>
        </w:numPr>
        <w:spacing w:after="0" w:line="360" w:lineRule="auto"/>
        <w:ind w:left="0"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Періодичний контроль експлуатаційних і технічних характеристик проводиться - 1 раз на рік із заповненням результатів в формулярі. Перевірка комплектності - 1 раз на місяць.</w:t>
      </w:r>
    </w:p>
    <w:p w:rsidR="00AA07DE" w:rsidRDefault="00AA07DE">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A2A00" w:rsidRPr="0065184D" w:rsidRDefault="003C4F77" w:rsidP="002C2348">
      <w:pPr>
        <w:pStyle w:val="3"/>
        <w:spacing w:before="0" w:line="360" w:lineRule="auto"/>
        <w:ind w:firstLine="709"/>
        <w:jc w:val="both"/>
        <w:rPr>
          <w:rFonts w:ascii="Times New Roman" w:hAnsi="Times New Roman" w:cs="Times New Roman"/>
          <w:color w:val="auto"/>
          <w:sz w:val="28"/>
          <w:szCs w:val="28"/>
          <w:lang w:val="uk-UA"/>
        </w:rPr>
      </w:pPr>
      <w:bookmarkStart w:id="47" w:name="_Toc11084896"/>
      <w:r w:rsidRPr="0065184D">
        <w:rPr>
          <w:rFonts w:ascii="Times New Roman" w:hAnsi="Times New Roman" w:cs="Times New Roman"/>
          <w:color w:val="auto"/>
          <w:sz w:val="28"/>
          <w:szCs w:val="28"/>
          <w:lang w:val="uk-UA"/>
        </w:rPr>
        <w:lastRenderedPageBreak/>
        <w:t xml:space="preserve">3.3.2 </w:t>
      </w:r>
      <w:r w:rsidR="005A2A00" w:rsidRPr="0065184D">
        <w:rPr>
          <w:rFonts w:ascii="Times New Roman" w:hAnsi="Times New Roman" w:cs="Times New Roman"/>
          <w:color w:val="auto"/>
          <w:sz w:val="28"/>
          <w:szCs w:val="28"/>
          <w:lang w:val="uk-UA"/>
        </w:rPr>
        <w:t>Технологічні вимоги</w:t>
      </w:r>
      <w:bookmarkEnd w:id="47"/>
    </w:p>
    <w:p w:rsidR="003C4F77" w:rsidRPr="0065184D" w:rsidRDefault="003C4F77" w:rsidP="002C2348">
      <w:pPr>
        <w:spacing w:after="0" w:line="360" w:lineRule="auto"/>
        <w:ind w:firstLine="709"/>
        <w:jc w:val="both"/>
        <w:rPr>
          <w:rFonts w:ascii="Times New Roman" w:hAnsi="Times New Roman" w:cs="Times New Roman"/>
          <w:sz w:val="28"/>
          <w:szCs w:val="28"/>
          <w:lang w:val="uk-UA"/>
        </w:rPr>
      </w:pPr>
    </w:p>
    <w:p w:rsidR="003C4F77" w:rsidRPr="0065184D" w:rsidRDefault="003C4F77" w:rsidP="002C2348">
      <w:pPr>
        <w:spacing w:after="0" w:line="360" w:lineRule="auto"/>
        <w:ind w:firstLine="709"/>
        <w:jc w:val="both"/>
        <w:rPr>
          <w:rFonts w:ascii="Times New Roman" w:hAnsi="Times New Roman" w:cs="Times New Roman"/>
          <w:sz w:val="28"/>
          <w:szCs w:val="28"/>
          <w:lang w:val="uk-UA"/>
        </w:rPr>
      </w:pPr>
    </w:p>
    <w:p w:rsidR="005A2A00" w:rsidRPr="0065184D" w:rsidRDefault="005A2A00" w:rsidP="002C2348">
      <w:pPr>
        <w:pStyle w:val="a3"/>
        <w:numPr>
          <w:ilvl w:val="0"/>
          <w:numId w:val="39"/>
        </w:numPr>
        <w:spacing w:after="0" w:line="360" w:lineRule="auto"/>
        <w:ind w:left="0"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Встановлення та ремонт апарату виконується фахівцем підприємства-виготовлювача.</w:t>
      </w:r>
    </w:p>
    <w:p w:rsidR="005A2A00" w:rsidRPr="0065184D" w:rsidRDefault="005A2A00" w:rsidP="002C2348">
      <w:pPr>
        <w:pStyle w:val="a3"/>
        <w:numPr>
          <w:ilvl w:val="0"/>
          <w:numId w:val="39"/>
        </w:numPr>
        <w:spacing w:after="0" w:line="360" w:lineRule="auto"/>
        <w:ind w:left="0"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Перевірка загальної працездатності- перед кожним виконанням процедури.</w:t>
      </w:r>
    </w:p>
    <w:p w:rsidR="005A2A00" w:rsidRPr="0065184D" w:rsidRDefault="005A2A00" w:rsidP="002C2348">
      <w:pPr>
        <w:pStyle w:val="a3"/>
        <w:numPr>
          <w:ilvl w:val="0"/>
          <w:numId w:val="39"/>
        </w:numPr>
        <w:spacing w:after="0" w:line="360" w:lineRule="auto"/>
        <w:ind w:left="0"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Для захисту від пилу непрацююче виріб, накривати пилезащитной тканиною, оптичний роз'єм рукоятки закривати заглушкою.</w:t>
      </w:r>
    </w:p>
    <w:p w:rsidR="005A2A00" w:rsidRPr="0065184D" w:rsidRDefault="005A2A00" w:rsidP="002C2348">
      <w:pPr>
        <w:pStyle w:val="a3"/>
        <w:numPr>
          <w:ilvl w:val="0"/>
          <w:numId w:val="39"/>
        </w:numPr>
        <w:spacing w:after="0" w:line="360" w:lineRule="auto"/>
        <w:ind w:left="0"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 xml:space="preserve">Для дезінфекції апарату використовувати деззасоби, дозволені МОЗ України відповідно до «Переліку дезінфікуючих засобів, дозволених до Застосування в Україні». </w:t>
      </w:r>
    </w:p>
    <w:p w:rsidR="005A2A00" w:rsidRPr="0065184D" w:rsidRDefault="005A2A00" w:rsidP="002C2348">
      <w:pPr>
        <w:pStyle w:val="a3"/>
        <w:numPr>
          <w:ilvl w:val="0"/>
          <w:numId w:val="39"/>
        </w:numPr>
        <w:spacing w:after="0" w:line="360" w:lineRule="auto"/>
        <w:ind w:left="0"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Умови транспортування упакованого апарату в частині впливу кліматичних факторів повинні відповідати температура повітря від -50</w:t>
      </w:r>
      <w:r w:rsidRPr="0065184D">
        <w:rPr>
          <w:rFonts w:ascii="Times New Roman" w:hAnsi="Times New Roman" w:cs="Times New Roman"/>
          <w:sz w:val="28"/>
          <w:szCs w:val="28"/>
          <w:vertAlign w:val="superscript"/>
          <w:lang w:val="uk-UA"/>
        </w:rPr>
        <w:t>о</w:t>
      </w:r>
      <w:r w:rsidRPr="0065184D">
        <w:rPr>
          <w:rFonts w:ascii="Times New Roman" w:hAnsi="Times New Roman" w:cs="Times New Roman"/>
          <w:sz w:val="28"/>
          <w:szCs w:val="28"/>
          <w:lang w:val="uk-UA"/>
        </w:rPr>
        <w:t>С до + 70</w:t>
      </w:r>
      <w:r w:rsidRPr="0065184D">
        <w:rPr>
          <w:rFonts w:ascii="Times New Roman" w:hAnsi="Times New Roman" w:cs="Times New Roman"/>
          <w:sz w:val="28"/>
          <w:szCs w:val="28"/>
          <w:vertAlign w:val="superscript"/>
          <w:lang w:val="uk-UA"/>
        </w:rPr>
        <w:t>о</w:t>
      </w:r>
      <w:r w:rsidRPr="0065184D">
        <w:rPr>
          <w:rFonts w:ascii="Times New Roman" w:hAnsi="Times New Roman" w:cs="Times New Roman"/>
          <w:sz w:val="28"/>
          <w:szCs w:val="28"/>
          <w:lang w:val="uk-UA"/>
        </w:rPr>
        <w:t>С і може здійснюватися будь-яким видом критого транспорту.</w:t>
      </w:r>
    </w:p>
    <w:p w:rsidR="005A2A00" w:rsidRPr="0065184D" w:rsidRDefault="005A2A00" w:rsidP="002C2348">
      <w:pPr>
        <w:pStyle w:val="a3"/>
        <w:numPr>
          <w:ilvl w:val="0"/>
          <w:numId w:val="39"/>
        </w:numPr>
        <w:spacing w:after="0" w:line="360" w:lineRule="auto"/>
        <w:ind w:left="0"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Охороняти апарат від потрапляння всередину вологи та рідини</w:t>
      </w:r>
    </w:p>
    <w:p w:rsidR="005A2A00" w:rsidRPr="0065184D" w:rsidRDefault="005A2A00" w:rsidP="002C2348">
      <w:pPr>
        <w:pStyle w:val="a3"/>
        <w:numPr>
          <w:ilvl w:val="0"/>
          <w:numId w:val="39"/>
        </w:numPr>
        <w:spacing w:after="0" w:line="360" w:lineRule="auto"/>
        <w:ind w:left="0"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Під час роботи приладу мають дотримуватися усі правила експлуатації описані в даному розділі.</w:t>
      </w:r>
    </w:p>
    <w:p w:rsidR="003C4F77" w:rsidRPr="0065184D" w:rsidRDefault="003C4F77" w:rsidP="002C2348">
      <w:pPr>
        <w:pStyle w:val="a3"/>
        <w:numPr>
          <w:ilvl w:val="0"/>
          <w:numId w:val="39"/>
        </w:numPr>
        <w:spacing w:after="0" w:line="360" w:lineRule="auto"/>
        <w:ind w:left="0" w:firstLine="709"/>
        <w:jc w:val="both"/>
        <w:rPr>
          <w:rFonts w:ascii="Times New Roman" w:hAnsi="Times New Roman" w:cs="Times New Roman"/>
          <w:sz w:val="28"/>
          <w:lang w:val="uk-UA"/>
        </w:rPr>
      </w:pPr>
      <w:r w:rsidRPr="0065184D">
        <w:rPr>
          <w:rFonts w:ascii="Times New Roman" w:hAnsi="Times New Roman" w:cs="Times New Roman"/>
          <w:sz w:val="28"/>
          <w:lang w:val="uk-UA"/>
        </w:rPr>
        <w:t>Після закінчення роботи прилад має бути очищений, запакований і покладений у безпечна місце.</w:t>
      </w:r>
    </w:p>
    <w:p w:rsidR="005A2A00" w:rsidRPr="0065184D" w:rsidRDefault="005A2A00" w:rsidP="002C2348">
      <w:pPr>
        <w:pStyle w:val="a3"/>
        <w:numPr>
          <w:ilvl w:val="0"/>
          <w:numId w:val="39"/>
        </w:numPr>
        <w:spacing w:after="0" w:line="360" w:lineRule="auto"/>
        <w:ind w:left="0"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В умовах аварійної ситуації рекомендується відключити прилад від мержі живлення та/або уникати з ним контакту без засобів індивідуального захисту.</w:t>
      </w:r>
    </w:p>
    <w:p w:rsidR="003C4F77" w:rsidRPr="0065184D" w:rsidRDefault="003C4F77" w:rsidP="002C2348">
      <w:pPr>
        <w:spacing w:after="0" w:line="360" w:lineRule="auto"/>
        <w:jc w:val="both"/>
        <w:rPr>
          <w:rFonts w:ascii="Times New Roman" w:hAnsi="Times New Roman" w:cs="Times New Roman"/>
          <w:sz w:val="28"/>
          <w:szCs w:val="28"/>
          <w:lang w:val="uk-UA"/>
        </w:rPr>
      </w:pPr>
    </w:p>
    <w:p w:rsidR="003C4F77" w:rsidRPr="0065184D" w:rsidRDefault="003C4F77" w:rsidP="002C2348">
      <w:pPr>
        <w:spacing w:after="0" w:line="360" w:lineRule="auto"/>
        <w:jc w:val="both"/>
        <w:rPr>
          <w:rFonts w:ascii="Times New Roman" w:hAnsi="Times New Roman" w:cs="Times New Roman"/>
          <w:sz w:val="28"/>
          <w:szCs w:val="28"/>
          <w:lang w:val="uk-UA"/>
        </w:rPr>
      </w:pPr>
    </w:p>
    <w:p w:rsidR="005A2A00" w:rsidRPr="0065184D" w:rsidRDefault="003C4F77" w:rsidP="002C2348">
      <w:pPr>
        <w:pStyle w:val="3"/>
        <w:spacing w:before="0" w:line="360" w:lineRule="auto"/>
        <w:ind w:firstLine="709"/>
        <w:jc w:val="both"/>
        <w:rPr>
          <w:rFonts w:ascii="Times New Roman" w:hAnsi="Times New Roman" w:cs="Times New Roman"/>
          <w:color w:val="auto"/>
          <w:sz w:val="28"/>
          <w:szCs w:val="28"/>
          <w:lang w:val="uk-UA"/>
        </w:rPr>
      </w:pPr>
      <w:bookmarkStart w:id="48" w:name="_Toc11084897"/>
      <w:r w:rsidRPr="0065184D">
        <w:rPr>
          <w:rFonts w:ascii="Times New Roman" w:hAnsi="Times New Roman" w:cs="Times New Roman"/>
          <w:color w:val="auto"/>
          <w:sz w:val="28"/>
          <w:szCs w:val="28"/>
          <w:lang w:val="uk-UA"/>
        </w:rPr>
        <w:t>3.3.3 Заборонено:</w:t>
      </w:r>
      <w:bookmarkEnd w:id="48"/>
    </w:p>
    <w:p w:rsidR="003C4F77" w:rsidRPr="0065184D" w:rsidRDefault="003C4F77" w:rsidP="002C2348">
      <w:pPr>
        <w:spacing w:after="0" w:line="360" w:lineRule="auto"/>
        <w:rPr>
          <w:lang w:val="uk-UA"/>
        </w:rPr>
      </w:pPr>
    </w:p>
    <w:p w:rsidR="003C4F77" w:rsidRPr="0065184D" w:rsidRDefault="003C4F77" w:rsidP="002C2348">
      <w:pPr>
        <w:spacing w:after="0" w:line="360" w:lineRule="auto"/>
        <w:rPr>
          <w:lang w:val="uk-UA"/>
        </w:rPr>
      </w:pPr>
    </w:p>
    <w:p w:rsidR="005A2A00" w:rsidRPr="0065184D" w:rsidRDefault="005A2A00" w:rsidP="002C2348">
      <w:pPr>
        <w:pStyle w:val="a3"/>
        <w:numPr>
          <w:ilvl w:val="0"/>
          <w:numId w:val="40"/>
        </w:numPr>
        <w:spacing w:after="0" w:line="360" w:lineRule="auto"/>
        <w:ind w:left="0"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Забороняється встановлювати апарат на відстані менше 1 м від нагрівальних приладів</w:t>
      </w:r>
      <w:r w:rsidR="00E5667B" w:rsidRPr="0065184D">
        <w:rPr>
          <w:rFonts w:ascii="Times New Roman" w:hAnsi="Times New Roman" w:cs="Times New Roman"/>
          <w:sz w:val="28"/>
          <w:szCs w:val="28"/>
          <w:lang w:val="uk-UA"/>
        </w:rPr>
        <w:t>.</w:t>
      </w:r>
    </w:p>
    <w:p w:rsidR="005A2A00" w:rsidRPr="0065184D" w:rsidRDefault="005A2A00" w:rsidP="002C2348">
      <w:pPr>
        <w:pStyle w:val="a3"/>
        <w:numPr>
          <w:ilvl w:val="0"/>
          <w:numId w:val="40"/>
        </w:numPr>
        <w:spacing w:after="0" w:line="360" w:lineRule="auto"/>
        <w:ind w:left="0"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lastRenderedPageBreak/>
        <w:t>Заборонено користуватися миючими засобами, що містять органічні розчинники.</w:t>
      </w:r>
    </w:p>
    <w:p w:rsidR="00340CE5" w:rsidRPr="0065184D" w:rsidRDefault="00340CE5" w:rsidP="002C2348">
      <w:pPr>
        <w:spacing w:after="0" w:line="360" w:lineRule="auto"/>
        <w:ind w:firstLine="900"/>
        <w:jc w:val="center"/>
        <w:rPr>
          <w:rFonts w:ascii="Times New Roman" w:hAnsi="Times New Roman"/>
          <w:sz w:val="28"/>
          <w:szCs w:val="28"/>
          <w:lang w:val="uk-UA"/>
        </w:rPr>
      </w:pPr>
    </w:p>
    <w:p w:rsidR="0070299C" w:rsidRPr="0065184D" w:rsidRDefault="0070299C" w:rsidP="002C2348">
      <w:pPr>
        <w:pStyle w:val="2"/>
        <w:spacing w:before="0" w:line="360" w:lineRule="auto"/>
        <w:rPr>
          <w:rFonts w:cs="Times New Roman"/>
          <w:szCs w:val="28"/>
          <w:lang w:val="uk-UA"/>
        </w:rPr>
      </w:pPr>
      <w:bookmarkStart w:id="49" w:name="_Toc11084898"/>
      <w:r w:rsidRPr="0065184D">
        <w:rPr>
          <w:rFonts w:cs="Times New Roman"/>
          <w:szCs w:val="28"/>
          <w:lang w:val="uk-UA"/>
        </w:rPr>
        <w:t>Висновок до розділу</w:t>
      </w:r>
      <w:r w:rsidR="00340CE5" w:rsidRPr="0065184D">
        <w:rPr>
          <w:rFonts w:cs="Times New Roman"/>
          <w:szCs w:val="28"/>
          <w:lang w:val="uk-UA"/>
        </w:rPr>
        <w:t xml:space="preserve"> 3</w:t>
      </w:r>
      <w:bookmarkEnd w:id="49"/>
    </w:p>
    <w:p w:rsidR="00340CE5" w:rsidRPr="0065184D" w:rsidRDefault="00340CE5" w:rsidP="002C2348">
      <w:pPr>
        <w:pStyle w:val="Dipbullets"/>
        <w:numPr>
          <w:ilvl w:val="0"/>
          <w:numId w:val="0"/>
        </w:numPr>
        <w:ind w:firstLine="567"/>
        <w:rPr>
          <w:color w:val="000000"/>
        </w:rPr>
      </w:pPr>
    </w:p>
    <w:p w:rsidR="00340CE5" w:rsidRPr="0065184D" w:rsidRDefault="00340CE5" w:rsidP="002C2348">
      <w:pPr>
        <w:pStyle w:val="Dipbullets"/>
        <w:numPr>
          <w:ilvl w:val="0"/>
          <w:numId w:val="0"/>
        </w:numPr>
        <w:ind w:firstLine="567"/>
        <w:rPr>
          <w:color w:val="000000"/>
        </w:rPr>
      </w:pPr>
    </w:p>
    <w:p w:rsidR="00960756" w:rsidRPr="0065184D" w:rsidRDefault="00960756" w:rsidP="002C2348">
      <w:pPr>
        <w:spacing w:after="0" w:line="360" w:lineRule="auto"/>
        <w:ind w:firstLine="709"/>
        <w:jc w:val="both"/>
        <w:rPr>
          <w:rFonts w:ascii="Times New Roman" w:hAnsi="Times New Roman" w:cs="Times New Roman"/>
          <w:b/>
          <w:sz w:val="28"/>
          <w:szCs w:val="28"/>
          <w:highlight w:val="yellow"/>
          <w:lang w:val="uk-UA"/>
        </w:rPr>
      </w:pPr>
      <w:r w:rsidRPr="0065184D">
        <w:rPr>
          <w:rFonts w:ascii="Times New Roman" w:hAnsi="Times New Roman" w:cs="Times New Roman"/>
          <w:sz w:val="28"/>
          <w:szCs w:val="28"/>
          <w:lang w:val="uk-UA"/>
        </w:rPr>
        <w:t>У даному розділі було розглянуто та оцінено потенційно небезпечні і шкідливі виробничі фактори що створюються конструкцією об’єкту, який проектується, та заходи їх усунення. Основною небезпеку було виявлено можливість підви</w:t>
      </w:r>
      <w:r w:rsidR="00842AFD" w:rsidRPr="0065184D">
        <w:rPr>
          <w:rFonts w:ascii="Times New Roman" w:hAnsi="Times New Roman" w:cs="Times New Roman"/>
          <w:sz w:val="28"/>
          <w:szCs w:val="28"/>
          <w:lang w:val="uk-UA"/>
        </w:rPr>
        <w:t>щ</w:t>
      </w:r>
      <w:r w:rsidRPr="0065184D">
        <w:rPr>
          <w:rFonts w:ascii="Times New Roman" w:hAnsi="Times New Roman" w:cs="Times New Roman"/>
          <w:sz w:val="28"/>
          <w:szCs w:val="28"/>
          <w:lang w:val="uk-UA"/>
        </w:rPr>
        <w:t>ення рівню лазерного випромінювання.</w:t>
      </w:r>
    </w:p>
    <w:p w:rsidR="0070299C" w:rsidRPr="0065184D" w:rsidRDefault="00960756" w:rsidP="002C2348">
      <w:pPr>
        <w:pStyle w:val="Dipbullets"/>
        <w:numPr>
          <w:ilvl w:val="0"/>
          <w:numId w:val="0"/>
        </w:numPr>
        <w:ind w:firstLine="709"/>
        <w:rPr>
          <w:color w:val="000000"/>
          <w:szCs w:val="28"/>
        </w:rPr>
      </w:pPr>
      <w:r w:rsidRPr="0065184D">
        <w:rPr>
          <w:szCs w:val="28"/>
        </w:rPr>
        <w:t>Було розроблено інструкцію по техніці безпеки при експлуатації спроектованого об'єкту.</w:t>
      </w:r>
      <w:r w:rsidR="0070299C" w:rsidRPr="0065184D">
        <w:rPr>
          <w:szCs w:val="28"/>
        </w:rPr>
        <w:t xml:space="preserve">  </w:t>
      </w:r>
    </w:p>
    <w:p w:rsidR="0070299C" w:rsidRPr="0065184D" w:rsidRDefault="0070299C" w:rsidP="002C2348">
      <w:pPr>
        <w:spacing w:after="0" w:line="360" w:lineRule="auto"/>
        <w:ind w:firstLine="709"/>
        <w:jc w:val="both"/>
        <w:rPr>
          <w:rFonts w:ascii="Times New Roman" w:hAnsi="Times New Roman"/>
          <w:color w:val="000000"/>
          <w:sz w:val="28"/>
          <w:szCs w:val="28"/>
          <w:lang w:val="uk-UA"/>
        </w:rPr>
      </w:pPr>
    </w:p>
    <w:p w:rsidR="00E16295" w:rsidRPr="0065184D" w:rsidRDefault="00E16295" w:rsidP="002C2348">
      <w:pPr>
        <w:spacing w:after="0" w:line="360" w:lineRule="auto"/>
        <w:rPr>
          <w:b/>
          <w:sz w:val="28"/>
          <w:szCs w:val="28"/>
          <w:lang w:val="uk-UA"/>
        </w:rPr>
      </w:pPr>
    </w:p>
    <w:p w:rsidR="008B29CE" w:rsidRPr="0065184D" w:rsidRDefault="000425C3" w:rsidP="002C2348">
      <w:pPr>
        <w:pStyle w:val="af2"/>
        <w:spacing w:before="0"/>
      </w:pPr>
      <w:r w:rsidRPr="0065184D">
        <w:br w:type="page"/>
      </w:r>
      <w:bookmarkStart w:id="50" w:name="_Toc516062214"/>
    </w:p>
    <w:p w:rsidR="003669E1" w:rsidRPr="0065184D" w:rsidRDefault="003669E1" w:rsidP="002C2348">
      <w:pPr>
        <w:pStyle w:val="af2"/>
        <w:spacing w:before="0"/>
        <w:rPr>
          <w:b w:val="0"/>
        </w:rPr>
      </w:pPr>
      <w:bookmarkStart w:id="51" w:name="_Toc11084899"/>
      <w:r w:rsidRPr="0065184D">
        <w:rPr>
          <w:b w:val="0"/>
        </w:rPr>
        <w:lastRenderedPageBreak/>
        <w:t>ВИСНОВКИ</w:t>
      </w:r>
      <w:bookmarkEnd w:id="50"/>
      <w:bookmarkEnd w:id="51"/>
    </w:p>
    <w:p w:rsidR="009E1448" w:rsidRPr="0065184D" w:rsidRDefault="009E1448" w:rsidP="002C2348">
      <w:pPr>
        <w:spacing w:after="0" w:line="360" w:lineRule="auto"/>
        <w:ind w:firstLine="709"/>
        <w:contextualSpacing/>
        <w:rPr>
          <w:rFonts w:ascii="Times New Roman" w:hAnsi="Times New Roman" w:cs="Times New Roman"/>
          <w:sz w:val="28"/>
          <w:szCs w:val="28"/>
          <w:highlight w:val="yellow"/>
          <w:lang w:val="uk-UA"/>
        </w:rPr>
      </w:pPr>
    </w:p>
    <w:p w:rsidR="003669E1" w:rsidRPr="0065184D" w:rsidRDefault="003669E1" w:rsidP="002C2348">
      <w:pPr>
        <w:spacing w:after="0" w:line="360" w:lineRule="auto"/>
        <w:ind w:firstLine="709"/>
        <w:contextualSpacing/>
        <w:rPr>
          <w:rFonts w:ascii="Times New Roman" w:hAnsi="Times New Roman" w:cs="Times New Roman"/>
          <w:sz w:val="28"/>
          <w:szCs w:val="28"/>
          <w:highlight w:val="yellow"/>
          <w:lang w:val="uk-UA"/>
        </w:rPr>
      </w:pPr>
    </w:p>
    <w:p w:rsidR="00E75CEE" w:rsidRPr="0065184D" w:rsidRDefault="00E75CEE" w:rsidP="002C2348">
      <w:pPr>
        <w:shd w:val="clear" w:color="auto" w:fill="FFFFFF"/>
        <w:spacing w:after="0" w:line="360" w:lineRule="auto"/>
        <w:ind w:right="2" w:firstLine="709"/>
        <w:jc w:val="both"/>
        <w:rPr>
          <w:rFonts w:ascii="Times New Roman" w:hAnsi="Times New Roman" w:cs="Times New Roman"/>
          <w:spacing w:val="5"/>
          <w:sz w:val="28"/>
          <w:szCs w:val="28"/>
          <w:lang w:val="uk-UA" w:eastAsia="uk-UA"/>
        </w:rPr>
      </w:pPr>
      <w:r w:rsidRPr="0065184D">
        <w:rPr>
          <w:rFonts w:ascii="Times New Roman" w:hAnsi="Times New Roman" w:cs="Times New Roman"/>
          <w:spacing w:val="5"/>
          <w:sz w:val="28"/>
          <w:szCs w:val="28"/>
          <w:lang w:val="uk-UA" w:eastAsia="uk-UA"/>
        </w:rPr>
        <w:t>Узагальнено класифікацію терапевтичних лазерних апаратів та апаратів для поліхроматичної терапії на основі проведеного огляду літератури та</w:t>
      </w:r>
      <w:r w:rsidRPr="0065184D">
        <w:rPr>
          <w:rFonts w:ascii="Times New Roman" w:hAnsi="Times New Roman" w:cs="Times New Roman"/>
          <w:sz w:val="28"/>
          <w:szCs w:val="28"/>
          <w:lang w:val="uk-UA"/>
        </w:rPr>
        <w:t xml:space="preserve"> обрано напівпровідниковий лазер з довжиною хвилі видимого випромінювання λ=660 нм та потужністю 1100 мкВт для подальшої роботи.</w:t>
      </w:r>
    </w:p>
    <w:p w:rsidR="00E75CEE" w:rsidRPr="0065184D" w:rsidRDefault="00E75CEE" w:rsidP="002C2348">
      <w:pPr>
        <w:shd w:val="clear" w:color="auto" w:fill="FFFFFF"/>
        <w:spacing w:after="0" w:line="360" w:lineRule="auto"/>
        <w:ind w:right="2" w:firstLine="709"/>
        <w:jc w:val="both"/>
        <w:rPr>
          <w:rFonts w:ascii="Times New Roman" w:hAnsi="Times New Roman" w:cs="Times New Roman"/>
          <w:spacing w:val="5"/>
          <w:sz w:val="28"/>
          <w:szCs w:val="28"/>
          <w:lang w:val="uk-UA" w:eastAsia="uk-UA"/>
        </w:rPr>
      </w:pPr>
      <w:r w:rsidRPr="0065184D">
        <w:rPr>
          <w:rFonts w:ascii="Times New Roman" w:hAnsi="Times New Roman" w:cs="Times New Roman"/>
          <w:spacing w:val="5"/>
          <w:sz w:val="28"/>
          <w:szCs w:val="28"/>
          <w:lang w:val="uk-UA" w:eastAsia="uk-UA"/>
        </w:rPr>
        <w:t xml:space="preserve">В ході </w:t>
      </w:r>
      <w:r w:rsidR="00993CD8" w:rsidRPr="0065184D">
        <w:rPr>
          <w:rFonts w:ascii="Times New Roman" w:hAnsi="Times New Roman" w:cs="Times New Roman"/>
          <w:spacing w:val="5"/>
          <w:sz w:val="28"/>
          <w:szCs w:val="28"/>
          <w:lang w:val="uk-UA" w:eastAsia="uk-UA"/>
        </w:rPr>
        <w:t>дипломної роботи</w:t>
      </w:r>
      <w:r w:rsidRPr="0065184D">
        <w:rPr>
          <w:rFonts w:ascii="Times New Roman" w:hAnsi="Times New Roman" w:cs="Times New Roman"/>
          <w:spacing w:val="5"/>
          <w:sz w:val="28"/>
          <w:szCs w:val="28"/>
          <w:lang w:val="uk-UA" w:eastAsia="uk-UA"/>
        </w:rPr>
        <w:t xml:space="preserve"> було розроблено структурно-функціональну схему для апарату поліхроматичної та лазерної терапії</w:t>
      </w:r>
      <w:r w:rsidR="00993CD8" w:rsidRPr="0065184D">
        <w:rPr>
          <w:rFonts w:ascii="Times New Roman" w:hAnsi="Times New Roman" w:cs="Times New Roman"/>
          <w:spacing w:val="5"/>
          <w:sz w:val="28"/>
          <w:szCs w:val="28"/>
          <w:lang w:val="uk-UA" w:eastAsia="uk-UA"/>
        </w:rPr>
        <w:t xml:space="preserve"> та</w:t>
      </w:r>
      <w:r w:rsidRPr="0065184D">
        <w:rPr>
          <w:rFonts w:ascii="Times New Roman" w:hAnsi="Times New Roman" w:cs="Times New Roman"/>
          <w:spacing w:val="5"/>
          <w:sz w:val="28"/>
          <w:szCs w:val="28"/>
          <w:lang w:val="uk-UA" w:eastAsia="uk-UA"/>
        </w:rPr>
        <w:t xml:space="preserve"> </w:t>
      </w:r>
      <w:r w:rsidRPr="0065184D">
        <w:rPr>
          <w:rFonts w:ascii="Times New Roman" w:hAnsi="Times New Roman" w:cs="Times New Roman"/>
          <w:sz w:val="28"/>
          <w:szCs w:val="28"/>
          <w:lang w:val="uk-UA"/>
        </w:rPr>
        <w:t>розраховано елемент</w:t>
      </w:r>
      <w:r w:rsidR="00993CD8" w:rsidRPr="0065184D">
        <w:rPr>
          <w:rFonts w:ascii="Times New Roman" w:hAnsi="Times New Roman" w:cs="Times New Roman"/>
          <w:sz w:val="28"/>
          <w:szCs w:val="28"/>
          <w:lang w:val="uk-UA"/>
        </w:rPr>
        <w:t>и схеми електричної принципової.</w:t>
      </w:r>
    </w:p>
    <w:p w:rsidR="00E75CEE" w:rsidRPr="0065184D" w:rsidRDefault="00993CD8" w:rsidP="002C2348">
      <w:pPr>
        <w:spacing w:after="0" w:line="360" w:lineRule="auto"/>
        <w:ind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П</w:t>
      </w:r>
      <w:r w:rsidR="00E75CEE" w:rsidRPr="0065184D">
        <w:rPr>
          <w:rFonts w:ascii="Times New Roman" w:hAnsi="Times New Roman" w:cs="Times New Roman"/>
          <w:sz w:val="28"/>
          <w:szCs w:val="28"/>
          <w:lang w:val="uk-UA"/>
        </w:rPr>
        <w:t>роведені дослідження дозвол</w:t>
      </w:r>
      <w:r w:rsidRPr="0065184D">
        <w:rPr>
          <w:rFonts w:ascii="Times New Roman" w:hAnsi="Times New Roman" w:cs="Times New Roman"/>
          <w:sz w:val="28"/>
          <w:szCs w:val="28"/>
          <w:lang w:val="uk-UA"/>
        </w:rPr>
        <w:t>или</w:t>
      </w:r>
      <w:r w:rsidR="00E75CEE" w:rsidRPr="0065184D">
        <w:rPr>
          <w:rFonts w:ascii="Times New Roman" w:hAnsi="Times New Roman" w:cs="Times New Roman"/>
          <w:sz w:val="28"/>
          <w:szCs w:val="28"/>
          <w:lang w:val="uk-UA"/>
        </w:rPr>
        <w:t xml:space="preserve"> розробити корисну модель </w:t>
      </w:r>
      <w:r w:rsidR="00CB25A9" w:rsidRPr="0065184D">
        <w:rPr>
          <w:rFonts w:ascii="Times New Roman" w:hAnsi="Times New Roman" w:cs="Times New Roman"/>
          <w:sz w:val="28"/>
          <w:szCs w:val="28"/>
          <w:lang w:val="uk-UA"/>
        </w:rPr>
        <w:t xml:space="preserve">лазерного </w:t>
      </w:r>
      <w:r w:rsidR="00E75CEE" w:rsidRPr="0065184D">
        <w:rPr>
          <w:rFonts w:ascii="Times New Roman" w:hAnsi="Times New Roman" w:cs="Times New Roman"/>
          <w:sz w:val="28"/>
          <w:szCs w:val="28"/>
          <w:lang w:val="uk-UA"/>
        </w:rPr>
        <w:t>випромінювача</w:t>
      </w:r>
      <w:r w:rsidR="00CB25A9" w:rsidRPr="0065184D">
        <w:rPr>
          <w:rFonts w:ascii="Times New Roman" w:hAnsi="Times New Roman" w:cs="Times New Roman"/>
          <w:sz w:val="28"/>
          <w:szCs w:val="28"/>
          <w:lang w:val="uk-UA"/>
        </w:rPr>
        <w:t xml:space="preserve"> для фізіотерапевтичного апарату комбінованої дії</w:t>
      </w:r>
      <w:r w:rsidR="00E75CEE" w:rsidRPr="0065184D">
        <w:rPr>
          <w:rFonts w:ascii="Times New Roman" w:hAnsi="Times New Roman" w:cs="Times New Roman"/>
          <w:sz w:val="28"/>
          <w:szCs w:val="28"/>
          <w:lang w:val="uk-UA"/>
        </w:rPr>
        <w:t>, метою якої є суттєве розширення функціональних можливостей в реабілітації, фізіотерапії та косметології з забезпеченням ефективності процедур за рахунок комбінованої дії лазерного випромінювання, світла, ультразвуку та магнітного поля на біологічні тканини зі зміною потужності лазерного опромінення.</w:t>
      </w:r>
    </w:p>
    <w:p w:rsidR="00F85A63" w:rsidRPr="0065184D" w:rsidRDefault="00F85A63" w:rsidP="002C2348">
      <w:pPr>
        <w:spacing w:after="0" w:line="360" w:lineRule="auto"/>
        <w:ind w:firstLine="709"/>
        <w:contextualSpacing/>
        <w:jc w:val="both"/>
        <w:rPr>
          <w:rFonts w:ascii="Times New Roman" w:hAnsi="Times New Roman" w:cs="Times New Roman"/>
          <w:sz w:val="28"/>
          <w:szCs w:val="28"/>
          <w:lang w:val="uk-UA"/>
        </w:rPr>
      </w:pPr>
    </w:p>
    <w:p w:rsidR="00F13A80" w:rsidRPr="0065184D" w:rsidRDefault="00F13A80" w:rsidP="002C2348">
      <w:pPr>
        <w:spacing w:after="0" w:line="360" w:lineRule="auto"/>
        <w:contextualSpacing/>
        <w:rPr>
          <w:rFonts w:ascii="Times New Roman" w:hAnsi="Times New Roman" w:cs="Times New Roman"/>
          <w:sz w:val="28"/>
          <w:szCs w:val="28"/>
          <w:lang w:val="uk-UA"/>
        </w:rPr>
      </w:pPr>
      <w:r w:rsidRPr="0065184D">
        <w:rPr>
          <w:rFonts w:ascii="Times New Roman" w:hAnsi="Times New Roman" w:cs="Times New Roman"/>
          <w:sz w:val="28"/>
          <w:szCs w:val="28"/>
          <w:lang w:val="uk-UA"/>
        </w:rPr>
        <w:br w:type="page"/>
      </w:r>
    </w:p>
    <w:p w:rsidR="00F13A80" w:rsidRPr="0065184D" w:rsidRDefault="00F13A80" w:rsidP="002C2348">
      <w:pPr>
        <w:pStyle w:val="1"/>
        <w:spacing w:before="0" w:line="360" w:lineRule="auto"/>
        <w:ind w:left="0" w:firstLine="709"/>
        <w:rPr>
          <w:rFonts w:cs="Times New Roman"/>
          <w:b w:val="0"/>
          <w:color w:val="auto"/>
          <w:szCs w:val="28"/>
          <w:lang w:val="uk-UA" w:eastAsia="uk-UA"/>
        </w:rPr>
      </w:pPr>
      <w:bookmarkStart w:id="52" w:name="_Toc11084900"/>
      <w:r w:rsidRPr="0065184D">
        <w:rPr>
          <w:rFonts w:cs="Times New Roman"/>
          <w:b w:val="0"/>
          <w:color w:val="auto"/>
          <w:szCs w:val="28"/>
          <w:lang w:val="uk-UA" w:eastAsia="uk-UA"/>
        </w:rPr>
        <w:lastRenderedPageBreak/>
        <w:t>СПИСОК ВИКОРИСТАНИХ ДЖЕРЕЛ</w:t>
      </w:r>
      <w:bookmarkEnd w:id="52"/>
    </w:p>
    <w:p w:rsidR="00F13A80" w:rsidRPr="0065184D" w:rsidRDefault="00F13A80" w:rsidP="002C2348">
      <w:pPr>
        <w:tabs>
          <w:tab w:val="left" w:pos="2731"/>
        </w:tabs>
        <w:spacing w:after="0" w:line="360" w:lineRule="auto"/>
        <w:ind w:firstLine="709"/>
        <w:contextualSpacing/>
        <w:jc w:val="both"/>
        <w:rPr>
          <w:rFonts w:ascii="Times New Roman" w:hAnsi="Times New Roman" w:cs="Times New Roman"/>
          <w:sz w:val="28"/>
          <w:szCs w:val="28"/>
          <w:highlight w:val="yellow"/>
          <w:lang w:val="uk-UA"/>
        </w:rPr>
      </w:pPr>
    </w:p>
    <w:p w:rsidR="00F13A80" w:rsidRPr="0065184D" w:rsidRDefault="00F13A80" w:rsidP="002C2348">
      <w:pPr>
        <w:spacing w:after="0" w:line="360" w:lineRule="auto"/>
        <w:ind w:firstLine="709"/>
        <w:contextualSpacing/>
        <w:jc w:val="both"/>
        <w:rPr>
          <w:rFonts w:ascii="Times New Roman" w:hAnsi="Times New Roman" w:cs="Times New Roman"/>
          <w:sz w:val="28"/>
          <w:szCs w:val="28"/>
          <w:highlight w:val="yellow"/>
          <w:lang w:val="uk-UA"/>
        </w:rPr>
      </w:pPr>
    </w:p>
    <w:p w:rsidR="00F13A80" w:rsidRPr="0065184D" w:rsidRDefault="00F13A80" w:rsidP="002C2348">
      <w:pPr>
        <w:numPr>
          <w:ilvl w:val="0"/>
          <w:numId w:val="47"/>
        </w:numPr>
        <w:spacing w:after="0" w:line="360" w:lineRule="auto"/>
        <w:ind w:firstLine="709"/>
        <w:contextualSpacing/>
        <w:jc w:val="both"/>
        <w:rPr>
          <w:rFonts w:ascii="Times New Roman" w:eastAsia="TimesNewRomanPS-ItalicMT" w:hAnsi="Times New Roman" w:cs="Times New Roman"/>
          <w:iCs/>
          <w:sz w:val="28"/>
          <w:szCs w:val="28"/>
          <w:lang w:val="uk-UA" w:eastAsia="ru-RU"/>
        </w:rPr>
      </w:pPr>
      <w:r w:rsidRPr="0065184D">
        <w:rPr>
          <w:rFonts w:ascii="Times New Roman" w:eastAsia="TimesNewRomanPS-ItalicMT" w:hAnsi="Times New Roman" w:cs="Times New Roman"/>
          <w:iCs/>
          <w:sz w:val="28"/>
          <w:szCs w:val="28"/>
          <w:lang w:val="uk-UA" w:eastAsia="ru-RU"/>
        </w:rPr>
        <w:t xml:space="preserve">Терещенко М. Ф. Оцінка та контроль ефективності впливу на біологічний об’єкт лазерним випромінюванням / М. Ф. Терещенко, С. П. Якубовський. // Вісник НТУУ «КПІ». Серія Приладобудування. – 2013. – №44. – С. 90–97. </w:t>
      </w:r>
    </w:p>
    <w:p w:rsidR="00F13A80" w:rsidRPr="0065184D" w:rsidRDefault="00F13A80" w:rsidP="002C2348">
      <w:pPr>
        <w:numPr>
          <w:ilvl w:val="0"/>
          <w:numId w:val="47"/>
        </w:numPr>
        <w:spacing w:after="0" w:line="360" w:lineRule="auto"/>
        <w:ind w:firstLine="709"/>
        <w:contextualSpacing/>
        <w:jc w:val="both"/>
        <w:rPr>
          <w:rFonts w:ascii="Times New Roman" w:eastAsia="TimesNewRomanPS-ItalicMT" w:hAnsi="Times New Roman" w:cs="Times New Roman"/>
          <w:iCs/>
          <w:sz w:val="28"/>
          <w:szCs w:val="28"/>
          <w:lang w:val="uk-UA" w:eastAsia="ru-RU"/>
        </w:rPr>
      </w:pPr>
      <w:r w:rsidRPr="0065184D">
        <w:rPr>
          <w:rFonts w:ascii="Times New Roman" w:eastAsia="TimesNewRomanPS-ItalicMT" w:hAnsi="Times New Roman" w:cs="Times New Roman"/>
          <w:iCs/>
          <w:sz w:val="28"/>
          <w:szCs w:val="28"/>
          <w:lang w:val="uk-UA" w:eastAsia="ru-RU"/>
        </w:rPr>
        <w:t>Вплив режимів світлового електромагнітного випромінювання на еритроцити барана / [Т. Р. Клочко, А. М. Дасжерді, Є. О. Коваленко та ін.]. // Вісник НТУУ «КПІ». Серія Приладобудування. – 2008. – №36. – С. 143–150.</w:t>
      </w:r>
    </w:p>
    <w:p w:rsidR="00A55D0C" w:rsidRPr="0065184D" w:rsidRDefault="00A55D0C" w:rsidP="002C2348">
      <w:pPr>
        <w:numPr>
          <w:ilvl w:val="0"/>
          <w:numId w:val="47"/>
        </w:numPr>
        <w:spacing w:after="0" w:line="360" w:lineRule="auto"/>
        <w:ind w:firstLine="709"/>
        <w:contextualSpacing/>
        <w:jc w:val="both"/>
        <w:rPr>
          <w:rFonts w:ascii="Times New Roman" w:eastAsia="TimesNewRomanPS-ItalicMT" w:hAnsi="Times New Roman" w:cs="Times New Roman"/>
          <w:iCs/>
          <w:sz w:val="28"/>
          <w:szCs w:val="28"/>
          <w:lang w:val="uk-UA" w:eastAsia="ru-RU"/>
        </w:rPr>
      </w:pPr>
      <w:r w:rsidRPr="0065184D">
        <w:rPr>
          <w:rFonts w:ascii="Times New Roman" w:eastAsia="TimesNewRomanPS-ItalicMT" w:hAnsi="Times New Roman" w:cs="Times New Roman"/>
          <w:iCs/>
          <w:sz w:val="28"/>
          <w:szCs w:val="28"/>
          <w:lang w:val="uk-UA" w:eastAsia="ru-RU"/>
        </w:rPr>
        <w:t>Карпушева А. Г. Аппарат полихроматической и лазерной терапии / А. Г. Карпушева, Н. Ф. Терещенко. // Новые направления развития приборостроения // Материалы 12-й Международной научно-техничес. конфер.  молодых  ученых и  студ. 17-19 апреля 2019 г. / Минск, БНТУ, 2019,-с.260-261.</w:t>
      </w:r>
    </w:p>
    <w:p w:rsidR="00F13A80" w:rsidRPr="0065184D" w:rsidRDefault="00F13A80" w:rsidP="002C2348">
      <w:pPr>
        <w:numPr>
          <w:ilvl w:val="0"/>
          <w:numId w:val="47"/>
        </w:numPr>
        <w:spacing w:after="0" w:line="360" w:lineRule="auto"/>
        <w:ind w:firstLine="709"/>
        <w:contextualSpacing/>
        <w:jc w:val="both"/>
        <w:rPr>
          <w:rFonts w:ascii="Times New Roman" w:eastAsia="TimesNewRomanPS-ItalicMT" w:hAnsi="Times New Roman" w:cs="Times New Roman"/>
          <w:iCs/>
          <w:sz w:val="28"/>
          <w:szCs w:val="28"/>
          <w:lang w:val="uk-UA" w:eastAsia="ru-RU"/>
        </w:rPr>
      </w:pPr>
      <w:r w:rsidRPr="0065184D">
        <w:rPr>
          <w:rFonts w:ascii="Times New Roman" w:eastAsia="TimesNewRomanPS-ItalicMT" w:hAnsi="Times New Roman" w:cs="Times New Roman"/>
          <w:iCs/>
          <w:sz w:val="28"/>
          <w:szCs w:val="28"/>
          <w:lang w:val="uk-UA" w:eastAsia="ru-RU"/>
        </w:rPr>
        <w:t>ОСНОВИ ФІЗІОТЕРАПІЇ [Електронний ресурс]. – Режим доступу до ресурсу: http://uadoc.zavantag.com/text/4049/index-1.html/.  (дата звернення 04.06.2019).</w:t>
      </w:r>
    </w:p>
    <w:p w:rsidR="00F13A80" w:rsidRPr="0065184D" w:rsidRDefault="00F13A80" w:rsidP="002C2348">
      <w:pPr>
        <w:numPr>
          <w:ilvl w:val="0"/>
          <w:numId w:val="47"/>
        </w:numPr>
        <w:spacing w:after="0" w:line="360" w:lineRule="auto"/>
        <w:ind w:firstLine="709"/>
        <w:contextualSpacing/>
        <w:jc w:val="both"/>
        <w:rPr>
          <w:rFonts w:ascii="Times New Roman" w:eastAsia="TimesNewRomanPS-ItalicMT" w:hAnsi="Times New Roman" w:cs="Times New Roman"/>
          <w:iCs/>
          <w:sz w:val="28"/>
          <w:szCs w:val="28"/>
          <w:lang w:val="uk-UA" w:eastAsia="ru-RU"/>
        </w:rPr>
      </w:pPr>
      <w:r w:rsidRPr="0065184D">
        <w:rPr>
          <w:rFonts w:ascii="Times New Roman" w:eastAsia="TimesNewRomanPS-ItalicMT" w:hAnsi="Times New Roman" w:cs="Times New Roman"/>
          <w:iCs/>
          <w:sz w:val="28"/>
          <w:szCs w:val="28"/>
          <w:lang w:val="uk-UA" w:eastAsia="ru-RU"/>
        </w:rPr>
        <w:t>Оптичне й лазерне випромінювання [Електронний ресурс]. – Режим доступу до ресурсу: https://en.ppt-online.org/88426.  (дата звернення 04.06.2019).</w:t>
      </w:r>
    </w:p>
    <w:p w:rsidR="005C4842" w:rsidRPr="0065184D" w:rsidRDefault="005C4842" w:rsidP="002C2348">
      <w:pPr>
        <w:numPr>
          <w:ilvl w:val="0"/>
          <w:numId w:val="47"/>
        </w:numPr>
        <w:spacing w:after="0" w:line="360" w:lineRule="auto"/>
        <w:ind w:firstLine="709"/>
        <w:contextualSpacing/>
        <w:jc w:val="both"/>
        <w:rPr>
          <w:rFonts w:ascii="Times New Roman" w:eastAsia="Times New Roman" w:hAnsi="Times New Roman" w:cs="Times New Roman"/>
          <w:sz w:val="28"/>
          <w:szCs w:val="28"/>
          <w:lang w:val="uk-UA" w:eastAsia="ru-RU"/>
        </w:rPr>
      </w:pPr>
      <w:r w:rsidRPr="0065184D">
        <w:rPr>
          <w:rFonts w:ascii="Times New Roman" w:eastAsia="TimesNewRomanPS-ItalicMT" w:hAnsi="Times New Roman" w:cs="Times New Roman"/>
          <w:iCs/>
          <w:sz w:val="28"/>
          <w:szCs w:val="28"/>
          <w:lang w:val="uk-UA" w:eastAsia="ru-RU"/>
        </w:rPr>
        <w:t xml:space="preserve">Терещенко М.Ф. Біофізика: підручник / М.Ф. Терещенко, Г. С.Тимчик, І.О. Яковенко. -  Київ : КПІ ім. Ігоря Сікорського, Вид-во «Політехніка», 2019.- 444 с. ISBN 978-966-622-942-0 </w:t>
      </w:r>
      <w:hyperlink r:id="rId43" w:history="1">
        <w:r w:rsidRPr="0065184D">
          <w:rPr>
            <w:rFonts w:ascii="Times New Roman" w:eastAsia="TimesNewRomanPS-ItalicMT" w:hAnsi="Times New Roman" w:cs="Times New Roman"/>
            <w:iCs/>
            <w:sz w:val="28"/>
            <w:szCs w:val="28"/>
            <w:lang w:val="uk-UA" w:eastAsia="ru-RU"/>
          </w:rPr>
          <w:t>http://ela.kpi.ua/handle/123456789/27589</w:t>
        </w:r>
      </w:hyperlink>
    </w:p>
    <w:p w:rsidR="00F13A80" w:rsidRPr="0065184D" w:rsidRDefault="00F13A80" w:rsidP="002C2348">
      <w:pPr>
        <w:numPr>
          <w:ilvl w:val="0"/>
          <w:numId w:val="47"/>
        </w:numPr>
        <w:spacing w:after="0" w:line="360" w:lineRule="auto"/>
        <w:ind w:firstLine="709"/>
        <w:contextualSpacing/>
        <w:jc w:val="both"/>
        <w:rPr>
          <w:rFonts w:ascii="Times New Roman" w:eastAsia="Times New Roman" w:hAnsi="Times New Roman" w:cs="Times New Roman"/>
          <w:sz w:val="28"/>
          <w:szCs w:val="28"/>
          <w:lang w:val="uk-UA" w:eastAsia="ru-RU"/>
        </w:rPr>
      </w:pPr>
      <w:r w:rsidRPr="0065184D">
        <w:rPr>
          <w:rFonts w:ascii="Times New Roman" w:eastAsia="TimesNewRomanPS-ItalicMT" w:hAnsi="Times New Roman" w:cs="Times New Roman"/>
          <w:iCs/>
          <w:sz w:val="28"/>
          <w:szCs w:val="28"/>
          <w:lang w:val="uk-UA" w:eastAsia="ru-RU"/>
        </w:rPr>
        <w:t>Медицинское действие поляризованного света на клетку [Електронний ресурс]. – Режим доступу до ресурсу: https://knowledge.allbest.ru/medicine/3c0b65625a3ad79b5d43a88421316c26_0.html.  (дата звернення 14.05.2019).</w:t>
      </w:r>
    </w:p>
    <w:p w:rsidR="00F13A80" w:rsidRPr="0065184D" w:rsidRDefault="00F13A80" w:rsidP="002C2348">
      <w:pPr>
        <w:numPr>
          <w:ilvl w:val="0"/>
          <w:numId w:val="47"/>
        </w:numPr>
        <w:spacing w:after="0" w:line="360" w:lineRule="auto"/>
        <w:ind w:firstLine="709"/>
        <w:contextualSpacing/>
        <w:jc w:val="both"/>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sz w:val="28"/>
          <w:szCs w:val="28"/>
          <w:shd w:val="clear" w:color="auto" w:fill="FFFFFF"/>
          <w:lang w:val="uk-UA" w:eastAsia="ru-RU"/>
        </w:rPr>
        <w:lastRenderedPageBreak/>
        <w:t>Медицинское действие поляризованного света на клетку [Електронний ресурс]. – Режим доступу до ресурсу: https://knowledge.allbest.ru/medicine/3c0b65625a3ad79b5d43a88421316c26_0.html.  (дата звернення 14.05.2019).</w:t>
      </w:r>
    </w:p>
    <w:p w:rsidR="00F13A80" w:rsidRPr="0065184D" w:rsidRDefault="00F13A80" w:rsidP="002C2348">
      <w:pPr>
        <w:numPr>
          <w:ilvl w:val="0"/>
          <w:numId w:val="47"/>
        </w:numPr>
        <w:spacing w:after="0" w:line="360" w:lineRule="auto"/>
        <w:ind w:firstLine="709"/>
        <w:contextualSpacing/>
        <w:jc w:val="both"/>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sz w:val="28"/>
          <w:szCs w:val="28"/>
          <w:shd w:val="clear" w:color="auto" w:fill="FFFFFF"/>
          <w:lang w:val="uk-UA" w:eastAsia="ru-RU"/>
        </w:rPr>
        <w:t>Лазерне випромінювання [Електронний ресурс]. – Режим доступу до ресурсу: https://knowledge.allbest.ru/medicine/2c0a65635b3ad69a5d43b89421306d36_0.html.  (дата звернення 14.05.2019).</w:t>
      </w:r>
    </w:p>
    <w:p w:rsidR="00F13A80" w:rsidRPr="0065184D" w:rsidRDefault="00F13A80" w:rsidP="002C2348">
      <w:pPr>
        <w:numPr>
          <w:ilvl w:val="0"/>
          <w:numId w:val="47"/>
        </w:numPr>
        <w:spacing w:after="0" w:line="360" w:lineRule="auto"/>
        <w:ind w:firstLine="709"/>
        <w:contextualSpacing/>
        <w:jc w:val="both"/>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sz w:val="28"/>
          <w:szCs w:val="28"/>
          <w:shd w:val="clear" w:color="auto" w:fill="FFFFFF"/>
          <w:lang w:val="uk-UA" w:eastAsia="ru-RU"/>
        </w:rPr>
        <w:t>Лазерне випромінювання та аспекти його застосування в офтальмології [Електронний ресурс]. – https://knowledge.allbest.ru/medicine/2c0a65635b3ad69a5d43b89421306d36_0.html.  (дата звернення 14.05.2019)</w:t>
      </w:r>
    </w:p>
    <w:p w:rsidR="00F13A80" w:rsidRPr="0065184D" w:rsidRDefault="00F13A80" w:rsidP="002C2348">
      <w:pPr>
        <w:numPr>
          <w:ilvl w:val="0"/>
          <w:numId w:val="47"/>
        </w:numPr>
        <w:spacing w:after="0" w:line="360" w:lineRule="auto"/>
        <w:ind w:firstLine="709"/>
        <w:contextualSpacing/>
        <w:jc w:val="both"/>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sz w:val="28"/>
          <w:szCs w:val="28"/>
          <w:shd w:val="clear" w:color="auto" w:fill="FFFFFF"/>
          <w:lang w:val="uk-UA" w:eastAsia="ru-RU"/>
        </w:rPr>
        <w:t>Патент України №115342 Апарат поліхроматичної терапії [Електронний ресурс] / [Н. В. Махиня, О. І. Паткевич, М. Ф. Терещенко та ін.]. – 2017. – Режим доступу до ресурсу: http://uapatents.com/5-115342-aparat-polikhromatichno-terapi.html.</w:t>
      </w:r>
    </w:p>
    <w:p w:rsidR="00F13A80" w:rsidRPr="0065184D" w:rsidRDefault="00F13A80" w:rsidP="002C2348">
      <w:pPr>
        <w:numPr>
          <w:ilvl w:val="0"/>
          <w:numId w:val="47"/>
        </w:numPr>
        <w:spacing w:after="0" w:line="360" w:lineRule="auto"/>
        <w:ind w:firstLine="709"/>
        <w:contextualSpacing/>
        <w:jc w:val="both"/>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sz w:val="28"/>
          <w:szCs w:val="28"/>
          <w:shd w:val="clear" w:color="auto" w:fill="FFFFFF"/>
          <w:lang w:val="uk-UA" w:eastAsia="ru-RU"/>
        </w:rPr>
        <w:t>Структурно-алгоритмічна реалізація визначення оптичних характеристик біологічних тканин у методі комплексного спостереження за станом БТО / Безугла Н. В., Клочко Т. Р., Безуглий М. О., Тимчик Г. С. // Вісник НТУУ «КПІ». Приладобудування : збірник наукових праць. – 2006. – Вип. 32. – С. 152–157.</w:t>
      </w:r>
    </w:p>
    <w:p w:rsidR="00F13A80" w:rsidRPr="0065184D" w:rsidRDefault="00F13A80" w:rsidP="002C2348">
      <w:pPr>
        <w:numPr>
          <w:ilvl w:val="0"/>
          <w:numId w:val="47"/>
        </w:numPr>
        <w:spacing w:after="0" w:line="360" w:lineRule="auto"/>
        <w:ind w:firstLine="709"/>
        <w:contextualSpacing/>
        <w:jc w:val="both"/>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sz w:val="28"/>
          <w:szCs w:val="28"/>
          <w:shd w:val="clear" w:color="auto" w:fill="FFFFFF"/>
          <w:lang w:val="uk-UA" w:eastAsia="ru-RU"/>
        </w:rPr>
        <w:t xml:space="preserve">Пушкарева А. Е. Методы математического моделирования в оптике биотканей / А. Е. Пушкарева. – СПб: СПбГУ ИТМО, 2008. – 103 с </w:t>
      </w:r>
    </w:p>
    <w:p w:rsidR="00F13A80" w:rsidRPr="0065184D" w:rsidRDefault="00F13A80" w:rsidP="002C2348">
      <w:pPr>
        <w:numPr>
          <w:ilvl w:val="0"/>
          <w:numId w:val="47"/>
        </w:numPr>
        <w:spacing w:after="0" w:line="360" w:lineRule="auto"/>
        <w:ind w:firstLine="709"/>
        <w:contextualSpacing/>
        <w:jc w:val="both"/>
        <w:rPr>
          <w:rFonts w:ascii="Times New Roman" w:eastAsia="Times New Roman" w:hAnsi="Times New Roman" w:cs="Times New Roman"/>
          <w:sz w:val="28"/>
          <w:szCs w:val="28"/>
          <w:lang w:val="uk-UA" w:eastAsia="ru-RU"/>
        </w:rPr>
      </w:pPr>
      <w:r w:rsidRPr="0065184D">
        <w:rPr>
          <w:rFonts w:ascii="Times New Roman" w:hAnsi="Times New Roman" w:cs="Times New Roman"/>
          <w:sz w:val="28"/>
          <w:szCs w:val="28"/>
          <w:lang w:val="uk-UA"/>
        </w:rPr>
        <w:t>Терещенко М. Ф. Контроль дози лазерного опромінення біологічних тканин температурним методом / М. Ф. Терещенко, І. В. Максимчук, Л. А. Мамедова, С. П. Якубовський // Вісник НТУУ «КПІ». Серія приладобудування. – 2013. – Вип. 45. – С. 175 – 180.</w:t>
      </w:r>
    </w:p>
    <w:p w:rsidR="00F13A80" w:rsidRPr="0065184D" w:rsidRDefault="00F13A80" w:rsidP="002C2348">
      <w:pPr>
        <w:numPr>
          <w:ilvl w:val="0"/>
          <w:numId w:val="47"/>
        </w:numPr>
        <w:spacing w:after="0" w:line="360" w:lineRule="auto"/>
        <w:ind w:firstLine="709"/>
        <w:contextualSpacing/>
        <w:jc w:val="both"/>
        <w:rPr>
          <w:rFonts w:ascii="Times New Roman" w:eastAsia="Times New Roman" w:hAnsi="Times New Roman" w:cs="Times New Roman"/>
          <w:sz w:val="28"/>
          <w:szCs w:val="28"/>
          <w:lang w:val="uk-UA" w:eastAsia="ru-RU"/>
        </w:rPr>
      </w:pPr>
      <w:r w:rsidRPr="0065184D">
        <w:rPr>
          <w:rFonts w:ascii="Times New Roman" w:hAnsi="Times New Roman" w:cs="Times New Roman"/>
          <w:iCs/>
          <w:sz w:val="28"/>
          <w:szCs w:val="28"/>
          <w:lang w:val="uk-UA"/>
        </w:rPr>
        <w:lastRenderedPageBreak/>
        <w:t xml:space="preserve">Тимчик </w:t>
      </w:r>
      <w:r w:rsidRPr="0065184D">
        <w:rPr>
          <w:rFonts w:ascii="Times New Roman" w:hAnsi="Times New Roman" w:cs="Times New Roman"/>
          <w:sz w:val="28"/>
          <w:szCs w:val="28"/>
          <w:lang w:val="uk-UA"/>
        </w:rPr>
        <w:t>Г.С. Моніторинг зміни температур при лазерній терапії</w:t>
      </w:r>
      <w:r w:rsidRPr="0065184D">
        <w:rPr>
          <w:rFonts w:ascii="Times New Roman" w:hAnsi="Times New Roman" w:cs="Times New Roman"/>
          <w:iCs/>
          <w:sz w:val="28"/>
          <w:szCs w:val="28"/>
          <w:lang w:val="uk-UA"/>
        </w:rPr>
        <w:t xml:space="preserve">/ </w:t>
      </w:r>
      <w:r w:rsidRPr="0065184D">
        <w:rPr>
          <w:rFonts w:ascii="Times New Roman" w:hAnsi="Times New Roman" w:cs="Times New Roman"/>
          <w:sz w:val="28"/>
          <w:szCs w:val="28"/>
          <w:lang w:val="uk-UA"/>
        </w:rPr>
        <w:t>Тимчик Г.С.,</w:t>
      </w:r>
      <w:r w:rsidRPr="0065184D">
        <w:rPr>
          <w:rFonts w:ascii="Times New Roman" w:hAnsi="Times New Roman" w:cs="Times New Roman"/>
          <w:iCs/>
          <w:sz w:val="28"/>
          <w:szCs w:val="28"/>
          <w:lang w:val="uk-UA"/>
        </w:rPr>
        <w:t xml:space="preserve"> М. Ф. Терещенко, </w:t>
      </w:r>
      <w:r w:rsidRPr="0065184D">
        <w:rPr>
          <w:rFonts w:ascii="Times New Roman" w:hAnsi="Times New Roman" w:cs="Times New Roman"/>
          <w:sz w:val="28"/>
          <w:szCs w:val="28"/>
          <w:lang w:val="uk-UA"/>
        </w:rPr>
        <w:t>Печена М.Р.</w:t>
      </w:r>
      <w:r w:rsidRPr="0065184D">
        <w:rPr>
          <w:rFonts w:ascii="Times New Roman" w:hAnsi="Times New Roman" w:cs="Times New Roman"/>
          <w:iCs/>
          <w:sz w:val="28"/>
          <w:szCs w:val="28"/>
          <w:lang w:val="uk-UA"/>
        </w:rPr>
        <w:t xml:space="preserve">// Вісник НТУУ «КПІ». Серія приладобудування. – </w:t>
      </w:r>
      <w:r w:rsidRPr="0065184D">
        <w:rPr>
          <w:rFonts w:ascii="Times New Roman" w:hAnsi="Times New Roman" w:cs="Times New Roman"/>
          <w:sz w:val="28"/>
          <w:szCs w:val="28"/>
          <w:lang w:val="uk-UA"/>
        </w:rPr>
        <w:t>2014.-Вип.47.-С.156-162.</w:t>
      </w:r>
    </w:p>
    <w:p w:rsidR="00F13A80" w:rsidRPr="0065184D" w:rsidRDefault="00F13A80" w:rsidP="002C2348">
      <w:pPr>
        <w:numPr>
          <w:ilvl w:val="0"/>
          <w:numId w:val="47"/>
        </w:numPr>
        <w:spacing w:after="0" w:line="360" w:lineRule="auto"/>
        <w:ind w:firstLine="709"/>
        <w:contextualSpacing/>
        <w:jc w:val="both"/>
        <w:rPr>
          <w:rFonts w:ascii="Times New Roman" w:eastAsia="Times New Roman" w:hAnsi="Times New Roman" w:cs="Times New Roman"/>
          <w:sz w:val="28"/>
          <w:szCs w:val="28"/>
          <w:lang w:val="uk-UA" w:eastAsia="ru-RU"/>
        </w:rPr>
      </w:pPr>
      <w:r w:rsidRPr="0065184D">
        <w:rPr>
          <w:rFonts w:ascii="Times New Roman" w:hAnsi="Times New Roman" w:cs="Times New Roman"/>
          <w:iCs/>
          <w:sz w:val="28"/>
          <w:szCs w:val="28"/>
          <w:lang w:val="uk-UA"/>
        </w:rPr>
        <w:t xml:space="preserve">Терещенко М. Ф. </w:t>
      </w:r>
      <w:r w:rsidRPr="0065184D">
        <w:rPr>
          <w:rFonts w:ascii="Times New Roman" w:hAnsi="Times New Roman" w:cs="Times New Roman"/>
          <w:sz w:val="28"/>
          <w:szCs w:val="28"/>
          <w:lang w:val="uk-UA"/>
        </w:rPr>
        <w:t xml:space="preserve">Дослідження впливу лазерного </w:t>
      </w:r>
      <w:r w:rsidRPr="0065184D">
        <w:rPr>
          <w:rFonts w:ascii="Times New Roman" w:hAnsi="Times New Roman" w:cs="Times New Roman"/>
          <w:iCs/>
          <w:sz w:val="28"/>
          <w:szCs w:val="28"/>
          <w:lang w:val="uk-UA"/>
        </w:rPr>
        <w:t xml:space="preserve">випромінювання на температурні процеси в біологічних тканинах/ М. Ф.Терещенко,  </w:t>
      </w:r>
      <w:r w:rsidRPr="0065184D">
        <w:rPr>
          <w:rFonts w:ascii="Times New Roman" w:hAnsi="Times New Roman" w:cs="Times New Roman"/>
          <w:sz w:val="28"/>
          <w:szCs w:val="28"/>
          <w:lang w:val="uk-UA"/>
        </w:rPr>
        <w:t>Тимчик Г.С.,</w:t>
      </w:r>
      <w:r w:rsidRPr="0065184D">
        <w:rPr>
          <w:rFonts w:ascii="Times New Roman" w:hAnsi="Times New Roman" w:cs="Times New Roman"/>
          <w:iCs/>
          <w:sz w:val="28"/>
          <w:szCs w:val="28"/>
          <w:lang w:val="uk-UA"/>
        </w:rPr>
        <w:t xml:space="preserve"> Ляшенко О. Г., Гнатейко О.С.// Вісник НТУУ «КПІ». Серія приладобудування. – </w:t>
      </w:r>
      <w:r w:rsidRPr="0065184D">
        <w:rPr>
          <w:rFonts w:ascii="Times New Roman" w:hAnsi="Times New Roman" w:cs="Times New Roman"/>
          <w:sz w:val="28"/>
          <w:szCs w:val="28"/>
          <w:lang w:val="uk-UA"/>
        </w:rPr>
        <w:t>2015.-Вип.49(1).-С.153-158</w:t>
      </w:r>
      <w:r w:rsidRPr="0065184D">
        <w:rPr>
          <w:rFonts w:ascii="Times New Roman" w:eastAsia="Times New Roman" w:hAnsi="Times New Roman" w:cs="Times New Roman"/>
          <w:sz w:val="28"/>
          <w:szCs w:val="28"/>
          <w:shd w:val="clear" w:color="auto" w:fill="FFFFFF"/>
          <w:lang w:val="uk-UA" w:eastAsia="ru-RU"/>
        </w:rPr>
        <w:t>.</w:t>
      </w:r>
    </w:p>
    <w:p w:rsidR="00F13A80" w:rsidRPr="0065184D" w:rsidRDefault="00F13A80" w:rsidP="002C2348">
      <w:pPr>
        <w:numPr>
          <w:ilvl w:val="0"/>
          <w:numId w:val="47"/>
        </w:numPr>
        <w:spacing w:after="0" w:line="360" w:lineRule="auto"/>
        <w:ind w:firstLine="709"/>
        <w:contextualSpacing/>
        <w:jc w:val="both"/>
        <w:rPr>
          <w:rFonts w:ascii="Times New Roman" w:eastAsia="Times New Roman" w:hAnsi="Times New Roman" w:cs="Times New Roman"/>
          <w:sz w:val="28"/>
          <w:szCs w:val="28"/>
          <w:lang w:val="uk-UA" w:eastAsia="ru-RU"/>
        </w:rPr>
      </w:pPr>
      <w:r w:rsidRPr="0065184D">
        <w:rPr>
          <w:rFonts w:ascii="Times New Roman" w:hAnsi="Times New Roman" w:cs="Times New Roman"/>
          <w:sz w:val="28"/>
          <w:szCs w:val="28"/>
          <w:lang w:val="uk-UA"/>
        </w:rPr>
        <w:t>РУКОВОДСТВО ПО ЭКСПЛУАТАЦИИ "ЛИКА ТЕРАПЕВТ М" – Черкаси: ПМВП "Фотоніка Плюс", 2016. – 22 с</w:t>
      </w:r>
      <w:r w:rsidRPr="0065184D">
        <w:rPr>
          <w:rFonts w:ascii="Times New Roman" w:eastAsia="Times New Roman" w:hAnsi="Times New Roman" w:cs="Times New Roman"/>
          <w:sz w:val="28"/>
          <w:szCs w:val="28"/>
          <w:shd w:val="clear" w:color="auto" w:fill="FFFFFF"/>
          <w:lang w:val="uk-UA" w:eastAsia="ru-RU"/>
        </w:rPr>
        <w:t>.</w:t>
      </w:r>
    </w:p>
    <w:p w:rsidR="00F13A80" w:rsidRPr="0065184D" w:rsidRDefault="00F13A80" w:rsidP="002C2348">
      <w:pPr>
        <w:numPr>
          <w:ilvl w:val="0"/>
          <w:numId w:val="47"/>
        </w:numPr>
        <w:spacing w:after="0" w:line="360" w:lineRule="auto"/>
        <w:ind w:firstLine="709"/>
        <w:contextualSpacing/>
        <w:jc w:val="both"/>
        <w:rPr>
          <w:rFonts w:ascii="Times New Roman" w:eastAsia="Times New Roman" w:hAnsi="Times New Roman" w:cs="Times New Roman"/>
          <w:sz w:val="28"/>
          <w:szCs w:val="28"/>
          <w:lang w:val="uk-UA" w:eastAsia="ru-RU"/>
        </w:rPr>
      </w:pPr>
      <w:r w:rsidRPr="0065184D">
        <w:rPr>
          <w:rFonts w:ascii="Times New Roman" w:hAnsi="Times New Roman" w:cs="Times New Roman"/>
          <w:sz w:val="28"/>
          <w:szCs w:val="28"/>
          <w:lang w:val="uk-UA"/>
        </w:rPr>
        <w:t>Современные приборы и аппараты [Електронний ресурс]. – Режим доступу до ресурсу: https://allbest.ru/searchg.html?q=%D0%B0%D0%BF%D0%BF%D0%B0%D1%80%D0%B0%D1%82%D1%8B+%D0%BF%D0%BE%D0%BB%D0%B8%D1%85%D1%80%D0%BE%D0%BC%D0%B0%D1%82%D0%B8%D1%87%D0%B5%D1%81%D0%BA%D0%BE%D0%B9+%D1%82%D0%B5%D1%80%D0%B0%D0%BF%D0%B8%D0%B8.  (дата звернення 14.05.2019)</w:t>
      </w:r>
      <w:r w:rsidRPr="0065184D">
        <w:rPr>
          <w:rFonts w:ascii="Times New Roman" w:eastAsia="Times New Roman" w:hAnsi="Times New Roman" w:cs="Times New Roman"/>
          <w:sz w:val="28"/>
          <w:szCs w:val="28"/>
          <w:shd w:val="clear" w:color="auto" w:fill="FFFFFF"/>
          <w:lang w:val="uk-UA" w:eastAsia="ru-RU"/>
        </w:rPr>
        <w:t>.</w:t>
      </w:r>
    </w:p>
    <w:p w:rsidR="00F13A80" w:rsidRPr="0065184D" w:rsidRDefault="00F13A80" w:rsidP="002C2348">
      <w:pPr>
        <w:numPr>
          <w:ilvl w:val="0"/>
          <w:numId w:val="47"/>
        </w:numPr>
        <w:spacing w:after="0" w:line="360" w:lineRule="auto"/>
        <w:ind w:firstLine="709"/>
        <w:contextualSpacing/>
        <w:jc w:val="both"/>
        <w:rPr>
          <w:rFonts w:ascii="Times New Roman" w:eastAsia="Times New Roman" w:hAnsi="Times New Roman" w:cs="Times New Roman"/>
          <w:sz w:val="28"/>
          <w:szCs w:val="28"/>
          <w:lang w:val="uk-UA" w:eastAsia="ru-RU"/>
        </w:rPr>
      </w:pPr>
      <w:r w:rsidRPr="0065184D">
        <w:rPr>
          <w:rFonts w:ascii="Times New Roman" w:hAnsi="Times New Roman" w:cs="Times New Roman"/>
          <w:sz w:val="28"/>
          <w:szCs w:val="28"/>
          <w:lang w:val="uk-UA"/>
        </w:rPr>
        <w:t>Швидкий В. В. Динаміка змін параметрів лазерного випромінювання в біологічних тканинах / В. В. Швидкий, М. Ф. Терещенко. // Вісник НТУУ «КПІ». Серія Приладобудування. – 2017</w:t>
      </w:r>
      <w:r w:rsidRPr="0065184D">
        <w:rPr>
          <w:rFonts w:ascii="Times New Roman" w:hAnsi="Times New Roman" w:cs="Times New Roman"/>
          <w:sz w:val="28"/>
          <w:szCs w:val="28"/>
          <w:shd w:val="clear" w:color="auto" w:fill="FFFFFF"/>
          <w:lang w:val="uk-UA"/>
        </w:rPr>
        <w:t>.</w:t>
      </w:r>
    </w:p>
    <w:p w:rsidR="00F13A80" w:rsidRPr="0065184D" w:rsidRDefault="00F13A80" w:rsidP="002C2348">
      <w:pPr>
        <w:numPr>
          <w:ilvl w:val="0"/>
          <w:numId w:val="47"/>
        </w:numPr>
        <w:spacing w:after="0" w:line="360" w:lineRule="auto"/>
        <w:ind w:firstLine="709"/>
        <w:contextualSpacing/>
        <w:jc w:val="both"/>
        <w:rPr>
          <w:rFonts w:ascii="Times New Roman" w:eastAsia="Times New Roman" w:hAnsi="Times New Roman" w:cs="Times New Roman"/>
          <w:sz w:val="28"/>
          <w:szCs w:val="28"/>
          <w:lang w:val="uk-UA" w:eastAsia="ru-RU"/>
        </w:rPr>
      </w:pPr>
      <w:r w:rsidRPr="0065184D">
        <w:rPr>
          <w:rFonts w:ascii="Times New Roman" w:hAnsi="Times New Roman" w:cs="Times New Roman"/>
          <w:sz w:val="28"/>
          <w:szCs w:val="28"/>
          <w:lang w:val="uk-UA"/>
        </w:rPr>
        <w:t>Кокодий Н. Г. Тепловые процессы в коже человека при облучении лазерными импульсами / Н. Г. Кокодий, В. А. Тиманюк, А. М. Коробова. // Матеріали XLVII Міжнародної науково-практичної конференції "застосування лазерів у медицині та біології". – 2017. – С. 137–139.</w:t>
      </w:r>
    </w:p>
    <w:p w:rsidR="00F13A80" w:rsidRPr="0065184D" w:rsidRDefault="00F13A80" w:rsidP="002C2348">
      <w:pPr>
        <w:numPr>
          <w:ilvl w:val="0"/>
          <w:numId w:val="47"/>
        </w:numPr>
        <w:spacing w:after="0" w:line="360" w:lineRule="auto"/>
        <w:ind w:firstLine="709"/>
        <w:contextualSpacing/>
        <w:jc w:val="both"/>
        <w:rPr>
          <w:rFonts w:ascii="Times New Roman" w:eastAsia="Times New Roman" w:hAnsi="Times New Roman" w:cs="Times New Roman"/>
          <w:sz w:val="28"/>
          <w:szCs w:val="28"/>
          <w:lang w:val="uk-UA" w:eastAsia="ru-RU"/>
        </w:rPr>
      </w:pPr>
      <w:r w:rsidRPr="0065184D">
        <w:rPr>
          <w:rFonts w:ascii="Times New Roman" w:hAnsi="Times New Roman" w:cs="Times New Roman"/>
          <w:sz w:val="28"/>
          <w:szCs w:val="28"/>
          <w:lang w:val="uk-UA"/>
        </w:rPr>
        <w:t>Браун М. Источники питания. Расчет и конструирование / М. Браун, Пер. з англ. С. Л. Попова., 2007.</w:t>
      </w:r>
    </w:p>
    <w:p w:rsidR="00F13A80" w:rsidRPr="0065184D" w:rsidRDefault="00F13A80" w:rsidP="002C2348">
      <w:pPr>
        <w:numPr>
          <w:ilvl w:val="0"/>
          <w:numId w:val="47"/>
        </w:numPr>
        <w:spacing w:after="0" w:line="360" w:lineRule="auto"/>
        <w:ind w:firstLine="709"/>
        <w:contextualSpacing/>
        <w:jc w:val="both"/>
        <w:rPr>
          <w:rFonts w:ascii="Times New Roman" w:eastAsia="Times New Roman" w:hAnsi="Times New Roman" w:cs="Times New Roman"/>
          <w:sz w:val="28"/>
          <w:szCs w:val="28"/>
          <w:lang w:val="uk-UA" w:eastAsia="ru-RU"/>
        </w:rPr>
      </w:pPr>
      <w:r w:rsidRPr="0065184D">
        <w:rPr>
          <w:rFonts w:ascii="Times New Roman" w:hAnsi="Times New Roman" w:cs="Times New Roman"/>
          <w:sz w:val="28"/>
          <w:szCs w:val="28"/>
          <w:shd w:val="clear" w:color="auto" w:fill="FFFFFF"/>
          <w:lang w:val="uk-UA"/>
        </w:rPr>
        <w:t>КОМПАС-3D v17. Руководство пользователя – СанктПетербург: ООО «АСКОН"Системы проектирования», 2017. – 2919 с.</w:t>
      </w:r>
    </w:p>
    <w:p w:rsidR="00F13A80" w:rsidRPr="0065184D" w:rsidRDefault="00F13A80" w:rsidP="002C2348">
      <w:pPr>
        <w:numPr>
          <w:ilvl w:val="0"/>
          <w:numId w:val="47"/>
        </w:numPr>
        <w:spacing w:after="0" w:line="360" w:lineRule="auto"/>
        <w:ind w:firstLine="709"/>
        <w:contextualSpacing/>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Weber M. Handbook of Laser Wavelengths Laser &amp; Optical Science &amp; Technology / Marvin J. Weber., 2018. – 784 с.</w:t>
      </w:r>
    </w:p>
    <w:p w:rsidR="00F13A80" w:rsidRPr="0065184D" w:rsidRDefault="00F13A80" w:rsidP="002C2348">
      <w:pPr>
        <w:numPr>
          <w:ilvl w:val="0"/>
          <w:numId w:val="47"/>
        </w:numPr>
        <w:spacing w:after="0" w:line="360" w:lineRule="auto"/>
        <w:ind w:firstLine="709"/>
        <w:contextualSpacing/>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lastRenderedPageBreak/>
        <w:t>Mellerio J. Safety with lasers and other optical sources: a comprehensive handbook / J. Mellerio, D. Sliney., 2013. – 1035 с.</w:t>
      </w:r>
    </w:p>
    <w:p w:rsidR="00F13A80" w:rsidRPr="0065184D" w:rsidRDefault="00F13A80" w:rsidP="002C2348">
      <w:pPr>
        <w:numPr>
          <w:ilvl w:val="0"/>
          <w:numId w:val="47"/>
        </w:numPr>
        <w:spacing w:after="0" w:line="360" w:lineRule="auto"/>
        <w:ind w:firstLine="709"/>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TO CAN LASER DIODES [Електронний ресурс]. – Режим доступу до ресурсу: http://www.aitc-group.com/alahram2/index.php/products/light/coherent-sources/laser-diodes-by-package-type/to-can-laser-diodes-detail.  (дата звернення 05.06.2019).</w:t>
      </w:r>
    </w:p>
    <w:p w:rsidR="005C4842" w:rsidRPr="0065184D" w:rsidRDefault="005C4842" w:rsidP="002C2348">
      <w:pPr>
        <w:numPr>
          <w:ilvl w:val="0"/>
          <w:numId w:val="47"/>
        </w:numPr>
        <w:spacing w:after="0" w:line="360" w:lineRule="auto"/>
        <w:ind w:firstLine="709"/>
        <w:contextualSpacing/>
        <w:jc w:val="both"/>
        <w:rPr>
          <w:rFonts w:ascii="Times New Roman" w:eastAsia="Times New Roman" w:hAnsi="Times New Roman" w:cs="Times New Roman"/>
          <w:sz w:val="28"/>
          <w:szCs w:val="28"/>
          <w:lang w:val="uk-UA" w:eastAsia="ru-RU"/>
        </w:rPr>
      </w:pPr>
      <w:r w:rsidRPr="0065184D">
        <w:rPr>
          <w:rFonts w:ascii="Times New Roman" w:eastAsia="Times New Roman" w:hAnsi="Times New Roman" w:cs="Times New Roman"/>
          <w:sz w:val="28"/>
          <w:szCs w:val="28"/>
          <w:lang w:val="uk-UA"/>
        </w:rPr>
        <w:t>Tymchik G. Investigation Thermal Conductivity of Biological Materials by Direct Heating Thermistor Method / G. Tymchik, S. Vysloukh, N. Tereshchenko, S. Matvienko. – 2018 IEEE 38th International Conference on ELECTRONICS AND NANOTECHNOLOGY (ELNANO), April 24-26, 2018, – Kyiv, Ukraine. – pp. 429-434.</w:t>
      </w:r>
    </w:p>
    <w:p w:rsidR="005C4842" w:rsidRPr="0065184D" w:rsidRDefault="005C4842" w:rsidP="002C2348">
      <w:pPr>
        <w:numPr>
          <w:ilvl w:val="0"/>
          <w:numId w:val="47"/>
        </w:numPr>
        <w:spacing w:after="0" w:line="360" w:lineRule="auto"/>
        <w:ind w:firstLine="709"/>
        <w:contextualSpacing/>
        <w:jc w:val="both"/>
        <w:rPr>
          <w:rFonts w:ascii="Times New Roman" w:eastAsia="Times New Roman" w:hAnsi="Times New Roman" w:cs="Times New Roman"/>
          <w:sz w:val="28"/>
          <w:szCs w:val="28"/>
          <w:lang w:val="uk-UA" w:eastAsia="ru-RU"/>
        </w:rPr>
      </w:pPr>
      <w:r w:rsidRPr="0065184D">
        <w:rPr>
          <w:rFonts w:ascii="Times New Roman" w:eastAsia="TimesNewRomanPSMT" w:hAnsi="Times New Roman" w:cs="Times New Roman"/>
          <w:sz w:val="28"/>
          <w:szCs w:val="28"/>
          <w:lang w:val="uk-UA"/>
        </w:rPr>
        <w:t xml:space="preserve">Шмендель О.Г., Данилюк І.А., Терещенко М. Ф.  </w:t>
      </w:r>
      <w:r w:rsidRPr="0065184D">
        <w:rPr>
          <w:rFonts w:ascii="Times New Roman" w:hAnsi="Times New Roman" w:cs="Times New Roman"/>
          <w:sz w:val="28"/>
          <w:szCs w:val="28"/>
          <w:lang w:val="uk-UA"/>
        </w:rPr>
        <w:t>ПРОЦЕСИ ЗМІН ГРАДІЄНТІВ ТЕМПЕРАТУР В БІОЛОГІЧНИХ ТКАНИНАХ ПРИ ДІЇ ЛАЗЕРНОГО ВИПРОМІНЮВАННЯ / Збірник праць ХІІ Всеукраїнської науково-практичної конференції студентів, аспірантів та молодих вчених «Погляд у майбутнє приладобудування», 15-16 травня 2019 р. – К. : ПБФ, КПІ ім. Ігоря Сікорського, Центр учбової літератури. - 2019.-487 с., С. 337-340</w:t>
      </w:r>
    </w:p>
    <w:p w:rsidR="005C4842" w:rsidRPr="0065184D" w:rsidRDefault="0077555E" w:rsidP="002C2348">
      <w:pPr>
        <w:numPr>
          <w:ilvl w:val="0"/>
          <w:numId w:val="47"/>
        </w:numPr>
        <w:spacing w:after="0" w:line="360" w:lineRule="auto"/>
        <w:ind w:firstLine="709"/>
        <w:contextualSpacing/>
        <w:jc w:val="both"/>
        <w:rPr>
          <w:rFonts w:ascii="Times New Roman" w:hAnsi="Times New Roman" w:cs="Times New Roman"/>
          <w:sz w:val="28"/>
          <w:szCs w:val="28"/>
          <w:lang w:val="uk-UA"/>
        </w:rPr>
      </w:pPr>
      <w:r w:rsidRPr="0065184D">
        <w:rPr>
          <w:rFonts w:ascii="Times New Roman" w:hAnsi="Times New Roman" w:cs="Times New Roman"/>
          <w:sz w:val="28"/>
          <w:szCs w:val="28"/>
          <w:lang w:val="uk-UA"/>
        </w:rPr>
        <w:t>Заявка на Патент України  №u201903363  від 03.04.2019 р. Апарат лазерної та поліхроматичної терапії / Терещенко М.Ф., Карпушева А.Г.,Шмендель О. Г., Чухраєв  М.В.</w:t>
      </w:r>
    </w:p>
    <w:p w:rsidR="00F13A80" w:rsidRPr="0065184D" w:rsidRDefault="00F13A80" w:rsidP="002C2348">
      <w:pPr>
        <w:numPr>
          <w:ilvl w:val="0"/>
          <w:numId w:val="47"/>
        </w:numPr>
        <w:spacing w:after="0" w:line="360" w:lineRule="auto"/>
        <w:ind w:firstLine="709"/>
        <w:jc w:val="both"/>
        <w:rPr>
          <w:rFonts w:ascii="Times New Roman" w:hAnsi="Times New Roman" w:cs="Times New Roman"/>
          <w:sz w:val="28"/>
          <w:szCs w:val="28"/>
          <w:lang w:val="uk-UA"/>
        </w:rPr>
      </w:pPr>
      <w:r w:rsidRPr="0065184D">
        <w:rPr>
          <w:rFonts w:ascii="Times New Roman" w:hAnsi="Times New Roman" w:cs="Times New Roman"/>
          <w:sz w:val="28"/>
          <w:szCs w:val="28"/>
          <w:shd w:val="clear" w:color="auto" w:fill="FFFFFF"/>
          <w:lang w:val="uk-UA"/>
        </w:rPr>
        <w:t>Каштанов С. Ф. Охорона праці в дипломних проектах (роботах) / С. Ф. Каштанов, Г. В. Демчук. – Київ: КПІ ім. Ігоря Сікорського, 2019. – 29 с.</w:t>
      </w:r>
    </w:p>
    <w:p w:rsidR="003669E1" w:rsidRPr="0065184D" w:rsidRDefault="003669E1" w:rsidP="002C2348">
      <w:pPr>
        <w:spacing w:after="0" w:line="360" w:lineRule="auto"/>
        <w:contextualSpacing/>
        <w:rPr>
          <w:rFonts w:ascii="Times New Roman" w:hAnsi="Times New Roman" w:cs="Times New Roman"/>
          <w:sz w:val="28"/>
          <w:szCs w:val="28"/>
          <w:lang w:val="uk-UA"/>
        </w:rPr>
      </w:pPr>
    </w:p>
    <w:sectPr w:rsidR="003669E1" w:rsidRPr="0065184D" w:rsidSect="00B55ED3">
      <w:headerReference w:type="default" r:id="rId44"/>
      <w:pgSz w:w="11906" w:h="16838"/>
      <w:pgMar w:top="1134" w:right="707" w:bottom="1418" w:left="1701" w:header="340" w:footer="288" w:gutter="0"/>
      <w:pgNumType w:start="8"/>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4BE2" w:rsidRDefault="00E44BE2" w:rsidP="00DD3930">
      <w:pPr>
        <w:spacing w:after="0" w:line="240" w:lineRule="auto"/>
      </w:pPr>
      <w:r>
        <w:separator/>
      </w:r>
    </w:p>
  </w:endnote>
  <w:endnote w:type="continuationSeparator" w:id="0">
    <w:p w:rsidR="00E44BE2" w:rsidRDefault="00E44BE2" w:rsidP="00DD39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ISOCPEUR">
    <w:altName w:val="Arial"/>
    <w:panose1 w:val="020B0604020202020204"/>
    <w:charset w:val="CC"/>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TimesNewRomanPS-ItalicMT">
    <w:altName w:val="Malgun Gothic Semilight"/>
    <w:panose1 w:val="00000000000000000000"/>
    <w:charset w:val="86"/>
    <w:family w:val="auto"/>
    <w:notTrueType/>
    <w:pitch w:val="default"/>
    <w:sig w:usb0="00000001" w:usb1="080E0000" w:usb2="00000010" w:usb3="00000000" w:csb0="00040000" w:csb1="00000000"/>
  </w:font>
  <w:font w:name="Cambria Math">
    <w:panose1 w:val="02040503050406030204"/>
    <w:charset w:val="CC"/>
    <w:family w:val="roman"/>
    <w:pitch w:val="variable"/>
    <w:sig w:usb0="E00006FF" w:usb1="420024FF" w:usb2="02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TimesNewRomanPSMT">
    <w:altName w:val="MS Gothic"/>
    <w:panose1 w:val="00000000000000000000"/>
    <w:charset w:val="80"/>
    <w:family w:val="auto"/>
    <w:notTrueType/>
    <w:pitch w:val="default"/>
    <w:sig w:usb0="00000000" w:usb1="08070000" w:usb2="00000010" w:usb3="00000000" w:csb0="00020004"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2348" w:rsidRDefault="002C2348" w:rsidP="00326815">
    <w:pPr>
      <w:pStyle w:val="ab"/>
      <w:tabs>
        <w:tab w:val="clear" w:pos="4677"/>
        <w:tab w:val="clear" w:pos="9355"/>
        <w:tab w:val="left" w:pos="5459"/>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4BE2" w:rsidRDefault="00E44BE2" w:rsidP="00DD3930">
      <w:pPr>
        <w:spacing w:after="0" w:line="240" w:lineRule="auto"/>
      </w:pPr>
      <w:r>
        <w:separator/>
      </w:r>
    </w:p>
  </w:footnote>
  <w:footnote w:type="continuationSeparator" w:id="0">
    <w:p w:rsidR="00E44BE2" w:rsidRDefault="00E44BE2" w:rsidP="00DD393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2348" w:rsidRDefault="00E44BE2">
    <w:pPr>
      <w:pStyle w:val="a9"/>
    </w:pPr>
    <w:r>
      <w:rPr>
        <w:noProof/>
        <w:lang w:val="en-US"/>
      </w:rPr>
      <w:pict>
        <v:group id="_x0000_s2461" style="position:absolute;margin-left:74.25pt;margin-top:54pt;width:507pt;height:774.5pt;z-index:-251643904;mso-position-horizontal-relative:page;mso-position-vertical-relative:page" coordorigin="1152,432" coordsize="10376,15985" o:allowincell="f">
          <v:rect id="Rectangle 52" o:spid="_x0000_s2462" style="position:absolute;left:1152;top:432;width:10376;height:15985;visibility:visible" filled="f" strokeweight="1.5pt"/>
          <v:line id="Line 53" o:spid="_x0000_s2463" style="position:absolute;visibility:visible" from="1152,15552" to="11528,15553" o:connectortype="straight" strokeweight="1.5pt">
            <v:stroke startarrowwidth="narrow" startarrowlength="short" endarrowwidth="narrow" endarrowlength="short"/>
          </v:line>
          <v:line id="Line 54" o:spid="_x0000_s2464" style="position:absolute;visibility:visible" from="1728,15552" to="1729,16403" o:connectortype="straight" strokeweight="1.5pt">
            <v:stroke startarrowwidth="narrow" startarrowlength="short" endarrowwidth="narrow" endarrowlength="short"/>
          </v:line>
          <v:line id="Line 55" o:spid="_x0000_s2465" style="position:absolute;visibility:visible" from="2304,15552" to="2305,16403" o:connectortype="straight" strokeweight="1.5pt">
            <v:stroke startarrowwidth="narrow" startarrowlength="short" endarrowwidth="narrow" endarrowlength="short"/>
          </v:line>
          <v:line id="Line 56" o:spid="_x0000_s2466" style="position:absolute;visibility:visible" from="3456,15552" to="3457,16403" o:connectortype="straight" strokeweight="1.5pt">
            <v:stroke startarrowwidth="narrow" startarrowlength="short" endarrowwidth="narrow" endarrowlength="short"/>
          </v:line>
          <v:line id="Line 57" o:spid="_x0000_s2467" style="position:absolute;visibility:visible" from="4464,15552" to="4465,16403" o:connectortype="straight" strokeweight="1.5pt">
            <v:stroke startarrowwidth="narrow" startarrowlength="short" endarrowwidth="narrow" endarrowlength="short"/>
          </v:line>
          <v:line id="Line 58" o:spid="_x0000_s2468" style="position:absolute;visibility:visible" from="5040,15552" to="5041,16403" o:connectortype="straight" strokeweight="1.5pt">
            <v:stroke startarrowwidth="narrow" startarrowlength="short" endarrowwidth="narrow" endarrowlength="short"/>
          </v:line>
          <v:line id="Line 59" o:spid="_x0000_s2469" style="position:absolute;visibility:visible" from="10944,15552" to="10945,16403" o:connectortype="straight" strokeweight="1.5pt">
            <v:stroke startarrowwidth="narrow" startarrowlength="short" endarrowwidth="narrow" endarrowlength="short"/>
          </v:line>
          <v:line id="Line 60" o:spid="_x0000_s2470" style="position:absolute;visibility:visible" from="1152,16128" to="5008,16129" o:connectortype="straight" strokeweight="1.5pt">
            <v:stroke startarrowwidth="narrow" startarrowlength="short" endarrowwidth="narrow" endarrowlength="short"/>
          </v:line>
          <v:line id="Line 61" o:spid="_x0000_s2471" style="position:absolute;visibility:visible" from="1152,15840" to="5064,15841" o:connectortype="straight">
            <v:stroke startarrowwidth="narrow" startarrowlength="short" endarrowwidth="narrow" endarrowlength="short"/>
          </v:line>
          <v:rect id="Rectangle 62" o:spid="_x0000_s2472" style="position:absolute;left:1152;top:16128;width:541;height:255;visibility:visible" filled="f" stroked="f" strokecolor="white" strokeweight=".25pt">
            <v:textbox style="mso-next-textbox:#Rectangle 62" inset="1pt,1pt,1pt,1pt">
              <w:txbxContent>
                <w:p w:rsidR="002C2348" w:rsidRPr="00640940" w:rsidRDefault="002C2348" w:rsidP="00471CA8">
                  <w:pPr>
                    <w:spacing w:line="240" w:lineRule="auto"/>
                    <w:rPr>
                      <w:sz w:val="18"/>
                    </w:rPr>
                  </w:pPr>
                  <w:r w:rsidRPr="00640940">
                    <w:rPr>
                      <w:sz w:val="20"/>
                    </w:rPr>
                    <w:t>Изм.</w:t>
                  </w:r>
                </w:p>
              </w:txbxContent>
            </v:textbox>
          </v:rect>
          <v:line id="Line 63" o:spid="_x0000_s2473" style="position:absolute;visibility:visible" from="10944,15840" to="11511,15841" o:connectortype="straight">
            <v:stroke startarrowwidth="narrow" startarrowlength="short" endarrowwidth="narrow" endarrowlength="short"/>
          </v:line>
          <v:rect id="Rectangle 64" o:spid="_x0000_s2474" style="position:absolute;left:1728;top:16128;width:562;height:255;visibility:visible" filled="f" stroked="f" strokecolor="white" strokeweight=".25pt">
            <v:textbox style="mso-next-textbox:#Rectangle 64" inset="1pt,1pt,1pt,1pt">
              <w:txbxContent>
                <w:p w:rsidR="002C2348" w:rsidRPr="00640940" w:rsidRDefault="002C2348" w:rsidP="00471CA8">
                  <w:pPr>
                    <w:spacing w:line="240" w:lineRule="auto"/>
                    <w:rPr>
                      <w:sz w:val="20"/>
                    </w:rPr>
                  </w:pPr>
                  <w:r w:rsidRPr="00640940">
                    <w:rPr>
                      <w:sz w:val="20"/>
                    </w:rPr>
                    <w:t>Лист</w:t>
                  </w:r>
                </w:p>
              </w:txbxContent>
            </v:textbox>
          </v:rect>
          <v:rect id="Rectangle 65" o:spid="_x0000_s2475" style="position:absolute;left:2304;top:16128;width:1304;height:289;visibility:visible" filled="f" stroked="f" strokecolor="white" strokeweight=".25pt">
            <v:textbox style="mso-next-textbox:#Rectangle 65" inset="1pt,1pt,1pt,1pt">
              <w:txbxContent>
                <w:p w:rsidR="002C2348" w:rsidRPr="00640940" w:rsidRDefault="002C2348" w:rsidP="00471CA8">
                  <w:pPr>
                    <w:spacing w:line="240" w:lineRule="auto"/>
                    <w:rPr>
                      <w:sz w:val="18"/>
                    </w:rPr>
                  </w:pPr>
                  <w:r w:rsidRPr="00640940">
                    <w:rPr>
                      <w:sz w:val="20"/>
                    </w:rPr>
                    <w:t>№ докум</w:t>
                  </w:r>
                  <w:r w:rsidRPr="00640940">
                    <w:rPr>
                      <w:sz w:val="20"/>
                      <w:lang w:val="en-US"/>
                    </w:rPr>
                    <w:t>.</w:t>
                  </w:r>
                </w:p>
              </w:txbxContent>
            </v:textbox>
          </v:rect>
          <v:rect id="Rectangle 66" o:spid="_x0000_s2476" style="position:absolute;left:3456;top:16128;width:995;height:255;visibility:visible" filled="f" stroked="f" strokecolor="white" strokeweight=".25pt">
            <v:textbox style="mso-next-textbox:#Rectangle 66" inset="1pt,1pt,1pt,1pt">
              <w:txbxContent>
                <w:p w:rsidR="002C2348" w:rsidRPr="00640940" w:rsidRDefault="002C2348" w:rsidP="00471CA8">
                  <w:pPr>
                    <w:spacing w:line="240" w:lineRule="auto"/>
                    <w:rPr>
                      <w:sz w:val="18"/>
                    </w:rPr>
                  </w:pPr>
                  <w:r w:rsidRPr="00640940">
                    <w:rPr>
                      <w:sz w:val="20"/>
                    </w:rPr>
                    <w:t>Підпис</w:t>
                  </w:r>
                </w:p>
              </w:txbxContent>
            </v:textbox>
          </v:rect>
          <v:rect id="Rectangle 67" o:spid="_x0000_s2477" style="position:absolute;left:4464;top:16128;width:567;height:255;visibility:visible" filled="f" stroked="f" strokecolor="white" strokeweight=".25pt">
            <v:textbox style="mso-next-textbox:#Rectangle 67" inset="1pt,1pt,1pt,1pt">
              <w:txbxContent>
                <w:p w:rsidR="002C2348" w:rsidRPr="00640940" w:rsidRDefault="002C2348" w:rsidP="00471CA8">
                  <w:pPr>
                    <w:spacing w:line="240" w:lineRule="auto"/>
                    <w:rPr>
                      <w:sz w:val="20"/>
                    </w:rPr>
                  </w:pPr>
                  <w:r w:rsidRPr="00640940">
                    <w:rPr>
                      <w:sz w:val="20"/>
                    </w:rPr>
                    <w:t>Дата</w:t>
                  </w:r>
                </w:p>
              </w:txbxContent>
            </v:textbox>
          </v:rect>
          <v:rect id="Rectangle 68" o:spid="_x0000_s2478" style="position:absolute;left:10944;top:15552;width:567;height:284;visibility:visible" filled="f" stroked="f" strokecolor="white" strokeweight=".25pt">
            <v:textbox style="mso-next-textbox:#Rectangle 68" inset="1pt,1pt,1pt,1pt">
              <w:txbxContent>
                <w:p w:rsidR="002C2348" w:rsidRDefault="002C2348" w:rsidP="00471CA8">
                  <w:pPr>
                    <w:rPr>
                      <w:rFonts w:ascii="Arial" w:hAnsi="Arial"/>
                      <w:sz w:val="19"/>
                    </w:rPr>
                  </w:pPr>
                  <w:r>
                    <w:t>Лист</w:t>
                  </w:r>
                </w:p>
              </w:txbxContent>
            </v:textbox>
          </v:rect>
          <v:rect id="Rectangle 69" o:spid="_x0000_s2479" style="position:absolute;left:10944;top:15984;width:567;height:338;visibility:visible" filled="f" stroked="f" strokecolor="white" strokeweight=".25pt">
            <v:textbox style="mso-next-textbox:#Rectangle 69" inset="1pt,1pt,1pt,1pt">
              <w:txbxContent>
                <w:p w:rsidR="002C2348" w:rsidRPr="00B55ED3" w:rsidRDefault="002C2348" w:rsidP="00471CA8">
                  <w:pPr>
                    <w:rPr>
                      <w:sz w:val="19"/>
                      <w:lang w:val="uk-UA"/>
                    </w:rPr>
                  </w:pPr>
                  <w:r>
                    <w:rPr>
                      <w:rStyle w:val="af"/>
                      <w:lang w:val="uk-UA"/>
                    </w:rPr>
                    <w:t xml:space="preserve">  7</w:t>
                  </w:r>
                </w:p>
              </w:txbxContent>
            </v:textbox>
          </v:rect>
          <v:rect id="Rectangle 70" o:spid="_x0000_s2480" style="position:absolute;left:5040;top:15696;width:5836;height:433;visibility:visible" filled="f" stroked="f" strokecolor="white" strokeweight=".25pt">
            <v:textbox style="mso-next-textbox:#Rectangle 70" inset="1pt,1pt,1pt,1pt">
              <w:txbxContent>
                <w:p w:rsidR="002C2348" w:rsidRPr="00457D1F" w:rsidRDefault="002C2348" w:rsidP="00471CA8">
                  <w:pPr>
                    <w:pStyle w:val="1"/>
                    <w:keepNext w:val="0"/>
                    <w:keepLines w:val="0"/>
                    <w:numPr>
                      <w:ilvl w:val="0"/>
                      <w:numId w:val="5"/>
                    </w:numPr>
                    <w:suppressAutoHyphens/>
                    <w:spacing w:before="0" w:after="120" w:line="336" w:lineRule="auto"/>
                    <w:ind w:left="0"/>
                    <w:rPr>
                      <w:rFonts w:cs="Times New Roman"/>
                      <w:b w:val="0"/>
                      <w:color w:val="auto"/>
                      <w:sz w:val="32"/>
                    </w:rPr>
                  </w:pPr>
                  <w:r>
                    <w:rPr>
                      <w:rFonts w:cs="Times New Roman"/>
                      <w:b w:val="0"/>
                      <w:color w:val="auto"/>
                      <w:sz w:val="32"/>
                    </w:rPr>
                    <w:t>БП</w:t>
                  </w:r>
                  <w:r>
                    <w:rPr>
                      <w:rFonts w:cs="Times New Roman"/>
                      <w:b w:val="0"/>
                      <w:color w:val="auto"/>
                      <w:sz w:val="32"/>
                      <w:lang w:val="uk-UA"/>
                    </w:rPr>
                    <w:t>5</w:t>
                  </w:r>
                  <w:r w:rsidRPr="00457D1F">
                    <w:rPr>
                      <w:rFonts w:cs="Times New Roman"/>
                      <w:b w:val="0"/>
                      <w:color w:val="auto"/>
                      <w:sz w:val="32"/>
                    </w:rPr>
                    <w:t>1.</w:t>
                  </w:r>
                  <w:r w:rsidRPr="00457D1F">
                    <w:rPr>
                      <w:rFonts w:cs="Times New Roman"/>
                      <w:b w:val="0"/>
                      <w:color w:val="auto"/>
                      <w:sz w:val="32"/>
                      <w:lang w:val="en-US"/>
                    </w:rPr>
                    <w:t>0</w:t>
                  </w:r>
                  <w:r>
                    <w:rPr>
                      <w:rFonts w:cs="Times New Roman"/>
                      <w:b w:val="0"/>
                      <w:color w:val="auto"/>
                      <w:sz w:val="32"/>
                      <w:lang w:val="uk-UA"/>
                    </w:rPr>
                    <w:t>3</w:t>
                  </w:r>
                  <w:r w:rsidRPr="00457D1F">
                    <w:rPr>
                      <w:rFonts w:cs="Times New Roman"/>
                      <w:b w:val="0"/>
                      <w:color w:val="auto"/>
                      <w:sz w:val="32"/>
                    </w:rPr>
                    <w:t>.2</w:t>
                  </w:r>
                  <w:r>
                    <w:rPr>
                      <w:rFonts w:cs="Times New Roman"/>
                      <w:b w:val="0"/>
                      <w:color w:val="auto"/>
                      <w:sz w:val="32"/>
                      <w:lang w:val="uk-UA"/>
                    </w:rPr>
                    <w:t>7</w:t>
                  </w:r>
                  <w:r w:rsidRPr="00457D1F">
                    <w:rPr>
                      <w:rFonts w:cs="Times New Roman"/>
                      <w:b w:val="0"/>
                      <w:color w:val="auto"/>
                      <w:sz w:val="32"/>
                    </w:rPr>
                    <w:t>0</w:t>
                  </w:r>
                  <w:r>
                    <w:rPr>
                      <w:rFonts w:cs="Times New Roman"/>
                      <w:b w:val="0"/>
                      <w:color w:val="auto"/>
                      <w:sz w:val="32"/>
                      <w:lang w:val="uk-UA"/>
                    </w:rPr>
                    <w:t>5</w:t>
                  </w:r>
                  <w:r w:rsidRPr="00457D1F">
                    <w:rPr>
                      <w:rFonts w:cs="Times New Roman"/>
                      <w:b w:val="0"/>
                      <w:color w:val="auto"/>
                      <w:sz w:val="32"/>
                    </w:rPr>
                    <w:t>.1</w:t>
                  </w:r>
                  <w:r>
                    <w:rPr>
                      <w:rFonts w:cs="Times New Roman"/>
                      <w:b w:val="0"/>
                      <w:color w:val="auto"/>
                      <w:sz w:val="32"/>
                      <w:lang w:val="uk-UA"/>
                    </w:rPr>
                    <w:t>404</w:t>
                  </w:r>
                  <w:r w:rsidRPr="00457D1F">
                    <w:rPr>
                      <w:rFonts w:cs="Times New Roman"/>
                      <w:b w:val="0"/>
                      <w:color w:val="auto"/>
                      <w:sz w:val="32"/>
                    </w:rPr>
                    <w:t>.ПЗ</w:t>
                  </w:r>
                </w:p>
                <w:p w:rsidR="002C2348" w:rsidRPr="00AD24FB" w:rsidRDefault="002C2348" w:rsidP="00471CA8">
                  <w:pPr>
                    <w:jc w:val="center"/>
                    <w:rPr>
                      <w:sz w:val="36"/>
                    </w:rPr>
                  </w:pPr>
                </w:p>
              </w:txbxContent>
            </v:textbox>
          </v:rect>
          <w10:wrap anchorx="page" anchory="page"/>
          <w10:anchorlock/>
        </v:group>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2348" w:rsidRPr="00B55ED3" w:rsidRDefault="00E44BE2">
    <w:pPr>
      <w:pStyle w:val="a9"/>
      <w:rPr>
        <w:lang w:val="uk-UA"/>
      </w:rPr>
    </w:pPr>
    <w:r>
      <w:rPr>
        <w:noProof/>
        <w:lang w:val="en-US"/>
      </w:rPr>
      <w:pict>
        <v:group id="Группа 14" o:spid="_x0000_s2481" style="position:absolute;margin-left:69.7pt;margin-top:30.75pt;width:530.9pt;height:801.75pt;z-index:251673600;mso-position-horizontal-relative:page;mso-position-vertical-relative:page" coordsize="20944,20000">
          <v:rect id="Rectangle 2" o:spid="_x0000_s2482" style="position:absolute;width:20000;height:20000;visibility:visible" filled="f" strokeweight="2pt"/>
          <v:line id="Line 3" o:spid="_x0000_s2483" style="position:absolute;visibility:visible" from="993,17183" to="995,18221" o:connectortype="straight" strokeweight="2pt"/>
          <v:line id="Line 4" o:spid="_x0000_s2484" style="position:absolute;visibility:visible" from="10,17173" to="19977,17174" o:connectortype="straight" strokeweight="2pt"/>
          <v:line id="Line 5" o:spid="_x0000_s2485" style="position:absolute;visibility:visible" from="2186,17192" to="2188,19989" o:connectortype="straight" strokeweight="2pt"/>
          <v:line id="Line 6" o:spid="_x0000_s2486" style="position:absolute;visibility:visible" from="4919,17192" to="4921,19989" o:connectortype="straight" strokeweight="2pt"/>
          <v:line id="Line 7" o:spid="_x0000_s2487" style="position:absolute;visibility:visible" from="6557,17192" to="6559,19989" o:connectortype="straight" strokeweight="2pt"/>
          <v:line id="Line 8" o:spid="_x0000_s2488" style="position:absolute;visibility:visible" from="7650,17183" to="7652,19979" o:connectortype="straight" strokeweight="2pt"/>
          <v:line id="Line 9" o:spid="_x0000_s2489" style="position:absolute;visibility:visible" from="15848,18239" to="15852,18932" o:connectortype="straight" strokeweight="2pt"/>
          <v:line id="Line 10" o:spid="_x0000_s2490" style="position:absolute;visibility:visible" from="10,19293" to="7631,19295" o:connectortype="straight" strokeweight="1pt"/>
          <v:line id="Line 11" o:spid="_x0000_s2491" style="position:absolute;visibility:visible" from="10,19646" to="7631,19647" o:connectortype="straight" strokeweight="1pt"/>
          <v:rect id="Rectangle 12" o:spid="_x0000_s2492" style="position:absolute;left:54;top:17912;width:883;height:309;visibility:visible" filled="f" stroked="f" strokeweight=".25pt">
            <v:textbox style="mso-next-textbox:#Rectangle 12" inset="1pt,1pt,1pt,1pt">
              <w:txbxContent>
                <w:p w:rsidR="002C2348" w:rsidRPr="007027E5" w:rsidRDefault="002C2348" w:rsidP="00471CA8">
                  <w:pPr>
                    <w:spacing w:before="60"/>
                    <w:rPr>
                      <w:sz w:val="17"/>
                      <w:szCs w:val="17"/>
                    </w:rPr>
                  </w:pPr>
                  <w:r w:rsidRPr="007027E5">
                    <w:rPr>
                      <w:rFonts w:ascii="Arial" w:hAnsi="Arial"/>
                      <w:i/>
                      <w:sz w:val="17"/>
                      <w:szCs w:val="17"/>
                    </w:rPr>
                    <w:t>Вим</w:t>
                  </w:r>
                </w:p>
              </w:txbxContent>
            </v:textbox>
          </v:rect>
          <v:rect id="Rectangle 13" o:spid="_x0000_s2493" style="position:absolute;left:995;top:17823;width:1109;height:542;visibility:visible" filled="f" stroked="f" strokeweight=".25pt">
            <v:textbox style="mso-next-textbox:#Rectangle 13" inset="1pt,1pt,1pt,1pt">
              <w:txbxContent>
                <w:p w:rsidR="002C2348" w:rsidRPr="00457D1F" w:rsidRDefault="002C2348" w:rsidP="00471CA8">
                  <w:pPr>
                    <w:spacing w:before="120" w:line="240" w:lineRule="auto"/>
                    <w:rPr>
                      <w:rFonts w:ascii="Arial" w:hAnsi="Arial" w:cs="Arial"/>
                      <w:i/>
                      <w:sz w:val="18"/>
                      <w:szCs w:val="18"/>
                    </w:rPr>
                  </w:pPr>
                  <w:r w:rsidRPr="00457D1F">
                    <w:rPr>
                      <w:rFonts w:ascii="Arial" w:hAnsi="Arial" w:cs="Arial"/>
                      <w:i/>
                      <w:sz w:val="18"/>
                      <w:szCs w:val="18"/>
                    </w:rPr>
                    <w:t>Лист</w:t>
                  </w:r>
                </w:p>
              </w:txbxContent>
            </v:textbox>
          </v:rect>
          <v:rect id="Rectangle 14" o:spid="_x0000_s2494" style="position:absolute;left:2267;top:17912;width:2573;height:309;visibility:visible" filled="f" stroked="f" strokeweight=".25pt">
            <v:textbox style="mso-next-textbox:#Rectangle 14" inset="1pt,1pt,1pt,1pt">
              <w:txbxContent>
                <w:p w:rsidR="002C2348" w:rsidRPr="007027E5" w:rsidRDefault="002C2348" w:rsidP="00471CA8">
                  <w:pPr>
                    <w:spacing w:before="50" w:line="240" w:lineRule="auto"/>
                    <w:rPr>
                      <w:rFonts w:ascii="Arial" w:hAnsi="Arial"/>
                      <w:i/>
                      <w:sz w:val="17"/>
                      <w:szCs w:val="17"/>
                    </w:rPr>
                  </w:pPr>
                  <w:r w:rsidRPr="007027E5">
                    <w:rPr>
                      <w:rFonts w:ascii="Arial" w:hAnsi="Arial"/>
                      <w:i/>
                      <w:sz w:val="17"/>
                      <w:szCs w:val="17"/>
                    </w:rPr>
                    <w:t>№ докум.</w:t>
                  </w:r>
                </w:p>
              </w:txbxContent>
            </v:textbox>
          </v:rect>
          <v:rect id="Rectangle 15" o:spid="_x0000_s2495" style="position:absolute;left:5102;top:17828;width:1230;height:573;visibility:visible" filled="f" stroked="f" strokeweight=".25pt">
            <v:textbox style="mso-next-textbox:#Rectangle 15" inset="1pt,1pt,1pt,1pt">
              <w:txbxContent>
                <w:p w:rsidR="002C2348" w:rsidRPr="00457D1F" w:rsidRDefault="002C2348" w:rsidP="00471CA8">
                  <w:pPr>
                    <w:spacing w:before="120" w:line="240" w:lineRule="auto"/>
                    <w:rPr>
                      <w:rFonts w:ascii="Times New Roman" w:hAnsi="Times New Roman"/>
                      <w:i/>
                      <w:sz w:val="18"/>
                      <w:szCs w:val="18"/>
                    </w:rPr>
                  </w:pPr>
                  <w:r w:rsidRPr="00457D1F">
                    <w:rPr>
                      <w:rFonts w:ascii="Times New Roman" w:hAnsi="Times New Roman"/>
                      <w:i/>
                      <w:sz w:val="18"/>
                      <w:szCs w:val="18"/>
                    </w:rPr>
                    <w:t>Підпис</w:t>
                  </w:r>
                </w:p>
              </w:txbxContent>
            </v:textbox>
          </v:rect>
          <v:rect id="Rectangle 16" o:spid="_x0000_s2496" style="position:absolute;left:6604;top:17912;width:1000;height:309;visibility:visible" filled="f" stroked="f" strokeweight=".25pt">
            <v:textbox style="mso-next-textbox:#Rectangle 16" inset="1pt,1pt,1pt,1pt">
              <w:txbxContent>
                <w:p w:rsidR="002C2348" w:rsidRPr="00457D1F" w:rsidRDefault="002C2348" w:rsidP="00471CA8">
                  <w:pPr>
                    <w:spacing w:before="30" w:line="240" w:lineRule="auto"/>
                    <w:rPr>
                      <w:rFonts w:ascii="Times New Roman" w:hAnsi="Times New Roman"/>
                      <w:i/>
                      <w:sz w:val="18"/>
                      <w:szCs w:val="18"/>
                    </w:rPr>
                  </w:pPr>
                  <w:r w:rsidRPr="00457D1F">
                    <w:rPr>
                      <w:rFonts w:ascii="Times New Roman" w:hAnsi="Times New Roman"/>
                      <w:i/>
                      <w:sz w:val="18"/>
                      <w:szCs w:val="18"/>
                    </w:rPr>
                    <w:t>Дата</w:t>
                  </w:r>
                </w:p>
              </w:txbxContent>
            </v:textbox>
          </v:rect>
          <v:rect id="Rectangle 17" o:spid="_x0000_s2497" style="position:absolute;left:15929;top:18171;width:1142;height:526;visibility:visible" filled="f" stroked="f" strokeweight=".25pt">
            <v:textbox style="mso-next-textbox:#Rectangle 17" inset="1pt,1pt,1pt,1pt">
              <w:txbxContent>
                <w:p w:rsidR="002C2348" w:rsidRPr="00457D1F" w:rsidRDefault="002C2348" w:rsidP="00471CA8">
                  <w:pPr>
                    <w:spacing w:before="60" w:line="240" w:lineRule="auto"/>
                    <w:rPr>
                      <w:rFonts w:ascii="Times New Roman" w:hAnsi="Times New Roman"/>
                      <w:i/>
                    </w:rPr>
                  </w:pPr>
                  <w:r w:rsidRPr="00457D1F">
                    <w:rPr>
                      <w:rFonts w:ascii="Times New Roman" w:hAnsi="Times New Roman"/>
                      <w:i/>
                    </w:rPr>
                    <w:t>Лист</w:t>
                  </w:r>
                </w:p>
              </w:txbxContent>
            </v:textbox>
          </v:rect>
          <v:rect id="Rectangle 18" o:spid="_x0000_s2498" style="position:absolute;left:15929;top:18623;width:1475;height:310;visibility:visible" filled="f" stroked="f" strokeweight=".25pt">
            <v:textbox style="mso-next-textbox:#Rectangle 18" inset="1pt,1pt,1pt,1pt">
              <w:txbxContent>
                <w:p w:rsidR="002C2348" w:rsidRPr="00B55ED3" w:rsidRDefault="002C2348" w:rsidP="00471CA8">
                  <w:pPr>
                    <w:spacing w:line="360" w:lineRule="auto"/>
                    <w:jc w:val="center"/>
                    <w:rPr>
                      <w:rFonts w:ascii="Arial" w:hAnsi="Arial"/>
                      <w:sz w:val="18"/>
                      <w:lang w:val="uk-UA"/>
                    </w:rPr>
                  </w:pPr>
                  <w:r>
                    <w:rPr>
                      <w:rFonts w:ascii="Arial" w:hAnsi="Arial"/>
                      <w:sz w:val="18"/>
                      <w:lang w:val="uk-UA"/>
                    </w:rPr>
                    <w:t>6</w:t>
                  </w:r>
                </w:p>
              </w:txbxContent>
            </v:textbox>
          </v:rect>
          <v:rect id="Rectangle 19" o:spid="_x0000_s2499" style="position:absolute;left:7760;top:17481;width:12159;height:477;visibility:visible" filled="f" stroked="f" strokeweight=".25pt">
            <v:textbox style="mso-next-textbox:#Rectangle 19" inset="1pt,1pt,1pt,1pt">
              <w:txbxContent>
                <w:p w:rsidR="002C2348" w:rsidRPr="00457D1F" w:rsidRDefault="002C2348" w:rsidP="00471CA8">
                  <w:pPr>
                    <w:pStyle w:val="1"/>
                    <w:keepNext w:val="0"/>
                    <w:keepLines w:val="0"/>
                    <w:numPr>
                      <w:ilvl w:val="0"/>
                      <w:numId w:val="5"/>
                    </w:numPr>
                    <w:suppressAutoHyphens/>
                    <w:spacing w:before="0" w:after="120" w:line="336" w:lineRule="auto"/>
                    <w:ind w:left="0"/>
                    <w:rPr>
                      <w:rFonts w:cs="Times New Roman"/>
                      <w:b w:val="0"/>
                      <w:color w:val="auto"/>
                      <w:sz w:val="32"/>
                    </w:rPr>
                  </w:pPr>
                  <w:r w:rsidRPr="00457D1F">
                    <w:rPr>
                      <w:rFonts w:cs="Times New Roman"/>
                      <w:b w:val="0"/>
                      <w:color w:val="auto"/>
                      <w:sz w:val="32"/>
                    </w:rPr>
                    <w:t>Б</w:t>
                  </w:r>
                  <w:r>
                    <w:rPr>
                      <w:rFonts w:cs="Times New Roman"/>
                      <w:b w:val="0"/>
                      <w:color w:val="auto"/>
                      <w:sz w:val="32"/>
                    </w:rPr>
                    <w:t>П5</w:t>
                  </w:r>
                  <w:r w:rsidRPr="00457D1F">
                    <w:rPr>
                      <w:rFonts w:cs="Times New Roman"/>
                      <w:b w:val="0"/>
                      <w:color w:val="auto"/>
                      <w:sz w:val="32"/>
                    </w:rPr>
                    <w:t>1.</w:t>
                  </w:r>
                  <w:r w:rsidRPr="00457D1F">
                    <w:rPr>
                      <w:rFonts w:cs="Times New Roman"/>
                      <w:b w:val="0"/>
                      <w:color w:val="auto"/>
                      <w:sz w:val="32"/>
                      <w:lang w:val="en-US"/>
                    </w:rPr>
                    <w:t>0</w:t>
                  </w:r>
                  <w:r>
                    <w:rPr>
                      <w:rFonts w:cs="Times New Roman"/>
                      <w:b w:val="0"/>
                      <w:color w:val="auto"/>
                      <w:sz w:val="32"/>
                    </w:rPr>
                    <w:t>3</w:t>
                  </w:r>
                  <w:r w:rsidRPr="00457D1F">
                    <w:rPr>
                      <w:rFonts w:cs="Times New Roman"/>
                      <w:b w:val="0"/>
                      <w:color w:val="auto"/>
                      <w:sz w:val="32"/>
                    </w:rPr>
                    <w:t>.</w:t>
                  </w:r>
                  <w:r>
                    <w:rPr>
                      <w:rFonts w:cs="Times New Roman"/>
                      <w:b w:val="0"/>
                      <w:color w:val="auto"/>
                      <w:sz w:val="32"/>
                      <w:lang w:val="uk-UA"/>
                    </w:rPr>
                    <w:t>27</w:t>
                  </w:r>
                  <w:r w:rsidRPr="00457D1F">
                    <w:rPr>
                      <w:rFonts w:cs="Times New Roman"/>
                      <w:b w:val="0"/>
                      <w:color w:val="auto"/>
                      <w:sz w:val="32"/>
                    </w:rPr>
                    <w:t>0</w:t>
                  </w:r>
                  <w:r>
                    <w:rPr>
                      <w:rFonts w:cs="Times New Roman"/>
                      <w:b w:val="0"/>
                      <w:color w:val="auto"/>
                      <w:sz w:val="32"/>
                      <w:lang w:val="uk-UA"/>
                    </w:rPr>
                    <w:t>5</w:t>
                  </w:r>
                  <w:r w:rsidRPr="00457D1F">
                    <w:rPr>
                      <w:rFonts w:cs="Times New Roman"/>
                      <w:b w:val="0"/>
                      <w:color w:val="auto"/>
                      <w:sz w:val="32"/>
                    </w:rPr>
                    <w:t>.1</w:t>
                  </w:r>
                  <w:r>
                    <w:rPr>
                      <w:rFonts w:cs="Times New Roman"/>
                      <w:b w:val="0"/>
                      <w:color w:val="auto"/>
                      <w:sz w:val="32"/>
                      <w:lang w:val="uk-UA"/>
                    </w:rPr>
                    <w:t>404</w:t>
                  </w:r>
                  <w:r w:rsidRPr="00457D1F">
                    <w:rPr>
                      <w:rFonts w:cs="Times New Roman"/>
                      <w:b w:val="0"/>
                      <w:color w:val="auto"/>
                      <w:sz w:val="32"/>
                    </w:rPr>
                    <w:t>.ПЗ</w:t>
                  </w:r>
                </w:p>
                <w:p w:rsidR="002C2348" w:rsidRDefault="002C2348" w:rsidP="00471CA8">
                  <w:pPr>
                    <w:rPr>
                      <w:rFonts w:ascii="Arial" w:hAnsi="Arial"/>
                      <w:i/>
                      <w:sz w:val="32"/>
                    </w:rPr>
                  </w:pPr>
                </w:p>
              </w:txbxContent>
            </v:textbox>
          </v:rect>
          <v:line id="Line 20" o:spid="_x0000_s2500" style="position:absolute;visibility:visible" from="12,18233" to="19979,18234" o:connectortype="straight" strokeweight="2pt"/>
          <v:line id="Line 21" o:spid="_x0000_s2501" style="position:absolute;visibility:visible" from="25,17881" to="7646,17882" o:connectortype="straight" strokeweight="2pt"/>
          <v:line id="Line 22" o:spid="_x0000_s2502" style="position:absolute;visibility:visible" from="10,17526" to="7631,17527" o:connectortype="straight" strokeweight="1pt"/>
          <v:line id="Line 23" o:spid="_x0000_s2503" style="position:absolute;visibility:visible" from="10,18938" to="7631,18939" o:connectortype="straight" strokeweight="1pt"/>
          <v:line id="Line 24" o:spid="_x0000_s2504" style="position:absolute;visibility:visible" from="10,18583" to="7631,18584" o:connectortype="straight" strokeweight="1pt"/>
          <v:group id="Group 25" o:spid="_x0000_s2505" style="position:absolute;left:39;top:18267;width:5127;height:432" coordsize="21357,27898">
            <v:rect id="Rectangle 26" o:spid="_x0000_s2506" style="position:absolute;width:8856;height:20000;visibility:visible" filled="f" stroked="f" strokeweight=".25pt">
              <v:textbox style="mso-next-textbox:#Rectangle 26" inset="1pt,1pt,1pt,1pt">
                <w:txbxContent>
                  <w:p w:rsidR="002C2348" w:rsidRDefault="002C2348" w:rsidP="00471CA8">
                    <w:pPr>
                      <w:rPr>
                        <w:sz w:val="18"/>
                      </w:rPr>
                    </w:pPr>
                    <w:r>
                      <w:rPr>
                        <w:rFonts w:ascii="Arial" w:hAnsi="Arial"/>
                        <w:i/>
                        <w:sz w:val="18"/>
                      </w:rPr>
                      <w:t>Розробив</w:t>
                    </w:r>
                  </w:p>
                </w:txbxContent>
              </v:textbox>
            </v:rect>
            <v:rect id="Rectangle 27" o:spid="_x0000_s2507" style="position:absolute;left:9281;top:3009;width:12076;height:24889;visibility:visible" filled="f" stroked="f" strokeweight=".25pt">
              <v:textbox style="mso-next-textbox:#Rectangle 27" inset="1pt,1pt,1pt,1pt">
                <w:txbxContent>
                  <w:p w:rsidR="002C2348" w:rsidRPr="00122DA6" w:rsidRDefault="002C2348" w:rsidP="00471CA8">
                    <w:pPr>
                      <w:spacing w:line="360" w:lineRule="auto"/>
                      <w:rPr>
                        <w:rFonts w:ascii="Arial" w:hAnsi="Arial"/>
                        <w:i/>
                        <w:sz w:val="17"/>
                        <w:szCs w:val="17"/>
                        <w:lang w:val="uk-UA"/>
                      </w:rPr>
                    </w:pPr>
                    <w:r>
                      <w:rPr>
                        <w:rFonts w:ascii="Arial" w:hAnsi="Arial"/>
                        <w:i/>
                        <w:sz w:val="17"/>
                        <w:szCs w:val="17"/>
                        <w:lang w:val="uk-UA"/>
                      </w:rPr>
                      <w:t>Карпушева А.Г.</w:t>
                    </w:r>
                  </w:p>
                </w:txbxContent>
              </v:textbox>
            </v:rect>
          </v:group>
          <v:group id="Group 28" o:spid="_x0000_s2508" style="position:absolute;left:39;top:18614;width:4801;height:309" coordsize="19999,20000">
            <v:rect id="Rectangle 29" o:spid="_x0000_s2509" style="position:absolute;width:8856;height:20000;visibility:visible" filled="f" stroked="f" strokeweight=".25pt">
              <v:textbox style="mso-next-textbox:#Rectangle 29" inset="1pt,1pt,1pt,1pt">
                <w:txbxContent>
                  <w:p w:rsidR="002C2348" w:rsidRPr="007027E5" w:rsidRDefault="002C2348" w:rsidP="00471CA8">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v:textbox>
            </v:rect>
            <v:rect id="Rectangle 30" o:spid="_x0000_s2510" style="position:absolute;left:9281;width:10718;height:20000;visibility:visible" filled="f" stroked="f" strokeweight=".25pt">
              <v:textbox style="mso-next-textbox:#Rectangle 30" inset="1pt,1pt,1pt,1pt">
                <w:txbxContent>
                  <w:p w:rsidR="002C2348" w:rsidRPr="00122DA6" w:rsidRDefault="002C2348" w:rsidP="00471CA8">
                    <w:pPr>
                      <w:spacing w:line="360" w:lineRule="auto"/>
                      <w:rPr>
                        <w:rFonts w:ascii="Arial" w:hAnsi="Arial"/>
                        <w:i/>
                        <w:sz w:val="16"/>
                        <w:szCs w:val="16"/>
                        <w:lang w:val="uk-UA" w:eastAsia="uk-UA"/>
                      </w:rPr>
                    </w:pPr>
                    <w:r>
                      <w:rPr>
                        <w:rFonts w:ascii="Arial" w:hAnsi="Arial"/>
                        <w:i/>
                        <w:sz w:val="16"/>
                        <w:szCs w:val="16"/>
                        <w:lang w:val="uk-UA" w:eastAsia="uk-UA"/>
                      </w:rPr>
                      <w:t>Юр’єва К.О.</w:t>
                    </w:r>
                  </w:p>
                  <w:p w:rsidR="002C2348" w:rsidRPr="00037B7C" w:rsidRDefault="002C2348" w:rsidP="00471CA8">
                    <w:pPr>
                      <w:spacing w:line="360" w:lineRule="auto"/>
                      <w:rPr>
                        <w:rFonts w:ascii="Arial" w:hAnsi="Arial"/>
                        <w:i/>
                        <w:sz w:val="16"/>
                        <w:szCs w:val="16"/>
                      </w:rPr>
                    </w:pPr>
                  </w:p>
                </w:txbxContent>
              </v:textbox>
            </v:rect>
          </v:group>
          <v:group id="Group 31" o:spid="_x0000_s2511" style="position:absolute;left:54;top:18921;width:4786;height:357" coordorigin="61,-3109" coordsize="19938,23109">
            <v:rect id="Rectangle 32" o:spid="_x0000_s2512" style="position:absolute;left:61;top:-3109;width:6739;height:23109;visibility:visible" filled="f" stroked="f" strokeweight=".25pt">
              <v:textbox style="mso-next-textbox:#Rectangle 32" inset="1pt,1pt,1pt,1pt">
                <w:txbxContent>
                  <w:p w:rsidR="002C2348" w:rsidRDefault="002C2348" w:rsidP="00471CA8">
                    <w:pPr>
                      <w:rPr>
                        <w:sz w:val="18"/>
                      </w:rPr>
                    </w:pPr>
                    <w:r>
                      <w:rPr>
                        <w:sz w:val="18"/>
                      </w:rPr>
                      <w:t xml:space="preserve"> </w:t>
                    </w:r>
                    <w:r>
                      <w:rPr>
                        <w:rFonts w:ascii="Arial" w:hAnsi="Arial"/>
                        <w:i/>
                        <w:sz w:val="18"/>
                      </w:rPr>
                      <w:t>Реценз</w:t>
                    </w:r>
                    <w:r>
                      <w:rPr>
                        <w:sz w:val="18"/>
                      </w:rPr>
                      <w:t>.</w:t>
                    </w:r>
                  </w:p>
                </w:txbxContent>
              </v:textbox>
            </v:rect>
            <v:rect id="Rectangle 33" o:spid="_x0000_s2513" style="position:absolute;left:9281;width:10718;height:20000;visibility:visible" filled="f" stroked="f" strokeweight=".25pt">
              <v:textbox style="mso-next-textbox:#Rectangle 33" inset="1pt,1pt,1pt,1pt">
                <w:txbxContent>
                  <w:p w:rsidR="002C2348" w:rsidRPr="0002413F" w:rsidRDefault="002C2348" w:rsidP="00122DA6">
                    <w:pPr>
                      <w:spacing w:line="360" w:lineRule="auto"/>
                      <w:ind w:right="-155"/>
                      <w:rPr>
                        <w:rFonts w:ascii="Arial" w:hAnsi="Arial"/>
                        <w:i/>
                        <w:sz w:val="17"/>
                        <w:szCs w:val="17"/>
                      </w:rPr>
                    </w:pPr>
                    <w:r>
                      <w:rPr>
                        <w:rFonts w:ascii="Arial" w:hAnsi="Arial"/>
                        <w:i/>
                        <w:sz w:val="17"/>
                        <w:szCs w:val="17"/>
                        <w:lang w:val="uk-UA"/>
                      </w:rPr>
                      <w:t xml:space="preserve">Попадюха </w:t>
                    </w:r>
                    <w:r w:rsidRPr="00122DA6">
                      <w:rPr>
                        <w:rFonts w:ascii="Arial" w:hAnsi="Arial"/>
                        <w:i/>
                        <w:sz w:val="17"/>
                        <w:szCs w:val="17"/>
                        <w:lang w:val="uk-UA"/>
                      </w:rPr>
                      <w:t>Ю</w:t>
                    </w:r>
                    <w:r>
                      <w:rPr>
                        <w:rFonts w:ascii="Arial" w:hAnsi="Arial"/>
                        <w:i/>
                        <w:sz w:val="17"/>
                        <w:szCs w:val="17"/>
                        <w:lang w:val="uk-UA"/>
                      </w:rPr>
                      <w:t>.А.</w:t>
                    </w:r>
                  </w:p>
                </w:txbxContent>
              </v:textbox>
            </v:rect>
          </v:group>
          <v:group id="Group 34" o:spid="_x0000_s2514" style="position:absolute;left:39;top:19314;width:4801;height:310" coordsize="19999,20000">
            <v:rect id="Rectangle 35" o:spid="_x0000_s2515" style="position:absolute;width:8856;height:20000;visibility:visible" filled="f" stroked="f" strokeweight=".25pt">
              <v:textbox style="mso-next-textbox:#Rectangle 35" inset="1pt,1pt,1pt,1pt">
                <w:txbxContent>
                  <w:p w:rsidR="002C2348" w:rsidRDefault="002C2348" w:rsidP="00471CA8">
                    <w:pPr>
                      <w:rPr>
                        <w:rFonts w:ascii="Arial" w:hAnsi="Arial"/>
                        <w:i/>
                        <w:sz w:val="18"/>
                      </w:rPr>
                    </w:pPr>
                    <w:r>
                      <w:rPr>
                        <w:rFonts w:ascii="Arial" w:hAnsi="Arial"/>
                        <w:i/>
                        <w:sz w:val="18"/>
                      </w:rPr>
                      <w:t>Н. Контр.</w:t>
                    </w:r>
                  </w:p>
                </w:txbxContent>
              </v:textbox>
            </v:rect>
            <v:rect id="Rectangle 36" o:spid="_x0000_s2516" style="position:absolute;left:9281;width:10718;height:20000;visibility:visible" filled="f" stroked="f" strokeweight=".25pt">
              <v:textbox style="mso-next-textbox:#Rectangle 36" inset="1pt,1pt,1pt,1pt">
                <w:txbxContent>
                  <w:p w:rsidR="002C2348" w:rsidRPr="00F77A3D" w:rsidRDefault="002C2348" w:rsidP="00471CA8">
                    <w:pPr>
                      <w:rPr>
                        <w:rFonts w:ascii="Arial" w:hAnsi="Arial"/>
                        <w:i/>
                        <w:sz w:val="17"/>
                        <w:szCs w:val="17"/>
                      </w:rPr>
                    </w:pPr>
                    <w:r>
                      <w:rPr>
                        <w:rFonts w:ascii="Arial" w:hAnsi="Arial"/>
                        <w:i/>
                        <w:sz w:val="17"/>
                        <w:szCs w:val="17"/>
                        <w:lang w:val="uk-UA"/>
                      </w:rPr>
                      <w:t>Андреєв</w:t>
                    </w:r>
                    <w:r>
                      <w:rPr>
                        <w:rFonts w:ascii="Arial" w:hAnsi="Arial"/>
                        <w:i/>
                        <w:sz w:val="17"/>
                        <w:szCs w:val="17"/>
                        <w:lang w:val="en-US"/>
                      </w:rPr>
                      <w:t xml:space="preserve"> </w:t>
                    </w:r>
                    <w:r>
                      <w:rPr>
                        <w:rFonts w:ascii="Arial" w:hAnsi="Arial"/>
                        <w:i/>
                        <w:sz w:val="17"/>
                        <w:szCs w:val="17"/>
                        <w:lang w:val="uk-UA"/>
                      </w:rPr>
                      <w:t>П</w:t>
                    </w:r>
                    <w:r>
                      <w:rPr>
                        <w:rFonts w:ascii="Arial" w:hAnsi="Arial"/>
                        <w:i/>
                        <w:sz w:val="17"/>
                        <w:szCs w:val="17"/>
                        <w:lang w:val="en-US"/>
                      </w:rPr>
                      <w:t>.</w:t>
                    </w:r>
                    <w:r>
                      <w:rPr>
                        <w:rFonts w:ascii="Arial" w:hAnsi="Arial"/>
                        <w:i/>
                        <w:sz w:val="17"/>
                        <w:szCs w:val="17"/>
                        <w:lang w:val="uk-UA"/>
                      </w:rPr>
                      <w:t>І</w:t>
                    </w:r>
                    <w:r>
                      <w:rPr>
                        <w:rFonts w:ascii="Arial" w:hAnsi="Arial"/>
                        <w:i/>
                        <w:sz w:val="17"/>
                        <w:szCs w:val="17"/>
                      </w:rPr>
                      <w:t>.</w:t>
                    </w:r>
                  </w:p>
                </w:txbxContent>
              </v:textbox>
            </v:rect>
          </v:group>
          <v:group id="Group 37" o:spid="_x0000_s2517" style="position:absolute;left:39;top:19660;width:5127;height:309" coordsize="21357,20000">
            <v:rect id="Rectangle 38" o:spid="_x0000_s2518" style="position:absolute;width:8856;height:20000;visibility:visible" filled="f" stroked="f" strokeweight=".25pt">
              <v:textbox style="mso-next-textbox:#Rectangle 38" inset="1pt,1pt,1pt,1pt">
                <w:txbxContent>
                  <w:p w:rsidR="002C2348" w:rsidRDefault="002C2348" w:rsidP="00471CA8">
                    <w:pPr>
                      <w:rPr>
                        <w:sz w:val="18"/>
                      </w:rPr>
                    </w:pPr>
                    <w:r>
                      <w:rPr>
                        <w:rFonts w:ascii="Arial" w:hAnsi="Arial"/>
                        <w:i/>
                        <w:sz w:val="18"/>
                      </w:rPr>
                      <w:t>Затвердив</w:t>
                    </w:r>
                  </w:p>
                </w:txbxContent>
              </v:textbox>
            </v:rect>
            <v:rect id="Rectangle 39" o:spid="_x0000_s2519" style="position:absolute;left:9281;width:12076;height:20000;visibility:visible" filled="f" stroked="f" strokeweight=".25pt">
              <v:textbox style="mso-next-textbox:#Rectangle 39" inset="1pt,1pt,1pt,1pt">
                <w:txbxContent>
                  <w:p w:rsidR="002C2348" w:rsidRPr="00F77A3D" w:rsidRDefault="002C2348" w:rsidP="00471CA8">
                    <w:pPr>
                      <w:rPr>
                        <w:rFonts w:ascii="Arial" w:hAnsi="Arial"/>
                        <w:i/>
                        <w:sz w:val="18"/>
                        <w:lang w:eastAsia="uk-UA"/>
                      </w:rPr>
                    </w:pPr>
                    <w:r w:rsidRPr="00F77A3D">
                      <w:rPr>
                        <w:rFonts w:ascii="Arial" w:hAnsi="Arial"/>
                        <w:i/>
                        <w:sz w:val="18"/>
                        <w:lang w:eastAsia="uk-UA"/>
                      </w:rPr>
                      <w:t>Лебедєв О.В.</w:t>
                    </w:r>
                  </w:p>
                  <w:p w:rsidR="002C2348" w:rsidRDefault="002C2348" w:rsidP="00471CA8">
                    <w:pPr>
                      <w:rPr>
                        <w:rFonts w:ascii="Arial" w:hAnsi="Arial"/>
                        <w:i/>
                        <w:sz w:val="18"/>
                      </w:rPr>
                    </w:pPr>
                  </w:p>
                  <w:p w:rsidR="002C2348" w:rsidRDefault="002C2348" w:rsidP="00471CA8"/>
                </w:txbxContent>
              </v:textbox>
            </v:rect>
          </v:group>
          <v:line id="Line 40" o:spid="_x0000_s2520" style="position:absolute;visibility:visible" from="14208,18239" to="14210,19979" o:connectortype="straight" strokeweight="2pt"/>
          <v:rect id="Rectangle 41" o:spid="_x0000_s2521" style="position:absolute;left:7787;top:18314;width:6292;height:1609;visibility:visible" filled="f" stroked="f" strokeweight=".25pt">
            <v:textbox style="mso-next-textbox:#Rectangle 41" inset="1pt,1pt,1pt,1pt">
              <w:txbxContent>
                <w:p w:rsidR="002C2348" w:rsidRPr="00122DA6" w:rsidRDefault="002C2348" w:rsidP="00471CA8">
                  <w:pPr>
                    <w:jc w:val="center"/>
                    <w:rPr>
                      <w:i/>
                      <w:sz w:val="20"/>
                      <w:lang w:val="uk-UA"/>
                    </w:rPr>
                  </w:pPr>
                  <w:r>
                    <w:rPr>
                      <w:i/>
                      <w:sz w:val="20"/>
                      <w:lang w:val="uk-UA"/>
                    </w:rPr>
                    <w:t>Лазерний випромінювач для фізіотерапевтичного апарату комбінованої дії</w:t>
                  </w:r>
                </w:p>
              </w:txbxContent>
            </v:textbox>
          </v:rect>
          <v:line id="Line 42" o:spid="_x0000_s2522" style="position:absolute;visibility:visible" from="14221,18587" to="19990,18588" o:connectortype="straight" strokeweight="2pt"/>
          <v:line id="Line 43" o:spid="_x0000_s2523" style="position:absolute;visibility:visible" from="14219,18939" to="19988,18941" o:connectortype="straight" strokeweight="2pt"/>
          <v:line id="Line 44" o:spid="_x0000_s2524" style="position:absolute;visibility:visible" from="17487,18239" to="17490,18932" o:connectortype="straight" strokeweight="2pt"/>
          <v:rect id="Rectangle 45" o:spid="_x0000_s2525" style="position:absolute;left:14295;top:18258;width:1474;height:309;visibility:visible" filled="f" stroked="f" strokeweight=".25pt">
            <v:textbox style="mso-next-textbox:#Rectangle 45" inset="1pt,1pt,1pt,1pt">
              <w:txbxContent>
                <w:p w:rsidR="002C2348" w:rsidRDefault="002C2348" w:rsidP="00471CA8">
                  <w:pPr>
                    <w:jc w:val="center"/>
                    <w:rPr>
                      <w:rFonts w:ascii="Arial" w:hAnsi="Arial"/>
                      <w:sz w:val="18"/>
                    </w:rPr>
                  </w:pPr>
                  <w:r>
                    <w:rPr>
                      <w:rFonts w:ascii="Arial" w:hAnsi="Arial"/>
                      <w:i/>
                      <w:sz w:val="18"/>
                    </w:rPr>
                    <w:t>Літ</w:t>
                  </w:r>
                  <w:r>
                    <w:rPr>
                      <w:sz w:val="18"/>
                    </w:rPr>
                    <w:t>.</w:t>
                  </w:r>
                </w:p>
              </w:txbxContent>
            </v:textbox>
          </v:rect>
          <v:rect id="Rectangle 46" o:spid="_x0000_s2526" style="position:absolute;left:17873;top:18134;width:1328;height:563;visibility:visible" filled="f" stroked="f" strokeweight=".25pt">
            <v:textbox style="mso-next-textbox:#Rectangle 46" inset="1pt,1pt,1pt,1pt">
              <w:txbxContent>
                <w:p w:rsidR="002C2348" w:rsidRPr="00457D1F" w:rsidRDefault="002C2348" w:rsidP="00471CA8">
                  <w:pPr>
                    <w:spacing w:before="120" w:line="240" w:lineRule="auto"/>
                    <w:rPr>
                      <w:rFonts w:ascii="Arial" w:hAnsi="Arial" w:cs="Arial"/>
                      <w:i/>
                      <w:sz w:val="18"/>
                      <w:szCs w:val="18"/>
                    </w:rPr>
                  </w:pPr>
                  <w:r w:rsidRPr="00457D1F">
                    <w:rPr>
                      <w:rFonts w:ascii="Arial" w:hAnsi="Arial" w:cs="Arial"/>
                      <w:i/>
                      <w:sz w:val="18"/>
                      <w:szCs w:val="18"/>
                    </w:rPr>
                    <w:t>Листів</w:t>
                  </w:r>
                </w:p>
              </w:txbxContent>
            </v:textbox>
          </v:rect>
          <v:rect id="Rectangle 47" o:spid="_x0000_s2527" style="position:absolute;left:17591;top:18613;width:2326;height:309;visibility:visible" filled="f" stroked="f" strokeweight=".25pt">
            <v:textbox style="mso-next-textbox:#Rectangle 47" inset="1pt,1pt,1pt,1pt">
              <w:txbxContent>
                <w:p w:rsidR="002C2348" w:rsidRPr="005D6FBF" w:rsidRDefault="002C2348" w:rsidP="00471CA8">
                  <w:pPr>
                    <w:jc w:val="center"/>
                    <w:rPr>
                      <w:i/>
                      <w:sz w:val="16"/>
                      <w:szCs w:val="16"/>
                    </w:rPr>
                  </w:pPr>
                  <w:r>
                    <w:rPr>
                      <w:i/>
                      <w:sz w:val="16"/>
                      <w:szCs w:val="16"/>
                    </w:rPr>
                    <w:t>53</w:t>
                  </w:r>
                </w:p>
              </w:txbxContent>
            </v:textbox>
          </v:rect>
          <v:line id="Line 48" o:spid="_x0000_s2528" style="position:absolute;visibility:visible" from="14755,18594" to="14757,18932" o:connectortype="straight" strokeweight="1pt"/>
          <v:line id="Line 49" o:spid="_x0000_s2529" style="position:absolute;visibility:visible" from="15301,18595" to="15303,18933" o:connectortype="straight" strokeweight="1pt"/>
          <v:rect id="Rectangle 50" o:spid="_x0000_s2530" style="position:absolute;left:14295;top:18923;width:6649;height:1017;visibility:visible" filled="f" stroked="f" strokeweight=".25pt">
            <v:textbox style="mso-next-textbox:#Rectangle 50" inset="1pt,1pt,1pt,1pt">
              <w:txbxContent>
                <w:p w:rsidR="002C2348" w:rsidRPr="00457D1F" w:rsidRDefault="002C2348" w:rsidP="00471CA8">
                  <w:pPr>
                    <w:rPr>
                      <w:rFonts w:ascii="Times New Roman" w:hAnsi="Times New Roman"/>
                      <w:i/>
                    </w:rPr>
                  </w:pPr>
                  <w:r w:rsidRPr="00457D1F">
                    <w:rPr>
                      <w:rFonts w:ascii="Times New Roman" w:hAnsi="Times New Roman"/>
                      <w:i/>
                    </w:rPr>
                    <w:t>КПІ ім. Ігоря Сікорського</w:t>
                  </w:r>
                </w:p>
                <w:p w:rsidR="002C2348" w:rsidRPr="002460BB" w:rsidRDefault="002C2348" w:rsidP="00471CA8">
                  <w:pPr>
                    <w:rPr>
                      <w:rFonts w:ascii="Times New Roman" w:hAnsi="Times New Roman"/>
                      <w:i/>
                      <w:sz w:val="18"/>
                    </w:rPr>
                  </w:pPr>
                  <w:r w:rsidRPr="00457D1F">
                    <w:rPr>
                      <w:rFonts w:ascii="Times New Roman" w:hAnsi="Times New Roman"/>
                      <w:i/>
                    </w:rPr>
                    <w:t>ФБМІ  Б</w:t>
                  </w:r>
                  <w:r>
                    <w:rPr>
                      <w:rFonts w:ascii="Times New Roman" w:hAnsi="Times New Roman"/>
                      <w:i/>
                    </w:rPr>
                    <w:t>П</w:t>
                  </w:r>
                  <w:r w:rsidRPr="00457D1F">
                    <w:rPr>
                      <w:rFonts w:ascii="Times New Roman" w:hAnsi="Times New Roman"/>
                      <w:i/>
                    </w:rPr>
                    <w:t>-</w:t>
                  </w:r>
                  <w:r>
                    <w:rPr>
                      <w:rFonts w:ascii="Times New Roman" w:hAnsi="Times New Roman"/>
                      <w:i/>
                    </w:rPr>
                    <w:t>51</w:t>
                  </w:r>
                </w:p>
              </w:txbxContent>
            </v:textbox>
          </v:rect>
          <w10:wrap anchorx="page" anchory="page"/>
          <w10:anchorlock/>
        </v:group>
      </w:pic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2348" w:rsidRDefault="00E44BE2">
    <w:pPr>
      <w:pStyle w:val="a9"/>
    </w:pPr>
    <w:r>
      <w:rPr>
        <w:noProof/>
        <w:lang w:val="en-US"/>
      </w:rPr>
      <w:pict>
        <v:group id="_x0000_s2441" style="position:absolute;margin-left:62.9pt;margin-top:42pt;width:507pt;height:774.5pt;z-index:-251644928;mso-position-horizontal-relative:page;mso-position-vertical-relative:page" coordorigin="1152,432" coordsize="10376,15985" o:allowincell="f">
          <v:rect id="Rectangle 52" o:spid="_x0000_s2442" style="position:absolute;left:1152;top:432;width:10376;height:15985;visibility:visible" filled="f" strokeweight="1.5pt"/>
          <v:line id="Line 53" o:spid="_x0000_s2443" style="position:absolute;visibility:visible" from="1152,15552" to="11528,15553" o:connectortype="straight" strokeweight="1.5pt">
            <v:stroke startarrowwidth="narrow" startarrowlength="short" endarrowwidth="narrow" endarrowlength="short"/>
          </v:line>
          <v:line id="Line 54" o:spid="_x0000_s2444" style="position:absolute;visibility:visible" from="1728,15552" to="1729,16403" o:connectortype="straight" strokeweight="1.5pt">
            <v:stroke startarrowwidth="narrow" startarrowlength="short" endarrowwidth="narrow" endarrowlength="short"/>
          </v:line>
          <v:line id="Line 55" o:spid="_x0000_s2445" style="position:absolute;visibility:visible" from="2304,15552" to="2305,16403" o:connectortype="straight" strokeweight="1.5pt">
            <v:stroke startarrowwidth="narrow" startarrowlength="short" endarrowwidth="narrow" endarrowlength="short"/>
          </v:line>
          <v:line id="Line 56" o:spid="_x0000_s2446" style="position:absolute;visibility:visible" from="3456,15552" to="3457,16403" o:connectortype="straight" strokeweight="1.5pt">
            <v:stroke startarrowwidth="narrow" startarrowlength="short" endarrowwidth="narrow" endarrowlength="short"/>
          </v:line>
          <v:line id="Line 57" o:spid="_x0000_s2447" style="position:absolute;visibility:visible" from="4464,15552" to="4465,16403" o:connectortype="straight" strokeweight="1.5pt">
            <v:stroke startarrowwidth="narrow" startarrowlength="short" endarrowwidth="narrow" endarrowlength="short"/>
          </v:line>
          <v:line id="Line 58" o:spid="_x0000_s2448" style="position:absolute;visibility:visible" from="5040,15552" to="5041,16403" o:connectortype="straight" strokeweight="1.5pt">
            <v:stroke startarrowwidth="narrow" startarrowlength="short" endarrowwidth="narrow" endarrowlength="short"/>
          </v:line>
          <v:line id="Line 59" o:spid="_x0000_s2449" style="position:absolute;visibility:visible" from="10944,15552" to="10945,16403" o:connectortype="straight" strokeweight="1.5pt">
            <v:stroke startarrowwidth="narrow" startarrowlength="short" endarrowwidth="narrow" endarrowlength="short"/>
          </v:line>
          <v:line id="Line 60" o:spid="_x0000_s2450" style="position:absolute;visibility:visible" from="1152,16128" to="5008,16129" o:connectortype="straight" strokeweight="1.5pt">
            <v:stroke startarrowwidth="narrow" startarrowlength="short" endarrowwidth="narrow" endarrowlength="short"/>
          </v:line>
          <v:line id="Line 61" o:spid="_x0000_s2451" style="position:absolute;visibility:visible" from="1152,15840" to="5064,15841" o:connectortype="straight">
            <v:stroke startarrowwidth="narrow" startarrowlength="short" endarrowwidth="narrow" endarrowlength="short"/>
          </v:line>
          <v:rect id="Rectangle 62" o:spid="_x0000_s2452" style="position:absolute;left:1152;top:16128;width:541;height:255;visibility:visible" filled="f" stroked="f" strokecolor="white" strokeweight=".25pt">
            <v:textbox inset="1pt,1pt,1pt,1pt">
              <w:txbxContent>
                <w:p w:rsidR="002C2348" w:rsidRPr="00640940" w:rsidRDefault="002C2348" w:rsidP="00471CA8">
                  <w:pPr>
                    <w:spacing w:line="240" w:lineRule="auto"/>
                    <w:rPr>
                      <w:sz w:val="18"/>
                    </w:rPr>
                  </w:pPr>
                  <w:r w:rsidRPr="00640940">
                    <w:rPr>
                      <w:sz w:val="20"/>
                    </w:rPr>
                    <w:t>Изм.</w:t>
                  </w:r>
                </w:p>
              </w:txbxContent>
            </v:textbox>
          </v:rect>
          <v:line id="Line 63" o:spid="_x0000_s2453" style="position:absolute;visibility:visible" from="10944,15840" to="11511,15841" o:connectortype="straight">
            <v:stroke startarrowwidth="narrow" startarrowlength="short" endarrowwidth="narrow" endarrowlength="short"/>
          </v:line>
          <v:rect id="Rectangle 64" o:spid="_x0000_s2454" style="position:absolute;left:1728;top:16128;width:562;height:255;visibility:visible" filled="f" stroked="f" strokecolor="white" strokeweight=".25pt">
            <v:textbox inset="1pt,1pt,1pt,1pt">
              <w:txbxContent>
                <w:p w:rsidR="002C2348" w:rsidRPr="00640940" w:rsidRDefault="002C2348" w:rsidP="00471CA8">
                  <w:pPr>
                    <w:spacing w:line="240" w:lineRule="auto"/>
                    <w:rPr>
                      <w:sz w:val="20"/>
                    </w:rPr>
                  </w:pPr>
                  <w:r w:rsidRPr="00640940">
                    <w:rPr>
                      <w:sz w:val="20"/>
                    </w:rPr>
                    <w:t>Лист</w:t>
                  </w:r>
                </w:p>
              </w:txbxContent>
            </v:textbox>
          </v:rect>
          <v:rect id="Rectangle 65" o:spid="_x0000_s2455" style="position:absolute;left:2304;top:16128;width:1304;height:289;visibility:visible" filled="f" stroked="f" strokecolor="white" strokeweight=".25pt">
            <v:textbox inset="1pt,1pt,1pt,1pt">
              <w:txbxContent>
                <w:p w:rsidR="002C2348" w:rsidRPr="00640940" w:rsidRDefault="002C2348" w:rsidP="00471CA8">
                  <w:pPr>
                    <w:spacing w:line="240" w:lineRule="auto"/>
                    <w:rPr>
                      <w:sz w:val="18"/>
                    </w:rPr>
                  </w:pPr>
                  <w:r w:rsidRPr="00640940">
                    <w:rPr>
                      <w:sz w:val="20"/>
                    </w:rPr>
                    <w:t>№ докум</w:t>
                  </w:r>
                  <w:r w:rsidRPr="00640940">
                    <w:rPr>
                      <w:sz w:val="20"/>
                      <w:lang w:val="en-US"/>
                    </w:rPr>
                    <w:t>.</w:t>
                  </w:r>
                </w:p>
              </w:txbxContent>
            </v:textbox>
          </v:rect>
          <v:rect id="Rectangle 66" o:spid="_x0000_s2456" style="position:absolute;left:3456;top:16128;width:995;height:255;visibility:visible" filled="f" stroked="f" strokecolor="white" strokeweight=".25pt">
            <v:textbox inset="1pt,1pt,1pt,1pt">
              <w:txbxContent>
                <w:p w:rsidR="002C2348" w:rsidRPr="00640940" w:rsidRDefault="002C2348" w:rsidP="00471CA8">
                  <w:pPr>
                    <w:spacing w:line="240" w:lineRule="auto"/>
                    <w:rPr>
                      <w:sz w:val="18"/>
                    </w:rPr>
                  </w:pPr>
                  <w:r w:rsidRPr="00640940">
                    <w:rPr>
                      <w:sz w:val="20"/>
                    </w:rPr>
                    <w:t>Підпис</w:t>
                  </w:r>
                </w:p>
              </w:txbxContent>
            </v:textbox>
          </v:rect>
          <v:rect id="Rectangle 67" o:spid="_x0000_s2457" style="position:absolute;left:4464;top:16128;width:567;height:255;visibility:visible" filled="f" stroked="f" strokecolor="white" strokeweight=".25pt">
            <v:textbox inset="1pt,1pt,1pt,1pt">
              <w:txbxContent>
                <w:p w:rsidR="002C2348" w:rsidRPr="00640940" w:rsidRDefault="002C2348" w:rsidP="00471CA8">
                  <w:pPr>
                    <w:spacing w:line="240" w:lineRule="auto"/>
                    <w:rPr>
                      <w:sz w:val="20"/>
                    </w:rPr>
                  </w:pPr>
                  <w:r w:rsidRPr="00640940">
                    <w:rPr>
                      <w:sz w:val="20"/>
                    </w:rPr>
                    <w:t>Дата</w:t>
                  </w:r>
                </w:p>
              </w:txbxContent>
            </v:textbox>
          </v:rect>
          <v:rect id="Rectangle 68" o:spid="_x0000_s2458" style="position:absolute;left:10944;top:15552;width:567;height:284;visibility:visible" filled="f" stroked="f" strokecolor="white" strokeweight=".25pt">
            <v:textbox inset="1pt,1pt,1pt,1pt">
              <w:txbxContent>
                <w:p w:rsidR="002C2348" w:rsidRDefault="002C2348" w:rsidP="00471CA8">
                  <w:pPr>
                    <w:rPr>
                      <w:rFonts w:ascii="Arial" w:hAnsi="Arial"/>
                      <w:sz w:val="19"/>
                    </w:rPr>
                  </w:pPr>
                  <w:r>
                    <w:t>Лист</w:t>
                  </w:r>
                </w:p>
              </w:txbxContent>
            </v:textbox>
          </v:rect>
          <v:rect id="Rectangle 69" o:spid="_x0000_s2459" style="position:absolute;left:10944;top:15984;width:567;height:338;visibility:visible" filled="f" stroked="f" strokecolor="white" strokeweight=".25pt">
            <v:textbox inset="1pt,1pt,1pt,1pt">
              <w:txbxContent>
                <w:p w:rsidR="002C2348" w:rsidRDefault="002C2348" w:rsidP="00471CA8">
                  <w:pPr>
                    <w:rPr>
                      <w:sz w:val="19"/>
                      <w:lang w:val="en-US"/>
                    </w:rPr>
                  </w:pPr>
                  <w:r>
                    <w:rPr>
                      <w:rStyle w:val="af"/>
                    </w:rPr>
                    <w:t xml:space="preserve">  </w:t>
                  </w:r>
                  <w:r>
                    <w:rPr>
                      <w:rStyle w:val="af"/>
                    </w:rPr>
                    <w:fldChar w:fldCharType="begin"/>
                  </w:r>
                  <w:r>
                    <w:rPr>
                      <w:rStyle w:val="af"/>
                    </w:rPr>
                    <w:instrText xml:space="preserve"> PAGE   \* MERGEFORMAT </w:instrText>
                  </w:r>
                  <w:r>
                    <w:rPr>
                      <w:rStyle w:val="af"/>
                    </w:rPr>
                    <w:fldChar w:fldCharType="separate"/>
                  </w:r>
                  <w:r w:rsidR="0073225F">
                    <w:rPr>
                      <w:rStyle w:val="af"/>
                      <w:noProof/>
                    </w:rPr>
                    <w:t>52</w:t>
                  </w:r>
                  <w:r>
                    <w:rPr>
                      <w:rStyle w:val="af"/>
                    </w:rPr>
                    <w:fldChar w:fldCharType="end"/>
                  </w:r>
                  <w:r>
                    <w:rPr>
                      <w:rStyle w:val="af"/>
                    </w:rPr>
                    <w:tab/>
                  </w:r>
                  <w:r>
                    <w:rPr>
                      <w:rFonts w:ascii="Arial"/>
                      <w:w w:val="91"/>
                    </w:rPr>
                    <w:t>7</w:t>
                  </w:r>
                </w:p>
              </w:txbxContent>
            </v:textbox>
          </v:rect>
          <v:rect id="Rectangle 70" o:spid="_x0000_s2460" style="position:absolute;left:5040;top:15696;width:5836;height:433;visibility:visible" filled="f" stroked="f" strokecolor="white" strokeweight=".25pt">
            <v:textbox inset="1pt,1pt,1pt,1pt">
              <w:txbxContent>
                <w:p w:rsidR="002C2348" w:rsidRPr="00457D1F" w:rsidRDefault="002C2348" w:rsidP="00471CA8">
                  <w:pPr>
                    <w:pStyle w:val="1"/>
                    <w:keepNext w:val="0"/>
                    <w:keepLines w:val="0"/>
                    <w:numPr>
                      <w:ilvl w:val="0"/>
                      <w:numId w:val="5"/>
                    </w:numPr>
                    <w:suppressAutoHyphens/>
                    <w:spacing w:before="0" w:after="120" w:line="336" w:lineRule="auto"/>
                    <w:ind w:left="0"/>
                    <w:rPr>
                      <w:rFonts w:cs="Times New Roman"/>
                      <w:b w:val="0"/>
                      <w:color w:val="auto"/>
                      <w:sz w:val="32"/>
                    </w:rPr>
                  </w:pPr>
                  <w:r w:rsidRPr="00457D1F">
                    <w:rPr>
                      <w:rFonts w:cs="Times New Roman"/>
                      <w:b w:val="0"/>
                      <w:color w:val="auto"/>
                      <w:sz w:val="32"/>
                    </w:rPr>
                    <w:t>Б</w:t>
                  </w:r>
                  <w:r>
                    <w:rPr>
                      <w:rFonts w:cs="Times New Roman"/>
                      <w:b w:val="0"/>
                      <w:color w:val="auto"/>
                      <w:sz w:val="32"/>
                    </w:rPr>
                    <w:t>П5</w:t>
                  </w:r>
                  <w:r w:rsidRPr="00457D1F">
                    <w:rPr>
                      <w:rFonts w:cs="Times New Roman"/>
                      <w:b w:val="0"/>
                      <w:color w:val="auto"/>
                      <w:sz w:val="32"/>
                    </w:rPr>
                    <w:t>1.</w:t>
                  </w:r>
                  <w:r w:rsidRPr="00457D1F">
                    <w:rPr>
                      <w:rFonts w:cs="Times New Roman"/>
                      <w:b w:val="0"/>
                      <w:color w:val="auto"/>
                      <w:sz w:val="32"/>
                      <w:lang w:val="en-US"/>
                    </w:rPr>
                    <w:t>0</w:t>
                  </w:r>
                  <w:r>
                    <w:rPr>
                      <w:rFonts w:cs="Times New Roman"/>
                      <w:b w:val="0"/>
                      <w:color w:val="auto"/>
                      <w:sz w:val="32"/>
                    </w:rPr>
                    <w:t>3</w:t>
                  </w:r>
                  <w:r w:rsidRPr="00457D1F">
                    <w:rPr>
                      <w:rFonts w:cs="Times New Roman"/>
                      <w:b w:val="0"/>
                      <w:color w:val="auto"/>
                      <w:sz w:val="32"/>
                    </w:rPr>
                    <w:t>.2</w:t>
                  </w:r>
                  <w:r>
                    <w:rPr>
                      <w:rFonts w:cs="Times New Roman"/>
                      <w:b w:val="0"/>
                      <w:color w:val="auto"/>
                      <w:sz w:val="32"/>
                      <w:lang w:val="uk-UA"/>
                    </w:rPr>
                    <w:t>7</w:t>
                  </w:r>
                  <w:r w:rsidRPr="00457D1F">
                    <w:rPr>
                      <w:rFonts w:cs="Times New Roman"/>
                      <w:b w:val="0"/>
                      <w:color w:val="auto"/>
                      <w:sz w:val="32"/>
                    </w:rPr>
                    <w:t>0</w:t>
                  </w:r>
                  <w:r>
                    <w:rPr>
                      <w:rFonts w:cs="Times New Roman"/>
                      <w:b w:val="0"/>
                      <w:color w:val="auto"/>
                      <w:sz w:val="32"/>
                      <w:lang w:val="uk-UA"/>
                    </w:rPr>
                    <w:t>5</w:t>
                  </w:r>
                  <w:r w:rsidRPr="00457D1F">
                    <w:rPr>
                      <w:rFonts w:cs="Times New Roman"/>
                      <w:b w:val="0"/>
                      <w:color w:val="auto"/>
                      <w:sz w:val="32"/>
                    </w:rPr>
                    <w:t>.1</w:t>
                  </w:r>
                  <w:r>
                    <w:rPr>
                      <w:rFonts w:cs="Times New Roman"/>
                      <w:b w:val="0"/>
                      <w:color w:val="auto"/>
                      <w:sz w:val="32"/>
                      <w:lang w:val="uk-UA"/>
                    </w:rPr>
                    <w:t>404</w:t>
                  </w:r>
                  <w:r w:rsidRPr="00457D1F">
                    <w:rPr>
                      <w:rFonts w:cs="Times New Roman"/>
                      <w:b w:val="0"/>
                      <w:color w:val="auto"/>
                      <w:sz w:val="32"/>
                    </w:rPr>
                    <w:t>.ПЗ</w:t>
                  </w:r>
                </w:p>
                <w:p w:rsidR="002C2348" w:rsidRPr="00AD24FB" w:rsidRDefault="002C2348" w:rsidP="00471CA8">
                  <w:pPr>
                    <w:jc w:val="center"/>
                    <w:rPr>
                      <w:sz w:val="36"/>
                    </w:rPr>
                  </w:pPr>
                </w:p>
              </w:txbxContent>
            </v:textbox>
          </v:rect>
          <w10:wrap anchorx="page" anchory="page"/>
          <w10:anchorlock/>
        </v:group>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15:restartNumberingAfterBreak="0">
    <w:nsid w:val="002B2F44"/>
    <w:multiLevelType w:val="hybridMultilevel"/>
    <w:tmpl w:val="F09C2A68"/>
    <w:lvl w:ilvl="0" w:tplc="0409000F">
      <w:start w:val="1"/>
      <w:numFmt w:val="decimal"/>
      <w:lvlText w:val="%1."/>
      <w:lvlJc w:val="left"/>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2" w15:restartNumberingAfterBreak="0">
    <w:nsid w:val="031E32FF"/>
    <w:multiLevelType w:val="hybridMultilevel"/>
    <w:tmpl w:val="2228D4B0"/>
    <w:lvl w:ilvl="0" w:tplc="2170141C">
      <w:start w:val="7"/>
      <w:numFmt w:val="decimal"/>
      <w:lvlText w:val="%1"/>
      <w:lvlJc w:val="left"/>
      <w:pPr>
        <w:ind w:left="360" w:hanging="360"/>
      </w:pPr>
      <w:rPr>
        <w:rFonts w:ascii="Times New Roman" w:hAnsi="Times New Roman" w:cs="Times New Roman" w:hint="default"/>
        <w:sz w:val="28"/>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 w15:restartNumberingAfterBreak="0">
    <w:nsid w:val="04195EED"/>
    <w:multiLevelType w:val="hybridMultilevel"/>
    <w:tmpl w:val="EE782C64"/>
    <w:lvl w:ilvl="0" w:tplc="86B2F5B6">
      <w:start w:val="1"/>
      <w:numFmt w:val="decimal"/>
      <w:suff w:val="space"/>
      <w:lvlText w:val="%1."/>
      <w:lvlJc w:val="left"/>
      <w:pPr>
        <w:ind w:left="0" w:firstLine="0"/>
      </w:pPr>
      <w:rPr>
        <w:rFonts w:hint="default"/>
      </w:rPr>
    </w:lvl>
    <w:lvl w:ilvl="1" w:tplc="04190019" w:tentative="1">
      <w:start w:val="1"/>
      <w:numFmt w:val="lowerLetter"/>
      <w:lvlText w:val="%2."/>
      <w:lvlJc w:val="left"/>
      <w:pPr>
        <w:ind w:left="4482" w:hanging="360"/>
      </w:pPr>
    </w:lvl>
    <w:lvl w:ilvl="2" w:tplc="0419001B" w:tentative="1">
      <w:start w:val="1"/>
      <w:numFmt w:val="lowerRoman"/>
      <w:lvlText w:val="%3."/>
      <w:lvlJc w:val="right"/>
      <w:pPr>
        <w:ind w:left="5202" w:hanging="180"/>
      </w:pPr>
    </w:lvl>
    <w:lvl w:ilvl="3" w:tplc="0419000F" w:tentative="1">
      <w:start w:val="1"/>
      <w:numFmt w:val="decimal"/>
      <w:lvlText w:val="%4."/>
      <w:lvlJc w:val="left"/>
      <w:pPr>
        <w:ind w:left="5922" w:hanging="360"/>
      </w:pPr>
    </w:lvl>
    <w:lvl w:ilvl="4" w:tplc="04190019" w:tentative="1">
      <w:start w:val="1"/>
      <w:numFmt w:val="lowerLetter"/>
      <w:lvlText w:val="%5."/>
      <w:lvlJc w:val="left"/>
      <w:pPr>
        <w:ind w:left="6642" w:hanging="360"/>
      </w:pPr>
    </w:lvl>
    <w:lvl w:ilvl="5" w:tplc="0419001B" w:tentative="1">
      <w:start w:val="1"/>
      <w:numFmt w:val="lowerRoman"/>
      <w:lvlText w:val="%6."/>
      <w:lvlJc w:val="right"/>
      <w:pPr>
        <w:ind w:left="7362" w:hanging="180"/>
      </w:pPr>
    </w:lvl>
    <w:lvl w:ilvl="6" w:tplc="0419000F" w:tentative="1">
      <w:start w:val="1"/>
      <w:numFmt w:val="decimal"/>
      <w:lvlText w:val="%7."/>
      <w:lvlJc w:val="left"/>
      <w:pPr>
        <w:ind w:left="8082" w:hanging="360"/>
      </w:pPr>
    </w:lvl>
    <w:lvl w:ilvl="7" w:tplc="04190019" w:tentative="1">
      <w:start w:val="1"/>
      <w:numFmt w:val="lowerLetter"/>
      <w:lvlText w:val="%8."/>
      <w:lvlJc w:val="left"/>
      <w:pPr>
        <w:ind w:left="8802" w:hanging="360"/>
      </w:pPr>
    </w:lvl>
    <w:lvl w:ilvl="8" w:tplc="0419001B" w:tentative="1">
      <w:start w:val="1"/>
      <w:numFmt w:val="lowerRoman"/>
      <w:lvlText w:val="%9."/>
      <w:lvlJc w:val="right"/>
      <w:pPr>
        <w:ind w:left="9522" w:hanging="180"/>
      </w:pPr>
    </w:lvl>
  </w:abstractNum>
  <w:abstractNum w:abstractNumId="4" w15:restartNumberingAfterBreak="0">
    <w:nsid w:val="05D851D9"/>
    <w:multiLevelType w:val="hybridMultilevel"/>
    <w:tmpl w:val="8AB49CAC"/>
    <w:lvl w:ilvl="0" w:tplc="0409000F">
      <w:start w:val="1"/>
      <w:numFmt w:val="decimal"/>
      <w:lvlText w:val="%1."/>
      <w:lvlJc w:val="left"/>
      <w:pPr>
        <w:ind w:left="1287" w:hanging="360"/>
      </w:pPr>
      <w:rPr>
        <w:rFont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5" w15:restartNumberingAfterBreak="0">
    <w:nsid w:val="06662CA6"/>
    <w:multiLevelType w:val="hybridMultilevel"/>
    <w:tmpl w:val="1C761FF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 w15:restartNumberingAfterBreak="0">
    <w:nsid w:val="12FC6F44"/>
    <w:multiLevelType w:val="multilevel"/>
    <w:tmpl w:val="8EF27A04"/>
    <w:lvl w:ilvl="0">
      <w:start w:val="1"/>
      <w:numFmt w:val="decimal"/>
      <w:lvlText w:val="%1"/>
      <w:lvlJc w:val="left"/>
      <w:pPr>
        <w:ind w:left="375" w:hanging="375"/>
      </w:pPr>
      <w:rPr>
        <w:rFonts w:hint="default"/>
      </w:rPr>
    </w:lvl>
    <w:lvl w:ilvl="1">
      <w:start w:val="6"/>
      <w:numFmt w:val="decimal"/>
      <w:lvlText w:val="%1.%2"/>
      <w:lvlJc w:val="left"/>
      <w:pPr>
        <w:ind w:left="1815" w:hanging="375"/>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7" w15:restartNumberingAfterBreak="0">
    <w:nsid w:val="15342F44"/>
    <w:multiLevelType w:val="hybridMultilevel"/>
    <w:tmpl w:val="B6928882"/>
    <w:lvl w:ilvl="0" w:tplc="A89C18B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17850AFF"/>
    <w:multiLevelType w:val="hybridMultilevel"/>
    <w:tmpl w:val="FC0AD3E4"/>
    <w:lvl w:ilvl="0" w:tplc="0409000F">
      <w:start w:val="1"/>
      <w:numFmt w:val="decimal"/>
      <w:lvlText w:val="%1."/>
      <w:lvlJc w:val="left"/>
      <w:pPr>
        <w:ind w:left="1428" w:hanging="360"/>
      </w:pPr>
      <w:rPr>
        <w:rFonts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9" w15:restartNumberingAfterBreak="0">
    <w:nsid w:val="1A5027B6"/>
    <w:multiLevelType w:val="hybridMultilevel"/>
    <w:tmpl w:val="52E48562"/>
    <w:lvl w:ilvl="0" w:tplc="0409000F">
      <w:start w:val="1"/>
      <w:numFmt w:val="decimal"/>
      <w:lvlText w:val="%1."/>
      <w:lvlJc w:val="left"/>
      <w:pPr>
        <w:ind w:left="1888" w:hanging="118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0" w15:restartNumberingAfterBreak="0">
    <w:nsid w:val="1CB46767"/>
    <w:multiLevelType w:val="hybridMultilevel"/>
    <w:tmpl w:val="8F64948A"/>
    <w:lvl w:ilvl="0" w:tplc="C60EA580">
      <w:numFmt w:val="bullet"/>
      <w:lvlText w:val="•"/>
      <w:lvlJc w:val="left"/>
      <w:pPr>
        <w:ind w:left="717" w:hanging="360"/>
      </w:pPr>
      <w:rPr>
        <w:rFonts w:ascii="Times New Roman" w:eastAsia="Calibri" w:hAnsi="Times New Roman" w:cs="Times New Roman" w:hint="default"/>
      </w:rPr>
    </w:lvl>
    <w:lvl w:ilvl="1" w:tplc="04090003" w:tentative="1">
      <w:start w:val="1"/>
      <w:numFmt w:val="bullet"/>
      <w:lvlText w:val="o"/>
      <w:lvlJc w:val="left"/>
      <w:pPr>
        <w:ind w:left="1437" w:hanging="360"/>
      </w:pPr>
      <w:rPr>
        <w:rFonts w:ascii="Courier New" w:hAnsi="Courier New" w:cs="Courier New" w:hint="default"/>
      </w:rPr>
    </w:lvl>
    <w:lvl w:ilvl="2" w:tplc="04090005" w:tentative="1">
      <w:start w:val="1"/>
      <w:numFmt w:val="bullet"/>
      <w:lvlText w:val=""/>
      <w:lvlJc w:val="left"/>
      <w:pPr>
        <w:ind w:left="2157" w:hanging="360"/>
      </w:pPr>
      <w:rPr>
        <w:rFonts w:ascii="Wingdings" w:hAnsi="Wingdings" w:hint="default"/>
      </w:rPr>
    </w:lvl>
    <w:lvl w:ilvl="3" w:tplc="04090001" w:tentative="1">
      <w:start w:val="1"/>
      <w:numFmt w:val="bullet"/>
      <w:lvlText w:val=""/>
      <w:lvlJc w:val="left"/>
      <w:pPr>
        <w:ind w:left="2877" w:hanging="360"/>
      </w:pPr>
      <w:rPr>
        <w:rFonts w:ascii="Symbol" w:hAnsi="Symbol" w:hint="default"/>
      </w:rPr>
    </w:lvl>
    <w:lvl w:ilvl="4" w:tplc="04090003" w:tentative="1">
      <w:start w:val="1"/>
      <w:numFmt w:val="bullet"/>
      <w:lvlText w:val="o"/>
      <w:lvlJc w:val="left"/>
      <w:pPr>
        <w:ind w:left="3597" w:hanging="360"/>
      </w:pPr>
      <w:rPr>
        <w:rFonts w:ascii="Courier New" w:hAnsi="Courier New" w:cs="Courier New" w:hint="default"/>
      </w:rPr>
    </w:lvl>
    <w:lvl w:ilvl="5" w:tplc="04090005" w:tentative="1">
      <w:start w:val="1"/>
      <w:numFmt w:val="bullet"/>
      <w:lvlText w:val=""/>
      <w:lvlJc w:val="left"/>
      <w:pPr>
        <w:ind w:left="4317" w:hanging="360"/>
      </w:pPr>
      <w:rPr>
        <w:rFonts w:ascii="Wingdings" w:hAnsi="Wingdings" w:hint="default"/>
      </w:rPr>
    </w:lvl>
    <w:lvl w:ilvl="6" w:tplc="04090001" w:tentative="1">
      <w:start w:val="1"/>
      <w:numFmt w:val="bullet"/>
      <w:lvlText w:val=""/>
      <w:lvlJc w:val="left"/>
      <w:pPr>
        <w:ind w:left="5037" w:hanging="360"/>
      </w:pPr>
      <w:rPr>
        <w:rFonts w:ascii="Symbol" w:hAnsi="Symbol" w:hint="default"/>
      </w:rPr>
    </w:lvl>
    <w:lvl w:ilvl="7" w:tplc="04090003" w:tentative="1">
      <w:start w:val="1"/>
      <w:numFmt w:val="bullet"/>
      <w:lvlText w:val="o"/>
      <w:lvlJc w:val="left"/>
      <w:pPr>
        <w:ind w:left="5757" w:hanging="360"/>
      </w:pPr>
      <w:rPr>
        <w:rFonts w:ascii="Courier New" w:hAnsi="Courier New" w:cs="Courier New" w:hint="default"/>
      </w:rPr>
    </w:lvl>
    <w:lvl w:ilvl="8" w:tplc="04090005" w:tentative="1">
      <w:start w:val="1"/>
      <w:numFmt w:val="bullet"/>
      <w:lvlText w:val=""/>
      <w:lvlJc w:val="left"/>
      <w:pPr>
        <w:ind w:left="6477" w:hanging="360"/>
      </w:pPr>
      <w:rPr>
        <w:rFonts w:ascii="Wingdings" w:hAnsi="Wingdings" w:hint="default"/>
      </w:rPr>
    </w:lvl>
  </w:abstractNum>
  <w:abstractNum w:abstractNumId="11" w15:restartNumberingAfterBreak="0">
    <w:nsid w:val="1DAA44C8"/>
    <w:multiLevelType w:val="hybridMultilevel"/>
    <w:tmpl w:val="BE8A60F2"/>
    <w:lvl w:ilvl="0" w:tplc="0409000F">
      <w:start w:val="1"/>
      <w:numFmt w:val="decimal"/>
      <w:lvlText w:val="%1."/>
      <w:lvlJc w:val="left"/>
      <w:pPr>
        <w:ind w:left="1428" w:hanging="360"/>
      </w:pPr>
      <w:rPr>
        <w:rFonts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2" w15:restartNumberingAfterBreak="0">
    <w:nsid w:val="236C177C"/>
    <w:multiLevelType w:val="hybridMultilevel"/>
    <w:tmpl w:val="2AA6710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3" w15:restartNumberingAfterBreak="0">
    <w:nsid w:val="259B75A8"/>
    <w:multiLevelType w:val="hybridMultilevel"/>
    <w:tmpl w:val="EC8072C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B2734A4"/>
    <w:multiLevelType w:val="hybridMultilevel"/>
    <w:tmpl w:val="8E38A5E2"/>
    <w:lvl w:ilvl="0" w:tplc="81B4652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CBE230B"/>
    <w:multiLevelType w:val="hybridMultilevel"/>
    <w:tmpl w:val="254C42EC"/>
    <w:lvl w:ilvl="0" w:tplc="0409000F">
      <w:start w:val="1"/>
      <w:numFmt w:val="decimal"/>
      <w:lvlText w:val="%1."/>
      <w:lvlJc w:val="left"/>
      <w:pPr>
        <w:ind w:left="1849" w:hanging="360"/>
      </w:pPr>
    </w:lvl>
    <w:lvl w:ilvl="1" w:tplc="04090019" w:tentative="1">
      <w:start w:val="1"/>
      <w:numFmt w:val="lowerLetter"/>
      <w:lvlText w:val="%2."/>
      <w:lvlJc w:val="left"/>
      <w:pPr>
        <w:ind w:left="2569" w:hanging="360"/>
      </w:pPr>
    </w:lvl>
    <w:lvl w:ilvl="2" w:tplc="0409001B" w:tentative="1">
      <w:start w:val="1"/>
      <w:numFmt w:val="lowerRoman"/>
      <w:lvlText w:val="%3."/>
      <w:lvlJc w:val="right"/>
      <w:pPr>
        <w:ind w:left="3289" w:hanging="180"/>
      </w:pPr>
    </w:lvl>
    <w:lvl w:ilvl="3" w:tplc="0409000F" w:tentative="1">
      <w:start w:val="1"/>
      <w:numFmt w:val="decimal"/>
      <w:lvlText w:val="%4."/>
      <w:lvlJc w:val="left"/>
      <w:pPr>
        <w:ind w:left="4009" w:hanging="360"/>
      </w:pPr>
    </w:lvl>
    <w:lvl w:ilvl="4" w:tplc="04090019" w:tentative="1">
      <w:start w:val="1"/>
      <w:numFmt w:val="lowerLetter"/>
      <w:lvlText w:val="%5."/>
      <w:lvlJc w:val="left"/>
      <w:pPr>
        <w:ind w:left="4729" w:hanging="360"/>
      </w:pPr>
    </w:lvl>
    <w:lvl w:ilvl="5" w:tplc="0409001B" w:tentative="1">
      <w:start w:val="1"/>
      <w:numFmt w:val="lowerRoman"/>
      <w:lvlText w:val="%6."/>
      <w:lvlJc w:val="right"/>
      <w:pPr>
        <w:ind w:left="5449" w:hanging="180"/>
      </w:pPr>
    </w:lvl>
    <w:lvl w:ilvl="6" w:tplc="0409000F" w:tentative="1">
      <w:start w:val="1"/>
      <w:numFmt w:val="decimal"/>
      <w:lvlText w:val="%7."/>
      <w:lvlJc w:val="left"/>
      <w:pPr>
        <w:ind w:left="6169" w:hanging="360"/>
      </w:pPr>
    </w:lvl>
    <w:lvl w:ilvl="7" w:tplc="04090019" w:tentative="1">
      <w:start w:val="1"/>
      <w:numFmt w:val="lowerLetter"/>
      <w:lvlText w:val="%8."/>
      <w:lvlJc w:val="left"/>
      <w:pPr>
        <w:ind w:left="6889" w:hanging="360"/>
      </w:pPr>
    </w:lvl>
    <w:lvl w:ilvl="8" w:tplc="0409001B" w:tentative="1">
      <w:start w:val="1"/>
      <w:numFmt w:val="lowerRoman"/>
      <w:lvlText w:val="%9."/>
      <w:lvlJc w:val="right"/>
      <w:pPr>
        <w:ind w:left="7609" w:hanging="180"/>
      </w:pPr>
    </w:lvl>
  </w:abstractNum>
  <w:abstractNum w:abstractNumId="16" w15:restartNumberingAfterBreak="0">
    <w:nsid w:val="2FD12F2F"/>
    <w:multiLevelType w:val="hybridMultilevel"/>
    <w:tmpl w:val="B94E7A42"/>
    <w:lvl w:ilvl="0" w:tplc="0409000F">
      <w:start w:val="1"/>
      <w:numFmt w:val="decimal"/>
      <w:lvlText w:val="%1."/>
      <w:lvlJc w:val="left"/>
      <w:pPr>
        <w:ind w:left="1428" w:hanging="360"/>
      </w:pPr>
      <w:rPr>
        <w:rFonts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7" w15:restartNumberingAfterBreak="0">
    <w:nsid w:val="30F7390A"/>
    <w:multiLevelType w:val="hybridMultilevel"/>
    <w:tmpl w:val="EC7A9E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5036D29"/>
    <w:multiLevelType w:val="hybridMultilevel"/>
    <w:tmpl w:val="360CF8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67E4C77"/>
    <w:multiLevelType w:val="hybridMultilevel"/>
    <w:tmpl w:val="48E4E526"/>
    <w:lvl w:ilvl="0" w:tplc="0409000F">
      <w:start w:val="1"/>
      <w:numFmt w:val="decimal"/>
      <w:lvlText w:val="%1."/>
      <w:lvlJc w:val="left"/>
      <w:pPr>
        <w:ind w:left="1428" w:hanging="360"/>
      </w:pPr>
      <w:rPr>
        <w:rFonts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0" w15:restartNumberingAfterBreak="0">
    <w:nsid w:val="39960178"/>
    <w:multiLevelType w:val="multilevel"/>
    <w:tmpl w:val="0276D152"/>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21" w15:restartNumberingAfterBreak="0">
    <w:nsid w:val="3C9E2B8C"/>
    <w:multiLevelType w:val="hybridMultilevel"/>
    <w:tmpl w:val="C87CD6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D8C64EA"/>
    <w:multiLevelType w:val="hybridMultilevel"/>
    <w:tmpl w:val="4B8499BE"/>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23" w15:restartNumberingAfterBreak="0">
    <w:nsid w:val="3F6248AE"/>
    <w:multiLevelType w:val="hybridMultilevel"/>
    <w:tmpl w:val="0DDC3496"/>
    <w:lvl w:ilvl="0" w:tplc="1F0C7E3C">
      <w:start w:val="1"/>
      <w:numFmt w:val="decimal"/>
      <w:lvlText w:val="%1)"/>
      <w:lvlJc w:val="left"/>
      <w:pPr>
        <w:ind w:left="1888" w:hanging="118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4" w15:restartNumberingAfterBreak="0">
    <w:nsid w:val="3FF83D87"/>
    <w:multiLevelType w:val="hybridMultilevel"/>
    <w:tmpl w:val="4FBA2CCC"/>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5" w15:restartNumberingAfterBreak="0">
    <w:nsid w:val="402B6E95"/>
    <w:multiLevelType w:val="hybridMultilevel"/>
    <w:tmpl w:val="8376A5EA"/>
    <w:lvl w:ilvl="0" w:tplc="04090001">
      <w:start w:val="1"/>
      <w:numFmt w:val="bullet"/>
      <w:lvlText w:val=""/>
      <w:lvlJc w:val="left"/>
      <w:pPr>
        <w:ind w:left="928" w:hanging="360"/>
      </w:pPr>
      <w:rPr>
        <w:rFonts w:ascii="Symbol" w:hAnsi="Symbol" w:hint="default"/>
      </w:rPr>
    </w:lvl>
    <w:lvl w:ilvl="1" w:tplc="04090003" w:tentative="1">
      <w:start w:val="1"/>
      <w:numFmt w:val="bullet"/>
      <w:lvlText w:val="o"/>
      <w:lvlJc w:val="left"/>
      <w:pPr>
        <w:ind w:left="1648" w:hanging="360"/>
      </w:pPr>
      <w:rPr>
        <w:rFonts w:ascii="Courier New" w:hAnsi="Courier New" w:cs="Courier New" w:hint="default"/>
      </w:rPr>
    </w:lvl>
    <w:lvl w:ilvl="2" w:tplc="04090005" w:tentative="1">
      <w:start w:val="1"/>
      <w:numFmt w:val="bullet"/>
      <w:lvlText w:val=""/>
      <w:lvlJc w:val="left"/>
      <w:pPr>
        <w:ind w:left="2368" w:hanging="360"/>
      </w:pPr>
      <w:rPr>
        <w:rFonts w:ascii="Wingdings" w:hAnsi="Wingdings" w:hint="default"/>
      </w:rPr>
    </w:lvl>
    <w:lvl w:ilvl="3" w:tplc="04090001" w:tentative="1">
      <w:start w:val="1"/>
      <w:numFmt w:val="bullet"/>
      <w:lvlText w:val=""/>
      <w:lvlJc w:val="left"/>
      <w:pPr>
        <w:ind w:left="3088" w:hanging="360"/>
      </w:pPr>
      <w:rPr>
        <w:rFonts w:ascii="Symbol" w:hAnsi="Symbol" w:hint="default"/>
      </w:rPr>
    </w:lvl>
    <w:lvl w:ilvl="4" w:tplc="04090003" w:tentative="1">
      <w:start w:val="1"/>
      <w:numFmt w:val="bullet"/>
      <w:lvlText w:val="o"/>
      <w:lvlJc w:val="left"/>
      <w:pPr>
        <w:ind w:left="3808" w:hanging="360"/>
      </w:pPr>
      <w:rPr>
        <w:rFonts w:ascii="Courier New" w:hAnsi="Courier New" w:cs="Courier New" w:hint="default"/>
      </w:rPr>
    </w:lvl>
    <w:lvl w:ilvl="5" w:tplc="04090005" w:tentative="1">
      <w:start w:val="1"/>
      <w:numFmt w:val="bullet"/>
      <w:lvlText w:val=""/>
      <w:lvlJc w:val="left"/>
      <w:pPr>
        <w:ind w:left="4528" w:hanging="360"/>
      </w:pPr>
      <w:rPr>
        <w:rFonts w:ascii="Wingdings" w:hAnsi="Wingdings" w:hint="default"/>
      </w:rPr>
    </w:lvl>
    <w:lvl w:ilvl="6" w:tplc="04090001" w:tentative="1">
      <w:start w:val="1"/>
      <w:numFmt w:val="bullet"/>
      <w:lvlText w:val=""/>
      <w:lvlJc w:val="left"/>
      <w:pPr>
        <w:ind w:left="5248" w:hanging="360"/>
      </w:pPr>
      <w:rPr>
        <w:rFonts w:ascii="Symbol" w:hAnsi="Symbol" w:hint="default"/>
      </w:rPr>
    </w:lvl>
    <w:lvl w:ilvl="7" w:tplc="04090003" w:tentative="1">
      <w:start w:val="1"/>
      <w:numFmt w:val="bullet"/>
      <w:lvlText w:val="o"/>
      <w:lvlJc w:val="left"/>
      <w:pPr>
        <w:ind w:left="5968" w:hanging="360"/>
      </w:pPr>
      <w:rPr>
        <w:rFonts w:ascii="Courier New" w:hAnsi="Courier New" w:cs="Courier New" w:hint="default"/>
      </w:rPr>
    </w:lvl>
    <w:lvl w:ilvl="8" w:tplc="04090005" w:tentative="1">
      <w:start w:val="1"/>
      <w:numFmt w:val="bullet"/>
      <w:lvlText w:val=""/>
      <w:lvlJc w:val="left"/>
      <w:pPr>
        <w:ind w:left="6688" w:hanging="360"/>
      </w:pPr>
      <w:rPr>
        <w:rFonts w:ascii="Wingdings" w:hAnsi="Wingdings" w:hint="default"/>
      </w:rPr>
    </w:lvl>
  </w:abstractNum>
  <w:abstractNum w:abstractNumId="26" w15:restartNumberingAfterBreak="0">
    <w:nsid w:val="45201D5B"/>
    <w:multiLevelType w:val="hybridMultilevel"/>
    <w:tmpl w:val="A0C8C75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45C84480"/>
    <w:multiLevelType w:val="hybridMultilevel"/>
    <w:tmpl w:val="28908CF6"/>
    <w:lvl w:ilvl="0" w:tplc="F740E75A">
      <w:numFmt w:val="bullet"/>
      <w:lvlText w:val="•"/>
      <w:lvlJc w:val="left"/>
      <w:pPr>
        <w:ind w:left="1069" w:hanging="36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8" w15:restartNumberingAfterBreak="0">
    <w:nsid w:val="4C395928"/>
    <w:multiLevelType w:val="hybridMultilevel"/>
    <w:tmpl w:val="475E6E74"/>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9" w15:restartNumberingAfterBreak="0">
    <w:nsid w:val="4F0E0AB0"/>
    <w:multiLevelType w:val="multilevel"/>
    <w:tmpl w:val="DC121872"/>
    <w:lvl w:ilvl="0">
      <w:start w:val="1"/>
      <w:numFmt w:val="decimal"/>
      <w:lvlText w:val="%1."/>
      <w:lvlJc w:val="left"/>
      <w:pPr>
        <w:ind w:left="720" w:hanging="360"/>
      </w:pPr>
      <w:rPr>
        <w:color w:val="auto"/>
      </w:rPr>
    </w:lvl>
    <w:lvl w:ilvl="1">
      <w:start w:val="2"/>
      <w:numFmt w:val="decimal"/>
      <w:isLgl/>
      <w:lvlText w:val="%1.%2"/>
      <w:lvlJc w:val="left"/>
      <w:pPr>
        <w:ind w:left="1128" w:hanging="42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584" w:hanging="1440"/>
      </w:pPr>
      <w:rPr>
        <w:rFonts w:hint="default"/>
      </w:rPr>
    </w:lvl>
  </w:abstractNum>
  <w:abstractNum w:abstractNumId="30" w15:restartNumberingAfterBreak="0">
    <w:nsid w:val="50EF2B52"/>
    <w:multiLevelType w:val="hybridMultilevel"/>
    <w:tmpl w:val="23DAE81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54657935"/>
    <w:multiLevelType w:val="hybridMultilevel"/>
    <w:tmpl w:val="531E2A32"/>
    <w:lvl w:ilvl="0" w:tplc="81B46526">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2" w15:restartNumberingAfterBreak="0">
    <w:nsid w:val="568A417D"/>
    <w:multiLevelType w:val="multilevel"/>
    <w:tmpl w:val="10087ABE"/>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0666975"/>
    <w:multiLevelType w:val="multilevel"/>
    <w:tmpl w:val="267E2886"/>
    <w:lvl w:ilvl="0">
      <w:start w:val="1"/>
      <w:numFmt w:val="decimal"/>
      <w:lvlText w:val="%1."/>
      <w:lvlJc w:val="left"/>
      <w:pPr>
        <w:ind w:left="720" w:hanging="360"/>
      </w:pPr>
      <w:rPr>
        <w:rFonts w:hint="default"/>
      </w:rPr>
    </w:lvl>
    <w:lvl w:ilvl="1">
      <w:start w:val="3"/>
      <w:numFmt w:val="decimal"/>
      <w:isLgl/>
      <w:lvlText w:val="%1.%2"/>
      <w:lvlJc w:val="left"/>
      <w:pPr>
        <w:ind w:left="1129" w:hanging="4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34" w15:restartNumberingAfterBreak="0">
    <w:nsid w:val="62DE217E"/>
    <w:multiLevelType w:val="hybridMultilevel"/>
    <w:tmpl w:val="4E0ECAC2"/>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35" w15:restartNumberingAfterBreak="0">
    <w:nsid w:val="69256DED"/>
    <w:multiLevelType w:val="hybridMultilevel"/>
    <w:tmpl w:val="CD56184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6" w15:restartNumberingAfterBreak="0">
    <w:nsid w:val="6B1A0B30"/>
    <w:multiLevelType w:val="hybridMultilevel"/>
    <w:tmpl w:val="C5FC0168"/>
    <w:lvl w:ilvl="0" w:tplc="81B46526">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7" w15:restartNumberingAfterBreak="0">
    <w:nsid w:val="6B8C2518"/>
    <w:multiLevelType w:val="multilevel"/>
    <w:tmpl w:val="640A55AE"/>
    <w:lvl w:ilvl="0">
      <w:start w:val="1"/>
      <w:numFmt w:val="decimal"/>
      <w:lvlText w:val="%1"/>
      <w:lvlJc w:val="left"/>
      <w:pPr>
        <w:ind w:left="405" w:hanging="405"/>
      </w:pPr>
      <w:rPr>
        <w:rFonts w:hint="default"/>
        <w:color w:val="000000"/>
        <w:sz w:val="32"/>
      </w:rPr>
    </w:lvl>
    <w:lvl w:ilvl="1">
      <w:start w:val="7"/>
      <w:numFmt w:val="decimal"/>
      <w:lvlText w:val="%1.%2"/>
      <w:lvlJc w:val="left"/>
      <w:pPr>
        <w:ind w:left="720" w:hanging="720"/>
      </w:pPr>
      <w:rPr>
        <w:rFonts w:hint="default"/>
        <w:color w:val="000000"/>
        <w:sz w:val="32"/>
      </w:rPr>
    </w:lvl>
    <w:lvl w:ilvl="2">
      <w:start w:val="1"/>
      <w:numFmt w:val="decimal"/>
      <w:lvlText w:val="%1.%2.%3"/>
      <w:lvlJc w:val="left"/>
      <w:pPr>
        <w:ind w:left="720" w:hanging="720"/>
      </w:pPr>
      <w:rPr>
        <w:rFonts w:hint="default"/>
        <w:color w:val="000000"/>
        <w:sz w:val="32"/>
      </w:rPr>
    </w:lvl>
    <w:lvl w:ilvl="3">
      <w:start w:val="1"/>
      <w:numFmt w:val="decimal"/>
      <w:lvlText w:val="%1.%2.%3.%4"/>
      <w:lvlJc w:val="left"/>
      <w:pPr>
        <w:ind w:left="2160" w:hanging="1080"/>
      </w:pPr>
      <w:rPr>
        <w:rFonts w:hint="default"/>
        <w:color w:val="000000"/>
        <w:sz w:val="32"/>
      </w:rPr>
    </w:lvl>
    <w:lvl w:ilvl="4">
      <w:start w:val="1"/>
      <w:numFmt w:val="decimal"/>
      <w:lvlText w:val="%1.%2.%3.%4.%5"/>
      <w:lvlJc w:val="left"/>
      <w:pPr>
        <w:ind w:left="2880" w:hanging="1440"/>
      </w:pPr>
      <w:rPr>
        <w:rFonts w:hint="default"/>
        <w:color w:val="000000"/>
        <w:sz w:val="32"/>
      </w:rPr>
    </w:lvl>
    <w:lvl w:ilvl="5">
      <w:start w:val="1"/>
      <w:numFmt w:val="decimal"/>
      <w:lvlText w:val="%1.%2.%3.%4.%5.%6"/>
      <w:lvlJc w:val="left"/>
      <w:pPr>
        <w:ind w:left="3600" w:hanging="1800"/>
      </w:pPr>
      <w:rPr>
        <w:rFonts w:hint="default"/>
        <w:color w:val="000000"/>
        <w:sz w:val="32"/>
      </w:rPr>
    </w:lvl>
    <w:lvl w:ilvl="6">
      <w:start w:val="1"/>
      <w:numFmt w:val="decimal"/>
      <w:lvlText w:val="%1.%2.%3.%4.%5.%6.%7"/>
      <w:lvlJc w:val="left"/>
      <w:pPr>
        <w:ind w:left="3960" w:hanging="1800"/>
      </w:pPr>
      <w:rPr>
        <w:rFonts w:hint="default"/>
        <w:color w:val="000000"/>
        <w:sz w:val="32"/>
      </w:rPr>
    </w:lvl>
    <w:lvl w:ilvl="7">
      <w:start w:val="1"/>
      <w:numFmt w:val="decimal"/>
      <w:lvlText w:val="%1.%2.%3.%4.%5.%6.%7.%8"/>
      <w:lvlJc w:val="left"/>
      <w:pPr>
        <w:ind w:left="4680" w:hanging="2160"/>
      </w:pPr>
      <w:rPr>
        <w:rFonts w:hint="default"/>
        <w:color w:val="000000"/>
        <w:sz w:val="32"/>
      </w:rPr>
    </w:lvl>
    <w:lvl w:ilvl="8">
      <w:start w:val="1"/>
      <w:numFmt w:val="decimal"/>
      <w:lvlText w:val="%1.%2.%3.%4.%5.%6.%7.%8.%9"/>
      <w:lvlJc w:val="left"/>
      <w:pPr>
        <w:ind w:left="5400" w:hanging="2520"/>
      </w:pPr>
      <w:rPr>
        <w:rFonts w:hint="default"/>
        <w:color w:val="000000"/>
        <w:sz w:val="32"/>
      </w:rPr>
    </w:lvl>
  </w:abstractNum>
  <w:abstractNum w:abstractNumId="38" w15:restartNumberingAfterBreak="0">
    <w:nsid w:val="6C000990"/>
    <w:multiLevelType w:val="hybridMultilevel"/>
    <w:tmpl w:val="F67EF8E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15:restartNumberingAfterBreak="0">
    <w:nsid w:val="6C2D5C0D"/>
    <w:multiLevelType w:val="hybridMultilevel"/>
    <w:tmpl w:val="6AA24A4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E632AEB"/>
    <w:multiLevelType w:val="hybridMultilevel"/>
    <w:tmpl w:val="75B4F61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1" w15:restartNumberingAfterBreak="0">
    <w:nsid w:val="73BD70C0"/>
    <w:multiLevelType w:val="hybridMultilevel"/>
    <w:tmpl w:val="819A92DE"/>
    <w:lvl w:ilvl="0" w:tplc="B2D671E6">
      <w:start w:val="1"/>
      <w:numFmt w:val="bullet"/>
      <w:pStyle w:val="Dipbullets"/>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2" w15:restartNumberingAfterBreak="0">
    <w:nsid w:val="74B87B1A"/>
    <w:multiLevelType w:val="hybridMultilevel"/>
    <w:tmpl w:val="CC8496B0"/>
    <w:lvl w:ilvl="0" w:tplc="81B46526">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3" w15:restartNumberingAfterBreak="0">
    <w:nsid w:val="76AD2DC5"/>
    <w:multiLevelType w:val="hybridMultilevel"/>
    <w:tmpl w:val="5A64373C"/>
    <w:lvl w:ilvl="0" w:tplc="81B46526">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4" w15:restartNumberingAfterBreak="0">
    <w:nsid w:val="76C10B0C"/>
    <w:multiLevelType w:val="multilevel"/>
    <w:tmpl w:val="0388E2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FF22AD8"/>
    <w:multiLevelType w:val="hybridMultilevel"/>
    <w:tmpl w:val="A6522532"/>
    <w:lvl w:ilvl="0" w:tplc="A48E887A">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26"/>
  </w:num>
  <w:num w:numId="2">
    <w:abstractNumId w:val="44"/>
  </w:num>
  <w:num w:numId="3">
    <w:abstractNumId w:val="29"/>
  </w:num>
  <w:num w:numId="4">
    <w:abstractNumId w:val="45"/>
  </w:num>
  <w:num w:numId="5">
    <w:abstractNumId w:val="0"/>
  </w:num>
  <w:num w:numId="6">
    <w:abstractNumId w:val="33"/>
  </w:num>
  <w:num w:numId="7">
    <w:abstractNumId w:val="41"/>
  </w:num>
  <w:num w:numId="8">
    <w:abstractNumId w:val="7"/>
  </w:num>
  <w:num w:numId="9">
    <w:abstractNumId w:val="30"/>
  </w:num>
  <w:num w:numId="10">
    <w:abstractNumId w:val="32"/>
  </w:num>
  <w:num w:numId="11">
    <w:abstractNumId w:val="34"/>
  </w:num>
  <w:num w:numId="12">
    <w:abstractNumId w:val="40"/>
  </w:num>
  <w:num w:numId="13">
    <w:abstractNumId w:val="38"/>
  </w:num>
  <w:num w:numId="14">
    <w:abstractNumId w:val="2"/>
  </w:num>
  <w:num w:numId="15">
    <w:abstractNumId w:val="22"/>
  </w:num>
  <w:num w:numId="16">
    <w:abstractNumId w:val="23"/>
  </w:num>
  <w:num w:numId="17">
    <w:abstractNumId w:val="13"/>
  </w:num>
  <w:num w:numId="18">
    <w:abstractNumId w:val="39"/>
  </w:num>
  <w:num w:numId="19">
    <w:abstractNumId w:val="3"/>
  </w:num>
  <w:num w:numId="20">
    <w:abstractNumId w:val="18"/>
  </w:num>
  <w:num w:numId="21">
    <w:abstractNumId w:val="5"/>
  </w:num>
  <w:num w:numId="22">
    <w:abstractNumId w:val="20"/>
  </w:num>
  <w:num w:numId="23">
    <w:abstractNumId w:val="37"/>
  </w:num>
  <w:num w:numId="24">
    <w:abstractNumId w:val="6"/>
  </w:num>
  <w:num w:numId="25">
    <w:abstractNumId w:val="35"/>
  </w:num>
  <w:num w:numId="26">
    <w:abstractNumId w:val="12"/>
  </w:num>
  <w:num w:numId="27">
    <w:abstractNumId w:val="25"/>
  </w:num>
  <w:num w:numId="28">
    <w:abstractNumId w:val="15"/>
  </w:num>
  <w:num w:numId="29">
    <w:abstractNumId w:val="24"/>
  </w:num>
  <w:num w:numId="30">
    <w:abstractNumId w:val="28"/>
  </w:num>
  <w:num w:numId="31">
    <w:abstractNumId w:val="11"/>
  </w:num>
  <w:num w:numId="32">
    <w:abstractNumId w:val="1"/>
  </w:num>
  <w:num w:numId="33">
    <w:abstractNumId w:val="10"/>
  </w:num>
  <w:num w:numId="34">
    <w:abstractNumId w:val="16"/>
  </w:num>
  <w:num w:numId="35">
    <w:abstractNumId w:val="4"/>
  </w:num>
  <w:num w:numId="36">
    <w:abstractNumId w:val="8"/>
  </w:num>
  <w:num w:numId="37">
    <w:abstractNumId w:val="19"/>
  </w:num>
  <w:num w:numId="38">
    <w:abstractNumId w:val="9"/>
  </w:num>
  <w:num w:numId="39">
    <w:abstractNumId w:val="17"/>
  </w:num>
  <w:num w:numId="40">
    <w:abstractNumId w:val="21"/>
  </w:num>
  <w:num w:numId="41">
    <w:abstractNumId w:val="36"/>
  </w:num>
  <w:num w:numId="42">
    <w:abstractNumId w:val="31"/>
  </w:num>
  <w:num w:numId="43">
    <w:abstractNumId w:val="42"/>
  </w:num>
  <w:num w:numId="44">
    <w:abstractNumId w:val="43"/>
  </w:num>
  <w:num w:numId="45">
    <w:abstractNumId w:val="27"/>
  </w:num>
  <w:num w:numId="46">
    <w:abstractNumId w:val="14"/>
  </w:num>
  <w:num w:numId="4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3"/>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10"/>
  <w:displayHorizontalDrawingGridEvery w:val="2"/>
  <w:characterSpacingControl w:val="doNotCompress"/>
  <w:hdrShapeDefaults>
    <o:shapedefaults v:ext="edit" spidmax="2531"/>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C76B8E"/>
    <w:rsid w:val="00000E89"/>
    <w:rsid w:val="0000487F"/>
    <w:rsid w:val="0000695D"/>
    <w:rsid w:val="000123E7"/>
    <w:rsid w:val="000160AD"/>
    <w:rsid w:val="00021797"/>
    <w:rsid w:val="00024E1A"/>
    <w:rsid w:val="0002588A"/>
    <w:rsid w:val="00027750"/>
    <w:rsid w:val="00027878"/>
    <w:rsid w:val="0003138C"/>
    <w:rsid w:val="00031602"/>
    <w:rsid w:val="000358FC"/>
    <w:rsid w:val="00037E8F"/>
    <w:rsid w:val="00040042"/>
    <w:rsid w:val="00041BA7"/>
    <w:rsid w:val="00042443"/>
    <w:rsid w:val="000425C3"/>
    <w:rsid w:val="00043BD7"/>
    <w:rsid w:val="000448AE"/>
    <w:rsid w:val="000512E0"/>
    <w:rsid w:val="00051E05"/>
    <w:rsid w:val="00061C5D"/>
    <w:rsid w:val="0006215F"/>
    <w:rsid w:val="00062A64"/>
    <w:rsid w:val="000676F6"/>
    <w:rsid w:val="000708B8"/>
    <w:rsid w:val="00071C96"/>
    <w:rsid w:val="000762FC"/>
    <w:rsid w:val="000804EF"/>
    <w:rsid w:val="000925EE"/>
    <w:rsid w:val="00092801"/>
    <w:rsid w:val="000A5CE9"/>
    <w:rsid w:val="000B37C8"/>
    <w:rsid w:val="000B78DD"/>
    <w:rsid w:val="000C3FC9"/>
    <w:rsid w:val="000C5BA1"/>
    <w:rsid w:val="000C625A"/>
    <w:rsid w:val="000C6B2C"/>
    <w:rsid w:val="000D332A"/>
    <w:rsid w:val="000D6E37"/>
    <w:rsid w:val="000D76A1"/>
    <w:rsid w:val="000D78DF"/>
    <w:rsid w:val="000E0AB0"/>
    <w:rsid w:val="000E21D8"/>
    <w:rsid w:val="000E446B"/>
    <w:rsid w:val="000E4814"/>
    <w:rsid w:val="000E4F20"/>
    <w:rsid w:val="000E7929"/>
    <w:rsid w:val="000F08FF"/>
    <w:rsid w:val="000F56E9"/>
    <w:rsid w:val="000F5F80"/>
    <w:rsid w:val="00101B53"/>
    <w:rsid w:val="0010501C"/>
    <w:rsid w:val="00110920"/>
    <w:rsid w:val="00112EEA"/>
    <w:rsid w:val="001202F7"/>
    <w:rsid w:val="00122DA6"/>
    <w:rsid w:val="00125F57"/>
    <w:rsid w:val="001274F3"/>
    <w:rsid w:val="00132FA7"/>
    <w:rsid w:val="00134878"/>
    <w:rsid w:val="00136B2D"/>
    <w:rsid w:val="00137A70"/>
    <w:rsid w:val="001410F2"/>
    <w:rsid w:val="0014357B"/>
    <w:rsid w:val="00146A7D"/>
    <w:rsid w:val="001473CB"/>
    <w:rsid w:val="00153923"/>
    <w:rsid w:val="001555CC"/>
    <w:rsid w:val="00157845"/>
    <w:rsid w:val="00157905"/>
    <w:rsid w:val="00162D81"/>
    <w:rsid w:val="00163C41"/>
    <w:rsid w:val="00173BAD"/>
    <w:rsid w:val="001750BE"/>
    <w:rsid w:val="00175A1F"/>
    <w:rsid w:val="00181130"/>
    <w:rsid w:val="0019207D"/>
    <w:rsid w:val="00197DA8"/>
    <w:rsid w:val="001A662B"/>
    <w:rsid w:val="001B1BCF"/>
    <w:rsid w:val="001B3876"/>
    <w:rsid w:val="001B482D"/>
    <w:rsid w:val="001B62AA"/>
    <w:rsid w:val="001D7C45"/>
    <w:rsid w:val="001E1783"/>
    <w:rsid w:val="001E47B7"/>
    <w:rsid w:val="001E6014"/>
    <w:rsid w:val="001F09BB"/>
    <w:rsid w:val="001F305E"/>
    <w:rsid w:val="001F452F"/>
    <w:rsid w:val="001F5FCD"/>
    <w:rsid w:val="0020129B"/>
    <w:rsid w:val="00206254"/>
    <w:rsid w:val="00207346"/>
    <w:rsid w:val="002112D0"/>
    <w:rsid w:val="002119EA"/>
    <w:rsid w:val="00213226"/>
    <w:rsid w:val="002133F1"/>
    <w:rsid w:val="002150ED"/>
    <w:rsid w:val="002212DD"/>
    <w:rsid w:val="00225DC8"/>
    <w:rsid w:val="0023324F"/>
    <w:rsid w:val="00234740"/>
    <w:rsid w:val="0024040D"/>
    <w:rsid w:val="00241554"/>
    <w:rsid w:val="00256603"/>
    <w:rsid w:val="0025755D"/>
    <w:rsid w:val="002616FC"/>
    <w:rsid w:val="002641DA"/>
    <w:rsid w:val="002652E2"/>
    <w:rsid w:val="00267C6B"/>
    <w:rsid w:val="00283967"/>
    <w:rsid w:val="00283DBF"/>
    <w:rsid w:val="00286A87"/>
    <w:rsid w:val="00287719"/>
    <w:rsid w:val="002A44C6"/>
    <w:rsid w:val="002A56E9"/>
    <w:rsid w:val="002A6A85"/>
    <w:rsid w:val="002B0D25"/>
    <w:rsid w:val="002B5789"/>
    <w:rsid w:val="002B6826"/>
    <w:rsid w:val="002B6B4A"/>
    <w:rsid w:val="002C2348"/>
    <w:rsid w:val="002C45CC"/>
    <w:rsid w:val="002C70A0"/>
    <w:rsid w:val="002C73FA"/>
    <w:rsid w:val="002E0072"/>
    <w:rsid w:val="002E121E"/>
    <w:rsid w:val="002E5FAF"/>
    <w:rsid w:val="002F43BA"/>
    <w:rsid w:val="002F731C"/>
    <w:rsid w:val="002F7A82"/>
    <w:rsid w:val="002F7B2C"/>
    <w:rsid w:val="00314124"/>
    <w:rsid w:val="00315E8D"/>
    <w:rsid w:val="003174F8"/>
    <w:rsid w:val="00320907"/>
    <w:rsid w:val="00323D95"/>
    <w:rsid w:val="00326815"/>
    <w:rsid w:val="003278FC"/>
    <w:rsid w:val="00337643"/>
    <w:rsid w:val="00340CE5"/>
    <w:rsid w:val="0034176A"/>
    <w:rsid w:val="00342E48"/>
    <w:rsid w:val="00346D7F"/>
    <w:rsid w:val="003501AA"/>
    <w:rsid w:val="0035172A"/>
    <w:rsid w:val="00352CB9"/>
    <w:rsid w:val="00357549"/>
    <w:rsid w:val="00363DCF"/>
    <w:rsid w:val="0036464C"/>
    <w:rsid w:val="003669E1"/>
    <w:rsid w:val="003740A7"/>
    <w:rsid w:val="003771B6"/>
    <w:rsid w:val="00377816"/>
    <w:rsid w:val="00380199"/>
    <w:rsid w:val="00382398"/>
    <w:rsid w:val="003830F7"/>
    <w:rsid w:val="00385C5A"/>
    <w:rsid w:val="00386F77"/>
    <w:rsid w:val="00387257"/>
    <w:rsid w:val="003906A8"/>
    <w:rsid w:val="00393904"/>
    <w:rsid w:val="003952E9"/>
    <w:rsid w:val="003A4588"/>
    <w:rsid w:val="003B0237"/>
    <w:rsid w:val="003B1727"/>
    <w:rsid w:val="003B79EF"/>
    <w:rsid w:val="003C4F77"/>
    <w:rsid w:val="003D2E79"/>
    <w:rsid w:val="003D4F12"/>
    <w:rsid w:val="003E019B"/>
    <w:rsid w:val="003E03E3"/>
    <w:rsid w:val="003E050C"/>
    <w:rsid w:val="003E0B2D"/>
    <w:rsid w:val="003E5361"/>
    <w:rsid w:val="003E5865"/>
    <w:rsid w:val="003E65BC"/>
    <w:rsid w:val="003E69A9"/>
    <w:rsid w:val="003E6E3C"/>
    <w:rsid w:val="003F3765"/>
    <w:rsid w:val="003F7348"/>
    <w:rsid w:val="00407BAB"/>
    <w:rsid w:val="00413593"/>
    <w:rsid w:val="00416418"/>
    <w:rsid w:val="00421061"/>
    <w:rsid w:val="004233A1"/>
    <w:rsid w:val="00427419"/>
    <w:rsid w:val="00430014"/>
    <w:rsid w:val="00432EF1"/>
    <w:rsid w:val="00435FAF"/>
    <w:rsid w:val="00436223"/>
    <w:rsid w:val="00436C2D"/>
    <w:rsid w:val="004501C1"/>
    <w:rsid w:val="0045061E"/>
    <w:rsid w:val="004518D2"/>
    <w:rsid w:val="00453256"/>
    <w:rsid w:val="00460D00"/>
    <w:rsid w:val="00463B08"/>
    <w:rsid w:val="0047021C"/>
    <w:rsid w:val="00471A78"/>
    <w:rsid w:val="00471CA8"/>
    <w:rsid w:val="004800F6"/>
    <w:rsid w:val="0048094D"/>
    <w:rsid w:val="00483407"/>
    <w:rsid w:val="00487478"/>
    <w:rsid w:val="0049292E"/>
    <w:rsid w:val="004938F5"/>
    <w:rsid w:val="0049477A"/>
    <w:rsid w:val="00496B9A"/>
    <w:rsid w:val="004A32E3"/>
    <w:rsid w:val="004A3EA6"/>
    <w:rsid w:val="004B0BB9"/>
    <w:rsid w:val="004B27CD"/>
    <w:rsid w:val="004B5A8D"/>
    <w:rsid w:val="004B687B"/>
    <w:rsid w:val="004B76A4"/>
    <w:rsid w:val="004C10F8"/>
    <w:rsid w:val="004C2B86"/>
    <w:rsid w:val="004D050B"/>
    <w:rsid w:val="004D19ED"/>
    <w:rsid w:val="004E501E"/>
    <w:rsid w:val="004E5E44"/>
    <w:rsid w:val="004E6A75"/>
    <w:rsid w:val="004F51F3"/>
    <w:rsid w:val="0050093A"/>
    <w:rsid w:val="0050232F"/>
    <w:rsid w:val="005035D4"/>
    <w:rsid w:val="0051212E"/>
    <w:rsid w:val="00514254"/>
    <w:rsid w:val="0052161B"/>
    <w:rsid w:val="0052629C"/>
    <w:rsid w:val="005354C7"/>
    <w:rsid w:val="00536EE2"/>
    <w:rsid w:val="0054315D"/>
    <w:rsid w:val="00543226"/>
    <w:rsid w:val="00544802"/>
    <w:rsid w:val="00546D5F"/>
    <w:rsid w:val="0054732A"/>
    <w:rsid w:val="0055042F"/>
    <w:rsid w:val="005524B1"/>
    <w:rsid w:val="00553655"/>
    <w:rsid w:val="00562167"/>
    <w:rsid w:val="00564378"/>
    <w:rsid w:val="005657A9"/>
    <w:rsid w:val="00571B93"/>
    <w:rsid w:val="00571DD4"/>
    <w:rsid w:val="005762D6"/>
    <w:rsid w:val="0058483B"/>
    <w:rsid w:val="005865A6"/>
    <w:rsid w:val="005914C3"/>
    <w:rsid w:val="00592501"/>
    <w:rsid w:val="00596AC5"/>
    <w:rsid w:val="005A2A00"/>
    <w:rsid w:val="005B15B1"/>
    <w:rsid w:val="005B3002"/>
    <w:rsid w:val="005B6645"/>
    <w:rsid w:val="005C0A2F"/>
    <w:rsid w:val="005C28AA"/>
    <w:rsid w:val="005C29D9"/>
    <w:rsid w:val="005C3081"/>
    <w:rsid w:val="005C36A8"/>
    <w:rsid w:val="005C4842"/>
    <w:rsid w:val="005C5012"/>
    <w:rsid w:val="005C6040"/>
    <w:rsid w:val="005D4DCF"/>
    <w:rsid w:val="005D5410"/>
    <w:rsid w:val="005E2E37"/>
    <w:rsid w:val="005E3A21"/>
    <w:rsid w:val="005F1550"/>
    <w:rsid w:val="005F2409"/>
    <w:rsid w:val="005F66DC"/>
    <w:rsid w:val="005F75EA"/>
    <w:rsid w:val="0060380F"/>
    <w:rsid w:val="006073EE"/>
    <w:rsid w:val="00611DF5"/>
    <w:rsid w:val="00617E1C"/>
    <w:rsid w:val="00617EE5"/>
    <w:rsid w:val="006212C6"/>
    <w:rsid w:val="00622092"/>
    <w:rsid w:val="00626BAE"/>
    <w:rsid w:val="00627AF3"/>
    <w:rsid w:val="00630349"/>
    <w:rsid w:val="00634C4E"/>
    <w:rsid w:val="00642F7B"/>
    <w:rsid w:val="00644C34"/>
    <w:rsid w:val="00647D67"/>
    <w:rsid w:val="006513FC"/>
    <w:rsid w:val="0065184D"/>
    <w:rsid w:val="006526E4"/>
    <w:rsid w:val="00652ECB"/>
    <w:rsid w:val="0065452E"/>
    <w:rsid w:val="00656938"/>
    <w:rsid w:val="00657C35"/>
    <w:rsid w:val="006600DE"/>
    <w:rsid w:val="006626F9"/>
    <w:rsid w:val="0066733E"/>
    <w:rsid w:val="006737DA"/>
    <w:rsid w:val="00674458"/>
    <w:rsid w:val="00674597"/>
    <w:rsid w:val="006748D4"/>
    <w:rsid w:val="00677B9D"/>
    <w:rsid w:val="00682251"/>
    <w:rsid w:val="00686A5A"/>
    <w:rsid w:val="00691654"/>
    <w:rsid w:val="006A128B"/>
    <w:rsid w:val="006A17CF"/>
    <w:rsid w:val="006A4525"/>
    <w:rsid w:val="006A74EB"/>
    <w:rsid w:val="006B543D"/>
    <w:rsid w:val="006B6911"/>
    <w:rsid w:val="006B6D03"/>
    <w:rsid w:val="006C0CD0"/>
    <w:rsid w:val="006C112E"/>
    <w:rsid w:val="006C3516"/>
    <w:rsid w:val="006C5075"/>
    <w:rsid w:val="006C706D"/>
    <w:rsid w:val="006C7FA2"/>
    <w:rsid w:val="006D3417"/>
    <w:rsid w:val="006D53A1"/>
    <w:rsid w:val="006D6EEB"/>
    <w:rsid w:val="006D6F75"/>
    <w:rsid w:val="006E04CA"/>
    <w:rsid w:val="006E78CD"/>
    <w:rsid w:val="006F1C03"/>
    <w:rsid w:val="006F5A3D"/>
    <w:rsid w:val="006F5F41"/>
    <w:rsid w:val="00701064"/>
    <w:rsid w:val="0070299C"/>
    <w:rsid w:val="007032F4"/>
    <w:rsid w:val="00706DF7"/>
    <w:rsid w:val="0070787C"/>
    <w:rsid w:val="00714744"/>
    <w:rsid w:val="00720B35"/>
    <w:rsid w:val="00720ECC"/>
    <w:rsid w:val="007250A3"/>
    <w:rsid w:val="0072674D"/>
    <w:rsid w:val="00731E70"/>
    <w:rsid w:val="0073225F"/>
    <w:rsid w:val="007347D4"/>
    <w:rsid w:val="00734E3E"/>
    <w:rsid w:val="0073629E"/>
    <w:rsid w:val="007430B0"/>
    <w:rsid w:val="0074376A"/>
    <w:rsid w:val="007454CF"/>
    <w:rsid w:val="00752433"/>
    <w:rsid w:val="0076126D"/>
    <w:rsid w:val="0076423C"/>
    <w:rsid w:val="0077054C"/>
    <w:rsid w:val="00770E65"/>
    <w:rsid w:val="007717EB"/>
    <w:rsid w:val="007717FF"/>
    <w:rsid w:val="00773F7D"/>
    <w:rsid w:val="00774A7F"/>
    <w:rsid w:val="0077555E"/>
    <w:rsid w:val="007818E6"/>
    <w:rsid w:val="00783E5D"/>
    <w:rsid w:val="00785658"/>
    <w:rsid w:val="0079277D"/>
    <w:rsid w:val="0079661C"/>
    <w:rsid w:val="00796BA6"/>
    <w:rsid w:val="007A07C6"/>
    <w:rsid w:val="007A5D8F"/>
    <w:rsid w:val="007A718F"/>
    <w:rsid w:val="007B0889"/>
    <w:rsid w:val="007B13D6"/>
    <w:rsid w:val="007B24A1"/>
    <w:rsid w:val="007B46A7"/>
    <w:rsid w:val="007D10D2"/>
    <w:rsid w:val="007D57A0"/>
    <w:rsid w:val="007D65C3"/>
    <w:rsid w:val="007D69BD"/>
    <w:rsid w:val="007D7FCB"/>
    <w:rsid w:val="007E7EFC"/>
    <w:rsid w:val="007F050B"/>
    <w:rsid w:val="007F65C9"/>
    <w:rsid w:val="00805DB9"/>
    <w:rsid w:val="0081042E"/>
    <w:rsid w:val="008106E3"/>
    <w:rsid w:val="008141C5"/>
    <w:rsid w:val="00815601"/>
    <w:rsid w:val="00816099"/>
    <w:rsid w:val="008221FD"/>
    <w:rsid w:val="0083280B"/>
    <w:rsid w:val="0083655C"/>
    <w:rsid w:val="00842AFD"/>
    <w:rsid w:val="0084309F"/>
    <w:rsid w:val="00845971"/>
    <w:rsid w:val="00857276"/>
    <w:rsid w:val="008600C3"/>
    <w:rsid w:val="00862FD1"/>
    <w:rsid w:val="00864A90"/>
    <w:rsid w:val="00865F0D"/>
    <w:rsid w:val="0087049F"/>
    <w:rsid w:val="00874A2E"/>
    <w:rsid w:val="00881200"/>
    <w:rsid w:val="0088720E"/>
    <w:rsid w:val="008921B4"/>
    <w:rsid w:val="008A52E6"/>
    <w:rsid w:val="008B29CE"/>
    <w:rsid w:val="008B4C7A"/>
    <w:rsid w:val="008C1FBA"/>
    <w:rsid w:val="008C3BA5"/>
    <w:rsid w:val="008C7549"/>
    <w:rsid w:val="008D1838"/>
    <w:rsid w:val="008D2DB1"/>
    <w:rsid w:val="008D56D1"/>
    <w:rsid w:val="008E0B4C"/>
    <w:rsid w:val="008E3FAA"/>
    <w:rsid w:val="008F0835"/>
    <w:rsid w:val="008F17FB"/>
    <w:rsid w:val="008F22B4"/>
    <w:rsid w:val="00906E62"/>
    <w:rsid w:val="00910E1C"/>
    <w:rsid w:val="009122BC"/>
    <w:rsid w:val="00917115"/>
    <w:rsid w:val="00917FE0"/>
    <w:rsid w:val="00921C4C"/>
    <w:rsid w:val="00924DD4"/>
    <w:rsid w:val="009257DF"/>
    <w:rsid w:val="0092698D"/>
    <w:rsid w:val="009360C1"/>
    <w:rsid w:val="00937CF7"/>
    <w:rsid w:val="0094243E"/>
    <w:rsid w:val="00944CC1"/>
    <w:rsid w:val="0095131E"/>
    <w:rsid w:val="00951D7C"/>
    <w:rsid w:val="00954514"/>
    <w:rsid w:val="00954CE1"/>
    <w:rsid w:val="00956214"/>
    <w:rsid w:val="00957B2D"/>
    <w:rsid w:val="00960756"/>
    <w:rsid w:val="00960991"/>
    <w:rsid w:val="00963319"/>
    <w:rsid w:val="00963AF0"/>
    <w:rsid w:val="00966B51"/>
    <w:rsid w:val="00967775"/>
    <w:rsid w:val="00970B98"/>
    <w:rsid w:val="0098020C"/>
    <w:rsid w:val="0098077E"/>
    <w:rsid w:val="009812E0"/>
    <w:rsid w:val="00982119"/>
    <w:rsid w:val="0098329C"/>
    <w:rsid w:val="00985A02"/>
    <w:rsid w:val="00987820"/>
    <w:rsid w:val="00987CDC"/>
    <w:rsid w:val="009920C5"/>
    <w:rsid w:val="00993CD8"/>
    <w:rsid w:val="00995E96"/>
    <w:rsid w:val="009962F7"/>
    <w:rsid w:val="00996396"/>
    <w:rsid w:val="009A10CE"/>
    <w:rsid w:val="009B22A5"/>
    <w:rsid w:val="009B38FE"/>
    <w:rsid w:val="009B77EA"/>
    <w:rsid w:val="009C43D4"/>
    <w:rsid w:val="009C7A26"/>
    <w:rsid w:val="009D0A5A"/>
    <w:rsid w:val="009D1405"/>
    <w:rsid w:val="009D15D3"/>
    <w:rsid w:val="009D37BD"/>
    <w:rsid w:val="009D4CED"/>
    <w:rsid w:val="009D766E"/>
    <w:rsid w:val="009E1448"/>
    <w:rsid w:val="009E7953"/>
    <w:rsid w:val="009E7F19"/>
    <w:rsid w:val="009F0920"/>
    <w:rsid w:val="009F2BD2"/>
    <w:rsid w:val="009F3A1F"/>
    <w:rsid w:val="009F4BF3"/>
    <w:rsid w:val="009F6BD7"/>
    <w:rsid w:val="00A00C6C"/>
    <w:rsid w:val="00A06114"/>
    <w:rsid w:val="00A1353F"/>
    <w:rsid w:val="00A13615"/>
    <w:rsid w:val="00A1361D"/>
    <w:rsid w:val="00A13C9F"/>
    <w:rsid w:val="00A148F9"/>
    <w:rsid w:val="00A20A68"/>
    <w:rsid w:val="00A224E9"/>
    <w:rsid w:val="00A26BA9"/>
    <w:rsid w:val="00A274F4"/>
    <w:rsid w:val="00A45DBC"/>
    <w:rsid w:val="00A45E89"/>
    <w:rsid w:val="00A467CD"/>
    <w:rsid w:val="00A542D9"/>
    <w:rsid w:val="00A55887"/>
    <w:rsid w:val="00A55D0C"/>
    <w:rsid w:val="00A564D3"/>
    <w:rsid w:val="00A66231"/>
    <w:rsid w:val="00A668F6"/>
    <w:rsid w:val="00A71F31"/>
    <w:rsid w:val="00A7323D"/>
    <w:rsid w:val="00A768E8"/>
    <w:rsid w:val="00A826B4"/>
    <w:rsid w:val="00A847CE"/>
    <w:rsid w:val="00A84C21"/>
    <w:rsid w:val="00A87919"/>
    <w:rsid w:val="00A94105"/>
    <w:rsid w:val="00AA0077"/>
    <w:rsid w:val="00AA07DE"/>
    <w:rsid w:val="00AA0BD4"/>
    <w:rsid w:val="00AA171D"/>
    <w:rsid w:val="00AA40DA"/>
    <w:rsid w:val="00AA7720"/>
    <w:rsid w:val="00AB1AE4"/>
    <w:rsid w:val="00AB32F4"/>
    <w:rsid w:val="00AB6008"/>
    <w:rsid w:val="00AB68A1"/>
    <w:rsid w:val="00AC18EF"/>
    <w:rsid w:val="00AC340C"/>
    <w:rsid w:val="00AC4536"/>
    <w:rsid w:val="00AD23DD"/>
    <w:rsid w:val="00AD2F32"/>
    <w:rsid w:val="00AD38A1"/>
    <w:rsid w:val="00AE6147"/>
    <w:rsid w:val="00AE7F71"/>
    <w:rsid w:val="00AF0975"/>
    <w:rsid w:val="00AF3711"/>
    <w:rsid w:val="00AF4FB0"/>
    <w:rsid w:val="00AF6064"/>
    <w:rsid w:val="00AF6BB9"/>
    <w:rsid w:val="00B043C4"/>
    <w:rsid w:val="00B043D6"/>
    <w:rsid w:val="00B05EB9"/>
    <w:rsid w:val="00B06879"/>
    <w:rsid w:val="00B1315E"/>
    <w:rsid w:val="00B151E2"/>
    <w:rsid w:val="00B15E41"/>
    <w:rsid w:val="00B20825"/>
    <w:rsid w:val="00B32264"/>
    <w:rsid w:val="00B33F3E"/>
    <w:rsid w:val="00B34102"/>
    <w:rsid w:val="00B37627"/>
    <w:rsid w:val="00B4247B"/>
    <w:rsid w:val="00B50F8C"/>
    <w:rsid w:val="00B50FB8"/>
    <w:rsid w:val="00B53829"/>
    <w:rsid w:val="00B55ED3"/>
    <w:rsid w:val="00B600E6"/>
    <w:rsid w:val="00B62C74"/>
    <w:rsid w:val="00B63837"/>
    <w:rsid w:val="00B65EC4"/>
    <w:rsid w:val="00B66AD2"/>
    <w:rsid w:val="00B73EBE"/>
    <w:rsid w:val="00B74333"/>
    <w:rsid w:val="00B76B72"/>
    <w:rsid w:val="00B80B93"/>
    <w:rsid w:val="00B84725"/>
    <w:rsid w:val="00B84AE7"/>
    <w:rsid w:val="00B95556"/>
    <w:rsid w:val="00BA7612"/>
    <w:rsid w:val="00BB0A6F"/>
    <w:rsid w:val="00BB559D"/>
    <w:rsid w:val="00BB6639"/>
    <w:rsid w:val="00BC40A3"/>
    <w:rsid w:val="00BC4570"/>
    <w:rsid w:val="00BD22C0"/>
    <w:rsid w:val="00BE0675"/>
    <w:rsid w:val="00BE1D5C"/>
    <w:rsid w:val="00BE3800"/>
    <w:rsid w:val="00BE4198"/>
    <w:rsid w:val="00BE5415"/>
    <w:rsid w:val="00BE7893"/>
    <w:rsid w:val="00BF601B"/>
    <w:rsid w:val="00BF6220"/>
    <w:rsid w:val="00BF67F1"/>
    <w:rsid w:val="00BF6B41"/>
    <w:rsid w:val="00BF6DCC"/>
    <w:rsid w:val="00C01E6C"/>
    <w:rsid w:val="00C0416C"/>
    <w:rsid w:val="00C0797C"/>
    <w:rsid w:val="00C12115"/>
    <w:rsid w:val="00C1422E"/>
    <w:rsid w:val="00C1574C"/>
    <w:rsid w:val="00C243E5"/>
    <w:rsid w:val="00C267DC"/>
    <w:rsid w:val="00C33D46"/>
    <w:rsid w:val="00C35218"/>
    <w:rsid w:val="00C40CBD"/>
    <w:rsid w:val="00C45C36"/>
    <w:rsid w:val="00C52A79"/>
    <w:rsid w:val="00C53CF0"/>
    <w:rsid w:val="00C57119"/>
    <w:rsid w:val="00C574FD"/>
    <w:rsid w:val="00C57F4E"/>
    <w:rsid w:val="00C64246"/>
    <w:rsid w:val="00C67CA2"/>
    <w:rsid w:val="00C7449D"/>
    <w:rsid w:val="00C7481C"/>
    <w:rsid w:val="00C7573B"/>
    <w:rsid w:val="00C75D6E"/>
    <w:rsid w:val="00C76908"/>
    <w:rsid w:val="00C76B8E"/>
    <w:rsid w:val="00C90C85"/>
    <w:rsid w:val="00C91D6C"/>
    <w:rsid w:val="00CA3EED"/>
    <w:rsid w:val="00CA5225"/>
    <w:rsid w:val="00CA6CDE"/>
    <w:rsid w:val="00CB0BBD"/>
    <w:rsid w:val="00CB25A9"/>
    <w:rsid w:val="00CB2930"/>
    <w:rsid w:val="00CB37FE"/>
    <w:rsid w:val="00CB7300"/>
    <w:rsid w:val="00CB749C"/>
    <w:rsid w:val="00CB7B8E"/>
    <w:rsid w:val="00CC4009"/>
    <w:rsid w:val="00CC4D0E"/>
    <w:rsid w:val="00CD2371"/>
    <w:rsid w:val="00CD27C4"/>
    <w:rsid w:val="00CD414A"/>
    <w:rsid w:val="00CD666E"/>
    <w:rsid w:val="00CE0FEA"/>
    <w:rsid w:val="00CE1AC7"/>
    <w:rsid w:val="00CE1E6C"/>
    <w:rsid w:val="00CE7189"/>
    <w:rsid w:val="00CE7EE3"/>
    <w:rsid w:val="00CF1D84"/>
    <w:rsid w:val="00CF2B05"/>
    <w:rsid w:val="00CF4B96"/>
    <w:rsid w:val="00CF6364"/>
    <w:rsid w:val="00D1079B"/>
    <w:rsid w:val="00D109AB"/>
    <w:rsid w:val="00D133BA"/>
    <w:rsid w:val="00D17EAC"/>
    <w:rsid w:val="00D203F6"/>
    <w:rsid w:val="00D22CA7"/>
    <w:rsid w:val="00D2544F"/>
    <w:rsid w:val="00D37AE0"/>
    <w:rsid w:val="00D413E4"/>
    <w:rsid w:val="00D45C56"/>
    <w:rsid w:val="00D51BCE"/>
    <w:rsid w:val="00D5748F"/>
    <w:rsid w:val="00D577CB"/>
    <w:rsid w:val="00D6273F"/>
    <w:rsid w:val="00D63276"/>
    <w:rsid w:val="00D64B9B"/>
    <w:rsid w:val="00D66F97"/>
    <w:rsid w:val="00D7611C"/>
    <w:rsid w:val="00D8767F"/>
    <w:rsid w:val="00D91AD2"/>
    <w:rsid w:val="00D95E27"/>
    <w:rsid w:val="00DA7ADB"/>
    <w:rsid w:val="00DB2194"/>
    <w:rsid w:val="00DB26FE"/>
    <w:rsid w:val="00DB5D77"/>
    <w:rsid w:val="00DB7A63"/>
    <w:rsid w:val="00DC1059"/>
    <w:rsid w:val="00DC21C9"/>
    <w:rsid w:val="00DC2B3F"/>
    <w:rsid w:val="00DC2ECE"/>
    <w:rsid w:val="00DC412D"/>
    <w:rsid w:val="00DD031A"/>
    <w:rsid w:val="00DD08FB"/>
    <w:rsid w:val="00DD24F1"/>
    <w:rsid w:val="00DD3930"/>
    <w:rsid w:val="00DD4E92"/>
    <w:rsid w:val="00DD706E"/>
    <w:rsid w:val="00DD7B94"/>
    <w:rsid w:val="00DE1213"/>
    <w:rsid w:val="00DE52C7"/>
    <w:rsid w:val="00DE62DA"/>
    <w:rsid w:val="00DE767A"/>
    <w:rsid w:val="00DE7A18"/>
    <w:rsid w:val="00DF6072"/>
    <w:rsid w:val="00E07E18"/>
    <w:rsid w:val="00E16295"/>
    <w:rsid w:val="00E221C1"/>
    <w:rsid w:val="00E2295A"/>
    <w:rsid w:val="00E2343C"/>
    <w:rsid w:val="00E235D0"/>
    <w:rsid w:val="00E24E2D"/>
    <w:rsid w:val="00E24E95"/>
    <w:rsid w:val="00E302A8"/>
    <w:rsid w:val="00E35F64"/>
    <w:rsid w:val="00E37254"/>
    <w:rsid w:val="00E37652"/>
    <w:rsid w:val="00E41342"/>
    <w:rsid w:val="00E429E1"/>
    <w:rsid w:val="00E42EAD"/>
    <w:rsid w:val="00E438C5"/>
    <w:rsid w:val="00E448F6"/>
    <w:rsid w:val="00E44BE2"/>
    <w:rsid w:val="00E4754B"/>
    <w:rsid w:val="00E502C3"/>
    <w:rsid w:val="00E55700"/>
    <w:rsid w:val="00E55C54"/>
    <w:rsid w:val="00E5667B"/>
    <w:rsid w:val="00E569B5"/>
    <w:rsid w:val="00E56E04"/>
    <w:rsid w:val="00E61035"/>
    <w:rsid w:val="00E62017"/>
    <w:rsid w:val="00E64446"/>
    <w:rsid w:val="00E64C91"/>
    <w:rsid w:val="00E67309"/>
    <w:rsid w:val="00E73438"/>
    <w:rsid w:val="00E73D09"/>
    <w:rsid w:val="00E749D5"/>
    <w:rsid w:val="00E75CEE"/>
    <w:rsid w:val="00E8058F"/>
    <w:rsid w:val="00E805AD"/>
    <w:rsid w:val="00E83067"/>
    <w:rsid w:val="00E85224"/>
    <w:rsid w:val="00E91022"/>
    <w:rsid w:val="00E9140C"/>
    <w:rsid w:val="00E91808"/>
    <w:rsid w:val="00E934BD"/>
    <w:rsid w:val="00EA5678"/>
    <w:rsid w:val="00EB1E6E"/>
    <w:rsid w:val="00EB379D"/>
    <w:rsid w:val="00EB6E4A"/>
    <w:rsid w:val="00EB7906"/>
    <w:rsid w:val="00EC460E"/>
    <w:rsid w:val="00EC4C40"/>
    <w:rsid w:val="00EC7773"/>
    <w:rsid w:val="00ED2637"/>
    <w:rsid w:val="00ED3232"/>
    <w:rsid w:val="00ED3E1F"/>
    <w:rsid w:val="00ED6F03"/>
    <w:rsid w:val="00ED6F83"/>
    <w:rsid w:val="00EE1DA8"/>
    <w:rsid w:val="00EE2A98"/>
    <w:rsid w:val="00EF19F3"/>
    <w:rsid w:val="00EF4F4B"/>
    <w:rsid w:val="00F108EF"/>
    <w:rsid w:val="00F12C99"/>
    <w:rsid w:val="00F13A80"/>
    <w:rsid w:val="00F2044B"/>
    <w:rsid w:val="00F21DAB"/>
    <w:rsid w:val="00F2203F"/>
    <w:rsid w:val="00F236A2"/>
    <w:rsid w:val="00F24B16"/>
    <w:rsid w:val="00F25051"/>
    <w:rsid w:val="00F27DBD"/>
    <w:rsid w:val="00F33363"/>
    <w:rsid w:val="00F3702B"/>
    <w:rsid w:val="00F44529"/>
    <w:rsid w:val="00F45711"/>
    <w:rsid w:val="00F46822"/>
    <w:rsid w:val="00F5241A"/>
    <w:rsid w:val="00F56B6C"/>
    <w:rsid w:val="00F56B9B"/>
    <w:rsid w:val="00F60976"/>
    <w:rsid w:val="00F62F6B"/>
    <w:rsid w:val="00F63FAD"/>
    <w:rsid w:val="00F67218"/>
    <w:rsid w:val="00F713FE"/>
    <w:rsid w:val="00F74246"/>
    <w:rsid w:val="00F8314D"/>
    <w:rsid w:val="00F85A63"/>
    <w:rsid w:val="00F85D66"/>
    <w:rsid w:val="00F878FE"/>
    <w:rsid w:val="00F912B6"/>
    <w:rsid w:val="00F951CE"/>
    <w:rsid w:val="00F967CB"/>
    <w:rsid w:val="00FA1AC9"/>
    <w:rsid w:val="00FA4F9A"/>
    <w:rsid w:val="00FA6535"/>
    <w:rsid w:val="00FA6840"/>
    <w:rsid w:val="00FA6E76"/>
    <w:rsid w:val="00FB4896"/>
    <w:rsid w:val="00FB4AB7"/>
    <w:rsid w:val="00FB5A5E"/>
    <w:rsid w:val="00FC666A"/>
    <w:rsid w:val="00FE0F06"/>
    <w:rsid w:val="00FE1FC0"/>
    <w:rsid w:val="00FE3FD4"/>
    <w:rsid w:val="00FE4291"/>
    <w:rsid w:val="00FF3CE0"/>
    <w:rsid w:val="00FF5929"/>
    <w:rsid w:val="00FF6C3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531"/>
    <o:shapelayout v:ext="edit">
      <o:idmap v:ext="edit" data="1"/>
    </o:shapelayout>
  </w:shapeDefaults>
  <w:decimalSymbol w:val="."/>
  <w:listSeparator w:val=","/>
  <w14:docId w14:val="42C8BEEC"/>
  <w15:docId w15:val="{651F766B-EC12-4CD2-9182-3FE34FF738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A6CDE"/>
  </w:style>
  <w:style w:type="paragraph" w:styleId="1">
    <w:name w:val="heading 1"/>
    <w:aliases w:val="1"/>
    <w:basedOn w:val="2"/>
    <w:next w:val="4"/>
    <w:link w:val="10"/>
    <w:uiPriority w:val="9"/>
    <w:qFormat/>
    <w:rsid w:val="0094243E"/>
    <w:pPr>
      <w:spacing w:before="240"/>
      <w:jc w:val="center"/>
      <w:outlineLvl w:val="0"/>
    </w:pPr>
    <w:rPr>
      <w:b/>
      <w:color w:val="000000" w:themeColor="text1"/>
      <w:szCs w:val="32"/>
    </w:rPr>
  </w:style>
  <w:style w:type="paragraph" w:styleId="2">
    <w:name w:val="heading 2"/>
    <w:aliases w:val="2"/>
    <w:basedOn w:val="a"/>
    <w:next w:val="a"/>
    <w:link w:val="20"/>
    <w:unhideWhenUsed/>
    <w:qFormat/>
    <w:rsid w:val="0094243E"/>
    <w:pPr>
      <w:keepNext/>
      <w:keepLines/>
      <w:spacing w:before="40" w:after="0"/>
      <w:ind w:left="708"/>
      <w:jc w:val="both"/>
      <w:outlineLvl w:val="1"/>
    </w:pPr>
    <w:rPr>
      <w:rFonts w:ascii="Times New Roman" w:eastAsiaTheme="majorEastAsia" w:hAnsi="Times New Roman" w:cstheme="majorBidi"/>
      <w:sz w:val="28"/>
      <w:szCs w:val="26"/>
    </w:rPr>
  </w:style>
  <w:style w:type="paragraph" w:styleId="3">
    <w:name w:val="heading 3"/>
    <w:basedOn w:val="a"/>
    <w:next w:val="a"/>
    <w:link w:val="30"/>
    <w:uiPriority w:val="9"/>
    <w:semiHidden/>
    <w:unhideWhenUsed/>
    <w:qFormat/>
    <w:rsid w:val="00F236A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unhideWhenUsed/>
    <w:qFormat/>
    <w:rsid w:val="009B77EA"/>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CA6CDE"/>
    <w:pPr>
      <w:ind w:left="720"/>
      <w:contextualSpacing/>
    </w:pPr>
  </w:style>
  <w:style w:type="character" w:styleId="a5">
    <w:name w:val="Hyperlink"/>
    <w:basedOn w:val="a0"/>
    <w:uiPriority w:val="99"/>
    <w:unhideWhenUsed/>
    <w:rsid w:val="00AA7720"/>
    <w:rPr>
      <w:color w:val="0000FF"/>
      <w:u w:val="single"/>
    </w:rPr>
  </w:style>
  <w:style w:type="paragraph" w:styleId="a6">
    <w:name w:val="Balloon Text"/>
    <w:basedOn w:val="a"/>
    <w:link w:val="a7"/>
    <w:uiPriority w:val="99"/>
    <w:semiHidden/>
    <w:unhideWhenUsed/>
    <w:rsid w:val="00FA4F9A"/>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FA4F9A"/>
    <w:rPr>
      <w:rFonts w:ascii="Tahoma" w:hAnsi="Tahoma" w:cs="Tahoma"/>
      <w:sz w:val="16"/>
      <w:szCs w:val="16"/>
    </w:rPr>
  </w:style>
  <w:style w:type="table" w:styleId="a8">
    <w:name w:val="Table Grid"/>
    <w:basedOn w:val="a1"/>
    <w:uiPriority w:val="59"/>
    <w:rsid w:val="00AD23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D23DD"/>
    <w:pPr>
      <w:autoSpaceDE w:val="0"/>
      <w:autoSpaceDN w:val="0"/>
      <w:adjustRightInd w:val="0"/>
      <w:spacing w:after="0" w:line="240" w:lineRule="auto"/>
    </w:pPr>
    <w:rPr>
      <w:rFonts w:ascii="Times New Roman" w:hAnsi="Times New Roman" w:cs="Times New Roman"/>
      <w:color w:val="000000"/>
      <w:sz w:val="24"/>
      <w:szCs w:val="24"/>
    </w:rPr>
  </w:style>
  <w:style w:type="paragraph" w:styleId="a9">
    <w:name w:val="header"/>
    <w:basedOn w:val="a"/>
    <w:link w:val="aa"/>
    <w:uiPriority w:val="99"/>
    <w:unhideWhenUsed/>
    <w:rsid w:val="00DD3930"/>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DD3930"/>
  </w:style>
  <w:style w:type="paragraph" w:styleId="ab">
    <w:name w:val="footer"/>
    <w:basedOn w:val="a"/>
    <w:link w:val="ac"/>
    <w:uiPriority w:val="99"/>
    <w:unhideWhenUsed/>
    <w:rsid w:val="00DD3930"/>
    <w:pPr>
      <w:tabs>
        <w:tab w:val="center" w:pos="4677"/>
        <w:tab w:val="right" w:pos="9355"/>
      </w:tabs>
      <w:spacing w:after="0" w:line="240" w:lineRule="auto"/>
    </w:pPr>
  </w:style>
  <w:style w:type="character" w:customStyle="1" w:styleId="ac">
    <w:name w:val="Нижний колонтитул Знак"/>
    <w:basedOn w:val="a0"/>
    <w:link w:val="ab"/>
    <w:uiPriority w:val="99"/>
    <w:rsid w:val="00DD3930"/>
  </w:style>
  <w:style w:type="character" w:styleId="ad">
    <w:name w:val="FollowedHyperlink"/>
    <w:basedOn w:val="a0"/>
    <w:uiPriority w:val="99"/>
    <w:semiHidden/>
    <w:unhideWhenUsed/>
    <w:rsid w:val="00F2044B"/>
    <w:rPr>
      <w:color w:val="954F72" w:themeColor="followedHyperlink"/>
      <w:u w:val="single"/>
    </w:rPr>
  </w:style>
  <w:style w:type="character" w:customStyle="1" w:styleId="10">
    <w:name w:val="Заголовок 1 Знак"/>
    <w:aliases w:val="1 Знак"/>
    <w:basedOn w:val="a0"/>
    <w:link w:val="1"/>
    <w:uiPriority w:val="9"/>
    <w:rsid w:val="00B66AD2"/>
    <w:rPr>
      <w:rFonts w:ascii="Times New Roman" w:eastAsiaTheme="majorEastAsia" w:hAnsi="Times New Roman" w:cstheme="majorBidi"/>
      <w:b/>
      <w:color w:val="000000" w:themeColor="text1"/>
      <w:sz w:val="28"/>
      <w:szCs w:val="32"/>
    </w:rPr>
  </w:style>
  <w:style w:type="paragraph" w:styleId="ae">
    <w:name w:val="TOC Heading"/>
    <w:basedOn w:val="1"/>
    <w:next w:val="a"/>
    <w:uiPriority w:val="39"/>
    <w:unhideWhenUsed/>
    <w:qFormat/>
    <w:rsid w:val="00DE52C7"/>
    <w:pPr>
      <w:ind w:left="0"/>
      <w:outlineLvl w:val="9"/>
    </w:pPr>
    <w:rPr>
      <w:lang w:eastAsia="ru-RU"/>
    </w:rPr>
  </w:style>
  <w:style w:type="character" w:customStyle="1" w:styleId="20">
    <w:name w:val="Заголовок 2 Знак"/>
    <w:aliases w:val="2 Знак"/>
    <w:basedOn w:val="a0"/>
    <w:link w:val="2"/>
    <w:uiPriority w:val="9"/>
    <w:rsid w:val="0094243E"/>
    <w:rPr>
      <w:rFonts w:ascii="Times New Roman" w:eastAsiaTheme="majorEastAsia" w:hAnsi="Times New Roman" w:cstheme="majorBidi"/>
      <w:sz w:val="28"/>
      <w:szCs w:val="26"/>
    </w:rPr>
  </w:style>
  <w:style w:type="paragraph" w:styleId="11">
    <w:name w:val="toc 1"/>
    <w:basedOn w:val="a"/>
    <w:next w:val="a"/>
    <w:autoRedefine/>
    <w:uiPriority w:val="39"/>
    <w:unhideWhenUsed/>
    <w:rsid w:val="00AF6BB9"/>
    <w:pPr>
      <w:tabs>
        <w:tab w:val="right" w:leader="dot" w:pos="9488"/>
      </w:tabs>
      <w:spacing w:after="100"/>
      <w:jc w:val="both"/>
    </w:pPr>
  </w:style>
  <w:style w:type="paragraph" w:styleId="21">
    <w:name w:val="toc 2"/>
    <w:basedOn w:val="a"/>
    <w:next w:val="a"/>
    <w:autoRedefine/>
    <w:uiPriority w:val="39"/>
    <w:unhideWhenUsed/>
    <w:rsid w:val="00DE52C7"/>
    <w:pPr>
      <w:spacing w:after="100"/>
      <w:ind w:left="220"/>
    </w:pPr>
  </w:style>
  <w:style w:type="character" w:styleId="af">
    <w:name w:val="page number"/>
    <w:rsid w:val="00CD414A"/>
    <w:rPr>
      <w:rFonts w:cs="Times New Roman"/>
    </w:rPr>
  </w:style>
  <w:style w:type="character" w:styleId="af0">
    <w:name w:val="Strong"/>
    <w:basedOn w:val="a0"/>
    <w:uiPriority w:val="22"/>
    <w:qFormat/>
    <w:rsid w:val="007A07C6"/>
    <w:rPr>
      <w:b/>
      <w:bCs/>
    </w:rPr>
  </w:style>
  <w:style w:type="paragraph" w:styleId="af1">
    <w:name w:val="Normal (Web)"/>
    <w:basedOn w:val="a"/>
    <w:uiPriority w:val="99"/>
    <w:unhideWhenUsed/>
    <w:rsid w:val="005C308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HTML">
    <w:name w:val="HTML Code"/>
    <w:basedOn w:val="a0"/>
    <w:uiPriority w:val="99"/>
    <w:semiHidden/>
    <w:unhideWhenUsed/>
    <w:rsid w:val="005C3081"/>
    <w:rPr>
      <w:rFonts w:ascii="Courier New" w:eastAsia="Times New Roman" w:hAnsi="Courier New" w:cs="Courier New"/>
      <w:sz w:val="20"/>
      <w:szCs w:val="20"/>
    </w:rPr>
  </w:style>
  <w:style w:type="character" w:customStyle="1" w:styleId="crayon-t">
    <w:name w:val="crayon-t"/>
    <w:basedOn w:val="a0"/>
    <w:rsid w:val="0052629C"/>
  </w:style>
  <w:style w:type="character" w:customStyle="1" w:styleId="crayon-h">
    <w:name w:val="crayon-h"/>
    <w:basedOn w:val="a0"/>
    <w:rsid w:val="0052629C"/>
  </w:style>
  <w:style w:type="character" w:customStyle="1" w:styleId="crayon-st">
    <w:name w:val="crayon-st"/>
    <w:basedOn w:val="a0"/>
    <w:rsid w:val="0052629C"/>
  </w:style>
  <w:style w:type="character" w:customStyle="1" w:styleId="crayon-sy">
    <w:name w:val="crayon-sy"/>
    <w:basedOn w:val="a0"/>
    <w:rsid w:val="0052629C"/>
  </w:style>
  <w:style w:type="character" w:customStyle="1" w:styleId="crayon-e">
    <w:name w:val="crayon-e"/>
    <w:basedOn w:val="a0"/>
    <w:rsid w:val="0052629C"/>
  </w:style>
  <w:style w:type="character" w:customStyle="1" w:styleId="crayon-s">
    <w:name w:val="crayon-s"/>
    <w:basedOn w:val="a0"/>
    <w:rsid w:val="0052629C"/>
  </w:style>
  <w:style w:type="character" w:customStyle="1" w:styleId="crayon-r">
    <w:name w:val="crayon-r"/>
    <w:basedOn w:val="a0"/>
    <w:rsid w:val="0052629C"/>
  </w:style>
  <w:style w:type="character" w:customStyle="1" w:styleId="crayon-v">
    <w:name w:val="crayon-v"/>
    <w:basedOn w:val="a0"/>
    <w:rsid w:val="0052629C"/>
  </w:style>
  <w:style w:type="character" w:customStyle="1" w:styleId="crayon-o">
    <w:name w:val="crayon-o"/>
    <w:basedOn w:val="a0"/>
    <w:rsid w:val="0052629C"/>
  </w:style>
  <w:style w:type="character" w:customStyle="1" w:styleId="crayon-cn">
    <w:name w:val="crayon-cn"/>
    <w:basedOn w:val="a0"/>
    <w:rsid w:val="0052629C"/>
  </w:style>
  <w:style w:type="character" w:customStyle="1" w:styleId="crayon-c">
    <w:name w:val="crayon-c"/>
    <w:basedOn w:val="a0"/>
    <w:rsid w:val="0052629C"/>
  </w:style>
  <w:style w:type="paragraph" w:customStyle="1" w:styleId="af2">
    <w:name w:val="раздел"/>
    <w:basedOn w:val="1"/>
    <w:next w:val="af3"/>
    <w:link w:val="af4"/>
    <w:qFormat/>
    <w:rsid w:val="0094243E"/>
    <w:pPr>
      <w:tabs>
        <w:tab w:val="left" w:pos="3463"/>
      </w:tabs>
      <w:spacing w:line="360" w:lineRule="auto"/>
      <w:ind w:left="0" w:firstLine="357"/>
    </w:pPr>
    <w:rPr>
      <w:rFonts w:eastAsia="Calibri" w:cs="Times New Roman"/>
      <w:color w:val="auto"/>
      <w:szCs w:val="28"/>
      <w:lang w:val="uk-UA" w:eastAsia="ru-RU"/>
    </w:rPr>
  </w:style>
  <w:style w:type="paragraph" w:customStyle="1" w:styleId="af3">
    <w:name w:val="текст"/>
    <w:link w:val="af5"/>
    <w:qFormat/>
    <w:rsid w:val="0094243E"/>
    <w:pPr>
      <w:spacing w:after="0" w:line="360" w:lineRule="auto"/>
      <w:ind w:firstLine="709"/>
      <w:jc w:val="both"/>
    </w:pPr>
    <w:rPr>
      <w:rFonts w:ascii="Times New Roman" w:eastAsia="Calibri" w:hAnsi="Times New Roman" w:cs="Times New Roman"/>
      <w:sz w:val="28"/>
      <w:szCs w:val="28"/>
      <w:lang w:val="uk-UA" w:eastAsia="ru-RU"/>
    </w:rPr>
  </w:style>
  <w:style w:type="character" w:customStyle="1" w:styleId="af4">
    <w:name w:val="раздел Знак"/>
    <w:basedOn w:val="a0"/>
    <w:link w:val="af2"/>
    <w:rsid w:val="0094243E"/>
    <w:rPr>
      <w:rFonts w:ascii="Times New Roman" w:eastAsia="Calibri" w:hAnsi="Times New Roman" w:cs="Times New Roman"/>
      <w:b/>
      <w:sz w:val="28"/>
      <w:szCs w:val="28"/>
      <w:lang w:val="uk-UA" w:eastAsia="ru-RU"/>
    </w:rPr>
  </w:style>
  <w:style w:type="character" w:customStyle="1" w:styleId="af5">
    <w:name w:val="текст Знак"/>
    <w:basedOn w:val="af4"/>
    <w:link w:val="af3"/>
    <w:rsid w:val="0094243E"/>
    <w:rPr>
      <w:rFonts w:ascii="Times New Roman" w:eastAsia="Calibri" w:hAnsi="Times New Roman" w:cs="Times New Roman"/>
      <w:b w:val="0"/>
      <w:sz w:val="28"/>
      <w:szCs w:val="28"/>
      <w:lang w:val="uk-UA" w:eastAsia="ru-RU"/>
    </w:rPr>
  </w:style>
  <w:style w:type="character" w:customStyle="1" w:styleId="40">
    <w:name w:val="Заголовок 4 Знак"/>
    <w:basedOn w:val="a0"/>
    <w:link w:val="4"/>
    <w:uiPriority w:val="9"/>
    <w:rsid w:val="009B77EA"/>
    <w:rPr>
      <w:rFonts w:asciiTheme="majorHAnsi" w:eastAsiaTheme="majorEastAsia" w:hAnsiTheme="majorHAnsi" w:cstheme="majorBidi"/>
      <w:i/>
      <w:iCs/>
      <w:color w:val="2E74B5" w:themeColor="accent1" w:themeShade="BF"/>
    </w:rPr>
  </w:style>
  <w:style w:type="character" w:customStyle="1" w:styleId="30">
    <w:name w:val="Заголовок 3 Знак"/>
    <w:basedOn w:val="a0"/>
    <w:link w:val="3"/>
    <w:rsid w:val="00F236A2"/>
    <w:rPr>
      <w:rFonts w:asciiTheme="majorHAnsi" w:eastAsiaTheme="majorEastAsia" w:hAnsiTheme="majorHAnsi" w:cstheme="majorBidi"/>
      <w:color w:val="1F4D78" w:themeColor="accent1" w:themeShade="7F"/>
      <w:sz w:val="24"/>
      <w:szCs w:val="24"/>
    </w:rPr>
  </w:style>
  <w:style w:type="table" w:customStyle="1" w:styleId="TableGrid">
    <w:name w:val="TableGrid"/>
    <w:rsid w:val="0073629E"/>
    <w:pPr>
      <w:spacing w:after="0" w:line="240" w:lineRule="auto"/>
    </w:pPr>
    <w:rPr>
      <w:rFonts w:eastAsiaTheme="minorEastAsia"/>
      <w:lang w:eastAsia="ru-RU"/>
    </w:rPr>
    <w:tblPr>
      <w:tblCellMar>
        <w:top w:w="0" w:type="dxa"/>
        <w:left w:w="0" w:type="dxa"/>
        <w:bottom w:w="0" w:type="dxa"/>
        <w:right w:w="0" w:type="dxa"/>
      </w:tblCellMar>
    </w:tblPr>
  </w:style>
  <w:style w:type="paragraph" w:styleId="af6">
    <w:name w:val="No Spacing"/>
    <w:uiPriority w:val="1"/>
    <w:qFormat/>
    <w:rsid w:val="00ED3232"/>
    <w:pPr>
      <w:spacing w:after="0" w:line="240" w:lineRule="auto"/>
    </w:pPr>
  </w:style>
  <w:style w:type="paragraph" w:styleId="31">
    <w:name w:val="toc 3"/>
    <w:basedOn w:val="a"/>
    <w:next w:val="a"/>
    <w:autoRedefine/>
    <w:uiPriority w:val="39"/>
    <w:unhideWhenUsed/>
    <w:rsid w:val="00ED6F83"/>
    <w:pPr>
      <w:spacing w:after="100"/>
      <w:ind w:left="440"/>
    </w:pPr>
    <w:rPr>
      <w:rFonts w:eastAsiaTheme="minorEastAsia" w:cs="Times New Roman"/>
      <w:lang w:val="uk-UA" w:eastAsia="uk-UA"/>
    </w:rPr>
  </w:style>
  <w:style w:type="paragraph" w:customStyle="1" w:styleId="af7">
    <w:name w:val="Шапка таблиці"/>
    <w:next w:val="af8"/>
    <w:autoRedefine/>
    <w:rsid w:val="0070299C"/>
    <w:pPr>
      <w:keepNext/>
      <w:keepLines/>
      <w:spacing w:after="0" w:line="240" w:lineRule="auto"/>
      <w:jc w:val="center"/>
    </w:pPr>
    <w:rPr>
      <w:rFonts w:ascii="Times New Roman" w:eastAsia="Times New Roman" w:hAnsi="Times New Roman" w:cs="Arial"/>
      <w:snapToGrid w:val="0"/>
      <w:sz w:val="24"/>
      <w:szCs w:val="24"/>
      <w:lang w:val="uk-UA" w:eastAsia="ru-RU"/>
    </w:rPr>
  </w:style>
  <w:style w:type="paragraph" w:customStyle="1" w:styleId="af9">
    <w:name w:val="Таблица текст"/>
    <w:autoRedefine/>
    <w:rsid w:val="0070299C"/>
    <w:pPr>
      <w:spacing w:after="0" w:line="240" w:lineRule="auto"/>
      <w:ind w:left="-108" w:right="-108"/>
      <w:jc w:val="center"/>
    </w:pPr>
    <w:rPr>
      <w:rFonts w:ascii="Times New Roman" w:eastAsia="Times New Roman" w:hAnsi="Times New Roman" w:cs="Times New Roman"/>
      <w:snapToGrid w:val="0"/>
      <w:sz w:val="24"/>
      <w:szCs w:val="24"/>
      <w:lang w:eastAsia="ru-RU"/>
    </w:rPr>
  </w:style>
  <w:style w:type="paragraph" w:customStyle="1" w:styleId="afa">
    <w:name w:val="Табл номер"/>
    <w:rsid w:val="0070299C"/>
    <w:pPr>
      <w:keepNext/>
      <w:spacing w:after="0" w:line="240" w:lineRule="auto"/>
      <w:jc w:val="right"/>
    </w:pPr>
    <w:rPr>
      <w:rFonts w:ascii="Times New Roman" w:eastAsia="Times New Roman" w:hAnsi="Times New Roman" w:cs="Times New Roman"/>
      <w:sz w:val="24"/>
      <w:szCs w:val="24"/>
      <w:lang w:val="uk-UA" w:eastAsia="ru-RU"/>
    </w:rPr>
  </w:style>
  <w:style w:type="paragraph" w:styleId="af8">
    <w:name w:val="Message Header"/>
    <w:basedOn w:val="a"/>
    <w:link w:val="afb"/>
    <w:uiPriority w:val="99"/>
    <w:semiHidden/>
    <w:unhideWhenUsed/>
    <w:rsid w:val="0070299C"/>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lang w:val="uk-UA" w:eastAsia="ru-RU"/>
    </w:rPr>
  </w:style>
  <w:style w:type="character" w:customStyle="1" w:styleId="afb">
    <w:name w:val="Шапка Знак"/>
    <w:basedOn w:val="a0"/>
    <w:link w:val="af8"/>
    <w:uiPriority w:val="99"/>
    <w:semiHidden/>
    <w:rsid w:val="0070299C"/>
    <w:rPr>
      <w:rFonts w:asciiTheme="majorHAnsi" w:eastAsiaTheme="majorEastAsia" w:hAnsiTheme="majorHAnsi" w:cstheme="majorBidi"/>
      <w:sz w:val="24"/>
      <w:szCs w:val="24"/>
      <w:shd w:val="pct20" w:color="auto" w:fill="auto"/>
      <w:lang w:val="uk-UA" w:eastAsia="ru-RU"/>
    </w:rPr>
  </w:style>
  <w:style w:type="paragraph" w:styleId="afc">
    <w:name w:val="caption"/>
    <w:basedOn w:val="a"/>
    <w:next w:val="a"/>
    <w:uiPriority w:val="35"/>
    <w:unhideWhenUsed/>
    <w:qFormat/>
    <w:rsid w:val="0070299C"/>
    <w:pPr>
      <w:spacing w:after="200" w:line="240" w:lineRule="auto"/>
    </w:pPr>
    <w:rPr>
      <w:i/>
      <w:iCs/>
      <w:color w:val="44546A" w:themeColor="text2"/>
      <w:sz w:val="18"/>
      <w:szCs w:val="18"/>
    </w:rPr>
  </w:style>
  <w:style w:type="table" w:customStyle="1" w:styleId="32">
    <w:name w:val="Сетка таблицы3"/>
    <w:basedOn w:val="a1"/>
    <w:uiPriority w:val="39"/>
    <w:rsid w:val="0070299C"/>
    <w:pPr>
      <w:spacing w:after="0" w:line="240" w:lineRule="auto"/>
    </w:pPr>
    <w:rPr>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Сетка таблицы4"/>
    <w:basedOn w:val="a1"/>
    <w:next w:val="a8"/>
    <w:uiPriority w:val="39"/>
    <w:rsid w:val="0070299C"/>
    <w:pPr>
      <w:spacing w:after="0" w:line="240" w:lineRule="auto"/>
    </w:pPr>
    <w:rPr>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pbullets">
    <w:name w:val="Dip bullets"/>
    <w:basedOn w:val="a3"/>
    <w:link w:val="DipbulletsChar"/>
    <w:qFormat/>
    <w:rsid w:val="0070299C"/>
    <w:pPr>
      <w:numPr>
        <w:numId w:val="7"/>
      </w:numPr>
      <w:spacing w:after="0" w:line="360" w:lineRule="auto"/>
      <w:ind w:left="922"/>
      <w:jc w:val="both"/>
    </w:pPr>
    <w:rPr>
      <w:rFonts w:ascii="Times New Roman" w:eastAsia="Calibri" w:hAnsi="Times New Roman" w:cs="Times New Roman"/>
      <w:sz w:val="28"/>
      <w:lang w:val="uk-UA"/>
    </w:rPr>
  </w:style>
  <w:style w:type="character" w:customStyle="1" w:styleId="DipbulletsChar">
    <w:name w:val="Dip bullets Char"/>
    <w:link w:val="Dipbullets"/>
    <w:rsid w:val="0070299C"/>
    <w:rPr>
      <w:rFonts w:ascii="Times New Roman" w:eastAsia="Calibri" w:hAnsi="Times New Roman" w:cs="Times New Roman"/>
      <w:sz w:val="28"/>
      <w:lang w:val="uk-UA"/>
    </w:rPr>
  </w:style>
  <w:style w:type="character" w:customStyle="1" w:styleId="a4">
    <w:name w:val="Абзац списка Знак"/>
    <w:link w:val="a3"/>
    <w:uiPriority w:val="34"/>
    <w:rsid w:val="0070299C"/>
  </w:style>
  <w:style w:type="paragraph" w:customStyle="1" w:styleId="afd">
    <w:name w:val="ПідПідПункт"/>
    <w:basedOn w:val="4"/>
    <w:link w:val="afe"/>
    <w:qFormat/>
    <w:rsid w:val="0070299C"/>
    <w:pPr>
      <w:keepLines w:val="0"/>
      <w:spacing w:before="0" w:line="360" w:lineRule="auto"/>
      <w:jc w:val="both"/>
    </w:pPr>
    <w:rPr>
      <w:rFonts w:ascii="Times New Roman" w:eastAsia="Times New Roman" w:hAnsi="Times New Roman" w:cs="Times New Roman"/>
      <w:i w:val="0"/>
      <w:iCs w:val="0"/>
      <w:color w:val="000000"/>
      <w:sz w:val="28"/>
      <w:szCs w:val="24"/>
      <w:lang w:val="uk-UA" w:eastAsia="de-DE"/>
    </w:rPr>
  </w:style>
  <w:style w:type="character" w:customStyle="1" w:styleId="afe">
    <w:name w:val="ПідПідПункт Знак"/>
    <w:link w:val="afd"/>
    <w:rsid w:val="0070299C"/>
    <w:rPr>
      <w:rFonts w:ascii="Times New Roman" w:eastAsia="Times New Roman" w:hAnsi="Times New Roman" w:cs="Times New Roman"/>
      <w:color w:val="000000"/>
      <w:sz w:val="28"/>
      <w:szCs w:val="24"/>
      <w:lang w:val="uk-UA" w:eastAsia="de-DE"/>
    </w:rPr>
  </w:style>
  <w:style w:type="character" w:customStyle="1" w:styleId="detail-tabs-i-title-inner">
    <w:name w:val="detail-tabs-i-title-inner"/>
    <w:basedOn w:val="a0"/>
    <w:rsid w:val="0070299C"/>
  </w:style>
  <w:style w:type="character" w:customStyle="1" w:styleId="chars-value-inner">
    <w:name w:val="chars-value-inner"/>
    <w:basedOn w:val="a0"/>
    <w:rsid w:val="0070299C"/>
  </w:style>
  <w:style w:type="character" w:customStyle="1" w:styleId="reference-text">
    <w:name w:val="reference-text"/>
    <w:basedOn w:val="a0"/>
    <w:rsid w:val="00D37AE0"/>
  </w:style>
  <w:style w:type="paragraph" w:customStyle="1" w:styleId="aff">
    <w:name w:val="Чертежный"/>
    <w:rsid w:val="00315E8D"/>
    <w:pPr>
      <w:spacing w:after="0" w:line="240" w:lineRule="auto"/>
      <w:jc w:val="both"/>
    </w:pPr>
    <w:rPr>
      <w:rFonts w:ascii="ISOCPEUR" w:eastAsia="Times New Roman" w:hAnsi="ISOCPEUR" w:cs="Times New Roman"/>
      <w:i/>
      <w:sz w:val="28"/>
      <w:szCs w:val="20"/>
      <w:lang w:val="uk-UA" w:eastAsia="ru-RU"/>
    </w:rPr>
  </w:style>
  <w:style w:type="table" w:customStyle="1" w:styleId="12">
    <w:name w:val="Сетка таблицы1"/>
    <w:basedOn w:val="a1"/>
    <w:next w:val="a8"/>
    <w:uiPriority w:val="59"/>
    <w:rsid w:val="0048094D"/>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Сетка таблицы2"/>
    <w:basedOn w:val="a1"/>
    <w:next w:val="a8"/>
    <w:uiPriority w:val="59"/>
    <w:rsid w:val="00E5570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0">
    <w:name w:val="Placeholder Text"/>
    <w:basedOn w:val="a0"/>
    <w:uiPriority w:val="99"/>
    <w:semiHidden/>
    <w:rsid w:val="005E2E3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745424">
      <w:bodyDiv w:val="1"/>
      <w:marLeft w:val="0"/>
      <w:marRight w:val="0"/>
      <w:marTop w:val="0"/>
      <w:marBottom w:val="0"/>
      <w:divBdr>
        <w:top w:val="none" w:sz="0" w:space="0" w:color="auto"/>
        <w:left w:val="none" w:sz="0" w:space="0" w:color="auto"/>
        <w:bottom w:val="none" w:sz="0" w:space="0" w:color="auto"/>
        <w:right w:val="none" w:sz="0" w:space="0" w:color="auto"/>
      </w:divBdr>
    </w:div>
    <w:div w:id="46688778">
      <w:bodyDiv w:val="1"/>
      <w:marLeft w:val="0"/>
      <w:marRight w:val="0"/>
      <w:marTop w:val="0"/>
      <w:marBottom w:val="0"/>
      <w:divBdr>
        <w:top w:val="none" w:sz="0" w:space="0" w:color="auto"/>
        <w:left w:val="none" w:sz="0" w:space="0" w:color="auto"/>
        <w:bottom w:val="none" w:sz="0" w:space="0" w:color="auto"/>
        <w:right w:val="none" w:sz="0" w:space="0" w:color="auto"/>
      </w:divBdr>
    </w:div>
    <w:div w:id="69432332">
      <w:bodyDiv w:val="1"/>
      <w:marLeft w:val="0"/>
      <w:marRight w:val="0"/>
      <w:marTop w:val="0"/>
      <w:marBottom w:val="0"/>
      <w:divBdr>
        <w:top w:val="none" w:sz="0" w:space="0" w:color="auto"/>
        <w:left w:val="none" w:sz="0" w:space="0" w:color="auto"/>
        <w:bottom w:val="none" w:sz="0" w:space="0" w:color="auto"/>
        <w:right w:val="none" w:sz="0" w:space="0" w:color="auto"/>
      </w:divBdr>
      <w:divsChild>
        <w:div w:id="367293588">
          <w:marLeft w:val="0"/>
          <w:marRight w:val="0"/>
          <w:marTop w:val="0"/>
          <w:marBottom w:val="0"/>
          <w:divBdr>
            <w:top w:val="none" w:sz="0" w:space="0" w:color="auto"/>
            <w:left w:val="none" w:sz="0" w:space="0" w:color="auto"/>
            <w:bottom w:val="none" w:sz="0" w:space="0" w:color="auto"/>
            <w:right w:val="none" w:sz="0" w:space="0" w:color="auto"/>
          </w:divBdr>
        </w:div>
      </w:divsChild>
    </w:div>
    <w:div w:id="159077714">
      <w:bodyDiv w:val="1"/>
      <w:marLeft w:val="0"/>
      <w:marRight w:val="0"/>
      <w:marTop w:val="0"/>
      <w:marBottom w:val="0"/>
      <w:divBdr>
        <w:top w:val="none" w:sz="0" w:space="0" w:color="auto"/>
        <w:left w:val="none" w:sz="0" w:space="0" w:color="auto"/>
        <w:bottom w:val="none" w:sz="0" w:space="0" w:color="auto"/>
        <w:right w:val="none" w:sz="0" w:space="0" w:color="auto"/>
      </w:divBdr>
    </w:div>
    <w:div w:id="208761281">
      <w:bodyDiv w:val="1"/>
      <w:marLeft w:val="0"/>
      <w:marRight w:val="0"/>
      <w:marTop w:val="0"/>
      <w:marBottom w:val="0"/>
      <w:divBdr>
        <w:top w:val="none" w:sz="0" w:space="0" w:color="auto"/>
        <w:left w:val="none" w:sz="0" w:space="0" w:color="auto"/>
        <w:bottom w:val="none" w:sz="0" w:space="0" w:color="auto"/>
        <w:right w:val="none" w:sz="0" w:space="0" w:color="auto"/>
      </w:divBdr>
    </w:div>
    <w:div w:id="229507895">
      <w:bodyDiv w:val="1"/>
      <w:marLeft w:val="0"/>
      <w:marRight w:val="0"/>
      <w:marTop w:val="0"/>
      <w:marBottom w:val="0"/>
      <w:divBdr>
        <w:top w:val="none" w:sz="0" w:space="0" w:color="auto"/>
        <w:left w:val="none" w:sz="0" w:space="0" w:color="auto"/>
        <w:bottom w:val="none" w:sz="0" w:space="0" w:color="auto"/>
        <w:right w:val="none" w:sz="0" w:space="0" w:color="auto"/>
      </w:divBdr>
      <w:divsChild>
        <w:div w:id="1305890642">
          <w:marLeft w:val="0"/>
          <w:marRight w:val="0"/>
          <w:marTop w:val="0"/>
          <w:marBottom w:val="0"/>
          <w:divBdr>
            <w:top w:val="none" w:sz="0" w:space="0" w:color="auto"/>
            <w:left w:val="none" w:sz="0" w:space="0" w:color="auto"/>
            <w:bottom w:val="none" w:sz="0" w:space="0" w:color="auto"/>
            <w:right w:val="none" w:sz="0" w:space="0" w:color="auto"/>
          </w:divBdr>
        </w:div>
      </w:divsChild>
    </w:div>
    <w:div w:id="285628287">
      <w:bodyDiv w:val="1"/>
      <w:marLeft w:val="0"/>
      <w:marRight w:val="0"/>
      <w:marTop w:val="0"/>
      <w:marBottom w:val="0"/>
      <w:divBdr>
        <w:top w:val="none" w:sz="0" w:space="0" w:color="auto"/>
        <w:left w:val="none" w:sz="0" w:space="0" w:color="auto"/>
        <w:bottom w:val="none" w:sz="0" w:space="0" w:color="auto"/>
        <w:right w:val="none" w:sz="0" w:space="0" w:color="auto"/>
      </w:divBdr>
    </w:div>
    <w:div w:id="289673290">
      <w:bodyDiv w:val="1"/>
      <w:marLeft w:val="0"/>
      <w:marRight w:val="0"/>
      <w:marTop w:val="0"/>
      <w:marBottom w:val="0"/>
      <w:divBdr>
        <w:top w:val="none" w:sz="0" w:space="0" w:color="auto"/>
        <w:left w:val="none" w:sz="0" w:space="0" w:color="auto"/>
        <w:bottom w:val="none" w:sz="0" w:space="0" w:color="auto"/>
        <w:right w:val="none" w:sz="0" w:space="0" w:color="auto"/>
      </w:divBdr>
    </w:div>
    <w:div w:id="335425047">
      <w:bodyDiv w:val="1"/>
      <w:marLeft w:val="0"/>
      <w:marRight w:val="0"/>
      <w:marTop w:val="0"/>
      <w:marBottom w:val="0"/>
      <w:divBdr>
        <w:top w:val="none" w:sz="0" w:space="0" w:color="auto"/>
        <w:left w:val="none" w:sz="0" w:space="0" w:color="auto"/>
        <w:bottom w:val="none" w:sz="0" w:space="0" w:color="auto"/>
        <w:right w:val="none" w:sz="0" w:space="0" w:color="auto"/>
      </w:divBdr>
    </w:div>
    <w:div w:id="369959666">
      <w:bodyDiv w:val="1"/>
      <w:marLeft w:val="0"/>
      <w:marRight w:val="0"/>
      <w:marTop w:val="0"/>
      <w:marBottom w:val="0"/>
      <w:divBdr>
        <w:top w:val="none" w:sz="0" w:space="0" w:color="auto"/>
        <w:left w:val="none" w:sz="0" w:space="0" w:color="auto"/>
        <w:bottom w:val="none" w:sz="0" w:space="0" w:color="auto"/>
        <w:right w:val="none" w:sz="0" w:space="0" w:color="auto"/>
      </w:divBdr>
    </w:div>
    <w:div w:id="375469057">
      <w:bodyDiv w:val="1"/>
      <w:marLeft w:val="0"/>
      <w:marRight w:val="0"/>
      <w:marTop w:val="0"/>
      <w:marBottom w:val="0"/>
      <w:divBdr>
        <w:top w:val="none" w:sz="0" w:space="0" w:color="auto"/>
        <w:left w:val="none" w:sz="0" w:space="0" w:color="auto"/>
        <w:bottom w:val="none" w:sz="0" w:space="0" w:color="auto"/>
        <w:right w:val="none" w:sz="0" w:space="0" w:color="auto"/>
      </w:divBdr>
    </w:div>
    <w:div w:id="421419726">
      <w:bodyDiv w:val="1"/>
      <w:marLeft w:val="0"/>
      <w:marRight w:val="0"/>
      <w:marTop w:val="0"/>
      <w:marBottom w:val="0"/>
      <w:divBdr>
        <w:top w:val="none" w:sz="0" w:space="0" w:color="auto"/>
        <w:left w:val="none" w:sz="0" w:space="0" w:color="auto"/>
        <w:bottom w:val="none" w:sz="0" w:space="0" w:color="auto"/>
        <w:right w:val="none" w:sz="0" w:space="0" w:color="auto"/>
      </w:divBdr>
    </w:div>
    <w:div w:id="469129107">
      <w:bodyDiv w:val="1"/>
      <w:marLeft w:val="0"/>
      <w:marRight w:val="0"/>
      <w:marTop w:val="0"/>
      <w:marBottom w:val="0"/>
      <w:divBdr>
        <w:top w:val="none" w:sz="0" w:space="0" w:color="auto"/>
        <w:left w:val="none" w:sz="0" w:space="0" w:color="auto"/>
        <w:bottom w:val="none" w:sz="0" w:space="0" w:color="auto"/>
        <w:right w:val="none" w:sz="0" w:space="0" w:color="auto"/>
      </w:divBdr>
    </w:div>
    <w:div w:id="734934130">
      <w:bodyDiv w:val="1"/>
      <w:marLeft w:val="0"/>
      <w:marRight w:val="0"/>
      <w:marTop w:val="0"/>
      <w:marBottom w:val="0"/>
      <w:divBdr>
        <w:top w:val="none" w:sz="0" w:space="0" w:color="auto"/>
        <w:left w:val="none" w:sz="0" w:space="0" w:color="auto"/>
        <w:bottom w:val="none" w:sz="0" w:space="0" w:color="auto"/>
        <w:right w:val="none" w:sz="0" w:space="0" w:color="auto"/>
      </w:divBdr>
    </w:div>
    <w:div w:id="770079694">
      <w:bodyDiv w:val="1"/>
      <w:marLeft w:val="0"/>
      <w:marRight w:val="0"/>
      <w:marTop w:val="0"/>
      <w:marBottom w:val="0"/>
      <w:divBdr>
        <w:top w:val="none" w:sz="0" w:space="0" w:color="auto"/>
        <w:left w:val="none" w:sz="0" w:space="0" w:color="auto"/>
        <w:bottom w:val="none" w:sz="0" w:space="0" w:color="auto"/>
        <w:right w:val="none" w:sz="0" w:space="0" w:color="auto"/>
      </w:divBdr>
    </w:div>
    <w:div w:id="817764839">
      <w:bodyDiv w:val="1"/>
      <w:marLeft w:val="0"/>
      <w:marRight w:val="0"/>
      <w:marTop w:val="0"/>
      <w:marBottom w:val="0"/>
      <w:divBdr>
        <w:top w:val="none" w:sz="0" w:space="0" w:color="auto"/>
        <w:left w:val="none" w:sz="0" w:space="0" w:color="auto"/>
        <w:bottom w:val="none" w:sz="0" w:space="0" w:color="auto"/>
        <w:right w:val="none" w:sz="0" w:space="0" w:color="auto"/>
      </w:divBdr>
    </w:div>
    <w:div w:id="827208388">
      <w:bodyDiv w:val="1"/>
      <w:marLeft w:val="0"/>
      <w:marRight w:val="0"/>
      <w:marTop w:val="0"/>
      <w:marBottom w:val="0"/>
      <w:divBdr>
        <w:top w:val="none" w:sz="0" w:space="0" w:color="auto"/>
        <w:left w:val="none" w:sz="0" w:space="0" w:color="auto"/>
        <w:bottom w:val="none" w:sz="0" w:space="0" w:color="auto"/>
        <w:right w:val="none" w:sz="0" w:space="0" w:color="auto"/>
      </w:divBdr>
      <w:divsChild>
        <w:div w:id="1238129812">
          <w:marLeft w:val="0"/>
          <w:marRight w:val="0"/>
          <w:marTop w:val="0"/>
          <w:marBottom w:val="0"/>
          <w:divBdr>
            <w:top w:val="none" w:sz="0" w:space="0" w:color="auto"/>
            <w:left w:val="none" w:sz="0" w:space="0" w:color="auto"/>
            <w:bottom w:val="none" w:sz="0" w:space="0" w:color="auto"/>
            <w:right w:val="none" w:sz="0" w:space="0" w:color="auto"/>
          </w:divBdr>
        </w:div>
      </w:divsChild>
    </w:div>
    <w:div w:id="935140957">
      <w:bodyDiv w:val="1"/>
      <w:marLeft w:val="0"/>
      <w:marRight w:val="0"/>
      <w:marTop w:val="0"/>
      <w:marBottom w:val="0"/>
      <w:divBdr>
        <w:top w:val="none" w:sz="0" w:space="0" w:color="auto"/>
        <w:left w:val="none" w:sz="0" w:space="0" w:color="auto"/>
        <w:bottom w:val="none" w:sz="0" w:space="0" w:color="auto"/>
        <w:right w:val="none" w:sz="0" w:space="0" w:color="auto"/>
      </w:divBdr>
    </w:div>
    <w:div w:id="1003703088">
      <w:bodyDiv w:val="1"/>
      <w:marLeft w:val="0"/>
      <w:marRight w:val="0"/>
      <w:marTop w:val="0"/>
      <w:marBottom w:val="0"/>
      <w:divBdr>
        <w:top w:val="none" w:sz="0" w:space="0" w:color="auto"/>
        <w:left w:val="none" w:sz="0" w:space="0" w:color="auto"/>
        <w:bottom w:val="none" w:sz="0" w:space="0" w:color="auto"/>
        <w:right w:val="none" w:sz="0" w:space="0" w:color="auto"/>
      </w:divBdr>
    </w:div>
    <w:div w:id="1046837368">
      <w:bodyDiv w:val="1"/>
      <w:marLeft w:val="0"/>
      <w:marRight w:val="0"/>
      <w:marTop w:val="0"/>
      <w:marBottom w:val="0"/>
      <w:divBdr>
        <w:top w:val="none" w:sz="0" w:space="0" w:color="auto"/>
        <w:left w:val="none" w:sz="0" w:space="0" w:color="auto"/>
        <w:bottom w:val="none" w:sz="0" w:space="0" w:color="auto"/>
        <w:right w:val="none" w:sz="0" w:space="0" w:color="auto"/>
      </w:divBdr>
    </w:div>
    <w:div w:id="1158573225">
      <w:bodyDiv w:val="1"/>
      <w:marLeft w:val="0"/>
      <w:marRight w:val="0"/>
      <w:marTop w:val="0"/>
      <w:marBottom w:val="0"/>
      <w:divBdr>
        <w:top w:val="none" w:sz="0" w:space="0" w:color="auto"/>
        <w:left w:val="none" w:sz="0" w:space="0" w:color="auto"/>
        <w:bottom w:val="none" w:sz="0" w:space="0" w:color="auto"/>
        <w:right w:val="none" w:sz="0" w:space="0" w:color="auto"/>
      </w:divBdr>
    </w:div>
    <w:div w:id="1164199905">
      <w:bodyDiv w:val="1"/>
      <w:marLeft w:val="0"/>
      <w:marRight w:val="0"/>
      <w:marTop w:val="0"/>
      <w:marBottom w:val="0"/>
      <w:divBdr>
        <w:top w:val="none" w:sz="0" w:space="0" w:color="auto"/>
        <w:left w:val="none" w:sz="0" w:space="0" w:color="auto"/>
        <w:bottom w:val="none" w:sz="0" w:space="0" w:color="auto"/>
        <w:right w:val="none" w:sz="0" w:space="0" w:color="auto"/>
      </w:divBdr>
    </w:div>
    <w:div w:id="1238786969">
      <w:bodyDiv w:val="1"/>
      <w:marLeft w:val="0"/>
      <w:marRight w:val="0"/>
      <w:marTop w:val="0"/>
      <w:marBottom w:val="0"/>
      <w:divBdr>
        <w:top w:val="none" w:sz="0" w:space="0" w:color="auto"/>
        <w:left w:val="none" w:sz="0" w:space="0" w:color="auto"/>
        <w:bottom w:val="none" w:sz="0" w:space="0" w:color="auto"/>
        <w:right w:val="none" w:sz="0" w:space="0" w:color="auto"/>
      </w:divBdr>
    </w:div>
    <w:div w:id="1260676689">
      <w:bodyDiv w:val="1"/>
      <w:marLeft w:val="0"/>
      <w:marRight w:val="0"/>
      <w:marTop w:val="0"/>
      <w:marBottom w:val="0"/>
      <w:divBdr>
        <w:top w:val="none" w:sz="0" w:space="0" w:color="auto"/>
        <w:left w:val="none" w:sz="0" w:space="0" w:color="auto"/>
        <w:bottom w:val="none" w:sz="0" w:space="0" w:color="auto"/>
        <w:right w:val="none" w:sz="0" w:space="0" w:color="auto"/>
      </w:divBdr>
    </w:div>
    <w:div w:id="1272938185">
      <w:bodyDiv w:val="1"/>
      <w:marLeft w:val="0"/>
      <w:marRight w:val="0"/>
      <w:marTop w:val="0"/>
      <w:marBottom w:val="0"/>
      <w:divBdr>
        <w:top w:val="none" w:sz="0" w:space="0" w:color="auto"/>
        <w:left w:val="none" w:sz="0" w:space="0" w:color="auto"/>
        <w:bottom w:val="none" w:sz="0" w:space="0" w:color="auto"/>
        <w:right w:val="none" w:sz="0" w:space="0" w:color="auto"/>
      </w:divBdr>
    </w:div>
    <w:div w:id="1369572004">
      <w:bodyDiv w:val="1"/>
      <w:marLeft w:val="0"/>
      <w:marRight w:val="0"/>
      <w:marTop w:val="0"/>
      <w:marBottom w:val="0"/>
      <w:divBdr>
        <w:top w:val="none" w:sz="0" w:space="0" w:color="auto"/>
        <w:left w:val="none" w:sz="0" w:space="0" w:color="auto"/>
        <w:bottom w:val="none" w:sz="0" w:space="0" w:color="auto"/>
        <w:right w:val="none" w:sz="0" w:space="0" w:color="auto"/>
      </w:divBdr>
    </w:div>
    <w:div w:id="1372919299">
      <w:bodyDiv w:val="1"/>
      <w:marLeft w:val="0"/>
      <w:marRight w:val="0"/>
      <w:marTop w:val="0"/>
      <w:marBottom w:val="0"/>
      <w:divBdr>
        <w:top w:val="none" w:sz="0" w:space="0" w:color="auto"/>
        <w:left w:val="none" w:sz="0" w:space="0" w:color="auto"/>
        <w:bottom w:val="none" w:sz="0" w:space="0" w:color="auto"/>
        <w:right w:val="none" w:sz="0" w:space="0" w:color="auto"/>
      </w:divBdr>
    </w:div>
    <w:div w:id="1435706912">
      <w:bodyDiv w:val="1"/>
      <w:marLeft w:val="0"/>
      <w:marRight w:val="0"/>
      <w:marTop w:val="0"/>
      <w:marBottom w:val="0"/>
      <w:divBdr>
        <w:top w:val="none" w:sz="0" w:space="0" w:color="auto"/>
        <w:left w:val="none" w:sz="0" w:space="0" w:color="auto"/>
        <w:bottom w:val="none" w:sz="0" w:space="0" w:color="auto"/>
        <w:right w:val="none" w:sz="0" w:space="0" w:color="auto"/>
      </w:divBdr>
      <w:divsChild>
        <w:div w:id="1421101957">
          <w:marLeft w:val="0"/>
          <w:marRight w:val="0"/>
          <w:marTop w:val="0"/>
          <w:marBottom w:val="0"/>
          <w:divBdr>
            <w:top w:val="none" w:sz="0" w:space="0" w:color="auto"/>
            <w:left w:val="none" w:sz="0" w:space="0" w:color="auto"/>
            <w:bottom w:val="none" w:sz="0" w:space="0" w:color="auto"/>
            <w:right w:val="none" w:sz="0" w:space="0" w:color="auto"/>
          </w:divBdr>
        </w:div>
      </w:divsChild>
    </w:div>
    <w:div w:id="1441874089">
      <w:bodyDiv w:val="1"/>
      <w:marLeft w:val="0"/>
      <w:marRight w:val="0"/>
      <w:marTop w:val="0"/>
      <w:marBottom w:val="0"/>
      <w:divBdr>
        <w:top w:val="none" w:sz="0" w:space="0" w:color="auto"/>
        <w:left w:val="none" w:sz="0" w:space="0" w:color="auto"/>
        <w:bottom w:val="none" w:sz="0" w:space="0" w:color="auto"/>
        <w:right w:val="none" w:sz="0" w:space="0" w:color="auto"/>
      </w:divBdr>
    </w:div>
    <w:div w:id="1446388089">
      <w:bodyDiv w:val="1"/>
      <w:marLeft w:val="0"/>
      <w:marRight w:val="0"/>
      <w:marTop w:val="0"/>
      <w:marBottom w:val="0"/>
      <w:divBdr>
        <w:top w:val="none" w:sz="0" w:space="0" w:color="auto"/>
        <w:left w:val="none" w:sz="0" w:space="0" w:color="auto"/>
        <w:bottom w:val="none" w:sz="0" w:space="0" w:color="auto"/>
        <w:right w:val="none" w:sz="0" w:space="0" w:color="auto"/>
      </w:divBdr>
    </w:div>
    <w:div w:id="1471290420">
      <w:bodyDiv w:val="1"/>
      <w:marLeft w:val="0"/>
      <w:marRight w:val="0"/>
      <w:marTop w:val="0"/>
      <w:marBottom w:val="0"/>
      <w:divBdr>
        <w:top w:val="none" w:sz="0" w:space="0" w:color="auto"/>
        <w:left w:val="none" w:sz="0" w:space="0" w:color="auto"/>
        <w:bottom w:val="none" w:sz="0" w:space="0" w:color="auto"/>
        <w:right w:val="none" w:sz="0" w:space="0" w:color="auto"/>
      </w:divBdr>
    </w:div>
    <w:div w:id="1487816645">
      <w:bodyDiv w:val="1"/>
      <w:marLeft w:val="0"/>
      <w:marRight w:val="0"/>
      <w:marTop w:val="0"/>
      <w:marBottom w:val="0"/>
      <w:divBdr>
        <w:top w:val="none" w:sz="0" w:space="0" w:color="auto"/>
        <w:left w:val="none" w:sz="0" w:space="0" w:color="auto"/>
        <w:bottom w:val="none" w:sz="0" w:space="0" w:color="auto"/>
        <w:right w:val="none" w:sz="0" w:space="0" w:color="auto"/>
      </w:divBdr>
    </w:div>
    <w:div w:id="1507017329">
      <w:bodyDiv w:val="1"/>
      <w:marLeft w:val="0"/>
      <w:marRight w:val="0"/>
      <w:marTop w:val="0"/>
      <w:marBottom w:val="0"/>
      <w:divBdr>
        <w:top w:val="none" w:sz="0" w:space="0" w:color="auto"/>
        <w:left w:val="none" w:sz="0" w:space="0" w:color="auto"/>
        <w:bottom w:val="none" w:sz="0" w:space="0" w:color="auto"/>
        <w:right w:val="none" w:sz="0" w:space="0" w:color="auto"/>
      </w:divBdr>
    </w:div>
    <w:div w:id="1512837205">
      <w:bodyDiv w:val="1"/>
      <w:marLeft w:val="0"/>
      <w:marRight w:val="0"/>
      <w:marTop w:val="0"/>
      <w:marBottom w:val="0"/>
      <w:divBdr>
        <w:top w:val="none" w:sz="0" w:space="0" w:color="auto"/>
        <w:left w:val="none" w:sz="0" w:space="0" w:color="auto"/>
        <w:bottom w:val="none" w:sz="0" w:space="0" w:color="auto"/>
        <w:right w:val="none" w:sz="0" w:space="0" w:color="auto"/>
      </w:divBdr>
    </w:div>
    <w:div w:id="1575509432">
      <w:bodyDiv w:val="1"/>
      <w:marLeft w:val="0"/>
      <w:marRight w:val="0"/>
      <w:marTop w:val="0"/>
      <w:marBottom w:val="0"/>
      <w:divBdr>
        <w:top w:val="none" w:sz="0" w:space="0" w:color="auto"/>
        <w:left w:val="none" w:sz="0" w:space="0" w:color="auto"/>
        <w:bottom w:val="none" w:sz="0" w:space="0" w:color="auto"/>
        <w:right w:val="none" w:sz="0" w:space="0" w:color="auto"/>
      </w:divBdr>
    </w:div>
    <w:div w:id="1598632595">
      <w:bodyDiv w:val="1"/>
      <w:marLeft w:val="0"/>
      <w:marRight w:val="0"/>
      <w:marTop w:val="0"/>
      <w:marBottom w:val="0"/>
      <w:divBdr>
        <w:top w:val="none" w:sz="0" w:space="0" w:color="auto"/>
        <w:left w:val="none" w:sz="0" w:space="0" w:color="auto"/>
        <w:bottom w:val="none" w:sz="0" w:space="0" w:color="auto"/>
        <w:right w:val="none" w:sz="0" w:space="0" w:color="auto"/>
      </w:divBdr>
    </w:div>
    <w:div w:id="1628469743">
      <w:bodyDiv w:val="1"/>
      <w:marLeft w:val="0"/>
      <w:marRight w:val="0"/>
      <w:marTop w:val="0"/>
      <w:marBottom w:val="0"/>
      <w:divBdr>
        <w:top w:val="none" w:sz="0" w:space="0" w:color="auto"/>
        <w:left w:val="none" w:sz="0" w:space="0" w:color="auto"/>
        <w:bottom w:val="none" w:sz="0" w:space="0" w:color="auto"/>
        <w:right w:val="none" w:sz="0" w:space="0" w:color="auto"/>
      </w:divBdr>
    </w:div>
    <w:div w:id="1643578899">
      <w:bodyDiv w:val="1"/>
      <w:marLeft w:val="0"/>
      <w:marRight w:val="0"/>
      <w:marTop w:val="0"/>
      <w:marBottom w:val="0"/>
      <w:divBdr>
        <w:top w:val="none" w:sz="0" w:space="0" w:color="auto"/>
        <w:left w:val="none" w:sz="0" w:space="0" w:color="auto"/>
        <w:bottom w:val="none" w:sz="0" w:space="0" w:color="auto"/>
        <w:right w:val="none" w:sz="0" w:space="0" w:color="auto"/>
      </w:divBdr>
    </w:div>
    <w:div w:id="1749427350">
      <w:bodyDiv w:val="1"/>
      <w:marLeft w:val="0"/>
      <w:marRight w:val="0"/>
      <w:marTop w:val="0"/>
      <w:marBottom w:val="0"/>
      <w:divBdr>
        <w:top w:val="none" w:sz="0" w:space="0" w:color="auto"/>
        <w:left w:val="none" w:sz="0" w:space="0" w:color="auto"/>
        <w:bottom w:val="none" w:sz="0" w:space="0" w:color="auto"/>
        <w:right w:val="none" w:sz="0" w:space="0" w:color="auto"/>
      </w:divBdr>
    </w:div>
    <w:div w:id="1751779202">
      <w:bodyDiv w:val="1"/>
      <w:marLeft w:val="0"/>
      <w:marRight w:val="0"/>
      <w:marTop w:val="0"/>
      <w:marBottom w:val="0"/>
      <w:divBdr>
        <w:top w:val="none" w:sz="0" w:space="0" w:color="auto"/>
        <w:left w:val="none" w:sz="0" w:space="0" w:color="auto"/>
        <w:bottom w:val="none" w:sz="0" w:space="0" w:color="auto"/>
        <w:right w:val="none" w:sz="0" w:space="0" w:color="auto"/>
      </w:divBdr>
    </w:div>
    <w:div w:id="1863394687">
      <w:bodyDiv w:val="1"/>
      <w:marLeft w:val="0"/>
      <w:marRight w:val="0"/>
      <w:marTop w:val="0"/>
      <w:marBottom w:val="0"/>
      <w:divBdr>
        <w:top w:val="none" w:sz="0" w:space="0" w:color="auto"/>
        <w:left w:val="none" w:sz="0" w:space="0" w:color="auto"/>
        <w:bottom w:val="none" w:sz="0" w:space="0" w:color="auto"/>
        <w:right w:val="none" w:sz="0" w:space="0" w:color="auto"/>
      </w:divBdr>
    </w:div>
    <w:div w:id="2022196822">
      <w:bodyDiv w:val="1"/>
      <w:marLeft w:val="0"/>
      <w:marRight w:val="0"/>
      <w:marTop w:val="0"/>
      <w:marBottom w:val="0"/>
      <w:divBdr>
        <w:top w:val="none" w:sz="0" w:space="0" w:color="auto"/>
        <w:left w:val="none" w:sz="0" w:space="0" w:color="auto"/>
        <w:bottom w:val="none" w:sz="0" w:space="0" w:color="auto"/>
        <w:right w:val="none" w:sz="0" w:space="0" w:color="auto"/>
      </w:divBdr>
    </w:div>
    <w:div w:id="2038312470">
      <w:bodyDiv w:val="1"/>
      <w:marLeft w:val="0"/>
      <w:marRight w:val="0"/>
      <w:marTop w:val="0"/>
      <w:marBottom w:val="0"/>
      <w:divBdr>
        <w:top w:val="none" w:sz="0" w:space="0" w:color="auto"/>
        <w:left w:val="none" w:sz="0" w:space="0" w:color="auto"/>
        <w:bottom w:val="none" w:sz="0" w:space="0" w:color="auto"/>
        <w:right w:val="none" w:sz="0" w:space="0" w:color="auto"/>
      </w:divBdr>
    </w:div>
    <w:div w:id="2054039180">
      <w:bodyDiv w:val="1"/>
      <w:marLeft w:val="0"/>
      <w:marRight w:val="0"/>
      <w:marTop w:val="0"/>
      <w:marBottom w:val="0"/>
      <w:divBdr>
        <w:top w:val="none" w:sz="0" w:space="0" w:color="auto"/>
        <w:left w:val="none" w:sz="0" w:space="0" w:color="auto"/>
        <w:bottom w:val="none" w:sz="0" w:space="0" w:color="auto"/>
        <w:right w:val="none" w:sz="0" w:space="0" w:color="auto"/>
      </w:divBdr>
    </w:div>
    <w:div w:id="2126193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1.png"/><Relationship Id="rId18" Type="http://schemas.openxmlformats.org/officeDocument/2006/relationships/image" Target="media/image4.wmf"/><Relationship Id="rId26" Type="http://schemas.openxmlformats.org/officeDocument/2006/relationships/image" Target="media/image10.png"/><Relationship Id="rId39" Type="http://schemas.microsoft.com/office/2007/relationships/hdphoto" Target="media/hdphoto1.wdp"/><Relationship Id="rId3" Type="http://schemas.openxmlformats.org/officeDocument/2006/relationships/styles" Target="styles.xml"/><Relationship Id="rId21" Type="http://schemas.openxmlformats.org/officeDocument/2006/relationships/oleObject" Target="embeddings/oleObject3.bin"/><Relationship Id="rId34" Type="http://schemas.openxmlformats.org/officeDocument/2006/relationships/image" Target="media/image16.png"/><Relationship Id="rId42" Type="http://schemas.openxmlformats.org/officeDocument/2006/relationships/image" Target="media/image22.png"/><Relationship Id="rId7" Type="http://schemas.openxmlformats.org/officeDocument/2006/relationships/endnotes" Target="endnotes.xml"/><Relationship Id="rId12" Type="http://schemas.openxmlformats.org/officeDocument/2006/relationships/hyperlink" Target="https://en.ppt-online.org/88426" TargetMode="External"/><Relationship Id="rId17" Type="http://schemas.openxmlformats.org/officeDocument/2006/relationships/oleObject" Target="embeddings/oleObject1.bin"/><Relationship Id="rId25" Type="http://schemas.openxmlformats.org/officeDocument/2006/relationships/image" Target="media/image9.png"/><Relationship Id="rId33" Type="http://schemas.openxmlformats.org/officeDocument/2006/relationships/chart" Target="charts/chart2.xml"/><Relationship Id="rId38" Type="http://schemas.openxmlformats.org/officeDocument/2006/relationships/image" Target="media/image20.png"/><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wmf"/><Relationship Id="rId20" Type="http://schemas.openxmlformats.org/officeDocument/2006/relationships/image" Target="media/image5.wmf"/><Relationship Id="rId29" Type="http://schemas.openxmlformats.org/officeDocument/2006/relationships/image" Target="media/image13.png"/><Relationship Id="rId41" Type="http://schemas.microsoft.com/office/2007/relationships/hdphoto" Target="media/hdphoto2.wdp"/><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astroneergo.ru/uk/physiotherapy-with-osteochondrosis-for-the-removal-of-pain-and-muscle-relaxation-diadynamic-therapy-low-frequency-current-treatment/" TargetMode="External"/><Relationship Id="rId24" Type="http://schemas.openxmlformats.org/officeDocument/2006/relationships/image" Target="media/image8.png"/><Relationship Id="rId32" Type="http://schemas.openxmlformats.org/officeDocument/2006/relationships/chart" Target="charts/chart1.xml"/><Relationship Id="rId37" Type="http://schemas.openxmlformats.org/officeDocument/2006/relationships/image" Target="media/image19.png"/><Relationship Id="rId40" Type="http://schemas.openxmlformats.org/officeDocument/2006/relationships/image" Target="media/image21.png"/><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en.ppt-online.org/88426" TargetMode="Externa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18.png"/><Relationship Id="rId10" Type="http://schemas.openxmlformats.org/officeDocument/2006/relationships/header" Target="header2.xml"/><Relationship Id="rId19" Type="http://schemas.openxmlformats.org/officeDocument/2006/relationships/oleObject" Target="embeddings/oleObject2.bin"/><Relationship Id="rId31" Type="http://schemas.openxmlformats.org/officeDocument/2006/relationships/image" Target="media/image15.jpeg"/><Relationship Id="rId44"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2.png"/><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7.png"/><Relationship Id="rId43" Type="http://schemas.openxmlformats.org/officeDocument/2006/relationships/hyperlink" Target="http://ela.kpi.ua/handle/123456789/27589" TargetMode="Externa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_____Microsoft_Excel.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ru-RU" sz="1000" b="0" i="0" baseline="0">
                <a:effectLst/>
                <a:latin typeface="Times New Roman" pitchFamily="18" charset="0"/>
                <a:cs typeface="Times New Roman" pitchFamily="18" charset="0"/>
              </a:rPr>
              <a:t>Товщтна зразка, мм</a:t>
            </a:r>
          </a:p>
          <a:p>
            <a:pPr>
              <a:defRPr/>
            </a:pPr>
            <a:r>
              <a:rPr lang="ru-RU" sz="1000" b="0" i="0" baseline="0">
                <a:effectLst/>
                <a:latin typeface="Times New Roman" pitchFamily="18" charset="0"/>
                <a:cs typeface="Times New Roman" pitchFamily="18" charset="0"/>
              </a:rPr>
              <a:t>а) </a:t>
            </a:r>
            <a:endParaRPr lang="ru-RU" sz="1000">
              <a:effectLst/>
              <a:latin typeface="Times New Roman" pitchFamily="18" charset="0"/>
              <a:cs typeface="Times New Roman" pitchFamily="18" charset="0"/>
            </a:endParaRPr>
          </a:p>
        </c:rich>
      </c:tx>
      <c:layout>
        <c:manualLayout>
          <c:xMode val="edge"/>
          <c:yMode val="edge"/>
          <c:x val="0.32747441171929642"/>
          <c:y val="0.85780143878776294"/>
        </c:manualLayout>
      </c:layout>
      <c:overlay val="0"/>
    </c:title>
    <c:autoTitleDeleted val="0"/>
    <c:plotArea>
      <c:layout>
        <c:manualLayout>
          <c:layoutTarget val="inner"/>
          <c:xMode val="edge"/>
          <c:yMode val="edge"/>
          <c:x val="0.24719686855752032"/>
          <c:y val="4.3511726809549886E-2"/>
          <c:w val="0.71342599157758702"/>
          <c:h val="0.70846870506487769"/>
        </c:manualLayout>
      </c:layout>
      <c:lineChart>
        <c:grouping val="standard"/>
        <c:varyColors val="0"/>
        <c:ser>
          <c:idx val="0"/>
          <c:order val="0"/>
          <c:tx>
            <c:strRef>
              <c:f>Лист1!$B$1</c:f>
              <c:strCache>
                <c:ptCount val="1"/>
                <c:pt idx="0">
                  <c:v>1мм</c:v>
                </c:pt>
              </c:strCache>
            </c:strRef>
          </c:tx>
          <c:spPr>
            <a:ln w="12251"/>
          </c:spPr>
          <c:cat>
            <c:numRef>
              <c:f>Лист1!$A$2:$A$6</c:f>
              <c:numCache>
                <c:formatCode>General</c:formatCode>
                <c:ptCount val="5"/>
                <c:pt idx="0">
                  <c:v>1</c:v>
                </c:pt>
                <c:pt idx="1">
                  <c:v>2</c:v>
                </c:pt>
                <c:pt idx="2">
                  <c:v>3</c:v>
                </c:pt>
                <c:pt idx="3">
                  <c:v>4</c:v>
                </c:pt>
                <c:pt idx="4">
                  <c:v>5</c:v>
                </c:pt>
              </c:numCache>
            </c:numRef>
          </c:cat>
          <c:val>
            <c:numRef>
              <c:f>Лист1!$B$2:$B$6</c:f>
              <c:numCache>
                <c:formatCode>General</c:formatCode>
                <c:ptCount val="5"/>
                <c:pt idx="0">
                  <c:v>49.3</c:v>
                </c:pt>
                <c:pt idx="1">
                  <c:v>42.167000000000002</c:v>
                </c:pt>
                <c:pt idx="2">
                  <c:v>22.97</c:v>
                </c:pt>
                <c:pt idx="3">
                  <c:v>12.517000000000001</c:v>
                </c:pt>
                <c:pt idx="4">
                  <c:v>6.819</c:v>
                </c:pt>
              </c:numCache>
            </c:numRef>
          </c:val>
          <c:smooth val="0"/>
          <c:extLst>
            <c:ext xmlns:c16="http://schemas.microsoft.com/office/drawing/2014/chart" uri="{C3380CC4-5D6E-409C-BE32-E72D297353CC}">
              <c16:uniqueId val="{00000000-0C8E-44F0-BDFF-A2D858243AE8}"/>
            </c:ext>
          </c:extLst>
        </c:ser>
        <c:dLbls>
          <c:showLegendKey val="0"/>
          <c:showVal val="0"/>
          <c:showCatName val="0"/>
          <c:showSerName val="0"/>
          <c:showPercent val="0"/>
          <c:showBubbleSize val="0"/>
        </c:dLbls>
        <c:marker val="1"/>
        <c:smooth val="0"/>
        <c:axId val="133996544"/>
        <c:axId val="133998080"/>
      </c:lineChart>
      <c:catAx>
        <c:axId val="133996544"/>
        <c:scaling>
          <c:orientation val="minMax"/>
        </c:scaling>
        <c:delete val="0"/>
        <c:axPos val="b"/>
        <c:majorGridlines/>
        <c:numFmt formatCode="General" sourceLinked="1"/>
        <c:majorTickMark val="none"/>
        <c:minorTickMark val="none"/>
        <c:tickLblPos val="low"/>
        <c:crossAx val="133998080"/>
        <c:crosses val="autoZero"/>
        <c:auto val="1"/>
        <c:lblAlgn val="ctr"/>
        <c:lblOffset val="100"/>
        <c:noMultiLvlLbl val="0"/>
      </c:catAx>
      <c:valAx>
        <c:axId val="133998080"/>
        <c:scaling>
          <c:orientation val="minMax"/>
        </c:scaling>
        <c:delete val="0"/>
        <c:axPos val="l"/>
        <c:majorGridlines/>
        <c:title>
          <c:tx>
            <c:rich>
              <a:bodyPr/>
              <a:lstStyle/>
              <a:p>
                <a:pPr>
                  <a:defRPr sz="965" b="0" i="0" u="none" strike="noStrike" baseline="0">
                    <a:solidFill>
                      <a:srgbClr val="000000"/>
                    </a:solidFill>
                    <a:latin typeface="Times New Roman"/>
                    <a:ea typeface="Times New Roman"/>
                    <a:cs typeface="Times New Roman"/>
                  </a:defRPr>
                </a:pPr>
                <a:r>
                  <a:rPr lang="ru-RU"/>
                  <a:t>Потужність випромінювання що пройшло крізь біологічний об'єкт, мкВт</a:t>
                </a:r>
              </a:p>
            </c:rich>
          </c:tx>
          <c:layout>
            <c:manualLayout>
              <c:xMode val="edge"/>
              <c:yMode val="edge"/>
              <c:x val="6.7049625914198593E-3"/>
              <c:y val="0.12078788316598042"/>
            </c:manualLayout>
          </c:layout>
          <c:overlay val="0"/>
        </c:title>
        <c:numFmt formatCode="General" sourceLinked="1"/>
        <c:majorTickMark val="none"/>
        <c:minorTickMark val="none"/>
        <c:tickLblPos val="nextTo"/>
        <c:crossAx val="133996544"/>
        <c:crosses val="autoZero"/>
        <c:crossBetween val="midCat"/>
      </c:valAx>
      <c:spPr>
        <a:noFill/>
        <a:ln>
          <a:solidFill>
            <a:schemeClr val="tx1"/>
          </a:solidFill>
        </a:ln>
      </c:spPr>
    </c:plotArea>
    <c:plotVisOnly val="1"/>
    <c:dispBlanksAs val="gap"/>
    <c:showDLblsOverMax val="0"/>
  </c:chart>
  <c:spPr>
    <a:ln>
      <a:noFill/>
    </a:ln>
  </c:spPr>
  <c:externalData r:id="rId2">
    <c:autoUpdate val="0"/>
  </c:externalData>
  <c:userShapes r:id="rId3"/>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ru-RU" sz="1000" b="0" i="0" baseline="0">
                <a:effectLst/>
                <a:latin typeface="Times New Roman" pitchFamily="18" charset="0"/>
                <a:cs typeface="Times New Roman" pitchFamily="18" charset="0"/>
              </a:rPr>
              <a:t>Товщтна зразка, мм</a:t>
            </a:r>
          </a:p>
          <a:p>
            <a:pPr>
              <a:defRPr/>
            </a:pPr>
            <a:r>
              <a:rPr lang="ru-RU" sz="1000" b="0" i="0" baseline="0">
                <a:effectLst/>
                <a:latin typeface="Times New Roman" pitchFamily="18" charset="0"/>
                <a:cs typeface="Times New Roman" pitchFamily="18" charset="0"/>
              </a:rPr>
              <a:t>б) </a:t>
            </a:r>
            <a:endParaRPr lang="ru-RU" sz="1000">
              <a:effectLst/>
              <a:latin typeface="Times New Roman" pitchFamily="18" charset="0"/>
              <a:cs typeface="Times New Roman" pitchFamily="18" charset="0"/>
            </a:endParaRPr>
          </a:p>
        </c:rich>
      </c:tx>
      <c:layout>
        <c:manualLayout>
          <c:xMode val="edge"/>
          <c:yMode val="edge"/>
          <c:x val="0.30802430518103086"/>
          <c:y val="0.85497890111802388"/>
        </c:manualLayout>
      </c:layout>
      <c:overlay val="0"/>
    </c:title>
    <c:autoTitleDeleted val="0"/>
    <c:plotArea>
      <c:layout>
        <c:manualLayout>
          <c:layoutTarget val="inner"/>
          <c:xMode val="edge"/>
          <c:yMode val="edge"/>
          <c:x val="0.24868604151753787"/>
          <c:y val="4.8722712056202593E-2"/>
          <c:w val="0.66511696907451789"/>
          <c:h val="0.70846870506487769"/>
        </c:manualLayout>
      </c:layout>
      <c:lineChart>
        <c:grouping val="standard"/>
        <c:varyColors val="0"/>
        <c:ser>
          <c:idx val="0"/>
          <c:order val="0"/>
          <c:tx>
            <c:strRef>
              <c:f>Лист1!$B$1</c:f>
              <c:strCache>
                <c:ptCount val="1"/>
                <c:pt idx="0">
                  <c:v>900</c:v>
                </c:pt>
              </c:strCache>
            </c:strRef>
          </c:tx>
          <c:spPr>
            <a:ln w="11923"/>
          </c:spPr>
          <c:cat>
            <c:numRef>
              <c:f>Лист1!$A$2:$A$6</c:f>
              <c:numCache>
                <c:formatCode>General</c:formatCode>
                <c:ptCount val="5"/>
                <c:pt idx="0">
                  <c:v>1</c:v>
                </c:pt>
                <c:pt idx="1">
                  <c:v>2</c:v>
                </c:pt>
                <c:pt idx="2">
                  <c:v>3</c:v>
                </c:pt>
                <c:pt idx="3">
                  <c:v>4</c:v>
                </c:pt>
                <c:pt idx="4">
                  <c:v>5</c:v>
                </c:pt>
              </c:numCache>
            </c:numRef>
          </c:cat>
          <c:val>
            <c:numRef>
              <c:f>Лист1!$B$2:$B$6</c:f>
              <c:numCache>
                <c:formatCode>General</c:formatCode>
                <c:ptCount val="5"/>
                <c:pt idx="0">
                  <c:v>30</c:v>
                </c:pt>
                <c:pt idx="1">
                  <c:v>11.2</c:v>
                </c:pt>
                <c:pt idx="2">
                  <c:v>5.4700000000000024</c:v>
                </c:pt>
                <c:pt idx="3">
                  <c:v>4.51</c:v>
                </c:pt>
                <c:pt idx="4">
                  <c:v>0.81</c:v>
                </c:pt>
              </c:numCache>
            </c:numRef>
          </c:val>
          <c:smooth val="0"/>
          <c:extLst>
            <c:ext xmlns:c16="http://schemas.microsoft.com/office/drawing/2014/chart" uri="{C3380CC4-5D6E-409C-BE32-E72D297353CC}">
              <c16:uniqueId val="{00000000-67BA-4940-AC30-202B5405328D}"/>
            </c:ext>
          </c:extLst>
        </c:ser>
        <c:dLbls>
          <c:showLegendKey val="0"/>
          <c:showVal val="0"/>
          <c:showCatName val="0"/>
          <c:showSerName val="0"/>
          <c:showPercent val="0"/>
          <c:showBubbleSize val="0"/>
        </c:dLbls>
        <c:marker val="1"/>
        <c:smooth val="0"/>
        <c:axId val="133961216"/>
        <c:axId val="133962752"/>
      </c:lineChart>
      <c:catAx>
        <c:axId val="133961216"/>
        <c:scaling>
          <c:orientation val="minMax"/>
        </c:scaling>
        <c:delete val="0"/>
        <c:axPos val="b"/>
        <c:majorGridlines/>
        <c:numFmt formatCode="General" sourceLinked="1"/>
        <c:majorTickMark val="none"/>
        <c:minorTickMark val="none"/>
        <c:tickLblPos val="low"/>
        <c:crossAx val="133962752"/>
        <c:crosses val="autoZero"/>
        <c:auto val="1"/>
        <c:lblAlgn val="ctr"/>
        <c:lblOffset val="100"/>
        <c:noMultiLvlLbl val="0"/>
      </c:catAx>
      <c:valAx>
        <c:axId val="133962752"/>
        <c:scaling>
          <c:orientation val="minMax"/>
        </c:scaling>
        <c:delete val="0"/>
        <c:axPos val="l"/>
        <c:majorGridlines/>
        <c:title>
          <c:tx>
            <c:rich>
              <a:bodyPr/>
              <a:lstStyle/>
              <a:p>
                <a:pPr>
                  <a:defRPr sz="939" b="0" i="0" u="none" strike="noStrike" baseline="0">
                    <a:solidFill>
                      <a:srgbClr val="000000"/>
                    </a:solidFill>
                    <a:latin typeface="Times New Roman"/>
                    <a:ea typeface="Times New Roman"/>
                    <a:cs typeface="Times New Roman"/>
                  </a:defRPr>
                </a:pPr>
                <a:r>
                  <a:rPr lang="ru-RU"/>
                  <a:t>Потужність випромінювання що пройшло крізь біологічний об'єкт, мкВт</a:t>
                </a:r>
              </a:p>
            </c:rich>
          </c:tx>
          <c:layout>
            <c:manualLayout>
              <c:xMode val="edge"/>
              <c:yMode val="edge"/>
              <c:x val="6.7050471150122831E-3"/>
              <c:y val="0.12078812729054032"/>
            </c:manualLayout>
          </c:layout>
          <c:overlay val="0"/>
        </c:title>
        <c:numFmt formatCode="General" sourceLinked="1"/>
        <c:majorTickMark val="none"/>
        <c:minorTickMark val="none"/>
        <c:tickLblPos val="nextTo"/>
        <c:crossAx val="133961216"/>
        <c:crosses val="autoZero"/>
        <c:crossBetween val="midCat"/>
      </c:valAx>
      <c:spPr>
        <a:noFill/>
        <a:ln>
          <a:solidFill>
            <a:schemeClr val="tx1"/>
          </a:solidFill>
        </a:ln>
      </c:spPr>
    </c:plotArea>
    <c:plotVisOnly val="1"/>
    <c:dispBlanksAs val="gap"/>
    <c:showDLblsOverMax val="0"/>
  </c:chart>
  <c:spPr>
    <a:ln>
      <a:noFill/>
    </a:ln>
  </c:spPr>
  <c:externalData r:id="rId2">
    <c:autoUpdate val="0"/>
  </c:externalData>
</c:chartSpace>
</file>

<file path=word/drawings/drawing1.xml><?xml version="1.0" encoding="utf-8"?>
<c:userShapes xmlns:c="http://schemas.openxmlformats.org/drawingml/2006/chart">
  <cdr:relSizeAnchor xmlns:cdr="http://schemas.openxmlformats.org/drawingml/2006/chartDrawing">
    <cdr:from>
      <cdr:x>0.36443</cdr:x>
      <cdr:y>0.92186</cdr:y>
    </cdr:from>
    <cdr:to>
      <cdr:x>0.64978</cdr:x>
      <cdr:y>0.99649</cdr:y>
    </cdr:to>
    <cdr:sp macro="" textlink="">
      <cdr:nvSpPr>
        <cdr:cNvPr id="2" name="Надпись 1"/>
        <cdr:cNvSpPr txBox="1"/>
      </cdr:nvSpPr>
      <cdr:spPr>
        <a:xfrm xmlns:a="http://schemas.openxmlformats.org/drawingml/2006/main">
          <a:off x="1009650" y="2000250"/>
          <a:ext cx="790575" cy="1619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BE4EED-15D1-466C-A617-2B9C362911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52</Pages>
  <Words>8474</Words>
  <Characters>48307</Characters>
  <Application>Microsoft Office Word</Application>
  <DocSecurity>0</DocSecurity>
  <Lines>402</Lines>
  <Paragraphs>113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56668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Ася</dc:creator>
  <cp:keywords/>
  <dc:description/>
  <cp:lastModifiedBy>Пользователь Windows</cp:lastModifiedBy>
  <cp:revision>2</cp:revision>
  <cp:lastPrinted>2019-06-10T11:29:00Z</cp:lastPrinted>
  <dcterms:created xsi:type="dcterms:W3CDTF">2019-06-10T19:47:00Z</dcterms:created>
  <dcterms:modified xsi:type="dcterms:W3CDTF">2019-06-10T19:47:00Z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-1211694624</vt:i4>
  </property>
</Properties>
</file>