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E54" w:rsidRPr="00E90834" w:rsidRDefault="00B9653C">
      <w:pPr>
        <w:pStyle w:val="Heading2"/>
        <w:spacing w:before="64"/>
        <w:ind w:left="1407" w:right="0"/>
        <w:jc w:val="left"/>
        <w:rPr>
          <w:lang w:val="ru-RU"/>
        </w:rPr>
      </w:pPr>
      <w:bookmarkStart w:id="0" w:name="00_Титулка"/>
      <w:bookmarkEnd w:id="0"/>
      <w:r w:rsidRPr="00E90834">
        <w:rPr>
          <w:lang w:val="ru-RU"/>
        </w:rPr>
        <w:t>НАЦІОНАЛЬНИЙ ТЕХНІЧНИЙ УНІВЕРСИТЕТ УКРАЇНИ</w:t>
      </w:r>
    </w:p>
    <w:p w:rsidR="00152E54" w:rsidRPr="00E90834" w:rsidRDefault="00B9653C">
      <w:pPr>
        <w:spacing w:before="5" w:line="235" w:lineRule="auto"/>
        <w:ind w:left="2255" w:right="2794"/>
        <w:jc w:val="center"/>
        <w:rPr>
          <w:sz w:val="28"/>
          <w:lang w:val="ru-RU"/>
        </w:rPr>
      </w:pPr>
      <w:r w:rsidRPr="00E90834">
        <w:rPr>
          <w:b/>
          <w:sz w:val="28"/>
          <w:lang w:val="ru-RU"/>
        </w:rPr>
        <w:t>«КИЇВСЬКИЙ ПОЛІТЕХНІЧНИЙ ІНСТИТУТ ІМ. ІГОРЯ СІКОРСЬКОГО</w:t>
      </w:r>
      <w:r w:rsidRPr="00E90834">
        <w:rPr>
          <w:sz w:val="28"/>
          <w:lang w:val="ru-RU"/>
        </w:rPr>
        <w:t>”</w:t>
      </w:r>
    </w:p>
    <w:p w:rsidR="00152E54" w:rsidRPr="00E90834" w:rsidRDefault="00B9653C">
      <w:pPr>
        <w:pStyle w:val="BodyText"/>
        <w:spacing w:before="198"/>
        <w:ind w:right="539"/>
        <w:jc w:val="center"/>
        <w:rPr>
          <w:lang w:val="ru-RU"/>
        </w:rPr>
      </w:pPr>
      <w:r w:rsidRPr="00E90834">
        <w:rPr>
          <w:spacing w:val="-70"/>
          <w:w w:val="99"/>
          <w:u w:val="single"/>
          <w:lang w:val="ru-RU"/>
        </w:rPr>
        <w:t xml:space="preserve"> </w:t>
      </w:r>
      <w:r w:rsidRPr="00E90834">
        <w:rPr>
          <w:rFonts w:ascii="Arial" w:hAnsi="Arial"/>
          <w:u w:val="single"/>
          <w:lang w:val="ru-RU"/>
        </w:rPr>
        <w:t>Факультет І</w:t>
      </w:r>
      <w:r w:rsidRPr="00E90834">
        <w:rPr>
          <w:u w:val="single"/>
          <w:lang w:val="ru-RU"/>
        </w:rPr>
        <w:t>нформатики та обчислювальної техніки</w:t>
      </w:r>
    </w:p>
    <w:p w:rsidR="00152E54" w:rsidRPr="00E90834" w:rsidRDefault="00B9653C">
      <w:pPr>
        <w:spacing w:before="15"/>
        <w:ind w:left="2250" w:right="2794"/>
        <w:jc w:val="center"/>
        <w:rPr>
          <w:rFonts w:ascii="Arial" w:hAnsi="Arial"/>
          <w:sz w:val="16"/>
          <w:lang w:val="ru-RU"/>
        </w:rPr>
      </w:pPr>
      <w:r w:rsidRPr="00E90834">
        <w:rPr>
          <w:sz w:val="16"/>
          <w:lang w:val="ru-RU"/>
        </w:rPr>
        <w:t>(повне найменування інституту,</w:t>
      </w:r>
      <w:r w:rsidRPr="00E90834">
        <w:rPr>
          <w:spacing w:val="13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факультету</w:t>
      </w:r>
      <w:r w:rsidRPr="00E90834">
        <w:rPr>
          <w:rFonts w:ascii="Arial" w:hAnsi="Arial"/>
          <w:sz w:val="16"/>
          <w:lang w:val="ru-RU"/>
        </w:rPr>
        <w:t>)</w:t>
      </w:r>
    </w:p>
    <w:p w:rsidR="00152E54" w:rsidRPr="00E90834" w:rsidRDefault="00152E54">
      <w:pPr>
        <w:pStyle w:val="BodyText"/>
        <w:spacing w:before="2"/>
        <w:rPr>
          <w:rFonts w:ascii="Arial"/>
          <w:sz w:val="17"/>
          <w:lang w:val="ru-RU"/>
        </w:rPr>
      </w:pPr>
    </w:p>
    <w:p w:rsidR="00152E54" w:rsidRPr="00E90834" w:rsidRDefault="00B9653C">
      <w:pPr>
        <w:pStyle w:val="BodyText"/>
        <w:ind w:right="539"/>
        <w:jc w:val="center"/>
        <w:rPr>
          <w:lang w:val="ru-RU"/>
        </w:rPr>
      </w:pPr>
      <w:r w:rsidRPr="00E90834">
        <w:rPr>
          <w:spacing w:val="2"/>
          <w:w w:val="99"/>
          <w:u w:val="single"/>
          <w:lang w:val="ru-RU"/>
        </w:rPr>
        <w:t xml:space="preserve"> </w:t>
      </w:r>
      <w:r w:rsidRPr="00E90834">
        <w:rPr>
          <w:rFonts w:ascii="Arial" w:hAnsi="Arial"/>
          <w:u w:val="single"/>
          <w:lang w:val="ru-RU"/>
        </w:rPr>
        <w:t>О</w:t>
      </w:r>
      <w:r w:rsidRPr="00E90834">
        <w:rPr>
          <w:u w:val="single"/>
          <w:lang w:val="ru-RU"/>
        </w:rPr>
        <w:t>бчислювальної</w:t>
      </w:r>
      <w:r w:rsidRPr="00E90834">
        <w:rPr>
          <w:spacing w:val="-46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техніки</w:t>
      </w:r>
    </w:p>
    <w:p w:rsidR="00152E54" w:rsidRPr="00E90834" w:rsidRDefault="00B9653C">
      <w:pPr>
        <w:spacing w:before="15"/>
        <w:ind w:left="2255" w:right="2794"/>
        <w:jc w:val="center"/>
        <w:rPr>
          <w:rFonts w:ascii="Arial" w:hAnsi="Arial"/>
          <w:sz w:val="16"/>
          <w:lang w:val="ru-RU"/>
        </w:rPr>
      </w:pPr>
      <w:r w:rsidRPr="00E90834">
        <w:rPr>
          <w:sz w:val="16"/>
          <w:lang w:val="ru-RU"/>
        </w:rPr>
        <w:t>(повна назва кафедри</w:t>
      </w:r>
      <w:r w:rsidRPr="00E90834">
        <w:rPr>
          <w:rFonts w:ascii="Arial" w:hAnsi="Arial"/>
          <w:sz w:val="16"/>
          <w:lang w:val="ru-RU"/>
        </w:rPr>
        <w:t>)</w:t>
      </w:r>
    </w:p>
    <w:p w:rsidR="00152E54" w:rsidRPr="00E90834" w:rsidRDefault="00152E54">
      <w:pPr>
        <w:pStyle w:val="BodyText"/>
        <w:spacing w:before="1"/>
        <w:rPr>
          <w:rFonts w:ascii="Arial"/>
          <w:sz w:val="9"/>
          <w:lang w:val="ru-RU"/>
        </w:rPr>
      </w:pPr>
    </w:p>
    <w:p w:rsidR="00152E54" w:rsidRPr="00E90834" w:rsidRDefault="00B9653C">
      <w:pPr>
        <w:spacing w:before="89" w:line="298" w:lineRule="exact"/>
        <w:ind w:left="6334"/>
        <w:rPr>
          <w:b/>
          <w:sz w:val="26"/>
          <w:lang w:val="ru-RU"/>
        </w:rPr>
      </w:pPr>
      <w:r w:rsidRPr="00E90834">
        <w:rPr>
          <w:b/>
          <w:sz w:val="26"/>
          <w:lang w:val="ru-RU"/>
        </w:rPr>
        <w:t>До захисту допущено</w:t>
      </w:r>
    </w:p>
    <w:p w:rsidR="00152E54" w:rsidRDefault="00B9653C">
      <w:pPr>
        <w:spacing w:line="298" w:lineRule="exact"/>
        <w:ind w:right="1011"/>
        <w:jc w:val="right"/>
        <w:rPr>
          <w:b/>
          <w:sz w:val="26"/>
        </w:rPr>
      </w:pPr>
      <w:r>
        <w:rPr>
          <w:b/>
          <w:sz w:val="26"/>
        </w:rPr>
        <w:t>Завідувач кафедри</w:t>
      </w:r>
    </w:p>
    <w:p w:rsidR="00152E54" w:rsidRDefault="00B9653C">
      <w:pPr>
        <w:pStyle w:val="BodyText"/>
        <w:spacing w:before="5"/>
        <w:rPr>
          <w:b/>
          <w:sz w:val="21"/>
        </w:rPr>
      </w:pPr>
      <w:r>
        <w:pict>
          <v:line id="_x0000_s1072" style="position:absolute;z-index:-251652608;mso-wrap-distance-left:0;mso-wrap-distance-right:0;mso-position-horizontal-relative:page" from="382pt,14.6pt" to="446.8pt,14.6pt" strokeweight=".18289mm">
            <w10:wrap type="topAndBottom" anchorx="page"/>
          </v:line>
        </w:pict>
      </w:r>
      <w:r>
        <w:pict>
          <v:line id="_x0000_s1071" style="position:absolute;z-index:-251651584;mso-wrap-distance-left:0;mso-wrap-distance-right:0;mso-position-horizontal-relative:page" from="453.45pt,14.6pt" to="537.7pt,14.6pt" strokeweight=".18289mm">
            <w10:wrap type="topAndBottom" anchorx="page"/>
          </v:line>
        </w:pict>
      </w:r>
    </w:p>
    <w:p w:rsidR="00152E54" w:rsidRDefault="00B9653C">
      <w:pPr>
        <w:tabs>
          <w:tab w:val="left" w:pos="1273"/>
        </w:tabs>
        <w:spacing w:line="158" w:lineRule="exact"/>
        <w:ind w:right="844"/>
        <w:jc w:val="right"/>
        <w:rPr>
          <w:sz w:val="17"/>
        </w:rPr>
      </w:pPr>
      <w:r>
        <w:rPr>
          <w:sz w:val="17"/>
        </w:rPr>
        <w:t>(</w:t>
      </w:r>
      <w:proofErr w:type="gramStart"/>
      <w:r>
        <w:rPr>
          <w:sz w:val="17"/>
        </w:rPr>
        <w:t>підпис</w:t>
      </w:r>
      <w:proofErr w:type="gramEnd"/>
      <w:r>
        <w:rPr>
          <w:sz w:val="17"/>
        </w:rPr>
        <w:t>)</w:t>
      </w:r>
      <w:r>
        <w:rPr>
          <w:sz w:val="17"/>
        </w:rPr>
        <w:tab/>
        <w:t>(</w:t>
      </w:r>
      <w:proofErr w:type="gramStart"/>
      <w:r>
        <w:rPr>
          <w:sz w:val="17"/>
        </w:rPr>
        <w:t>ініціали</w:t>
      </w:r>
      <w:proofErr w:type="gramEnd"/>
      <w:r>
        <w:rPr>
          <w:sz w:val="17"/>
        </w:rPr>
        <w:t>,</w:t>
      </w:r>
      <w:r>
        <w:rPr>
          <w:spacing w:val="-12"/>
          <w:sz w:val="17"/>
        </w:rPr>
        <w:t xml:space="preserve"> </w:t>
      </w:r>
      <w:r>
        <w:rPr>
          <w:sz w:val="17"/>
        </w:rPr>
        <w:t>прізвище)</w:t>
      </w:r>
    </w:p>
    <w:p w:rsidR="00152E54" w:rsidRPr="00E90834" w:rsidRDefault="00B9653C">
      <w:pPr>
        <w:tabs>
          <w:tab w:val="left" w:pos="7158"/>
          <w:tab w:val="left" w:pos="8957"/>
        </w:tabs>
        <w:spacing w:before="109"/>
        <w:ind w:left="6659"/>
        <w:jc w:val="center"/>
        <w:rPr>
          <w:sz w:val="26"/>
          <w:lang w:val="ru-RU"/>
        </w:rPr>
      </w:pPr>
      <w:r w:rsidRPr="00E90834">
        <w:rPr>
          <w:spacing w:val="-5"/>
          <w:sz w:val="26"/>
          <w:lang w:val="ru-RU"/>
        </w:rPr>
        <w:t>“</w:t>
      </w:r>
      <w:r w:rsidRPr="00E90834">
        <w:rPr>
          <w:spacing w:val="-5"/>
          <w:sz w:val="26"/>
          <w:u w:val="single"/>
          <w:lang w:val="ru-RU"/>
        </w:rPr>
        <w:t xml:space="preserve"> </w:t>
      </w:r>
      <w:r w:rsidRPr="00E90834">
        <w:rPr>
          <w:spacing w:val="-5"/>
          <w:sz w:val="26"/>
          <w:u w:val="single"/>
          <w:lang w:val="ru-RU"/>
        </w:rPr>
        <w:tab/>
      </w:r>
      <w:r w:rsidRPr="00E90834">
        <w:rPr>
          <w:sz w:val="26"/>
          <w:lang w:val="ru-RU"/>
        </w:rPr>
        <w:t>”</w:t>
      </w:r>
      <w:r w:rsidRPr="00E90834">
        <w:rPr>
          <w:sz w:val="26"/>
          <w:u w:val="single"/>
          <w:lang w:val="ru-RU"/>
        </w:rPr>
        <w:t xml:space="preserve"> </w:t>
      </w:r>
      <w:r w:rsidRPr="00E90834">
        <w:rPr>
          <w:sz w:val="26"/>
          <w:u w:val="single"/>
          <w:lang w:val="ru-RU"/>
        </w:rPr>
        <w:tab/>
      </w:r>
      <w:r w:rsidRPr="00E90834">
        <w:rPr>
          <w:sz w:val="26"/>
          <w:lang w:val="ru-RU"/>
        </w:rPr>
        <w:t>2019р.</w:t>
      </w:r>
    </w:p>
    <w:p w:rsidR="00152E54" w:rsidRPr="00E90834" w:rsidRDefault="00152E54">
      <w:pPr>
        <w:pStyle w:val="BodyText"/>
        <w:rPr>
          <w:lang w:val="ru-RU"/>
        </w:rPr>
      </w:pPr>
    </w:p>
    <w:p w:rsidR="00152E54" w:rsidRPr="00E90834" w:rsidRDefault="00B9653C">
      <w:pPr>
        <w:spacing w:before="237"/>
        <w:ind w:left="2250" w:right="2794"/>
        <w:jc w:val="center"/>
        <w:rPr>
          <w:b/>
          <w:sz w:val="40"/>
          <w:lang w:val="ru-RU"/>
        </w:rPr>
      </w:pPr>
      <w:r w:rsidRPr="00E90834">
        <w:rPr>
          <w:b/>
          <w:sz w:val="40"/>
          <w:lang w:val="ru-RU"/>
        </w:rPr>
        <w:t>Дипломний проект</w:t>
      </w:r>
    </w:p>
    <w:p w:rsidR="00152E54" w:rsidRPr="00E90834" w:rsidRDefault="00B9653C">
      <w:pPr>
        <w:spacing w:before="117"/>
        <w:ind w:left="2255" w:right="2793"/>
        <w:jc w:val="center"/>
        <w:rPr>
          <w:b/>
          <w:sz w:val="24"/>
          <w:lang w:val="ru-RU"/>
        </w:rPr>
      </w:pPr>
      <w:r w:rsidRPr="00E90834">
        <w:rPr>
          <w:b/>
          <w:sz w:val="24"/>
          <w:lang w:val="ru-RU"/>
        </w:rPr>
        <w:t>на здобуття ступеня бакалавра</w:t>
      </w:r>
    </w:p>
    <w:p w:rsidR="00152E54" w:rsidRPr="00E90834" w:rsidRDefault="00B9653C">
      <w:pPr>
        <w:tabs>
          <w:tab w:val="left" w:pos="9482"/>
        </w:tabs>
        <w:spacing w:before="123" w:line="287" w:lineRule="exact"/>
        <w:ind w:left="173"/>
        <w:rPr>
          <w:b/>
          <w:sz w:val="26"/>
          <w:lang w:val="ru-RU"/>
        </w:rPr>
      </w:pPr>
      <w:r w:rsidRPr="00E90834">
        <w:rPr>
          <w:sz w:val="24"/>
          <w:lang w:val="ru-RU"/>
        </w:rPr>
        <w:t>з напряму підготовки</w:t>
      </w:r>
      <w:r w:rsidRPr="00E90834">
        <w:rPr>
          <w:sz w:val="24"/>
          <w:u w:val="thick"/>
          <w:lang w:val="ru-RU"/>
        </w:rPr>
        <w:t xml:space="preserve"> </w:t>
      </w:r>
      <w:r w:rsidRPr="00E90834">
        <w:rPr>
          <w:b/>
          <w:sz w:val="26"/>
          <w:u w:val="thick"/>
          <w:lang w:val="ru-RU"/>
        </w:rPr>
        <w:t xml:space="preserve">6.050102 </w:t>
      </w:r>
      <w:proofErr w:type="gramStart"/>
      <w:r w:rsidRPr="00E90834">
        <w:rPr>
          <w:b/>
          <w:sz w:val="26"/>
          <w:u w:val="thick"/>
          <w:lang w:val="ru-RU"/>
        </w:rPr>
        <w:t>« Комп’ютерна</w:t>
      </w:r>
      <w:proofErr w:type="gramEnd"/>
      <w:r w:rsidRPr="00E90834">
        <w:rPr>
          <w:b/>
          <w:sz w:val="26"/>
          <w:u w:val="thick"/>
          <w:lang w:val="ru-RU"/>
        </w:rPr>
        <w:t xml:space="preserve"> інженерія</w:t>
      </w:r>
      <w:r w:rsidRPr="00E90834">
        <w:rPr>
          <w:b/>
          <w:spacing w:val="-25"/>
          <w:sz w:val="26"/>
          <w:u w:val="thick"/>
          <w:lang w:val="ru-RU"/>
        </w:rPr>
        <w:t xml:space="preserve"> </w:t>
      </w:r>
      <w:r w:rsidRPr="00E90834">
        <w:rPr>
          <w:b/>
          <w:sz w:val="26"/>
          <w:u w:val="thick"/>
          <w:lang w:val="ru-RU"/>
        </w:rPr>
        <w:t>»</w:t>
      </w:r>
      <w:r w:rsidRPr="00E90834">
        <w:rPr>
          <w:b/>
          <w:sz w:val="26"/>
          <w:u w:val="thick"/>
          <w:lang w:val="ru-RU"/>
        </w:rPr>
        <w:tab/>
      </w:r>
    </w:p>
    <w:p w:rsidR="00152E54" w:rsidRDefault="00B9653C">
      <w:pPr>
        <w:spacing w:line="172" w:lineRule="exact"/>
        <w:ind w:left="2255" w:right="392"/>
        <w:jc w:val="center"/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>код</w:t>
      </w:r>
      <w:proofErr w:type="gramEnd"/>
      <w:r>
        <w:rPr>
          <w:sz w:val="16"/>
        </w:rPr>
        <w:t xml:space="preserve"> і назва)</w:t>
      </w:r>
    </w:p>
    <w:p w:rsidR="00152E54" w:rsidRPr="00E90834" w:rsidRDefault="00B9653C">
      <w:pPr>
        <w:tabs>
          <w:tab w:val="left" w:pos="5742"/>
          <w:tab w:val="left" w:pos="9483"/>
        </w:tabs>
        <w:spacing w:before="42" w:line="534" w:lineRule="exact"/>
        <w:ind w:left="173" w:right="1654"/>
        <w:rPr>
          <w:rFonts w:ascii="Arial" w:hAnsi="Arial"/>
          <w:sz w:val="24"/>
          <w:lang w:val="ru-RU"/>
        </w:rPr>
      </w:pPr>
      <w:proofErr w:type="gramStart"/>
      <w:r w:rsidRPr="00E90834">
        <w:rPr>
          <w:w w:val="85"/>
          <w:sz w:val="24"/>
          <w:lang w:val="ru-RU"/>
        </w:rPr>
        <w:t>на  тему</w:t>
      </w:r>
      <w:proofErr w:type="gramEnd"/>
      <w:r w:rsidRPr="00E90834">
        <w:rPr>
          <w:w w:val="85"/>
          <w:sz w:val="24"/>
          <w:lang w:val="ru-RU"/>
        </w:rPr>
        <w:t xml:space="preserve">: </w:t>
      </w:r>
      <w:r w:rsidRPr="00E90834">
        <w:rPr>
          <w:w w:val="85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w w:val="85"/>
          <w:sz w:val="24"/>
          <w:u w:val="single"/>
          <w:lang w:val="ru-RU"/>
        </w:rPr>
        <w:t>«КЛІЄНТ-СЕРВЕРНА СИСТЕМА</w:t>
      </w:r>
      <w:r w:rsidRPr="00E90834">
        <w:rPr>
          <w:rFonts w:ascii="Arial" w:hAnsi="Arial"/>
          <w:spacing w:val="-22"/>
          <w:w w:val="85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w w:val="85"/>
          <w:sz w:val="24"/>
          <w:u w:val="single"/>
          <w:lang w:val="ru-RU"/>
        </w:rPr>
        <w:t>ЙМОВІРНОГО</w:t>
      </w:r>
      <w:r w:rsidRPr="00E90834">
        <w:rPr>
          <w:rFonts w:ascii="Arial" w:hAnsi="Arial"/>
          <w:spacing w:val="13"/>
          <w:w w:val="85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w w:val="85"/>
          <w:sz w:val="24"/>
          <w:u w:val="single"/>
          <w:lang w:val="ru-RU"/>
        </w:rPr>
        <w:t>МОДЕЛЮВАННЯ»</w:t>
      </w:r>
      <w:r w:rsidRPr="00E90834">
        <w:rPr>
          <w:rFonts w:ascii="Arial" w:hAnsi="Arial"/>
          <w:sz w:val="24"/>
          <w:u w:val="single"/>
          <w:lang w:val="ru-RU"/>
        </w:rPr>
        <w:tab/>
      </w:r>
      <w:r w:rsidRPr="00E90834">
        <w:rPr>
          <w:rFonts w:ascii="Arial" w:hAnsi="Arial"/>
          <w:sz w:val="24"/>
          <w:lang w:val="ru-RU"/>
        </w:rPr>
        <w:t xml:space="preserve"> </w:t>
      </w:r>
      <w:r w:rsidRPr="00E90834">
        <w:rPr>
          <w:sz w:val="24"/>
          <w:lang w:val="ru-RU"/>
        </w:rPr>
        <w:t xml:space="preserve">Виконав (-ла): студент (-ка) </w:t>
      </w:r>
      <w:r w:rsidRPr="00E90834">
        <w:rPr>
          <w:sz w:val="24"/>
          <w:u w:val="single"/>
          <w:lang w:val="ru-RU"/>
        </w:rPr>
        <w:t xml:space="preserve">  4 </w:t>
      </w:r>
      <w:r w:rsidRPr="00E90834">
        <w:rPr>
          <w:spacing w:val="1"/>
          <w:sz w:val="24"/>
          <w:lang w:val="ru-RU"/>
        </w:rPr>
        <w:t xml:space="preserve"> </w:t>
      </w:r>
      <w:r w:rsidRPr="00E90834">
        <w:rPr>
          <w:spacing w:val="-3"/>
          <w:sz w:val="24"/>
          <w:lang w:val="ru-RU"/>
        </w:rPr>
        <w:t xml:space="preserve">курсу, </w:t>
      </w:r>
      <w:r w:rsidRPr="00E90834">
        <w:rPr>
          <w:sz w:val="24"/>
          <w:lang w:val="ru-RU"/>
        </w:rPr>
        <w:t>групи</w:t>
      </w:r>
      <w:r w:rsidRPr="00E90834">
        <w:rPr>
          <w:sz w:val="24"/>
          <w:u w:val="single"/>
          <w:lang w:val="ru-RU"/>
        </w:rPr>
        <w:t xml:space="preserve">  </w:t>
      </w:r>
      <w:r w:rsidRPr="00E90834">
        <w:rPr>
          <w:spacing w:val="26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sz w:val="24"/>
          <w:u w:val="single"/>
          <w:lang w:val="ru-RU"/>
        </w:rPr>
        <w:t>ІО-52</w:t>
      </w:r>
      <w:r w:rsidRPr="00E90834">
        <w:rPr>
          <w:rFonts w:ascii="Arial" w:hAnsi="Arial"/>
          <w:sz w:val="24"/>
          <w:u w:val="single"/>
          <w:lang w:val="ru-RU"/>
        </w:rPr>
        <w:tab/>
        <w:t>_</w:t>
      </w:r>
    </w:p>
    <w:p w:rsidR="00152E54" w:rsidRPr="00E90834" w:rsidRDefault="00B9653C">
      <w:pPr>
        <w:spacing w:line="114" w:lineRule="exact"/>
        <w:ind w:left="2255" w:right="1555"/>
        <w:jc w:val="center"/>
        <w:rPr>
          <w:sz w:val="16"/>
          <w:lang w:val="ru-RU"/>
        </w:rPr>
      </w:pPr>
      <w:r w:rsidRPr="00E90834">
        <w:rPr>
          <w:sz w:val="16"/>
          <w:lang w:val="ru-RU"/>
        </w:rPr>
        <w:t>(шифр групи)</w:t>
      </w:r>
    </w:p>
    <w:p w:rsidR="00152E54" w:rsidRPr="00E90834" w:rsidRDefault="00B9653C">
      <w:pPr>
        <w:tabs>
          <w:tab w:val="left" w:pos="7497"/>
          <w:tab w:val="left" w:pos="7803"/>
          <w:tab w:val="left" w:pos="9058"/>
        </w:tabs>
        <w:spacing w:before="120" w:line="269" w:lineRule="exact"/>
        <w:ind w:left="2123"/>
        <w:rPr>
          <w:sz w:val="24"/>
          <w:lang w:val="ru-RU"/>
        </w:rPr>
      </w:pPr>
      <w:r w:rsidRPr="00E90834">
        <w:rPr>
          <w:rFonts w:ascii="Arial" w:hAnsi="Arial"/>
          <w:w w:val="90"/>
          <w:sz w:val="24"/>
          <w:lang w:val="ru-RU"/>
        </w:rPr>
        <w:t>Семчишин Віталій</w:t>
      </w:r>
      <w:r w:rsidRPr="00E90834">
        <w:rPr>
          <w:rFonts w:ascii="Arial" w:hAnsi="Arial"/>
          <w:spacing w:val="-17"/>
          <w:w w:val="90"/>
          <w:sz w:val="24"/>
          <w:lang w:val="ru-RU"/>
        </w:rPr>
        <w:t xml:space="preserve"> </w:t>
      </w:r>
      <w:r w:rsidRPr="00E90834">
        <w:rPr>
          <w:rFonts w:ascii="Arial" w:hAnsi="Arial"/>
          <w:w w:val="90"/>
          <w:sz w:val="24"/>
          <w:lang w:val="ru-RU"/>
        </w:rPr>
        <w:t>Русланович</w:t>
      </w:r>
      <w:r w:rsidRPr="00E90834">
        <w:rPr>
          <w:rFonts w:ascii="Arial" w:hAnsi="Arial"/>
          <w:spacing w:val="10"/>
          <w:sz w:val="24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ab/>
      </w:r>
      <w:r w:rsidRPr="00E90834">
        <w:rPr>
          <w:sz w:val="24"/>
          <w:lang w:val="ru-RU"/>
        </w:rPr>
        <w:tab/>
      </w:r>
      <w:r w:rsidRPr="00E90834">
        <w:rPr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ab/>
      </w:r>
    </w:p>
    <w:p w:rsidR="00152E54" w:rsidRDefault="00B9653C">
      <w:pPr>
        <w:pStyle w:val="BodyText"/>
        <w:spacing w:line="20" w:lineRule="exact"/>
        <w:ind w:left="16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9" style="width:445.4pt;height:.75pt;mso-position-horizontal-relative:char;mso-position-vertical-relative:line" coordsize="8908,15">
            <v:line id="_x0000_s1070" style="position:absolute" from="0,7" to="8907,7" strokeweight=".72pt"/>
            <w10:wrap type="none"/>
            <w10:anchorlock/>
          </v:group>
        </w:pict>
      </w:r>
    </w:p>
    <w:p w:rsidR="00152E54" w:rsidRPr="00E90834" w:rsidRDefault="00B9653C">
      <w:pPr>
        <w:tabs>
          <w:tab w:val="left" w:pos="8115"/>
        </w:tabs>
        <w:spacing w:line="157" w:lineRule="exact"/>
        <w:ind w:left="2867"/>
        <w:rPr>
          <w:sz w:val="16"/>
          <w:lang w:val="ru-RU"/>
        </w:rPr>
      </w:pPr>
      <w:r w:rsidRPr="00E90834">
        <w:rPr>
          <w:sz w:val="16"/>
          <w:lang w:val="ru-RU"/>
        </w:rPr>
        <w:t>(прізвище, ім’я,</w:t>
      </w:r>
      <w:r w:rsidRPr="00E90834">
        <w:rPr>
          <w:spacing w:val="-10"/>
          <w:sz w:val="16"/>
          <w:lang w:val="ru-RU"/>
        </w:rPr>
        <w:t xml:space="preserve"> </w:t>
      </w:r>
      <w:r w:rsidRPr="00E90834">
        <w:rPr>
          <w:spacing w:val="3"/>
          <w:sz w:val="16"/>
          <w:lang w:val="ru-RU"/>
        </w:rPr>
        <w:t>по</w:t>
      </w:r>
      <w:r w:rsidRPr="00E90834">
        <w:rPr>
          <w:spacing w:val="-8"/>
          <w:sz w:val="16"/>
          <w:lang w:val="ru-RU"/>
        </w:rPr>
        <w:t xml:space="preserve"> </w:t>
      </w:r>
      <w:proofErr w:type="gramStart"/>
      <w:r w:rsidRPr="00E90834">
        <w:rPr>
          <w:sz w:val="16"/>
          <w:lang w:val="ru-RU"/>
        </w:rPr>
        <w:t>батькові)</w:t>
      </w:r>
      <w:r w:rsidRPr="00E90834">
        <w:rPr>
          <w:sz w:val="16"/>
          <w:lang w:val="ru-RU"/>
        </w:rPr>
        <w:tab/>
      </w:r>
      <w:proofErr w:type="gramEnd"/>
      <w:r w:rsidRPr="00E90834">
        <w:rPr>
          <w:sz w:val="16"/>
          <w:lang w:val="ru-RU"/>
        </w:rPr>
        <w:t>(підпис)</w:t>
      </w:r>
    </w:p>
    <w:p w:rsidR="00152E54" w:rsidRPr="00E90834" w:rsidRDefault="00152E54">
      <w:pPr>
        <w:pStyle w:val="BodyText"/>
        <w:spacing w:before="2"/>
        <w:rPr>
          <w:sz w:val="21"/>
          <w:lang w:val="ru-RU"/>
        </w:rPr>
      </w:pPr>
    </w:p>
    <w:p w:rsidR="00152E54" w:rsidRPr="00E90834" w:rsidRDefault="00B9653C">
      <w:pPr>
        <w:tabs>
          <w:tab w:val="left" w:pos="2146"/>
          <w:tab w:val="left" w:pos="7803"/>
          <w:tab w:val="left" w:pos="9053"/>
        </w:tabs>
        <w:spacing w:line="270" w:lineRule="exact"/>
        <w:ind w:left="173"/>
        <w:rPr>
          <w:rFonts w:ascii="Arial" w:hAnsi="Arial"/>
          <w:sz w:val="24"/>
          <w:lang w:val="ru-RU"/>
        </w:rPr>
      </w:pPr>
      <w:r w:rsidRPr="00E90834">
        <w:rPr>
          <w:sz w:val="24"/>
          <w:lang w:val="ru-RU"/>
        </w:rPr>
        <w:t>Керівник</w:t>
      </w:r>
      <w:r w:rsidRPr="00E90834">
        <w:rPr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ab/>
      </w:r>
      <w:r w:rsidRPr="00E90834">
        <w:rPr>
          <w:rFonts w:ascii="Arial" w:hAnsi="Arial"/>
          <w:sz w:val="24"/>
          <w:u w:val="single"/>
          <w:lang w:val="ru-RU"/>
        </w:rPr>
        <w:t>старший</w:t>
      </w:r>
      <w:r w:rsidRPr="00E90834">
        <w:rPr>
          <w:rFonts w:ascii="Arial" w:hAnsi="Arial"/>
          <w:spacing w:val="-48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sz w:val="24"/>
          <w:u w:val="single"/>
          <w:lang w:val="ru-RU"/>
        </w:rPr>
        <w:t>викладач</w:t>
      </w:r>
      <w:r w:rsidRPr="00E90834">
        <w:rPr>
          <w:rFonts w:ascii="Arial" w:hAnsi="Arial"/>
          <w:spacing w:val="-41"/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>Алещенко</w:t>
      </w:r>
      <w:r w:rsidRPr="00E90834">
        <w:rPr>
          <w:spacing w:val="-37"/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>Олексій</w:t>
      </w:r>
      <w:r w:rsidRPr="00E90834">
        <w:rPr>
          <w:spacing w:val="-36"/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>Вадимович</w:t>
      </w:r>
      <w:r w:rsidRPr="00E90834">
        <w:rPr>
          <w:spacing w:val="-28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sz w:val="24"/>
          <w:u w:val="single"/>
          <w:lang w:val="ru-RU"/>
        </w:rPr>
        <w:t xml:space="preserve">_ </w:t>
      </w:r>
      <w:r w:rsidRPr="00E90834">
        <w:rPr>
          <w:rFonts w:ascii="Arial" w:hAnsi="Arial"/>
          <w:spacing w:val="-28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sz w:val="24"/>
          <w:lang w:val="ru-RU"/>
        </w:rPr>
        <w:tab/>
      </w:r>
      <w:r w:rsidRPr="00E90834">
        <w:rPr>
          <w:rFonts w:ascii="Arial" w:hAnsi="Arial"/>
          <w:w w:val="81"/>
          <w:sz w:val="24"/>
          <w:u w:val="single"/>
          <w:lang w:val="ru-RU"/>
        </w:rPr>
        <w:t xml:space="preserve"> </w:t>
      </w:r>
      <w:r w:rsidRPr="00E90834">
        <w:rPr>
          <w:rFonts w:ascii="Arial" w:hAnsi="Arial"/>
          <w:sz w:val="24"/>
          <w:u w:val="single"/>
          <w:lang w:val="ru-RU"/>
        </w:rPr>
        <w:tab/>
      </w:r>
    </w:p>
    <w:p w:rsidR="00152E54" w:rsidRPr="00E90834" w:rsidRDefault="00B9653C">
      <w:pPr>
        <w:tabs>
          <w:tab w:val="left" w:pos="6098"/>
        </w:tabs>
        <w:spacing w:line="177" w:lineRule="exact"/>
        <w:ind w:right="449"/>
        <w:jc w:val="center"/>
        <w:rPr>
          <w:sz w:val="16"/>
          <w:lang w:val="ru-RU"/>
        </w:rPr>
      </w:pPr>
      <w:r w:rsidRPr="00E90834">
        <w:rPr>
          <w:sz w:val="16"/>
          <w:lang w:val="ru-RU"/>
        </w:rPr>
        <w:t>(посада, науковий ступінь, вчене звання, прізвище</w:t>
      </w:r>
      <w:r w:rsidRPr="00E90834">
        <w:rPr>
          <w:spacing w:val="10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та</w:t>
      </w:r>
      <w:r w:rsidRPr="00E90834">
        <w:rPr>
          <w:spacing w:val="-4"/>
          <w:sz w:val="16"/>
          <w:lang w:val="ru-RU"/>
        </w:rPr>
        <w:t xml:space="preserve"> </w:t>
      </w:r>
      <w:proofErr w:type="gramStart"/>
      <w:r w:rsidRPr="00E90834">
        <w:rPr>
          <w:sz w:val="16"/>
          <w:lang w:val="ru-RU"/>
        </w:rPr>
        <w:t>ініціали)</w:t>
      </w:r>
      <w:r w:rsidRPr="00E90834">
        <w:rPr>
          <w:sz w:val="16"/>
          <w:lang w:val="ru-RU"/>
        </w:rPr>
        <w:tab/>
      </w:r>
      <w:proofErr w:type="gramEnd"/>
      <w:r w:rsidRPr="00E90834">
        <w:rPr>
          <w:sz w:val="16"/>
          <w:lang w:val="ru-RU"/>
        </w:rPr>
        <w:t>(підпис)</w:t>
      </w:r>
    </w:p>
    <w:p w:rsidR="00152E54" w:rsidRPr="00E90834" w:rsidRDefault="00152E54">
      <w:pPr>
        <w:pStyle w:val="BodyText"/>
        <w:spacing w:before="10"/>
        <w:rPr>
          <w:sz w:val="20"/>
          <w:lang w:val="ru-RU"/>
        </w:rPr>
      </w:pPr>
    </w:p>
    <w:p w:rsidR="00152E54" w:rsidRDefault="00B9653C">
      <w:pPr>
        <w:tabs>
          <w:tab w:val="left" w:pos="1733"/>
          <w:tab w:val="left" w:pos="7443"/>
          <w:tab w:val="left" w:pos="7803"/>
          <w:tab w:val="left" w:pos="9058"/>
        </w:tabs>
        <w:spacing w:line="270" w:lineRule="exact"/>
        <w:ind w:left="173"/>
        <w:rPr>
          <w:sz w:val="24"/>
        </w:rPr>
      </w:pPr>
      <w:r>
        <w:rPr>
          <w:sz w:val="24"/>
        </w:rPr>
        <w:t>Консультант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rFonts w:ascii="Arial" w:hAnsi="Arial"/>
          <w:w w:val="95"/>
          <w:sz w:val="24"/>
          <w:u w:val="single"/>
        </w:rPr>
        <w:t>нормо</w:t>
      </w:r>
      <w:r>
        <w:rPr>
          <w:rFonts w:ascii="Arial" w:hAnsi="Arial"/>
          <w:spacing w:val="-27"/>
          <w:w w:val="95"/>
          <w:sz w:val="24"/>
          <w:u w:val="single"/>
        </w:rPr>
        <w:t xml:space="preserve"> </w:t>
      </w:r>
      <w:r>
        <w:rPr>
          <w:rFonts w:ascii="Arial" w:hAnsi="Arial"/>
          <w:w w:val="95"/>
          <w:sz w:val="24"/>
          <w:u w:val="single"/>
        </w:rPr>
        <w:t>контроль</w:t>
      </w:r>
      <w:r>
        <w:rPr>
          <w:rFonts w:ascii="Arial" w:hAnsi="Arial"/>
          <w:sz w:val="24"/>
          <w:u w:val="single"/>
        </w:rPr>
        <w:tab/>
      </w:r>
      <w:r>
        <w:rPr>
          <w:rFonts w:ascii="Arial" w:hAnsi="Arial"/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52E54" w:rsidRPr="00E90834" w:rsidRDefault="00B9653C">
      <w:pPr>
        <w:tabs>
          <w:tab w:val="left" w:pos="1628"/>
          <w:tab w:val="left" w:pos="6165"/>
        </w:tabs>
        <w:spacing w:line="177" w:lineRule="exact"/>
        <w:ind w:right="516"/>
        <w:jc w:val="center"/>
        <w:rPr>
          <w:sz w:val="16"/>
          <w:lang w:val="ru-RU"/>
        </w:rPr>
      </w:pPr>
      <w:r w:rsidRPr="00E90834">
        <w:rPr>
          <w:sz w:val="16"/>
          <w:lang w:val="ru-RU"/>
        </w:rPr>
        <w:t>(назва</w:t>
      </w:r>
      <w:r w:rsidRPr="00E90834">
        <w:rPr>
          <w:spacing w:val="-5"/>
          <w:sz w:val="16"/>
          <w:lang w:val="ru-RU"/>
        </w:rPr>
        <w:t xml:space="preserve"> </w:t>
      </w:r>
      <w:proofErr w:type="gramStart"/>
      <w:r w:rsidRPr="00E90834">
        <w:rPr>
          <w:sz w:val="16"/>
          <w:lang w:val="ru-RU"/>
        </w:rPr>
        <w:t>розділу)</w:t>
      </w:r>
      <w:r w:rsidRPr="00E90834">
        <w:rPr>
          <w:sz w:val="16"/>
          <w:lang w:val="ru-RU"/>
        </w:rPr>
        <w:tab/>
      </w:r>
      <w:proofErr w:type="gramEnd"/>
      <w:r w:rsidRPr="00E90834">
        <w:rPr>
          <w:spacing w:val="-7"/>
          <w:sz w:val="16"/>
          <w:lang w:val="ru-RU"/>
        </w:rPr>
        <w:t>(посада,</w:t>
      </w:r>
      <w:r w:rsidRPr="00E90834">
        <w:rPr>
          <w:spacing w:val="-19"/>
          <w:sz w:val="16"/>
          <w:lang w:val="ru-RU"/>
        </w:rPr>
        <w:t xml:space="preserve"> </w:t>
      </w:r>
      <w:r w:rsidRPr="00E90834">
        <w:rPr>
          <w:spacing w:val="-6"/>
          <w:sz w:val="16"/>
          <w:lang w:val="ru-RU"/>
        </w:rPr>
        <w:t>вчене</w:t>
      </w:r>
      <w:r w:rsidRPr="00E90834">
        <w:rPr>
          <w:spacing w:val="-21"/>
          <w:sz w:val="16"/>
          <w:lang w:val="ru-RU"/>
        </w:rPr>
        <w:t xml:space="preserve"> </w:t>
      </w:r>
      <w:r w:rsidRPr="00E90834">
        <w:rPr>
          <w:spacing w:val="-7"/>
          <w:sz w:val="16"/>
          <w:lang w:val="ru-RU"/>
        </w:rPr>
        <w:t>звання,</w:t>
      </w:r>
      <w:r w:rsidRPr="00E90834">
        <w:rPr>
          <w:spacing w:val="-19"/>
          <w:sz w:val="16"/>
          <w:lang w:val="ru-RU"/>
        </w:rPr>
        <w:t xml:space="preserve"> </w:t>
      </w:r>
      <w:r w:rsidRPr="00E90834">
        <w:rPr>
          <w:spacing w:val="-7"/>
          <w:sz w:val="16"/>
          <w:lang w:val="ru-RU"/>
        </w:rPr>
        <w:t>науковий</w:t>
      </w:r>
      <w:r w:rsidRPr="00E90834">
        <w:rPr>
          <w:spacing w:val="-12"/>
          <w:sz w:val="16"/>
          <w:lang w:val="ru-RU"/>
        </w:rPr>
        <w:t xml:space="preserve"> </w:t>
      </w:r>
      <w:r w:rsidRPr="00E90834">
        <w:rPr>
          <w:spacing w:val="-8"/>
          <w:sz w:val="16"/>
          <w:lang w:val="ru-RU"/>
        </w:rPr>
        <w:t>ступінь,</w:t>
      </w:r>
      <w:r w:rsidRPr="00E90834">
        <w:rPr>
          <w:spacing w:val="-19"/>
          <w:sz w:val="16"/>
          <w:lang w:val="ru-RU"/>
        </w:rPr>
        <w:t xml:space="preserve"> </w:t>
      </w:r>
      <w:r w:rsidRPr="00E90834">
        <w:rPr>
          <w:spacing w:val="-7"/>
          <w:sz w:val="16"/>
          <w:lang w:val="ru-RU"/>
        </w:rPr>
        <w:t>прізвище,</w:t>
      </w:r>
      <w:r w:rsidRPr="00E90834">
        <w:rPr>
          <w:spacing w:val="-19"/>
          <w:sz w:val="16"/>
          <w:lang w:val="ru-RU"/>
        </w:rPr>
        <w:t xml:space="preserve"> </w:t>
      </w:r>
      <w:r w:rsidRPr="00E90834">
        <w:rPr>
          <w:spacing w:val="-8"/>
          <w:sz w:val="16"/>
          <w:lang w:val="ru-RU"/>
        </w:rPr>
        <w:t>ініціали)</w:t>
      </w:r>
      <w:r w:rsidRPr="00E90834">
        <w:rPr>
          <w:spacing w:val="-8"/>
          <w:sz w:val="16"/>
          <w:lang w:val="ru-RU"/>
        </w:rPr>
        <w:tab/>
      </w:r>
      <w:r w:rsidRPr="00E90834">
        <w:rPr>
          <w:sz w:val="16"/>
          <w:lang w:val="ru-RU"/>
        </w:rPr>
        <w:t>(підпис)</w:t>
      </w:r>
    </w:p>
    <w:p w:rsidR="00152E54" w:rsidRPr="00E90834" w:rsidRDefault="00152E54">
      <w:pPr>
        <w:pStyle w:val="BodyText"/>
        <w:spacing w:before="1"/>
        <w:rPr>
          <w:sz w:val="20"/>
          <w:lang w:val="ru-RU"/>
        </w:rPr>
      </w:pPr>
    </w:p>
    <w:p w:rsidR="00152E54" w:rsidRPr="00E90834" w:rsidRDefault="00B9653C">
      <w:pPr>
        <w:tabs>
          <w:tab w:val="left" w:pos="7497"/>
          <w:tab w:val="left" w:pos="7803"/>
          <w:tab w:val="left" w:pos="9058"/>
        </w:tabs>
        <w:spacing w:line="267" w:lineRule="exact"/>
        <w:ind w:left="173"/>
        <w:rPr>
          <w:sz w:val="24"/>
          <w:lang w:val="ru-RU"/>
        </w:rPr>
      </w:pPr>
      <w:r w:rsidRPr="00E90834">
        <w:rPr>
          <w:sz w:val="24"/>
          <w:lang w:val="ru-RU"/>
        </w:rPr>
        <w:t xml:space="preserve">Рецензент </w:t>
      </w:r>
      <w:r w:rsidRPr="00E90834">
        <w:rPr>
          <w:spacing w:val="-12"/>
          <w:sz w:val="24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ab/>
      </w:r>
      <w:r w:rsidRPr="00E90834">
        <w:rPr>
          <w:sz w:val="24"/>
          <w:lang w:val="ru-RU"/>
        </w:rPr>
        <w:tab/>
      </w:r>
      <w:r w:rsidRPr="00E90834">
        <w:rPr>
          <w:sz w:val="24"/>
          <w:u w:val="single"/>
          <w:lang w:val="ru-RU"/>
        </w:rPr>
        <w:t xml:space="preserve"> </w:t>
      </w:r>
      <w:r w:rsidRPr="00E90834">
        <w:rPr>
          <w:sz w:val="24"/>
          <w:u w:val="single"/>
          <w:lang w:val="ru-RU"/>
        </w:rPr>
        <w:tab/>
      </w:r>
    </w:p>
    <w:p w:rsidR="00152E54" w:rsidRPr="00E90834" w:rsidRDefault="00B9653C">
      <w:pPr>
        <w:tabs>
          <w:tab w:val="left" w:pos="8115"/>
        </w:tabs>
        <w:spacing w:line="175" w:lineRule="exact"/>
        <w:ind w:left="1450"/>
        <w:rPr>
          <w:sz w:val="16"/>
          <w:lang w:val="ru-RU"/>
        </w:rPr>
      </w:pPr>
      <w:r w:rsidRPr="00E90834">
        <w:rPr>
          <w:sz w:val="16"/>
          <w:lang w:val="ru-RU"/>
        </w:rPr>
        <w:t>(посада,</w:t>
      </w:r>
      <w:r w:rsidRPr="00E90834">
        <w:rPr>
          <w:spacing w:val="-4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науковий</w:t>
      </w:r>
      <w:r w:rsidRPr="00E90834">
        <w:rPr>
          <w:spacing w:val="-5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ступінь,</w:t>
      </w:r>
      <w:r w:rsidRPr="00E90834">
        <w:rPr>
          <w:spacing w:val="-8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вчене</w:t>
      </w:r>
      <w:r w:rsidRPr="00E90834">
        <w:rPr>
          <w:spacing w:val="-5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звання,</w:t>
      </w:r>
      <w:r w:rsidRPr="00E90834">
        <w:rPr>
          <w:spacing w:val="-7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науковий</w:t>
      </w:r>
      <w:r w:rsidRPr="00E90834">
        <w:rPr>
          <w:spacing w:val="5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ступінь,</w:t>
      </w:r>
      <w:r w:rsidRPr="00E90834">
        <w:rPr>
          <w:spacing w:val="-3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прізвище</w:t>
      </w:r>
      <w:r w:rsidRPr="00E90834">
        <w:rPr>
          <w:spacing w:val="-9"/>
          <w:sz w:val="16"/>
          <w:lang w:val="ru-RU"/>
        </w:rPr>
        <w:t xml:space="preserve"> </w:t>
      </w:r>
      <w:r w:rsidRPr="00E90834">
        <w:rPr>
          <w:sz w:val="16"/>
          <w:lang w:val="ru-RU"/>
        </w:rPr>
        <w:t>та</w:t>
      </w:r>
      <w:r w:rsidRPr="00E90834">
        <w:rPr>
          <w:spacing w:val="-1"/>
          <w:sz w:val="16"/>
          <w:lang w:val="ru-RU"/>
        </w:rPr>
        <w:t xml:space="preserve"> </w:t>
      </w:r>
      <w:proofErr w:type="gramStart"/>
      <w:r w:rsidRPr="00E90834">
        <w:rPr>
          <w:sz w:val="16"/>
          <w:lang w:val="ru-RU"/>
        </w:rPr>
        <w:t>ініціали)</w:t>
      </w:r>
      <w:r w:rsidRPr="00E90834">
        <w:rPr>
          <w:sz w:val="16"/>
          <w:lang w:val="ru-RU"/>
        </w:rPr>
        <w:tab/>
      </w:r>
      <w:proofErr w:type="gramEnd"/>
      <w:r w:rsidRPr="00E90834">
        <w:rPr>
          <w:sz w:val="16"/>
          <w:lang w:val="ru-RU"/>
        </w:rPr>
        <w:t>(підпис)</w:t>
      </w:r>
    </w:p>
    <w:p w:rsidR="00152E54" w:rsidRPr="00E90834" w:rsidRDefault="00152E54">
      <w:pPr>
        <w:pStyle w:val="BodyText"/>
        <w:rPr>
          <w:sz w:val="18"/>
          <w:lang w:val="ru-RU"/>
        </w:rPr>
      </w:pPr>
    </w:p>
    <w:p w:rsidR="00152E54" w:rsidRPr="00E90834" w:rsidRDefault="00152E54">
      <w:pPr>
        <w:pStyle w:val="BodyText"/>
        <w:rPr>
          <w:sz w:val="18"/>
          <w:lang w:val="ru-RU"/>
        </w:rPr>
      </w:pPr>
    </w:p>
    <w:p w:rsidR="00152E54" w:rsidRPr="00E90834" w:rsidRDefault="00152E54">
      <w:pPr>
        <w:pStyle w:val="BodyText"/>
        <w:spacing w:before="8"/>
        <w:rPr>
          <w:sz w:val="21"/>
          <w:lang w:val="ru-RU"/>
        </w:rPr>
      </w:pPr>
    </w:p>
    <w:p w:rsidR="00152E54" w:rsidRPr="00E90834" w:rsidRDefault="00B9653C">
      <w:pPr>
        <w:ind w:left="4711" w:right="329"/>
        <w:rPr>
          <w:sz w:val="24"/>
          <w:lang w:val="ru-RU"/>
        </w:rPr>
      </w:pPr>
      <w:r w:rsidRPr="00E90834">
        <w:rPr>
          <w:sz w:val="24"/>
          <w:lang w:val="ru-RU"/>
        </w:rPr>
        <w:t>Засвідчую, що у цьому дипломному проекті немає запозичень з праць інших авторів без відповідних посилань.</w:t>
      </w:r>
    </w:p>
    <w:p w:rsidR="00152E54" w:rsidRDefault="00B9653C">
      <w:pPr>
        <w:tabs>
          <w:tab w:val="left" w:pos="3325"/>
        </w:tabs>
        <w:spacing w:line="271" w:lineRule="exact"/>
        <w:ind w:left="803"/>
        <w:jc w:val="center"/>
        <w:rPr>
          <w:sz w:val="24"/>
        </w:rPr>
      </w:pPr>
      <w:r>
        <w:rPr>
          <w:sz w:val="24"/>
        </w:rPr>
        <w:t>Студент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52E54" w:rsidRDefault="00B9653C">
      <w:pPr>
        <w:spacing w:line="147" w:lineRule="exact"/>
        <w:ind w:left="2255" w:right="123"/>
        <w:jc w:val="center"/>
        <w:rPr>
          <w:sz w:val="13"/>
        </w:rPr>
      </w:pPr>
      <w:r>
        <w:rPr>
          <w:sz w:val="13"/>
        </w:rPr>
        <w:t>(</w:t>
      </w:r>
      <w:proofErr w:type="gramStart"/>
      <w:r>
        <w:rPr>
          <w:sz w:val="13"/>
        </w:rPr>
        <w:t>підпис</w:t>
      </w:r>
      <w:proofErr w:type="gramEnd"/>
      <w:r>
        <w:rPr>
          <w:sz w:val="13"/>
        </w:rPr>
        <w:t>)</w:t>
      </w: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rPr>
          <w:sz w:val="20"/>
        </w:rPr>
      </w:pPr>
    </w:p>
    <w:p w:rsidR="00152E54" w:rsidRDefault="00152E54">
      <w:pPr>
        <w:pStyle w:val="BodyText"/>
        <w:spacing w:before="7"/>
        <w:rPr>
          <w:sz w:val="21"/>
        </w:rPr>
      </w:pPr>
    </w:p>
    <w:p w:rsidR="00152E54" w:rsidRDefault="00B9653C">
      <w:pPr>
        <w:spacing w:before="89"/>
        <w:ind w:left="2255" w:right="2784"/>
        <w:jc w:val="center"/>
        <w:rPr>
          <w:sz w:val="24"/>
        </w:rPr>
      </w:pPr>
      <w:r>
        <w:rPr>
          <w:sz w:val="24"/>
        </w:rPr>
        <w:t>Київ – 20</w:t>
      </w:r>
      <w:r>
        <w:rPr>
          <w:rFonts w:ascii="Arial" w:hAnsi="Arial"/>
          <w:sz w:val="24"/>
        </w:rPr>
        <w:t xml:space="preserve">19 </w:t>
      </w:r>
      <w:r>
        <w:rPr>
          <w:sz w:val="24"/>
        </w:rPr>
        <w:t>року</w:t>
      </w:r>
    </w:p>
    <w:p w:rsidR="00152E54" w:rsidRDefault="00152E54">
      <w:pPr>
        <w:jc w:val="center"/>
        <w:rPr>
          <w:sz w:val="24"/>
        </w:rPr>
        <w:sectPr w:rsidR="00152E54">
          <w:type w:val="continuous"/>
          <w:pgSz w:w="12240" w:h="15840"/>
          <w:pgMar w:top="500" w:right="140" w:bottom="280" w:left="960" w:header="708" w:footer="708" w:gutter="0"/>
          <w:cols w:space="720"/>
        </w:sectPr>
      </w:pPr>
    </w:p>
    <w:tbl>
      <w:tblPr>
        <w:tblW w:w="0" w:type="auto"/>
        <w:tblInd w:w="16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647"/>
        <w:gridCol w:w="1484"/>
        <w:gridCol w:w="813"/>
        <w:gridCol w:w="670"/>
        <w:gridCol w:w="3563"/>
        <w:gridCol w:w="294"/>
        <w:gridCol w:w="296"/>
        <w:gridCol w:w="298"/>
        <w:gridCol w:w="890"/>
        <w:gridCol w:w="1371"/>
      </w:tblGrid>
      <w:tr w:rsidR="00152E54" w:rsidRPr="00E90834">
        <w:trPr>
          <w:trHeight w:val="13048"/>
        </w:trPr>
        <w:tc>
          <w:tcPr>
            <w:tcW w:w="10859" w:type="dxa"/>
            <w:gridSpan w:val="11"/>
          </w:tcPr>
          <w:p w:rsidR="00152E54" w:rsidRDefault="00152E54">
            <w:pPr>
              <w:pStyle w:val="TableParagraph"/>
              <w:spacing w:before="6"/>
              <w:rPr>
                <w:sz w:val="47"/>
              </w:rPr>
            </w:pPr>
          </w:p>
          <w:p w:rsidR="00152E54" w:rsidRDefault="00B9653C">
            <w:pPr>
              <w:pStyle w:val="TableParagraph"/>
              <w:ind w:left="1315" w:right="531"/>
              <w:jc w:val="center"/>
              <w:rPr>
                <w:b/>
                <w:sz w:val="36"/>
              </w:rPr>
            </w:pPr>
            <w:bookmarkStart w:id="1" w:name="01_Пояснювальна_записка_final"/>
            <w:bookmarkStart w:id="2" w:name="_bookmark0"/>
            <w:bookmarkEnd w:id="1"/>
            <w:bookmarkEnd w:id="2"/>
            <w:r>
              <w:rPr>
                <w:b/>
                <w:sz w:val="36"/>
              </w:rPr>
              <w:t>ЗМІСТ</w:t>
            </w:r>
          </w:p>
          <w:p w:rsidR="00152E54" w:rsidRDefault="00B9653C">
            <w:pPr>
              <w:pStyle w:val="TableParagraph"/>
              <w:spacing w:before="201"/>
              <w:ind w:left="1315" w:right="575"/>
              <w:jc w:val="center"/>
              <w:rPr>
                <w:sz w:val="28"/>
              </w:rPr>
            </w:pPr>
            <w:hyperlink w:anchor="_bookmark0" w:history="1">
              <w:r>
                <w:rPr>
                  <w:spacing w:val="-1"/>
                  <w:sz w:val="28"/>
                </w:rPr>
                <w:t>ЗМІСТ.................................................................................................................</w:t>
              </w:r>
              <w:r>
                <w:rPr>
                  <w:spacing w:val="30"/>
                  <w:sz w:val="28"/>
                </w:rPr>
                <w:t xml:space="preserve"> </w:t>
              </w:r>
              <w:r>
                <w:rPr>
                  <w:sz w:val="28"/>
                </w:rPr>
                <w:t>1</w:t>
              </w:r>
            </w:hyperlink>
          </w:p>
          <w:p w:rsidR="00152E54" w:rsidRDefault="00B9653C">
            <w:pPr>
              <w:pStyle w:val="TableParagraph"/>
              <w:spacing w:before="163"/>
              <w:ind w:left="1315" w:right="575"/>
              <w:jc w:val="center"/>
              <w:rPr>
                <w:sz w:val="28"/>
              </w:rPr>
            </w:pPr>
            <w:hyperlink w:anchor="_bookmark1" w:history="1">
              <w:r>
                <w:rPr>
                  <w:spacing w:val="-1"/>
                  <w:sz w:val="28"/>
                </w:rPr>
                <w:t>ВСТУП ...............................................................................................................</w:t>
              </w:r>
              <w:r>
                <w:rPr>
                  <w:spacing w:val="-2"/>
                  <w:sz w:val="28"/>
                </w:rPr>
                <w:t xml:space="preserve"> </w:t>
              </w:r>
              <w:r>
                <w:rPr>
                  <w:sz w:val="28"/>
                </w:rPr>
                <w:t>3</w:t>
              </w:r>
            </w:hyperlink>
          </w:p>
          <w:p w:rsidR="00152E54" w:rsidRDefault="00B9653C">
            <w:pPr>
              <w:pStyle w:val="TableParagraph"/>
              <w:spacing w:before="161"/>
              <w:ind w:left="1315" w:right="575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14"/>
                <w:sz w:val="28"/>
              </w:rPr>
              <w:t xml:space="preserve"> </w:t>
            </w:r>
            <w:hyperlink w:anchor="_bookmark2" w:history="1">
              <w:r>
                <w:rPr>
                  <w:sz w:val="28"/>
                </w:rPr>
                <w:t>АНАЛІЗ</w:t>
              </w:r>
              <w:r>
                <w:rPr>
                  <w:spacing w:val="-13"/>
                  <w:sz w:val="28"/>
                </w:rPr>
                <w:t xml:space="preserve"> </w:t>
              </w:r>
              <w:r>
                <w:rPr>
                  <w:sz w:val="28"/>
                </w:rPr>
                <w:t>ІСНУЮЧИХ</w:t>
              </w:r>
              <w:r>
                <w:rPr>
                  <w:spacing w:val="-13"/>
                  <w:sz w:val="28"/>
                </w:rPr>
                <w:t xml:space="preserve"> </w:t>
              </w:r>
              <w:r>
                <w:rPr>
                  <w:sz w:val="28"/>
                </w:rPr>
                <w:t>РІШЕНЬ</w:t>
              </w:r>
              <w:r>
                <w:rPr>
                  <w:spacing w:val="-29"/>
                  <w:sz w:val="28"/>
                </w:rPr>
                <w:t xml:space="preserve"> </w:t>
              </w:r>
              <w:r>
                <w:rPr>
                  <w:sz w:val="28"/>
                </w:rPr>
                <w:t>..................................................................</w:t>
              </w:r>
              <w:r>
                <w:rPr>
                  <w:spacing w:val="-18"/>
                  <w:sz w:val="28"/>
                </w:rPr>
                <w:t xml:space="preserve"> </w:t>
              </w:r>
              <w:r>
                <w:rPr>
                  <w:sz w:val="28"/>
                </w:rPr>
                <w:t>5</w:t>
              </w:r>
            </w:hyperlink>
          </w:p>
          <w:p w:rsidR="00152E54" w:rsidRDefault="00B9653C">
            <w:pPr>
              <w:pStyle w:val="TableParagraph"/>
              <w:spacing w:before="158"/>
              <w:ind w:left="1597"/>
              <w:rPr>
                <w:sz w:val="28"/>
              </w:rPr>
            </w:pPr>
            <w:hyperlink w:anchor="_bookmark3" w:history="1">
              <w:r>
                <w:rPr>
                  <w:sz w:val="28"/>
                </w:rPr>
                <w:t>1.1.</w:t>
              </w:r>
              <w:r>
                <w:rPr>
                  <w:spacing w:val="-19"/>
                  <w:sz w:val="28"/>
                </w:rPr>
                <w:t xml:space="preserve"> </w:t>
              </w:r>
              <w:r>
                <w:rPr>
                  <w:sz w:val="28"/>
                </w:rPr>
                <w:t>Опис</w:t>
              </w:r>
              <w:r>
                <w:rPr>
                  <w:spacing w:val="-19"/>
                  <w:sz w:val="28"/>
                </w:rPr>
                <w:t xml:space="preserve"> </w:t>
              </w:r>
              <w:r>
                <w:rPr>
                  <w:sz w:val="28"/>
                </w:rPr>
                <w:t>завдання.</w:t>
              </w:r>
              <w:r>
                <w:rPr>
                  <w:spacing w:val="-27"/>
                  <w:sz w:val="28"/>
                </w:rPr>
                <w:t xml:space="preserve"> </w:t>
              </w:r>
              <w:r>
                <w:rPr>
                  <w:sz w:val="28"/>
                </w:rPr>
                <w:t>.......................................................................................</w:t>
              </w:r>
              <w:r>
                <w:rPr>
                  <w:spacing w:val="-23"/>
                  <w:sz w:val="28"/>
                </w:rPr>
                <w:t xml:space="preserve"> </w:t>
              </w:r>
              <w:r>
                <w:rPr>
                  <w:sz w:val="28"/>
                </w:rPr>
                <w:t>5</w:t>
              </w:r>
            </w:hyperlink>
          </w:p>
          <w:p w:rsidR="00152E54" w:rsidRDefault="00B9653C">
            <w:pPr>
              <w:pStyle w:val="TableParagraph"/>
              <w:spacing w:before="261"/>
              <w:ind w:left="1597"/>
              <w:rPr>
                <w:sz w:val="28"/>
              </w:rPr>
            </w:pPr>
            <w:hyperlink w:anchor="_bookmark4" w:history="1">
              <w:r>
                <w:rPr>
                  <w:sz w:val="28"/>
                </w:rPr>
                <w:t>1.2. Аналіз існуючих рішень......................................................................</w:t>
              </w:r>
              <w:r>
                <w:rPr>
                  <w:sz w:val="28"/>
                </w:rPr>
                <w:t>..</w:t>
              </w:r>
              <w:r>
                <w:rPr>
                  <w:spacing w:val="-50"/>
                  <w:sz w:val="28"/>
                </w:rPr>
                <w:t xml:space="preserve"> </w:t>
              </w:r>
              <w:r>
                <w:rPr>
                  <w:sz w:val="28"/>
                </w:rPr>
                <w:t>5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7"/>
              </w:numPr>
              <w:tabs>
                <w:tab w:val="left" w:pos="2508"/>
                <w:tab w:val="right" w:leader="dot" w:pos="10237"/>
              </w:tabs>
              <w:spacing w:before="261"/>
              <w:rPr>
                <w:sz w:val="28"/>
              </w:rPr>
            </w:pPr>
            <w:hyperlink w:anchor="_bookmark5" w:history="1">
              <w:r>
                <w:rPr>
                  <w:sz w:val="28"/>
                </w:rPr>
                <w:t>Plotly</w:t>
              </w:r>
              <w:r>
                <w:rPr>
                  <w:sz w:val="28"/>
                </w:rPr>
                <w:tab/>
                <w:t>6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7"/>
              </w:numPr>
              <w:tabs>
                <w:tab w:val="left" w:pos="2507"/>
                <w:tab w:val="right" w:leader="dot" w:pos="10238"/>
              </w:tabs>
              <w:spacing w:before="261"/>
              <w:ind w:left="2506" w:hanging="631"/>
              <w:rPr>
                <w:sz w:val="28"/>
              </w:rPr>
            </w:pPr>
            <w:hyperlink w:anchor="_bookmark6" w:history="1">
              <w:r>
                <w:rPr>
                  <w:sz w:val="28"/>
                </w:rPr>
                <w:t>ZingChart</w:t>
              </w:r>
              <w:r>
                <w:rPr>
                  <w:sz w:val="28"/>
                </w:rPr>
                <w:tab/>
                <w:t>11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7"/>
              </w:numPr>
              <w:tabs>
                <w:tab w:val="left" w:pos="2507"/>
                <w:tab w:val="right" w:leader="dot" w:pos="10238"/>
              </w:tabs>
              <w:spacing w:before="262"/>
              <w:ind w:left="2506" w:hanging="631"/>
              <w:rPr>
                <w:sz w:val="28"/>
              </w:rPr>
            </w:pPr>
            <w:hyperlink w:anchor="_bookmark7" w:history="1">
              <w:r>
                <w:rPr>
                  <w:sz w:val="28"/>
                </w:rPr>
                <w:t>Microsoft</w:t>
              </w:r>
              <w:r>
                <w:rPr>
                  <w:spacing w:val="1"/>
                  <w:sz w:val="28"/>
                </w:rPr>
                <w:t xml:space="preserve"> </w:t>
              </w:r>
              <w:r>
                <w:rPr>
                  <w:sz w:val="28"/>
                </w:rPr>
                <w:t>Office Excel</w:t>
              </w:r>
              <w:r>
                <w:rPr>
                  <w:sz w:val="28"/>
                </w:rPr>
                <w:tab/>
                <w:t>16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7"/>
              </w:numPr>
              <w:tabs>
                <w:tab w:val="left" w:pos="2507"/>
                <w:tab w:val="right" w:leader="dot" w:pos="10238"/>
              </w:tabs>
              <w:spacing w:before="261"/>
              <w:ind w:left="2506" w:hanging="631"/>
              <w:rPr>
                <w:sz w:val="28"/>
              </w:rPr>
            </w:pPr>
            <w:hyperlink w:anchor="_bookmark8" w:history="1">
              <w:r>
                <w:rPr>
                  <w:sz w:val="28"/>
                </w:rPr>
                <w:t>Statistiсa</w:t>
              </w:r>
              <w:r>
                <w:rPr>
                  <w:sz w:val="28"/>
                </w:rPr>
                <w:tab/>
                <w:t>19</w:t>
              </w:r>
            </w:hyperlink>
          </w:p>
          <w:p w:rsidR="00152E54" w:rsidRDefault="00B9653C">
            <w:pPr>
              <w:pStyle w:val="TableParagraph"/>
              <w:spacing w:before="262"/>
              <w:ind w:left="1315" w:right="574"/>
              <w:jc w:val="center"/>
              <w:rPr>
                <w:sz w:val="28"/>
              </w:rPr>
            </w:pPr>
            <w:hyperlink w:anchor="_bookmark9" w:history="1">
              <w:r>
                <w:rPr>
                  <w:sz w:val="28"/>
                </w:rPr>
                <w:t>ВИСНОВКИ ДО РОЗДІЛУ 1.........................................................................</w:t>
              </w:r>
              <w:r>
                <w:rPr>
                  <w:spacing w:val="-48"/>
                  <w:sz w:val="28"/>
                </w:rPr>
                <w:t xml:space="preserve"> </w:t>
              </w:r>
              <w:r>
                <w:rPr>
                  <w:sz w:val="28"/>
                </w:rPr>
                <w:t>22</w:t>
              </w:r>
            </w:hyperlink>
          </w:p>
          <w:p w:rsidR="00152E54" w:rsidRDefault="00B9653C">
            <w:pPr>
              <w:pStyle w:val="TableParagraph"/>
              <w:spacing w:before="162"/>
              <w:ind w:left="1315" w:right="574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9"/>
                <w:sz w:val="28"/>
              </w:rPr>
              <w:t xml:space="preserve"> </w:t>
            </w:r>
            <w:hyperlink w:anchor="_bookmark10" w:history="1">
              <w:r>
                <w:rPr>
                  <w:sz w:val="28"/>
                </w:rPr>
                <w:t>ОПИС</w:t>
              </w:r>
              <w:r>
                <w:rPr>
                  <w:spacing w:val="-17"/>
                  <w:sz w:val="28"/>
                </w:rPr>
                <w:t xml:space="preserve"> </w:t>
              </w:r>
              <w:r>
                <w:rPr>
                  <w:sz w:val="28"/>
                </w:rPr>
                <w:t>ІНСТРУМЕНТІВ</w:t>
              </w:r>
              <w:r>
                <w:rPr>
                  <w:spacing w:val="-23"/>
                  <w:sz w:val="28"/>
                </w:rPr>
                <w:t xml:space="preserve"> </w:t>
              </w:r>
              <w:r>
                <w:rPr>
                  <w:sz w:val="28"/>
                </w:rPr>
                <w:t>............................................................................</w:t>
              </w:r>
              <w:r>
                <w:rPr>
                  <w:spacing w:val="-25"/>
                  <w:sz w:val="28"/>
                </w:rPr>
                <w:t xml:space="preserve"> </w:t>
              </w:r>
              <w:r>
                <w:rPr>
                  <w:sz w:val="28"/>
                </w:rPr>
                <w:t>23</w:t>
              </w:r>
            </w:hyperlink>
          </w:p>
          <w:p w:rsidR="00152E54" w:rsidRDefault="00B9653C">
            <w:pPr>
              <w:pStyle w:val="TableParagraph"/>
              <w:spacing w:before="158"/>
              <w:ind w:left="1597"/>
              <w:rPr>
                <w:sz w:val="28"/>
              </w:rPr>
            </w:pPr>
            <w:hyperlink w:anchor="_bookmark11" w:history="1">
              <w:r>
                <w:rPr>
                  <w:sz w:val="28"/>
                </w:rPr>
                <w:t>2.1.</w:t>
              </w:r>
              <w:r>
                <w:rPr>
                  <w:spacing w:val="-31"/>
                  <w:sz w:val="28"/>
                </w:rPr>
                <w:t xml:space="preserve"> </w:t>
              </w:r>
              <w:r>
                <w:rPr>
                  <w:sz w:val="28"/>
                </w:rPr>
                <w:t>Дані</w:t>
              </w:r>
              <w:r>
                <w:rPr>
                  <w:spacing w:val="-11"/>
                  <w:sz w:val="28"/>
                </w:rPr>
                <w:t xml:space="preserve"> </w:t>
              </w:r>
              <w:r>
                <w:rPr>
                  <w:sz w:val="28"/>
                </w:rPr>
                <w:t>та</w:t>
              </w:r>
              <w:r>
                <w:rPr>
                  <w:spacing w:val="-13"/>
                  <w:sz w:val="28"/>
                </w:rPr>
                <w:t xml:space="preserve"> </w:t>
              </w:r>
              <w:r>
                <w:rPr>
                  <w:sz w:val="28"/>
                </w:rPr>
                <w:t>формати</w:t>
              </w:r>
              <w:r>
                <w:rPr>
                  <w:spacing w:val="-13"/>
                  <w:sz w:val="28"/>
                </w:rPr>
                <w:t xml:space="preserve"> </w:t>
              </w:r>
              <w:r>
                <w:rPr>
                  <w:sz w:val="28"/>
                </w:rPr>
                <w:t>даних.........................................................................</w:t>
              </w:r>
              <w:r>
                <w:rPr>
                  <w:spacing w:val="-20"/>
                  <w:sz w:val="28"/>
                </w:rPr>
                <w:t xml:space="preserve"> </w:t>
              </w:r>
              <w:r>
                <w:rPr>
                  <w:sz w:val="28"/>
                </w:rPr>
                <w:t>23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6"/>
              </w:numPr>
              <w:tabs>
                <w:tab w:val="left" w:pos="2576"/>
                <w:tab w:val="right" w:leader="dot" w:pos="10238"/>
              </w:tabs>
              <w:spacing w:before="262"/>
              <w:ind w:hanging="700"/>
              <w:rPr>
                <w:sz w:val="28"/>
              </w:rPr>
            </w:pPr>
            <w:hyperlink w:anchor="_bookmark12" w:history="1">
              <w:r>
                <w:rPr>
                  <w:sz w:val="28"/>
                </w:rPr>
                <w:t>JSON</w:t>
              </w:r>
              <w:r>
                <w:rPr>
                  <w:sz w:val="28"/>
                </w:rPr>
                <w:tab/>
                <w:t>23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6"/>
              </w:numPr>
              <w:tabs>
                <w:tab w:val="left" w:pos="2577"/>
                <w:tab w:val="right" w:leader="dot" w:pos="10238"/>
              </w:tabs>
              <w:spacing w:before="261"/>
              <w:ind w:left="2576"/>
              <w:rPr>
                <w:sz w:val="28"/>
              </w:rPr>
            </w:pPr>
            <w:hyperlink w:anchor="_bookmark13" w:history="1">
              <w:r>
                <w:rPr>
                  <w:sz w:val="28"/>
                </w:rPr>
                <w:t>XML</w:t>
              </w:r>
              <w:r>
                <w:rPr>
                  <w:sz w:val="28"/>
                </w:rPr>
                <w:tab/>
                <w:t>24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6"/>
              </w:numPr>
              <w:tabs>
                <w:tab w:val="left" w:pos="2577"/>
                <w:tab w:val="right" w:leader="dot" w:pos="10238"/>
              </w:tabs>
              <w:spacing w:before="262"/>
              <w:ind w:left="2576"/>
              <w:rPr>
                <w:sz w:val="28"/>
              </w:rPr>
            </w:pPr>
            <w:hyperlink w:anchor="_bookmark14" w:history="1">
              <w:r>
                <w:rPr>
                  <w:sz w:val="28"/>
                </w:rPr>
                <w:t>CSV</w:t>
              </w:r>
              <w:r>
                <w:rPr>
                  <w:sz w:val="28"/>
                </w:rPr>
                <w:tab/>
                <w:t>25</w:t>
              </w:r>
            </w:hyperlink>
          </w:p>
          <w:p w:rsidR="00152E54" w:rsidRDefault="00B9653C">
            <w:pPr>
              <w:pStyle w:val="TableParagraph"/>
              <w:numPr>
                <w:ilvl w:val="2"/>
                <w:numId w:val="16"/>
              </w:numPr>
              <w:tabs>
                <w:tab w:val="left" w:pos="2577"/>
                <w:tab w:val="right" w:leader="dot" w:pos="10238"/>
              </w:tabs>
              <w:spacing w:before="258"/>
              <w:ind w:left="2576"/>
              <w:rPr>
                <w:sz w:val="28"/>
              </w:rPr>
            </w:pPr>
            <w:hyperlink w:anchor="_bookmark15" w:history="1">
              <w:r>
                <w:rPr>
                  <w:sz w:val="28"/>
                </w:rPr>
                <w:t>YAML</w:t>
              </w:r>
              <w:r>
                <w:rPr>
                  <w:sz w:val="28"/>
                </w:rPr>
                <w:tab/>
                <w:t>25</w:t>
              </w:r>
            </w:hyperlink>
          </w:p>
          <w:p w:rsidR="00152E54" w:rsidRPr="00E90834" w:rsidRDefault="00B9653C">
            <w:pPr>
              <w:pStyle w:val="TableParagraph"/>
              <w:spacing w:before="262"/>
              <w:ind w:left="1597"/>
              <w:rPr>
                <w:sz w:val="28"/>
                <w:lang w:val="ru-RU"/>
              </w:rPr>
            </w:pPr>
            <w:hyperlink w:anchor="_bookmark11" w:history="1">
              <w:r w:rsidRPr="00E90834">
                <w:rPr>
                  <w:sz w:val="28"/>
                  <w:lang w:val="ru-RU"/>
                </w:rPr>
                <w:t>2.2.</w:t>
              </w:r>
              <w:r w:rsidRPr="00E90834">
                <w:rPr>
                  <w:spacing w:val="-26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Лінійна</w:t>
              </w:r>
              <w:r w:rsidRPr="00E90834">
                <w:rPr>
                  <w:spacing w:val="-8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діаграма</w:t>
              </w:r>
              <w:r w:rsidRPr="00E90834">
                <w:rPr>
                  <w:spacing w:val="-6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як</w:t>
              </w:r>
              <w:r w:rsidRPr="00E90834">
                <w:rPr>
                  <w:spacing w:val="-6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спосіб</w:t>
              </w:r>
              <w:r w:rsidRPr="00E90834">
                <w:rPr>
                  <w:spacing w:val="-5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відображення</w:t>
              </w:r>
              <w:r w:rsidRPr="00E90834">
                <w:rPr>
                  <w:spacing w:val="-5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даних</w:t>
              </w:r>
              <w:r w:rsidRPr="00E90834">
                <w:rPr>
                  <w:spacing w:val="-6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..............................</w:t>
              </w:r>
              <w:r w:rsidRPr="00E90834">
                <w:rPr>
                  <w:spacing w:val="-13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2</w:t>
              </w:r>
              <w:r w:rsidR="00E90834">
                <w:rPr>
                  <w:sz w:val="28"/>
                  <w:lang w:val="ru-RU"/>
                </w:rPr>
                <w:t>9</w:t>
              </w:r>
            </w:hyperlink>
          </w:p>
          <w:p w:rsidR="00152E54" w:rsidRPr="00E90834" w:rsidRDefault="00B9653C">
            <w:pPr>
              <w:pStyle w:val="TableParagraph"/>
              <w:spacing w:before="261"/>
              <w:ind w:left="1597"/>
              <w:rPr>
                <w:sz w:val="28"/>
                <w:lang w:val="ru-RU"/>
              </w:rPr>
            </w:pPr>
            <w:hyperlink w:anchor="_bookmark17" w:history="1">
              <w:r w:rsidRPr="00E90834">
                <w:rPr>
                  <w:sz w:val="28"/>
                  <w:lang w:val="ru-RU"/>
                </w:rPr>
                <w:t>2.3.</w:t>
              </w:r>
              <w:r w:rsidRPr="00E90834">
                <w:rPr>
                  <w:spacing w:val="-26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Статистичний</w:t>
              </w:r>
              <w:r w:rsidRPr="00E90834">
                <w:rPr>
                  <w:spacing w:val="-9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аналіз</w:t>
              </w:r>
              <w:r w:rsidRPr="00E90834">
                <w:rPr>
                  <w:spacing w:val="-8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конкретних</w:t>
              </w:r>
              <w:r w:rsidRPr="00E90834">
                <w:rPr>
                  <w:spacing w:val="-11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даних</w:t>
              </w:r>
              <w:r w:rsidRPr="00E90834">
                <w:rPr>
                  <w:spacing w:val="-34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............................................</w:t>
              </w:r>
              <w:r w:rsidRPr="00E90834">
                <w:rPr>
                  <w:spacing w:val="-16"/>
                  <w:sz w:val="28"/>
                  <w:lang w:val="ru-RU"/>
                </w:rPr>
                <w:t xml:space="preserve"> </w:t>
              </w:r>
              <w:r w:rsidR="00E90834">
                <w:rPr>
                  <w:sz w:val="28"/>
                  <w:lang w:val="ru-RU"/>
                </w:rPr>
                <w:t>31</w:t>
              </w:r>
            </w:hyperlink>
          </w:p>
          <w:p w:rsidR="00152E54" w:rsidRPr="00E90834" w:rsidRDefault="00B9653C">
            <w:pPr>
              <w:pStyle w:val="TableParagraph"/>
              <w:spacing w:before="261"/>
              <w:ind w:left="1875"/>
              <w:rPr>
                <w:sz w:val="28"/>
                <w:lang w:val="ru-RU"/>
              </w:rPr>
            </w:pPr>
            <w:hyperlink w:anchor="_bookmark18" w:history="1">
              <w:r w:rsidRPr="00E90834">
                <w:rPr>
                  <w:sz w:val="28"/>
                  <w:lang w:val="ru-RU"/>
                </w:rPr>
                <w:t>2.3.1.</w:t>
              </w:r>
              <w:r w:rsidRPr="00E90834">
                <w:rPr>
                  <w:spacing w:val="-11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Порівняння</w:t>
              </w:r>
              <w:r w:rsidRPr="00E90834">
                <w:rPr>
                  <w:spacing w:val="-10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змінних</w:t>
              </w:r>
              <w:r w:rsidRPr="00E90834">
                <w:rPr>
                  <w:spacing w:val="-12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і</w:t>
              </w:r>
              <w:r w:rsidRPr="00E90834">
                <w:rPr>
                  <w:spacing w:val="-9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кореляція</w:t>
              </w:r>
              <w:r w:rsidRPr="00E90834">
                <w:rPr>
                  <w:spacing w:val="-43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..................................................</w:t>
              </w:r>
              <w:r w:rsidRPr="00E90834">
                <w:rPr>
                  <w:spacing w:val="-18"/>
                  <w:sz w:val="28"/>
                  <w:lang w:val="ru-RU"/>
                </w:rPr>
                <w:t xml:space="preserve"> </w:t>
              </w:r>
              <w:r w:rsidR="00E90834">
                <w:rPr>
                  <w:sz w:val="28"/>
                  <w:lang w:val="ru-RU"/>
                </w:rPr>
                <w:t>31</w:t>
              </w:r>
            </w:hyperlink>
          </w:p>
          <w:p w:rsidR="00152E54" w:rsidRPr="00E90834" w:rsidRDefault="00B9653C" w:rsidP="00E90834">
            <w:pPr>
              <w:pStyle w:val="TableParagraph"/>
              <w:spacing w:before="262"/>
              <w:ind w:left="1875"/>
              <w:rPr>
                <w:sz w:val="28"/>
                <w:lang w:val="ru-RU"/>
              </w:rPr>
            </w:pPr>
            <w:hyperlink w:anchor="_bookmark19" w:history="1">
              <w:r w:rsidRPr="00E90834">
                <w:rPr>
                  <w:sz w:val="28"/>
                  <w:lang w:val="ru-RU"/>
                </w:rPr>
                <w:t>2.3.2.</w:t>
              </w:r>
              <w:r w:rsidRPr="00E90834">
                <w:rPr>
                  <w:spacing w:val="-18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Закон</w:t>
              </w:r>
              <w:r w:rsidRPr="00E90834">
                <w:rPr>
                  <w:spacing w:val="-17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розподілу................................</w:t>
              </w:r>
              <w:r w:rsidRPr="00E90834">
                <w:rPr>
                  <w:sz w:val="28"/>
                  <w:lang w:val="ru-RU"/>
                </w:rPr>
                <w:t>.............................................</w:t>
              </w:r>
              <w:r w:rsidRPr="00E90834">
                <w:rPr>
                  <w:spacing w:val="-24"/>
                  <w:sz w:val="28"/>
                  <w:lang w:val="ru-RU"/>
                </w:rPr>
                <w:t xml:space="preserve"> </w:t>
              </w:r>
              <w:r w:rsidR="00E90834">
                <w:rPr>
                  <w:sz w:val="28"/>
                  <w:lang w:val="ru-RU"/>
                </w:rPr>
                <w:t>35</w:t>
              </w:r>
              <w:bookmarkStart w:id="3" w:name="_GoBack"/>
              <w:bookmarkEnd w:id="3"/>
            </w:hyperlink>
          </w:p>
        </w:tc>
      </w:tr>
      <w:tr w:rsidR="00152E54" w:rsidRPr="00E90834">
        <w:trPr>
          <w:trHeight w:val="230"/>
        </w:trPr>
        <w:tc>
          <w:tcPr>
            <w:tcW w:w="53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47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1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70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712" w:type="dxa"/>
            <w:gridSpan w:val="6"/>
            <w:vMerge w:val="restart"/>
          </w:tcPr>
          <w:p w:rsidR="00152E54" w:rsidRPr="00E90834" w:rsidRDefault="00152E54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152E54" w:rsidRPr="00E90834">
        <w:trPr>
          <w:trHeight w:val="205"/>
        </w:trPr>
        <w:tc>
          <w:tcPr>
            <w:tcW w:w="533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647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1484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813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670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4"/>
                <w:lang w:val="ru-RU"/>
              </w:rPr>
            </w:pPr>
          </w:p>
        </w:tc>
        <w:tc>
          <w:tcPr>
            <w:tcW w:w="6712" w:type="dxa"/>
            <w:gridSpan w:val="6"/>
            <w:vMerge/>
            <w:tcBorders>
              <w:top w:val="nil"/>
            </w:tcBorders>
          </w:tcPr>
          <w:p w:rsidR="00152E54" w:rsidRPr="00E90834" w:rsidRDefault="00152E54">
            <w:pPr>
              <w:rPr>
                <w:sz w:val="2"/>
                <w:szCs w:val="2"/>
                <w:lang w:val="ru-RU"/>
              </w:rPr>
            </w:pPr>
          </w:p>
        </w:tc>
      </w:tr>
      <w:tr w:rsidR="00152E54">
        <w:trPr>
          <w:trHeight w:val="244"/>
        </w:trPr>
        <w:tc>
          <w:tcPr>
            <w:tcW w:w="533" w:type="dxa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line="213" w:lineRule="exact"/>
              <w:ind w:left="13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647" w:type="dxa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line="211" w:lineRule="exact"/>
              <w:ind w:left="14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line="213" w:lineRule="exact"/>
              <w:ind w:left="343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13" w:type="dxa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line="225" w:lineRule="exact"/>
              <w:ind w:left="9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670" w:type="dxa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line="215" w:lineRule="exact"/>
              <w:ind w:left="11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712" w:type="dxa"/>
            <w:gridSpan w:val="6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4"/>
        </w:trPr>
        <w:tc>
          <w:tcPr>
            <w:tcW w:w="1180" w:type="dxa"/>
            <w:gridSpan w:val="2"/>
            <w:tcBorders>
              <w:bottom w:val="single" w:sz="8" w:space="0" w:color="000000"/>
            </w:tcBorders>
          </w:tcPr>
          <w:p w:rsidR="00152E54" w:rsidRDefault="00B9653C">
            <w:pPr>
              <w:pStyle w:val="TableParagraph"/>
              <w:spacing w:line="204" w:lineRule="exact"/>
              <w:ind w:left="157"/>
              <w:rPr>
                <w:i/>
                <w:sz w:val="20"/>
              </w:rPr>
            </w:pPr>
            <w:r>
              <w:rPr>
                <w:i/>
                <w:sz w:val="20"/>
              </w:rPr>
              <w:t>Розробив</w:t>
            </w:r>
          </w:p>
        </w:tc>
        <w:tc>
          <w:tcPr>
            <w:tcW w:w="1484" w:type="dxa"/>
            <w:tcBorders>
              <w:bottom w:val="single" w:sz="8" w:space="0" w:color="000000"/>
            </w:tcBorders>
          </w:tcPr>
          <w:p w:rsidR="00152E54" w:rsidRDefault="00B9653C">
            <w:pPr>
              <w:pStyle w:val="TableParagraph"/>
              <w:spacing w:line="204" w:lineRule="exact"/>
              <w:ind w:left="38"/>
              <w:rPr>
                <w:i/>
                <w:sz w:val="20"/>
              </w:rPr>
            </w:pPr>
            <w:r>
              <w:rPr>
                <w:i/>
                <w:sz w:val="20"/>
              </w:rPr>
              <w:t>Семчишин В.Р.</w:t>
            </w:r>
          </w:p>
        </w:tc>
        <w:tc>
          <w:tcPr>
            <w:tcW w:w="813" w:type="dxa"/>
            <w:tcBorders>
              <w:bottom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tcBorders>
              <w:bottom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563" w:type="dxa"/>
            <w:vMerge w:val="restart"/>
            <w:tcBorders>
              <w:right w:val="single" w:sz="24" w:space="0" w:color="000000"/>
            </w:tcBorders>
          </w:tcPr>
          <w:p w:rsidR="00152E54" w:rsidRDefault="00152E54">
            <w:pPr>
              <w:pStyle w:val="TableParagraph"/>
              <w:spacing w:before="2"/>
              <w:rPr>
                <w:sz w:val="38"/>
              </w:rPr>
            </w:pPr>
          </w:p>
          <w:p w:rsidR="00152E54" w:rsidRDefault="00B9653C">
            <w:pPr>
              <w:pStyle w:val="TableParagraph"/>
              <w:ind w:left="427"/>
              <w:rPr>
                <w:i/>
                <w:sz w:val="28"/>
              </w:rPr>
            </w:pPr>
            <w:r>
              <w:rPr>
                <w:i/>
                <w:sz w:val="28"/>
              </w:rPr>
              <w:t>Пояснювальна записка</w:t>
            </w:r>
          </w:p>
        </w:tc>
        <w:tc>
          <w:tcPr>
            <w:tcW w:w="888" w:type="dxa"/>
            <w:gridSpan w:val="3"/>
            <w:tcBorders>
              <w:left w:val="single" w:sz="24" w:space="0" w:color="000000"/>
            </w:tcBorders>
          </w:tcPr>
          <w:p w:rsidR="00152E54" w:rsidRDefault="00B9653C">
            <w:pPr>
              <w:pStyle w:val="TableParagraph"/>
              <w:spacing w:line="204" w:lineRule="exact"/>
              <w:ind w:left="20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Лит.</w:t>
            </w:r>
          </w:p>
        </w:tc>
        <w:tc>
          <w:tcPr>
            <w:tcW w:w="890" w:type="dxa"/>
          </w:tcPr>
          <w:p w:rsidR="00152E54" w:rsidRDefault="00B9653C">
            <w:pPr>
              <w:pStyle w:val="TableParagraph"/>
              <w:spacing w:line="204" w:lineRule="exact"/>
              <w:ind w:left="126" w:right="87"/>
              <w:jc w:val="center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Аркуш</w:t>
            </w:r>
          </w:p>
        </w:tc>
        <w:tc>
          <w:tcPr>
            <w:tcW w:w="1371" w:type="dxa"/>
          </w:tcPr>
          <w:p w:rsidR="00152E54" w:rsidRDefault="00B9653C">
            <w:pPr>
              <w:pStyle w:val="TableParagraph"/>
              <w:spacing w:line="204" w:lineRule="exact"/>
              <w:ind w:left="278" w:right="272"/>
              <w:jc w:val="center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Аркушів</w:t>
            </w:r>
          </w:p>
        </w:tc>
      </w:tr>
      <w:tr w:rsidR="00152E54">
        <w:trPr>
          <w:trHeight w:val="216"/>
        </w:trPr>
        <w:tc>
          <w:tcPr>
            <w:tcW w:w="1180" w:type="dxa"/>
            <w:gridSpan w:val="2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196" w:lineRule="exact"/>
              <w:ind w:left="145"/>
              <w:rPr>
                <w:i/>
                <w:sz w:val="20"/>
              </w:rPr>
            </w:pPr>
            <w:r>
              <w:rPr>
                <w:i/>
                <w:sz w:val="20"/>
              </w:rPr>
              <w:t>Перевірив</w:t>
            </w:r>
          </w:p>
        </w:tc>
        <w:tc>
          <w:tcPr>
            <w:tcW w:w="1484" w:type="dxa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196" w:lineRule="exact"/>
              <w:ind w:left="52"/>
              <w:rPr>
                <w:i/>
                <w:sz w:val="20"/>
              </w:rPr>
            </w:pPr>
            <w:r>
              <w:rPr>
                <w:i/>
                <w:sz w:val="20"/>
              </w:rPr>
              <w:t>Алєщенко О.В.</w:t>
            </w:r>
          </w:p>
        </w:tc>
        <w:tc>
          <w:tcPr>
            <w:tcW w:w="813" w:type="dxa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3563" w:type="dxa"/>
            <w:vMerge/>
            <w:tcBorders>
              <w:top w:val="nil"/>
              <w:right w:val="single" w:sz="24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294" w:type="dxa"/>
            <w:tcBorders>
              <w:left w:val="single" w:sz="24" w:space="0" w:color="000000"/>
              <w:bottom w:val="single" w:sz="24" w:space="0" w:color="000000"/>
              <w:right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296" w:type="dxa"/>
            <w:tcBorders>
              <w:left w:val="single" w:sz="12" w:space="0" w:color="000000"/>
              <w:bottom w:val="single" w:sz="24" w:space="0" w:color="000000"/>
              <w:right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298" w:type="dxa"/>
            <w:tcBorders>
              <w:left w:val="single" w:sz="12" w:space="0" w:color="000000"/>
              <w:bottom w:val="single" w:sz="24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890" w:type="dxa"/>
            <w:tcBorders>
              <w:bottom w:val="single" w:sz="24" w:space="0" w:color="000000"/>
            </w:tcBorders>
          </w:tcPr>
          <w:p w:rsidR="00152E54" w:rsidRDefault="00B9653C">
            <w:pPr>
              <w:pStyle w:val="TableParagraph"/>
              <w:spacing w:line="196" w:lineRule="exact"/>
              <w:ind w:left="40"/>
              <w:jc w:val="center"/>
              <w:rPr>
                <w:rFonts w:ascii="TimesNewRomanPS-BoldItalicMT"/>
                <w:b/>
                <w:i/>
                <w:sz w:val="20"/>
              </w:rPr>
            </w:pPr>
            <w:r>
              <w:rPr>
                <w:rFonts w:ascii="TimesNewRomanPS-BoldItalicMT"/>
                <w:b/>
                <w:i/>
                <w:w w:val="99"/>
                <w:sz w:val="20"/>
              </w:rPr>
              <w:t>1</w:t>
            </w:r>
          </w:p>
        </w:tc>
        <w:tc>
          <w:tcPr>
            <w:tcW w:w="1371" w:type="dxa"/>
            <w:tcBorders>
              <w:bottom w:val="single" w:sz="24" w:space="0" w:color="000000"/>
            </w:tcBorders>
          </w:tcPr>
          <w:p w:rsidR="00152E54" w:rsidRDefault="00B9653C">
            <w:pPr>
              <w:pStyle w:val="TableParagraph"/>
              <w:spacing w:before="6" w:line="190" w:lineRule="exact"/>
              <w:ind w:left="6"/>
              <w:jc w:val="center"/>
              <w:rPr>
                <w:rFonts w:ascii="TimesNewRomanPS-BoldItalicMT"/>
                <w:b/>
                <w:i/>
                <w:sz w:val="20"/>
              </w:rPr>
            </w:pPr>
            <w:r>
              <w:rPr>
                <w:rFonts w:ascii="TimesNewRomanPS-BoldItalicMT"/>
                <w:b/>
                <w:i/>
                <w:w w:val="99"/>
                <w:sz w:val="20"/>
              </w:rPr>
              <w:t>1</w:t>
            </w:r>
          </w:p>
        </w:tc>
      </w:tr>
      <w:tr w:rsidR="00152E54">
        <w:trPr>
          <w:trHeight w:val="220"/>
        </w:trPr>
        <w:tc>
          <w:tcPr>
            <w:tcW w:w="1180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200" w:lineRule="exact"/>
              <w:ind w:left="145"/>
              <w:rPr>
                <w:i/>
                <w:sz w:val="20"/>
              </w:rPr>
            </w:pPr>
            <w:r>
              <w:rPr>
                <w:i/>
                <w:sz w:val="20"/>
              </w:rPr>
              <w:t>Т.Контр.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813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670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3563" w:type="dxa"/>
            <w:vMerge/>
            <w:tcBorders>
              <w:top w:val="nil"/>
              <w:right w:val="single" w:sz="24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gridSpan w:val="5"/>
            <w:vMerge w:val="restart"/>
            <w:tcBorders>
              <w:top w:val="single" w:sz="24" w:space="0" w:color="000000"/>
              <w:left w:val="single" w:sz="24" w:space="0" w:color="000000"/>
            </w:tcBorders>
          </w:tcPr>
          <w:p w:rsidR="00152E54" w:rsidRDefault="00B9653C">
            <w:pPr>
              <w:pStyle w:val="TableParagraph"/>
              <w:spacing w:before="40"/>
              <w:ind w:left="163" w:right="112"/>
              <w:jc w:val="center"/>
              <w:rPr>
                <w:i/>
              </w:rPr>
            </w:pPr>
            <w:r>
              <w:rPr>
                <w:i/>
              </w:rPr>
              <w:t>НТУУ «КПІ ім. Ігоря</w:t>
            </w:r>
          </w:p>
          <w:p w:rsidR="00152E54" w:rsidRDefault="00B9653C">
            <w:pPr>
              <w:pStyle w:val="TableParagraph"/>
              <w:spacing w:before="126"/>
              <w:ind w:left="169" w:right="112"/>
              <w:jc w:val="center"/>
              <w:rPr>
                <w:i/>
              </w:rPr>
            </w:pPr>
            <w:r>
              <w:rPr>
                <w:i/>
              </w:rPr>
              <w:t>Сікорського», ФІОТ, гр.ІО-52</w:t>
            </w:r>
          </w:p>
        </w:tc>
      </w:tr>
      <w:tr w:rsidR="00152E54">
        <w:trPr>
          <w:trHeight w:val="224"/>
        </w:trPr>
        <w:tc>
          <w:tcPr>
            <w:tcW w:w="1180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204" w:lineRule="exact"/>
              <w:ind w:left="145"/>
              <w:rPr>
                <w:i/>
                <w:sz w:val="20"/>
              </w:rPr>
            </w:pPr>
            <w:r>
              <w:rPr>
                <w:i/>
                <w:sz w:val="20"/>
              </w:rPr>
              <w:t>Н.Контр.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204" w:lineRule="exact"/>
              <w:ind w:left="52"/>
              <w:rPr>
                <w:i/>
                <w:sz w:val="20"/>
              </w:rPr>
            </w:pPr>
            <w:r>
              <w:rPr>
                <w:i/>
                <w:sz w:val="20"/>
              </w:rPr>
              <w:t>Сімоненко В.П.</w:t>
            </w:r>
          </w:p>
        </w:tc>
        <w:tc>
          <w:tcPr>
            <w:tcW w:w="813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70" w:type="dxa"/>
            <w:tcBorders>
              <w:top w:val="single" w:sz="12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563" w:type="dxa"/>
            <w:vMerge/>
            <w:tcBorders>
              <w:top w:val="nil"/>
              <w:right w:val="single" w:sz="24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gridSpan w:val="5"/>
            <w:vMerge/>
            <w:tcBorders>
              <w:top w:val="nil"/>
              <w:left w:val="single" w:sz="24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63"/>
        </w:trPr>
        <w:tc>
          <w:tcPr>
            <w:tcW w:w="1180" w:type="dxa"/>
            <w:gridSpan w:val="2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before="19" w:line="225" w:lineRule="exact"/>
              <w:ind w:left="104"/>
              <w:rPr>
                <w:i/>
                <w:sz w:val="20"/>
              </w:rPr>
            </w:pPr>
            <w:r>
              <w:rPr>
                <w:i/>
                <w:sz w:val="20"/>
              </w:rPr>
              <w:t>Затвердив</w:t>
            </w: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B9653C">
            <w:pPr>
              <w:pStyle w:val="TableParagraph"/>
              <w:spacing w:line="223" w:lineRule="exact"/>
              <w:ind w:left="52"/>
              <w:rPr>
                <w:i/>
                <w:sz w:val="20"/>
              </w:rPr>
            </w:pPr>
            <w:r>
              <w:rPr>
                <w:i/>
                <w:sz w:val="20"/>
              </w:rPr>
              <w:t>Стіренко С.Г.</w:t>
            </w:r>
          </w:p>
        </w:tc>
        <w:tc>
          <w:tcPr>
            <w:tcW w:w="81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8"/>
              </w:rPr>
            </w:pPr>
          </w:p>
        </w:tc>
        <w:tc>
          <w:tcPr>
            <w:tcW w:w="670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8"/>
              </w:rPr>
            </w:pPr>
          </w:p>
        </w:tc>
        <w:tc>
          <w:tcPr>
            <w:tcW w:w="3563" w:type="dxa"/>
            <w:vMerge/>
            <w:tcBorders>
              <w:top w:val="nil"/>
              <w:right w:val="single" w:sz="24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149" w:type="dxa"/>
            <w:gridSpan w:val="5"/>
            <w:vMerge/>
            <w:tcBorders>
              <w:top w:val="nil"/>
              <w:left w:val="single" w:sz="24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B9653C">
      <w:pPr>
        <w:rPr>
          <w:sz w:val="2"/>
          <w:szCs w:val="2"/>
        </w:rPr>
      </w:pPr>
      <w:r>
        <w:pict>
          <v:group id="_x0000_s1048" style="position:absolute;margin-left:53.3pt;margin-top:672.1pt;width:545.3pt;height:104.4pt;z-index:-251657728;mso-position-horizontal-relative:page;mso-position-vertical-relative:page" coordorigin="1066,13442" coordsize="10906,208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position:absolute;left:8808;top:14191;width:881;height:212">
              <v:imagedata r:id="rId5" o:title=""/>
            </v:shape>
            <v:shape id="_x0000_s1067" type="#_x0000_t75" style="position:absolute;left:5263;top:14299;width:3548;height:1191">
              <v:imagedata r:id="rId6" o:title=""/>
            </v:shape>
            <v:shape id="_x0000_s1066" type="#_x0000_t75" style="position:absolute;left:5248;top:13442;width:6677;height:641">
              <v:imagedata r:id="rId7" o:title=""/>
            </v:shape>
            <v:shape id="_x0000_s1065" type="#_x0000_t75" style="position:absolute;left:4531;top:13908;width:816;height:212">
              <v:imagedata r:id="rId8" o:title=""/>
            </v:shape>
            <v:shape id="_x0000_s1064" type="#_x0000_t75" style="position:absolute;left:3660;top:13920;width:1023;height:212">
              <v:imagedata r:id="rId9" o:title=""/>
            </v:shape>
            <v:shape id="_x0000_s1063" type="#_x0000_t75" style="position:absolute;left:1641;top:13903;width:2122;height:214">
              <v:imagedata r:id="rId10" o:title=""/>
            </v:shape>
            <v:shape id="_x0000_s1062" type="#_x0000_t75" style="position:absolute;left:1092;top:13905;width:622;height:212">
              <v:imagedata r:id="rId11" o:title=""/>
            </v:shape>
            <v:shape id="_x0000_s1061" type="#_x0000_t75" style="position:absolute;left:9705;top:14191;width:2220;height:240">
              <v:imagedata r:id="rId12" o:title=""/>
            </v:shape>
            <v:shape id="_x0000_s1060" type="#_x0000_t75" style="position:absolute;left:9705;top:14476;width:879;height:238">
              <v:imagedata r:id="rId13" o:title=""/>
            </v:shape>
            <v:shape id="_x0000_s1059" type="#_x0000_t75" style="position:absolute;left:10819;top:14488;width:879;height:240">
              <v:imagedata r:id="rId13" o:title=""/>
            </v:shape>
            <v:shape id="_x0000_s1058" type="#_x0000_t75" style="position:absolute;left:8822;top:14803;width:3149;height:687">
              <v:imagedata r:id="rId14" o:title=""/>
            </v:shape>
            <v:shape id="_x0000_s1057" type="#_x0000_t75" style="position:absolute;left:1118;top:14217;width:1160;height:214">
              <v:imagedata r:id="rId15" o:title=""/>
            </v:shape>
            <v:shape id="_x0000_s1056" type="#_x0000_t75" style="position:absolute;left:1106;top:14462;width:1157;height:212">
              <v:imagedata r:id="rId15" o:title=""/>
            </v:shape>
            <v:shape id="_x0000_s1055" type="#_x0000_t75" style="position:absolute;left:1106;top:14733;width:1157;height:214">
              <v:imagedata r:id="rId15" o:title=""/>
            </v:shape>
            <v:shape id="_x0000_s1054" type="#_x0000_t75" style="position:absolute;left:1106;top:15007;width:1157;height:212">
              <v:imagedata r:id="rId15" o:title=""/>
            </v:shape>
            <v:shape id="_x0000_s1053" type="#_x0000_t75" style="position:absolute;left:2179;top:14217;width:1716;height:214">
              <v:imagedata r:id="rId16" o:title=""/>
            </v:shape>
            <v:shape id="_x0000_s1052" type="#_x0000_t75" style="position:absolute;left:2193;top:14476;width:1714;height:212">
              <v:imagedata r:id="rId17" o:title=""/>
            </v:shape>
            <v:shape id="_x0000_s1051" type="#_x0000_t75" style="position:absolute;left:2193;top:15019;width:1714;height:212">
              <v:imagedata r:id="rId17" o:title=""/>
            </v:shape>
            <v:shape id="_x0000_s1050" type="#_x0000_t75" style="position:absolute;left:1065;top:15319;width:1253;height:212">
              <v:imagedata r:id="rId18" o:title=""/>
            </v:shape>
            <v:shape id="_x0000_s1049" type="#_x0000_t75" style="position:absolute;left:2193;top:15290;width:1714;height:214">
              <v:imagedata r:id="rId17" o:title=""/>
            </v:shape>
            <w10:wrap anchorx="page" anchory="page"/>
          </v:group>
        </w:pict>
      </w:r>
    </w:p>
    <w:p w:rsidR="00152E54" w:rsidRDefault="00152E54">
      <w:pPr>
        <w:rPr>
          <w:sz w:val="2"/>
          <w:szCs w:val="2"/>
        </w:rPr>
        <w:sectPr w:rsidR="00152E54">
          <w:pgSz w:w="12240" w:h="15840"/>
          <w:pgMar w:top="26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7"/>
              <w:rPr>
                <w:sz w:val="36"/>
                <w:lang w:val="ru-RU"/>
              </w:rPr>
            </w:pPr>
          </w:p>
          <w:p w:rsidR="00152E54" w:rsidRDefault="00B9653C">
            <w:pPr>
              <w:pStyle w:val="TableParagraph"/>
              <w:tabs>
                <w:tab w:val="left" w:leader="dot" w:pos="6634"/>
              </w:tabs>
              <w:ind w:left="1620"/>
              <w:rPr>
                <w:b/>
                <w:sz w:val="28"/>
              </w:rPr>
            </w:pPr>
            <w:r>
              <w:rPr>
                <w:sz w:val="28"/>
              </w:rPr>
              <w:t>2.4.</w:t>
            </w:r>
            <w:r>
              <w:rPr>
                <w:spacing w:val="-24"/>
                <w:sz w:val="28"/>
              </w:rPr>
              <w:t xml:space="preserve"> </w:t>
            </w:r>
            <w:r>
              <w:rPr>
                <w:sz w:val="28"/>
              </w:rPr>
              <w:t>Мови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програмування</w:t>
            </w:r>
            <w:r w:rsidR="00E90834" w:rsidRPr="00E90834">
              <w:rPr>
                <w:sz w:val="28"/>
                <w:lang w:val="uk-UA"/>
              </w:rPr>
              <w:t>………………………………………………</w:t>
            </w:r>
            <w:r w:rsidR="00E90834">
              <w:rPr>
                <w:sz w:val="28"/>
                <w:lang w:val="uk-UA"/>
              </w:rPr>
              <w:t>…35</w:t>
            </w:r>
          </w:p>
          <w:p w:rsidR="00152E54" w:rsidRPr="00E90834" w:rsidRDefault="00B9653C">
            <w:pPr>
              <w:pStyle w:val="TableParagraph"/>
              <w:spacing w:before="262"/>
              <w:ind w:left="1898"/>
              <w:rPr>
                <w:sz w:val="28"/>
                <w:lang w:val="ru-RU"/>
              </w:rPr>
            </w:pPr>
            <w:hyperlink w:anchor="_bookmark16" w:history="1">
              <w:r w:rsidRPr="00E90834">
                <w:rPr>
                  <w:sz w:val="28"/>
                  <w:lang w:val="ru-RU"/>
                </w:rPr>
                <w:t>2.4.1.</w:t>
              </w:r>
              <w:r w:rsidRPr="00E90834">
                <w:rPr>
                  <w:spacing w:val="-11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Класифікація</w:t>
              </w:r>
              <w:r w:rsidRPr="00E90834">
                <w:rPr>
                  <w:spacing w:val="-12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мов</w:t>
              </w:r>
              <w:r w:rsidRPr="00E90834">
                <w:rPr>
                  <w:spacing w:val="-11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програмування</w:t>
              </w:r>
              <w:r w:rsidRPr="00E90834">
                <w:rPr>
                  <w:spacing w:val="-32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...............................................</w:t>
              </w:r>
              <w:r w:rsidRPr="00E90834">
                <w:rPr>
                  <w:spacing w:val="-17"/>
                  <w:sz w:val="28"/>
                  <w:lang w:val="ru-RU"/>
                </w:rPr>
                <w:t xml:space="preserve"> </w:t>
              </w:r>
              <w:r w:rsidR="00E90834">
                <w:rPr>
                  <w:sz w:val="28"/>
                  <w:lang w:val="ru-RU"/>
                </w:rPr>
                <w:t>35</w:t>
              </w:r>
            </w:hyperlink>
          </w:p>
          <w:p w:rsidR="00152E54" w:rsidRDefault="00B9653C">
            <w:pPr>
              <w:pStyle w:val="TableParagraph"/>
              <w:tabs>
                <w:tab w:val="left" w:leader="dot" w:pos="6634"/>
              </w:tabs>
              <w:spacing w:before="261"/>
              <w:ind w:left="1898"/>
              <w:rPr>
                <w:b/>
                <w:sz w:val="28"/>
              </w:rPr>
            </w:pPr>
            <w:r w:rsidRPr="00E90834">
              <w:rPr>
                <w:sz w:val="28"/>
                <w:lang w:val="ru-RU"/>
              </w:rPr>
              <w:t xml:space="preserve">2.4.2. </w:t>
            </w:r>
            <w:r>
              <w:rPr>
                <w:sz w:val="28"/>
              </w:rPr>
              <w:t>Мова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програмування</w:t>
            </w:r>
            <w:r>
              <w:rPr>
                <w:spacing w:val="1"/>
                <w:sz w:val="28"/>
              </w:rPr>
              <w:t xml:space="preserve"> </w:t>
            </w:r>
            <w:r w:rsidR="00E90834">
              <w:rPr>
                <w:sz w:val="28"/>
              </w:rPr>
              <w:t>Java…</w:t>
            </w:r>
            <w:r w:rsidR="00E90834">
              <w:rPr>
                <w:sz w:val="28"/>
                <w:lang w:val="uk-UA"/>
              </w:rPr>
              <w:t>………………………………</w:t>
            </w:r>
            <w:proofErr w:type="gramStart"/>
            <w:r w:rsidR="00E90834">
              <w:rPr>
                <w:sz w:val="28"/>
                <w:lang w:val="uk-UA"/>
              </w:rPr>
              <w:t>…….</w:t>
            </w:r>
            <w:proofErr w:type="gramEnd"/>
            <w:r w:rsidR="00E90834">
              <w:rPr>
                <w:sz w:val="28"/>
                <w:lang w:val="uk-UA"/>
              </w:rPr>
              <w:t>35</w:t>
            </w:r>
          </w:p>
          <w:p w:rsidR="00152E54" w:rsidRPr="00E90834" w:rsidRDefault="00B9653C">
            <w:pPr>
              <w:pStyle w:val="TableParagraph"/>
              <w:spacing w:before="264"/>
              <w:ind w:left="1339"/>
              <w:rPr>
                <w:sz w:val="28"/>
                <w:lang w:val="ru-RU"/>
              </w:rPr>
            </w:pPr>
            <w:hyperlink w:anchor="_bookmark20" w:history="1">
              <w:r>
                <w:rPr>
                  <w:sz w:val="28"/>
                </w:rPr>
                <w:t>ВИСНОВКИ ДО РОЗДІЛУ 2.........................................................................</w:t>
              </w:r>
              <w:r>
                <w:rPr>
                  <w:spacing w:val="-48"/>
                  <w:sz w:val="28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49</w:t>
              </w:r>
            </w:hyperlink>
          </w:p>
          <w:p w:rsidR="00152E54" w:rsidRPr="00E90834" w:rsidRDefault="00B9653C">
            <w:pPr>
              <w:pStyle w:val="TableParagraph"/>
              <w:spacing w:before="160" w:line="360" w:lineRule="auto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3. ОПИС СИСТЕМИ </w:t>
            </w:r>
            <w:r w:rsidRPr="00E90834">
              <w:rPr>
                <w:sz w:val="28"/>
                <w:lang w:val="ru-RU"/>
              </w:rPr>
              <w:t xml:space="preserve">ТА </w:t>
            </w:r>
            <w:hyperlink w:anchor="_bookmark21" w:history="1">
              <w:r w:rsidRPr="00E90834">
                <w:rPr>
                  <w:sz w:val="28"/>
                  <w:lang w:val="ru-RU"/>
                </w:rPr>
                <w:t>ІНСТРУКЦІЯ КОРИСТУВАЧА ........................</w:t>
              </w:r>
              <w:r w:rsidRPr="00E90834">
                <w:rPr>
                  <w:spacing w:val="-50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50</w:t>
              </w:r>
            </w:hyperlink>
            <w:r w:rsidRPr="00E90834">
              <w:rPr>
                <w:sz w:val="28"/>
                <w:lang w:val="ru-RU"/>
              </w:rPr>
              <w:t xml:space="preserve"> </w:t>
            </w:r>
            <w:hyperlink w:anchor="_bookmark22" w:history="1">
              <w:r w:rsidRPr="00E90834">
                <w:rPr>
                  <w:sz w:val="28"/>
                  <w:lang w:val="ru-RU"/>
                </w:rPr>
                <w:t>ВИСНОВОК ДО РОЗДІЛУ 3.........................................................................</w:t>
              </w:r>
              <w:r w:rsidRPr="00E90834">
                <w:rPr>
                  <w:spacing w:val="-49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55</w:t>
              </w:r>
            </w:hyperlink>
          </w:p>
          <w:p w:rsidR="00152E54" w:rsidRPr="00E90834" w:rsidRDefault="00B9653C">
            <w:pPr>
              <w:pStyle w:val="TableParagraph"/>
              <w:spacing w:line="321" w:lineRule="exact"/>
              <w:ind w:left="1339"/>
              <w:rPr>
                <w:sz w:val="28"/>
                <w:lang w:val="ru-RU"/>
              </w:rPr>
            </w:pPr>
            <w:hyperlink w:anchor="_bookmark23" w:history="1">
              <w:r w:rsidRPr="00E90834">
                <w:rPr>
                  <w:spacing w:val="-1"/>
                  <w:sz w:val="28"/>
                  <w:lang w:val="ru-RU"/>
                </w:rPr>
                <w:t>ВИСНОВОК ....................................................................................................</w:t>
              </w:r>
              <w:r w:rsidRPr="00E90834">
                <w:rPr>
                  <w:spacing w:val="11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56</w:t>
              </w:r>
            </w:hyperlink>
          </w:p>
          <w:p w:rsidR="00152E54" w:rsidRPr="00E90834" w:rsidRDefault="00B9653C">
            <w:pPr>
              <w:pStyle w:val="TableParagraph"/>
              <w:spacing w:before="164"/>
              <w:ind w:left="1339"/>
              <w:rPr>
                <w:sz w:val="28"/>
                <w:lang w:val="ru-RU"/>
              </w:rPr>
            </w:pPr>
            <w:hyperlink w:anchor="_bookmark24" w:history="1">
              <w:r w:rsidRPr="00E90834">
                <w:rPr>
                  <w:sz w:val="28"/>
                  <w:lang w:val="ru-RU"/>
                </w:rPr>
                <w:t>СПИСОК ВИКОРИСТАНОЇ ЛІТЕРАТУРИ................................................</w:t>
              </w:r>
              <w:r w:rsidRPr="00E90834">
                <w:rPr>
                  <w:spacing w:val="-33"/>
                  <w:sz w:val="28"/>
                  <w:lang w:val="ru-RU"/>
                </w:rPr>
                <w:t xml:space="preserve"> </w:t>
              </w:r>
              <w:r w:rsidRPr="00E90834">
                <w:rPr>
                  <w:sz w:val="28"/>
                  <w:lang w:val="ru-RU"/>
                </w:rPr>
                <w:t>57</w:t>
              </w:r>
            </w:hyperlink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spacing w:before="7"/>
              <w:rPr>
                <w:sz w:val="53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5182"/>
              <w:rPr>
                <w:b/>
                <w:sz w:val="36"/>
                <w:lang w:val="ru-RU"/>
              </w:rPr>
            </w:pPr>
            <w:bookmarkStart w:id="4" w:name="_bookmark1"/>
            <w:bookmarkEnd w:id="4"/>
            <w:r w:rsidRPr="00E90834">
              <w:rPr>
                <w:b/>
                <w:sz w:val="36"/>
                <w:lang w:val="ru-RU"/>
              </w:rPr>
              <w:t>ВСТУП</w:t>
            </w:r>
          </w:p>
          <w:p w:rsidR="00152E54" w:rsidRPr="00E90834" w:rsidRDefault="00152E54">
            <w:pPr>
              <w:pStyle w:val="TableParagraph"/>
              <w:spacing w:before="8"/>
              <w:rPr>
                <w:sz w:val="59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Головним завданням даного бакалаврського дипломного проекту є розробка системи, в якій можна проводити різнопланове моделювання процесів, пов’язаних із ймовірностями: пошук закономірностей, візуалізація та передбачення.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основному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система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працює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вхідним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набором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(далі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–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дата сет), який представляє один або декілька наборів псевдовипадкових значень, після чого знаходить наближені закони розподілення, кореляцію між різними наборами даних, ймовірне продовження генерації із тим же розподіленням, а також</w:t>
            </w:r>
            <w:r w:rsidRPr="00E90834">
              <w:rPr>
                <w:sz w:val="28"/>
                <w:lang w:val="ru-RU"/>
              </w:rPr>
              <w:t xml:space="preserve"> візуальне відображення описаного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вище.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В сучасному світі все більше набувають популярності такі галузі як </w:t>
            </w:r>
            <w:r>
              <w:rPr>
                <w:sz w:val="28"/>
              </w:rPr>
              <w:t>Big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Data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Data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Science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Data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Analysis</w:t>
            </w:r>
            <w:r w:rsidRPr="00E90834">
              <w:rPr>
                <w:sz w:val="28"/>
                <w:lang w:val="ru-RU"/>
              </w:rPr>
              <w:t>. У даних галузях часто робота ведеться зі статистичними даними, які в свою чергу не завжди мають зрозумілий зак</w:t>
            </w:r>
            <w:r w:rsidRPr="00E90834">
              <w:rPr>
                <w:sz w:val="28"/>
                <w:lang w:val="ru-RU"/>
              </w:rPr>
              <w:t>он розподілення, бувають неоднозначні та мають неочевидні залежності. В процесі роботи спеціалістів даних сфер часто виникає необхідність візуалізації даних, їх швидкого порівняння, пошуку закономірностей.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Запропонована в роботі система переслідує ціль вир</w:t>
            </w:r>
            <w:r w:rsidRPr="00E90834">
              <w:rPr>
                <w:sz w:val="28"/>
                <w:lang w:val="ru-RU"/>
              </w:rPr>
              <w:t>ішити описані задачі, слугуючи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швидким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зручним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інструментом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роботи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статистичними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та/або випадковими даними. Проведена робота по мінімізації кількості операцій, які потрібно робити користувачу, щоб отримувати потрібну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інформацію.</w:t>
            </w:r>
          </w:p>
          <w:p w:rsidR="00152E5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>В теперішніх умов</w:t>
            </w:r>
            <w:r w:rsidRPr="00E90834">
              <w:rPr>
                <w:sz w:val="28"/>
                <w:lang w:val="ru-RU"/>
              </w:rPr>
              <w:t>ах особливі вимоги ставляться також до характеристик самої системи. Вона повинна бути масштабованою, працюючою з оптимальною швидкістю, бути легкою для розгортання, контролю метрик та ін. На сьогоднішній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день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світі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велика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кількість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бібліотек,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фреймворків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технологій, які забезпечують просте та швидке написання, підтримку, інтеграцію програмного</w:t>
            </w:r>
            <w:r w:rsidRPr="00E90834">
              <w:rPr>
                <w:spacing w:val="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продукту</w:t>
            </w:r>
            <w:r w:rsidRPr="00E90834">
              <w:rPr>
                <w:spacing w:val="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його</w:t>
            </w:r>
            <w:r w:rsidRPr="00E90834">
              <w:rPr>
                <w:spacing w:val="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аналізу.</w:t>
            </w:r>
            <w:r w:rsidRPr="00E90834">
              <w:rPr>
                <w:spacing w:val="17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зручності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користувача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система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tabs>
                <w:tab w:val="left" w:pos="1839"/>
                <w:tab w:val="left" w:pos="3456"/>
                <w:tab w:val="left" w:pos="4745"/>
                <w:tab w:val="left" w:pos="5983"/>
                <w:tab w:val="left" w:pos="6983"/>
                <w:tab w:val="left" w:pos="8242"/>
                <w:tab w:val="left" w:pos="9047"/>
              </w:tabs>
              <w:spacing w:before="267" w:line="360" w:lineRule="auto"/>
              <w:ind w:left="619" w:right="502"/>
              <w:rPr>
                <w:sz w:val="28"/>
              </w:rPr>
            </w:pPr>
            <w:proofErr w:type="gramStart"/>
            <w:r>
              <w:rPr>
                <w:sz w:val="28"/>
              </w:rPr>
              <w:t>повинна</w:t>
            </w:r>
            <w:proofErr w:type="gramEnd"/>
            <w:r>
              <w:rPr>
                <w:sz w:val="28"/>
              </w:rPr>
              <w:tab/>
              <w:t>відповідати</w:t>
            </w:r>
            <w:r>
              <w:rPr>
                <w:sz w:val="28"/>
              </w:rPr>
              <w:tab/>
              <w:t>останнім</w:t>
            </w:r>
            <w:r>
              <w:rPr>
                <w:sz w:val="28"/>
              </w:rPr>
              <w:tab/>
              <w:t>вимогам</w:t>
            </w:r>
            <w:r>
              <w:rPr>
                <w:sz w:val="28"/>
              </w:rPr>
              <w:tab/>
              <w:t>UX/UI</w:t>
            </w:r>
            <w:r>
              <w:rPr>
                <w:sz w:val="28"/>
              </w:rPr>
              <w:tab/>
              <w:t>дизайну,</w:t>
            </w:r>
            <w:r>
              <w:rPr>
                <w:sz w:val="28"/>
              </w:rPr>
              <w:tab/>
              <w:t>мати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інтуїтивно </w:t>
            </w:r>
            <w:r>
              <w:rPr>
                <w:sz w:val="28"/>
              </w:rPr>
              <w:t>зрозумілий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інтерфейс.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Друга ціль проекту – продемонструвати розробку відповідного програмного забезпечення на основі новітніх технологій та інструментів, таких як Java Spring Boot, Postgre</w:t>
            </w:r>
            <w:r>
              <w:rPr>
                <w:sz w:val="28"/>
              </w:rPr>
              <w:t xml:space="preserve">SQL, Angular, та сучасних інструментів підтримки та інтеграції продукту, CI/CD, крос-платформний запуск з використанням Docker, побудови робочого процесу за Agile принципами. </w:t>
            </w:r>
            <w:r w:rsidRPr="00E90834">
              <w:rPr>
                <w:sz w:val="28"/>
                <w:lang w:val="ru-RU"/>
              </w:rPr>
              <w:t>В роботі наведення огляд перерахованих інструментів, порівняння з аналогами та до</w:t>
            </w:r>
            <w:r w:rsidRPr="00E90834">
              <w:rPr>
                <w:sz w:val="28"/>
                <w:lang w:val="ru-RU"/>
              </w:rPr>
              <w:t>цільність їх використання.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4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7"/>
              <w:rPr>
                <w:sz w:val="55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877" w:right="42"/>
              <w:jc w:val="center"/>
              <w:rPr>
                <w:b/>
                <w:sz w:val="36"/>
                <w:lang w:val="ru-RU"/>
              </w:rPr>
            </w:pPr>
            <w:r w:rsidRPr="00E90834">
              <w:rPr>
                <w:b/>
                <w:sz w:val="36"/>
                <w:lang w:val="ru-RU"/>
              </w:rPr>
              <w:t>РОЗДІЛ 1.</w:t>
            </w:r>
          </w:p>
          <w:p w:rsidR="00152E54" w:rsidRPr="00E90834" w:rsidRDefault="00B9653C">
            <w:pPr>
              <w:pStyle w:val="TableParagraph"/>
              <w:spacing w:before="208"/>
              <w:ind w:left="3200"/>
              <w:rPr>
                <w:b/>
                <w:sz w:val="36"/>
                <w:lang w:val="ru-RU"/>
              </w:rPr>
            </w:pPr>
            <w:bookmarkStart w:id="5" w:name="_bookmark2"/>
            <w:bookmarkEnd w:id="5"/>
            <w:r w:rsidRPr="00E90834">
              <w:rPr>
                <w:b/>
                <w:sz w:val="36"/>
                <w:lang w:val="ru-RU"/>
              </w:rPr>
              <w:t>АНАЛІЗ ІСНУЮЧИХ РІШЕНЬ</w:t>
            </w:r>
          </w:p>
          <w:p w:rsidR="00152E54" w:rsidRPr="00E90834" w:rsidRDefault="00152E54">
            <w:pPr>
              <w:pStyle w:val="TableParagraph"/>
              <w:spacing w:before="10"/>
              <w:rPr>
                <w:sz w:val="59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1339"/>
              <w:rPr>
                <w:b/>
                <w:sz w:val="32"/>
                <w:lang w:val="ru-RU"/>
              </w:rPr>
            </w:pPr>
            <w:bookmarkStart w:id="6" w:name="_bookmark3"/>
            <w:bookmarkEnd w:id="6"/>
            <w:r w:rsidRPr="00E90834">
              <w:rPr>
                <w:b/>
                <w:sz w:val="32"/>
                <w:lang w:val="ru-RU"/>
              </w:rPr>
              <w:t>1.1 Опис завдання.</w:t>
            </w:r>
          </w:p>
          <w:p w:rsidR="00152E54" w:rsidRPr="00E90834" w:rsidRDefault="00B9653C">
            <w:pPr>
              <w:pStyle w:val="TableParagraph"/>
              <w:spacing w:before="178" w:line="360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Завдання даної дипломної роботи полягає в тому, щоб створити клієнт- серверну систему з графічним інтерфейсом, яка дозволить її користувачам отримувати простий та швидкий доступ до системи, розгорнутою в домені з доступом через </w:t>
            </w: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 xml:space="preserve"> інтерфейс, імпортувати д</w:t>
            </w:r>
            <w:r w:rsidRPr="00E90834">
              <w:rPr>
                <w:sz w:val="28"/>
                <w:lang w:val="ru-RU"/>
              </w:rPr>
              <w:t xml:space="preserve">ата-сети у форматі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, що є сучасним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поширеним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форматом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експорту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різних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ресурсах,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отримувати інформацію щодо залежностей, розподілу даних, ймовірне продовження генерації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даних,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їх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візуалізацію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можливість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експорту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результатів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моделювання в ф</w:t>
            </w:r>
            <w:r w:rsidRPr="00E90834">
              <w:rPr>
                <w:sz w:val="28"/>
                <w:lang w:val="ru-RU"/>
              </w:rPr>
              <w:t>орматі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Аналіз отриманих результатів повинен дозволити користувачу, що</w:t>
            </w:r>
            <w:r w:rsidRPr="00E90834">
              <w:rPr>
                <w:spacing w:val="-3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працює в пов’язаних сферах і аналізує статистичні дані, швидко, з мінімальними зусиллями отримувати візуалізацію, аналітичну інформацію по своїх дата-сетах та згідно неї продовжува</w:t>
            </w:r>
            <w:r w:rsidRPr="00E90834">
              <w:rPr>
                <w:sz w:val="28"/>
                <w:lang w:val="ru-RU"/>
              </w:rPr>
              <w:t>ти дослідження у потрібних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напрямках.</w:t>
            </w:r>
          </w:p>
          <w:p w:rsidR="00152E54" w:rsidRPr="00E90834" w:rsidRDefault="00152E54">
            <w:pPr>
              <w:pStyle w:val="TableParagraph"/>
              <w:spacing w:before="6"/>
              <w:rPr>
                <w:sz w:val="42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1339"/>
              <w:rPr>
                <w:b/>
                <w:sz w:val="32"/>
                <w:lang w:val="ru-RU"/>
              </w:rPr>
            </w:pPr>
            <w:bookmarkStart w:id="7" w:name="_bookmark4"/>
            <w:bookmarkEnd w:id="7"/>
            <w:r w:rsidRPr="00E90834">
              <w:rPr>
                <w:b/>
                <w:sz w:val="32"/>
                <w:lang w:val="ru-RU"/>
              </w:rPr>
              <w:t>1.2 Аналіз існуючих рішень.</w:t>
            </w:r>
          </w:p>
          <w:p w:rsidR="00152E54" w:rsidRPr="00E90834" w:rsidRDefault="00B9653C">
            <w:pPr>
              <w:pStyle w:val="TableParagraph"/>
              <w:spacing w:before="178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Один з найкращих способів сприймання інформації – візуалізація. Таке представлення даних акцентує увагу на ключових моментах, дозволяє побачити закономірності, які не були помітні на звичай</w:t>
            </w:r>
            <w:r w:rsidRPr="00E90834">
              <w:rPr>
                <w:sz w:val="28"/>
                <w:lang w:val="ru-RU"/>
              </w:rPr>
              <w:t>них таблицях. Зокрема, лінійні графіки є одними з найпоширеніших типів діаграм. Вони показують тенденції даних, дозволяють порівняти кілька параметрів і осей.</w:t>
            </w:r>
          </w:p>
          <w:p w:rsidR="00152E54" w:rsidRPr="00E90834" w:rsidRDefault="00B9653C">
            <w:pPr>
              <w:pStyle w:val="TableParagraph"/>
              <w:spacing w:before="3" w:line="360" w:lineRule="auto"/>
              <w:ind w:left="619" w:right="508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 мережі Інтернет, за допомогою пошукових систем, можна знайти веб сайти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застосунки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побудови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графіків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можливістю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імпорту.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Такі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програми дозволяють не тільки візуалізувати дані, а й аналізувати їх,</w:t>
            </w:r>
            <w:r w:rsidRPr="00E90834">
              <w:rPr>
                <w:spacing w:val="3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визначати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5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67" w:line="360" w:lineRule="auto"/>
              <w:ind w:left="619" w:right="216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закономірності та залежності. Далі розглянемо детальніше наступні готові рішення:</w:t>
            </w:r>
          </w:p>
          <w:p w:rsidR="00152E54" w:rsidRDefault="00B9653C">
            <w:pPr>
              <w:pStyle w:val="TableParagraph"/>
              <w:numPr>
                <w:ilvl w:val="0"/>
                <w:numId w:val="15"/>
              </w:numPr>
              <w:tabs>
                <w:tab w:val="left" w:pos="2059"/>
                <w:tab w:val="left" w:pos="2060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Веб-сайт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Plotly;</w:t>
            </w:r>
          </w:p>
          <w:p w:rsidR="00152E54" w:rsidRDefault="00B9653C">
            <w:pPr>
              <w:pStyle w:val="TableParagraph"/>
              <w:numPr>
                <w:ilvl w:val="0"/>
                <w:numId w:val="15"/>
              </w:numPr>
              <w:tabs>
                <w:tab w:val="left" w:pos="2059"/>
                <w:tab w:val="left" w:pos="2060"/>
              </w:tabs>
              <w:spacing w:before="181"/>
              <w:rPr>
                <w:sz w:val="28"/>
              </w:rPr>
            </w:pPr>
            <w:r>
              <w:rPr>
                <w:sz w:val="28"/>
              </w:rPr>
              <w:t>Веб-сайт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ZingChart;</w:t>
            </w:r>
          </w:p>
          <w:p w:rsidR="00152E54" w:rsidRDefault="00B9653C">
            <w:pPr>
              <w:pStyle w:val="TableParagraph"/>
              <w:numPr>
                <w:ilvl w:val="0"/>
                <w:numId w:val="15"/>
              </w:numPr>
              <w:tabs>
                <w:tab w:val="left" w:pos="2059"/>
                <w:tab w:val="left" w:pos="2060"/>
              </w:tabs>
              <w:spacing w:before="179"/>
              <w:rPr>
                <w:sz w:val="28"/>
              </w:rPr>
            </w:pPr>
            <w:r>
              <w:rPr>
                <w:sz w:val="28"/>
              </w:rPr>
              <w:t>Застосунок Microsoft Office Excel;</w:t>
            </w:r>
          </w:p>
          <w:p w:rsidR="00152E54" w:rsidRDefault="00B9653C">
            <w:pPr>
              <w:pStyle w:val="TableParagraph"/>
              <w:numPr>
                <w:ilvl w:val="0"/>
                <w:numId w:val="15"/>
              </w:numPr>
              <w:tabs>
                <w:tab w:val="left" w:pos="2059"/>
                <w:tab w:val="left" w:pos="2060"/>
              </w:tabs>
              <w:spacing w:before="180"/>
              <w:rPr>
                <w:sz w:val="28"/>
              </w:rPr>
            </w:pPr>
            <w:r>
              <w:rPr>
                <w:sz w:val="28"/>
              </w:rPr>
              <w:t>Застосунок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Statistiсa;</w:t>
            </w:r>
          </w:p>
          <w:p w:rsidR="00152E54" w:rsidRDefault="00152E54">
            <w:pPr>
              <w:pStyle w:val="TableParagraph"/>
              <w:rPr>
                <w:sz w:val="34"/>
              </w:rPr>
            </w:pPr>
          </w:p>
          <w:p w:rsidR="00152E54" w:rsidRDefault="00B9653C">
            <w:pPr>
              <w:pStyle w:val="TableParagraph"/>
              <w:numPr>
                <w:ilvl w:val="2"/>
                <w:numId w:val="14"/>
              </w:numPr>
              <w:tabs>
                <w:tab w:val="left" w:pos="1971"/>
              </w:tabs>
              <w:spacing w:before="260"/>
              <w:ind w:hanging="631"/>
              <w:rPr>
                <w:b/>
                <w:sz w:val="28"/>
              </w:rPr>
            </w:pPr>
            <w:bookmarkStart w:id="8" w:name="_bookmark5"/>
            <w:bookmarkEnd w:id="8"/>
            <w:r>
              <w:rPr>
                <w:b/>
                <w:sz w:val="28"/>
              </w:rPr>
              <w:t>Plotly</w:t>
            </w:r>
          </w:p>
          <w:p w:rsidR="00152E54" w:rsidRDefault="00B9653C">
            <w:pPr>
              <w:pStyle w:val="TableParagraph"/>
              <w:spacing w:before="155" w:line="360" w:lineRule="auto"/>
              <w:ind w:left="619" w:right="509" w:firstLine="719"/>
              <w:jc w:val="both"/>
              <w:rPr>
                <w:sz w:val="28"/>
              </w:rPr>
            </w:pPr>
            <w:r>
              <w:rPr>
                <w:sz w:val="28"/>
              </w:rPr>
              <w:t>Plotly – компанія, що розробляє продукти для аналізу даних у режимі онлайн та інструменти для їх візуалізації. Їх програми надають можливість побудови графіків з підтримкою бібліотек Python, R, MATLAB, Perl, Julia, Arduino, та REST.</w:t>
            </w:r>
          </w:p>
          <w:p w:rsidR="00152E54" w:rsidRDefault="00B9653C">
            <w:pPr>
              <w:pStyle w:val="TableParagraph"/>
              <w:spacing w:before="1" w:line="360" w:lineRule="auto"/>
              <w:ind w:left="619" w:right="504" w:firstLine="719"/>
              <w:jc w:val="both"/>
              <w:rPr>
                <w:sz w:val="28"/>
              </w:rPr>
            </w:pPr>
            <w:r>
              <w:rPr>
                <w:sz w:val="28"/>
              </w:rPr>
              <w:t>Зокрема,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Chart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Studio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продукт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компанії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Plotly,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дозволяє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будувати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різні графіки, налаштовувати зовнішній вигляд та інтерполювати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функції.</w:t>
            </w:r>
          </w:p>
          <w:p w:rsidR="00152E54" w:rsidRPr="00E90834" w:rsidRDefault="00B9653C">
            <w:pPr>
              <w:pStyle w:val="TableParagraph"/>
              <w:spacing w:line="362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Для початку, необхідно завантажити дані (рис.1.1). Дані можна імпортувати наступними шляхами:</w:t>
            </w:r>
          </w:p>
          <w:p w:rsidR="00152E54" w:rsidRPr="00E90834" w:rsidRDefault="00B9653C">
            <w:pPr>
              <w:pStyle w:val="TableParagraph"/>
              <w:tabs>
                <w:tab w:val="left" w:pos="2059"/>
              </w:tabs>
              <w:spacing w:line="317" w:lineRule="exact"/>
              <w:ind w:left="169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–</w:t>
            </w:r>
            <w:r w:rsidRPr="00E90834">
              <w:rPr>
                <w:sz w:val="28"/>
                <w:lang w:val="ru-RU"/>
              </w:rPr>
              <w:tab/>
              <w:t xml:space="preserve">Завантажити з комп’ютера у форматах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 xml:space="preserve">, </w:t>
            </w:r>
            <w:r w:rsidRPr="00E90834">
              <w:rPr>
                <w:sz w:val="28"/>
                <w:lang w:val="ru-RU"/>
              </w:rPr>
              <w:t>або файл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>;</w:t>
            </w:r>
          </w:p>
          <w:p w:rsidR="00152E54" w:rsidRPr="00E90834" w:rsidRDefault="00B9653C">
            <w:pPr>
              <w:pStyle w:val="TableParagraph"/>
              <w:tabs>
                <w:tab w:val="left" w:pos="2059"/>
              </w:tabs>
              <w:spacing w:before="159"/>
              <w:ind w:left="169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–</w:t>
            </w:r>
            <w:r w:rsidRPr="00E90834">
              <w:rPr>
                <w:sz w:val="28"/>
                <w:lang w:val="ru-RU"/>
              </w:rPr>
              <w:tab/>
              <w:t xml:space="preserve">За посиланням у форматах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 xml:space="preserve">, файл </w:t>
            </w: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 xml:space="preserve">, а також </w:t>
            </w:r>
            <w:r>
              <w:rPr>
                <w:sz w:val="28"/>
              </w:rPr>
              <w:t>Plotly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Grids</w:t>
            </w:r>
            <w:r w:rsidRPr="00E90834">
              <w:rPr>
                <w:sz w:val="28"/>
                <w:lang w:val="ru-RU"/>
              </w:rPr>
              <w:t>;</w:t>
            </w:r>
          </w:p>
          <w:p w:rsidR="00152E54" w:rsidRPr="00E90834" w:rsidRDefault="00B9653C">
            <w:pPr>
              <w:pStyle w:val="TableParagraph"/>
              <w:tabs>
                <w:tab w:val="left" w:pos="2059"/>
              </w:tabs>
              <w:spacing w:before="161"/>
              <w:ind w:left="169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–</w:t>
            </w:r>
            <w:r w:rsidRPr="00E90834">
              <w:rPr>
                <w:sz w:val="28"/>
                <w:lang w:val="ru-RU"/>
              </w:rPr>
              <w:tab/>
              <w:t xml:space="preserve">За допомогою </w:t>
            </w:r>
            <w:r>
              <w:rPr>
                <w:sz w:val="28"/>
              </w:rPr>
              <w:t>Falcon</w:t>
            </w:r>
            <w:r w:rsidRPr="00E90834">
              <w:rPr>
                <w:sz w:val="28"/>
                <w:lang w:val="ru-RU"/>
              </w:rPr>
              <w:t xml:space="preserve"> під’єднатись до бази даних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SQL</w:t>
            </w:r>
            <w:r w:rsidRPr="00E90834">
              <w:rPr>
                <w:sz w:val="28"/>
                <w:lang w:val="ru-RU"/>
              </w:rPr>
              <w:t>;</w:t>
            </w:r>
          </w:p>
          <w:p w:rsidR="00152E54" w:rsidRPr="00E90834" w:rsidRDefault="00B9653C">
            <w:pPr>
              <w:pStyle w:val="TableParagraph"/>
              <w:tabs>
                <w:tab w:val="left" w:pos="2059"/>
              </w:tabs>
              <w:spacing w:before="162"/>
              <w:ind w:left="169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–</w:t>
            </w:r>
            <w:r w:rsidRPr="00E90834">
              <w:rPr>
                <w:sz w:val="28"/>
                <w:lang w:val="ru-RU"/>
              </w:rPr>
              <w:tab/>
              <w:t xml:space="preserve">Обрати готовий приклад </w:t>
            </w:r>
            <w:r>
              <w:rPr>
                <w:sz w:val="28"/>
              </w:rPr>
              <w:t>Chart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Studio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tabs>
                <w:tab w:val="left" w:pos="2313"/>
                <w:tab w:val="left" w:pos="2396"/>
                <w:tab w:val="left" w:pos="4184"/>
                <w:tab w:val="left" w:pos="4247"/>
                <w:tab w:val="left" w:pos="5253"/>
                <w:tab w:val="left" w:pos="5860"/>
                <w:tab w:val="left" w:pos="7209"/>
                <w:tab w:val="left" w:pos="7620"/>
                <w:tab w:val="left" w:pos="8578"/>
                <w:tab w:val="left" w:pos="8652"/>
                <w:tab w:val="left" w:pos="9045"/>
                <w:tab w:val="left" w:pos="9501"/>
              </w:tabs>
              <w:spacing w:before="161" w:line="360" w:lineRule="auto"/>
              <w:ind w:left="619" w:right="502" w:firstLine="719"/>
              <w:jc w:val="right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Після</w:t>
            </w:r>
            <w:r w:rsidRPr="00E90834">
              <w:rPr>
                <w:sz w:val="28"/>
                <w:lang w:val="ru-RU"/>
              </w:rPr>
              <w:tab/>
              <w:t>завантаження</w:t>
            </w:r>
            <w:r w:rsidRPr="00E90834">
              <w:rPr>
                <w:sz w:val="28"/>
                <w:lang w:val="ru-RU"/>
              </w:rPr>
              <w:tab/>
            </w:r>
            <w:r w:rsidRPr="00E90834">
              <w:rPr>
                <w:sz w:val="28"/>
                <w:lang w:val="ru-RU"/>
              </w:rPr>
              <w:tab/>
              <w:t>даних</w:t>
            </w:r>
            <w:r w:rsidRPr="00E90834">
              <w:rPr>
                <w:sz w:val="28"/>
                <w:lang w:val="ru-RU"/>
              </w:rPr>
              <w:tab/>
              <w:t>відкривається</w:t>
            </w:r>
            <w:r w:rsidRPr="00E90834">
              <w:rPr>
                <w:sz w:val="28"/>
                <w:lang w:val="ru-RU"/>
              </w:rPr>
              <w:tab/>
              <w:t>редактор</w:t>
            </w:r>
            <w:r w:rsidRPr="00E90834">
              <w:rPr>
                <w:sz w:val="28"/>
                <w:lang w:val="ru-RU"/>
              </w:rPr>
              <w:tab/>
            </w:r>
            <w:r>
              <w:rPr>
                <w:sz w:val="28"/>
              </w:rPr>
              <w:t>Chart</w:t>
            </w:r>
            <w:r w:rsidRPr="00E90834">
              <w:rPr>
                <w:sz w:val="28"/>
                <w:lang w:val="ru-RU"/>
              </w:rPr>
              <w:tab/>
            </w:r>
            <w:r>
              <w:rPr>
                <w:spacing w:val="-1"/>
                <w:sz w:val="28"/>
              </w:rPr>
              <w:t>Studio</w:t>
            </w:r>
            <w:r w:rsidRPr="00E90834">
              <w:rPr>
                <w:spacing w:val="-1"/>
                <w:sz w:val="28"/>
                <w:lang w:val="ru-RU"/>
              </w:rPr>
              <w:t xml:space="preserve">. </w:t>
            </w:r>
            <w:r w:rsidRPr="00E90834">
              <w:rPr>
                <w:sz w:val="28"/>
                <w:lang w:val="ru-RU"/>
              </w:rPr>
              <w:t>Інструменти</w:t>
            </w:r>
            <w:r w:rsidRPr="00E90834">
              <w:rPr>
                <w:sz w:val="28"/>
                <w:lang w:val="ru-RU"/>
              </w:rPr>
              <w:tab/>
            </w:r>
            <w:r w:rsidRPr="00E90834">
              <w:rPr>
                <w:sz w:val="28"/>
                <w:lang w:val="ru-RU"/>
              </w:rPr>
              <w:tab/>
            </w:r>
            <w:r>
              <w:rPr>
                <w:sz w:val="28"/>
              </w:rPr>
              <w:t>https</w:t>
            </w:r>
            <w:r w:rsidRPr="00E90834">
              <w:rPr>
                <w:sz w:val="28"/>
                <w:lang w:val="ru-RU"/>
              </w:rPr>
              <w:t>://</w:t>
            </w:r>
            <w:r>
              <w:rPr>
                <w:sz w:val="28"/>
              </w:rPr>
              <w:t>plot</w:t>
            </w:r>
            <w:r w:rsidRPr="00E90834">
              <w:rPr>
                <w:sz w:val="28"/>
                <w:lang w:val="ru-RU"/>
              </w:rPr>
              <w:t>.</w:t>
            </w:r>
            <w:r>
              <w:rPr>
                <w:sz w:val="28"/>
              </w:rPr>
              <w:t>ly</w:t>
            </w:r>
            <w:r w:rsidRPr="00E90834">
              <w:rPr>
                <w:sz w:val="28"/>
                <w:lang w:val="ru-RU"/>
              </w:rPr>
              <w:tab/>
              <w:t>дозволяють</w:t>
            </w:r>
            <w:r w:rsidRPr="00E90834">
              <w:rPr>
                <w:sz w:val="28"/>
                <w:lang w:val="ru-RU"/>
              </w:rPr>
              <w:tab/>
              <w:t>імпортувати</w:t>
            </w:r>
            <w:r w:rsidRPr="00E90834">
              <w:rPr>
                <w:sz w:val="28"/>
                <w:lang w:val="ru-RU"/>
              </w:rPr>
              <w:tab/>
              <w:t>файли</w:t>
            </w:r>
            <w:r w:rsidRPr="00E90834">
              <w:rPr>
                <w:sz w:val="28"/>
                <w:lang w:val="ru-RU"/>
              </w:rPr>
              <w:tab/>
            </w:r>
            <w:r w:rsidRPr="00E90834">
              <w:rPr>
                <w:sz w:val="28"/>
                <w:lang w:val="ru-RU"/>
              </w:rPr>
              <w:tab/>
              <w:t>з</w:t>
            </w:r>
            <w:r w:rsidRPr="00E90834">
              <w:rPr>
                <w:sz w:val="28"/>
                <w:lang w:val="ru-RU"/>
              </w:rPr>
              <w:tab/>
            </w:r>
            <w:r w:rsidRPr="00E90834">
              <w:rPr>
                <w:spacing w:val="-3"/>
                <w:sz w:val="28"/>
                <w:lang w:val="ru-RU"/>
              </w:rPr>
              <w:t xml:space="preserve">будь-якою </w:t>
            </w:r>
            <w:r w:rsidRPr="00E90834">
              <w:rPr>
                <w:sz w:val="28"/>
                <w:lang w:val="ru-RU"/>
              </w:rPr>
              <w:t>структурою</w:t>
            </w:r>
            <w:r w:rsidRPr="00E90834">
              <w:rPr>
                <w:spacing w:val="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після</w:t>
            </w:r>
            <w:r w:rsidRPr="00E90834">
              <w:rPr>
                <w:spacing w:val="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чого</w:t>
            </w:r>
            <w:r w:rsidRPr="00E90834">
              <w:rPr>
                <w:spacing w:val="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відображають</w:t>
            </w:r>
            <w:r w:rsidRPr="00E90834">
              <w:rPr>
                <w:spacing w:val="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їх</w:t>
            </w:r>
            <w:r w:rsidRPr="00E90834">
              <w:rPr>
                <w:spacing w:val="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вигляді</w:t>
            </w:r>
            <w:r w:rsidRPr="00E90834">
              <w:rPr>
                <w:spacing w:val="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таблиці,</w:t>
            </w:r>
            <w:r w:rsidRPr="00E90834">
              <w:rPr>
                <w:spacing w:val="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</w:t>
            </w:r>
            <w:r w:rsidRPr="00E90834">
              <w:rPr>
                <w:spacing w:val="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користувач</w:t>
            </w:r>
            <w:r w:rsidRPr="00E90834">
              <w:rPr>
                <w:spacing w:val="-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може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обрати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необхідні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осі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конфігурувати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графічне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відображення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(рис.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1.2-1.4).</w:t>
            </w:r>
            <w:r w:rsidRPr="00E90834">
              <w:rPr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Також сервіс дозволяє обмінюватись результатами роботи з</w:t>
            </w:r>
            <w:r w:rsidRPr="00E90834">
              <w:rPr>
                <w:spacing w:val="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колегами</w:t>
            </w:r>
          </w:p>
          <w:p w:rsidR="00152E54" w:rsidRPr="00E90834" w:rsidRDefault="00B9653C">
            <w:pPr>
              <w:pStyle w:val="TableParagraph"/>
              <w:ind w:left="61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подібно до </w:t>
            </w:r>
            <w:r>
              <w:rPr>
                <w:sz w:val="28"/>
              </w:rPr>
              <w:t>Google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Docs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spacing w:before="161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Отже, серед переваг </w:t>
            </w:r>
            <w:r>
              <w:rPr>
                <w:sz w:val="28"/>
              </w:rPr>
              <w:t>Chart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Studio</w:t>
            </w:r>
            <w:r w:rsidRPr="00E90834">
              <w:rPr>
                <w:sz w:val="28"/>
                <w:lang w:val="ru-RU"/>
              </w:rPr>
              <w:t xml:space="preserve"> можна виділити наступні: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4"/>
              </w:numPr>
              <w:tabs>
                <w:tab w:val="left" w:pos="2059"/>
                <w:tab w:val="left" w:pos="2060"/>
              </w:tabs>
              <w:spacing w:before="17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Можливість імпорту даних у різних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форматах;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6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4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13"/>
              </w:numPr>
              <w:tabs>
                <w:tab w:val="left" w:pos="2059"/>
                <w:tab w:val="left" w:pos="2060"/>
              </w:tabs>
              <w:spacing w:before="2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Представлення даних у вигляді таблиці та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графіків;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13"/>
              </w:numPr>
              <w:tabs>
                <w:tab w:val="left" w:pos="2059"/>
                <w:tab w:val="left" w:pos="2060"/>
              </w:tabs>
              <w:spacing w:before="17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Можливість редагування налаштувань графіків, їх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відображення;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13"/>
              </w:numPr>
              <w:tabs>
                <w:tab w:val="left" w:pos="2059"/>
                <w:tab w:val="left" w:pos="2060"/>
              </w:tabs>
              <w:spacing w:before="181" w:line="360" w:lineRule="auto"/>
              <w:ind w:right="504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Експортування результатів у форматах </w:t>
            </w:r>
            <w:r>
              <w:rPr>
                <w:sz w:val="28"/>
              </w:rPr>
              <w:t>PDF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PNG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SVG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EPS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JPEG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HTML</w:t>
            </w:r>
            <w:r w:rsidRPr="00E90834">
              <w:rPr>
                <w:sz w:val="28"/>
                <w:lang w:val="ru-RU"/>
              </w:rPr>
              <w:t>,</w:t>
            </w:r>
            <w:r w:rsidRPr="00E90834">
              <w:rPr>
                <w:spacing w:val="-2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13"/>
              </w:numPr>
              <w:tabs>
                <w:tab w:val="left" w:pos="2059"/>
                <w:tab w:val="left" w:pos="2060"/>
              </w:tabs>
              <w:spacing w:before="19" w:line="360" w:lineRule="auto"/>
              <w:ind w:left="1339" w:right="2204" w:firstLine="36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Можливість комбінувати графіки на одному </w:t>
            </w:r>
            <w:r>
              <w:rPr>
                <w:sz w:val="28"/>
              </w:rPr>
              <w:t>Dashbord</w:t>
            </w:r>
            <w:r w:rsidRPr="00E90834">
              <w:rPr>
                <w:sz w:val="28"/>
                <w:lang w:val="ru-RU"/>
              </w:rPr>
              <w:t>. В свою чергу, недоліками даного сервісу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є:</w:t>
            </w:r>
          </w:p>
          <w:p w:rsidR="00152E54" w:rsidRDefault="00B9653C">
            <w:pPr>
              <w:pStyle w:val="TableParagraph"/>
              <w:numPr>
                <w:ilvl w:val="0"/>
                <w:numId w:val="13"/>
              </w:numPr>
              <w:tabs>
                <w:tab w:val="left" w:pos="2060"/>
              </w:tabs>
              <w:spacing w:before="17" w:line="360" w:lineRule="auto"/>
              <w:ind w:right="504"/>
              <w:jc w:val="both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 xml:space="preserve">Примітивний аналіз даних. Набір критеріїв, за якими можна аналізувати дані, досить обмежений. </w:t>
            </w:r>
            <w:r>
              <w:rPr>
                <w:sz w:val="28"/>
              </w:rPr>
              <w:t>Основна мета сервісу – побудова графіків, а 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аналіз;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13"/>
              </w:numPr>
              <w:tabs>
                <w:tab w:val="left" w:pos="2059"/>
                <w:tab w:val="left" w:pos="2060"/>
              </w:tabs>
              <w:spacing w:before="22" w:line="360" w:lineRule="auto"/>
              <w:ind w:right="507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Вартість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прод</w:t>
            </w:r>
            <w:r w:rsidRPr="00E90834">
              <w:rPr>
                <w:sz w:val="28"/>
                <w:lang w:val="ru-RU"/>
              </w:rPr>
              <w:t>укту.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Plotly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платним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сервісом,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безкоштовній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версії є ряд обмежень на користування та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функції.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7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5"/>
              <w:rPr>
                <w:sz w:val="12"/>
              </w:rPr>
            </w:pPr>
          </w:p>
          <w:p w:rsidR="00152E54" w:rsidRDefault="00B9653C">
            <w:pPr>
              <w:pStyle w:val="TableParagraph"/>
              <w:ind w:left="910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800913" cy="5090922"/>
                  <wp:effectExtent l="0" t="0" r="0" b="0"/>
                  <wp:docPr id="1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5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913" cy="5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27"/>
              <w:ind w:left="2897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Рис. 1.1 Завантаження даних у </w:t>
            </w:r>
            <w:r>
              <w:rPr>
                <w:sz w:val="28"/>
              </w:rPr>
              <w:t>Chart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Studio</w:t>
            </w:r>
          </w:p>
          <w:p w:rsidR="00152E54" w:rsidRPr="00E90834" w:rsidRDefault="00152E54">
            <w:pPr>
              <w:pStyle w:val="TableParagraph"/>
              <w:spacing w:before="7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972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676314" cy="2590038"/>
                  <wp:effectExtent l="0" t="0" r="0" b="0"/>
                  <wp:docPr id="3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6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314" cy="2590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40"/>
              <w:ind w:left="2950"/>
              <w:rPr>
                <w:sz w:val="28"/>
              </w:rPr>
            </w:pPr>
            <w:r>
              <w:rPr>
                <w:sz w:val="28"/>
              </w:rPr>
              <w:t>Рис. 1.2 Графічний інтерфейс Chart Studio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8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9"/>
              <w:rPr>
                <w:sz w:val="23"/>
              </w:rPr>
            </w:pPr>
          </w:p>
          <w:p w:rsidR="00152E54" w:rsidRDefault="00B9653C">
            <w:pPr>
              <w:pStyle w:val="TableParagraph"/>
              <w:ind w:left="89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719553" cy="4271010"/>
                  <wp:effectExtent l="0" t="0" r="0" b="0"/>
                  <wp:docPr id="5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9553" cy="427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214"/>
              <w:ind w:left="220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Рис. 1.3 Приклад графіку, побудованого у </w:t>
            </w:r>
            <w:r>
              <w:rPr>
                <w:sz w:val="28"/>
              </w:rPr>
              <w:t>Chart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Studio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86" w:right="41"/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28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9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7"/>
              <w:rPr>
                <w:sz w:val="20"/>
              </w:rPr>
            </w:pPr>
          </w:p>
          <w:p w:rsidR="00152E54" w:rsidRDefault="00B9653C">
            <w:pPr>
              <w:pStyle w:val="TableParagraph"/>
              <w:ind w:left="1420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120573" cy="3931920"/>
                  <wp:effectExtent l="0" t="0" r="0" b="0"/>
                  <wp:docPr id="7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573" cy="393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spacing w:before="8"/>
              <w:rPr>
                <w:sz w:val="31"/>
              </w:rPr>
            </w:pPr>
          </w:p>
          <w:p w:rsidR="00152E54" w:rsidRPr="00E90834" w:rsidRDefault="00B9653C">
            <w:pPr>
              <w:pStyle w:val="TableParagraph"/>
              <w:ind w:left="220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Рис. 1.4 Приклад графіку, побудованого у </w:t>
            </w:r>
            <w:r>
              <w:rPr>
                <w:sz w:val="28"/>
              </w:rPr>
              <w:t>Chart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Studio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10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7"/>
              <w:rPr>
                <w:sz w:val="23"/>
              </w:rPr>
            </w:pPr>
          </w:p>
          <w:p w:rsidR="00152E54" w:rsidRDefault="00B9653C">
            <w:pPr>
              <w:pStyle w:val="TableParagraph"/>
              <w:numPr>
                <w:ilvl w:val="2"/>
                <w:numId w:val="12"/>
              </w:numPr>
              <w:tabs>
                <w:tab w:val="left" w:pos="1971"/>
              </w:tabs>
              <w:spacing w:before="1"/>
              <w:rPr>
                <w:b/>
                <w:sz w:val="28"/>
              </w:rPr>
            </w:pPr>
            <w:bookmarkStart w:id="9" w:name="_bookmark6"/>
            <w:bookmarkEnd w:id="9"/>
            <w:r>
              <w:rPr>
                <w:b/>
                <w:sz w:val="28"/>
              </w:rPr>
              <w:t>ZingChart</w:t>
            </w:r>
          </w:p>
          <w:p w:rsidR="00152E54" w:rsidRDefault="00B9653C">
            <w:pPr>
              <w:pStyle w:val="TableParagraph"/>
              <w:spacing w:before="155" w:line="360" w:lineRule="auto"/>
              <w:ind w:left="619" w:right="504" w:firstLine="719"/>
              <w:jc w:val="both"/>
              <w:rPr>
                <w:sz w:val="28"/>
              </w:rPr>
            </w:pPr>
            <w:r>
              <w:rPr>
                <w:sz w:val="28"/>
              </w:rPr>
              <w:t>ZingChart</w:t>
            </w:r>
            <w:r w:rsidRPr="00E90834">
              <w:rPr>
                <w:sz w:val="28"/>
                <w:lang w:val="ru-RU"/>
              </w:rPr>
              <w:t xml:space="preserve"> – бібліотека програм на </w:t>
            </w:r>
            <w:r>
              <w:rPr>
                <w:sz w:val="28"/>
              </w:rPr>
              <w:t>JavaScript</w:t>
            </w:r>
            <w:r w:rsidRPr="00E90834">
              <w:rPr>
                <w:sz w:val="28"/>
                <w:lang w:val="ru-RU"/>
              </w:rPr>
              <w:t xml:space="preserve">. </w:t>
            </w:r>
            <w:r>
              <w:rPr>
                <w:sz w:val="28"/>
              </w:rPr>
              <w:t>https</w:t>
            </w:r>
            <w:r w:rsidRPr="00E90834">
              <w:rPr>
                <w:sz w:val="28"/>
                <w:lang w:val="ru-RU"/>
              </w:rPr>
              <w:t>:/</w:t>
            </w:r>
            <w:hyperlink r:id="rId23">
              <w:r w:rsidRPr="00E90834">
                <w:rPr>
                  <w:sz w:val="28"/>
                  <w:lang w:val="ru-RU"/>
                </w:rPr>
                <w:t>/</w:t>
              </w:r>
              <w:r>
                <w:rPr>
                  <w:sz w:val="28"/>
                </w:rPr>
                <w:t>www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zingchart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com</w:t>
              </w:r>
            </w:hyperlink>
            <w:r w:rsidRPr="00E90834">
              <w:rPr>
                <w:sz w:val="28"/>
                <w:lang w:val="ru-RU"/>
              </w:rPr>
              <w:t xml:space="preserve"> дозволяє створювати діаграми за допомогою </w:t>
            </w:r>
            <w:r>
              <w:rPr>
                <w:sz w:val="28"/>
              </w:rPr>
              <w:t>HTML5 Canvas. Налаштування багатофункціонального API надають можливість представляти дані у вигляді інтерактивних Flash та HTML5-діаграм. Програма надає</w:t>
            </w:r>
            <w:r>
              <w:rPr>
                <w:sz w:val="28"/>
              </w:rPr>
              <w:t xml:space="preserve"> більше 100 варіантів шаблонів відображення даних (рис. 1.5).</w:t>
            </w:r>
          </w:p>
          <w:p w:rsidR="00152E54" w:rsidRDefault="00B9653C">
            <w:pPr>
              <w:pStyle w:val="TableParagraph"/>
              <w:spacing w:line="360" w:lineRule="auto"/>
              <w:ind w:left="619" w:right="504" w:firstLine="719"/>
              <w:jc w:val="both"/>
              <w:rPr>
                <w:sz w:val="28"/>
              </w:rPr>
            </w:pPr>
            <w:r>
              <w:rPr>
                <w:sz w:val="28"/>
              </w:rPr>
              <w:t>На сторінці https://</w:t>
            </w:r>
            <w:hyperlink r:id="rId24">
              <w:r>
                <w:rPr>
                  <w:sz w:val="28"/>
                </w:rPr>
                <w:t>www.zingchart.com</w:t>
              </w:r>
            </w:hyperlink>
            <w:r>
              <w:rPr>
                <w:sz w:val="28"/>
              </w:rPr>
              <w:t xml:space="preserve"> користувач повинен імпортувати вхідні дані відповідно до вимог, що дає меншу гнучкість та прив’язує до конкретної структури вхідного JSON (рис. 1.6-1.7). Створимо для прикладу інші графіки (рис. 1.8-1.9).</w:t>
            </w:r>
          </w:p>
          <w:p w:rsidR="00152E54" w:rsidRDefault="00B9653C">
            <w:pPr>
              <w:pStyle w:val="TableParagraph"/>
              <w:spacing w:before="1"/>
              <w:ind w:left="1339"/>
              <w:rPr>
                <w:sz w:val="28"/>
              </w:rPr>
            </w:pPr>
            <w:r>
              <w:rPr>
                <w:sz w:val="28"/>
              </w:rPr>
              <w:t>Перевагами ZingChart є: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2"/>
              </w:numPr>
              <w:tabs>
                <w:tab w:val="left" w:pos="2059"/>
                <w:tab w:val="left" w:pos="2060"/>
              </w:tabs>
              <w:spacing w:before="178"/>
              <w:ind w:firstLine="36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Широкий вибір графіків для</w:t>
            </w:r>
            <w:r w:rsidRPr="00E90834">
              <w:rPr>
                <w:sz w:val="28"/>
                <w:lang w:val="ru-RU"/>
              </w:rPr>
              <w:t xml:space="preserve"> представлення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даних;</w:t>
            </w:r>
          </w:p>
          <w:p w:rsidR="00152E54" w:rsidRDefault="00B9653C">
            <w:pPr>
              <w:pStyle w:val="TableParagraph"/>
              <w:numPr>
                <w:ilvl w:val="3"/>
                <w:numId w:val="12"/>
              </w:numPr>
              <w:tabs>
                <w:tab w:val="left" w:pos="2059"/>
                <w:tab w:val="left" w:pos="2060"/>
              </w:tabs>
              <w:spacing w:before="181" w:line="360" w:lineRule="auto"/>
              <w:ind w:right="505" w:firstLine="360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>Можливість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редагування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відображення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змін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реальному</w:t>
            </w:r>
            <w:r w:rsidRPr="00E90834">
              <w:rPr>
                <w:spacing w:val="-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часі. </w:t>
            </w:r>
            <w:r>
              <w:rPr>
                <w:sz w:val="28"/>
              </w:rPr>
              <w:t>Недоліками ZingChart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є: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2"/>
              </w:numPr>
              <w:tabs>
                <w:tab w:val="left" w:pos="2059"/>
                <w:tab w:val="left" w:pos="2060"/>
              </w:tabs>
              <w:spacing w:before="19"/>
              <w:ind w:left="205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Експортування даних тільки у форматі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2"/>
              </w:numPr>
              <w:tabs>
                <w:tab w:val="left" w:pos="2059"/>
                <w:tab w:val="left" w:pos="2060"/>
              </w:tabs>
              <w:spacing w:before="179"/>
              <w:ind w:left="205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Примітивний аналіз даних – тільки з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графіків;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2"/>
              </w:numPr>
              <w:tabs>
                <w:tab w:val="left" w:pos="2059"/>
                <w:tab w:val="left" w:pos="2060"/>
              </w:tabs>
              <w:spacing w:before="181"/>
              <w:ind w:left="205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Обмеження функцій у безкоштовній версії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програми.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11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after="1"/>
              <w:rPr>
                <w:sz w:val="16"/>
              </w:rPr>
            </w:pPr>
          </w:p>
          <w:p w:rsidR="00152E54" w:rsidRDefault="00B9653C">
            <w:pPr>
              <w:pStyle w:val="TableParagraph"/>
              <w:ind w:left="782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27667" cy="2816352"/>
                  <wp:effectExtent l="0" t="0" r="0" b="0"/>
                  <wp:docPr id="9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9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7667" cy="281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64"/>
              <w:ind w:left="877" w:right="47"/>
              <w:jc w:val="center"/>
              <w:rPr>
                <w:sz w:val="28"/>
              </w:rPr>
            </w:pPr>
            <w:r>
              <w:rPr>
                <w:sz w:val="28"/>
              </w:rPr>
              <w:t>Рис 1.5 Варіанти представлення даних</w:t>
            </w:r>
          </w:p>
          <w:p w:rsidR="00152E54" w:rsidRDefault="00152E54">
            <w:pPr>
              <w:pStyle w:val="TableParagraph"/>
              <w:spacing w:before="6"/>
              <w:rPr>
                <w:sz w:val="14"/>
              </w:rPr>
            </w:pPr>
          </w:p>
          <w:p w:rsidR="00152E54" w:rsidRDefault="00B9653C">
            <w:pPr>
              <w:pStyle w:val="TableParagraph"/>
              <w:ind w:left="88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769834" cy="3076765"/>
                  <wp:effectExtent l="0" t="0" r="0" b="0"/>
                  <wp:docPr id="11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0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834" cy="307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4"/>
              <w:rPr>
                <w:sz w:val="29"/>
              </w:rPr>
            </w:pPr>
          </w:p>
          <w:p w:rsidR="00152E54" w:rsidRPr="00E90834" w:rsidRDefault="00B9653C">
            <w:pPr>
              <w:pStyle w:val="TableParagraph"/>
              <w:ind w:left="877" w:right="47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1.6 Графічний інтерфейс </w:t>
            </w:r>
            <w:r>
              <w:rPr>
                <w:sz w:val="28"/>
              </w:rPr>
              <w:t>https</w:t>
            </w:r>
            <w:r w:rsidRPr="00E90834">
              <w:rPr>
                <w:sz w:val="28"/>
                <w:lang w:val="ru-RU"/>
              </w:rPr>
              <w:t>:/</w:t>
            </w:r>
            <w:hyperlink r:id="rId27">
              <w:r w:rsidRPr="00E90834">
                <w:rPr>
                  <w:sz w:val="28"/>
                  <w:lang w:val="ru-RU"/>
                </w:rPr>
                <w:t>/</w:t>
              </w:r>
              <w:r>
                <w:rPr>
                  <w:sz w:val="28"/>
                </w:rPr>
                <w:t>www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zingchart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com</w:t>
              </w:r>
            </w:hyperlink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12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82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876841" cy="5421820"/>
                  <wp:effectExtent l="0" t="0" r="0" b="0"/>
                  <wp:docPr id="13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1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841" cy="5421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rPr>
                <w:sz w:val="26"/>
              </w:rPr>
            </w:pPr>
          </w:p>
          <w:p w:rsidR="00152E54" w:rsidRPr="00E90834" w:rsidRDefault="00B9653C">
            <w:pPr>
              <w:pStyle w:val="TableParagraph"/>
              <w:ind w:left="2534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1.7 Графічний інтерфейс </w:t>
            </w:r>
            <w:r>
              <w:rPr>
                <w:sz w:val="28"/>
              </w:rPr>
              <w:t>https</w:t>
            </w:r>
            <w:r w:rsidRPr="00E90834">
              <w:rPr>
                <w:sz w:val="28"/>
                <w:lang w:val="ru-RU"/>
              </w:rPr>
              <w:t>:/</w:t>
            </w:r>
            <w:hyperlink r:id="rId29">
              <w:r w:rsidRPr="00E90834">
                <w:rPr>
                  <w:sz w:val="28"/>
                  <w:lang w:val="ru-RU"/>
                </w:rPr>
                <w:t>/</w:t>
              </w:r>
              <w:r>
                <w:rPr>
                  <w:sz w:val="28"/>
                </w:rPr>
                <w:t>www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zingchart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com</w:t>
              </w:r>
            </w:hyperlink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13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090293" cy="4224528"/>
                  <wp:effectExtent l="0" t="0" r="0" b="0"/>
                  <wp:docPr id="15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2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0293" cy="4224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76" w:line="360" w:lineRule="auto"/>
              <w:ind w:left="3939" w:right="1742" w:hanging="135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1.8 Приклад графіку, побудованого за допомогою </w:t>
            </w:r>
            <w:r>
              <w:rPr>
                <w:sz w:val="28"/>
              </w:rPr>
              <w:t>https</w:t>
            </w:r>
            <w:r w:rsidRPr="00E90834">
              <w:rPr>
                <w:sz w:val="28"/>
                <w:lang w:val="ru-RU"/>
              </w:rPr>
              <w:t>://</w:t>
            </w:r>
            <w:hyperlink r:id="rId31">
              <w:r>
                <w:rPr>
                  <w:sz w:val="28"/>
                </w:rPr>
                <w:t>www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zingchart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com</w:t>
              </w:r>
            </w:hyperlink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14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3"/>
              <w:rPr>
                <w:sz w:val="27"/>
              </w:rPr>
            </w:pPr>
          </w:p>
          <w:p w:rsidR="00152E54" w:rsidRDefault="00B9653C">
            <w:pPr>
              <w:pStyle w:val="TableParagraph"/>
              <w:ind w:left="72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681704" cy="3156775"/>
                  <wp:effectExtent l="0" t="0" r="0" b="0"/>
                  <wp:docPr id="17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3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704" cy="315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spacing w:before="11"/>
              <w:rPr>
                <w:sz w:val="29"/>
              </w:rPr>
            </w:pPr>
          </w:p>
          <w:p w:rsidR="00152E54" w:rsidRPr="00E90834" w:rsidRDefault="00B9653C">
            <w:pPr>
              <w:pStyle w:val="TableParagraph"/>
              <w:spacing w:line="360" w:lineRule="auto"/>
              <w:ind w:left="3939" w:right="1742" w:hanging="135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1.9 Приклад графіку, побудованого за допомогою </w:t>
            </w:r>
            <w:r>
              <w:rPr>
                <w:sz w:val="28"/>
              </w:rPr>
              <w:t>https</w:t>
            </w:r>
            <w:r w:rsidRPr="00E90834">
              <w:rPr>
                <w:sz w:val="28"/>
                <w:lang w:val="ru-RU"/>
              </w:rPr>
              <w:t>://</w:t>
            </w:r>
            <w:hyperlink r:id="rId33">
              <w:r>
                <w:rPr>
                  <w:sz w:val="28"/>
                </w:rPr>
                <w:t>www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zingchart</w:t>
              </w:r>
              <w:r w:rsidRPr="00E90834">
                <w:rPr>
                  <w:sz w:val="28"/>
                  <w:lang w:val="ru-RU"/>
                </w:rPr>
                <w:t>.</w:t>
              </w:r>
              <w:r>
                <w:rPr>
                  <w:sz w:val="28"/>
                </w:rPr>
                <w:t>com</w:t>
              </w:r>
            </w:hyperlink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15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7"/>
              <w:rPr>
                <w:sz w:val="23"/>
              </w:rPr>
            </w:pPr>
          </w:p>
          <w:p w:rsidR="00152E54" w:rsidRDefault="00B9653C">
            <w:pPr>
              <w:pStyle w:val="TableParagraph"/>
              <w:numPr>
                <w:ilvl w:val="2"/>
                <w:numId w:val="11"/>
              </w:numPr>
              <w:tabs>
                <w:tab w:val="left" w:pos="1971"/>
              </w:tabs>
              <w:spacing w:before="1"/>
              <w:rPr>
                <w:b/>
                <w:sz w:val="28"/>
              </w:rPr>
            </w:pPr>
            <w:bookmarkStart w:id="10" w:name="_bookmark7"/>
            <w:bookmarkEnd w:id="10"/>
            <w:r>
              <w:rPr>
                <w:b/>
                <w:sz w:val="28"/>
              </w:rPr>
              <w:t>Microsoft Office Excel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 xml:space="preserve">Microsoft Office Excel – програма з офісного пакету Microsoft Office, що дозволяє працювати з даними у вигляді електронних таблиць. </w:t>
            </w:r>
            <w:r w:rsidRPr="00E90834">
              <w:rPr>
                <w:sz w:val="28"/>
                <w:lang w:val="ru-RU"/>
              </w:rPr>
              <w:t xml:space="preserve">Він не є таким гнучким, як попередні застосунки, проте </w:t>
            </w: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 xml:space="preserve"> є гарним інструментом для вивчення та аналізу даних.</w:t>
            </w:r>
          </w:p>
          <w:p w:rsidR="00152E54" w:rsidRPr="00E90834" w:rsidRDefault="00B9653C">
            <w:pPr>
              <w:pStyle w:val="TableParagraph"/>
              <w:spacing w:before="1"/>
              <w:ind w:left="1339"/>
              <w:rPr>
                <w:sz w:val="28"/>
                <w:lang w:val="ru-RU"/>
              </w:rPr>
            </w:pP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 xml:space="preserve"> нада</w:t>
            </w:r>
            <w:r w:rsidRPr="00E90834">
              <w:rPr>
                <w:sz w:val="28"/>
                <w:lang w:val="ru-RU"/>
              </w:rPr>
              <w:t>є наступні можливості для візуалізації та аналізу даних: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7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Створення графіків та діаграм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(рис.1.10);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8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Застосування формул до даних для проведення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розрахунків;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78" w:line="362" w:lineRule="auto"/>
              <w:ind w:right="507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Аналіз даних за допомогою відповідних інструментів,</w:t>
            </w:r>
            <w:r w:rsidRPr="00E90834">
              <w:rPr>
                <w:spacing w:val="-4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математичних та статистичних функцій (рис.1.11).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216" w:firstLine="71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Для прикладу побудуємо графік (рис.1.12) та виконаємо розрахунок кореляції для даних (рис.1.13- 1.14).</w:t>
            </w:r>
          </w:p>
          <w:p w:rsidR="00152E54" w:rsidRPr="00E90834" w:rsidRDefault="00B9653C">
            <w:pPr>
              <w:pStyle w:val="TableParagraph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Отже, серед переваг </w:t>
            </w: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 xml:space="preserve"> можна виділити наступні: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75" w:line="360" w:lineRule="auto"/>
              <w:ind w:right="504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Імпорт даних у багатьох форматах, серед яких </w:t>
            </w:r>
            <w:r>
              <w:rPr>
                <w:sz w:val="28"/>
              </w:rPr>
              <w:t>XLSX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TXT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ODS</w:t>
            </w:r>
            <w:r w:rsidRPr="00E90834">
              <w:rPr>
                <w:sz w:val="28"/>
                <w:lang w:val="ru-RU"/>
              </w:rPr>
              <w:t>,</w:t>
            </w:r>
            <w:r w:rsidRPr="00E90834">
              <w:rPr>
                <w:spacing w:val="-2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PDF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2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Можливість побудови графіків та діаграм різних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типів;</w:t>
            </w:r>
          </w:p>
          <w:p w:rsidR="00152E5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78"/>
              <w:rPr>
                <w:sz w:val="28"/>
              </w:rPr>
            </w:pPr>
            <w:r>
              <w:rPr>
                <w:sz w:val="28"/>
              </w:rPr>
              <w:t>Наявність інструментів аналізу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даних;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81" w:line="360" w:lineRule="auto"/>
              <w:ind w:left="1339" w:right="2816" w:firstLine="36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Можливість проведення розрахунків над даними; Недоліки: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20" w:line="360" w:lineRule="auto"/>
              <w:ind w:right="50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Відсутність підтримки розповсюдженого формату представлення даних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1"/>
              </w:numPr>
              <w:tabs>
                <w:tab w:val="left" w:pos="2059"/>
                <w:tab w:val="left" w:pos="2060"/>
              </w:tabs>
              <w:spacing w:before="16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Необхідно мати ліцензію для користув</w:t>
            </w:r>
            <w:r w:rsidRPr="00E90834">
              <w:rPr>
                <w:sz w:val="28"/>
                <w:lang w:val="ru-RU"/>
              </w:rPr>
              <w:t>ання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програмою.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16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27411" cy="3962590"/>
                  <wp:effectExtent l="0" t="0" r="0" b="0"/>
                  <wp:docPr id="19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4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7411" cy="396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82"/>
              <w:ind w:left="877" w:right="45"/>
              <w:jc w:val="center"/>
              <w:rPr>
                <w:sz w:val="28"/>
              </w:rPr>
            </w:pPr>
            <w:r>
              <w:rPr>
                <w:sz w:val="28"/>
              </w:rPr>
              <w:t>Рис 1.10 Створення діаграми у Excel</w:t>
            </w: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7" w:after="1"/>
              <w:rPr>
                <w:sz w:val="16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53789" cy="2347912"/>
                  <wp:effectExtent l="0" t="0" r="0" b="0"/>
                  <wp:docPr id="21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5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789" cy="2347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46"/>
              <w:ind w:left="877" w:right="45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1.11 Інструменти аналізу даних </w:t>
            </w:r>
            <w:r>
              <w:rPr>
                <w:sz w:val="28"/>
              </w:rPr>
              <w:t>Excel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17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01251" cy="2850642"/>
                  <wp:effectExtent l="0" t="0" r="0" b="0"/>
                  <wp:docPr id="23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6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1251" cy="285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93"/>
              <w:ind w:left="877" w:right="42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1.12 Приклад побудови графіку в </w:t>
            </w:r>
            <w:r>
              <w:rPr>
                <w:sz w:val="28"/>
              </w:rPr>
              <w:t>Excel</w:t>
            </w:r>
          </w:p>
          <w:p w:rsidR="00152E54" w:rsidRPr="00E90834" w:rsidRDefault="00152E54">
            <w:pPr>
              <w:pStyle w:val="TableParagraph"/>
              <w:spacing w:before="7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885901" cy="2090737"/>
                  <wp:effectExtent l="0" t="0" r="0" b="0"/>
                  <wp:docPr id="25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7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5901" cy="209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92"/>
              <w:ind w:left="877" w:right="45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 1.13 Приклад розрахунку кореляції в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Excel</w:t>
            </w:r>
          </w:p>
          <w:p w:rsidR="00152E54" w:rsidRPr="00E90834" w:rsidRDefault="00152E54">
            <w:pPr>
              <w:pStyle w:val="TableParagraph"/>
              <w:spacing w:before="3"/>
              <w:rPr>
                <w:lang w:val="ru-RU"/>
              </w:rPr>
            </w:pPr>
          </w:p>
          <w:p w:rsidR="00152E54" w:rsidRDefault="00B9653C">
            <w:pPr>
              <w:pStyle w:val="TableParagraph"/>
              <w:ind w:left="79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742296" cy="957262"/>
                  <wp:effectExtent l="0" t="0" r="0" b="0"/>
                  <wp:docPr id="27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8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2296" cy="957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79"/>
              <w:ind w:left="877" w:right="45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 1.14 Приклад розрахунку кореляції в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Excel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18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7"/>
              <w:rPr>
                <w:sz w:val="23"/>
              </w:rPr>
            </w:pPr>
          </w:p>
          <w:p w:rsidR="00152E54" w:rsidRDefault="00B9653C">
            <w:pPr>
              <w:pStyle w:val="TableParagraph"/>
              <w:numPr>
                <w:ilvl w:val="2"/>
                <w:numId w:val="10"/>
              </w:numPr>
              <w:tabs>
                <w:tab w:val="left" w:pos="1971"/>
              </w:tabs>
              <w:spacing w:before="1"/>
              <w:rPr>
                <w:b/>
                <w:sz w:val="28"/>
              </w:rPr>
            </w:pPr>
            <w:bookmarkStart w:id="11" w:name="_bookmark8"/>
            <w:bookmarkEnd w:id="11"/>
            <w:r>
              <w:rPr>
                <w:b/>
                <w:sz w:val="28"/>
              </w:rPr>
              <w:t>St</w:t>
            </w:r>
            <w:r>
              <w:rPr>
                <w:b/>
                <w:sz w:val="28"/>
              </w:rPr>
              <w:t>atistiсa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216" w:firstLine="71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Програма компанії </w:t>
            </w:r>
            <w:r>
              <w:rPr>
                <w:sz w:val="28"/>
              </w:rPr>
              <w:t>StatSoft</w:t>
            </w:r>
            <w:r w:rsidRPr="00E90834">
              <w:rPr>
                <w:sz w:val="28"/>
                <w:lang w:val="ru-RU"/>
              </w:rPr>
              <w:t>, що створена для глибокого статистичного аналізу наборів даних.</w:t>
            </w:r>
          </w:p>
          <w:p w:rsidR="00152E54" w:rsidRPr="00E90834" w:rsidRDefault="00B9653C">
            <w:pPr>
              <w:pStyle w:val="TableParagraph"/>
              <w:spacing w:line="321" w:lineRule="exact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Серед інструментів </w:t>
            </w:r>
            <w:r>
              <w:rPr>
                <w:sz w:val="28"/>
              </w:rPr>
              <w:t>Statistica</w:t>
            </w:r>
            <w:r w:rsidRPr="00E90834">
              <w:rPr>
                <w:sz w:val="28"/>
                <w:lang w:val="ru-RU"/>
              </w:rPr>
              <w:t xml:space="preserve"> необхідно виділити наступні: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0"/>
              </w:numPr>
              <w:tabs>
                <w:tab w:val="left" w:pos="2059"/>
                <w:tab w:val="left" w:pos="2060"/>
              </w:tabs>
              <w:spacing w:before="181"/>
              <w:ind w:firstLine="36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Набір засобів для створення та редагування графіків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(рис.1.15);</w:t>
            </w:r>
          </w:p>
          <w:p w:rsidR="00152E54" w:rsidRDefault="00B9653C">
            <w:pPr>
              <w:pStyle w:val="TableParagraph"/>
              <w:numPr>
                <w:ilvl w:val="3"/>
                <w:numId w:val="10"/>
              </w:numPr>
              <w:tabs>
                <w:tab w:val="left" w:pos="2059"/>
                <w:tab w:val="left" w:pos="2060"/>
              </w:tabs>
              <w:spacing w:before="178" w:line="360" w:lineRule="auto"/>
              <w:ind w:right="507" w:firstLine="360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>Набір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засобів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проведення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статистичного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аналізу</w:t>
            </w:r>
            <w:r w:rsidRPr="00E90834">
              <w:rPr>
                <w:spacing w:val="-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(рис.1.16).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прикладу,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проведемо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аналіз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даних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знайдемо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кореляцію.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вхідного</w:t>
            </w:r>
          </w:p>
          <w:p w:rsidR="00152E54" w:rsidRDefault="00B9653C">
            <w:pPr>
              <w:pStyle w:val="TableParagraph"/>
              <w:spacing w:before="2" w:line="360" w:lineRule="auto"/>
              <w:ind w:left="619" w:right="50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дата-сету</w:t>
            </w:r>
            <w:proofErr w:type="gramEnd"/>
            <w:r>
              <w:rPr>
                <w:sz w:val="28"/>
              </w:rPr>
              <w:t xml:space="preserve"> обираємо Statistics – Basic statistics – Correlation matrix – Summary. Отримаємо коефіцієнт кореляції (рис. 1.17). А також побудуємо г</w:t>
            </w:r>
            <w:r>
              <w:rPr>
                <w:sz w:val="28"/>
              </w:rPr>
              <w:t>рафік (рис. 1.18).</w:t>
            </w:r>
          </w:p>
          <w:p w:rsidR="00152E54" w:rsidRDefault="00B9653C">
            <w:pPr>
              <w:pStyle w:val="TableParagraph"/>
              <w:spacing w:before="1"/>
              <w:ind w:left="1339"/>
              <w:rPr>
                <w:sz w:val="28"/>
              </w:rPr>
            </w:pPr>
            <w:r>
              <w:rPr>
                <w:sz w:val="28"/>
              </w:rPr>
              <w:t>Перевагами Statistica є: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0"/>
              </w:numPr>
              <w:tabs>
                <w:tab w:val="left" w:pos="2059"/>
                <w:tab w:val="left" w:pos="2060"/>
              </w:tabs>
              <w:spacing w:before="178"/>
              <w:ind w:left="205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Наявність широкого вибору інструментів для аналізу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даних;</w:t>
            </w:r>
          </w:p>
          <w:p w:rsidR="00152E54" w:rsidRDefault="00B9653C">
            <w:pPr>
              <w:pStyle w:val="TableParagraph"/>
              <w:numPr>
                <w:ilvl w:val="3"/>
                <w:numId w:val="10"/>
              </w:numPr>
              <w:tabs>
                <w:tab w:val="left" w:pos="2059"/>
                <w:tab w:val="left" w:pos="2060"/>
              </w:tabs>
              <w:spacing w:before="181" w:line="360" w:lineRule="auto"/>
              <w:ind w:right="2407" w:firstLine="360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 xml:space="preserve">Можливість представлення даних у вигляді графіків. </w:t>
            </w:r>
            <w:r>
              <w:rPr>
                <w:sz w:val="28"/>
              </w:rPr>
              <w:t>Недоліками Statistica є:</w:t>
            </w:r>
          </w:p>
          <w:p w:rsidR="00152E54" w:rsidRDefault="00B9653C">
            <w:pPr>
              <w:pStyle w:val="TableParagraph"/>
              <w:numPr>
                <w:ilvl w:val="3"/>
                <w:numId w:val="10"/>
              </w:numPr>
              <w:tabs>
                <w:tab w:val="left" w:pos="2059"/>
                <w:tab w:val="left" w:pos="2060"/>
              </w:tabs>
              <w:spacing w:before="17"/>
              <w:ind w:left="2059"/>
              <w:rPr>
                <w:sz w:val="28"/>
              </w:rPr>
            </w:pPr>
            <w:r>
              <w:rPr>
                <w:sz w:val="28"/>
              </w:rPr>
              <w:t>Підтримка обмеженої кількості форматів вхідних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даних;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10"/>
              </w:numPr>
              <w:tabs>
                <w:tab w:val="left" w:pos="2059"/>
                <w:tab w:val="left" w:pos="2060"/>
              </w:tabs>
              <w:spacing w:before="181"/>
              <w:ind w:left="205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Необхідність мати ліцензію для користування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програмою;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19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51939" cy="4398264"/>
                  <wp:effectExtent l="0" t="0" r="0" b="0"/>
                  <wp:docPr id="29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9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1939" cy="439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39"/>
              <w:ind w:left="877" w:right="42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1.15 Інструменти для відображення даних </w:t>
            </w:r>
            <w:r>
              <w:rPr>
                <w:sz w:val="28"/>
              </w:rPr>
              <w:t>Statistica</w:t>
            </w:r>
          </w:p>
          <w:p w:rsidR="00152E54" w:rsidRPr="00E90834" w:rsidRDefault="00152E54">
            <w:pPr>
              <w:pStyle w:val="TableParagraph"/>
              <w:spacing w:before="8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27422" cy="2822352"/>
                  <wp:effectExtent l="0" t="0" r="0" b="0"/>
                  <wp:docPr id="31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0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7422" cy="2822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79"/>
              <w:ind w:left="877" w:right="42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1.16 Інструменти для аналізу даних </w:t>
            </w:r>
            <w:r>
              <w:rPr>
                <w:sz w:val="28"/>
              </w:rPr>
              <w:t>Statistica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17727" cy="2119122"/>
                  <wp:effectExtent l="0" t="0" r="0" b="0"/>
                  <wp:docPr id="33" name="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1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727" cy="21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76"/>
              <w:ind w:left="877" w:right="45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1.17 Приклад розрахунку кореляції в </w:t>
            </w:r>
            <w:r>
              <w:rPr>
                <w:sz w:val="28"/>
              </w:rPr>
              <w:t>Statistica</w:t>
            </w:r>
          </w:p>
          <w:p w:rsidR="00152E54" w:rsidRPr="00E90834" w:rsidRDefault="00152E54">
            <w:pPr>
              <w:pStyle w:val="TableParagraph"/>
              <w:spacing w:before="6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73723" cy="2791015"/>
                  <wp:effectExtent l="0" t="0" r="0" b="0"/>
                  <wp:docPr id="35" name="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32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723" cy="279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39"/>
              <w:ind w:left="877" w:right="44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1.18 Приклад побудови графіків в </w:t>
            </w:r>
            <w:r>
              <w:rPr>
                <w:sz w:val="28"/>
              </w:rPr>
              <w:t>Statistica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21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spacing w:before="7"/>
              <w:rPr>
                <w:sz w:val="53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3468"/>
              <w:rPr>
                <w:b/>
                <w:sz w:val="36"/>
                <w:lang w:val="ru-RU"/>
              </w:rPr>
            </w:pPr>
            <w:bookmarkStart w:id="12" w:name="_bookmark9"/>
            <w:bookmarkEnd w:id="12"/>
            <w:r w:rsidRPr="00E90834">
              <w:rPr>
                <w:b/>
                <w:sz w:val="36"/>
                <w:lang w:val="ru-RU"/>
              </w:rPr>
              <w:t>ВИСНОВКИ ДО РОЗДІЛУ 1</w:t>
            </w:r>
          </w:p>
          <w:p w:rsidR="00152E54" w:rsidRPr="00E90834" w:rsidRDefault="00152E54">
            <w:pPr>
              <w:pStyle w:val="TableParagraph"/>
              <w:spacing w:before="8"/>
              <w:rPr>
                <w:sz w:val="59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 даному розділі наведений огляд існуючих інструментів для побудови графіків, їх аналізу.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Інструменти були порівнянні по різних критеріях, в числі яких: графічний інтерфейс, гнучкість відносно структури вхідних даних, наявність потрібних інструментів в одному сервісі.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8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Найкращі результати у наявності функціоналу показали </w:t>
            </w:r>
            <w:r>
              <w:rPr>
                <w:sz w:val="28"/>
              </w:rPr>
              <w:t>Microsoft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 xml:space="preserve"> та </w:t>
            </w:r>
            <w:r>
              <w:rPr>
                <w:sz w:val="28"/>
              </w:rPr>
              <w:t>Stati</w:t>
            </w:r>
            <w:r>
              <w:rPr>
                <w:sz w:val="28"/>
              </w:rPr>
              <w:t>stica</w:t>
            </w:r>
            <w:r w:rsidRPr="00E90834">
              <w:rPr>
                <w:sz w:val="28"/>
                <w:lang w:val="ru-RU"/>
              </w:rPr>
              <w:t>, оскільки вони мають інструменти для візуального відображення даних та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аналізу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даних.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Проте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них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немає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гнучкості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формату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вхідних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легкості онлайн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доступу.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22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spacing w:before="7"/>
              <w:rPr>
                <w:sz w:val="53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4743"/>
              <w:rPr>
                <w:b/>
                <w:sz w:val="36"/>
                <w:lang w:val="ru-RU"/>
              </w:rPr>
            </w:pPr>
            <w:r w:rsidRPr="00E90834">
              <w:rPr>
                <w:b/>
                <w:sz w:val="36"/>
                <w:lang w:val="ru-RU"/>
              </w:rPr>
              <w:t>РОЗДІЛ 2</w:t>
            </w:r>
          </w:p>
          <w:p w:rsidR="00152E54" w:rsidRPr="00E90834" w:rsidRDefault="00B9653C">
            <w:pPr>
              <w:pStyle w:val="TableParagraph"/>
              <w:spacing w:before="206"/>
              <w:ind w:left="3785"/>
              <w:rPr>
                <w:b/>
                <w:sz w:val="36"/>
                <w:lang w:val="ru-RU"/>
              </w:rPr>
            </w:pPr>
            <w:bookmarkStart w:id="13" w:name="_bookmark10"/>
            <w:bookmarkEnd w:id="13"/>
            <w:r w:rsidRPr="00E90834">
              <w:rPr>
                <w:b/>
                <w:sz w:val="36"/>
                <w:lang w:val="ru-RU"/>
              </w:rPr>
              <w:t>ОПИС ІНСТРУМЕНТІВ</w:t>
            </w:r>
          </w:p>
          <w:p w:rsidR="00152E54" w:rsidRPr="00E90834" w:rsidRDefault="00152E54">
            <w:pPr>
              <w:pStyle w:val="TableParagraph"/>
              <w:spacing w:before="10"/>
              <w:rPr>
                <w:sz w:val="59"/>
                <w:lang w:val="ru-RU"/>
              </w:rPr>
            </w:pPr>
          </w:p>
          <w:p w:rsidR="00152E54" w:rsidRPr="00E90834" w:rsidRDefault="00B9653C">
            <w:pPr>
              <w:pStyle w:val="TableParagraph"/>
              <w:tabs>
                <w:tab w:val="left" w:pos="2059"/>
              </w:tabs>
              <w:ind w:left="1327"/>
              <w:rPr>
                <w:b/>
                <w:sz w:val="32"/>
                <w:lang w:val="ru-RU"/>
              </w:rPr>
            </w:pPr>
            <w:bookmarkStart w:id="14" w:name="_bookmark11"/>
            <w:bookmarkEnd w:id="14"/>
            <w:r w:rsidRPr="00E90834">
              <w:rPr>
                <w:b/>
                <w:sz w:val="32"/>
                <w:lang w:val="ru-RU"/>
              </w:rPr>
              <w:t>2.1</w:t>
            </w:r>
            <w:r w:rsidRPr="00E90834">
              <w:rPr>
                <w:b/>
                <w:sz w:val="32"/>
                <w:lang w:val="ru-RU"/>
              </w:rPr>
              <w:tab/>
              <w:t>Дані та формати</w:t>
            </w:r>
            <w:r w:rsidRPr="00E90834">
              <w:rPr>
                <w:b/>
                <w:spacing w:val="1"/>
                <w:sz w:val="32"/>
                <w:lang w:val="ru-RU"/>
              </w:rPr>
              <w:t xml:space="preserve"> </w:t>
            </w:r>
            <w:r w:rsidRPr="00E90834">
              <w:rPr>
                <w:b/>
                <w:sz w:val="32"/>
                <w:lang w:val="ru-RU"/>
              </w:rPr>
              <w:t>даних</w:t>
            </w:r>
          </w:p>
          <w:p w:rsidR="00152E54" w:rsidRPr="00E90834" w:rsidRDefault="00B9653C">
            <w:pPr>
              <w:pStyle w:val="TableParagraph"/>
              <w:spacing w:before="181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Дані (від лат. </w:t>
            </w:r>
            <w:r>
              <w:rPr>
                <w:sz w:val="28"/>
              </w:rPr>
              <w:t>data</w:t>
            </w:r>
            <w:r w:rsidRPr="00E90834">
              <w:rPr>
                <w:sz w:val="28"/>
                <w:lang w:val="ru-RU"/>
              </w:rPr>
              <w:t xml:space="preserve"> – множина) – будь-яка послідовність символів, що має певне значення та подається у формалізованому вигляді.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Дані можуть оброблятися автоматично, або за участю людини. Щоб опрацьовувати дані, що представляють інформацію, автоматичними засобами, вони повинні бути закодовані відповідно до певного синтаксису. Машини використовують 0 та 1 для запису даних – двійковий</w:t>
            </w:r>
            <w:r w:rsidRPr="00E90834">
              <w:rPr>
                <w:sz w:val="28"/>
                <w:lang w:val="ru-RU"/>
              </w:rPr>
              <w:t xml:space="preserve"> метод. А щоб людина сприймала таке представлення, двійковий код перекодовується в алфавіт та цифри.</w:t>
            </w:r>
          </w:p>
          <w:p w:rsidR="00152E54" w:rsidRDefault="00B9653C">
            <w:pPr>
              <w:pStyle w:val="TableParagraph"/>
              <w:spacing w:line="322" w:lineRule="exact"/>
              <w:ind w:left="1339"/>
              <w:rPr>
                <w:sz w:val="28"/>
              </w:rPr>
            </w:pPr>
            <w:r>
              <w:rPr>
                <w:sz w:val="28"/>
              </w:rPr>
              <w:t>Дані розділяють на: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9"/>
              </w:numPr>
              <w:tabs>
                <w:tab w:val="left" w:pos="2059"/>
                <w:tab w:val="left" w:pos="2060"/>
              </w:tabs>
              <w:spacing w:before="17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структуровані (наприклад: база даних,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XML</w:t>
            </w:r>
            <w:r w:rsidRPr="00E90834">
              <w:rPr>
                <w:sz w:val="28"/>
                <w:lang w:val="ru-RU"/>
              </w:rPr>
              <w:t>-документ),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9"/>
              </w:numPr>
              <w:tabs>
                <w:tab w:val="left" w:pos="2059"/>
                <w:tab w:val="left" w:pos="2060"/>
              </w:tabs>
              <w:spacing w:before="18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не структуровані (наприклад: текстовий документ),</w:t>
            </w:r>
          </w:p>
          <w:p w:rsidR="00152E54" w:rsidRDefault="00B9653C">
            <w:pPr>
              <w:pStyle w:val="TableParagraph"/>
              <w:numPr>
                <w:ilvl w:val="0"/>
                <w:numId w:val="9"/>
              </w:numPr>
              <w:tabs>
                <w:tab w:val="left" w:pos="2059"/>
                <w:tab w:val="left" w:pos="2060"/>
              </w:tabs>
              <w:spacing w:before="182"/>
              <w:rPr>
                <w:sz w:val="28"/>
              </w:rPr>
            </w:pPr>
            <w:proofErr w:type="gramStart"/>
            <w:r>
              <w:rPr>
                <w:sz w:val="28"/>
              </w:rPr>
              <w:t>тимчасові</w:t>
            </w:r>
            <w:proofErr w:type="gramEnd"/>
            <w:r>
              <w:rPr>
                <w:sz w:val="28"/>
              </w:rPr>
              <w:t>.</w:t>
            </w:r>
          </w:p>
          <w:p w:rsidR="00152E54" w:rsidRPr="00E90834" w:rsidRDefault="00B9653C">
            <w:pPr>
              <w:pStyle w:val="TableParagraph"/>
              <w:spacing w:before="160"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Дані з чіткою структурою набагато легше та швидше обробляються машиною. В свою чергу, неструктуровані дані можуть оброблятись довше та менш точно, ніж структуровані.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9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Найпоширенішими форматами представлення структурованих даних є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XML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YAML</w:t>
            </w:r>
            <w:r w:rsidRPr="00E90834">
              <w:rPr>
                <w:sz w:val="28"/>
                <w:lang w:val="ru-RU"/>
              </w:rPr>
              <w:t xml:space="preserve"> та інш</w:t>
            </w:r>
            <w:r w:rsidRPr="00E90834">
              <w:rPr>
                <w:sz w:val="28"/>
                <w:lang w:val="ru-RU"/>
              </w:rPr>
              <w:t>і.</w:t>
            </w:r>
          </w:p>
          <w:p w:rsidR="00152E54" w:rsidRPr="00E90834" w:rsidRDefault="00B9653C">
            <w:pPr>
              <w:pStyle w:val="TableParagraph"/>
              <w:spacing w:before="4"/>
              <w:ind w:left="1339"/>
              <w:rPr>
                <w:b/>
                <w:sz w:val="28"/>
                <w:lang w:val="ru-RU"/>
              </w:rPr>
            </w:pPr>
            <w:bookmarkStart w:id="15" w:name="_bookmark12"/>
            <w:bookmarkEnd w:id="15"/>
            <w:r w:rsidRPr="00E90834">
              <w:rPr>
                <w:b/>
                <w:sz w:val="28"/>
                <w:lang w:val="ru-RU"/>
              </w:rPr>
              <w:t xml:space="preserve">2.1.1 </w:t>
            </w:r>
            <w:r>
              <w:rPr>
                <w:b/>
                <w:sz w:val="28"/>
              </w:rPr>
              <w:t>JSON</w:t>
            </w:r>
          </w:p>
          <w:p w:rsidR="00152E54" w:rsidRPr="00E90834" w:rsidRDefault="00B9653C">
            <w:pPr>
              <w:pStyle w:val="TableParagraph"/>
              <w:spacing w:before="158"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JavaScript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Object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Notation</w:t>
            </w:r>
            <w:r w:rsidRPr="00E90834">
              <w:rPr>
                <w:sz w:val="28"/>
                <w:lang w:val="ru-RU"/>
              </w:rPr>
              <w:t>) — є відкритим стандартом для файлових форматів, який використовує для читання текст для передачі об'єктів даних, що складається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пар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атрибутів-значень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типів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масиву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(або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будь-якого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іншого значення, що серіалізується). Це дуже поширений формат даних, який використовується</w:t>
            </w:r>
            <w:r w:rsidRPr="00E90834">
              <w:rPr>
                <w:spacing w:val="2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2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асинхронної</w:t>
            </w:r>
            <w:r w:rsidRPr="00E90834">
              <w:rPr>
                <w:spacing w:val="2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комунікації</w:t>
            </w:r>
            <w:r w:rsidRPr="00E90834">
              <w:rPr>
                <w:spacing w:val="2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браузер-сервер,</w:t>
            </w:r>
            <w:r w:rsidRPr="00E90834">
              <w:rPr>
                <w:spacing w:val="2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2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тому</w:t>
            </w:r>
            <w:r w:rsidRPr="00E90834">
              <w:rPr>
                <w:spacing w:val="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числі</w:t>
            </w:r>
            <w:r w:rsidRPr="00E90834">
              <w:rPr>
                <w:spacing w:val="2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23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67" w:line="360" w:lineRule="auto"/>
              <w:ind w:left="619" w:right="216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заміна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XML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деяких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системах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AJAX</w:t>
            </w:r>
            <w:r w:rsidRPr="00E90834">
              <w:rPr>
                <w:sz w:val="28"/>
                <w:lang w:val="ru-RU"/>
              </w:rPr>
              <w:t>-стилю,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це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текстовий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формат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обміну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даними між</w:t>
            </w:r>
            <w:r w:rsidRPr="00E90834">
              <w:rPr>
                <w:spacing w:val="-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комп'ютерами.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базується на тексті, може бути прочитаним людиною. Цей формат головним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чином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використовується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передачі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структурованої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інформації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через мережу (завдяки процесу, що називають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серіалізацією).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1339" w:right="345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Приклад використання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JavaScript</w:t>
            </w:r>
            <w:r w:rsidRPr="00E90834">
              <w:rPr>
                <w:sz w:val="28"/>
                <w:lang w:val="ru-RU"/>
              </w:rPr>
              <w:t xml:space="preserve">) (рис.2.1)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будується на двох структурах: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8"/>
              </w:numPr>
              <w:tabs>
                <w:tab w:val="left" w:pos="2060"/>
              </w:tabs>
              <w:spacing w:before="17" w:line="360" w:lineRule="auto"/>
              <w:ind w:right="501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набір пар назва-значення. У деяких мовах у цій ролі виступають об'єкт, запис, структура, словник, хеш-таблиця, с</w:t>
            </w:r>
            <w:r w:rsidRPr="00E90834">
              <w:rPr>
                <w:sz w:val="28"/>
                <w:lang w:val="ru-RU"/>
              </w:rPr>
              <w:t>писок з ключем або асоціативним</w:t>
            </w:r>
            <w:r w:rsidRPr="00E90834">
              <w:rPr>
                <w:spacing w:val="-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масивом.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8"/>
              </w:numPr>
              <w:tabs>
                <w:tab w:val="left" w:pos="2060"/>
              </w:tabs>
              <w:spacing w:before="19" w:line="360" w:lineRule="auto"/>
              <w:ind w:right="50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впорядкований список значень </w:t>
            </w:r>
            <w:proofErr w:type="gramStart"/>
            <w:r w:rsidRPr="00E90834">
              <w:rPr>
                <w:sz w:val="28"/>
                <w:lang w:val="ru-RU"/>
              </w:rPr>
              <w:t>У</w:t>
            </w:r>
            <w:proofErr w:type="gramEnd"/>
            <w:r w:rsidRPr="00E90834">
              <w:rPr>
                <w:sz w:val="28"/>
                <w:lang w:val="ru-RU"/>
              </w:rPr>
              <w:t xml:space="preserve"> деяких мовах це реалізовано як масив, вектор, список, або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послідовність.</w:t>
            </w:r>
          </w:p>
          <w:p w:rsidR="00152E54" w:rsidRPr="00E90834" w:rsidRDefault="00B9653C">
            <w:pPr>
              <w:pStyle w:val="TableParagraph"/>
              <w:spacing w:before="2"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Це достатньо розповсюджені структури даних, які підтримують багато сучасних мов програмування. Оскільки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ви</w:t>
            </w:r>
            <w:r w:rsidRPr="00E90834">
              <w:rPr>
                <w:sz w:val="28"/>
                <w:lang w:val="ru-RU"/>
              </w:rPr>
              <w:t>користовується для обміну даними між різними мовами програмування, то є сенс будувати його на цих структурах.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1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Наступний приклад показує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представлення об'єкта, що описує людину (рис. 2.2). У об'єкті є рядкові поля імені і прізвища, об'єкт, що описує ад</w:t>
            </w:r>
            <w:r w:rsidRPr="00E90834">
              <w:rPr>
                <w:sz w:val="28"/>
                <w:lang w:val="ru-RU"/>
              </w:rPr>
              <w:t>ресу, і масив, що містить список телефонів.</w:t>
            </w:r>
          </w:p>
          <w:p w:rsidR="00152E54" w:rsidRPr="00E90834" w:rsidRDefault="00B9653C">
            <w:pPr>
              <w:pStyle w:val="TableParagraph"/>
              <w:spacing w:before="6"/>
              <w:ind w:left="1339"/>
              <w:rPr>
                <w:b/>
                <w:sz w:val="28"/>
                <w:lang w:val="ru-RU"/>
              </w:rPr>
            </w:pPr>
            <w:bookmarkStart w:id="16" w:name="_bookmark13"/>
            <w:bookmarkEnd w:id="16"/>
            <w:r w:rsidRPr="00E90834">
              <w:rPr>
                <w:b/>
                <w:sz w:val="28"/>
                <w:lang w:val="ru-RU"/>
              </w:rPr>
              <w:t xml:space="preserve">2.1.2 </w:t>
            </w:r>
            <w:r>
              <w:rPr>
                <w:b/>
                <w:sz w:val="28"/>
              </w:rPr>
              <w:t>XML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Extensible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Markup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Language</w:t>
            </w:r>
            <w:r w:rsidRPr="00E90834">
              <w:rPr>
                <w:sz w:val="28"/>
                <w:lang w:val="ru-RU"/>
              </w:rPr>
              <w:t xml:space="preserve">, скорочено </w:t>
            </w:r>
            <w:r>
              <w:rPr>
                <w:sz w:val="28"/>
              </w:rPr>
              <w:t>XML</w:t>
            </w:r>
            <w:r w:rsidRPr="00E90834">
              <w:rPr>
                <w:sz w:val="28"/>
                <w:lang w:val="ru-RU"/>
              </w:rPr>
              <w:t xml:space="preserve"> — мова розмітки, яка визначає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набір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правил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кодування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документів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форматі,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який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читабельним, і машиночитаним. Цілі дизайну </w:t>
            </w:r>
            <w:r>
              <w:rPr>
                <w:sz w:val="28"/>
              </w:rPr>
              <w:t>XML</w:t>
            </w:r>
            <w:r w:rsidRPr="00E90834">
              <w:rPr>
                <w:sz w:val="28"/>
                <w:lang w:val="ru-RU"/>
              </w:rPr>
              <w:t xml:space="preserve"> підкреслити простоту, універсальність і зручність використання через Інтернет. Це текстовий формат даних з потужною підтримкою через </w:t>
            </w:r>
            <w:r>
              <w:rPr>
                <w:sz w:val="28"/>
              </w:rPr>
              <w:t>Unicode</w:t>
            </w:r>
            <w:r w:rsidRPr="00E90834">
              <w:rPr>
                <w:sz w:val="28"/>
                <w:lang w:val="ru-RU"/>
              </w:rPr>
              <w:t xml:space="preserve"> для різних людських мов. Хоча дизайн </w:t>
            </w:r>
            <w:r>
              <w:rPr>
                <w:spacing w:val="-2"/>
                <w:sz w:val="28"/>
              </w:rPr>
              <w:t>XML</w:t>
            </w:r>
            <w:r w:rsidRPr="00E90834">
              <w:rPr>
                <w:spacing w:val="-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фокусується на документах, </w:t>
            </w:r>
            <w:r w:rsidRPr="00E90834">
              <w:rPr>
                <w:sz w:val="28"/>
                <w:lang w:val="ru-RU"/>
              </w:rPr>
              <w:t>мова широко використовується для представлення довільних структур даних, таких як ті, що використовуються у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веб-службах.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24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spacing w:before="267" w:line="360" w:lineRule="auto"/>
              <w:ind w:left="619" w:right="510" w:firstLine="719"/>
              <w:jc w:val="both"/>
              <w:rPr>
                <w:sz w:val="28"/>
              </w:rPr>
            </w:pPr>
            <w:r>
              <w:rPr>
                <w:sz w:val="28"/>
              </w:rPr>
              <w:t>Існує декілька систем, що допомагають визначити мови на основі XML, тоді як програмісти розробили багато інтерфейсів прикладного програмування (API), щоб допомогти обробці даних XML.</w:t>
            </w:r>
          </w:p>
          <w:p w:rsidR="00152E54" w:rsidRDefault="00B9653C">
            <w:pPr>
              <w:pStyle w:val="TableParagraph"/>
              <w:spacing w:line="321" w:lineRule="exact"/>
              <w:ind w:left="1339"/>
              <w:rPr>
                <w:sz w:val="28"/>
              </w:rPr>
            </w:pPr>
            <w:r>
              <w:rPr>
                <w:sz w:val="28"/>
              </w:rPr>
              <w:t>Приклад XML-документа (рис.2.3)</w:t>
            </w:r>
          </w:p>
          <w:p w:rsidR="00152E54" w:rsidRDefault="00B9653C">
            <w:pPr>
              <w:pStyle w:val="TableParagraph"/>
              <w:numPr>
                <w:ilvl w:val="2"/>
                <w:numId w:val="7"/>
              </w:numPr>
              <w:tabs>
                <w:tab w:val="left" w:pos="1971"/>
              </w:tabs>
              <w:spacing w:before="168"/>
              <w:ind w:hanging="631"/>
              <w:rPr>
                <w:b/>
                <w:sz w:val="28"/>
              </w:rPr>
            </w:pPr>
            <w:bookmarkStart w:id="17" w:name="_bookmark14"/>
            <w:bookmarkEnd w:id="17"/>
            <w:r>
              <w:rPr>
                <w:b/>
                <w:sz w:val="28"/>
              </w:rPr>
              <w:t>CSV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 xml:space="preserve">CSV (comma-separated values) — текстовий файловий формат із роздільниками, який використовує кому для розділення значень. </w:t>
            </w:r>
            <w:r w:rsidRPr="00E90834">
              <w:rPr>
                <w:sz w:val="28"/>
                <w:lang w:val="ru-RU"/>
              </w:rPr>
              <w:t xml:space="preserve">Файл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 xml:space="preserve"> зберігає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табличні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дані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(цифри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текст)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вигляді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звичайного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тексту.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Кожен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рядок файлу є записом даних. Кожен запис складаєть</w:t>
            </w:r>
            <w:r w:rsidRPr="00E90834">
              <w:rPr>
                <w:sz w:val="28"/>
                <w:lang w:val="ru-RU"/>
              </w:rPr>
              <w:t>ся з одного або декількох полів, розділених комами. Використання комою як розділювача поля є джерелом імені для цього формату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файлу.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Формат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CSV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використовується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перенесення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між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базами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 програмами — редакторами електронних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таблиць.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Приклад</w:t>
            </w:r>
            <w:r w:rsidRPr="00E90834">
              <w:rPr>
                <w:sz w:val="28"/>
                <w:lang w:val="ru-RU"/>
              </w:rPr>
              <w:t xml:space="preserve"> таблиці (рис. 2.4). Дану таблицю можна навести у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>-форматі (рис.2.5)</w:t>
            </w:r>
          </w:p>
          <w:p w:rsidR="00152E54" w:rsidRDefault="00B9653C">
            <w:pPr>
              <w:pStyle w:val="TableParagraph"/>
              <w:numPr>
                <w:ilvl w:val="2"/>
                <w:numId w:val="7"/>
              </w:numPr>
              <w:tabs>
                <w:tab w:val="left" w:pos="1971"/>
              </w:tabs>
              <w:spacing w:before="4"/>
              <w:ind w:hanging="631"/>
              <w:rPr>
                <w:b/>
                <w:sz w:val="28"/>
              </w:rPr>
            </w:pPr>
            <w:bookmarkStart w:id="18" w:name="_bookmark15"/>
            <w:bookmarkEnd w:id="18"/>
            <w:r>
              <w:rPr>
                <w:b/>
                <w:sz w:val="28"/>
              </w:rPr>
              <w:t>YAML</w:t>
            </w:r>
          </w:p>
          <w:p w:rsidR="00152E54" w:rsidRPr="00E90834" w:rsidRDefault="00B9653C">
            <w:pPr>
              <w:pStyle w:val="TableParagraph"/>
              <w:spacing w:before="156" w:line="360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YAML</w:t>
            </w:r>
            <w:r w:rsidRPr="00E90834">
              <w:rPr>
                <w:sz w:val="28"/>
                <w:lang w:val="ru-RU"/>
              </w:rPr>
              <w:t xml:space="preserve"> — зручний для читання людиною формат серіалізаціі даних, концептуально близький до мов розмітки, але орієнтований на зручність введення-виведення типових структур даних багат</w:t>
            </w:r>
            <w:r w:rsidRPr="00E90834">
              <w:rPr>
                <w:sz w:val="28"/>
                <w:lang w:val="ru-RU"/>
              </w:rPr>
              <w:t>ьох мов програмування.</w:t>
            </w:r>
          </w:p>
          <w:p w:rsidR="00152E54" w:rsidRDefault="00B9653C">
            <w:pPr>
              <w:pStyle w:val="TableParagraph"/>
              <w:spacing w:before="1" w:line="360" w:lineRule="auto"/>
              <w:ind w:left="619" w:right="500" w:firstLine="719"/>
              <w:jc w:val="both"/>
              <w:rPr>
                <w:sz w:val="28"/>
              </w:rPr>
            </w:pPr>
            <w:r>
              <w:rPr>
                <w:sz w:val="28"/>
              </w:rPr>
              <w:t>YAML</w:t>
            </w:r>
            <w:r w:rsidRPr="00E90834">
              <w:rPr>
                <w:sz w:val="28"/>
                <w:lang w:val="ru-RU"/>
              </w:rPr>
              <w:t xml:space="preserve"> орієнтується на багато тих самих комунікаційних програм, що й </w:t>
            </w:r>
            <w:r>
              <w:rPr>
                <w:sz w:val="28"/>
              </w:rPr>
              <w:t>XML</w:t>
            </w:r>
            <w:r w:rsidRPr="00E90834">
              <w:rPr>
                <w:sz w:val="28"/>
                <w:lang w:val="ru-RU"/>
              </w:rPr>
              <w:t xml:space="preserve">, але має мінімальний синтаксис, який навмисно розриває сумісність із </w:t>
            </w:r>
            <w:r>
              <w:rPr>
                <w:sz w:val="28"/>
              </w:rPr>
              <w:t>SGML</w:t>
            </w:r>
            <w:r w:rsidRPr="00E90834">
              <w:rPr>
                <w:sz w:val="28"/>
                <w:lang w:val="ru-RU"/>
              </w:rPr>
              <w:t xml:space="preserve">. Він використовує як відступ у стилі </w:t>
            </w:r>
            <w:r>
              <w:rPr>
                <w:sz w:val="28"/>
              </w:rPr>
              <w:t>Python</w:t>
            </w:r>
            <w:r w:rsidRPr="00E90834">
              <w:rPr>
                <w:sz w:val="28"/>
                <w:lang w:val="ru-RU"/>
              </w:rPr>
              <w:t xml:space="preserve"> для позначення вкладеності, так і більш компактний формат, який вик</w:t>
            </w:r>
            <w:r w:rsidRPr="00E90834">
              <w:rPr>
                <w:sz w:val="28"/>
                <w:lang w:val="ru-RU"/>
              </w:rPr>
              <w:t xml:space="preserve">ористовує [] для списків і {} для карт, роблячи </w:t>
            </w:r>
            <w:r>
              <w:rPr>
                <w:sz w:val="28"/>
              </w:rPr>
              <w:t>YAML</w:t>
            </w:r>
            <w:r w:rsidRPr="00E90834">
              <w:rPr>
                <w:sz w:val="28"/>
                <w:lang w:val="ru-RU"/>
              </w:rPr>
              <w:t xml:space="preserve"> 1.2 надмножиною </w:t>
            </w:r>
            <w:r>
              <w:rPr>
                <w:sz w:val="28"/>
              </w:rPr>
              <w:t>JSON.</w:t>
            </w:r>
          </w:p>
          <w:p w:rsidR="00152E54" w:rsidRDefault="00B9653C">
            <w:pPr>
              <w:pStyle w:val="TableParagraph"/>
              <w:ind w:left="1339"/>
              <w:rPr>
                <w:sz w:val="28"/>
              </w:rPr>
            </w:pPr>
            <w:r>
              <w:rPr>
                <w:sz w:val="28"/>
              </w:rPr>
              <w:t>Приклад YAML (рис. 2.6).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25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"/>
              <w:rPr>
                <w:sz w:val="24"/>
              </w:rPr>
            </w:pPr>
          </w:p>
          <w:p w:rsidR="00152E54" w:rsidRDefault="00B9653C">
            <w:pPr>
              <w:pStyle w:val="TableParagraph"/>
              <w:ind w:left="692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077745" cy="952119"/>
                  <wp:effectExtent l="0" t="0" r="0" b="0"/>
                  <wp:docPr id="37" name="image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33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7745" cy="95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47"/>
              <w:ind w:left="877" w:right="44"/>
              <w:jc w:val="center"/>
              <w:rPr>
                <w:sz w:val="28"/>
              </w:rPr>
            </w:pPr>
            <w:r>
              <w:rPr>
                <w:sz w:val="28"/>
              </w:rPr>
              <w:t>Рис 2.1 Приклад використання JSON</w:t>
            </w:r>
          </w:p>
          <w:p w:rsidR="00152E54" w:rsidRDefault="00152E54">
            <w:pPr>
              <w:pStyle w:val="TableParagraph"/>
              <w:spacing w:before="8"/>
              <w:rPr>
                <w:sz w:val="28"/>
              </w:rPr>
            </w:pPr>
          </w:p>
          <w:p w:rsidR="00152E54" w:rsidRDefault="00B9653C">
            <w:pPr>
              <w:pStyle w:val="TableParagraph"/>
              <w:ind w:left="712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078272" cy="2237994"/>
                  <wp:effectExtent l="0" t="0" r="0" b="0"/>
                  <wp:docPr id="39" name="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34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8272" cy="2237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spacing w:before="2"/>
              <w:rPr>
                <w:sz w:val="24"/>
              </w:rPr>
            </w:pPr>
          </w:p>
          <w:p w:rsidR="00152E54" w:rsidRPr="00E90834" w:rsidRDefault="00B9653C">
            <w:pPr>
              <w:pStyle w:val="TableParagraph"/>
              <w:ind w:left="877" w:right="44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Рис 2.2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представлення об'єкта, що описує людину</w:t>
            </w:r>
          </w:p>
          <w:p w:rsidR="00152E54" w:rsidRPr="00E90834" w:rsidRDefault="00152E54">
            <w:pPr>
              <w:pStyle w:val="TableParagraph"/>
              <w:spacing w:before="3"/>
              <w:rPr>
                <w:sz w:val="20"/>
                <w:lang w:val="ru-RU"/>
              </w:rPr>
            </w:pPr>
          </w:p>
          <w:p w:rsidR="00152E54" w:rsidRDefault="00B9653C">
            <w:pPr>
              <w:pStyle w:val="TableParagraph"/>
              <w:ind w:left="683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41230" cy="2665476"/>
                  <wp:effectExtent l="0" t="0" r="0" b="0"/>
                  <wp:docPr id="41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35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1230" cy="2665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42"/>
              <w:ind w:left="877" w:right="41"/>
              <w:jc w:val="center"/>
              <w:rPr>
                <w:sz w:val="28"/>
              </w:rPr>
            </w:pPr>
            <w:r>
              <w:rPr>
                <w:sz w:val="28"/>
              </w:rPr>
              <w:t>Рис 2.3 Приклад XML-документа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26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1"/>
            </w:pPr>
          </w:p>
          <w:p w:rsidR="00152E54" w:rsidRDefault="00B9653C">
            <w:pPr>
              <w:pStyle w:val="TableParagraph"/>
              <w:ind w:left="173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4717823" cy="990600"/>
                  <wp:effectExtent l="0" t="0" r="0" b="0"/>
                  <wp:docPr id="43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6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823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29"/>
              <w:ind w:left="877" w:right="46"/>
              <w:jc w:val="center"/>
              <w:rPr>
                <w:sz w:val="28"/>
              </w:rPr>
            </w:pPr>
            <w:r>
              <w:rPr>
                <w:sz w:val="28"/>
              </w:rPr>
              <w:t>Рис 2.4 Приклад таблиці</w:t>
            </w:r>
          </w:p>
          <w:p w:rsidR="00152E54" w:rsidRDefault="00152E54">
            <w:pPr>
              <w:pStyle w:val="TableParagraph"/>
              <w:spacing w:before="7"/>
              <w:rPr>
                <w:sz w:val="23"/>
              </w:rPr>
            </w:pPr>
          </w:p>
          <w:p w:rsidR="00152E54" w:rsidRDefault="00B9653C">
            <w:pPr>
              <w:pStyle w:val="TableParagraph"/>
              <w:ind w:left="115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507584" cy="961834"/>
                  <wp:effectExtent l="0" t="0" r="0" b="0"/>
                  <wp:docPr id="45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37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7584" cy="961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49"/>
              <w:ind w:left="877" w:right="45"/>
              <w:jc w:val="center"/>
              <w:rPr>
                <w:sz w:val="28"/>
              </w:rPr>
            </w:pPr>
            <w:r>
              <w:rPr>
                <w:sz w:val="28"/>
              </w:rPr>
              <w:t>Рис 2.5 Приклад CSV-файлу</w:t>
            </w:r>
          </w:p>
          <w:p w:rsidR="00152E54" w:rsidRDefault="00152E54">
            <w:pPr>
              <w:pStyle w:val="TableParagraph"/>
              <w:spacing w:before="8"/>
              <w:rPr>
                <w:sz w:val="19"/>
              </w:rPr>
            </w:pPr>
          </w:p>
          <w:p w:rsidR="00152E54" w:rsidRDefault="00B9653C">
            <w:pPr>
              <w:pStyle w:val="TableParagraph"/>
              <w:ind w:left="663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29654" cy="1657350"/>
                  <wp:effectExtent l="0" t="0" r="0" b="0"/>
                  <wp:docPr id="47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38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9654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45"/>
              <w:ind w:left="877" w:right="42"/>
              <w:jc w:val="center"/>
              <w:rPr>
                <w:sz w:val="28"/>
              </w:rPr>
            </w:pPr>
            <w:r>
              <w:rPr>
                <w:sz w:val="28"/>
              </w:rPr>
              <w:t>Рис 2.6 Приклад YAML-файлу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27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4"/>
              </w:rPr>
            </w:pPr>
          </w:p>
          <w:p w:rsidR="00152E54" w:rsidRDefault="00B9653C">
            <w:pPr>
              <w:pStyle w:val="TableParagraph"/>
              <w:tabs>
                <w:tab w:val="left" w:pos="2037"/>
              </w:tabs>
              <w:spacing w:before="225"/>
              <w:ind w:left="1317"/>
              <w:rPr>
                <w:b/>
                <w:sz w:val="32"/>
              </w:rPr>
            </w:pPr>
            <w:r>
              <w:rPr>
                <w:b/>
                <w:sz w:val="32"/>
              </w:rPr>
              <w:t>2.2</w:t>
            </w:r>
            <w:r>
              <w:rPr>
                <w:b/>
                <w:sz w:val="32"/>
              </w:rPr>
              <w:tab/>
              <w:t>Інструменти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розробки</w:t>
            </w:r>
          </w:p>
          <w:p w:rsidR="00152E54" w:rsidRDefault="00B9653C">
            <w:pPr>
              <w:pStyle w:val="TableParagraph"/>
              <w:spacing w:before="180" w:line="360" w:lineRule="auto"/>
              <w:ind w:left="619" w:right="501" w:firstLine="719"/>
              <w:jc w:val="both"/>
              <w:rPr>
                <w:sz w:val="28"/>
              </w:rPr>
            </w:pPr>
            <w:bookmarkStart w:id="19" w:name="_bookmark16"/>
            <w:bookmarkEnd w:id="19"/>
            <w:r>
              <w:rPr>
                <w:sz w:val="28"/>
              </w:rPr>
              <w:t>Як зазначалося раніше, метою даної роботи є продемонструвати розробку відповідного програмного забезпечення на основі новітніх технологій та інструментів, таких як Java Spring Boot, PostgreSQL, Angular, та сучасних інструментів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підтримки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інтеграції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прод</w:t>
            </w:r>
            <w:r>
              <w:rPr>
                <w:sz w:val="28"/>
              </w:rPr>
              <w:t>укту,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CI/CD,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крос-платформний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запуск з використанням Docker, побудови робочого процесу за Agile принципами. Розглянемо детальніше зазначені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технології.</w:t>
            </w:r>
          </w:p>
          <w:p w:rsidR="00152E54" w:rsidRDefault="00B9653C">
            <w:pPr>
              <w:pStyle w:val="TableParagraph"/>
              <w:spacing w:line="321" w:lineRule="exact"/>
              <w:ind w:left="1339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sz w:val="28"/>
              </w:rPr>
              <w:t>.</w:t>
            </w:r>
            <w:r>
              <w:rPr>
                <w:b/>
                <w:sz w:val="28"/>
              </w:rPr>
              <w:t>2.1 Мова програмування Java</w:t>
            </w:r>
          </w:p>
          <w:p w:rsidR="00152E54" w:rsidRDefault="00B9653C">
            <w:pPr>
              <w:pStyle w:val="TableParagraph"/>
              <w:spacing w:before="161" w:line="360" w:lineRule="auto"/>
              <w:ind w:left="619" w:right="500" w:firstLine="719"/>
              <w:jc w:val="both"/>
              <w:rPr>
                <w:sz w:val="28"/>
              </w:rPr>
            </w:pPr>
            <w:r>
              <w:rPr>
                <w:sz w:val="28"/>
              </w:rPr>
              <w:t>Java - це мова програмування загального призначення, що базується на класа</w:t>
            </w:r>
            <w:r>
              <w:rPr>
                <w:sz w:val="28"/>
              </w:rPr>
              <w:t xml:space="preserve">х, об'єктно-орієнтована (хоча і не чиста мова OO, оскільки містить примітивні типи), і розроблена так, щоб мати як можна менше залежностей реалізації. Вона призначена, щоб дозволити розробникам програм одноразово писати, запускати в будь-якому місці (WORA </w:t>
            </w:r>
            <w:r>
              <w:rPr>
                <w:sz w:val="28"/>
              </w:rPr>
              <w:t>– write once, run anywhere), що означає, що скомпільований код Java може працювати на всіх платформах, які підтримують Java без необхідності перекомпіляції. Програми Java зазвичай компілюються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байт-код,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який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може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працювати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будь-якій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віртуальній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машині</w:t>
            </w:r>
            <w:r>
              <w:rPr>
                <w:sz w:val="28"/>
              </w:rPr>
              <w:t xml:space="preserve"> Java (JVM) незалежно від базової архітектури комп'ютера. Синтаксис Java схожий на C і C ++, але він має менше можливостей низького рівня, ніж будь- який з них. Станом на 2018 рік, Java була однією з найпопулярніших мов програмування, що використовуються в</w:t>
            </w:r>
            <w:r>
              <w:rPr>
                <w:sz w:val="28"/>
              </w:rPr>
              <w:t>ідповідно до GitHub, зокрема для</w:t>
            </w:r>
            <w:r>
              <w:rPr>
                <w:spacing w:val="-37"/>
                <w:sz w:val="28"/>
              </w:rPr>
              <w:t xml:space="preserve"> </w:t>
            </w:r>
            <w:r>
              <w:rPr>
                <w:sz w:val="28"/>
              </w:rPr>
              <w:t>клієнт- серверних веб-додатків, з 9 мільйонами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розробників.</w:t>
            </w:r>
          </w:p>
          <w:p w:rsidR="00152E54" w:rsidRPr="00E90834" w:rsidRDefault="00B9653C">
            <w:pPr>
              <w:pStyle w:val="TableParagraph"/>
              <w:spacing w:before="5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 xml:space="preserve">Принципи </w:t>
            </w:r>
            <w:r>
              <w:rPr>
                <w:b/>
                <w:sz w:val="28"/>
              </w:rPr>
              <w:t>Java</w:t>
            </w:r>
          </w:p>
          <w:p w:rsidR="00152E54" w:rsidRPr="00E90834" w:rsidRDefault="00B9653C">
            <w:pPr>
              <w:pStyle w:val="TableParagraph"/>
              <w:spacing w:before="156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У створенні мови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було п'ять основних цілей: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6"/>
              </w:numPr>
              <w:tabs>
                <w:tab w:val="left" w:pos="2059"/>
                <w:tab w:val="left" w:pos="2060"/>
              </w:tabs>
              <w:spacing w:before="18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вона повинна бути простою, об'єктно-орієнтованою, і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знайомою;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6"/>
              </w:numPr>
              <w:tabs>
                <w:tab w:val="left" w:pos="2059"/>
                <w:tab w:val="left" w:pos="2060"/>
              </w:tabs>
              <w:spacing w:before="17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вона повинна бути надійною та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безпечною;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6"/>
              </w:numPr>
              <w:tabs>
                <w:tab w:val="left" w:pos="2059"/>
                <w:tab w:val="left" w:pos="2060"/>
              </w:tabs>
              <w:spacing w:before="18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вона повинна бути нейтральною для архітектури і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портативною;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6"/>
              </w:numPr>
              <w:tabs>
                <w:tab w:val="left" w:pos="2059"/>
                <w:tab w:val="left" w:pos="2060"/>
              </w:tabs>
              <w:spacing w:before="18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вона повинна виконуватись з високою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продуктивністю;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28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4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5"/>
              </w:numPr>
              <w:tabs>
                <w:tab w:val="left" w:pos="2059"/>
                <w:tab w:val="left" w:pos="2060"/>
              </w:tabs>
              <w:spacing w:before="2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вона повинна інтерпретованою, потоковою 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динамічною.</w:t>
            </w:r>
          </w:p>
          <w:p w:rsidR="00152E54" w:rsidRPr="00E90834" w:rsidRDefault="00152E54">
            <w:pPr>
              <w:pStyle w:val="TableParagraph"/>
              <w:rPr>
                <w:sz w:val="34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57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 xml:space="preserve">Синтаксис </w:t>
            </w:r>
            <w:r>
              <w:rPr>
                <w:b/>
                <w:sz w:val="28"/>
              </w:rPr>
              <w:t>Java</w:t>
            </w:r>
          </w:p>
          <w:p w:rsidR="00152E54" w:rsidRPr="00E90834" w:rsidRDefault="00B9653C">
            <w:pPr>
              <w:pStyle w:val="TableParagraph"/>
              <w:spacing w:before="158" w:line="360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Синтаксис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значною мірою з’явився під впливом </w:t>
            </w:r>
            <w:r>
              <w:rPr>
                <w:sz w:val="28"/>
              </w:rPr>
              <w:t>C</w:t>
            </w:r>
            <w:r w:rsidRPr="00E90834">
              <w:rPr>
                <w:sz w:val="28"/>
                <w:lang w:val="ru-RU"/>
              </w:rPr>
              <w:t xml:space="preserve"> ++. На відміну від </w:t>
            </w:r>
            <w:r>
              <w:rPr>
                <w:sz w:val="28"/>
              </w:rPr>
              <w:t>C</w:t>
            </w:r>
            <w:r w:rsidRPr="00E90834">
              <w:rPr>
                <w:sz w:val="28"/>
                <w:lang w:val="ru-RU"/>
              </w:rPr>
              <w:t xml:space="preserve"> ++, який поєднує синтаксис для структурованого, загального та об'єктно- орієнтованого програмування,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побудована майже виключно як об'</w:t>
            </w:r>
            <w:r w:rsidRPr="00E90834">
              <w:rPr>
                <w:sz w:val="28"/>
                <w:lang w:val="ru-RU"/>
              </w:rPr>
              <w:t xml:space="preserve">єктно- орієнтована мова. Весь код записується всередині класів, і кожен елемент даних є об'єктом, за винятком примітивних типів даних (тобто цілих чисел, чисел з плаваючою точкою, булевих значень і символів), які не є об'єктами з причин продуктивності. </w:t>
            </w:r>
            <w:r>
              <w:rPr>
                <w:sz w:val="28"/>
              </w:rPr>
              <w:t>Jav</w:t>
            </w:r>
            <w:r>
              <w:rPr>
                <w:sz w:val="28"/>
              </w:rPr>
              <w:t>a</w:t>
            </w:r>
            <w:r w:rsidRPr="00E90834">
              <w:rPr>
                <w:sz w:val="28"/>
                <w:lang w:val="ru-RU"/>
              </w:rPr>
              <w:t xml:space="preserve"> повторно використовує деякі популярні аспекти </w:t>
            </w:r>
            <w:r>
              <w:rPr>
                <w:sz w:val="28"/>
              </w:rPr>
              <w:t>C</w:t>
            </w:r>
            <w:r w:rsidRPr="00E90834">
              <w:rPr>
                <w:sz w:val="28"/>
                <w:lang w:val="ru-RU"/>
              </w:rPr>
              <w:t xml:space="preserve"> ++ (наприклад, метод </w:t>
            </w:r>
            <w:r>
              <w:rPr>
                <w:sz w:val="28"/>
              </w:rPr>
              <w:t>printf</w:t>
            </w:r>
            <w:r w:rsidRPr="00E90834">
              <w:rPr>
                <w:sz w:val="28"/>
                <w:lang w:val="ru-RU"/>
              </w:rPr>
              <w:t>).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9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На відміну від </w:t>
            </w:r>
            <w:r>
              <w:rPr>
                <w:sz w:val="28"/>
              </w:rPr>
              <w:t>C</w:t>
            </w:r>
            <w:r w:rsidRPr="00E90834">
              <w:rPr>
                <w:sz w:val="28"/>
                <w:lang w:val="ru-RU"/>
              </w:rPr>
              <w:t xml:space="preserve"> ++,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не підтримує перевантаження оператора або багаторазове успадкування для класів, хоча для інтерфейсів підтримується багаторазове успадкування.</w:t>
            </w:r>
          </w:p>
          <w:p w:rsidR="00152E5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</w:rPr>
            </w:pP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використовує коментарі, подібні до коментарів </w:t>
            </w:r>
            <w:r>
              <w:rPr>
                <w:sz w:val="28"/>
              </w:rPr>
              <w:t>C</w:t>
            </w:r>
            <w:r w:rsidRPr="00E90834">
              <w:rPr>
                <w:sz w:val="28"/>
                <w:lang w:val="ru-RU"/>
              </w:rPr>
              <w:t xml:space="preserve"> ++. Існує три різні стилі коментарів: єдиний стиль рядка, позначений двома косими рисками (//), кілька стилів рядків, що відкриваються за допомогою /* і закриваються за допомогою */, а стиль коментування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Javadoc</w:t>
            </w:r>
            <w:r w:rsidRPr="00E90834">
              <w:rPr>
                <w:sz w:val="28"/>
                <w:lang w:val="ru-RU"/>
              </w:rPr>
              <w:t xml:space="preserve"> відкривається за допомогою ** і закривається на *</w:t>
            </w:r>
            <w:proofErr w:type="gramStart"/>
            <w:r w:rsidRPr="00E90834">
              <w:rPr>
                <w:sz w:val="28"/>
                <w:lang w:val="ru-RU"/>
              </w:rPr>
              <w:t>/ .</w:t>
            </w:r>
            <w:proofErr w:type="gramEnd"/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Стиль коментування Javadoc дозволяє користувачеві запускати виконуваний файл Javadoc для створення документації для програми і може бути прочитаний деякими інтегрованими середовищами розробки (I</w:t>
            </w:r>
            <w:r>
              <w:rPr>
                <w:sz w:val="28"/>
              </w:rPr>
              <w:t>DE), такими як Eclipse, щоб дозволити розробникам отримувати доступ до документації в IDE.</w:t>
            </w:r>
          </w:p>
          <w:p w:rsidR="00152E54" w:rsidRDefault="00152E54">
            <w:pPr>
              <w:pStyle w:val="TableParagraph"/>
              <w:spacing w:before="6"/>
              <w:rPr>
                <w:sz w:val="42"/>
              </w:rPr>
            </w:pPr>
          </w:p>
          <w:p w:rsidR="00152E54" w:rsidRPr="00E90834" w:rsidRDefault="00B9653C">
            <w:pPr>
              <w:pStyle w:val="TableParagraph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 xml:space="preserve">Переваги </w:t>
            </w:r>
            <w:r>
              <w:rPr>
                <w:b/>
                <w:sz w:val="28"/>
              </w:rPr>
              <w:t>Java</w:t>
            </w:r>
          </w:p>
          <w:p w:rsidR="00152E54" w:rsidRPr="00E90834" w:rsidRDefault="00B9653C">
            <w:pPr>
              <w:pStyle w:val="TableParagraph"/>
              <w:spacing w:before="156"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Проста</w:t>
            </w:r>
            <w:r w:rsidRPr="00E90834">
              <w:rPr>
                <w:sz w:val="28"/>
                <w:lang w:val="ru-RU"/>
              </w:rPr>
              <w:t xml:space="preserve">: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була розроблена для простоти у використанні, написанні, компіляції, налагодженні та вивченні, порівняно з іншими мовами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29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spacing w:before="267" w:line="360" w:lineRule="auto"/>
              <w:ind w:left="619"/>
              <w:rPr>
                <w:sz w:val="28"/>
              </w:rPr>
            </w:pPr>
            <w:proofErr w:type="gramStart"/>
            <w:r>
              <w:rPr>
                <w:sz w:val="28"/>
              </w:rPr>
              <w:t>програмування</w:t>
            </w:r>
            <w:proofErr w:type="gramEnd"/>
            <w:r>
              <w:rPr>
                <w:sz w:val="28"/>
              </w:rPr>
              <w:t>. Java набагато простіша, ніж C ++, оскільки Java використовує автоматичне виділення пам'яті та збір сміття.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  <w:u w:val="single"/>
              </w:rPr>
              <w:t>Об'єктно-орієнтована</w:t>
            </w:r>
            <w:r>
              <w:rPr>
                <w:sz w:val="28"/>
              </w:rPr>
              <w:t>: Об'</w:t>
            </w:r>
            <w:r>
              <w:rPr>
                <w:sz w:val="28"/>
              </w:rPr>
              <w:t xml:space="preserve">єктно-орієнтоване програмування пов'язане з поняттями, такими як клас, об'єкт, успадкування, інкапсуляція, абстракція, поліморфізм і т.д., що дозволяє створювати модульні програми і повторно використовуваний код. </w:t>
            </w:r>
            <w:r w:rsidRPr="00E90834">
              <w:rPr>
                <w:sz w:val="28"/>
                <w:lang w:val="ru-RU"/>
              </w:rPr>
              <w:t>Ви можете оголосити класи, створювати об'єк</w:t>
            </w:r>
            <w:r w:rsidRPr="00E90834">
              <w:rPr>
                <w:sz w:val="28"/>
                <w:lang w:val="ru-RU"/>
              </w:rPr>
              <w:t>ти всередині класів і взаємодіяти між двома об'єктами.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Незалежна від платформи</w:t>
            </w:r>
            <w:r w:rsidRPr="00E90834">
              <w:rPr>
                <w:sz w:val="28"/>
                <w:lang w:val="ru-RU"/>
              </w:rPr>
              <w:t xml:space="preserve">: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пропонує зручність програми запису один раз і запускається на будь-якій апаратній і програмній платформі та будь-якому сумісному з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браузері. Це дає можливість легко п</w:t>
            </w:r>
            <w:r w:rsidRPr="00E90834">
              <w:rPr>
                <w:sz w:val="28"/>
                <w:lang w:val="ru-RU"/>
              </w:rPr>
              <w:t>ереходити з однієї комп'ютерної системи в іншу.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Розподілена</w:t>
            </w:r>
            <w:r w:rsidRPr="00E90834">
              <w:rPr>
                <w:sz w:val="28"/>
                <w:lang w:val="ru-RU"/>
              </w:rPr>
              <w:t xml:space="preserve">: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має велику мережеву здатність, вона розроблена для полегшення розподілених обчислень за допомогою мережевих можливостей, які за своєю природою інтегровані в неї.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Безпечна</w:t>
            </w:r>
            <w:r w:rsidRPr="00E90834">
              <w:rPr>
                <w:sz w:val="28"/>
                <w:lang w:val="ru-RU"/>
              </w:rPr>
              <w:t>: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першою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мовою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програмування,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що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включає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себе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безпеку як невід'ємну частину дизайну. Компонент, інтерпретатор та середовище виконання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були розроблені з урахуванням безпеки. Віртуальна машина</w:t>
            </w:r>
            <w:r w:rsidRPr="00E90834">
              <w:rPr>
                <w:spacing w:val="-40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має унікальний ідентифікатор, який ідентифікує байт-код і пере</w:t>
            </w:r>
            <w:r w:rsidRPr="00E90834">
              <w:rPr>
                <w:sz w:val="28"/>
                <w:lang w:val="ru-RU"/>
              </w:rPr>
              <w:t>віряє його перед запуском.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9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Виділення пам'яті</w:t>
            </w:r>
            <w:r w:rsidRPr="00E90834">
              <w:rPr>
                <w:sz w:val="28"/>
                <w:lang w:val="ru-RU"/>
              </w:rPr>
              <w:t xml:space="preserve">: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має особливість системи розподілу стеків. Звідси випливає </w:t>
            </w:r>
            <w:r>
              <w:rPr>
                <w:sz w:val="28"/>
              </w:rPr>
              <w:t>LIFO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Last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in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First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Out</w:t>
            </w:r>
            <w:r w:rsidRPr="00E90834">
              <w:rPr>
                <w:sz w:val="28"/>
                <w:lang w:val="ru-RU"/>
              </w:rPr>
              <w:t>), який допомагає легко зберігати та отримувати дані.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Багатопоточна</w:t>
            </w:r>
            <w:r w:rsidRPr="00E90834">
              <w:rPr>
                <w:sz w:val="28"/>
                <w:lang w:val="ru-RU"/>
              </w:rPr>
              <w:t xml:space="preserve">: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є однією з мов програмування для підтримки </w:t>
            </w:r>
            <w:r>
              <w:rPr>
                <w:sz w:val="28"/>
              </w:rPr>
              <w:t>Multith</w:t>
            </w:r>
            <w:r>
              <w:rPr>
                <w:sz w:val="28"/>
              </w:rPr>
              <w:t>reading</w:t>
            </w:r>
            <w:r w:rsidRPr="00E90834">
              <w:rPr>
                <w:sz w:val="28"/>
                <w:lang w:val="ru-RU"/>
              </w:rPr>
              <w:t>. Багатопоточність - це можливість для програми виконувати декілька завдань одночасно в межах програми.</w:t>
            </w:r>
          </w:p>
          <w:p w:rsidR="00152E54" w:rsidRPr="00E90834" w:rsidRDefault="00B9653C">
            <w:pPr>
              <w:pStyle w:val="TableParagraph"/>
              <w:spacing w:line="362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  <w:u w:val="single"/>
              </w:rPr>
              <w:t>Rich</w:t>
            </w:r>
            <w:r w:rsidRPr="00E90834">
              <w:rPr>
                <w:sz w:val="28"/>
                <w:u w:val="single"/>
                <w:lang w:val="ru-RU"/>
              </w:rPr>
              <w:t xml:space="preserve"> </w:t>
            </w:r>
            <w:r>
              <w:rPr>
                <w:sz w:val="28"/>
                <w:u w:val="single"/>
              </w:rPr>
              <w:t>API</w:t>
            </w:r>
            <w:r w:rsidRPr="00E90834">
              <w:rPr>
                <w:sz w:val="28"/>
                <w:lang w:val="ru-RU"/>
              </w:rPr>
              <w:t xml:space="preserve">: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пропонує різні </w:t>
            </w:r>
            <w:r>
              <w:rPr>
                <w:sz w:val="28"/>
              </w:rPr>
              <w:t>API</w:t>
            </w:r>
            <w:r w:rsidRPr="00E90834">
              <w:rPr>
                <w:sz w:val="28"/>
                <w:lang w:val="ru-RU"/>
              </w:rPr>
              <w:t xml:space="preserve"> для розробки додатків.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API</w:t>
            </w:r>
            <w:r w:rsidRPr="00E90834">
              <w:rPr>
                <w:sz w:val="28"/>
                <w:lang w:val="ru-RU"/>
              </w:rPr>
              <w:t xml:space="preserve"> (інтерфейс прикладного програмування)</w:t>
            </w:r>
            <w:r w:rsidRPr="00E90834">
              <w:rPr>
                <w:spacing w:val="6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- це набір команд або методів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30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spacing w:before="267" w:line="360" w:lineRule="auto"/>
              <w:ind w:left="619"/>
              <w:rPr>
                <w:sz w:val="28"/>
              </w:rPr>
            </w:pPr>
            <w:proofErr w:type="gramStart"/>
            <w:r>
              <w:rPr>
                <w:sz w:val="28"/>
              </w:rPr>
              <w:t>комунікації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між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різними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видами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діяльності,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такими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як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підключення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баз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даних, мережа, I / O, синтаксичний аналіз XML, утиліти та багато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іншого.</w:t>
            </w:r>
          </w:p>
          <w:p w:rsidR="00152E5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Потужні інструменти швидкого розвитку Opensource</w:t>
            </w:r>
            <w:r>
              <w:rPr>
                <w:sz w:val="28"/>
              </w:rPr>
              <w:t>: Протягом року кілька інструментів розробки з відкритим кодом, тобто середовища розробки, такі як Eclipse і Netbeans, були створені за допомогою Java як бази, що робить Java більш потужною для розробки додат</w:t>
            </w:r>
            <w:r>
              <w:rPr>
                <w:sz w:val="28"/>
              </w:rPr>
              <w:t>ків. Інтегровані середовища розробки (IDE) спрощують розробку додатків за допомогою потужних функцій кодування та налагодження.</w:t>
            </w:r>
          </w:p>
          <w:p w:rsidR="00152E5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Надійна</w:t>
            </w:r>
            <w:r>
              <w:rPr>
                <w:sz w:val="28"/>
              </w:rPr>
              <w:t>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Java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є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однією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найбільш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надійних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програмування,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тобто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Java є більш надійною. Компілятори Java можуть виявити будь-</w:t>
            </w:r>
            <w:r>
              <w:rPr>
                <w:sz w:val="28"/>
              </w:rPr>
              <w:t>які помилки в кодуванні. Є й інші функції, такі як обробка виключень і збір сміття, що робить Java більш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надійною.</w:t>
            </w:r>
          </w:p>
          <w:p w:rsidR="00152E54" w:rsidRDefault="00B9653C">
            <w:pPr>
              <w:pStyle w:val="TableParagraph"/>
              <w:spacing w:before="4"/>
              <w:ind w:left="1339"/>
              <w:rPr>
                <w:b/>
                <w:sz w:val="28"/>
              </w:rPr>
            </w:pPr>
            <w:r>
              <w:rPr>
                <w:b/>
                <w:sz w:val="28"/>
              </w:rPr>
              <w:t>Недоліки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Java</w:t>
            </w:r>
          </w:p>
          <w:p w:rsidR="00152E54" w:rsidRDefault="00B9653C">
            <w:pPr>
              <w:pStyle w:val="TableParagraph"/>
              <w:spacing w:before="158" w:line="360" w:lineRule="auto"/>
              <w:ind w:left="619" w:right="504" w:firstLine="71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Продуктивність</w:t>
            </w:r>
            <w:r>
              <w:rPr>
                <w:sz w:val="28"/>
              </w:rPr>
              <w:t>: істотно повільніша і більш витратна на пам'ять, ніж рідно скомпільовані мови, такі як C або C ++.</w:t>
            </w:r>
          </w:p>
          <w:p w:rsidR="00152E54" w:rsidRDefault="00B9653C">
            <w:pPr>
              <w:pStyle w:val="TableParagraph"/>
              <w:spacing w:line="360" w:lineRule="auto"/>
              <w:ind w:left="619" w:right="500" w:firstLine="719"/>
              <w:jc w:val="both"/>
              <w:rPr>
                <w:sz w:val="28"/>
              </w:rPr>
            </w:pPr>
            <w:r w:rsidRPr="00E90834">
              <w:rPr>
                <w:sz w:val="28"/>
                <w:u w:val="single"/>
                <w:lang w:val="ru-RU"/>
              </w:rPr>
              <w:t>Зовнішній вигляд</w:t>
            </w:r>
            <w:r w:rsidRPr="00E90834">
              <w:rPr>
                <w:sz w:val="28"/>
                <w:lang w:val="ru-RU"/>
              </w:rPr>
              <w:t xml:space="preserve">: За замовчанням графічні програми, написані на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за допомогою інструментарію </w:t>
            </w:r>
            <w:r>
              <w:rPr>
                <w:sz w:val="28"/>
              </w:rPr>
              <w:t>Swing, дуже відрізняються від власних програм.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u w:val="single"/>
                <w:lang w:val="ru-RU"/>
              </w:rPr>
              <w:t>Мова єдиної парадигми</w:t>
            </w:r>
            <w:r w:rsidRPr="00E90834">
              <w:rPr>
                <w:sz w:val="28"/>
                <w:lang w:val="ru-RU"/>
              </w:rPr>
              <w:t xml:space="preserve">: Додавання статичного імпорту в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5.0 процедурної парадигми краще, ніж у попередніх вер</w:t>
            </w:r>
            <w:r w:rsidRPr="00E90834">
              <w:rPr>
                <w:sz w:val="28"/>
                <w:lang w:val="ru-RU"/>
              </w:rPr>
              <w:t xml:space="preserve">сіях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152E54">
            <w:pPr>
              <w:pStyle w:val="TableParagraph"/>
              <w:spacing w:before="9"/>
              <w:rPr>
                <w:sz w:val="41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>
              <w:rPr>
                <w:b/>
                <w:sz w:val="28"/>
              </w:rPr>
              <w:t>Java</w:t>
            </w:r>
            <w:r w:rsidRPr="00E90834">
              <w:rPr>
                <w:b/>
                <w:sz w:val="28"/>
                <w:lang w:val="ru-RU"/>
              </w:rPr>
              <w:t xml:space="preserve"> </w:t>
            </w:r>
            <w:r>
              <w:rPr>
                <w:b/>
                <w:sz w:val="28"/>
              </w:rPr>
              <w:t>virtual</w:t>
            </w:r>
            <w:r w:rsidRPr="00E90834">
              <w:rPr>
                <w:b/>
                <w:sz w:val="28"/>
                <w:lang w:val="ru-RU"/>
              </w:rPr>
              <w:t xml:space="preserve"> </w:t>
            </w:r>
            <w:r>
              <w:rPr>
                <w:b/>
                <w:sz w:val="28"/>
              </w:rPr>
              <w:t>machine</w:t>
            </w:r>
            <w:r w:rsidRPr="00E90834">
              <w:rPr>
                <w:b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>) - це віртуальна машина, яка дозволяє комп'ютеру</w:t>
            </w:r>
            <w:r w:rsidRPr="00E90834">
              <w:rPr>
                <w:spacing w:val="-2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запускати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програми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,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також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програми,</w:t>
            </w:r>
            <w:r w:rsidRPr="00E90834">
              <w:rPr>
                <w:spacing w:val="-2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написані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</w:t>
            </w:r>
            <w:r w:rsidRPr="00E90834">
              <w:rPr>
                <w:spacing w:val="-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інших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мовах, які також компілюються в байт-код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.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 детально описується специфікацією, яка формально описує т</w:t>
            </w:r>
            <w:r w:rsidRPr="00E90834">
              <w:rPr>
                <w:sz w:val="28"/>
                <w:lang w:val="ru-RU"/>
              </w:rPr>
              <w:t xml:space="preserve">е, що потрібно для реалізації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. Отримання специфікації забезпечує взаємодію програм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з різними реалізаціями, так що авторам програм, які використовують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Development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Kit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JDK</w:t>
            </w:r>
            <w:r w:rsidRPr="00E90834">
              <w:rPr>
                <w:sz w:val="28"/>
                <w:lang w:val="ru-RU"/>
              </w:rPr>
              <w:t>), не потрібно турбуватися про особливості базової апаратної</w:t>
            </w:r>
            <w:r w:rsidRPr="00E90834">
              <w:rPr>
                <w:spacing w:val="-2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платформи.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31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Pr="00E90834" w:rsidRDefault="00B9653C">
            <w:pPr>
              <w:pStyle w:val="TableParagraph"/>
              <w:spacing w:before="267"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 xml:space="preserve">У більшості випадків, інші мови програмування, компілятор виробляє код для конкретної операційної системи, але компілятор Java виробляє Bytecode тільки для віртуальної машини Java. </w:t>
            </w:r>
            <w:r w:rsidRPr="00E90834">
              <w:rPr>
                <w:sz w:val="28"/>
                <w:lang w:val="ru-RU"/>
              </w:rPr>
              <w:t xml:space="preserve">Коли ви запускаєте програму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, вона виконується як потік в процесі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. </w:t>
            </w:r>
            <w:r w:rsidRPr="00E90834">
              <w:rPr>
                <w:sz w:val="28"/>
                <w:lang w:val="ru-RU"/>
              </w:rPr>
              <w:t xml:space="preserve">Відповідальність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 - завантажувати файли класів, перевіряти код, інтерпретувати їх і виконувати. Коли ви видаєте команду, подібну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 завантажує визначення класу для цього конкретного класу і викликає основний метод цього класу.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Це відповідальність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, що дозволяє одному і тому ж класу працювати на будь-яких інших операційних системах.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 приймає ваш скомпільований байт-код нейтральної платформи і інтерпретує його для запуску машинно-коду, специфічного для платформи. Він також м</w:t>
            </w:r>
            <w:r w:rsidRPr="00E90834">
              <w:rPr>
                <w:sz w:val="28"/>
                <w:lang w:val="ru-RU"/>
              </w:rPr>
              <w:t xml:space="preserve">оже скомпілювати його в рідний код з </w:t>
            </w:r>
            <w:r>
              <w:rPr>
                <w:sz w:val="28"/>
              </w:rPr>
              <w:t>JIT</w:t>
            </w:r>
            <w:r w:rsidRPr="00E90834">
              <w:rPr>
                <w:sz w:val="28"/>
                <w:lang w:val="ru-RU"/>
              </w:rPr>
              <w:t xml:space="preserve"> (компілятор, який збирає і кешує ваш код, зазвичай один за один раз). Таким чином, саме в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, де ваш код виникає, якщо потрібно, в рідних викликах операційної системи. Тому в </w:t>
            </w:r>
            <w:r>
              <w:rPr>
                <w:sz w:val="28"/>
              </w:rPr>
              <w:t>JVM</w:t>
            </w:r>
            <w:r w:rsidRPr="00E90834">
              <w:rPr>
                <w:sz w:val="28"/>
                <w:lang w:val="ru-RU"/>
              </w:rPr>
              <w:t xml:space="preserve"> ваш нейтральний код платформи перет</w:t>
            </w:r>
            <w:r w:rsidRPr="00E90834">
              <w:rPr>
                <w:sz w:val="28"/>
                <w:lang w:val="ru-RU"/>
              </w:rPr>
              <w:t>ворюється на специфічний для платформи код.</w:t>
            </w:r>
          </w:p>
          <w:p w:rsidR="00152E54" w:rsidRDefault="00B9653C">
            <w:pPr>
              <w:pStyle w:val="TableParagraph"/>
              <w:ind w:left="1339"/>
              <w:rPr>
                <w:sz w:val="28"/>
              </w:rPr>
            </w:pPr>
            <w:r>
              <w:rPr>
                <w:sz w:val="28"/>
              </w:rPr>
              <w:t>Принцип роботи Java virtual machine на рисунку 2.7.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32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4"/>
              <w:rPr>
                <w:sz w:val="20"/>
              </w:rPr>
            </w:pPr>
          </w:p>
          <w:p w:rsidR="00152E54" w:rsidRDefault="00B9653C">
            <w:pPr>
              <w:pStyle w:val="TableParagraph"/>
              <w:ind w:left="2385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3943659" cy="2838450"/>
                  <wp:effectExtent l="0" t="0" r="0" b="0"/>
                  <wp:docPr id="49" name="image39.png" descr="ÐÐ°ÑÑÐ¸Ð½ÐºÐ¸ Ð¿Ð¾ Ð·Ð°Ð¿ÑÐ¾ÑÑ jv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9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659" cy="283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58"/>
              <w:ind w:left="3689"/>
              <w:rPr>
                <w:sz w:val="28"/>
              </w:rPr>
            </w:pPr>
            <w:r>
              <w:rPr>
                <w:sz w:val="28"/>
              </w:rPr>
              <w:t>Рис 2.7 Принцип роботи JVM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33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numPr>
                <w:ilvl w:val="2"/>
                <w:numId w:val="4"/>
              </w:numPr>
              <w:tabs>
                <w:tab w:val="left" w:pos="1971"/>
              </w:tabs>
              <w:spacing w:before="267"/>
              <w:ind w:hanging="631"/>
              <w:rPr>
                <w:b/>
                <w:sz w:val="28"/>
              </w:rPr>
            </w:pPr>
            <w:r>
              <w:rPr>
                <w:b/>
                <w:sz w:val="28"/>
              </w:rPr>
              <w:t>Java Spring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Boot</w:t>
            </w:r>
          </w:p>
          <w:p w:rsidR="00152E54" w:rsidRPr="00E90834" w:rsidRDefault="00B9653C">
            <w:pPr>
              <w:pStyle w:val="TableParagraph"/>
              <w:spacing w:before="161" w:line="360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Spring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Framework</w:t>
            </w:r>
            <w:r w:rsidRPr="00E90834">
              <w:rPr>
                <w:sz w:val="28"/>
                <w:lang w:val="ru-RU"/>
              </w:rPr>
              <w:t xml:space="preserve"> - це прикладний фрейм і інверсія контрольного контейнера для платформи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. Основні можливості фреймворка можуть використовуватися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будь-якими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програмами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,</w:t>
            </w:r>
            <w:r w:rsidRPr="00E90834">
              <w:rPr>
                <w:spacing w:val="-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але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розширення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створення веб-додатків поверх платформи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EE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Enterprise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Edition</w:t>
            </w:r>
            <w:r w:rsidRPr="00E90834">
              <w:rPr>
                <w:sz w:val="28"/>
                <w:lang w:val="ru-RU"/>
              </w:rPr>
              <w:t>). Хоча фреймворк не нав'язує жодної конкретної моделі програмування, він став популярним в спільноті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доповнення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або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навіть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заміни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моделі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Enterprise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JavaBeans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EJB</w:t>
            </w:r>
            <w:r w:rsidRPr="00E90834">
              <w:rPr>
                <w:sz w:val="28"/>
                <w:lang w:val="ru-RU"/>
              </w:rPr>
              <w:t xml:space="preserve">). </w:t>
            </w:r>
            <w:r>
              <w:rPr>
                <w:sz w:val="28"/>
              </w:rPr>
              <w:t>Spring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Framework</w:t>
            </w:r>
            <w:r w:rsidRPr="00E90834">
              <w:rPr>
                <w:sz w:val="28"/>
                <w:lang w:val="ru-RU"/>
              </w:rPr>
              <w:t xml:space="preserve"> є відкритим програмним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забезпеченням.</w:t>
            </w:r>
          </w:p>
          <w:p w:rsidR="00152E54" w:rsidRPr="00E90834" w:rsidRDefault="00B9653C">
            <w:pPr>
              <w:pStyle w:val="TableParagraph"/>
              <w:spacing w:before="3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 xml:space="preserve">Модулі </w:t>
            </w:r>
            <w:r>
              <w:rPr>
                <w:b/>
                <w:sz w:val="28"/>
              </w:rPr>
              <w:t>Spring</w:t>
            </w:r>
            <w:r w:rsidRPr="00E90834">
              <w:rPr>
                <w:b/>
                <w:sz w:val="28"/>
                <w:lang w:val="ru-RU"/>
              </w:rPr>
              <w:t xml:space="preserve"> </w:t>
            </w:r>
            <w:r>
              <w:rPr>
                <w:b/>
                <w:sz w:val="28"/>
              </w:rPr>
              <w:t>Framework</w:t>
            </w:r>
          </w:p>
          <w:p w:rsidR="00152E54" w:rsidRPr="00E90834" w:rsidRDefault="00B9653C">
            <w:pPr>
              <w:pStyle w:val="TableParagraph"/>
              <w:spacing w:before="159"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Spring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Framework</w:t>
            </w:r>
            <w:r w:rsidRPr="00E90834">
              <w:rPr>
                <w:sz w:val="28"/>
                <w:lang w:val="ru-RU"/>
              </w:rPr>
              <w:t xml:space="preserve"> складається з багатьох модулів, таких як </w:t>
            </w:r>
            <w:r>
              <w:rPr>
                <w:sz w:val="28"/>
              </w:rPr>
              <w:t>core</w:t>
            </w:r>
            <w:r w:rsidRPr="00E90834">
              <w:rPr>
                <w:sz w:val="28"/>
                <w:lang w:val="ru-RU"/>
              </w:rPr>
              <w:t xml:space="preserve"> (ядро), </w:t>
            </w:r>
            <w:r>
              <w:rPr>
                <w:sz w:val="28"/>
              </w:rPr>
              <w:t>context</w:t>
            </w:r>
            <w:r w:rsidRPr="00E90834">
              <w:rPr>
                <w:sz w:val="28"/>
                <w:lang w:val="ru-RU"/>
              </w:rPr>
              <w:t xml:space="preserve"> (контекст), </w:t>
            </w:r>
            <w:r>
              <w:rPr>
                <w:sz w:val="28"/>
              </w:rPr>
              <w:t>expression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language</w:t>
            </w:r>
            <w:r w:rsidRPr="00E90834">
              <w:rPr>
                <w:sz w:val="28"/>
                <w:lang w:val="ru-RU"/>
              </w:rPr>
              <w:t xml:space="preserve"> (мова виразів), </w:t>
            </w:r>
            <w:r>
              <w:rPr>
                <w:sz w:val="28"/>
              </w:rPr>
              <w:t>AOP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Aspects</w:t>
            </w:r>
            <w:r w:rsidRPr="00E90834">
              <w:rPr>
                <w:sz w:val="28"/>
                <w:lang w:val="ru-RU"/>
              </w:rPr>
              <w:t xml:space="preserve"> (аспекти), </w:t>
            </w:r>
            <w:r>
              <w:rPr>
                <w:sz w:val="28"/>
              </w:rPr>
              <w:t>Instrumen</w:t>
            </w:r>
            <w:r>
              <w:rPr>
                <w:sz w:val="28"/>
              </w:rPr>
              <w:t>tation</w:t>
            </w:r>
            <w:r w:rsidRPr="00E90834">
              <w:rPr>
                <w:sz w:val="28"/>
                <w:lang w:val="ru-RU"/>
              </w:rPr>
              <w:t xml:space="preserve"> (інструменти), </w:t>
            </w:r>
            <w:r>
              <w:rPr>
                <w:sz w:val="28"/>
              </w:rPr>
              <w:t>JDBC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ORM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OXM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JMS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Transaction</w:t>
            </w:r>
            <w:r w:rsidRPr="00E90834">
              <w:rPr>
                <w:sz w:val="28"/>
                <w:lang w:val="ru-RU"/>
              </w:rPr>
              <w:t xml:space="preserve"> (транзакції), </w:t>
            </w: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Servlet</w:t>
            </w:r>
            <w:r w:rsidRPr="00E90834">
              <w:rPr>
                <w:sz w:val="28"/>
                <w:lang w:val="ru-RU"/>
              </w:rPr>
              <w:t xml:space="preserve"> та інші.</w:t>
            </w:r>
          </w:p>
          <w:p w:rsidR="00152E54" w:rsidRDefault="00B9653C">
            <w:pPr>
              <w:pStyle w:val="TableParagraph"/>
              <w:spacing w:line="360" w:lineRule="auto"/>
              <w:ind w:left="619" w:right="509" w:firstLine="719"/>
              <w:jc w:val="both"/>
              <w:rPr>
                <w:sz w:val="28"/>
              </w:rPr>
            </w:pPr>
            <w:r>
              <w:rPr>
                <w:sz w:val="28"/>
              </w:rPr>
              <w:t>Ці модулі згруповані в Test, Core Container, AOP, Aspects, Instrumentation, Data Access / Integration, Web (MVC / Remoting), як показано на наступній схемі (рис. 2.8</w:t>
            </w:r>
            <w:r>
              <w:rPr>
                <w:sz w:val="28"/>
              </w:rPr>
              <w:t>).</w:t>
            </w:r>
          </w:p>
          <w:p w:rsidR="00152E54" w:rsidRDefault="00B9653C">
            <w:pPr>
              <w:pStyle w:val="TableParagraph"/>
              <w:numPr>
                <w:ilvl w:val="3"/>
                <w:numId w:val="4"/>
              </w:numPr>
              <w:tabs>
                <w:tab w:val="left" w:pos="2060"/>
              </w:tabs>
              <w:spacing w:before="17" w:line="360" w:lineRule="auto"/>
              <w:ind w:right="507"/>
              <w:jc w:val="both"/>
              <w:rPr>
                <w:sz w:val="28"/>
              </w:rPr>
            </w:pPr>
            <w:r>
              <w:rPr>
                <w:sz w:val="28"/>
              </w:rPr>
              <w:t>Test</w:t>
            </w:r>
            <w:r w:rsidRPr="00E90834">
              <w:rPr>
                <w:sz w:val="28"/>
                <w:lang w:val="ru-RU"/>
              </w:rPr>
              <w:t xml:space="preserve">. Цей шар забезпечує підтримку тестування за допомогою </w:t>
            </w:r>
            <w:r>
              <w:rPr>
                <w:sz w:val="28"/>
              </w:rPr>
              <w:t>JUnit</w:t>
            </w:r>
            <w:r>
              <w:rPr>
                <w:spacing w:val="-33"/>
                <w:sz w:val="28"/>
              </w:rPr>
              <w:t xml:space="preserve"> </w:t>
            </w:r>
            <w:r>
              <w:rPr>
                <w:sz w:val="28"/>
              </w:rPr>
              <w:t>і TestNG.</w:t>
            </w:r>
          </w:p>
          <w:p w:rsidR="00152E54" w:rsidRDefault="00B9653C">
            <w:pPr>
              <w:pStyle w:val="TableParagraph"/>
              <w:numPr>
                <w:ilvl w:val="3"/>
                <w:numId w:val="4"/>
              </w:numPr>
              <w:tabs>
                <w:tab w:val="left" w:pos="2060"/>
              </w:tabs>
              <w:spacing w:before="19" w:line="360" w:lineRule="auto"/>
              <w:ind w:right="511"/>
              <w:jc w:val="both"/>
              <w:rPr>
                <w:sz w:val="28"/>
              </w:rPr>
            </w:pPr>
            <w:r>
              <w:rPr>
                <w:sz w:val="28"/>
              </w:rPr>
              <w:t>Spring Core Container. Містить модулі ядра, біни, контексту і мови виразів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(EL).</w:t>
            </w:r>
          </w:p>
          <w:p w:rsidR="00152E54" w:rsidRDefault="00B9653C">
            <w:pPr>
              <w:pStyle w:val="TableParagraph"/>
              <w:numPr>
                <w:ilvl w:val="3"/>
                <w:numId w:val="4"/>
              </w:numPr>
              <w:tabs>
                <w:tab w:val="left" w:pos="2059"/>
                <w:tab w:val="left" w:pos="2060"/>
              </w:tabs>
              <w:spacing w:before="19"/>
              <w:rPr>
                <w:sz w:val="28"/>
              </w:rPr>
            </w:pPr>
            <w:r>
              <w:rPr>
                <w:sz w:val="28"/>
              </w:rPr>
              <w:t>Core and Beans. Ці модулі надають функції IOC і Залежність</w:t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z w:val="28"/>
              </w:rPr>
              <w:t>ін'єкцій.</w:t>
            </w:r>
          </w:p>
          <w:p w:rsidR="00152E54" w:rsidRDefault="00B9653C">
            <w:pPr>
              <w:pStyle w:val="TableParagraph"/>
              <w:numPr>
                <w:ilvl w:val="3"/>
                <w:numId w:val="4"/>
              </w:numPr>
              <w:tabs>
                <w:tab w:val="left" w:pos="2060"/>
              </w:tabs>
              <w:spacing w:before="181" w:line="360" w:lineRule="auto"/>
              <w:ind w:right="510"/>
              <w:jc w:val="both"/>
              <w:rPr>
                <w:sz w:val="28"/>
              </w:rPr>
            </w:pPr>
            <w:r>
              <w:rPr>
                <w:sz w:val="28"/>
              </w:rPr>
              <w:t>Context. Цей модуль підтримує інтернаціоналізацію (I18N), EJB, JMS, базове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віддалення.</w:t>
            </w:r>
          </w:p>
          <w:p w:rsidR="00152E54" w:rsidRDefault="00B9653C">
            <w:pPr>
              <w:pStyle w:val="TableParagraph"/>
              <w:numPr>
                <w:ilvl w:val="3"/>
                <w:numId w:val="4"/>
              </w:numPr>
              <w:tabs>
                <w:tab w:val="left" w:pos="2060"/>
              </w:tabs>
              <w:spacing w:before="18" w:line="360" w:lineRule="auto"/>
              <w:ind w:right="502"/>
              <w:jc w:val="both"/>
              <w:rPr>
                <w:sz w:val="28"/>
              </w:rPr>
            </w:pPr>
            <w:r>
              <w:rPr>
                <w:sz w:val="28"/>
              </w:rPr>
              <w:t>Expression Language. Це розширення до EL, визначеного в JSP. Він забезпечує підтримку налаштування і отримання значень властивостей, виклику методів, доступу до колекцій</w:t>
            </w:r>
            <w:r>
              <w:rPr>
                <w:sz w:val="28"/>
              </w:rPr>
              <w:t xml:space="preserve"> і індексаторів, іменних змінних, логічних і арифметичних операторів, пошуку об'єктів за назвою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тощо.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34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9"/>
              <w:rPr>
                <w:sz w:val="24"/>
              </w:rPr>
            </w:pPr>
          </w:p>
          <w:p w:rsidR="00152E54" w:rsidRDefault="00B9653C">
            <w:pPr>
              <w:pStyle w:val="TableParagraph"/>
              <w:numPr>
                <w:ilvl w:val="0"/>
                <w:numId w:val="3"/>
              </w:numPr>
              <w:tabs>
                <w:tab w:val="left" w:pos="2060"/>
              </w:tabs>
              <w:spacing w:line="360" w:lineRule="auto"/>
              <w:ind w:right="500"/>
              <w:jc w:val="both"/>
              <w:rPr>
                <w:sz w:val="28"/>
              </w:rPr>
            </w:pPr>
            <w:r>
              <w:rPr>
                <w:sz w:val="28"/>
              </w:rPr>
              <w:t>AOP, Aspects and Instrumentation. Ці модулі підтримують аспектно- орієнтоване програмування, де ви можете використовувати поради, Pointcuts і т.д. для роз'єднання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коду.</w:t>
            </w:r>
          </w:p>
          <w:p w:rsidR="00152E54" w:rsidRDefault="00B9653C">
            <w:pPr>
              <w:pStyle w:val="TableParagraph"/>
              <w:numPr>
                <w:ilvl w:val="0"/>
                <w:numId w:val="3"/>
              </w:numPr>
              <w:tabs>
                <w:tab w:val="left" w:pos="2059"/>
                <w:tab w:val="left" w:pos="2060"/>
              </w:tabs>
              <w:spacing w:before="19"/>
              <w:rPr>
                <w:sz w:val="28"/>
              </w:rPr>
            </w:pPr>
            <w:r>
              <w:rPr>
                <w:sz w:val="28"/>
              </w:rPr>
              <w:t>Модуль aspects забезпечує підтримку інтеграції 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AspectJ.</w:t>
            </w:r>
          </w:p>
          <w:p w:rsidR="00152E54" w:rsidRDefault="00B9653C">
            <w:pPr>
              <w:pStyle w:val="TableParagraph"/>
              <w:numPr>
                <w:ilvl w:val="0"/>
                <w:numId w:val="3"/>
              </w:numPr>
              <w:tabs>
                <w:tab w:val="left" w:pos="2060"/>
              </w:tabs>
              <w:spacing w:before="179" w:line="360" w:lineRule="auto"/>
              <w:ind w:right="509"/>
              <w:jc w:val="both"/>
              <w:rPr>
                <w:sz w:val="28"/>
              </w:rPr>
            </w:pPr>
            <w:r>
              <w:rPr>
                <w:sz w:val="28"/>
              </w:rPr>
              <w:t>Модуль instrumentation забезп</w:t>
            </w:r>
            <w:r>
              <w:rPr>
                <w:sz w:val="28"/>
              </w:rPr>
              <w:t>ечує підтримку реалізації</w:t>
            </w:r>
            <w:r>
              <w:rPr>
                <w:spacing w:val="-35"/>
                <w:sz w:val="28"/>
              </w:rPr>
              <w:t xml:space="preserve"> </w:t>
            </w:r>
            <w:r>
              <w:rPr>
                <w:sz w:val="28"/>
              </w:rPr>
              <w:t>інструментів класу 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класів.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3"/>
              </w:numPr>
              <w:tabs>
                <w:tab w:val="left" w:pos="2060"/>
              </w:tabs>
              <w:spacing w:before="19" w:line="360" w:lineRule="auto"/>
              <w:ind w:right="503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 xml:space="preserve">Data Access / Integration. До цієї групи входять модулі JDBC, ORM, OXM, JMS і Transaction. </w:t>
            </w:r>
            <w:r w:rsidRPr="00E90834">
              <w:rPr>
                <w:sz w:val="28"/>
                <w:lang w:val="ru-RU"/>
              </w:rPr>
              <w:t>Ці модулі в основному забезпечують підтримку взаємодії з базою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даних.</w:t>
            </w:r>
          </w:p>
          <w:p w:rsidR="00152E54" w:rsidRDefault="00B9653C">
            <w:pPr>
              <w:pStyle w:val="TableParagraph"/>
              <w:numPr>
                <w:ilvl w:val="0"/>
                <w:numId w:val="3"/>
              </w:numPr>
              <w:tabs>
                <w:tab w:val="left" w:pos="2060"/>
              </w:tabs>
              <w:spacing w:before="19" w:line="360" w:lineRule="auto"/>
              <w:ind w:right="500"/>
              <w:jc w:val="both"/>
              <w:rPr>
                <w:sz w:val="28"/>
              </w:rPr>
            </w:pP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 xml:space="preserve">. До цієї групи входять </w:t>
            </w: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>-сер</w:t>
            </w:r>
            <w:r w:rsidRPr="00E90834">
              <w:rPr>
                <w:sz w:val="28"/>
                <w:lang w:val="ru-RU"/>
              </w:rPr>
              <w:t xml:space="preserve">влет, </w:t>
            </w: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>-</w:t>
            </w:r>
            <w:r>
              <w:rPr>
                <w:sz w:val="28"/>
              </w:rPr>
              <w:t>Struts</w:t>
            </w:r>
            <w:r w:rsidRPr="00E90834">
              <w:rPr>
                <w:sz w:val="28"/>
                <w:lang w:val="ru-RU"/>
              </w:rPr>
              <w:t xml:space="preserve"> і </w:t>
            </w:r>
            <w:r>
              <w:rPr>
                <w:sz w:val="28"/>
              </w:rPr>
              <w:t>Web</w:t>
            </w:r>
            <w:r w:rsidRPr="00E90834">
              <w:rPr>
                <w:sz w:val="28"/>
                <w:lang w:val="ru-RU"/>
              </w:rPr>
              <w:t xml:space="preserve">- портлет. </w:t>
            </w:r>
            <w:r>
              <w:rPr>
                <w:sz w:val="28"/>
              </w:rPr>
              <w:t>Ці модулі забезпечують підтримку для створення веб- додатків.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35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145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4654621" cy="5181600"/>
                  <wp:effectExtent l="0" t="0" r="0" b="0"/>
                  <wp:docPr id="51" name="image40.jpeg" descr="Spring modu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40.jpe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621" cy="518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62"/>
              <w:ind w:left="3188"/>
              <w:rPr>
                <w:sz w:val="28"/>
              </w:rPr>
            </w:pPr>
            <w:r>
              <w:rPr>
                <w:sz w:val="28"/>
              </w:rPr>
              <w:t>Рис 2.8 Модулі Java Spring Framework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36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numPr>
                <w:ilvl w:val="2"/>
                <w:numId w:val="2"/>
              </w:numPr>
              <w:tabs>
                <w:tab w:val="left" w:pos="1971"/>
              </w:tabs>
              <w:spacing w:before="267"/>
              <w:ind w:hanging="631"/>
              <w:rPr>
                <w:b/>
                <w:sz w:val="28"/>
              </w:rPr>
            </w:pPr>
            <w:r>
              <w:rPr>
                <w:b/>
                <w:sz w:val="28"/>
              </w:rPr>
              <w:t>Docker</w:t>
            </w:r>
          </w:p>
          <w:p w:rsidR="00152E54" w:rsidRPr="00E90834" w:rsidRDefault="00B9653C">
            <w:pPr>
              <w:pStyle w:val="TableParagraph"/>
              <w:spacing w:before="161" w:line="360" w:lineRule="auto"/>
              <w:ind w:left="619" w:right="504" w:firstLine="707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- це сукупність пов'</w:t>
            </w:r>
            <w:r w:rsidRPr="00E90834">
              <w:rPr>
                <w:sz w:val="28"/>
                <w:lang w:val="ru-RU"/>
              </w:rPr>
              <w:t>язаних із програмним забезпеченням та послугами продуктів, які використовують віртуалізацію на рівні операційної системи для розробки та доставки програмного забезпечення у пакунки, що називаються контейнерами. Програмне забезпечення, на якому розміщено ко</w:t>
            </w:r>
            <w:r w:rsidRPr="00E90834">
              <w:rPr>
                <w:sz w:val="28"/>
                <w:lang w:val="ru-RU"/>
              </w:rPr>
              <w:t xml:space="preserve">нтейнери, називається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Engine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5" w:firstLine="707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Контейнери відокремлені один від одного та з'єднують власне програмне забезпечення, бібліотеки та конфігураційні файли; вони можуть спілкуватися один з одним через чітко визначені канали. Всі контейнери виконуються одни</w:t>
            </w:r>
            <w:r w:rsidRPr="00E90834">
              <w:rPr>
                <w:sz w:val="28"/>
                <w:lang w:val="ru-RU"/>
              </w:rPr>
              <w:t>м ядром операційної системи і, таким чином, є більш легкими, ніж віртуальні машини. Контейнери створюються з зображень, які вказують їх точний вміст. Зображення часто створюються шляхом комбінування та модифікації стандартних зображень, завантажених з відк</w:t>
            </w:r>
            <w:r w:rsidRPr="00E90834">
              <w:rPr>
                <w:sz w:val="28"/>
                <w:lang w:val="ru-RU"/>
              </w:rPr>
              <w:t>ритих сховищ.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2" w:firstLine="707"/>
              <w:jc w:val="both"/>
              <w:rPr>
                <w:sz w:val="28"/>
                <w:lang w:val="ru-RU"/>
              </w:rPr>
            </w:pPr>
            <w:proofErr w:type="gramStart"/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використовує архітектуру клієнт-сервер</w:t>
            </w:r>
            <w:proofErr w:type="gramEnd"/>
            <w:r w:rsidRPr="00E90834">
              <w:rPr>
                <w:sz w:val="28"/>
                <w:lang w:val="ru-RU"/>
              </w:rPr>
              <w:t xml:space="preserve"> (рис. 2.9). Клієнт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розмовляє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демоном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>,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який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виконує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важку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роботу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зі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створення,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запуску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 розподілу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контейнерів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>.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Клієнт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демон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можуть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запускатися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одній системі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або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можете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підключити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клієнта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віддаленого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демона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. Клієнт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і демон спілкуються за допомогою </w:t>
            </w:r>
            <w:r>
              <w:rPr>
                <w:sz w:val="28"/>
              </w:rPr>
              <w:t>REST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API</w:t>
            </w:r>
            <w:r w:rsidRPr="00E90834">
              <w:rPr>
                <w:sz w:val="28"/>
                <w:lang w:val="ru-RU"/>
              </w:rPr>
              <w:t xml:space="preserve">, через сокети </w:t>
            </w:r>
            <w:r>
              <w:rPr>
                <w:sz w:val="28"/>
              </w:rPr>
              <w:t>UNIX</w:t>
            </w:r>
            <w:r w:rsidRPr="00E90834">
              <w:rPr>
                <w:sz w:val="28"/>
                <w:lang w:val="ru-RU"/>
              </w:rPr>
              <w:t xml:space="preserve"> або мережевий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інтерфейс.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1" w:firstLine="707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Engine</w:t>
            </w:r>
            <w:r w:rsidRPr="00E90834">
              <w:rPr>
                <w:sz w:val="28"/>
                <w:lang w:val="ru-RU"/>
              </w:rPr>
              <w:t xml:space="preserve"> представляє собою клієнт-серверний додаток з такими основними компонентами: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2"/>
              </w:numPr>
              <w:tabs>
                <w:tab w:val="left" w:pos="2048"/>
              </w:tabs>
              <w:spacing w:before="16" w:line="360" w:lineRule="auto"/>
              <w:ind w:right="50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Сервер, який є типом тривалої програми, що називається процесом демона (команда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dockerd</w:t>
            </w:r>
            <w:r w:rsidRPr="00E90834">
              <w:rPr>
                <w:sz w:val="28"/>
                <w:lang w:val="ru-RU"/>
              </w:rPr>
              <w:t>).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2"/>
              </w:numPr>
              <w:tabs>
                <w:tab w:val="left" w:pos="2048"/>
              </w:tabs>
              <w:spacing w:before="20" w:line="360" w:lineRule="auto"/>
              <w:ind w:right="507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REST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API</w:t>
            </w:r>
            <w:r w:rsidRPr="00E90834">
              <w:rPr>
                <w:sz w:val="28"/>
                <w:lang w:val="ru-RU"/>
              </w:rPr>
              <w:t>, який визначає інтерфейси, які програми можуть використовувати для розмови з демоном і інструктувати його, що робити.</w:t>
            </w:r>
          </w:p>
          <w:p w:rsidR="00152E54" w:rsidRPr="00E90834" w:rsidRDefault="00B9653C">
            <w:pPr>
              <w:pStyle w:val="TableParagraph"/>
              <w:numPr>
                <w:ilvl w:val="3"/>
                <w:numId w:val="2"/>
              </w:numPr>
              <w:tabs>
                <w:tab w:val="left" w:pos="2047"/>
                <w:tab w:val="left" w:pos="2048"/>
              </w:tabs>
              <w:spacing w:before="1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Клієнт інтерфейсу командного рядка (</w:t>
            </w:r>
            <w:r>
              <w:rPr>
                <w:sz w:val="28"/>
              </w:rPr>
              <w:t>CLI</w:t>
            </w:r>
            <w:r w:rsidRPr="00E90834">
              <w:rPr>
                <w:sz w:val="28"/>
                <w:lang w:val="ru-RU"/>
              </w:rPr>
              <w:t>) (команда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>).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37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5" w:after="1"/>
              <w:rPr>
                <w:sz w:val="27"/>
              </w:rPr>
            </w:pPr>
          </w:p>
          <w:p w:rsidR="00152E54" w:rsidRDefault="00B9653C">
            <w:pPr>
              <w:pStyle w:val="TableParagraph"/>
              <w:ind w:left="749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612230" cy="2933509"/>
                  <wp:effectExtent l="0" t="0" r="0" b="0"/>
                  <wp:docPr id="53" name="image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41.jpe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230" cy="2933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spacing w:before="4"/>
              <w:rPr>
                <w:sz w:val="28"/>
              </w:rPr>
            </w:pPr>
          </w:p>
          <w:p w:rsidR="00152E54" w:rsidRDefault="00B9653C">
            <w:pPr>
              <w:pStyle w:val="TableParagraph"/>
              <w:ind w:left="877" w:right="763"/>
              <w:jc w:val="center"/>
              <w:rPr>
                <w:sz w:val="28"/>
              </w:rPr>
            </w:pPr>
            <w:r>
              <w:rPr>
                <w:sz w:val="28"/>
              </w:rPr>
              <w:t>Рис 2.9 Архітектура Docker</w:t>
            </w: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9"/>
              <w:rPr>
                <w:sz w:val="10"/>
              </w:rPr>
            </w:pPr>
          </w:p>
          <w:p w:rsidR="00152E54" w:rsidRDefault="00B9653C">
            <w:pPr>
              <w:pStyle w:val="TableParagraph"/>
              <w:ind w:left="184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4569886" cy="3057525"/>
                  <wp:effectExtent l="0" t="0" r="0" b="0"/>
                  <wp:docPr id="55" name="image42.jpeg" descr="Docker Engine Components Fl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42.jpe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9886" cy="305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spacing w:before="1"/>
              <w:rPr>
                <w:sz w:val="42"/>
              </w:rPr>
            </w:pPr>
          </w:p>
          <w:p w:rsidR="00152E54" w:rsidRDefault="00B9653C">
            <w:pPr>
              <w:pStyle w:val="TableParagraph"/>
              <w:spacing w:before="1"/>
              <w:ind w:left="877" w:right="763"/>
              <w:jc w:val="center"/>
              <w:rPr>
                <w:sz w:val="28"/>
              </w:rPr>
            </w:pPr>
            <w:r>
              <w:rPr>
                <w:sz w:val="28"/>
              </w:rPr>
              <w:t>Рис 2.10 Docker Engine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38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67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2</w:t>
            </w:r>
            <w:r w:rsidRPr="00E90834">
              <w:rPr>
                <w:sz w:val="28"/>
                <w:lang w:val="ru-RU"/>
              </w:rPr>
              <w:t>.</w:t>
            </w:r>
            <w:r w:rsidRPr="00E90834">
              <w:rPr>
                <w:b/>
                <w:sz w:val="28"/>
                <w:lang w:val="ru-RU"/>
              </w:rPr>
              <w:t>2.4 Взаємодія елементів системи</w:t>
            </w:r>
          </w:p>
          <w:p w:rsidR="00152E54" w:rsidRPr="00E90834" w:rsidRDefault="00B9653C">
            <w:pPr>
              <w:pStyle w:val="TableParagraph"/>
              <w:spacing w:before="161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На рис. 2.11 показана взаємодія елементів системи, що проектується.</w:t>
            </w:r>
          </w:p>
          <w:p w:rsidR="00152E54" w:rsidRPr="00E90834" w:rsidRDefault="00152E54">
            <w:pPr>
              <w:pStyle w:val="TableParagraph"/>
              <w:spacing w:before="6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352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2471998" cy="5178361"/>
                  <wp:effectExtent l="0" t="0" r="0" b="0"/>
                  <wp:docPr id="57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43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998" cy="5178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09"/>
              <w:ind w:left="877" w:right="762"/>
              <w:jc w:val="center"/>
              <w:rPr>
                <w:sz w:val="28"/>
              </w:rPr>
            </w:pPr>
            <w:r>
              <w:rPr>
                <w:sz w:val="28"/>
              </w:rPr>
              <w:t>Рис 2.11 Взаємодія елементів системи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39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4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25"/>
              <w:ind w:left="1327"/>
              <w:rPr>
                <w:b/>
                <w:sz w:val="32"/>
                <w:lang w:val="ru-RU"/>
              </w:rPr>
            </w:pPr>
            <w:r w:rsidRPr="00E90834">
              <w:rPr>
                <w:b/>
                <w:sz w:val="32"/>
                <w:lang w:val="ru-RU"/>
              </w:rPr>
              <w:t>2.3 Інструменти аналізу даних</w:t>
            </w:r>
          </w:p>
          <w:p w:rsidR="00152E54" w:rsidRPr="00E90834" w:rsidRDefault="00B9653C">
            <w:pPr>
              <w:pStyle w:val="TableParagraph"/>
              <w:spacing w:before="185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2.3.1 Лінійна діаграма як спосіб відображення даних</w:t>
            </w:r>
          </w:p>
          <w:p w:rsidR="00152E54" w:rsidRPr="00E90834" w:rsidRDefault="00B9653C">
            <w:pPr>
              <w:pStyle w:val="TableParagraph"/>
              <w:spacing w:before="156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Лінійна діаграма або лінійний графік є типом діаграми, яка відображає інформацію як серію точок даних, що називаються "маркерами", з'</w:t>
            </w:r>
            <w:r w:rsidRPr="00E90834">
              <w:rPr>
                <w:sz w:val="28"/>
                <w:lang w:val="ru-RU"/>
              </w:rPr>
              <w:t>єднаними відрізками прямої лінії. Це основний тип діаграми, що є спільною для багатьох полів. Він подібний до діаграми розсіювання, за винятком того, що точки вимірювання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впорядковані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(як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правило,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значенням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осі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х)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з'єднані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відрізками прямої лінії. Лінійна діаграма часто використовується для візуалізації трендів даних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через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інтервали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часу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-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тимчасові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ряди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-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таким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чином,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лінія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часто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малюється хронологічно. Такі графіки називають графіками біжучої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послідовності.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Графіки часто в</w:t>
            </w:r>
            <w:r w:rsidRPr="00E90834">
              <w:rPr>
                <w:sz w:val="28"/>
                <w:lang w:val="ru-RU"/>
              </w:rPr>
              <w:t>ключають в себе накладену математичну функцію, яка відображає найкращу (</w:t>
            </w:r>
            <w:r>
              <w:rPr>
                <w:sz w:val="28"/>
              </w:rPr>
              <w:t>Best</w:t>
            </w:r>
            <w:r w:rsidRPr="00E90834">
              <w:rPr>
                <w:sz w:val="28"/>
                <w:lang w:val="ru-RU"/>
              </w:rPr>
              <w:t>-</w:t>
            </w:r>
            <w:r>
              <w:rPr>
                <w:sz w:val="28"/>
              </w:rPr>
              <w:t>fit</w:t>
            </w:r>
            <w:r w:rsidRPr="00E90834">
              <w:rPr>
                <w:sz w:val="28"/>
                <w:lang w:val="ru-RU"/>
              </w:rPr>
              <w:t>) тенденцію розкиданих даних. Цей шар називається кращим шаром, і граф, що містить цей шар, часто називають лінійним графіком.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Справжній найкращий шар повинен зображувати безпе</w:t>
            </w:r>
            <w:r w:rsidRPr="00E90834">
              <w:rPr>
                <w:sz w:val="28"/>
                <w:lang w:val="ru-RU"/>
              </w:rPr>
              <w:t>рервну математичну функцію, параметри якої визначаються за допомогою відповідної схеми мінімізації помилок, яка належним чином зважує помилку у значеннях даних. Така функція підбору кривої часто зустрічається в графічному програмному забезпеченні або елект</w:t>
            </w:r>
            <w:r w:rsidRPr="00E90834">
              <w:rPr>
                <w:sz w:val="28"/>
                <w:lang w:val="ru-RU"/>
              </w:rPr>
              <w:t>ронних таблицях. Найкращі криві можуть змінюватися від простих лінійних рівнянь до більш складних квадратичних, поліноміальних, експоненційних і періодичних кривих.</w:t>
            </w:r>
          </w:p>
          <w:p w:rsidR="00152E54" w:rsidRDefault="00B9653C">
            <w:pPr>
              <w:pStyle w:val="TableParagraph"/>
              <w:spacing w:line="321" w:lineRule="exact"/>
              <w:ind w:left="1339"/>
              <w:rPr>
                <w:sz w:val="28"/>
              </w:rPr>
            </w:pPr>
            <w:r>
              <w:rPr>
                <w:sz w:val="28"/>
              </w:rPr>
              <w:t>Приклади лінійних діаграм (рис.2.12 – 2.13).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40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184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4578369" cy="2752725"/>
                  <wp:effectExtent l="0" t="0" r="0" b="0"/>
                  <wp:docPr id="59" name="image44.png" descr="Ð ÐµÐ·ÑÐ»ÑÑÐ°Ñ Ð¿Ð¾ÑÑÐºÑ Ð·Ð¾Ð±ÑÐ°Ð¶ÐµÐ½Ñ Ð·Ð° Ð·Ð°Ð¿Ð¸ÑÐ¾Ð¼ &quot;line chart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44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8369" cy="275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68"/>
              <w:ind w:left="3699"/>
              <w:rPr>
                <w:sz w:val="28"/>
              </w:rPr>
            </w:pPr>
            <w:r>
              <w:rPr>
                <w:sz w:val="28"/>
              </w:rPr>
              <w:t>Рис 2.12 Приклад лінійної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діаграми</w:t>
            </w:r>
          </w:p>
          <w:p w:rsidR="00152E54" w:rsidRDefault="00152E54">
            <w:pPr>
              <w:pStyle w:val="TableParagraph"/>
              <w:spacing w:before="5"/>
              <w:rPr>
                <w:sz w:val="18"/>
              </w:rPr>
            </w:pPr>
          </w:p>
          <w:p w:rsidR="00152E54" w:rsidRDefault="00B9653C">
            <w:pPr>
              <w:pStyle w:val="TableParagraph"/>
              <w:ind w:left="685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04694" cy="2764631"/>
                  <wp:effectExtent l="0" t="0" r="0" b="0"/>
                  <wp:docPr id="61" name="image45.png" descr="Ð ÐµÐ·ÑÐ»ÑÑÐ°Ñ Ð¿Ð¾ÑÑÐºÑ Ð·Ð¾Ð±ÑÐ°Ð¶ÐµÐ½Ñ Ð·Ð° Ð·Ð°Ð¿Ð¸ÑÐ¾Ð¼ &quot;line chart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45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4694" cy="276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76"/>
              <w:ind w:left="3699"/>
              <w:rPr>
                <w:sz w:val="28"/>
              </w:rPr>
            </w:pPr>
            <w:r>
              <w:rPr>
                <w:sz w:val="28"/>
              </w:rPr>
              <w:t>Рис 2.13 Приклад лінійної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діаграми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41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7"/>
              <w:rPr>
                <w:sz w:val="23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1"/>
              <w:ind w:left="1339"/>
              <w:rPr>
                <w:b/>
                <w:sz w:val="28"/>
                <w:lang w:val="ru-RU"/>
              </w:rPr>
            </w:pPr>
            <w:bookmarkStart w:id="20" w:name="_bookmark17"/>
            <w:bookmarkEnd w:id="20"/>
            <w:r w:rsidRPr="00E90834">
              <w:rPr>
                <w:b/>
                <w:sz w:val="28"/>
                <w:lang w:val="ru-RU"/>
              </w:rPr>
              <w:t>2.3.2 Статистичний аналіз конкретних даних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Статистика - це в основному наука, яка включає збір даних, інтерпретацію даних і, нарешті, перевірку даних. Статистичний аналіз даних - це процедура виконання різних статистичних операцій. Це свого роду кількісне дослідження, яке спрямоване на кількісну оц</w:t>
            </w:r>
            <w:r w:rsidRPr="00E90834">
              <w:rPr>
                <w:sz w:val="28"/>
                <w:lang w:val="ru-RU"/>
              </w:rPr>
              <w:t>інку даних, і, як правило, застосовується певна форма статистичного аналізу. Кількісні дані в основному включають описові дані, такі як дані обстеження та дані спостережень.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Статистичний аналіз даних, як правило, включає певну форму статистичних інструмент</w:t>
            </w:r>
            <w:r w:rsidRPr="00E90834">
              <w:rPr>
                <w:sz w:val="28"/>
                <w:lang w:val="ru-RU"/>
              </w:rPr>
              <w:t>ів, які не можуть виконувати неспеціалісти, не маючи статистичних знань. Існують різні пакети програм для виконання статистичного аналізу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даних.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Це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програмне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забезпечення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включає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себе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систему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статистичного аналізу (</w:t>
            </w:r>
            <w:r>
              <w:rPr>
                <w:sz w:val="28"/>
              </w:rPr>
              <w:t>SAS</w:t>
            </w:r>
            <w:r w:rsidRPr="00E90834">
              <w:rPr>
                <w:sz w:val="28"/>
                <w:lang w:val="ru-RU"/>
              </w:rPr>
              <w:t>), статистичний пакет для соціальних</w:t>
            </w:r>
            <w:r w:rsidRPr="00E90834">
              <w:rPr>
                <w:sz w:val="28"/>
                <w:lang w:val="ru-RU"/>
              </w:rPr>
              <w:t xml:space="preserve"> наук (</w:t>
            </w:r>
            <w:r>
              <w:rPr>
                <w:sz w:val="28"/>
              </w:rPr>
              <w:t>SPSS</w:t>
            </w:r>
            <w:r w:rsidRPr="00E90834">
              <w:rPr>
                <w:sz w:val="28"/>
                <w:lang w:val="ru-RU"/>
              </w:rPr>
              <w:t xml:space="preserve">), </w:t>
            </w:r>
            <w:r>
              <w:rPr>
                <w:sz w:val="28"/>
              </w:rPr>
              <w:t>Stat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soft</w:t>
            </w:r>
            <w:r w:rsidRPr="00E90834">
              <w:rPr>
                <w:sz w:val="28"/>
                <w:lang w:val="ru-RU"/>
              </w:rPr>
              <w:t xml:space="preserve"> і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т.д.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Дані в статистичному аналізі даних складаються з змінних. Іноді дані є одновимірними або багатовимірними. Залежно від кількості змінних, дослідник виконує різні статистичні методи.</w:t>
            </w:r>
          </w:p>
          <w:p w:rsidR="00152E54" w:rsidRPr="00E90834" w:rsidRDefault="00B9653C">
            <w:pPr>
              <w:pStyle w:val="TableParagraph"/>
              <w:spacing w:before="5"/>
              <w:ind w:left="1339"/>
              <w:rPr>
                <w:b/>
                <w:sz w:val="28"/>
                <w:lang w:val="ru-RU"/>
              </w:rPr>
            </w:pPr>
            <w:bookmarkStart w:id="21" w:name="_bookmark18"/>
            <w:bookmarkEnd w:id="21"/>
            <w:r w:rsidRPr="00E90834">
              <w:rPr>
                <w:b/>
                <w:sz w:val="28"/>
                <w:lang w:val="ru-RU"/>
              </w:rPr>
              <w:t>2.3.3 Порівняння змінних і кореляція</w:t>
            </w:r>
          </w:p>
          <w:p w:rsidR="00152E54" w:rsidRPr="00E90834" w:rsidRDefault="00B9653C">
            <w:pPr>
              <w:pStyle w:val="TableParagraph"/>
              <w:spacing w:before="156"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У стати</w:t>
            </w:r>
            <w:r w:rsidRPr="00E90834">
              <w:rPr>
                <w:sz w:val="28"/>
                <w:lang w:val="ru-RU"/>
              </w:rPr>
              <w:t>стиці, залежність або асоціація є будь-якою статистичною залежністю,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незалежно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причинної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чи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ні,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між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двома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випадковими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величинами або двомірними даними. У широкому сенсі кореляція є будь-якою</w:t>
            </w:r>
            <w:r w:rsidRPr="00E90834">
              <w:rPr>
                <w:spacing w:val="-3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статистичною асоціацією, хоча зазвичай вона відноситься до ст</w:t>
            </w:r>
            <w:r w:rsidRPr="00E90834">
              <w:rPr>
                <w:sz w:val="28"/>
                <w:lang w:val="ru-RU"/>
              </w:rPr>
              <w:t>упеня, до якої пара змінних є лінійно пов'язаними. Відомі приклади залежних явищ включають кореляцію</w:t>
            </w:r>
            <w:r w:rsidRPr="00E90834">
              <w:rPr>
                <w:spacing w:val="-5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між фізичними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статусами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батьків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їх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потомством,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також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кореляцію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між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попитом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 обмежений запас продукту і його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ціною.</w:t>
            </w:r>
          </w:p>
          <w:p w:rsidR="00152E54" w:rsidRPr="00E90834" w:rsidRDefault="00B9653C">
            <w:pPr>
              <w:pStyle w:val="TableParagraph"/>
              <w:spacing w:before="2" w:line="360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Кореляції корисні, тому що вони можуть вказувати на прогностичні відносини, які можуть бути використані на практиці. Наприклад, електрична компанія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може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виробляти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менше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енергії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м'який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день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основі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співвідношення між попитом на електроенергію та погодо</w:t>
            </w:r>
            <w:r w:rsidRPr="00E90834">
              <w:rPr>
                <w:sz w:val="28"/>
                <w:lang w:val="ru-RU"/>
              </w:rPr>
              <w:t>ю. У цьому прикладі існує причинно- наслідковий зв'язок, оскільки екстремальні погодні умови змушують</w:t>
            </w:r>
            <w:r w:rsidRPr="00E90834">
              <w:rPr>
                <w:spacing w:val="6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людей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42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67" w:line="360" w:lineRule="auto"/>
              <w:ind w:left="619" w:right="500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використовувати більше електроенергії для нагрівання або охолодження. Однак, загалом,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наявність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кореляції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не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достатньою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того,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щоб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зробити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висновок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 наявність причинно-наслідкового зв'язку (тобто, кореляція не означає</w:t>
            </w:r>
            <w:r w:rsidRPr="00E90834">
              <w:rPr>
                <w:spacing w:val="-4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причинно- наслідкового зв'язку</w:t>
            </w:r>
            <w:r w:rsidRPr="00E90834">
              <w:rPr>
                <w:sz w:val="28"/>
                <w:lang w:val="ru-RU"/>
              </w:rPr>
              <w:t>).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Формально випадкові величини залежать, якщо вони не задовольняють математичної властивості ймовірнісної незалежності. У неформальній мові кореляція є синонімом залежності. Однак при використанні в технічному сенсі кореляція відноситься до будь-якого з декі</w:t>
            </w:r>
            <w:r w:rsidRPr="00E90834">
              <w:rPr>
                <w:sz w:val="28"/>
                <w:lang w:val="ru-RU"/>
              </w:rPr>
              <w:t>лькох конкретних типів відносин між середніми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значеннями.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Існує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декілька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коефіцієнтів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кореляції,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часто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позначаються </w:t>
            </w:r>
            <w:proofErr w:type="gramStart"/>
            <w:r w:rsidRPr="00E90834">
              <w:rPr>
                <w:sz w:val="28"/>
                <w:lang w:val="ru-RU"/>
              </w:rPr>
              <w:t>як ,</w:t>
            </w:r>
            <w:proofErr w:type="gramEnd"/>
            <w:r w:rsidRPr="00E90834">
              <w:rPr>
                <w:sz w:val="28"/>
                <w:lang w:val="ru-RU"/>
              </w:rPr>
              <w:t xml:space="preserve"> вимірювання ступеня кореляції. Найбільш поширеним з них є коефіцієнт кореляції Пірсона, який чутливий тільки до лінійної залежності між</w:t>
            </w:r>
            <w:r w:rsidRPr="00E90834">
              <w:rPr>
                <w:sz w:val="28"/>
                <w:lang w:val="ru-RU"/>
              </w:rPr>
              <w:t xml:space="preserve"> двома змінними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(які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можуть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бути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присутніми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навіть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тоді,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коли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одна</w:t>
            </w:r>
            <w:r w:rsidRPr="00E90834">
              <w:rPr>
                <w:spacing w:val="-1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змінна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нелінійною функцією іншого). Інші коефіцієнти кореляції були розроблені, щоб бути більш надійними,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ніж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кореляція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Пірсона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-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тобто,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більш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чутлива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нелінійних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відносин. Взаємна інформація може також застосовуватися для вимірювання залежності між двома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змінними.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Кореляція означає асоціацію - точніше це міра ступеня, до якої пов'язані дві змінні. Існує три можливих результатів кореляційного дослідження: позитивна </w:t>
            </w:r>
            <w:r w:rsidRPr="00E90834">
              <w:rPr>
                <w:sz w:val="28"/>
                <w:lang w:val="ru-RU"/>
              </w:rPr>
              <w:t>кореляція, негативна кореляція та відсутність кореляції.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Позитивна кореляція - це взаємозв'язок між двома змінними, в яких</w:t>
            </w:r>
            <w:r w:rsidRPr="00E90834">
              <w:rPr>
                <w:spacing w:val="-3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обидві змінні або збільшуються, або зменшуються одночасно. Прикладом може бути висота і вага. Більші люди, як правило,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важче.</w:t>
            </w:r>
          </w:p>
          <w:p w:rsidR="00152E54" w:rsidRDefault="00B9653C">
            <w:pPr>
              <w:pStyle w:val="TableParagraph"/>
              <w:spacing w:line="360" w:lineRule="auto"/>
              <w:ind w:left="619" w:right="507" w:firstLine="719"/>
              <w:jc w:val="both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>Негатив</w:t>
            </w:r>
            <w:r w:rsidRPr="00E90834">
              <w:rPr>
                <w:sz w:val="28"/>
                <w:lang w:val="ru-RU"/>
              </w:rPr>
              <w:t xml:space="preserve">ною кореляцією є взаємозв'язок між двома змінними, в яких збільшення однієї змінної пов'язане зі зменшенням іншої. Прикладом може бути висота над рівнем моря і температура. Піднімаючись на гору (збільшуючи висоту), вона стає холоднішою </w:t>
            </w:r>
            <w:r>
              <w:rPr>
                <w:sz w:val="28"/>
              </w:rPr>
              <w:t>(зниження температур</w:t>
            </w:r>
            <w:r>
              <w:rPr>
                <w:sz w:val="28"/>
              </w:rPr>
              <w:t>и).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43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spacing w:before="267" w:line="360" w:lineRule="auto"/>
              <w:ind w:left="619" w:right="508" w:firstLine="719"/>
              <w:jc w:val="both"/>
              <w:rPr>
                <w:sz w:val="28"/>
              </w:rPr>
            </w:pPr>
            <w:r>
              <w:rPr>
                <w:sz w:val="28"/>
              </w:rPr>
              <w:t>Нульова кореляція існує, коли немає взаємозв'язку між двома змінними. Наприклад, їх не існує взаємозв'язку між кількістю випитого чаю і рівнем інтелекту.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Кореляцію можна виразити візуально. Це робиться шляхом нанесення на діаграму - тобто можна побудувати на графіку цифри для однієї змінної проти цифр для інших (рис. 2.14).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Замість створення діаграми, кореляція може бути виражена чисельно як коефіцієнт, коливається від -1 до +1. При роботі з безперервними змінними, коефіцієнт кореляції для використання є </w:t>
            </w:r>
            <w:r>
              <w:rPr>
                <w:sz w:val="28"/>
              </w:rPr>
              <w:t>r</w:t>
            </w:r>
            <w:r w:rsidRPr="00E90834">
              <w:rPr>
                <w:sz w:val="28"/>
                <w:lang w:val="ru-RU"/>
              </w:rPr>
              <w:t xml:space="preserve"> Пірсона (рис. 2.15).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10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Коефіцієнт кореляції (</w:t>
            </w:r>
            <w:r>
              <w:rPr>
                <w:sz w:val="28"/>
              </w:rPr>
              <w:t>r</w:t>
            </w:r>
            <w:r w:rsidRPr="00E90834">
              <w:rPr>
                <w:sz w:val="28"/>
                <w:lang w:val="ru-RU"/>
              </w:rPr>
              <w:t>) вказує на ступінь, до як</w:t>
            </w:r>
            <w:r w:rsidRPr="00E90834">
              <w:rPr>
                <w:sz w:val="28"/>
                <w:lang w:val="ru-RU"/>
              </w:rPr>
              <w:t>ої пари чисел для цих</w:t>
            </w:r>
            <w:r w:rsidRPr="00E90834">
              <w:rPr>
                <w:spacing w:val="-3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двох змінних лежать на прямій лінії. Значення більше нуля вказують на позитивну кореляцію, тоді як значення під нулем вказують на негативну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кореляцію.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44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2"/>
              <w:rPr>
                <w:sz w:val="15"/>
              </w:rPr>
            </w:pPr>
          </w:p>
          <w:p w:rsidR="00152E54" w:rsidRDefault="00B9653C">
            <w:pPr>
              <w:pStyle w:val="TableParagraph"/>
              <w:ind w:left="1530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4942479" cy="1895475"/>
                  <wp:effectExtent l="0" t="0" r="0" b="0"/>
                  <wp:docPr id="63" name="image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46.jpe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479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214"/>
              <w:ind w:left="877" w:right="772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Рис. 2.14 Позитивна кореляція, негативна кореляція та відсутність кореляції</w:t>
            </w:r>
          </w:p>
          <w:p w:rsidR="00152E54" w:rsidRPr="00E90834" w:rsidRDefault="00152E54">
            <w:pPr>
              <w:pStyle w:val="TableParagraph"/>
              <w:spacing w:before="6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1907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4501395" cy="3581400"/>
                  <wp:effectExtent l="0" t="0" r="0" b="0"/>
                  <wp:docPr id="65" name="image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47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1395" cy="358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224"/>
              <w:ind w:left="877" w:right="768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Рис. 2.15 Приклади значень коефіцієнтів кореляції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45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7"/>
              <w:rPr>
                <w:sz w:val="23"/>
              </w:rPr>
            </w:pPr>
          </w:p>
          <w:p w:rsidR="00152E54" w:rsidRDefault="00B9653C">
            <w:pPr>
              <w:pStyle w:val="TableParagraph"/>
              <w:spacing w:before="1"/>
              <w:ind w:left="1339"/>
              <w:rPr>
                <w:b/>
                <w:sz w:val="28"/>
              </w:rPr>
            </w:pPr>
            <w:bookmarkStart w:id="22" w:name="_bookmark19"/>
            <w:bookmarkEnd w:id="22"/>
            <w:r>
              <w:rPr>
                <w:b/>
                <w:sz w:val="28"/>
              </w:rPr>
              <w:t>2.3.4 Закон розподілу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500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теорії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статистиці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ймовірностей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розподіл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ймовірностей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є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математичною функцією, яка забезпечує ймовірності виникнення різних можливих результатів в експерименті. </w:t>
            </w:r>
            <w:r w:rsidRPr="00E90834">
              <w:rPr>
                <w:sz w:val="28"/>
                <w:lang w:val="ru-RU"/>
              </w:rPr>
              <w:t>У більш технічному плані розподіл ймовірностей є описом випадкового явища в термінах ймовірно</w:t>
            </w:r>
            <w:r w:rsidRPr="00E90834">
              <w:rPr>
                <w:sz w:val="28"/>
                <w:lang w:val="ru-RU"/>
              </w:rPr>
              <w:t xml:space="preserve">стей подій. Наприклад, якщо випадкову величину </w:t>
            </w:r>
            <w:r>
              <w:rPr>
                <w:sz w:val="28"/>
              </w:rPr>
              <w:t>X</w:t>
            </w:r>
            <w:r w:rsidRPr="00E90834">
              <w:rPr>
                <w:sz w:val="28"/>
                <w:lang w:val="ru-RU"/>
              </w:rPr>
              <w:t xml:space="preserve"> використовують для позначення результату жеребкування монети ("експеримент"), то розподіл вірогідності </w:t>
            </w:r>
            <w:r>
              <w:rPr>
                <w:sz w:val="28"/>
              </w:rPr>
              <w:t>X</w:t>
            </w:r>
            <w:r w:rsidRPr="00E90834">
              <w:rPr>
                <w:sz w:val="28"/>
                <w:lang w:val="ru-RU"/>
              </w:rPr>
              <w:t xml:space="preserve"> буде приймати значення 0,5 для </w:t>
            </w:r>
            <w:r>
              <w:rPr>
                <w:sz w:val="28"/>
              </w:rPr>
              <w:t>X</w:t>
            </w:r>
            <w:r w:rsidRPr="00E90834">
              <w:rPr>
                <w:sz w:val="28"/>
                <w:lang w:val="ru-RU"/>
              </w:rPr>
              <w:t xml:space="preserve"> = орел і 0,5 для </w:t>
            </w:r>
            <w:r>
              <w:rPr>
                <w:sz w:val="28"/>
              </w:rPr>
              <w:t>X</w:t>
            </w:r>
            <w:r w:rsidRPr="00E90834">
              <w:rPr>
                <w:sz w:val="28"/>
                <w:lang w:val="ru-RU"/>
              </w:rPr>
              <w:t xml:space="preserve"> = решка (припускаючи, що монета справедлива). Прик</w:t>
            </w:r>
            <w:r w:rsidRPr="00E90834">
              <w:rPr>
                <w:sz w:val="28"/>
                <w:lang w:val="ru-RU"/>
              </w:rPr>
              <w:t>лади випадкових явищ можуть включати результати експерименту або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обстеження.</w:t>
            </w:r>
          </w:p>
          <w:p w:rsidR="00152E54" w:rsidRPr="00E90834" w:rsidRDefault="00B9653C">
            <w:pPr>
              <w:pStyle w:val="TableParagraph"/>
              <w:spacing w:before="2"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Розподіл ймовірностей визначається в термінах базового пробного простору, який є сукупністю всіх можливих результатів спостережуваного явища. Вибірковий простір може бути набором </w:t>
            </w:r>
            <w:r w:rsidRPr="00E90834">
              <w:rPr>
                <w:sz w:val="28"/>
                <w:lang w:val="ru-RU"/>
              </w:rPr>
              <w:t>дійсних чисел або набору векторів, або це може бути список нечислових значень; наприклад, пробний простір фліп монети буде {орел, решка}.</w:t>
            </w:r>
          </w:p>
          <w:p w:rsidR="00152E54" w:rsidRPr="00E90834" w:rsidRDefault="00B9653C">
            <w:pPr>
              <w:pStyle w:val="TableParagraph"/>
              <w:spacing w:line="322" w:lineRule="exact"/>
              <w:ind w:left="133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Розподіл ймовірностей, як правило, поділяється на два класи.</w:t>
            </w:r>
          </w:p>
          <w:p w:rsidR="00152E54" w:rsidRPr="00E90834" w:rsidRDefault="00B9653C">
            <w:pPr>
              <w:pStyle w:val="TableParagraph"/>
              <w:spacing w:before="160"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Дискретний розподіл ймовірностей (застосовний до сценарії</w:t>
            </w:r>
            <w:r w:rsidRPr="00E90834">
              <w:rPr>
                <w:sz w:val="28"/>
                <w:lang w:val="ru-RU"/>
              </w:rPr>
              <w:t>в, де набір можливих результатів є дискретним, таким як жеребкування монет або рулон кістки) може бути закодований дискретним списком ймовірностей результатів, відомим як масова функція ймовірності.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З іншого боку, безперервний розподіл ймовірностей може бу</w:t>
            </w:r>
            <w:r w:rsidRPr="00E90834">
              <w:rPr>
                <w:sz w:val="28"/>
                <w:lang w:val="ru-RU"/>
              </w:rPr>
              <w:t>ти прийнятий для значень в безперервному діапазоні (наприклад, дійсних чисел), таких як температура в даний день), як правило, описуються функціями щільності ймовірності (з ймовірністю будь-якого окремого результату) фактично 0).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Нормальний розподіл - це часто зустрічається безперервний розподіл ймовірностей. Більш складні експерименти, такі як такі, що мають стохастичні процеси, визначені в безперервний час, можуть вимагати використання більш загальних імовірних заходів.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</w:t>
            </w:r>
            <w:r>
              <w:rPr>
                <w:i/>
                <w:sz w:val="44"/>
              </w:rPr>
              <w:t>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46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B9653C">
            <w:pPr>
              <w:pStyle w:val="TableParagraph"/>
              <w:spacing w:before="267" w:line="360" w:lineRule="auto"/>
              <w:ind w:left="619" w:right="502" w:firstLine="719"/>
              <w:jc w:val="both"/>
              <w:rPr>
                <w:sz w:val="28"/>
              </w:rPr>
            </w:pPr>
            <w:r>
              <w:rPr>
                <w:sz w:val="28"/>
              </w:rPr>
              <w:t>Розподіл ймовірностей, простір якого є одновимірним (наприклад, дійсними числами, списком міток, упорядкованими мітками або двійковими), називається одновимірним, тоді як розподіл, простір якого є векторним простором розмірності 2 або більше, називається б</w:t>
            </w:r>
            <w:r>
              <w:rPr>
                <w:sz w:val="28"/>
              </w:rPr>
              <w:t>агатовимірним. Одномірний розподіл дає ймовірності однієї випадкової змінної, що приймає різні альтернативні значення; багатовимірний розподіл (спільний розподіл ймовірностей) дає ймовірності випадкового вектора - переліку двох або більше випадкових величи</w:t>
            </w:r>
            <w:r>
              <w:rPr>
                <w:sz w:val="28"/>
              </w:rPr>
              <w:t>н, що приймають різні комбінації значень.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47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7"/>
              <w:rPr>
                <w:sz w:val="23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1"/>
              <w:ind w:left="1339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Висновок</w:t>
            </w:r>
          </w:p>
          <w:p w:rsidR="00152E54" w:rsidRPr="00E90834" w:rsidRDefault="00B9653C">
            <w:pPr>
              <w:pStyle w:val="TableParagraph"/>
              <w:spacing w:before="155" w:line="360" w:lineRule="auto"/>
              <w:ind w:left="619" w:right="498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Таким чином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- це високорівнева, об'єктно-орієнтована, платформо- незалежна</w:t>
            </w:r>
            <w:r w:rsidRPr="00E90834">
              <w:rPr>
                <w:spacing w:val="-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мова.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, на відміну від деяких інших мов, дозволяє використовувати слова і команди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замість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символів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чисел.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також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дозволяє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створювати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передові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типи даних,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називаються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об'єктами,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представляють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речі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реального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світу,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 стілець або комп'</w:t>
            </w:r>
            <w:r w:rsidRPr="00E90834">
              <w:rPr>
                <w:sz w:val="28"/>
                <w:lang w:val="ru-RU"/>
              </w:rPr>
              <w:t>ютер, де можна встановити атрибути цих об'єктів і речей, які вони</w:t>
            </w:r>
            <w:r w:rsidRPr="00E90834">
              <w:rPr>
                <w:spacing w:val="-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роблять.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дуже гнучка - її можна використовувати для розробки програмного забезпечення, а також аплетів (невеликі програми, які виконуються на веб- сторінках). Але гнучкість не закінчуєт</w:t>
            </w:r>
            <w:r w:rsidRPr="00E90834">
              <w:rPr>
                <w:sz w:val="28"/>
                <w:lang w:val="ru-RU"/>
              </w:rPr>
              <w:t xml:space="preserve">ься тим, що ви можете запускати ті самі програми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на різних операційних системах, не переписуючи код (на відміну від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деяких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інших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мов,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таких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C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C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++)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завдяки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середовищі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виконання</w:t>
            </w:r>
            <w:r w:rsidRPr="00E90834">
              <w:rPr>
                <w:spacing w:val="-6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,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яке інтерпретує код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повідомляє операційній системі, що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роб</w:t>
            </w:r>
            <w:r w:rsidRPr="00E90834">
              <w:rPr>
                <w:sz w:val="28"/>
                <w:lang w:val="ru-RU"/>
              </w:rPr>
              <w:t>ити.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10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Проте, мову програмування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 xml:space="preserve"> не рекомендується використовувати в системах, збій в роботі яких може призвести до смерті, травм чи значних фізичних ушкоджень (наприклад, програмне забезпечення для керування атомними електростанціями, польотами, систем</w:t>
            </w:r>
            <w:r w:rsidRPr="00E90834">
              <w:rPr>
                <w:sz w:val="28"/>
                <w:lang w:val="ru-RU"/>
              </w:rPr>
              <w:t xml:space="preserve"> життєзабезпечення чи систем озброєння) через ненадійність програм, написаних на мові програмування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48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spacing w:before="7"/>
              <w:rPr>
                <w:sz w:val="53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3468"/>
              <w:rPr>
                <w:b/>
                <w:sz w:val="36"/>
                <w:lang w:val="ru-RU"/>
              </w:rPr>
            </w:pPr>
            <w:bookmarkStart w:id="23" w:name="_bookmark20"/>
            <w:bookmarkEnd w:id="23"/>
            <w:r w:rsidRPr="00E90834">
              <w:rPr>
                <w:b/>
                <w:sz w:val="36"/>
                <w:lang w:val="ru-RU"/>
              </w:rPr>
              <w:t>ВИСНОВКИ ДО РОЗДІЛУ 2</w:t>
            </w:r>
          </w:p>
          <w:p w:rsidR="00152E54" w:rsidRPr="00E90834" w:rsidRDefault="00B9653C">
            <w:pPr>
              <w:pStyle w:val="TableParagraph"/>
              <w:spacing w:before="201"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Виходячи з цього розділу, можна зробити висновок що дані необхідно представляти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різних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форматах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простішого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сприйняття,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зокрема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подавати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 xml:space="preserve">їх графічно. Було покахано, що найпоширенішими форматами представлення структурованих даних є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XML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CSV</w:t>
            </w:r>
            <w:r w:rsidRPr="00E90834">
              <w:rPr>
                <w:sz w:val="28"/>
                <w:lang w:val="ru-RU"/>
              </w:rPr>
              <w:t xml:space="preserve">, </w:t>
            </w:r>
            <w:r>
              <w:rPr>
                <w:sz w:val="28"/>
              </w:rPr>
              <w:t>YAML</w:t>
            </w:r>
            <w:r w:rsidRPr="00E90834">
              <w:rPr>
                <w:sz w:val="28"/>
                <w:lang w:val="ru-RU"/>
              </w:rPr>
              <w:t xml:space="preserve"> та інші. Дані можна аналізувати за допомогою статистичних функцій та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законів.</w:t>
            </w:r>
          </w:p>
          <w:p w:rsidR="00152E54" w:rsidRPr="00E90834" w:rsidRDefault="00B9653C">
            <w:pPr>
              <w:pStyle w:val="TableParagraph"/>
              <w:spacing w:line="362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Розробка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цієї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системи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є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актуальною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потрібною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для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тих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людей,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які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тільки починають вчитися основам аналізу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Підтверидилось,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що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мова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програмування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наразі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найпопулярніша</w:t>
            </w:r>
            <w:r w:rsidRPr="00E90834">
              <w:rPr>
                <w:spacing w:val="-2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серед інших мов. Вона відносно проста та легка, в ній добре реалізована об’єктно- орієнтованість, вона більш-менш безпечна. Великою перевагою цієї мови програмування є автоматичне керування пам’яттю. В таких мовах, як С та С++ керування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пам’</w:t>
            </w:r>
            <w:r w:rsidRPr="00E90834">
              <w:rPr>
                <w:sz w:val="28"/>
                <w:lang w:val="ru-RU"/>
              </w:rPr>
              <w:t>яттю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відсутнє,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великих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застосунках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можливий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«витік»</w:t>
            </w:r>
            <w:r w:rsidRPr="00E90834">
              <w:rPr>
                <w:spacing w:val="-1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пам’яті, який дуже складно відслідити та знешкодити. Отже, виходячи з вище сказаного, доцільно було обрати саме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49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spacing w:before="7"/>
              <w:rPr>
                <w:sz w:val="53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line="360" w:lineRule="auto"/>
              <w:ind w:left="4049" w:right="1915" w:hanging="1285"/>
              <w:rPr>
                <w:b/>
                <w:sz w:val="36"/>
                <w:lang w:val="ru-RU"/>
              </w:rPr>
            </w:pPr>
            <w:bookmarkStart w:id="24" w:name="_bookmark21"/>
            <w:bookmarkEnd w:id="24"/>
            <w:r w:rsidRPr="00E90834">
              <w:rPr>
                <w:b/>
                <w:sz w:val="36"/>
                <w:lang w:val="ru-RU"/>
              </w:rPr>
              <w:t>ОПИС СИСТЕМИ ТА ІНСТРУКЦІЯ КОРИСТУВАЧА</w:t>
            </w:r>
          </w:p>
          <w:p w:rsidR="00152E54" w:rsidRPr="00E90834" w:rsidRDefault="00B9653C">
            <w:pPr>
              <w:pStyle w:val="TableParagraph"/>
              <w:spacing w:line="317" w:lineRule="exact"/>
              <w:ind w:left="2059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Щоб почати роботу – запускаємо програму.</w:t>
            </w:r>
          </w:p>
          <w:p w:rsidR="00152E54" w:rsidRPr="00E90834" w:rsidRDefault="00B9653C">
            <w:pPr>
              <w:pStyle w:val="TableParagraph"/>
              <w:spacing w:before="161" w:line="360" w:lineRule="auto"/>
              <w:ind w:left="619" w:right="509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Відкривається стартове вікно (рис. 3.1). На ньому доступна кнопка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 xml:space="preserve">”. Вона дозволяє користувачу завантажити вхідні дані. На стартовому екрані є примітка, що система підтримує тільки файли, формату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8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Також завантажити файл можна шляхом перетягуван</w:t>
            </w:r>
            <w:r w:rsidRPr="00E90834">
              <w:rPr>
                <w:sz w:val="28"/>
                <w:lang w:val="ru-RU"/>
              </w:rPr>
              <w:t>ня потрібного файлу в область завантаження.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Після того, як користувач завантажив файл, система надає користувачу можливість переглянути структуру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-файлу. Переглянути елементи всіх структур можна натиснувши на трикутник біля відповідного рядка.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5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Необхідн</w:t>
            </w:r>
            <w:r w:rsidRPr="00E90834">
              <w:rPr>
                <w:sz w:val="28"/>
                <w:lang w:val="ru-RU"/>
              </w:rPr>
              <w:t xml:space="preserve">о обрати які дані виступатимуть у ролі масива, а які у ролі поля. Для цього необхідно натиснути </w:t>
            </w:r>
            <w:r>
              <w:rPr>
                <w:sz w:val="28"/>
              </w:rPr>
              <w:t>check</w:t>
            </w:r>
            <w:r w:rsidRPr="00E90834">
              <w:rPr>
                <w:sz w:val="28"/>
                <w:lang w:val="ru-RU"/>
              </w:rPr>
              <w:t>-</w:t>
            </w:r>
            <w:r>
              <w:rPr>
                <w:sz w:val="28"/>
              </w:rPr>
              <w:t>box</w:t>
            </w:r>
            <w:r w:rsidRPr="00E90834">
              <w:rPr>
                <w:sz w:val="28"/>
                <w:lang w:val="ru-RU"/>
              </w:rPr>
              <w:t xml:space="preserve"> біля відповідного рядка. Система проаналізує рядок і визначить чи дані є полем чи масивом.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Доступні кнопки “</w:t>
            </w:r>
            <w:r>
              <w:rPr>
                <w:sz w:val="28"/>
              </w:rPr>
              <w:t>Cancel</w:t>
            </w:r>
            <w:r w:rsidRPr="00E90834">
              <w:rPr>
                <w:sz w:val="28"/>
                <w:lang w:val="ru-RU"/>
              </w:rPr>
              <w:t>” – відмінити завантаження та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>” – завантажити файл та продовжити.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При натисненні кнопки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 xml:space="preserve">” відкривається наступне вікно (рис. 2.3). На ньому відображається побудований графік, структура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 xml:space="preserve"> файлу, значення коефіцієнту м</w:t>
            </w:r>
            <w:r w:rsidRPr="00E90834">
              <w:rPr>
                <w:sz w:val="28"/>
                <w:lang w:val="ru-RU"/>
              </w:rPr>
              <w:t>атематичного очікування, а також тип розподілу.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Щоб завантажити новий файл – натискаємо кнопку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>” і повертаємось до рис. 3.1.</w:t>
            </w:r>
          </w:p>
          <w:p w:rsidR="00152E54" w:rsidRPr="00E90834" w:rsidRDefault="00B9653C">
            <w:pPr>
              <w:pStyle w:val="TableParagraph"/>
              <w:spacing w:line="362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Щоб знайти кореляцію – натискаємо кнопку “</w:t>
            </w:r>
            <w:r>
              <w:rPr>
                <w:sz w:val="28"/>
              </w:rPr>
              <w:t>Find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correlation</w:t>
            </w:r>
            <w:r w:rsidRPr="00E90834">
              <w:rPr>
                <w:sz w:val="28"/>
                <w:lang w:val="ru-RU"/>
              </w:rPr>
              <w:t>”. Відкривається вікно, де є 2 вкладки: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>”, “</w:t>
            </w:r>
            <w:r>
              <w:rPr>
                <w:sz w:val="28"/>
              </w:rPr>
              <w:t>Select</w:t>
            </w:r>
            <w:r w:rsidRPr="00E90834">
              <w:rPr>
                <w:sz w:val="28"/>
                <w:lang w:val="ru-RU"/>
              </w:rPr>
              <w:t>”.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Активн</w:t>
            </w:r>
            <w:r w:rsidRPr="00E90834">
              <w:rPr>
                <w:sz w:val="28"/>
                <w:lang w:val="ru-RU"/>
              </w:rPr>
              <w:t>а вкладка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>” (рис.3.4): Якщо перед цим був завантажений тільки 1 файл, можемо позначити «</w:t>
            </w:r>
            <w:r>
              <w:rPr>
                <w:sz w:val="28"/>
              </w:rPr>
              <w:t>Use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uploaded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file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as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first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JSON</w:t>
            </w:r>
            <w:r w:rsidRPr="00E90834">
              <w:rPr>
                <w:sz w:val="28"/>
                <w:lang w:val="ru-RU"/>
              </w:rPr>
              <w:t>» - використати завантажений файл як один з файлів вхідних даних (для визначення кореляції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50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267" w:line="360" w:lineRule="auto"/>
              <w:ind w:left="619" w:right="216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необхідно 2 набори даних). А можемо не позначати цю опцію і завантажити 2 нових файли.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8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Активна вкладка </w:t>
            </w:r>
            <w:proofErr w:type="gramStart"/>
            <w:r w:rsidRPr="00E90834">
              <w:rPr>
                <w:sz w:val="28"/>
                <w:lang w:val="ru-RU"/>
              </w:rPr>
              <w:t xml:space="preserve">“ </w:t>
            </w:r>
            <w:r>
              <w:rPr>
                <w:sz w:val="28"/>
              </w:rPr>
              <w:t>Select</w:t>
            </w:r>
            <w:proofErr w:type="gramEnd"/>
            <w:r w:rsidRPr="00E90834">
              <w:rPr>
                <w:sz w:val="28"/>
                <w:lang w:val="ru-RU"/>
              </w:rPr>
              <w:t xml:space="preserve"> ” (рис.3.5): можемо обрати 2 файли з тих, що раніше були завантажені.</w:t>
            </w:r>
          </w:p>
          <w:p w:rsidR="00152E54" w:rsidRPr="00E90834" w:rsidRDefault="00B9653C">
            <w:pPr>
              <w:pStyle w:val="TableParagraph"/>
              <w:spacing w:before="1" w:line="360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Натискаємо кнопку “</w:t>
            </w:r>
            <w:r>
              <w:rPr>
                <w:sz w:val="28"/>
              </w:rPr>
              <w:t>Upload</w:t>
            </w:r>
            <w:r w:rsidRPr="00E90834">
              <w:rPr>
                <w:sz w:val="28"/>
                <w:lang w:val="ru-RU"/>
              </w:rPr>
              <w:t>” і система відображає вікно результатів (рис. 3.6). Бачимо 2 файли, для яких знаходилась кореляція, Графік кореляції та кефіцієнт кореляції.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51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12786" cy="2824829"/>
                  <wp:effectExtent l="0" t="0" r="0" b="0"/>
                  <wp:docPr id="67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48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2786" cy="282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181"/>
              <w:ind w:left="877" w:right="45"/>
              <w:jc w:val="center"/>
              <w:rPr>
                <w:sz w:val="28"/>
              </w:rPr>
            </w:pPr>
            <w:r>
              <w:rPr>
                <w:sz w:val="28"/>
              </w:rPr>
              <w:t>Рис 3.1. Стартове вікно завантаження файлів</w:t>
            </w:r>
          </w:p>
          <w:p w:rsidR="00152E54" w:rsidRDefault="00152E54">
            <w:pPr>
              <w:pStyle w:val="TableParagraph"/>
              <w:spacing w:before="8"/>
              <w:rPr>
                <w:sz w:val="14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02844" cy="2829305"/>
                  <wp:effectExtent l="0" t="0" r="0" b="0"/>
                  <wp:docPr id="69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9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844" cy="282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99"/>
              <w:ind w:left="877" w:right="41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 3.2. Вікно редагування завантажених файлів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52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1"/>
              <w:rPr>
                <w:sz w:val="16"/>
              </w:rPr>
            </w:pPr>
          </w:p>
          <w:p w:rsidR="00152E54" w:rsidRDefault="00B9653C">
            <w:pPr>
              <w:pStyle w:val="TableParagraph"/>
              <w:ind w:left="753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33632" cy="2730817"/>
                  <wp:effectExtent l="0" t="0" r="0" b="0"/>
                  <wp:docPr id="71" name="image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50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3632" cy="2730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152E54">
            <w:pPr>
              <w:pStyle w:val="TableParagraph"/>
              <w:spacing w:before="11"/>
              <w:rPr>
                <w:sz w:val="24"/>
              </w:rPr>
            </w:pPr>
          </w:p>
          <w:p w:rsidR="00152E54" w:rsidRPr="00E90834" w:rsidRDefault="00B9653C">
            <w:pPr>
              <w:pStyle w:val="TableParagraph"/>
              <w:ind w:left="1373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 3.3 Створений графік на базі вхідних даних та результат аналізу</w:t>
            </w:r>
          </w:p>
          <w:p w:rsidR="00152E54" w:rsidRPr="00E90834" w:rsidRDefault="00152E54">
            <w:pPr>
              <w:pStyle w:val="TableParagraph"/>
              <w:spacing w:before="6"/>
              <w:rPr>
                <w:sz w:val="14"/>
                <w:lang w:val="ru-RU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10622" cy="2797968"/>
                  <wp:effectExtent l="0" t="0" r="0" b="0"/>
                  <wp:docPr id="73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51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622" cy="2797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87"/>
              <w:ind w:left="2047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 3.4. Вікно завантаження файлів для знаходження кореляції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53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13"/>
              </w:rPr>
            </w:pPr>
          </w:p>
          <w:p w:rsidR="00152E54" w:rsidRDefault="00B9653C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6112395" cy="2811399"/>
                  <wp:effectExtent l="0" t="0" r="0" b="0"/>
                  <wp:docPr id="75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52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2395" cy="281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Pr="00E90834" w:rsidRDefault="00B9653C">
            <w:pPr>
              <w:pStyle w:val="TableParagraph"/>
              <w:spacing w:before="195"/>
              <w:ind w:left="877" w:right="48"/>
              <w:jc w:val="center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Рис 3.5. Вікно вибору раніше завантажених файлів для знаходження</w:t>
            </w:r>
          </w:p>
          <w:p w:rsidR="00152E54" w:rsidRDefault="00B9653C">
            <w:pPr>
              <w:pStyle w:val="TableParagraph"/>
              <w:spacing w:before="161"/>
              <w:ind w:left="877" w:right="765"/>
              <w:jc w:val="center"/>
              <w:rPr>
                <w:sz w:val="28"/>
              </w:rPr>
            </w:pPr>
            <w:r>
              <w:rPr>
                <w:sz w:val="28"/>
              </w:rPr>
              <w:t>кореляції</w:t>
            </w: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rPr>
                <w:sz w:val="20"/>
              </w:rPr>
            </w:pPr>
          </w:p>
          <w:p w:rsidR="00152E54" w:rsidRDefault="00152E54">
            <w:pPr>
              <w:pStyle w:val="TableParagraph"/>
              <w:spacing w:before="11"/>
              <w:rPr>
                <w:sz w:val="20"/>
              </w:rPr>
            </w:pPr>
          </w:p>
          <w:p w:rsidR="00152E54" w:rsidRDefault="00B9653C">
            <w:pPr>
              <w:pStyle w:val="TableParagraph"/>
              <w:ind w:left="774"/>
              <w:rPr>
                <w:sz w:val="20"/>
              </w:rPr>
            </w:pPr>
            <w:r>
              <w:rPr>
                <w:noProof/>
                <w:sz w:val="20"/>
                <w:lang w:val="uk-UA" w:eastAsia="uk-UA"/>
              </w:rPr>
              <w:drawing>
                <wp:inline distT="0" distB="0" distL="0" distR="0">
                  <wp:extent cx="5931866" cy="2744247"/>
                  <wp:effectExtent l="0" t="0" r="0" b="0"/>
                  <wp:docPr id="77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53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1866" cy="2744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2E54" w:rsidRDefault="00B9653C">
            <w:pPr>
              <w:pStyle w:val="TableParagraph"/>
              <w:spacing w:before="252"/>
              <w:ind w:left="877" w:right="41"/>
              <w:jc w:val="center"/>
              <w:rPr>
                <w:sz w:val="28"/>
              </w:rPr>
            </w:pPr>
            <w:r>
              <w:rPr>
                <w:sz w:val="28"/>
              </w:rPr>
              <w:t>Рис 3.6. Результат знаходження кореляції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54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Pr="00E90834" w:rsidRDefault="00152E54">
            <w:pPr>
              <w:pStyle w:val="TableParagraph"/>
              <w:spacing w:before="7"/>
              <w:rPr>
                <w:sz w:val="53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3468"/>
              <w:rPr>
                <w:b/>
                <w:sz w:val="36"/>
                <w:lang w:val="ru-RU"/>
              </w:rPr>
            </w:pPr>
            <w:bookmarkStart w:id="25" w:name="_bookmark22"/>
            <w:bookmarkEnd w:id="25"/>
            <w:r w:rsidRPr="00E90834">
              <w:rPr>
                <w:b/>
                <w:sz w:val="36"/>
                <w:lang w:val="ru-RU"/>
              </w:rPr>
              <w:t>ВИСНОВОК ДО РОЗДІЛУ 3</w:t>
            </w:r>
          </w:p>
          <w:p w:rsidR="00152E54" w:rsidRPr="00E90834" w:rsidRDefault="00152E54">
            <w:pPr>
              <w:pStyle w:val="TableParagraph"/>
              <w:spacing w:before="8"/>
              <w:rPr>
                <w:sz w:val="59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line="360" w:lineRule="auto"/>
              <w:ind w:left="619" w:right="511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 даному розділі була розглянута інструкція користувача. Програма має легкий,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зрозумілий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та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зручний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інтерфейс,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що</w:t>
            </w:r>
            <w:r w:rsidRPr="00E90834">
              <w:rPr>
                <w:spacing w:val="-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дозволяє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легко</w:t>
            </w:r>
            <w:r w:rsidRPr="00E90834">
              <w:rPr>
                <w:spacing w:val="-1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рухатися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у</w:t>
            </w:r>
            <w:r w:rsidRPr="00E90834">
              <w:rPr>
                <w:spacing w:val="-2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напрямку вивчення побудові графіків та аналізу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даних.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Також були розглянуті такі можливості програми, як генерація графіку за вхідними даними, відображення аналізу, а також збереження результатів.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</w:t>
            </w:r>
            <w:r>
              <w:rPr>
                <w:i/>
                <w:sz w:val="44"/>
              </w:rPr>
              <w:t>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55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spacing w:before="7"/>
              <w:rPr>
                <w:sz w:val="53"/>
              </w:rPr>
            </w:pPr>
          </w:p>
          <w:p w:rsidR="00152E54" w:rsidRDefault="00B9653C">
            <w:pPr>
              <w:pStyle w:val="TableParagraph"/>
              <w:ind w:left="4762"/>
              <w:rPr>
                <w:b/>
                <w:sz w:val="36"/>
              </w:rPr>
            </w:pPr>
            <w:bookmarkStart w:id="26" w:name="_bookmark23"/>
            <w:bookmarkEnd w:id="26"/>
            <w:r>
              <w:rPr>
                <w:b/>
                <w:sz w:val="36"/>
              </w:rPr>
              <w:t>ВИСНОВОК</w:t>
            </w:r>
          </w:p>
          <w:p w:rsidR="00152E54" w:rsidRDefault="00152E54">
            <w:pPr>
              <w:pStyle w:val="TableParagraph"/>
              <w:spacing w:before="8"/>
              <w:rPr>
                <w:sz w:val="59"/>
              </w:rPr>
            </w:pPr>
          </w:p>
          <w:p w:rsidR="00152E54" w:rsidRDefault="00B9653C">
            <w:pPr>
              <w:pStyle w:val="TableParagraph"/>
              <w:spacing w:line="360" w:lineRule="auto"/>
              <w:ind w:left="619" w:right="500" w:firstLine="719"/>
              <w:jc w:val="both"/>
              <w:rPr>
                <w:sz w:val="28"/>
              </w:rPr>
            </w:pPr>
            <w:r>
              <w:rPr>
                <w:sz w:val="28"/>
              </w:rPr>
              <w:t>Результатом бакалаврської роботи є клієнт-серверна система, що містить інструмети для пошуку законів розподілення випадкових величин, кореляцію між різними наборами значень, графічно відображає отримані результати та має можливість експорту результатів у р</w:t>
            </w:r>
            <w:r>
              <w:rPr>
                <w:sz w:val="28"/>
              </w:rPr>
              <w:t>ізних програмах.</w:t>
            </w:r>
          </w:p>
          <w:p w:rsidR="00152E54" w:rsidRDefault="00B9653C">
            <w:pPr>
              <w:pStyle w:val="TableParagraph"/>
              <w:spacing w:line="360" w:lineRule="auto"/>
              <w:ind w:left="619" w:right="500" w:firstLine="719"/>
              <w:jc w:val="both"/>
              <w:rPr>
                <w:sz w:val="28"/>
              </w:rPr>
            </w:pPr>
            <w:r>
              <w:rPr>
                <w:sz w:val="28"/>
              </w:rPr>
              <w:t>Вхідні дані система отримує через графічний інтерфейс з доступом через web,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імпортує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JSON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форматі,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є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оптимальним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більшості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відкритих API.</w:t>
            </w:r>
          </w:p>
          <w:p w:rsidR="00152E54" w:rsidRDefault="00B9653C">
            <w:pPr>
              <w:pStyle w:val="TableParagraph"/>
              <w:spacing w:line="360" w:lineRule="auto"/>
              <w:ind w:left="619" w:right="506" w:firstLine="719"/>
              <w:jc w:val="both"/>
              <w:rPr>
                <w:sz w:val="28"/>
              </w:rPr>
            </w:pPr>
            <w:r>
              <w:rPr>
                <w:sz w:val="28"/>
              </w:rPr>
              <w:t>Для написання системи були використанні новітні інструменти такі як Spring Boot, Angu</w:t>
            </w:r>
            <w:r>
              <w:rPr>
                <w:sz w:val="28"/>
              </w:rPr>
              <w:t>lar, PostgreSQL, Docker.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Налаштовані </w:t>
            </w:r>
            <w:r>
              <w:rPr>
                <w:sz w:val="28"/>
              </w:rPr>
              <w:t>CI</w:t>
            </w:r>
            <w:r w:rsidRPr="00E90834">
              <w:rPr>
                <w:sz w:val="28"/>
                <w:lang w:val="ru-RU"/>
              </w:rPr>
              <w:t>/</w:t>
            </w:r>
            <w:r>
              <w:rPr>
                <w:sz w:val="28"/>
              </w:rPr>
              <w:t>CD</w:t>
            </w:r>
            <w:r w:rsidRPr="00E90834">
              <w:rPr>
                <w:sz w:val="28"/>
                <w:lang w:val="ru-RU"/>
              </w:rPr>
              <w:t xml:space="preserve"> процеси допомагають спростити підтримку та оновлення програмного коду, його доставки до користувача та перевірку.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2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На даний момент система може бути доповнена автоматичним тестуванням, </w:t>
            </w:r>
            <w:r>
              <w:rPr>
                <w:sz w:val="28"/>
              </w:rPr>
              <w:t>pipelines</w:t>
            </w:r>
            <w:r w:rsidRPr="00E90834">
              <w:rPr>
                <w:sz w:val="28"/>
                <w:lang w:val="ru-RU"/>
              </w:rPr>
              <w:t xml:space="preserve"> на етапі СВ, розшир</w:t>
            </w:r>
            <w:r w:rsidRPr="00E90834">
              <w:rPr>
                <w:sz w:val="28"/>
                <w:lang w:val="ru-RU"/>
              </w:rPr>
              <w:t>енням функціоналу, підтримкою розрахунків з трьома та більше вимірами.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56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593"/>
        <w:gridCol w:w="1484"/>
        <w:gridCol w:w="889"/>
        <w:gridCol w:w="593"/>
        <w:gridCol w:w="6114"/>
        <w:gridCol w:w="593"/>
      </w:tblGrid>
      <w:tr w:rsidR="00152E54" w:rsidRPr="00E90834">
        <w:trPr>
          <w:trHeight w:val="14519"/>
        </w:trPr>
        <w:tc>
          <w:tcPr>
            <w:tcW w:w="10860" w:type="dxa"/>
            <w:gridSpan w:val="7"/>
          </w:tcPr>
          <w:p w:rsidR="00152E54" w:rsidRDefault="00152E54">
            <w:pPr>
              <w:pStyle w:val="TableParagraph"/>
              <w:spacing w:before="7"/>
              <w:rPr>
                <w:sz w:val="53"/>
              </w:rPr>
            </w:pPr>
          </w:p>
          <w:p w:rsidR="00152E54" w:rsidRDefault="00B9653C">
            <w:pPr>
              <w:pStyle w:val="TableParagraph"/>
              <w:ind w:left="2225"/>
              <w:rPr>
                <w:b/>
                <w:sz w:val="36"/>
              </w:rPr>
            </w:pPr>
            <w:bookmarkStart w:id="27" w:name="_bookmark24"/>
            <w:bookmarkEnd w:id="27"/>
            <w:r>
              <w:rPr>
                <w:b/>
                <w:sz w:val="36"/>
              </w:rPr>
              <w:t>СПИСОК ВИКОРИСТАНОЇ ЛІТЕРАТУРИ</w:t>
            </w:r>
          </w:p>
          <w:p w:rsidR="00152E54" w:rsidRDefault="00152E54">
            <w:pPr>
              <w:pStyle w:val="TableParagraph"/>
              <w:spacing w:before="8"/>
              <w:rPr>
                <w:sz w:val="59"/>
              </w:rPr>
            </w:pPr>
          </w:p>
          <w:p w:rsidR="00152E54" w:rsidRDefault="00B9653C">
            <w:pPr>
              <w:pStyle w:val="TableParagraph"/>
              <w:tabs>
                <w:tab w:val="left" w:pos="2059"/>
              </w:tabs>
              <w:ind w:left="1339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z w:val="28"/>
              </w:rPr>
              <w:tab/>
              <w:t xml:space="preserve">Б. Эккель "Філософія Java" </w:t>
            </w:r>
            <w:proofErr w:type="gramStart"/>
            <w:r>
              <w:rPr>
                <w:sz w:val="28"/>
              </w:rPr>
              <w:t>Сп.Б.:</w:t>
            </w:r>
            <w:proofErr w:type="gramEnd"/>
            <w:r>
              <w:rPr>
                <w:sz w:val="28"/>
              </w:rPr>
              <w:t xml:space="preserve"> "Пітер"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2009.</w:t>
            </w:r>
          </w:p>
          <w:p w:rsidR="00152E54" w:rsidRPr="00E90834" w:rsidRDefault="00B9653C">
            <w:pPr>
              <w:pStyle w:val="TableParagraph"/>
              <w:spacing w:before="160"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2. Документація </w:t>
            </w:r>
            <w:r>
              <w:rPr>
                <w:sz w:val="28"/>
              </w:rPr>
              <w:t>JavaScript</w:t>
            </w:r>
            <w:r w:rsidRPr="00E90834">
              <w:rPr>
                <w:sz w:val="28"/>
                <w:lang w:val="ru-RU"/>
              </w:rPr>
              <w:t xml:space="preserve"> [Електронний ресурс]. Режим доступу: </w:t>
            </w:r>
            <w:hyperlink r:id="rId64">
              <w:r>
                <w:rPr>
                  <w:color w:val="0000FF"/>
                  <w:sz w:val="28"/>
                  <w:u w:val="single" w:color="0000FF"/>
                </w:rPr>
                <w:t>https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z w:val="28"/>
                  <w:u w:val="single" w:color="0000FF"/>
                </w:rPr>
                <w:t>developer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mozilla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org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uk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docs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Web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JavaScript</w:t>
              </w:r>
              <w:r w:rsidRPr="00E90834">
                <w:rPr>
                  <w:color w:val="0000FF"/>
                  <w:sz w:val="28"/>
                  <w:lang w:val="ru-RU"/>
                </w:rPr>
                <w:t xml:space="preserve"> </w:t>
              </w:r>
            </w:hyperlink>
            <w:r w:rsidRPr="00E90834">
              <w:rPr>
                <w:sz w:val="28"/>
                <w:lang w:val="ru-RU"/>
              </w:rPr>
              <w:t>(дата звернення: 15.02.2019).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3. Документація </w:t>
            </w:r>
            <w:r>
              <w:rPr>
                <w:sz w:val="28"/>
              </w:rPr>
              <w:t>Spring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Boot</w:t>
            </w:r>
            <w:r w:rsidRPr="00E90834">
              <w:rPr>
                <w:sz w:val="28"/>
                <w:lang w:val="ru-RU"/>
              </w:rPr>
              <w:t xml:space="preserve"> [Електрон</w:t>
            </w:r>
            <w:r w:rsidRPr="00E90834">
              <w:rPr>
                <w:sz w:val="28"/>
                <w:lang w:val="ru-RU"/>
              </w:rPr>
              <w:t xml:space="preserve">ний ресурс]. Режим доступу: </w:t>
            </w:r>
            <w:hyperlink r:id="rId65">
              <w:r>
                <w:rPr>
                  <w:color w:val="0000FF"/>
                  <w:sz w:val="28"/>
                  <w:u w:val="single" w:color="0000FF"/>
                </w:rPr>
                <w:t>https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z w:val="28"/>
                  <w:u w:val="single" w:color="0000FF"/>
                </w:rPr>
                <w:t>spring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io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guides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gs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spring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-</w:t>
              </w:r>
              <w:r>
                <w:rPr>
                  <w:color w:val="0000FF"/>
                  <w:sz w:val="28"/>
                  <w:u w:val="single" w:color="0000FF"/>
                </w:rPr>
                <w:t>boot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 w:rsidRPr="00E90834">
                <w:rPr>
                  <w:color w:val="0000FF"/>
                  <w:sz w:val="28"/>
                  <w:lang w:val="ru-RU"/>
                </w:rPr>
                <w:t xml:space="preserve"> </w:t>
              </w:r>
            </w:hyperlink>
            <w:r w:rsidRPr="00E90834">
              <w:rPr>
                <w:sz w:val="28"/>
                <w:lang w:val="ru-RU"/>
              </w:rPr>
              <w:t>(дата звернення: 23.04.2019).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7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4. Документація </w:t>
            </w:r>
            <w:r>
              <w:rPr>
                <w:sz w:val="28"/>
              </w:rPr>
              <w:t>Angular</w:t>
            </w:r>
            <w:r w:rsidRPr="00E90834">
              <w:rPr>
                <w:sz w:val="28"/>
                <w:lang w:val="ru-RU"/>
              </w:rPr>
              <w:t xml:space="preserve"> [Електронний ресурс]. Режим доступу: </w:t>
            </w:r>
            <w:hyperlink r:id="rId66">
              <w:r>
                <w:rPr>
                  <w:color w:val="0000FF"/>
                  <w:sz w:val="28"/>
                  <w:u w:val="single" w:color="0000FF"/>
                </w:rPr>
                <w:t>https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z w:val="28"/>
                  <w:u w:val="single" w:color="0000FF"/>
                </w:rPr>
                <w:t>angular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io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docs</w:t>
              </w:r>
              <w:r w:rsidRPr="00E90834">
                <w:rPr>
                  <w:color w:val="0000FF"/>
                  <w:sz w:val="28"/>
                  <w:lang w:val="ru-RU"/>
                </w:rPr>
                <w:t xml:space="preserve"> </w:t>
              </w:r>
            </w:hyperlink>
            <w:r w:rsidRPr="00E90834">
              <w:rPr>
                <w:sz w:val="28"/>
                <w:lang w:val="ru-RU"/>
              </w:rPr>
              <w:t>(дата звернення: 22.02.2019).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8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5. Документація </w:t>
            </w:r>
            <w:r>
              <w:rPr>
                <w:sz w:val="28"/>
              </w:rPr>
              <w:t>Docker</w:t>
            </w:r>
            <w:r w:rsidRPr="00E90834">
              <w:rPr>
                <w:sz w:val="28"/>
                <w:lang w:val="ru-RU"/>
              </w:rPr>
              <w:t xml:space="preserve"> [Електронний ресурс]. Режим доступу: </w:t>
            </w:r>
            <w:hyperlink r:id="rId67">
              <w:r>
                <w:rPr>
                  <w:color w:val="0000FF"/>
                  <w:sz w:val="28"/>
                  <w:u w:val="single" w:color="0000FF"/>
                </w:rPr>
                <w:t>https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z w:val="28"/>
                  <w:u w:val="single" w:color="0000FF"/>
                </w:rPr>
                <w:t>www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docker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com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resources</w:t>
              </w:r>
              <w:r w:rsidRPr="00E90834">
                <w:rPr>
                  <w:color w:val="0000FF"/>
                  <w:sz w:val="28"/>
                  <w:lang w:val="ru-RU"/>
                </w:rPr>
                <w:t xml:space="preserve"> </w:t>
              </w:r>
            </w:hyperlink>
            <w:r w:rsidRPr="00E90834">
              <w:rPr>
                <w:sz w:val="28"/>
                <w:lang w:val="ru-RU"/>
              </w:rPr>
              <w:t>(дата звернення:</w:t>
            </w:r>
            <w:r w:rsidRPr="00E90834">
              <w:rPr>
                <w:sz w:val="28"/>
                <w:lang w:val="ru-RU"/>
              </w:rPr>
              <w:t xml:space="preserve"> 01.05.2019).</w:t>
            </w:r>
          </w:p>
          <w:p w:rsidR="00152E54" w:rsidRPr="00E90834" w:rsidRDefault="00B9653C">
            <w:pPr>
              <w:pStyle w:val="TableParagraph"/>
              <w:tabs>
                <w:tab w:val="left" w:pos="9705"/>
              </w:tabs>
              <w:spacing w:before="1" w:line="360" w:lineRule="auto"/>
              <w:ind w:left="619" w:right="503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6. Програма </w:t>
            </w:r>
            <w:r>
              <w:rPr>
                <w:sz w:val="28"/>
              </w:rPr>
              <w:t>ZingChart</w:t>
            </w:r>
            <w:r w:rsidRPr="00E90834">
              <w:rPr>
                <w:sz w:val="28"/>
                <w:lang w:val="ru-RU"/>
              </w:rPr>
              <w:t xml:space="preserve"> [Електронний ресурс]. Режим доступу: </w:t>
            </w:r>
            <w:hyperlink r:id="rId68">
              <w:r>
                <w:rPr>
                  <w:color w:val="0000FF"/>
                  <w:sz w:val="28"/>
                  <w:u w:val="single" w:color="0000FF"/>
                </w:rPr>
                <w:t>https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z w:val="28"/>
                  <w:u w:val="single" w:color="0000FF"/>
                </w:rPr>
                <w:t>www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zingchart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com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docs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tutorials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loading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-</w:t>
              </w:r>
              <w:r>
                <w:rPr>
                  <w:color w:val="0000FF"/>
                  <w:sz w:val="28"/>
                  <w:u w:val="single" w:color="0000FF"/>
                </w:rPr>
                <w:t>data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using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-</w:t>
              </w:r>
              <w:r>
                <w:rPr>
                  <w:color w:val="0000FF"/>
                  <w:sz w:val="28"/>
                  <w:u w:val="single" w:color="0000FF"/>
                </w:rPr>
                <w:t>json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-</w:t>
              </w:r>
              <w:r>
                <w:rPr>
                  <w:color w:val="0000FF"/>
                  <w:sz w:val="28"/>
                  <w:u w:val="single" w:color="0000FF"/>
                </w:rPr>
                <w:t>data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</w:hyperlink>
            <w:proofErr w:type="gramStart"/>
            <w:r w:rsidRPr="00E90834">
              <w:rPr>
                <w:color w:val="0000FF"/>
                <w:sz w:val="28"/>
                <w:lang w:val="ru-RU"/>
              </w:rPr>
              <w:tab/>
            </w:r>
            <w:r w:rsidRPr="00E90834">
              <w:rPr>
                <w:spacing w:val="-6"/>
                <w:sz w:val="28"/>
                <w:lang w:val="ru-RU"/>
              </w:rPr>
              <w:t>(</w:t>
            </w:r>
            <w:proofErr w:type="gramEnd"/>
            <w:r w:rsidRPr="00E90834">
              <w:rPr>
                <w:spacing w:val="-6"/>
                <w:sz w:val="28"/>
                <w:lang w:val="ru-RU"/>
              </w:rPr>
              <w:t xml:space="preserve">дата </w:t>
            </w:r>
            <w:r w:rsidRPr="00E90834">
              <w:rPr>
                <w:sz w:val="28"/>
                <w:lang w:val="ru-RU"/>
              </w:rPr>
              <w:t>звернення: 15.04</w:t>
            </w:r>
            <w:r w:rsidRPr="00E90834">
              <w:rPr>
                <w:sz w:val="28"/>
                <w:lang w:val="ru-RU"/>
              </w:rPr>
              <w:t>.2019).</w:t>
            </w:r>
          </w:p>
          <w:p w:rsidR="00152E54" w:rsidRPr="00E90834" w:rsidRDefault="00B9653C">
            <w:pPr>
              <w:pStyle w:val="TableParagraph"/>
              <w:spacing w:line="362" w:lineRule="auto"/>
              <w:ind w:left="619" w:right="506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7. Програма </w:t>
            </w:r>
            <w:r>
              <w:rPr>
                <w:sz w:val="28"/>
              </w:rPr>
              <w:t>Plotly</w:t>
            </w:r>
            <w:r w:rsidRPr="00E90834">
              <w:rPr>
                <w:sz w:val="28"/>
                <w:lang w:val="ru-RU"/>
              </w:rPr>
              <w:t xml:space="preserve"> [Електронний ресурс]. Режим доступу: </w:t>
            </w:r>
            <w:r>
              <w:rPr>
                <w:color w:val="0000FF"/>
                <w:sz w:val="28"/>
                <w:u w:val="single" w:color="0000FF"/>
              </w:rPr>
              <w:t>https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://</w:t>
            </w:r>
            <w:r>
              <w:rPr>
                <w:color w:val="0000FF"/>
                <w:sz w:val="28"/>
                <w:u w:val="single" w:color="0000FF"/>
              </w:rPr>
              <w:t>plot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.</w:t>
            </w:r>
            <w:r>
              <w:rPr>
                <w:color w:val="0000FF"/>
                <w:sz w:val="28"/>
                <w:u w:val="single" w:color="0000FF"/>
              </w:rPr>
              <w:t>ly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/</w:t>
            </w:r>
            <w:r>
              <w:rPr>
                <w:color w:val="0000FF"/>
                <w:sz w:val="28"/>
                <w:u w:val="single" w:color="0000FF"/>
              </w:rPr>
              <w:t>create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/?</w:t>
            </w:r>
            <w:r>
              <w:rPr>
                <w:color w:val="0000FF"/>
                <w:sz w:val="28"/>
                <w:u w:val="single" w:color="0000FF"/>
              </w:rPr>
              <w:t>fid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=</w:t>
            </w:r>
            <w:r>
              <w:rPr>
                <w:color w:val="0000FF"/>
                <w:sz w:val="28"/>
                <w:u w:val="single" w:color="0000FF"/>
              </w:rPr>
              <w:t>chelsea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_</w:t>
            </w:r>
            <w:r>
              <w:rPr>
                <w:color w:val="0000FF"/>
                <w:sz w:val="28"/>
                <w:u w:val="single" w:color="0000FF"/>
              </w:rPr>
              <w:t>lyn</w:t>
            </w:r>
            <w:r w:rsidRPr="00E90834">
              <w:rPr>
                <w:color w:val="0000FF"/>
                <w:sz w:val="28"/>
                <w:u w:val="single" w:color="0000FF"/>
                <w:lang w:val="ru-RU"/>
              </w:rPr>
              <w:t>:8648#/</w:t>
            </w:r>
            <w:r w:rsidRPr="00E90834">
              <w:rPr>
                <w:color w:val="0000FF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(дата звернення 15.04.2019).</w:t>
            </w:r>
          </w:p>
          <w:p w:rsidR="00152E54" w:rsidRPr="00E90834" w:rsidRDefault="00B9653C">
            <w:pPr>
              <w:pStyle w:val="TableParagraph"/>
              <w:spacing w:line="360" w:lineRule="auto"/>
              <w:ind w:left="619" w:right="504" w:firstLine="719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8. Програма </w:t>
            </w:r>
            <w:r>
              <w:rPr>
                <w:sz w:val="28"/>
              </w:rPr>
              <w:t>Microsoft</w:t>
            </w:r>
            <w:r w:rsidRPr="00E90834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Excel</w:t>
            </w:r>
            <w:r w:rsidRPr="00E90834">
              <w:rPr>
                <w:sz w:val="28"/>
                <w:lang w:val="ru-RU"/>
              </w:rPr>
              <w:t xml:space="preserve"> [Електронний ресурс]. Режим доступу: </w:t>
            </w:r>
            <w:hyperlink r:id="rId69">
              <w:r>
                <w:rPr>
                  <w:color w:val="0000FF"/>
                  <w:sz w:val="28"/>
                  <w:u w:val="single" w:color="0000FF"/>
                </w:rPr>
                <w:t>https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://</w:t>
              </w:r>
              <w:r>
                <w:rPr>
                  <w:color w:val="0000FF"/>
                  <w:sz w:val="28"/>
                  <w:u w:val="single" w:color="0000FF"/>
                </w:rPr>
                <w:t>products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office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.</w:t>
              </w:r>
              <w:r>
                <w:rPr>
                  <w:color w:val="0000FF"/>
                  <w:sz w:val="28"/>
                  <w:u w:val="single" w:color="0000FF"/>
                </w:rPr>
                <w:t>com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uk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-</w:t>
              </w:r>
              <w:r>
                <w:rPr>
                  <w:color w:val="0000FF"/>
                  <w:sz w:val="28"/>
                  <w:u w:val="single" w:color="0000FF"/>
                </w:rPr>
                <w:t>ua</w:t>
              </w:r>
              <w:r w:rsidRPr="00E90834">
                <w:rPr>
                  <w:color w:val="0000FF"/>
                  <w:sz w:val="28"/>
                  <w:u w:val="single" w:color="0000FF"/>
                  <w:lang w:val="ru-RU"/>
                </w:rPr>
                <w:t>/</w:t>
              </w:r>
              <w:r>
                <w:rPr>
                  <w:color w:val="0000FF"/>
                  <w:sz w:val="28"/>
                  <w:u w:val="single" w:color="0000FF"/>
                </w:rPr>
                <w:t>excel</w:t>
              </w:r>
              <w:r w:rsidRPr="00E90834">
                <w:rPr>
                  <w:color w:val="0000FF"/>
                  <w:sz w:val="28"/>
                  <w:lang w:val="ru-RU"/>
                </w:rPr>
                <w:t xml:space="preserve"> </w:t>
              </w:r>
            </w:hyperlink>
            <w:r w:rsidRPr="00E90834">
              <w:rPr>
                <w:sz w:val="28"/>
                <w:lang w:val="ru-RU"/>
              </w:rPr>
              <w:t>(дата звернення 15.04.2019).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484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89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93" w:type="dxa"/>
            <w:tcBorders>
              <w:bottom w:val="single" w:sz="12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114" w:type="dxa"/>
            <w:vMerge w:val="restart"/>
          </w:tcPr>
          <w:p w:rsidR="00152E54" w:rsidRDefault="00B9653C">
            <w:pPr>
              <w:pStyle w:val="TableParagraph"/>
              <w:spacing w:before="214"/>
              <w:ind w:left="108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467800.003 ПЗ</w:t>
            </w:r>
          </w:p>
        </w:tc>
        <w:tc>
          <w:tcPr>
            <w:tcW w:w="593" w:type="dxa"/>
            <w:vMerge w:val="restart"/>
          </w:tcPr>
          <w:p w:rsidR="00152E54" w:rsidRDefault="00B9653C">
            <w:pPr>
              <w:pStyle w:val="TableParagraph"/>
              <w:spacing w:before="23"/>
              <w:ind w:left="112"/>
              <w:rPr>
                <w:rFonts w:ascii="Arial" w:hAnsi="Arial"/>
                <w:i/>
                <w:sz w:val="16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</w:t>
            </w:r>
            <w:r>
              <w:rPr>
                <w:rFonts w:ascii="Arial" w:hAnsi="Arial"/>
                <w:i/>
                <w:sz w:val="16"/>
              </w:rPr>
              <w:t>.</w:t>
            </w:r>
          </w:p>
          <w:p w:rsidR="00152E54" w:rsidRDefault="00B9653C">
            <w:pPr>
              <w:pStyle w:val="TableParagraph"/>
              <w:spacing w:before="101"/>
              <w:ind w:left="148"/>
              <w:rPr>
                <w:i/>
                <w:sz w:val="28"/>
              </w:rPr>
            </w:pPr>
            <w:r>
              <w:rPr>
                <w:i/>
                <w:sz w:val="28"/>
              </w:rPr>
              <w:t>57</w:t>
            </w:r>
          </w:p>
        </w:tc>
      </w:tr>
      <w:tr w:rsidR="00152E54">
        <w:trPr>
          <w:trHeight w:val="226"/>
        </w:trPr>
        <w:tc>
          <w:tcPr>
            <w:tcW w:w="59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8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8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93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26"/>
        </w:trPr>
        <w:tc>
          <w:tcPr>
            <w:tcW w:w="594" w:type="dxa"/>
          </w:tcPr>
          <w:p w:rsidR="00152E54" w:rsidRDefault="00B9653C">
            <w:pPr>
              <w:pStyle w:val="TableParagraph"/>
              <w:spacing w:before="9" w:line="197" w:lineRule="exact"/>
              <w:ind w:left="19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Зм.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9" w:line="197" w:lineRule="exact"/>
              <w:ind w:left="102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Арк.</w:t>
            </w:r>
          </w:p>
        </w:tc>
        <w:tc>
          <w:tcPr>
            <w:tcW w:w="1484" w:type="dxa"/>
          </w:tcPr>
          <w:p w:rsidR="00152E54" w:rsidRDefault="00B9653C">
            <w:pPr>
              <w:pStyle w:val="TableParagraph"/>
              <w:spacing w:before="9" w:line="197" w:lineRule="exact"/>
              <w:ind w:left="334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 xml:space="preserve">№ </w:t>
            </w:r>
            <w:proofErr w:type="gramStart"/>
            <w:r>
              <w:rPr>
                <w:rFonts w:ascii="TimesNewRomanPS-BoldItalicMT" w:hAnsi="TimesNewRomanPS-BoldItalicMT"/>
                <w:b/>
                <w:i/>
                <w:sz w:val="20"/>
              </w:rPr>
              <w:t>докум</w:t>
            </w:r>
            <w:proofErr w:type="gramEnd"/>
            <w:r>
              <w:rPr>
                <w:rFonts w:ascii="TimesNewRomanPS-BoldItalicMT" w:hAnsi="TimesNewRomanPS-BoldItalicMT"/>
                <w:b/>
                <w:i/>
                <w:sz w:val="20"/>
              </w:rPr>
              <w:t>.</w:t>
            </w:r>
          </w:p>
        </w:tc>
        <w:tc>
          <w:tcPr>
            <w:tcW w:w="889" w:type="dxa"/>
          </w:tcPr>
          <w:p w:rsidR="00152E54" w:rsidRDefault="00B9653C">
            <w:pPr>
              <w:pStyle w:val="TableParagraph"/>
              <w:spacing w:before="9" w:line="197" w:lineRule="exact"/>
              <w:ind w:left="137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Підпис</w:t>
            </w:r>
          </w:p>
        </w:tc>
        <w:tc>
          <w:tcPr>
            <w:tcW w:w="593" w:type="dxa"/>
          </w:tcPr>
          <w:p w:rsidR="00152E54" w:rsidRDefault="00B9653C">
            <w:pPr>
              <w:pStyle w:val="TableParagraph"/>
              <w:spacing w:before="12" w:line="195" w:lineRule="exact"/>
              <w:ind w:left="50"/>
              <w:rPr>
                <w:rFonts w:ascii="TimesNewRomanPS-BoldItalicMT" w:hAnsi="TimesNewRomanPS-BoldItalicMT"/>
                <w:b/>
                <w:i/>
                <w:sz w:val="20"/>
              </w:rPr>
            </w:pPr>
            <w:r>
              <w:rPr>
                <w:rFonts w:ascii="TimesNewRomanPS-BoldItalicMT" w:hAnsi="TimesNewRomanPS-BoldItalicMT"/>
                <w:b/>
                <w:i/>
                <w:sz w:val="20"/>
              </w:rPr>
              <w:t>Дата</w:t>
            </w:r>
          </w:p>
        </w:tc>
        <w:tc>
          <w:tcPr>
            <w:tcW w:w="611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2240" w:h="15840"/>
          <w:pgMar w:top="180" w:right="140" w:bottom="0" w:left="960" w:header="708" w:footer="708" w:gutter="0"/>
          <w:cols w:space="720"/>
        </w:sectPr>
      </w:pPr>
    </w:p>
    <w:p w:rsidR="00152E54" w:rsidRDefault="00B9653C">
      <w:pPr>
        <w:pStyle w:val="Heading2"/>
        <w:spacing w:before="65"/>
        <w:ind w:right="3917"/>
      </w:pPr>
      <w:bookmarkStart w:id="28" w:name="02_-_Анотацii_(После_титулки)"/>
      <w:bookmarkEnd w:id="28"/>
      <w:r>
        <w:lastRenderedPageBreak/>
        <w:t>Анотація</w:t>
      </w:r>
    </w:p>
    <w:p w:rsidR="00152E54" w:rsidRDefault="00152E54">
      <w:pPr>
        <w:pStyle w:val="BodyText"/>
        <w:spacing w:before="9"/>
        <w:rPr>
          <w:b/>
        </w:rPr>
      </w:pPr>
    </w:p>
    <w:p w:rsidR="00152E54" w:rsidRDefault="00B9653C">
      <w:pPr>
        <w:pStyle w:val="BodyText"/>
        <w:spacing w:line="360" w:lineRule="auto"/>
        <w:ind w:left="113" w:right="265" w:firstLine="710"/>
        <w:jc w:val="both"/>
      </w:pPr>
      <w:r>
        <w:t>В бакалаврській роботі розглядається графічні відображення вхідних наборів випадково згенеруваних або статистичних даних, пошук закону розподілу, кореляцій між різними наборами даних.</w:t>
      </w:r>
    </w:p>
    <w:p w:rsidR="00152E54" w:rsidRDefault="00B9653C">
      <w:pPr>
        <w:pStyle w:val="BodyText"/>
        <w:spacing w:before="174" w:line="357" w:lineRule="auto"/>
        <w:ind w:left="113" w:firstLine="710"/>
      </w:pPr>
      <w:r>
        <w:t>Система виконана з використанням технологій Spring Boot, Angular, PostgreSQL, Docker в середовищі Intellij IDEA.</w:t>
      </w:r>
    </w:p>
    <w:p w:rsidR="00152E54" w:rsidRDefault="00152E54">
      <w:pPr>
        <w:pStyle w:val="BodyText"/>
        <w:rPr>
          <w:sz w:val="30"/>
        </w:rPr>
      </w:pPr>
    </w:p>
    <w:p w:rsidR="00152E54" w:rsidRDefault="00152E54">
      <w:pPr>
        <w:pStyle w:val="BodyText"/>
        <w:spacing w:before="1"/>
        <w:rPr>
          <w:sz w:val="43"/>
        </w:rPr>
      </w:pPr>
    </w:p>
    <w:p w:rsidR="00152E54" w:rsidRPr="00E90834" w:rsidRDefault="00B9653C">
      <w:pPr>
        <w:pStyle w:val="Heading2"/>
        <w:spacing w:before="1"/>
        <w:ind w:left="4582" w:right="4023"/>
        <w:rPr>
          <w:lang w:val="ru-RU"/>
        </w:rPr>
      </w:pPr>
      <w:r w:rsidRPr="00E90834">
        <w:rPr>
          <w:lang w:val="ru-RU"/>
        </w:rPr>
        <w:t>Аннотация</w:t>
      </w:r>
    </w:p>
    <w:p w:rsidR="00152E54" w:rsidRPr="00E90834" w:rsidRDefault="00152E54">
      <w:pPr>
        <w:pStyle w:val="BodyText"/>
        <w:spacing w:before="11"/>
        <w:rPr>
          <w:b/>
          <w:sz w:val="27"/>
          <w:lang w:val="ru-RU"/>
        </w:rPr>
      </w:pPr>
    </w:p>
    <w:p w:rsidR="00152E54" w:rsidRPr="00E90834" w:rsidRDefault="00B9653C">
      <w:pPr>
        <w:pStyle w:val="BodyText"/>
        <w:spacing w:line="362" w:lineRule="auto"/>
        <w:ind w:left="113" w:right="108" w:firstLine="710"/>
        <w:jc w:val="both"/>
        <w:rPr>
          <w:lang w:val="ru-RU"/>
        </w:rPr>
      </w:pPr>
      <w:r w:rsidRPr="00E90834">
        <w:rPr>
          <w:lang w:val="ru-RU"/>
        </w:rPr>
        <w:t xml:space="preserve">В бакалаврской работе рассматривается графические отображения </w:t>
      </w:r>
      <w:proofErr w:type="gramStart"/>
      <w:r w:rsidRPr="00E90834">
        <w:rPr>
          <w:lang w:val="ru-RU"/>
        </w:rPr>
        <w:t>входных наборов</w:t>
      </w:r>
      <w:proofErr w:type="gramEnd"/>
      <w:r w:rsidRPr="00E90834">
        <w:rPr>
          <w:lang w:val="ru-RU"/>
        </w:rPr>
        <w:t xml:space="preserve"> случайно сгенерированных или статистических данных, </w:t>
      </w:r>
      <w:r w:rsidRPr="00E90834">
        <w:rPr>
          <w:lang w:val="ru-RU"/>
        </w:rPr>
        <w:t>поиск закона распределения, корреляций между различными наборами данных.</w:t>
      </w:r>
    </w:p>
    <w:p w:rsidR="00152E54" w:rsidRPr="00E90834" w:rsidRDefault="00B9653C">
      <w:pPr>
        <w:pStyle w:val="BodyText"/>
        <w:spacing w:before="159" w:line="362" w:lineRule="auto"/>
        <w:ind w:left="113" w:right="117" w:firstLine="710"/>
        <w:jc w:val="both"/>
        <w:rPr>
          <w:lang w:val="ru-RU"/>
        </w:rPr>
      </w:pPr>
      <w:r w:rsidRPr="00E90834">
        <w:rPr>
          <w:lang w:val="ru-RU"/>
        </w:rPr>
        <w:t xml:space="preserve">Система выполнена с использованием технологий </w:t>
      </w:r>
      <w:r>
        <w:t>Spring</w:t>
      </w:r>
      <w:r w:rsidRPr="00E90834">
        <w:rPr>
          <w:lang w:val="ru-RU"/>
        </w:rPr>
        <w:t xml:space="preserve"> </w:t>
      </w:r>
      <w:r>
        <w:t>Boot</w:t>
      </w:r>
      <w:r w:rsidRPr="00E90834">
        <w:rPr>
          <w:lang w:val="ru-RU"/>
        </w:rPr>
        <w:t xml:space="preserve">, </w:t>
      </w:r>
      <w:r>
        <w:t>Angular</w:t>
      </w:r>
      <w:r w:rsidRPr="00E90834">
        <w:rPr>
          <w:lang w:val="ru-RU"/>
        </w:rPr>
        <w:t xml:space="preserve">, </w:t>
      </w:r>
      <w:r>
        <w:t>PostgreSQL</w:t>
      </w:r>
      <w:r w:rsidRPr="00E90834">
        <w:rPr>
          <w:lang w:val="ru-RU"/>
        </w:rPr>
        <w:t xml:space="preserve">, </w:t>
      </w:r>
      <w:r>
        <w:t>Docker</w:t>
      </w:r>
      <w:r w:rsidRPr="00E90834">
        <w:rPr>
          <w:lang w:val="ru-RU"/>
        </w:rPr>
        <w:t xml:space="preserve"> в среде </w:t>
      </w:r>
      <w:r>
        <w:t>Intellij</w:t>
      </w:r>
      <w:r w:rsidRPr="00E90834">
        <w:rPr>
          <w:lang w:val="ru-RU"/>
        </w:rPr>
        <w:t xml:space="preserve"> </w:t>
      </w:r>
      <w:r>
        <w:t>IDEA</w:t>
      </w:r>
      <w:r w:rsidRPr="00E90834">
        <w:rPr>
          <w:lang w:val="ru-RU"/>
        </w:rPr>
        <w:t>.</w:t>
      </w:r>
    </w:p>
    <w:p w:rsidR="00152E54" w:rsidRPr="00E90834" w:rsidRDefault="00152E54">
      <w:pPr>
        <w:pStyle w:val="BodyText"/>
        <w:rPr>
          <w:sz w:val="30"/>
          <w:lang w:val="ru-RU"/>
        </w:rPr>
      </w:pPr>
    </w:p>
    <w:p w:rsidR="00152E54" w:rsidRPr="00E90834" w:rsidRDefault="00152E54">
      <w:pPr>
        <w:pStyle w:val="BodyText"/>
        <w:spacing w:before="2"/>
        <w:rPr>
          <w:sz w:val="41"/>
          <w:lang w:val="ru-RU"/>
        </w:rPr>
      </w:pPr>
    </w:p>
    <w:p w:rsidR="00152E54" w:rsidRDefault="00B9653C">
      <w:pPr>
        <w:pStyle w:val="Heading2"/>
        <w:spacing w:before="0"/>
        <w:ind w:right="3917"/>
      </w:pPr>
      <w:r>
        <w:t>Annotation</w:t>
      </w:r>
    </w:p>
    <w:p w:rsidR="00152E54" w:rsidRDefault="00B9653C">
      <w:pPr>
        <w:pStyle w:val="BodyText"/>
        <w:spacing w:before="158" w:line="360" w:lineRule="auto"/>
        <w:ind w:left="113" w:right="118" w:firstLine="710"/>
        <w:jc w:val="both"/>
      </w:pPr>
      <w:r>
        <w:t>In the bachelor's work graphical representations of incoming</w:t>
      </w:r>
      <w:r>
        <w:t xml:space="preserve"> sets of randomly generated or statistical data, search of the distribution law, correlations between different sets of data are considered.</w:t>
      </w:r>
    </w:p>
    <w:p w:rsidR="00152E54" w:rsidRDefault="00B9653C">
      <w:pPr>
        <w:pStyle w:val="BodyText"/>
        <w:spacing w:before="2" w:line="357" w:lineRule="auto"/>
        <w:ind w:left="113" w:right="119" w:firstLine="710"/>
        <w:jc w:val="both"/>
      </w:pPr>
      <w:r>
        <w:t xml:space="preserve">The system is implemented using Spring Boot, Angular, PostgreSQL, </w:t>
      </w:r>
      <w:proofErr w:type="gramStart"/>
      <w:r>
        <w:t>Docker</w:t>
      </w:r>
      <w:proofErr w:type="gramEnd"/>
      <w:r>
        <w:t xml:space="preserve"> in the Intellij IDEA environment.</w:t>
      </w:r>
    </w:p>
    <w:p w:rsidR="00152E54" w:rsidRDefault="00152E54">
      <w:pPr>
        <w:spacing w:line="357" w:lineRule="auto"/>
        <w:jc w:val="both"/>
        <w:sectPr w:rsidR="00152E54">
          <w:pgSz w:w="11910" w:h="16840"/>
          <w:pgMar w:top="1340" w:right="740" w:bottom="280" w:left="1020" w:header="708" w:footer="708" w:gutter="0"/>
          <w:cols w:space="720"/>
        </w:sect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619"/>
        <w:gridCol w:w="1421"/>
        <w:gridCol w:w="850"/>
        <w:gridCol w:w="567"/>
        <w:gridCol w:w="3404"/>
        <w:gridCol w:w="284"/>
        <w:gridCol w:w="284"/>
        <w:gridCol w:w="285"/>
        <w:gridCol w:w="851"/>
        <w:gridCol w:w="1306"/>
      </w:tblGrid>
      <w:tr w:rsidR="00152E54">
        <w:trPr>
          <w:trHeight w:val="13736"/>
        </w:trPr>
        <w:tc>
          <w:tcPr>
            <w:tcW w:w="10385" w:type="dxa"/>
            <w:gridSpan w:val="11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23"/>
              </w:rPr>
            </w:pPr>
          </w:p>
          <w:p w:rsidR="00152E54" w:rsidRDefault="00B9653C">
            <w:pPr>
              <w:pStyle w:val="TableParagraph"/>
              <w:ind w:left="2700"/>
              <w:rPr>
                <w:b/>
                <w:sz w:val="28"/>
              </w:rPr>
            </w:pPr>
            <w:bookmarkStart w:id="29" w:name="03_-_Відомість_проекту"/>
            <w:bookmarkEnd w:id="29"/>
            <w:r>
              <w:rPr>
                <w:b/>
                <w:sz w:val="28"/>
              </w:rPr>
              <w:t>ВІДОМІСТЬ ДИПЛОМНОГО ПРОЕКТУ</w:t>
            </w:r>
          </w:p>
        </w:tc>
      </w:tr>
      <w:tr w:rsidR="00152E54">
        <w:trPr>
          <w:trHeight w:val="238"/>
        </w:trPr>
        <w:tc>
          <w:tcPr>
            <w:tcW w:w="514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414" w:type="dxa"/>
            <w:gridSpan w:val="6"/>
            <w:vMerge w:val="restart"/>
          </w:tcPr>
          <w:p w:rsidR="00152E54" w:rsidRDefault="00B9653C">
            <w:pPr>
              <w:pStyle w:val="TableParagraph"/>
              <w:spacing w:before="227"/>
              <w:ind w:left="1562"/>
              <w:rPr>
                <w:i/>
                <w:sz w:val="36"/>
              </w:rPr>
            </w:pPr>
            <w:r>
              <w:rPr>
                <w:i/>
                <w:sz w:val="36"/>
              </w:rPr>
              <w:t>ІАЛЦ. 467800.001 ВП</w:t>
            </w:r>
          </w:p>
        </w:tc>
      </w:tr>
      <w:tr w:rsidR="00152E54">
        <w:trPr>
          <w:trHeight w:val="238"/>
        </w:trPr>
        <w:tc>
          <w:tcPr>
            <w:tcW w:w="514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19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414" w:type="dxa"/>
            <w:gridSpan w:val="6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38"/>
        </w:trPr>
        <w:tc>
          <w:tcPr>
            <w:tcW w:w="514" w:type="dxa"/>
          </w:tcPr>
          <w:p w:rsidR="00152E54" w:rsidRDefault="00B9653C">
            <w:pPr>
              <w:pStyle w:val="TableParagraph"/>
              <w:spacing w:before="10"/>
              <w:ind w:left="64"/>
              <w:rPr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Змн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619" w:type="dxa"/>
          </w:tcPr>
          <w:p w:rsidR="00152E54" w:rsidRDefault="00B9653C">
            <w:pPr>
              <w:pStyle w:val="TableParagraph"/>
              <w:spacing w:before="10"/>
              <w:ind w:left="135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421" w:type="dxa"/>
          </w:tcPr>
          <w:p w:rsidR="00152E54" w:rsidRDefault="00B9653C">
            <w:pPr>
              <w:pStyle w:val="TableParagraph"/>
              <w:spacing w:before="10"/>
              <w:ind w:left="39" w:right="2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 xml:space="preserve">№ </w:t>
            </w:r>
            <w:proofErr w:type="gramStart"/>
            <w:r>
              <w:rPr>
                <w:rFonts w:ascii="Arial" w:hAnsi="Arial"/>
                <w:i/>
                <w:sz w:val="18"/>
              </w:rPr>
              <w:t>докум</w:t>
            </w:r>
            <w:proofErr w:type="gramEnd"/>
            <w:r>
              <w:rPr>
                <w:rFonts w:ascii="Arial" w:hAnsi="Arial"/>
                <w:i/>
                <w:sz w:val="18"/>
              </w:rPr>
              <w:t>.</w:t>
            </w:r>
          </w:p>
        </w:tc>
        <w:tc>
          <w:tcPr>
            <w:tcW w:w="850" w:type="dxa"/>
          </w:tcPr>
          <w:p w:rsidR="00152E54" w:rsidRDefault="00B9653C">
            <w:pPr>
              <w:pStyle w:val="TableParagraph"/>
              <w:spacing w:before="10"/>
              <w:ind w:left="15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Підпис</w:t>
            </w:r>
          </w:p>
        </w:tc>
        <w:tc>
          <w:tcPr>
            <w:tcW w:w="567" w:type="dxa"/>
          </w:tcPr>
          <w:p w:rsidR="00152E54" w:rsidRDefault="00B9653C">
            <w:pPr>
              <w:pStyle w:val="TableParagraph"/>
              <w:spacing w:before="10"/>
              <w:ind w:left="4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Дата</w:t>
            </w:r>
          </w:p>
        </w:tc>
        <w:tc>
          <w:tcPr>
            <w:tcW w:w="6414" w:type="dxa"/>
            <w:gridSpan w:val="6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35"/>
        </w:trPr>
        <w:tc>
          <w:tcPr>
            <w:tcW w:w="1133" w:type="dxa"/>
            <w:gridSpan w:val="2"/>
            <w:tcBorders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before="15" w:line="201" w:lineRule="exact"/>
              <w:ind w:left="88"/>
              <w:rPr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Розро</w:t>
            </w:r>
            <w:r>
              <w:rPr>
                <w:i/>
                <w:sz w:val="18"/>
              </w:rPr>
              <w:t>б.</w:t>
            </w:r>
          </w:p>
        </w:tc>
        <w:tc>
          <w:tcPr>
            <w:tcW w:w="1421" w:type="dxa"/>
            <w:tcBorders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before="15" w:line="201" w:lineRule="exact"/>
              <w:ind w:left="39" w:right="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Семчишин В.Р.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404" w:type="dxa"/>
            <w:vMerge w:val="restart"/>
          </w:tcPr>
          <w:p w:rsidR="00152E54" w:rsidRDefault="00152E54">
            <w:pPr>
              <w:pStyle w:val="TableParagraph"/>
              <w:spacing w:before="11"/>
              <w:rPr>
                <w:sz w:val="24"/>
              </w:rPr>
            </w:pPr>
          </w:p>
          <w:p w:rsidR="00152E54" w:rsidRDefault="00B9653C">
            <w:pPr>
              <w:pStyle w:val="TableParagraph"/>
              <w:ind w:left="377" w:right="33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Відомість</w:t>
            </w:r>
          </w:p>
          <w:p w:rsidR="00152E54" w:rsidRDefault="00B9653C">
            <w:pPr>
              <w:pStyle w:val="TableParagraph"/>
              <w:spacing w:before="10"/>
              <w:ind w:left="518" w:right="33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дипломного проекту</w:t>
            </w:r>
          </w:p>
        </w:tc>
        <w:tc>
          <w:tcPr>
            <w:tcW w:w="853" w:type="dxa"/>
            <w:gridSpan w:val="3"/>
          </w:tcPr>
          <w:p w:rsidR="00152E54" w:rsidRDefault="00B9653C">
            <w:pPr>
              <w:pStyle w:val="TableParagraph"/>
              <w:spacing w:before="5"/>
              <w:ind w:left="237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Літ.</w:t>
            </w:r>
          </w:p>
        </w:tc>
        <w:tc>
          <w:tcPr>
            <w:tcW w:w="851" w:type="dxa"/>
          </w:tcPr>
          <w:p w:rsidR="00152E54" w:rsidRDefault="00B9653C">
            <w:pPr>
              <w:pStyle w:val="TableParagraph"/>
              <w:spacing w:before="5"/>
              <w:ind w:left="220" w:right="189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Арк.</w:t>
            </w:r>
          </w:p>
        </w:tc>
        <w:tc>
          <w:tcPr>
            <w:tcW w:w="1306" w:type="dxa"/>
          </w:tcPr>
          <w:p w:rsidR="00152E54" w:rsidRDefault="00B9653C">
            <w:pPr>
              <w:pStyle w:val="TableParagraph"/>
              <w:spacing w:before="5"/>
              <w:ind w:left="284" w:right="258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Акрушів</w:t>
            </w:r>
          </w:p>
        </w:tc>
      </w:tr>
      <w:tr w:rsidR="00152E54">
        <w:trPr>
          <w:trHeight w:val="240"/>
        </w:trPr>
        <w:tc>
          <w:tcPr>
            <w:tcW w:w="1133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B9653C">
            <w:pPr>
              <w:pStyle w:val="TableParagraph"/>
              <w:spacing w:before="12"/>
              <w:ind w:left="8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Перевір.</w:t>
            </w:r>
          </w:p>
        </w:tc>
        <w:tc>
          <w:tcPr>
            <w:tcW w:w="1421" w:type="dxa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B9653C">
            <w:pPr>
              <w:pStyle w:val="TableParagraph"/>
              <w:spacing w:before="12"/>
              <w:ind w:left="22" w:right="9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Алещенко О.В.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  <w:tcBorders>
              <w:right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2" w:space="0" w:color="000000"/>
              <w:right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285" w:type="dxa"/>
            <w:tcBorders>
              <w:left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1" w:type="dxa"/>
          </w:tcPr>
          <w:p w:rsidR="00152E54" w:rsidRDefault="00B9653C">
            <w:pPr>
              <w:pStyle w:val="TableParagraph"/>
              <w:spacing w:before="17" w:line="203" w:lineRule="exact"/>
              <w:ind w:left="34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101"/>
                <w:sz w:val="18"/>
              </w:rPr>
              <w:t>1</w:t>
            </w:r>
          </w:p>
        </w:tc>
        <w:tc>
          <w:tcPr>
            <w:tcW w:w="1306" w:type="dxa"/>
          </w:tcPr>
          <w:p w:rsidR="00152E54" w:rsidRDefault="00B9653C">
            <w:pPr>
              <w:pStyle w:val="TableParagraph"/>
              <w:spacing w:before="7"/>
              <w:ind w:left="38"/>
              <w:jc w:val="center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101"/>
                <w:sz w:val="18"/>
              </w:rPr>
              <w:t>1</w:t>
            </w:r>
          </w:p>
        </w:tc>
      </w:tr>
      <w:tr w:rsidR="00152E54">
        <w:trPr>
          <w:trHeight w:val="238"/>
        </w:trPr>
        <w:tc>
          <w:tcPr>
            <w:tcW w:w="1133" w:type="dxa"/>
            <w:gridSpan w:val="2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205" w:lineRule="exact"/>
              <w:ind w:left="15" w:right="-72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uk-UA" w:eastAsia="uk-UA"/>
              </w:rPr>
              <w:drawing>
                <wp:inline distT="0" distB="0" distL="0" distR="0">
                  <wp:extent cx="699002" cy="130682"/>
                  <wp:effectExtent l="0" t="0" r="0" b="0"/>
                  <wp:docPr id="79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54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002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B9653C">
            <w:pPr>
              <w:pStyle w:val="TableParagraph"/>
              <w:spacing w:line="205" w:lineRule="exact"/>
              <w:ind w:left="39" w:right="-44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uk-UA" w:eastAsia="uk-UA"/>
              </w:rPr>
              <w:drawing>
                <wp:inline distT="0" distB="0" distL="0" distR="0">
                  <wp:extent cx="844880" cy="130682"/>
                  <wp:effectExtent l="0" t="0" r="0" b="0"/>
                  <wp:docPr id="81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55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880" cy="13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  <w:bottom w:val="single" w:sz="12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5"/>
            <w:vMerge w:val="restart"/>
          </w:tcPr>
          <w:p w:rsidR="00152E54" w:rsidRDefault="00B9653C">
            <w:pPr>
              <w:pStyle w:val="TableParagraph"/>
              <w:spacing w:before="209"/>
              <w:ind w:left="60"/>
              <w:rPr>
                <w:i/>
                <w:sz w:val="24"/>
              </w:rPr>
            </w:pPr>
            <w:r>
              <w:rPr>
                <w:i/>
                <w:sz w:val="24"/>
              </w:rPr>
              <w:t>НТУУ «КПІ», ФІОТ ІО-23</w:t>
            </w:r>
          </w:p>
        </w:tc>
      </w:tr>
      <w:tr w:rsidR="00152E54">
        <w:trPr>
          <w:trHeight w:val="237"/>
        </w:trPr>
        <w:tc>
          <w:tcPr>
            <w:tcW w:w="1133" w:type="dxa"/>
            <w:gridSpan w:val="2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B9653C">
            <w:pPr>
              <w:pStyle w:val="TableParagraph"/>
              <w:spacing w:before="5"/>
              <w:ind w:left="8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Н. Контр.</w:t>
            </w:r>
          </w:p>
        </w:tc>
        <w:tc>
          <w:tcPr>
            <w:tcW w:w="1421" w:type="dxa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B9653C">
            <w:pPr>
              <w:pStyle w:val="TableParagraph"/>
              <w:spacing w:before="6"/>
              <w:ind w:left="39" w:right="66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Симоненко В.П.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5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37"/>
        </w:trPr>
        <w:tc>
          <w:tcPr>
            <w:tcW w:w="1133" w:type="dxa"/>
            <w:gridSpan w:val="2"/>
            <w:tcBorders>
              <w:top w:val="single" w:sz="8" w:space="0" w:color="000000"/>
            </w:tcBorders>
          </w:tcPr>
          <w:p w:rsidR="00152E54" w:rsidRDefault="00B9653C">
            <w:pPr>
              <w:pStyle w:val="TableParagraph"/>
              <w:spacing w:line="203" w:lineRule="exact"/>
              <w:ind w:left="8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Затверд.</w:t>
            </w:r>
          </w:p>
        </w:tc>
        <w:tc>
          <w:tcPr>
            <w:tcW w:w="1421" w:type="dxa"/>
            <w:tcBorders>
              <w:top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8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010" w:type="dxa"/>
            <w:gridSpan w:val="5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B9653C">
      <w:pPr>
        <w:rPr>
          <w:sz w:val="2"/>
          <w:szCs w:val="2"/>
        </w:rPr>
      </w:pPr>
      <w:r>
        <w:pict>
          <v:group id="_x0000_s1044" style="position:absolute;margin-left:55.45pt;margin-top:738.95pt;width:124.1pt;height:10.6pt;z-index:-251656704;mso-position-horizontal-relative:page;mso-position-vertical-relative:page" coordorigin="1109,14779" coordsize="2482,212">
            <v:shape id="_x0000_s1047" type="#_x0000_t75" style="position:absolute;left:1108;top:14779;width:456;height:212">
              <v:imagedata r:id="rId72" o:title=""/>
            </v:shape>
            <v:shape id="_x0000_s1046" type="#_x0000_t75" style="position:absolute;left:1627;top:14779;width:567;height:212">
              <v:imagedata r:id="rId73" o:title=""/>
            </v:shape>
            <v:shape id="_x0000_s1045" type="#_x0000_t75" style="position:absolute;left:2256;top:14779;width:1335;height:212">
              <v:imagedata r:id="rId74" o:title=""/>
            </v:shape>
            <w10:wrap anchorx="page" anchory="page"/>
          </v:group>
        </w:pict>
      </w:r>
      <w:r>
        <w:pict>
          <v:group id="_x0000_s1041" style="position:absolute;margin-left:183.35pt;margin-top:738.95pt;width:67.95pt;height:10.6pt;z-index:-251655680;mso-position-horizontal-relative:page;mso-position-vertical-relative:page" coordorigin="3667,14779" coordsize="1359,212">
            <v:shape id="_x0000_s1043" type="#_x0000_t75" style="position:absolute;left:3667;top:14779;width:792;height:212">
              <v:imagedata r:id="rId75" o:title=""/>
            </v:shape>
            <v:shape id="_x0000_s1042" type="#_x0000_t75" style="position:absolute;left:4507;top:14779;width:519;height:212">
              <v:imagedata r:id="rId76" o:title=""/>
            </v:shape>
            <w10:wrap anchorx="page" anchory="page"/>
          </v:group>
        </w:pict>
      </w:r>
      <w:r>
        <w:rPr>
          <w:noProof/>
          <w:lang w:val="uk-UA" w:eastAsia="uk-UA"/>
        </w:rPr>
        <w:drawing>
          <wp:anchor distT="0" distB="0" distL="0" distR="0" simplePos="0" relativeHeight="251650560" behindDoc="1" locked="0" layoutInCell="1" allowOverlap="1">
            <wp:simplePos x="0" y="0"/>
            <wp:positionH relativeFrom="page">
              <wp:posOffset>5934455</wp:posOffset>
            </wp:positionH>
            <wp:positionV relativeFrom="page">
              <wp:posOffset>9561576</wp:posOffset>
            </wp:positionV>
            <wp:extent cx="483223" cy="130682"/>
            <wp:effectExtent l="0" t="0" r="0" b="0"/>
            <wp:wrapNone/>
            <wp:docPr id="8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6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22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uk-UA" w:eastAsia="uk-UA"/>
        </w:rPr>
        <w:drawing>
          <wp:anchor distT="0" distB="0" distL="0" distR="0" simplePos="0" relativeHeight="251651584" behindDoc="1" locked="0" layoutInCell="1" allowOverlap="1">
            <wp:simplePos x="0" y="0"/>
            <wp:positionH relativeFrom="page">
              <wp:posOffset>5934455</wp:posOffset>
            </wp:positionH>
            <wp:positionV relativeFrom="page">
              <wp:posOffset>9747503</wp:posOffset>
            </wp:positionV>
            <wp:extent cx="489106" cy="135350"/>
            <wp:effectExtent l="0" t="0" r="0" b="0"/>
            <wp:wrapNone/>
            <wp:docPr id="85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106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uk-UA" w:eastAsia="uk-UA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3243072</wp:posOffset>
            </wp:positionH>
            <wp:positionV relativeFrom="page">
              <wp:posOffset>9165335</wp:posOffset>
            </wp:positionV>
            <wp:extent cx="4003333" cy="219360"/>
            <wp:effectExtent l="0" t="0" r="0" b="0"/>
            <wp:wrapNone/>
            <wp:docPr id="87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6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3333" cy="21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6" style="position:absolute;margin-left:54.95pt;margin-top:753.35pt;width:132.5pt;height:24.25pt;z-index:-251654656;mso-position-horizontal-relative:page;mso-position-vertical-relative:page" coordorigin="1099,15067" coordsize="2650,485">
            <v:shape id="_x0000_s1040" type="#_x0000_t75" style="position:absolute;left:1099;top:15067;width:1104;height:207">
              <v:imagedata r:id="rId80" o:title=""/>
            </v:shape>
            <v:shape id="_x0000_s1039" type="#_x0000_t75" style="position:absolute;left:2256;top:15067;width:1493;height:212">
              <v:imagedata r:id="rId81" o:title=""/>
            </v:shape>
            <v:shape id="_x0000_s1038" type="#_x0000_t75" style="position:absolute;left:1099;top:15345;width:1104;height:207">
              <v:imagedata r:id="rId80" o:title=""/>
            </v:shape>
            <v:shape id="_x0000_s1037" type="#_x0000_t75" style="position:absolute;left:2256;top:15345;width:1335;height:207">
              <v:imagedata r:id="rId82" o:title=""/>
            </v:shape>
            <w10:wrap anchorx="page" anchory="page"/>
          </v:group>
        </w:pict>
      </w:r>
      <w:r>
        <w:pict>
          <v:group id="_x0000_s1031" style="position:absolute;margin-left:54.95pt;margin-top:795.35pt;width:124.6pt;height:24.25pt;z-index:-251653632;mso-position-horizontal-relative:page;mso-position-vertical-relative:page" coordorigin="1099,15907" coordsize="2492,485">
            <v:shape id="_x0000_s1035" type="#_x0000_t75" style="position:absolute;left:1099;top:15907;width:1104;height:207">
              <v:imagedata r:id="rId80" o:title=""/>
            </v:shape>
            <v:shape id="_x0000_s1034" type="#_x0000_t75" style="position:absolute;left:2256;top:15907;width:1335;height:207">
              <v:imagedata r:id="rId82" o:title=""/>
            </v:shape>
            <v:shape id="_x0000_s1033" type="#_x0000_t75" style="position:absolute;left:1099;top:16180;width:1104;height:212">
              <v:imagedata r:id="rId83" o:title=""/>
            </v:shape>
            <v:shape id="_x0000_s1032" type="#_x0000_t75" style="position:absolute;left:2256;top:16180;width:1335;height:212">
              <v:imagedata r:id="rId74" o:title=""/>
            </v:shape>
            <w10:wrap anchorx="page" anchory="page"/>
          </v:group>
        </w:pict>
      </w:r>
      <w:r>
        <w:rPr>
          <w:noProof/>
          <w:lang w:val="uk-UA" w:eastAsia="uk-UA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3252215</wp:posOffset>
            </wp:positionH>
            <wp:positionV relativeFrom="page">
              <wp:posOffset>9589007</wp:posOffset>
            </wp:positionV>
            <wp:extent cx="2060728" cy="790956"/>
            <wp:effectExtent l="0" t="0" r="0" b="0"/>
            <wp:wrapNone/>
            <wp:docPr id="8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66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0728" cy="790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uk-UA" w:eastAsia="uk-UA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5394959</wp:posOffset>
            </wp:positionH>
            <wp:positionV relativeFrom="page">
              <wp:posOffset>9561576</wp:posOffset>
            </wp:positionV>
            <wp:extent cx="483223" cy="130682"/>
            <wp:effectExtent l="0" t="0" r="0" b="0"/>
            <wp:wrapNone/>
            <wp:docPr id="9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6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22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uk-UA" w:eastAsia="uk-UA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6477000</wp:posOffset>
            </wp:positionH>
            <wp:positionV relativeFrom="page">
              <wp:posOffset>9561576</wp:posOffset>
            </wp:positionV>
            <wp:extent cx="762824" cy="130682"/>
            <wp:effectExtent l="0" t="0" r="0" b="0"/>
            <wp:wrapNone/>
            <wp:docPr id="9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67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24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uk-UA" w:eastAsia="uk-UA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6480047</wp:posOffset>
            </wp:positionH>
            <wp:positionV relativeFrom="page">
              <wp:posOffset>9741407</wp:posOffset>
            </wp:positionV>
            <wp:extent cx="775187" cy="135350"/>
            <wp:effectExtent l="0" t="0" r="0" b="0"/>
            <wp:wrapNone/>
            <wp:docPr id="9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68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18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uk-UA" w:eastAsia="uk-UA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5394959</wp:posOffset>
            </wp:positionH>
            <wp:positionV relativeFrom="page">
              <wp:posOffset>10052303</wp:posOffset>
            </wp:positionV>
            <wp:extent cx="1832879" cy="196595"/>
            <wp:effectExtent l="0" t="0" r="0" b="0"/>
            <wp:wrapNone/>
            <wp:docPr id="9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69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2879" cy="196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0.5pt;margin-top:84.25pt;width:461.5pt;height:454pt;z-index:25164748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39"/>
                    <w:gridCol w:w="865"/>
                    <w:gridCol w:w="2915"/>
                    <w:gridCol w:w="2344"/>
                    <w:gridCol w:w="779"/>
                    <w:gridCol w:w="1677"/>
                  </w:tblGrid>
                  <w:tr w:rsidR="00152E54">
                    <w:trPr>
                      <w:trHeight w:val="1468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  <w:spacing w:before="6"/>
                          <w:rPr>
                            <w:sz w:val="35"/>
                          </w:rPr>
                        </w:pPr>
                      </w:p>
                      <w:p w:rsidR="00152E54" w:rsidRDefault="00B9653C">
                        <w:pPr>
                          <w:pStyle w:val="TableParagraph"/>
                          <w:spacing w:before="1" w:line="276" w:lineRule="auto"/>
                          <w:ind w:left="170" w:right="146" w:firstLine="2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№ з/п</w:t>
                        </w:r>
                      </w:p>
                    </w:tc>
                    <w:tc>
                      <w:tcPr>
                        <w:tcW w:w="865" w:type="dxa"/>
                        <w:textDirection w:val="btLr"/>
                      </w:tcPr>
                      <w:p w:rsidR="00152E54" w:rsidRDefault="00152E54">
                        <w:pPr>
                          <w:pStyle w:val="TableParagraph"/>
                          <w:rPr>
                            <w:sz w:val="23"/>
                          </w:rPr>
                        </w:pPr>
                      </w:p>
                      <w:p w:rsidR="00152E54" w:rsidRDefault="00B9653C">
                        <w:pPr>
                          <w:pStyle w:val="TableParagraph"/>
                          <w:ind w:left="33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Формат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 w:rsidR="00152E54" w:rsidRDefault="00152E54">
                        <w:pPr>
                          <w:pStyle w:val="TableParagraph"/>
                          <w:spacing w:before="4"/>
                          <w:rPr>
                            <w:sz w:val="23"/>
                          </w:rPr>
                        </w:pPr>
                      </w:p>
                      <w:p w:rsidR="00152E54" w:rsidRDefault="00B9653C">
                        <w:pPr>
                          <w:pStyle w:val="TableParagraph"/>
                          <w:spacing w:before="1"/>
                          <w:ind w:left="8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Позначення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 w:rsidR="00152E54" w:rsidRDefault="00152E54">
                        <w:pPr>
                          <w:pStyle w:val="TableParagraph"/>
                          <w:spacing w:before="4"/>
                          <w:rPr>
                            <w:sz w:val="23"/>
                          </w:rPr>
                        </w:pPr>
                      </w:p>
                      <w:p w:rsidR="00152E54" w:rsidRDefault="00B9653C">
                        <w:pPr>
                          <w:pStyle w:val="TableParagraph"/>
                          <w:spacing w:before="1"/>
                          <w:ind w:left="41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Найменування</w:t>
                        </w:r>
                      </w:p>
                    </w:tc>
                    <w:tc>
                      <w:tcPr>
                        <w:tcW w:w="779" w:type="dxa"/>
                        <w:textDirection w:val="btLr"/>
                      </w:tcPr>
                      <w:p w:rsidR="00152E54" w:rsidRDefault="00B9653C">
                        <w:pPr>
                          <w:pStyle w:val="TableParagraph"/>
                          <w:spacing w:before="110" w:line="247" w:lineRule="auto"/>
                          <w:ind w:left="412" w:right="234" w:hanging="1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Кількість листів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  <w:p w:rsidR="00152E54" w:rsidRDefault="00152E54">
                        <w:pPr>
                          <w:pStyle w:val="TableParagraph"/>
                          <w:spacing w:before="4"/>
                          <w:rPr>
                            <w:sz w:val="23"/>
                          </w:rPr>
                        </w:pPr>
                      </w:p>
                      <w:p w:rsidR="00152E54" w:rsidRDefault="00B9653C">
                        <w:pPr>
                          <w:pStyle w:val="TableParagraph"/>
                          <w:spacing w:before="1"/>
                          <w:ind w:left="3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Примітка</w:t>
                        </w:r>
                      </w:p>
                    </w:tc>
                  </w:tr>
                  <w:tr w:rsidR="00152E54">
                    <w:trPr>
                      <w:trHeight w:val="633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9" w:right="25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А4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Pr="00E9083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  <w:lang w:val="ru-RU"/>
                          </w:rPr>
                        </w:pPr>
                        <w:r w:rsidRPr="00E90834">
                          <w:rPr>
                            <w:sz w:val="24"/>
                            <w:lang w:val="ru-RU"/>
                          </w:rPr>
                          <w:t>Завдання на ди-</w:t>
                        </w:r>
                      </w:p>
                      <w:p w:rsidR="00152E54" w:rsidRPr="00E90834" w:rsidRDefault="00B9653C">
                        <w:pPr>
                          <w:pStyle w:val="TableParagraph"/>
                          <w:spacing w:before="41"/>
                          <w:ind w:left="109"/>
                          <w:rPr>
                            <w:sz w:val="24"/>
                            <w:lang w:val="ru-RU"/>
                          </w:rPr>
                        </w:pPr>
                        <w:r w:rsidRPr="00E90834">
                          <w:rPr>
                            <w:sz w:val="24"/>
                            <w:lang w:val="ru-RU"/>
                          </w:rPr>
                          <w:t>пломний проект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3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1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73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73" w:lineRule="exact"/>
                          <w:ind w:left="259" w:right="25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А4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B9653C">
                        <w:pPr>
                          <w:pStyle w:val="TableParagraph"/>
                          <w:spacing w:line="273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ІАЛЦ.467800.001 ВП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Default="00B9653C">
                        <w:pPr>
                          <w:pStyle w:val="TableParagraph"/>
                          <w:spacing w:line="273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Відомість проекту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73" w:lineRule="exact"/>
                          <w:ind w:left="3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16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2" w:right="2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А4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ІАЛЦ.467800.002 ТЗ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Технічне завдання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3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633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2" w:right="2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A4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ІАЛЦ.467800.003 ПЗ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Пояснювальна запи-</w:t>
                        </w:r>
                      </w:p>
                      <w:p w:rsidR="00152E54" w:rsidRDefault="00B9653C">
                        <w:pPr>
                          <w:pStyle w:val="TableParagraph"/>
                          <w:spacing w:before="41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ска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58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16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2" w:right="2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A4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ІАЛЦ.467800.004 Д1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Лістинг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1272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2" w:right="2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A3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ІАЛЦ.467800.005 Д2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Pr="00E90834" w:rsidRDefault="00B9653C">
                        <w:pPr>
                          <w:pStyle w:val="TableParagraph"/>
                          <w:spacing w:line="280" w:lineRule="auto"/>
                          <w:ind w:left="109"/>
                          <w:rPr>
                            <w:sz w:val="24"/>
                            <w:lang w:val="ru-RU"/>
                          </w:rPr>
                        </w:pPr>
                        <w:r w:rsidRPr="00E90834">
                          <w:rPr>
                            <w:sz w:val="24"/>
                            <w:lang w:val="ru-RU"/>
                          </w:rPr>
                          <w:t>Схема функціона- льна</w:t>
                        </w:r>
                      </w:p>
                      <w:p w:rsidR="00152E54" w:rsidRPr="00E90834" w:rsidRDefault="00B9653C">
                        <w:pPr>
                          <w:pStyle w:val="TableParagraph"/>
                          <w:spacing w:line="269" w:lineRule="exact"/>
                          <w:ind w:left="109"/>
                          <w:rPr>
                            <w:sz w:val="24"/>
                            <w:lang w:val="ru-RU"/>
                          </w:rPr>
                        </w:pPr>
                        <w:r w:rsidRPr="00E90834">
                          <w:rPr>
                            <w:sz w:val="24"/>
                            <w:lang w:val="ru-RU"/>
                          </w:rPr>
                          <w:t>Блок-схема алгори-</w:t>
                        </w:r>
                      </w:p>
                      <w:p w:rsidR="00152E54" w:rsidRDefault="00B9653C">
                        <w:pPr>
                          <w:pStyle w:val="TableParagraph"/>
                          <w:spacing w:before="32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тму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3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633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86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262" w:right="2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А3</w:t>
                        </w:r>
                      </w:p>
                    </w:tc>
                    <w:tc>
                      <w:tcPr>
                        <w:tcW w:w="2915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ІАЛЦ.467800.006 Д3</w:t>
                        </w:r>
                      </w:p>
                    </w:tc>
                    <w:tc>
                      <w:tcPr>
                        <w:tcW w:w="2344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Схема структурна</w:t>
                        </w:r>
                      </w:p>
                      <w:p w:rsidR="00152E54" w:rsidRDefault="00B9653C">
                        <w:pPr>
                          <w:pStyle w:val="TableParagraph"/>
                          <w:spacing w:before="41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Діаграма класів</w:t>
                        </w:r>
                      </w:p>
                    </w:tc>
                    <w:tc>
                      <w:tcPr>
                        <w:tcW w:w="779" w:type="dxa"/>
                      </w:tcPr>
                      <w:p w:rsidR="00152E54" w:rsidRDefault="00B9653C">
                        <w:pPr>
                          <w:pStyle w:val="TableParagraph"/>
                          <w:spacing w:line="268" w:lineRule="exact"/>
                          <w:ind w:left="3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16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1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16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16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16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74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69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1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1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1"/>
                    </w:trPr>
                    <w:tc>
                      <w:tcPr>
                        <w:tcW w:w="639" w:type="dxa"/>
                        <w:tcBorders>
                          <w:left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</w:tbl>
                <w:p w:rsidR="00152E54" w:rsidRDefault="00152E5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90.75pt;margin-top:84.5pt;width:460.75pt;height:453.55pt;z-index:25164851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39"/>
                    <w:gridCol w:w="865"/>
                    <w:gridCol w:w="2915"/>
                    <w:gridCol w:w="2344"/>
                    <w:gridCol w:w="779"/>
                    <w:gridCol w:w="1677"/>
                  </w:tblGrid>
                  <w:tr w:rsidR="00152E54">
                    <w:trPr>
                      <w:trHeight w:val="1478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643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31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6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643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6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1282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643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6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31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6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6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26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84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79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31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31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331"/>
                    </w:trPr>
                    <w:tc>
                      <w:tcPr>
                        <w:tcW w:w="63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15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44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79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77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</w:tbl>
                <w:p w:rsidR="00152E54" w:rsidRDefault="00152E54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152E54" w:rsidRDefault="00152E54">
      <w:pPr>
        <w:rPr>
          <w:sz w:val="2"/>
          <w:szCs w:val="2"/>
        </w:rPr>
        <w:sectPr w:rsidR="00152E54">
          <w:pgSz w:w="11910" w:h="16840"/>
          <w:pgMar w:top="360" w:right="300" w:bottom="280" w:left="960" w:header="708" w:footer="708" w:gutter="0"/>
          <w:cols w:space="720"/>
        </w:sectPr>
      </w:pPr>
    </w:p>
    <w:p w:rsidR="00152E54" w:rsidRDefault="00B9653C">
      <w:pPr>
        <w:pStyle w:val="Heading2"/>
        <w:spacing w:before="67"/>
        <w:ind w:left="209"/>
      </w:pPr>
      <w:bookmarkStart w:id="30" w:name="04_Завдання"/>
      <w:bookmarkEnd w:id="30"/>
      <w:r>
        <w:lastRenderedPageBreak/>
        <w:t>Національний технічний університет України</w:t>
      </w:r>
    </w:p>
    <w:p w:rsidR="00152E54" w:rsidRDefault="00B9653C">
      <w:pPr>
        <w:spacing w:before="5"/>
        <w:ind w:left="232" w:right="71"/>
        <w:jc w:val="center"/>
        <w:rPr>
          <w:b/>
          <w:sz w:val="28"/>
        </w:rPr>
      </w:pPr>
      <w:r>
        <w:rPr>
          <w:b/>
          <w:sz w:val="28"/>
        </w:rPr>
        <w:t>«Київський політехнічний інститут імені Ігоря Сікорського»</w:t>
      </w:r>
    </w:p>
    <w:p w:rsidR="00152E54" w:rsidRDefault="00152E54">
      <w:pPr>
        <w:pStyle w:val="BodyText"/>
        <w:spacing w:before="1"/>
        <w:rPr>
          <w:b/>
          <w:sz w:val="27"/>
        </w:rPr>
      </w:pPr>
    </w:p>
    <w:p w:rsidR="00152E54" w:rsidRPr="00E90834" w:rsidRDefault="00B9653C">
      <w:pPr>
        <w:pStyle w:val="BodyText"/>
        <w:tabs>
          <w:tab w:val="left" w:pos="9220"/>
        </w:tabs>
        <w:ind w:right="71"/>
        <w:jc w:val="center"/>
        <w:rPr>
          <w:lang w:val="ru-RU"/>
        </w:rPr>
      </w:pPr>
      <w:r w:rsidRPr="00E90834">
        <w:rPr>
          <w:lang w:val="ru-RU"/>
        </w:rPr>
        <w:t>Інститут/</w:t>
      </w:r>
      <w:proofErr w:type="gramStart"/>
      <w:r w:rsidRPr="00E90834">
        <w:rPr>
          <w:lang w:val="ru-RU"/>
        </w:rPr>
        <w:t xml:space="preserve">факультет </w:t>
      </w:r>
      <w:r w:rsidRPr="00E90834">
        <w:rPr>
          <w:u w:val="single"/>
          <w:lang w:val="ru-RU"/>
        </w:rPr>
        <w:t xml:space="preserve"> інформатики</w:t>
      </w:r>
      <w:proofErr w:type="gramEnd"/>
      <w:r w:rsidRPr="00E90834">
        <w:rPr>
          <w:u w:val="single"/>
          <w:lang w:val="ru-RU"/>
        </w:rPr>
        <w:t xml:space="preserve"> та обчислювальної</w:t>
      </w:r>
      <w:r w:rsidRPr="00E90834">
        <w:rPr>
          <w:spacing w:val="-34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техніки</w:t>
      </w:r>
      <w:r w:rsidRPr="00E90834">
        <w:rPr>
          <w:u w:val="single"/>
          <w:lang w:val="ru-RU"/>
        </w:rPr>
        <w:tab/>
      </w:r>
    </w:p>
    <w:p w:rsidR="00152E54" w:rsidRPr="00E90834" w:rsidRDefault="00B9653C">
      <w:pPr>
        <w:spacing w:before="26"/>
        <w:ind w:left="177" w:right="71"/>
        <w:jc w:val="center"/>
        <w:rPr>
          <w:sz w:val="18"/>
          <w:lang w:val="ru-RU"/>
        </w:rPr>
      </w:pPr>
      <w:r w:rsidRPr="00E90834">
        <w:rPr>
          <w:sz w:val="18"/>
          <w:lang w:val="ru-RU"/>
        </w:rPr>
        <w:t>(повна назва)</w:t>
      </w:r>
    </w:p>
    <w:p w:rsidR="00152E54" w:rsidRPr="00E90834" w:rsidRDefault="00B9653C">
      <w:pPr>
        <w:pStyle w:val="BodyText"/>
        <w:tabs>
          <w:tab w:val="left" w:pos="9220"/>
        </w:tabs>
        <w:spacing w:before="118"/>
        <w:ind w:right="71"/>
        <w:jc w:val="center"/>
        <w:rPr>
          <w:lang w:val="ru-RU"/>
        </w:rPr>
      </w:pPr>
      <w:r w:rsidRPr="00E90834">
        <w:rPr>
          <w:lang w:val="ru-RU"/>
        </w:rPr>
        <w:t>Кафедра</w:t>
      </w:r>
      <w:r w:rsidRPr="00E90834">
        <w:rPr>
          <w:u w:val="single"/>
          <w:lang w:val="ru-RU"/>
        </w:rPr>
        <w:t xml:space="preserve"> обчислювальної</w:t>
      </w:r>
      <w:r w:rsidRPr="00E90834">
        <w:rPr>
          <w:spacing w:val="-18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техніки</w:t>
      </w:r>
      <w:r w:rsidRPr="00E90834">
        <w:rPr>
          <w:u w:val="single"/>
          <w:lang w:val="ru-RU"/>
        </w:rPr>
        <w:tab/>
      </w:r>
    </w:p>
    <w:p w:rsidR="00152E54" w:rsidRPr="00E90834" w:rsidRDefault="00B9653C">
      <w:pPr>
        <w:spacing w:before="26"/>
        <w:ind w:left="177" w:right="71"/>
        <w:jc w:val="center"/>
        <w:rPr>
          <w:sz w:val="18"/>
          <w:lang w:val="ru-RU"/>
        </w:rPr>
      </w:pPr>
      <w:r w:rsidRPr="00E90834">
        <w:rPr>
          <w:sz w:val="18"/>
          <w:lang w:val="ru-RU"/>
        </w:rPr>
        <w:t>(повна назва)</w:t>
      </w:r>
    </w:p>
    <w:p w:rsidR="00152E54" w:rsidRPr="00E90834" w:rsidRDefault="00B9653C">
      <w:pPr>
        <w:pStyle w:val="BodyText"/>
        <w:spacing w:before="122"/>
        <w:ind w:left="745"/>
        <w:rPr>
          <w:lang w:val="ru-RU"/>
        </w:rPr>
      </w:pPr>
      <w:r w:rsidRPr="00E90834">
        <w:rPr>
          <w:lang w:val="ru-RU"/>
        </w:rPr>
        <w:t>Рівень вищої освіти – перший (бакалаврський)</w:t>
      </w:r>
    </w:p>
    <w:p w:rsidR="00152E54" w:rsidRPr="00E90834" w:rsidRDefault="00152E54">
      <w:pPr>
        <w:pStyle w:val="BodyText"/>
        <w:spacing w:before="7"/>
        <w:rPr>
          <w:sz w:val="29"/>
          <w:lang w:val="ru-RU"/>
        </w:rPr>
      </w:pPr>
    </w:p>
    <w:p w:rsidR="00152E54" w:rsidRPr="00E90834" w:rsidRDefault="00B9653C">
      <w:pPr>
        <w:pStyle w:val="BodyText"/>
        <w:tabs>
          <w:tab w:val="left" w:pos="9220"/>
        </w:tabs>
        <w:ind w:right="71"/>
        <w:jc w:val="center"/>
        <w:rPr>
          <w:lang w:val="ru-RU"/>
        </w:rPr>
      </w:pPr>
      <w:r w:rsidRPr="00E90834">
        <w:rPr>
          <w:lang w:val="ru-RU"/>
        </w:rPr>
        <w:t>Спеціальність (</w:t>
      </w:r>
      <w:proofErr w:type="gramStart"/>
      <w:r w:rsidRPr="00E90834">
        <w:rPr>
          <w:lang w:val="ru-RU"/>
        </w:rPr>
        <w:t xml:space="preserve">спеціалізація)  </w:t>
      </w:r>
      <w:r w:rsidRPr="00E90834">
        <w:rPr>
          <w:u w:val="single"/>
          <w:lang w:val="ru-RU"/>
        </w:rPr>
        <w:t>6.050102</w:t>
      </w:r>
      <w:proofErr w:type="gramEnd"/>
      <w:r w:rsidRPr="00E90834">
        <w:rPr>
          <w:u w:val="single"/>
          <w:lang w:val="ru-RU"/>
        </w:rPr>
        <w:t xml:space="preserve"> - «Комп'ютерна</w:t>
      </w:r>
      <w:r w:rsidRPr="00E90834">
        <w:rPr>
          <w:spacing w:val="-33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інженерія»</w:t>
      </w:r>
      <w:r w:rsidRPr="00E90834">
        <w:rPr>
          <w:u w:val="single"/>
          <w:lang w:val="ru-RU"/>
        </w:rPr>
        <w:tab/>
      </w:r>
    </w:p>
    <w:p w:rsidR="00152E54" w:rsidRPr="00E90834" w:rsidRDefault="00B9653C">
      <w:pPr>
        <w:spacing w:before="26"/>
        <w:ind w:left="181" w:right="71"/>
        <w:jc w:val="center"/>
        <w:rPr>
          <w:sz w:val="18"/>
          <w:lang w:val="ru-RU"/>
        </w:rPr>
      </w:pPr>
      <w:r w:rsidRPr="00E90834">
        <w:rPr>
          <w:sz w:val="18"/>
          <w:lang w:val="ru-RU"/>
        </w:rPr>
        <w:t>(код і назва)</w:t>
      </w:r>
    </w:p>
    <w:p w:rsidR="00152E54" w:rsidRPr="00E90834" w:rsidRDefault="00152E54">
      <w:pPr>
        <w:pStyle w:val="BodyText"/>
        <w:rPr>
          <w:sz w:val="20"/>
          <w:lang w:val="ru-RU"/>
        </w:rPr>
      </w:pPr>
    </w:p>
    <w:p w:rsidR="00152E54" w:rsidRPr="00E90834" w:rsidRDefault="00152E54">
      <w:pPr>
        <w:pStyle w:val="BodyText"/>
        <w:spacing w:before="1"/>
        <w:rPr>
          <w:lang w:val="ru-RU"/>
        </w:rPr>
      </w:pPr>
    </w:p>
    <w:p w:rsidR="00152E54" w:rsidRPr="00E90834" w:rsidRDefault="00B9653C">
      <w:pPr>
        <w:ind w:left="6440"/>
        <w:rPr>
          <w:sz w:val="26"/>
          <w:lang w:val="ru-RU"/>
        </w:rPr>
      </w:pPr>
      <w:r w:rsidRPr="00E90834">
        <w:rPr>
          <w:sz w:val="26"/>
          <w:lang w:val="ru-RU"/>
        </w:rPr>
        <w:t>ЗАТВЕРДЖУЮ</w:t>
      </w:r>
    </w:p>
    <w:p w:rsidR="00152E54" w:rsidRPr="00E90834" w:rsidRDefault="00B9653C">
      <w:pPr>
        <w:spacing w:before="96"/>
        <w:ind w:left="6430"/>
        <w:rPr>
          <w:sz w:val="26"/>
          <w:lang w:val="ru-RU"/>
        </w:rPr>
      </w:pPr>
      <w:r w:rsidRPr="00E90834">
        <w:rPr>
          <w:sz w:val="26"/>
          <w:lang w:val="ru-RU"/>
        </w:rPr>
        <w:t>Завідувач кафедри</w:t>
      </w:r>
    </w:p>
    <w:p w:rsidR="00152E54" w:rsidRPr="00E90834" w:rsidRDefault="00B9653C">
      <w:pPr>
        <w:pStyle w:val="BodyText"/>
        <w:spacing w:before="8"/>
        <w:rPr>
          <w:sz w:val="22"/>
          <w:lang w:val="ru-RU"/>
        </w:rPr>
      </w:pPr>
      <w:r>
        <w:pict>
          <v:line id="_x0000_s1028" style="position:absolute;z-index:-251650560;mso-wrap-distance-left:0;mso-wrap-distance-right:0;mso-position-horizontal-relative:page" from="369pt,15.3pt" to="453.25pt,15.3pt" strokeweight=".18289mm">
            <w10:wrap type="topAndBottom" anchorx="page"/>
          </v:line>
        </w:pict>
      </w:r>
      <w:r>
        <w:pict>
          <v:line id="_x0000_s1027" style="position:absolute;z-index:-251649536;mso-wrap-distance-left:0;mso-wrap-distance-right:0;mso-position-horizontal-relative:page" from="463.4pt,15.3pt" to="547.65pt,15.3pt" strokeweight=".18289mm">
            <w10:wrap type="topAndBottom" anchorx="page"/>
          </v:line>
        </w:pict>
      </w:r>
    </w:p>
    <w:p w:rsidR="00152E54" w:rsidRPr="00E90834" w:rsidRDefault="00B9653C">
      <w:pPr>
        <w:tabs>
          <w:tab w:val="left" w:pos="1148"/>
        </w:tabs>
        <w:spacing w:before="72"/>
        <w:ind w:right="949"/>
        <w:jc w:val="right"/>
        <w:rPr>
          <w:sz w:val="17"/>
          <w:lang w:val="ru-RU"/>
        </w:rPr>
      </w:pPr>
      <w:r w:rsidRPr="00E90834">
        <w:rPr>
          <w:sz w:val="17"/>
          <w:lang w:val="ru-RU"/>
        </w:rPr>
        <w:t>(підпис)</w:t>
      </w:r>
      <w:proofErr w:type="gramStart"/>
      <w:r w:rsidRPr="00E90834">
        <w:rPr>
          <w:sz w:val="17"/>
          <w:lang w:val="ru-RU"/>
        </w:rPr>
        <w:tab/>
        <w:t>(</w:t>
      </w:r>
      <w:proofErr w:type="gramEnd"/>
      <w:r w:rsidRPr="00E90834">
        <w:rPr>
          <w:sz w:val="17"/>
          <w:lang w:val="ru-RU"/>
        </w:rPr>
        <w:t>ініціали,</w:t>
      </w:r>
      <w:r w:rsidRPr="00E90834">
        <w:rPr>
          <w:spacing w:val="-22"/>
          <w:sz w:val="17"/>
          <w:lang w:val="ru-RU"/>
        </w:rPr>
        <w:t xml:space="preserve"> </w:t>
      </w:r>
      <w:r w:rsidRPr="00E90834">
        <w:rPr>
          <w:sz w:val="17"/>
          <w:lang w:val="ru-RU"/>
        </w:rPr>
        <w:t>прізвище)</w:t>
      </w:r>
    </w:p>
    <w:p w:rsidR="00152E54" w:rsidRPr="00E90834" w:rsidRDefault="00B9653C">
      <w:pPr>
        <w:tabs>
          <w:tab w:val="left" w:pos="6997"/>
          <w:tab w:val="left" w:pos="9205"/>
          <w:tab w:val="left" w:pos="9784"/>
        </w:tabs>
        <w:spacing w:before="157"/>
        <w:ind w:left="6479"/>
        <w:rPr>
          <w:sz w:val="26"/>
          <w:lang w:val="ru-RU"/>
        </w:rPr>
      </w:pPr>
      <w:r w:rsidRPr="00E90834">
        <w:rPr>
          <w:sz w:val="26"/>
          <w:lang w:val="ru-RU"/>
        </w:rPr>
        <w:t>«</w:t>
      </w:r>
      <w:r w:rsidRPr="00E90834">
        <w:rPr>
          <w:sz w:val="26"/>
          <w:u w:val="single"/>
          <w:lang w:val="ru-RU"/>
        </w:rPr>
        <w:t xml:space="preserve"> </w:t>
      </w:r>
      <w:r w:rsidRPr="00E90834">
        <w:rPr>
          <w:sz w:val="26"/>
          <w:u w:val="single"/>
          <w:lang w:val="ru-RU"/>
        </w:rPr>
        <w:tab/>
      </w:r>
      <w:r w:rsidRPr="00E90834">
        <w:rPr>
          <w:sz w:val="26"/>
          <w:lang w:val="ru-RU"/>
        </w:rPr>
        <w:t>»</w:t>
      </w:r>
      <w:r w:rsidRPr="00E90834">
        <w:rPr>
          <w:sz w:val="26"/>
          <w:u w:val="single"/>
          <w:lang w:val="ru-RU"/>
        </w:rPr>
        <w:t xml:space="preserve"> </w:t>
      </w:r>
      <w:r w:rsidRPr="00E90834">
        <w:rPr>
          <w:sz w:val="26"/>
          <w:u w:val="single"/>
          <w:lang w:val="ru-RU"/>
        </w:rPr>
        <w:tab/>
      </w:r>
      <w:r w:rsidRPr="00E90834">
        <w:rPr>
          <w:sz w:val="26"/>
          <w:lang w:val="ru-RU"/>
        </w:rPr>
        <w:t>20</w:t>
      </w:r>
      <w:r w:rsidRPr="00E90834">
        <w:rPr>
          <w:sz w:val="26"/>
          <w:u w:val="single"/>
          <w:lang w:val="ru-RU"/>
        </w:rPr>
        <w:t xml:space="preserve"> </w:t>
      </w:r>
      <w:r w:rsidRPr="00E90834">
        <w:rPr>
          <w:sz w:val="26"/>
          <w:u w:val="single"/>
          <w:lang w:val="ru-RU"/>
        </w:rPr>
        <w:tab/>
      </w:r>
      <w:r w:rsidRPr="00E90834">
        <w:rPr>
          <w:sz w:val="26"/>
          <w:lang w:val="ru-RU"/>
        </w:rPr>
        <w:t>р.</w:t>
      </w:r>
    </w:p>
    <w:p w:rsidR="00152E54" w:rsidRPr="00E90834" w:rsidRDefault="00152E54">
      <w:pPr>
        <w:pStyle w:val="BodyText"/>
        <w:rPr>
          <w:lang w:val="ru-RU"/>
        </w:rPr>
      </w:pPr>
    </w:p>
    <w:p w:rsidR="00152E54" w:rsidRPr="00E90834" w:rsidRDefault="00152E54">
      <w:pPr>
        <w:pStyle w:val="BodyText"/>
        <w:spacing w:before="5"/>
        <w:rPr>
          <w:sz w:val="38"/>
          <w:lang w:val="ru-RU"/>
        </w:rPr>
      </w:pPr>
    </w:p>
    <w:p w:rsidR="00152E54" w:rsidRPr="00E90834" w:rsidRDefault="00B9653C">
      <w:pPr>
        <w:pStyle w:val="Heading1"/>
        <w:ind w:left="1265"/>
        <w:rPr>
          <w:lang w:val="ru-RU"/>
        </w:rPr>
      </w:pPr>
      <w:r w:rsidRPr="00E90834">
        <w:rPr>
          <w:lang w:val="ru-RU"/>
        </w:rPr>
        <w:t>ЗАВДАННЯ</w:t>
      </w:r>
    </w:p>
    <w:p w:rsidR="00152E54" w:rsidRPr="00E90834" w:rsidRDefault="00B9653C">
      <w:pPr>
        <w:spacing w:before="189"/>
        <w:ind w:left="1257" w:right="71"/>
        <w:jc w:val="center"/>
        <w:rPr>
          <w:b/>
          <w:sz w:val="32"/>
          <w:lang w:val="ru-RU"/>
        </w:rPr>
      </w:pPr>
      <w:r w:rsidRPr="00E90834">
        <w:rPr>
          <w:b/>
          <w:sz w:val="32"/>
          <w:lang w:val="ru-RU"/>
        </w:rPr>
        <w:t>на дипломний проект (роботу)</w:t>
      </w:r>
      <w:r w:rsidRPr="00E90834">
        <w:rPr>
          <w:b/>
          <w:spacing w:val="-18"/>
          <w:sz w:val="32"/>
          <w:lang w:val="ru-RU"/>
        </w:rPr>
        <w:t xml:space="preserve"> </w:t>
      </w:r>
      <w:r w:rsidRPr="00E90834">
        <w:rPr>
          <w:b/>
          <w:sz w:val="32"/>
          <w:lang w:val="ru-RU"/>
        </w:rPr>
        <w:t>студенту</w:t>
      </w:r>
    </w:p>
    <w:p w:rsidR="00152E54" w:rsidRPr="00E90834" w:rsidRDefault="00B9653C">
      <w:pPr>
        <w:pStyle w:val="BodyText"/>
        <w:tabs>
          <w:tab w:val="left" w:pos="2909"/>
          <w:tab w:val="left" w:pos="9281"/>
        </w:tabs>
        <w:spacing w:before="179"/>
        <w:ind w:left="61"/>
        <w:jc w:val="center"/>
        <w:rPr>
          <w:lang w:val="ru-RU"/>
        </w:rPr>
      </w:pPr>
      <w:r w:rsidRPr="00E90834">
        <w:rPr>
          <w:w w:val="99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ab/>
        <w:t>Семчишину Віталію</w:t>
      </w:r>
      <w:r w:rsidRPr="00E90834">
        <w:rPr>
          <w:spacing w:val="-19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Руслановичу</w:t>
      </w:r>
      <w:r w:rsidRPr="00E90834">
        <w:rPr>
          <w:u w:val="single"/>
          <w:lang w:val="ru-RU"/>
        </w:rPr>
        <w:tab/>
      </w:r>
    </w:p>
    <w:p w:rsidR="00152E54" w:rsidRPr="00E90834" w:rsidRDefault="00B9653C">
      <w:pPr>
        <w:spacing w:before="174"/>
        <w:ind w:left="171" w:right="71"/>
        <w:jc w:val="center"/>
        <w:rPr>
          <w:sz w:val="18"/>
          <w:lang w:val="ru-RU"/>
        </w:rPr>
      </w:pPr>
      <w:r w:rsidRPr="00E90834">
        <w:rPr>
          <w:sz w:val="18"/>
          <w:lang w:val="ru-RU"/>
        </w:rPr>
        <w:t>(прізвище, ім’я, по батькові)</w:t>
      </w:r>
    </w:p>
    <w:p w:rsidR="00152E54" w:rsidRPr="00E90834" w:rsidRDefault="00152E54">
      <w:pPr>
        <w:pStyle w:val="BodyText"/>
        <w:rPr>
          <w:sz w:val="20"/>
          <w:lang w:val="ru-RU"/>
        </w:rPr>
      </w:pPr>
    </w:p>
    <w:p w:rsidR="00152E54" w:rsidRPr="00E90834" w:rsidRDefault="00B9653C">
      <w:pPr>
        <w:pStyle w:val="BodyText"/>
        <w:spacing w:before="132" w:line="369" w:lineRule="auto"/>
        <w:ind w:left="759" w:right="725" w:hanging="36"/>
        <w:jc w:val="center"/>
        <w:rPr>
          <w:lang w:val="ru-RU"/>
        </w:rPr>
      </w:pPr>
      <w:r w:rsidRPr="00E90834">
        <w:rPr>
          <w:lang w:val="ru-RU"/>
        </w:rPr>
        <w:t>1. Тема проекту (роботи)</w:t>
      </w:r>
      <w:r w:rsidRPr="00E90834">
        <w:rPr>
          <w:u w:val="single"/>
          <w:lang w:val="ru-RU"/>
        </w:rPr>
        <w:t xml:space="preserve"> Клієнт-серверна система ймовірного моделювання</w:t>
      </w:r>
      <w:r w:rsidRPr="00E90834">
        <w:rPr>
          <w:i/>
          <w:u w:val="single"/>
          <w:lang w:val="ru-RU"/>
        </w:rPr>
        <w:t>,</w:t>
      </w:r>
      <w:r w:rsidRPr="00E90834">
        <w:rPr>
          <w:i/>
          <w:lang w:val="ru-RU"/>
        </w:rPr>
        <w:t xml:space="preserve"> </w:t>
      </w:r>
      <w:r w:rsidRPr="00E90834">
        <w:rPr>
          <w:lang w:val="ru-RU"/>
        </w:rPr>
        <w:t>керівник проекту (роботи)</w:t>
      </w:r>
      <w:r w:rsidRPr="00E90834">
        <w:rPr>
          <w:u w:val="single"/>
          <w:lang w:val="ru-RU"/>
        </w:rPr>
        <w:t xml:space="preserve"> Алещенко Олексій Вадимович, старший викладач,</w:t>
      </w:r>
    </w:p>
    <w:p w:rsidR="00152E54" w:rsidRPr="00E90834" w:rsidRDefault="00B9653C">
      <w:pPr>
        <w:spacing w:before="10"/>
        <w:ind w:left="4884"/>
        <w:rPr>
          <w:sz w:val="18"/>
          <w:lang w:val="ru-RU"/>
        </w:rPr>
      </w:pPr>
      <w:r w:rsidRPr="00E90834">
        <w:rPr>
          <w:sz w:val="18"/>
          <w:lang w:val="ru-RU"/>
        </w:rPr>
        <w:t>(прізвище, ім’я, по батькові, науковий ступінь, вчене звання)</w:t>
      </w:r>
    </w:p>
    <w:p w:rsidR="00152E54" w:rsidRPr="00E90834" w:rsidRDefault="00152E54">
      <w:pPr>
        <w:pStyle w:val="BodyText"/>
        <w:spacing w:before="4"/>
        <w:rPr>
          <w:sz w:val="24"/>
          <w:lang w:val="ru-RU"/>
        </w:rPr>
      </w:pPr>
    </w:p>
    <w:p w:rsidR="00152E54" w:rsidRPr="00E90834" w:rsidRDefault="00B9653C">
      <w:pPr>
        <w:pStyle w:val="BodyText"/>
        <w:tabs>
          <w:tab w:val="left" w:pos="5897"/>
          <w:tab w:val="left" w:pos="9220"/>
        </w:tabs>
        <w:ind w:right="71"/>
        <w:jc w:val="center"/>
        <w:rPr>
          <w:lang w:val="ru-RU"/>
        </w:rPr>
      </w:pPr>
      <w:r w:rsidRPr="00E90834">
        <w:rPr>
          <w:lang w:val="ru-RU"/>
        </w:rPr>
        <w:t>затверджені наказом по університету</w:t>
      </w:r>
      <w:r w:rsidRPr="00E90834">
        <w:rPr>
          <w:spacing w:val="-11"/>
          <w:lang w:val="ru-RU"/>
        </w:rPr>
        <w:t xml:space="preserve"> </w:t>
      </w:r>
      <w:r w:rsidRPr="00E90834">
        <w:rPr>
          <w:lang w:val="ru-RU"/>
        </w:rPr>
        <w:t>від</w:t>
      </w:r>
      <w:r w:rsidRPr="00E90834">
        <w:rPr>
          <w:spacing w:val="4"/>
          <w:lang w:val="ru-RU"/>
        </w:rPr>
        <w:t xml:space="preserve"> </w:t>
      </w:r>
      <w:r w:rsidRPr="00E90834">
        <w:rPr>
          <w:lang w:val="ru-RU"/>
        </w:rPr>
        <w:t>«</w:t>
      </w:r>
      <w:r w:rsidRPr="00E90834">
        <w:rPr>
          <w:u w:val="single"/>
          <w:lang w:val="ru-RU"/>
        </w:rPr>
        <w:t>23.</w:t>
      </w:r>
      <w:r w:rsidRPr="00E90834">
        <w:rPr>
          <w:lang w:val="ru-RU"/>
        </w:rPr>
        <w:t>»</w:t>
      </w:r>
      <w:r w:rsidRPr="00E90834">
        <w:rPr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ab/>
        <w:t>0</w:t>
      </w:r>
      <w:r w:rsidRPr="00E90834">
        <w:rPr>
          <w:u w:val="single"/>
          <w:lang w:val="ru-RU"/>
        </w:rPr>
        <w:t xml:space="preserve">4.  </w:t>
      </w:r>
      <w:r w:rsidRPr="00E90834">
        <w:rPr>
          <w:lang w:val="ru-RU"/>
        </w:rPr>
        <w:t xml:space="preserve"> 20</w:t>
      </w:r>
      <w:r w:rsidRPr="00E90834">
        <w:rPr>
          <w:u w:val="single"/>
          <w:lang w:val="ru-RU"/>
        </w:rPr>
        <w:t>19</w:t>
      </w:r>
      <w:r w:rsidRPr="00E90834">
        <w:rPr>
          <w:lang w:val="ru-RU"/>
        </w:rPr>
        <w:t xml:space="preserve"> р. №</w:t>
      </w:r>
      <w:r w:rsidRPr="00E90834">
        <w:rPr>
          <w:spacing w:val="66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1180-</w:t>
      </w:r>
      <w:r>
        <w:rPr>
          <w:u w:val="single"/>
        </w:rPr>
        <w:t>c</w:t>
      </w:r>
      <w:r w:rsidRPr="00E90834">
        <w:rPr>
          <w:u w:val="single"/>
          <w:lang w:val="ru-RU"/>
        </w:rPr>
        <w:tab/>
      </w:r>
    </w:p>
    <w:p w:rsidR="00152E54" w:rsidRPr="00E90834" w:rsidRDefault="00152E54">
      <w:pPr>
        <w:pStyle w:val="BodyText"/>
        <w:rPr>
          <w:sz w:val="20"/>
          <w:lang w:val="ru-RU"/>
        </w:rPr>
      </w:pPr>
    </w:p>
    <w:p w:rsidR="00152E54" w:rsidRPr="00E90834" w:rsidRDefault="00B9653C">
      <w:pPr>
        <w:pStyle w:val="BodyText"/>
        <w:tabs>
          <w:tab w:val="left" w:pos="9879"/>
        </w:tabs>
        <w:spacing w:before="207"/>
        <w:ind w:left="759"/>
        <w:rPr>
          <w:lang w:val="ru-RU"/>
        </w:rPr>
      </w:pPr>
      <w:r w:rsidRPr="00E90834">
        <w:rPr>
          <w:lang w:val="ru-RU"/>
        </w:rPr>
        <w:t>2. Строк подання студентом</w:t>
      </w:r>
      <w:r w:rsidRPr="00E90834">
        <w:rPr>
          <w:spacing w:val="-11"/>
          <w:lang w:val="ru-RU"/>
        </w:rPr>
        <w:t xml:space="preserve"> </w:t>
      </w:r>
      <w:r w:rsidRPr="00E90834">
        <w:rPr>
          <w:lang w:val="ru-RU"/>
        </w:rPr>
        <w:t>проекту</w:t>
      </w:r>
      <w:r w:rsidRPr="00E90834">
        <w:rPr>
          <w:spacing w:val="-7"/>
          <w:lang w:val="ru-RU"/>
        </w:rPr>
        <w:t xml:space="preserve"> </w:t>
      </w:r>
      <w:r w:rsidRPr="00E90834">
        <w:rPr>
          <w:lang w:val="ru-RU"/>
        </w:rPr>
        <w:t>(роботи)</w:t>
      </w:r>
      <w:r w:rsidRPr="00E90834">
        <w:rPr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ab/>
      </w:r>
      <w:r w:rsidRPr="00E90834">
        <w:rPr>
          <w:lang w:val="ru-RU"/>
        </w:rPr>
        <w:t>_</w:t>
      </w:r>
    </w:p>
    <w:p w:rsidR="00152E54" w:rsidRPr="00E90834" w:rsidRDefault="00152E54">
      <w:pPr>
        <w:pStyle w:val="BodyText"/>
        <w:spacing w:before="8"/>
        <w:rPr>
          <w:sz w:val="36"/>
          <w:lang w:val="ru-RU"/>
        </w:rPr>
      </w:pPr>
    </w:p>
    <w:p w:rsidR="00152E54" w:rsidRPr="00E90834" w:rsidRDefault="00B9653C">
      <w:pPr>
        <w:pStyle w:val="BodyText"/>
        <w:tabs>
          <w:tab w:val="left" w:pos="9965"/>
        </w:tabs>
        <w:ind w:left="759"/>
        <w:rPr>
          <w:lang w:val="ru-RU"/>
        </w:rPr>
      </w:pPr>
      <w:r w:rsidRPr="00E90834">
        <w:rPr>
          <w:lang w:val="ru-RU"/>
        </w:rPr>
        <w:t>3. Вихідні дані до проекту (роботи)</w:t>
      </w:r>
      <w:r w:rsidRPr="00E90834">
        <w:rPr>
          <w:u w:val="single"/>
          <w:lang w:val="ru-RU"/>
        </w:rPr>
        <w:t xml:space="preserve"> </w:t>
      </w:r>
      <w:r w:rsidRPr="00E90834">
        <w:rPr>
          <w:spacing w:val="4"/>
          <w:u w:val="single"/>
          <w:lang w:val="ru-RU"/>
        </w:rPr>
        <w:t>технічне завдання, теоретичні</w:t>
      </w:r>
      <w:r w:rsidRPr="00E90834">
        <w:rPr>
          <w:spacing w:val="-1"/>
          <w:u w:val="single"/>
          <w:lang w:val="ru-RU"/>
        </w:rPr>
        <w:t xml:space="preserve"> </w:t>
      </w:r>
      <w:r w:rsidRPr="00E90834">
        <w:rPr>
          <w:spacing w:val="4"/>
          <w:u w:val="single"/>
          <w:lang w:val="ru-RU"/>
        </w:rPr>
        <w:t>данні</w:t>
      </w:r>
      <w:r w:rsidRPr="00E90834">
        <w:rPr>
          <w:spacing w:val="4"/>
          <w:u w:val="single"/>
          <w:lang w:val="ru-RU"/>
        </w:rPr>
        <w:tab/>
      </w:r>
    </w:p>
    <w:p w:rsidR="00152E54" w:rsidRPr="00E90834" w:rsidRDefault="00B9653C">
      <w:pPr>
        <w:pStyle w:val="BodyText"/>
        <w:spacing w:before="177" w:line="357" w:lineRule="auto"/>
        <w:ind w:left="1043" w:right="677" w:hanging="284"/>
        <w:rPr>
          <w:lang w:val="ru-RU"/>
        </w:rPr>
      </w:pPr>
      <w:r w:rsidRPr="00E90834">
        <w:rPr>
          <w:lang w:val="ru-RU"/>
        </w:rPr>
        <w:t>4. Зміст (дипломної роботи) пояснювальної записки (перелік завдань, які потрібно розробити)</w:t>
      </w:r>
      <w:r w:rsidRPr="00E90834">
        <w:rPr>
          <w:u w:val="single"/>
          <w:lang w:val="ru-RU"/>
        </w:rPr>
        <w:t xml:space="preserve"> опис предметної області, дослідження побудови</w:t>
      </w:r>
    </w:p>
    <w:p w:rsidR="00152E54" w:rsidRPr="00E90834" w:rsidRDefault="00B9653C">
      <w:pPr>
        <w:pStyle w:val="BodyText"/>
        <w:tabs>
          <w:tab w:val="left" w:pos="9965"/>
        </w:tabs>
        <w:spacing w:before="6"/>
        <w:ind w:left="1043"/>
        <w:rPr>
          <w:lang w:val="ru-RU"/>
        </w:rPr>
      </w:pPr>
      <w:r w:rsidRPr="00E90834">
        <w:rPr>
          <w:spacing w:val="-70"/>
          <w:w w:val="99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моделей, опис програмного</w:t>
      </w:r>
      <w:r w:rsidRPr="00E90834">
        <w:rPr>
          <w:spacing w:val="-23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продукту</w:t>
      </w:r>
      <w:r w:rsidRPr="00E90834">
        <w:rPr>
          <w:u w:val="single"/>
          <w:lang w:val="ru-RU"/>
        </w:rPr>
        <w:tab/>
      </w:r>
    </w:p>
    <w:p w:rsidR="00152E54" w:rsidRPr="00E90834" w:rsidRDefault="00152E54">
      <w:pPr>
        <w:rPr>
          <w:lang w:val="ru-RU"/>
        </w:rPr>
        <w:sectPr w:rsidR="00152E54" w:rsidRPr="00E90834">
          <w:pgSz w:w="11910" w:h="16840"/>
          <w:pgMar w:top="1040" w:right="180" w:bottom="280" w:left="940" w:header="708" w:footer="708" w:gutter="0"/>
          <w:cols w:space="720"/>
        </w:sectPr>
      </w:pPr>
    </w:p>
    <w:p w:rsidR="00152E54" w:rsidRPr="00E90834" w:rsidRDefault="00B9653C">
      <w:pPr>
        <w:pStyle w:val="BodyText"/>
        <w:tabs>
          <w:tab w:val="left" w:pos="2338"/>
          <w:tab w:val="left" w:pos="2909"/>
          <w:tab w:val="left" w:pos="4018"/>
          <w:tab w:val="left" w:pos="4692"/>
          <w:tab w:val="left" w:pos="6054"/>
          <w:tab w:val="left" w:pos="6445"/>
          <w:tab w:val="left" w:pos="7763"/>
          <w:tab w:val="left" w:pos="7964"/>
          <w:tab w:val="left" w:pos="8602"/>
          <w:tab w:val="left" w:pos="8755"/>
        </w:tabs>
        <w:spacing w:before="63" w:line="362" w:lineRule="auto"/>
        <w:ind w:left="1043" w:right="677" w:hanging="284"/>
        <w:rPr>
          <w:lang w:val="ru-RU"/>
        </w:rPr>
      </w:pPr>
      <w:r w:rsidRPr="00E90834">
        <w:rPr>
          <w:lang w:val="ru-RU"/>
        </w:rPr>
        <w:lastRenderedPageBreak/>
        <w:t>5.</w:t>
      </w:r>
      <w:r w:rsidRPr="00E90834">
        <w:rPr>
          <w:spacing w:val="1"/>
          <w:lang w:val="ru-RU"/>
        </w:rPr>
        <w:t xml:space="preserve"> </w:t>
      </w:r>
      <w:r w:rsidRPr="00E90834">
        <w:rPr>
          <w:lang w:val="ru-RU"/>
        </w:rPr>
        <w:t>Перелік</w:t>
      </w:r>
      <w:r w:rsidRPr="00E90834">
        <w:rPr>
          <w:lang w:val="ru-RU"/>
        </w:rPr>
        <w:tab/>
        <w:t>графічного</w:t>
      </w:r>
      <w:r w:rsidRPr="00E90834">
        <w:rPr>
          <w:lang w:val="ru-RU"/>
        </w:rPr>
        <w:tab/>
        <w:t>(ілюстративного)</w:t>
      </w:r>
      <w:r w:rsidRPr="00E90834">
        <w:rPr>
          <w:lang w:val="ru-RU"/>
        </w:rPr>
        <w:tab/>
        <w:t>матеріалу</w:t>
      </w:r>
      <w:r w:rsidRPr="00E90834">
        <w:rPr>
          <w:lang w:val="ru-RU"/>
        </w:rPr>
        <w:tab/>
      </w:r>
      <w:proofErr w:type="gramStart"/>
      <w:r w:rsidRPr="00E90834">
        <w:rPr>
          <w:lang w:val="ru-RU"/>
        </w:rPr>
        <w:tab/>
        <w:t>(</w:t>
      </w:r>
      <w:proofErr w:type="gramEnd"/>
      <w:r w:rsidRPr="00E90834">
        <w:rPr>
          <w:lang w:val="ru-RU"/>
        </w:rPr>
        <w:t>із</w:t>
      </w:r>
      <w:r w:rsidRPr="00E90834">
        <w:rPr>
          <w:lang w:val="ru-RU"/>
        </w:rPr>
        <w:tab/>
        <w:t>зазначенням обов’язкових</w:t>
      </w:r>
      <w:r w:rsidRPr="00E90834">
        <w:rPr>
          <w:lang w:val="ru-RU"/>
        </w:rPr>
        <w:tab/>
        <w:t>креслеників,</w:t>
      </w:r>
      <w:r w:rsidRPr="00E90834">
        <w:rPr>
          <w:lang w:val="ru-RU"/>
        </w:rPr>
        <w:tab/>
        <w:t>плакатів,</w:t>
      </w:r>
      <w:r w:rsidRPr="00E90834">
        <w:rPr>
          <w:lang w:val="ru-RU"/>
        </w:rPr>
        <w:tab/>
        <w:t>презентацій</w:t>
      </w:r>
      <w:r w:rsidRPr="00E90834">
        <w:rPr>
          <w:lang w:val="ru-RU"/>
        </w:rPr>
        <w:tab/>
        <w:t>тощо)</w:t>
      </w:r>
      <w:r w:rsidRPr="00E90834">
        <w:rPr>
          <w:lang w:val="ru-RU"/>
        </w:rPr>
        <w:tab/>
      </w:r>
      <w:r w:rsidRPr="00E90834">
        <w:rPr>
          <w:lang w:val="ru-RU"/>
        </w:rPr>
        <w:tab/>
      </w:r>
      <w:r w:rsidRPr="00E90834">
        <w:rPr>
          <w:u w:val="single"/>
          <w:lang w:val="ru-RU"/>
        </w:rPr>
        <w:t xml:space="preserve"> блок-схема</w:t>
      </w:r>
    </w:p>
    <w:p w:rsidR="00152E54" w:rsidRPr="00E90834" w:rsidRDefault="00B9653C">
      <w:pPr>
        <w:pStyle w:val="BodyText"/>
        <w:tabs>
          <w:tab w:val="left" w:pos="9965"/>
        </w:tabs>
        <w:spacing w:line="372" w:lineRule="auto"/>
        <w:ind w:left="745" w:right="816" w:firstLine="298"/>
        <w:rPr>
          <w:lang w:val="ru-RU"/>
        </w:rPr>
      </w:pPr>
      <w:r w:rsidRPr="00E90834">
        <w:rPr>
          <w:spacing w:val="-70"/>
          <w:w w:val="99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алгоритму,</w:t>
      </w:r>
      <w:r w:rsidRPr="00E90834">
        <w:rPr>
          <w:spacing w:val="-8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діаграма</w:t>
      </w:r>
      <w:r w:rsidRPr="00E90834">
        <w:rPr>
          <w:spacing w:val="-9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клас</w:t>
      </w:r>
      <w:r w:rsidRPr="00E90834">
        <w:rPr>
          <w:u w:val="single"/>
          <w:lang w:val="ru-RU"/>
        </w:rPr>
        <w:t>ів</w:t>
      </w:r>
      <w:r w:rsidRPr="00E90834">
        <w:rPr>
          <w:u w:val="single"/>
          <w:lang w:val="ru-RU"/>
        </w:rPr>
        <w:tab/>
      </w:r>
      <w:r w:rsidRPr="00E90834">
        <w:rPr>
          <w:lang w:val="ru-RU"/>
        </w:rPr>
        <w:t xml:space="preserve"> 6. Консультанти розділів проекту</w:t>
      </w:r>
      <w:r w:rsidRPr="00E90834">
        <w:rPr>
          <w:spacing w:val="-23"/>
          <w:lang w:val="ru-RU"/>
        </w:rPr>
        <w:t xml:space="preserve"> </w:t>
      </w:r>
      <w:r w:rsidRPr="00E90834">
        <w:rPr>
          <w:lang w:val="ru-RU"/>
        </w:rPr>
        <w:t>(роботи)</w:t>
      </w:r>
    </w:p>
    <w:tbl>
      <w:tblPr>
        <w:tblW w:w="0" w:type="auto"/>
        <w:tblInd w:w="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8"/>
        <w:gridCol w:w="3405"/>
        <w:gridCol w:w="1753"/>
        <w:gridCol w:w="1753"/>
      </w:tblGrid>
      <w:tr w:rsidR="00152E54">
        <w:trPr>
          <w:trHeight w:val="282"/>
        </w:trPr>
        <w:tc>
          <w:tcPr>
            <w:tcW w:w="1988" w:type="dxa"/>
            <w:vMerge w:val="restart"/>
            <w:tcBorders>
              <w:left w:val="single" w:sz="6" w:space="0" w:color="000000"/>
            </w:tcBorders>
          </w:tcPr>
          <w:p w:rsidR="00152E54" w:rsidRPr="00E90834" w:rsidRDefault="00152E54">
            <w:pPr>
              <w:pStyle w:val="TableParagraph"/>
              <w:spacing w:before="11"/>
              <w:rPr>
                <w:sz w:val="25"/>
                <w:lang w:val="ru-RU"/>
              </w:rPr>
            </w:pPr>
          </w:p>
          <w:p w:rsidR="00152E54" w:rsidRDefault="00B9653C">
            <w:pPr>
              <w:pStyle w:val="TableParagraph"/>
              <w:ind w:left="642" w:right="636"/>
              <w:jc w:val="center"/>
              <w:rPr>
                <w:sz w:val="24"/>
              </w:rPr>
            </w:pPr>
            <w:r>
              <w:rPr>
                <w:sz w:val="24"/>
              </w:rPr>
              <w:t>Розділ</w:t>
            </w:r>
          </w:p>
        </w:tc>
        <w:tc>
          <w:tcPr>
            <w:tcW w:w="3405" w:type="dxa"/>
            <w:vMerge w:val="restart"/>
          </w:tcPr>
          <w:p w:rsidR="00152E54" w:rsidRPr="00E90834" w:rsidRDefault="00B9653C">
            <w:pPr>
              <w:pStyle w:val="TableParagraph"/>
              <w:spacing w:before="159" w:line="242" w:lineRule="auto"/>
              <w:ind w:left="1013" w:right="208" w:hanging="788"/>
              <w:rPr>
                <w:sz w:val="24"/>
                <w:lang w:val="ru-RU"/>
              </w:rPr>
            </w:pPr>
            <w:r w:rsidRPr="00E90834">
              <w:rPr>
                <w:sz w:val="24"/>
                <w:lang w:val="ru-RU"/>
              </w:rPr>
              <w:t>Прізвище, ініціали та посада консультанта</w:t>
            </w:r>
          </w:p>
        </w:tc>
        <w:tc>
          <w:tcPr>
            <w:tcW w:w="3506" w:type="dxa"/>
            <w:gridSpan w:val="2"/>
          </w:tcPr>
          <w:p w:rsidR="00152E54" w:rsidRDefault="00B9653C">
            <w:pPr>
              <w:pStyle w:val="TableParagraph"/>
              <w:spacing w:line="263" w:lineRule="exact"/>
              <w:ind w:left="1104"/>
              <w:rPr>
                <w:sz w:val="24"/>
              </w:rPr>
            </w:pPr>
            <w:r>
              <w:rPr>
                <w:sz w:val="24"/>
              </w:rPr>
              <w:t>Підпис, дата</w:t>
            </w:r>
          </w:p>
        </w:tc>
      </w:tr>
      <w:tr w:rsidR="00152E54">
        <w:trPr>
          <w:trHeight w:val="599"/>
        </w:trPr>
        <w:tc>
          <w:tcPr>
            <w:tcW w:w="1988" w:type="dxa"/>
            <w:vMerge/>
            <w:tcBorders>
              <w:top w:val="nil"/>
              <w:left w:val="single" w:sz="6" w:space="0" w:color="000000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</w:tcPr>
          <w:p w:rsidR="00152E54" w:rsidRDefault="00B9653C">
            <w:pPr>
              <w:pStyle w:val="TableParagraph"/>
              <w:spacing w:line="268" w:lineRule="exact"/>
              <w:ind w:left="394" w:right="398"/>
              <w:jc w:val="center"/>
              <w:rPr>
                <w:sz w:val="24"/>
              </w:rPr>
            </w:pPr>
            <w:r>
              <w:rPr>
                <w:sz w:val="24"/>
              </w:rPr>
              <w:t>завдання</w:t>
            </w:r>
          </w:p>
          <w:p w:rsidR="00152E54" w:rsidRDefault="00B9653C">
            <w:pPr>
              <w:pStyle w:val="TableParagraph"/>
              <w:spacing w:before="45" w:line="266" w:lineRule="exact"/>
              <w:ind w:left="393" w:right="398"/>
              <w:jc w:val="center"/>
              <w:rPr>
                <w:sz w:val="24"/>
              </w:rPr>
            </w:pPr>
            <w:r>
              <w:rPr>
                <w:sz w:val="24"/>
              </w:rPr>
              <w:t>видав</w:t>
            </w:r>
          </w:p>
        </w:tc>
        <w:tc>
          <w:tcPr>
            <w:tcW w:w="1753" w:type="dxa"/>
          </w:tcPr>
          <w:p w:rsidR="00152E54" w:rsidRDefault="00B9653C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z w:val="24"/>
              </w:rPr>
              <w:t>завдання</w:t>
            </w:r>
          </w:p>
          <w:p w:rsidR="00152E54" w:rsidRDefault="00B9653C">
            <w:pPr>
              <w:pStyle w:val="TableParagraph"/>
              <w:spacing w:before="45" w:line="266" w:lineRule="exact"/>
              <w:ind w:left="441"/>
              <w:rPr>
                <w:sz w:val="24"/>
              </w:rPr>
            </w:pPr>
            <w:r>
              <w:rPr>
                <w:sz w:val="24"/>
              </w:rPr>
              <w:t>прийняв</w:t>
            </w:r>
          </w:p>
        </w:tc>
      </w:tr>
      <w:tr w:rsidR="00152E54" w:rsidRPr="00E90834">
        <w:trPr>
          <w:trHeight w:val="643"/>
        </w:trPr>
        <w:tc>
          <w:tcPr>
            <w:tcW w:w="1988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Нормо контроль</w:t>
            </w:r>
          </w:p>
        </w:tc>
        <w:tc>
          <w:tcPr>
            <w:tcW w:w="3405" w:type="dxa"/>
          </w:tcPr>
          <w:p w:rsidR="00152E54" w:rsidRPr="00E90834" w:rsidRDefault="00B9653C">
            <w:pPr>
              <w:pStyle w:val="TableParagraph"/>
              <w:spacing w:line="315" w:lineRule="exact"/>
              <w:ind w:left="11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Симоненко В.П., доктор</w:t>
            </w:r>
          </w:p>
          <w:p w:rsidR="00152E54" w:rsidRPr="00E90834" w:rsidRDefault="00B9653C">
            <w:pPr>
              <w:pStyle w:val="TableParagraph"/>
              <w:spacing w:line="308" w:lineRule="exact"/>
              <w:ind w:left="110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технічних наук</w:t>
            </w:r>
          </w:p>
        </w:tc>
        <w:tc>
          <w:tcPr>
            <w:tcW w:w="1753" w:type="dxa"/>
          </w:tcPr>
          <w:p w:rsidR="00152E54" w:rsidRPr="00E90834" w:rsidRDefault="00152E54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1753" w:type="dxa"/>
          </w:tcPr>
          <w:p w:rsidR="00152E54" w:rsidRPr="00E90834" w:rsidRDefault="00152E54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:rsidR="00152E54" w:rsidRPr="00E90834" w:rsidRDefault="00B9653C">
      <w:pPr>
        <w:pStyle w:val="BodyText"/>
        <w:tabs>
          <w:tab w:val="left" w:pos="9965"/>
        </w:tabs>
        <w:ind w:left="745"/>
        <w:rPr>
          <w:lang w:val="ru-RU"/>
        </w:rPr>
      </w:pPr>
      <w:r w:rsidRPr="00E90834">
        <w:rPr>
          <w:lang w:val="ru-RU"/>
        </w:rPr>
        <w:t xml:space="preserve">7. Дата видачі завдання  </w:t>
      </w:r>
      <w:r w:rsidRPr="00E90834">
        <w:rPr>
          <w:u w:val="single"/>
          <w:lang w:val="ru-RU"/>
        </w:rPr>
        <w:t xml:space="preserve">   20.02 .2019</w:t>
      </w:r>
      <w:r w:rsidRPr="00E90834">
        <w:rPr>
          <w:spacing w:val="-28"/>
          <w:u w:val="single"/>
          <w:lang w:val="ru-RU"/>
        </w:rPr>
        <w:t xml:space="preserve"> </w:t>
      </w:r>
      <w:r w:rsidRPr="00E90834">
        <w:rPr>
          <w:u w:val="single"/>
          <w:lang w:val="ru-RU"/>
        </w:rPr>
        <w:t>року</w:t>
      </w:r>
      <w:r w:rsidRPr="00E90834">
        <w:rPr>
          <w:u w:val="single"/>
          <w:lang w:val="ru-RU"/>
        </w:rPr>
        <w:tab/>
      </w:r>
    </w:p>
    <w:p w:rsidR="00152E54" w:rsidRPr="00E90834" w:rsidRDefault="00152E54">
      <w:pPr>
        <w:pStyle w:val="BodyText"/>
        <w:rPr>
          <w:sz w:val="20"/>
          <w:lang w:val="ru-RU"/>
        </w:rPr>
      </w:pPr>
    </w:p>
    <w:p w:rsidR="00152E54" w:rsidRPr="00E90834" w:rsidRDefault="00B9653C">
      <w:pPr>
        <w:pStyle w:val="BodyText"/>
        <w:spacing w:before="221"/>
        <w:ind w:left="172" w:right="71"/>
        <w:jc w:val="center"/>
        <w:rPr>
          <w:lang w:val="ru-RU"/>
        </w:rPr>
      </w:pPr>
      <w:r w:rsidRPr="00E90834">
        <w:rPr>
          <w:lang w:val="ru-RU"/>
        </w:rPr>
        <w:t>Календарний план</w:t>
      </w:r>
    </w:p>
    <w:p w:rsidR="00152E54" w:rsidRPr="00E90834" w:rsidRDefault="00152E54">
      <w:pPr>
        <w:pStyle w:val="BodyText"/>
        <w:spacing w:before="7"/>
        <w:rPr>
          <w:sz w:val="15"/>
          <w:lang w:val="ru-RU"/>
        </w:rPr>
      </w:pPr>
    </w:p>
    <w:tbl>
      <w:tblPr>
        <w:tblW w:w="0" w:type="auto"/>
        <w:tblInd w:w="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"/>
        <w:gridCol w:w="4423"/>
        <w:gridCol w:w="2699"/>
        <w:gridCol w:w="1235"/>
      </w:tblGrid>
      <w:tr w:rsidR="00152E54">
        <w:trPr>
          <w:trHeight w:val="585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268" w:lineRule="exact"/>
              <w:ind w:left="156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152E54" w:rsidRDefault="00B9653C">
            <w:pPr>
              <w:pStyle w:val="TableParagraph"/>
              <w:spacing w:before="36" w:line="261" w:lineRule="exact"/>
              <w:ind w:left="127"/>
              <w:rPr>
                <w:sz w:val="24"/>
              </w:rPr>
            </w:pPr>
            <w:r>
              <w:rPr>
                <w:sz w:val="24"/>
              </w:rPr>
              <w:t>з/п</w:t>
            </w:r>
          </w:p>
        </w:tc>
        <w:tc>
          <w:tcPr>
            <w:tcW w:w="4423" w:type="dxa"/>
          </w:tcPr>
          <w:p w:rsidR="00152E54" w:rsidRPr="00E90834" w:rsidRDefault="00B9653C">
            <w:pPr>
              <w:pStyle w:val="TableParagraph"/>
              <w:spacing w:line="237" w:lineRule="auto"/>
              <w:ind w:left="1392" w:hanging="1014"/>
              <w:rPr>
                <w:sz w:val="24"/>
                <w:lang w:val="ru-RU"/>
              </w:rPr>
            </w:pPr>
            <w:r w:rsidRPr="00E90834">
              <w:rPr>
                <w:sz w:val="24"/>
                <w:lang w:val="ru-RU"/>
              </w:rPr>
              <w:t>Назва етапів виконання дипломного проекту (роботи)</w:t>
            </w:r>
          </w:p>
        </w:tc>
        <w:tc>
          <w:tcPr>
            <w:tcW w:w="2699" w:type="dxa"/>
          </w:tcPr>
          <w:p w:rsidR="00152E54" w:rsidRPr="00E90834" w:rsidRDefault="00B9653C">
            <w:pPr>
              <w:pStyle w:val="TableParagraph"/>
              <w:spacing w:line="237" w:lineRule="auto"/>
              <w:ind w:left="138" w:right="92" w:firstLine="336"/>
              <w:rPr>
                <w:sz w:val="24"/>
                <w:lang w:val="ru-RU"/>
              </w:rPr>
            </w:pPr>
            <w:r w:rsidRPr="00E90834">
              <w:rPr>
                <w:sz w:val="24"/>
                <w:lang w:val="ru-RU"/>
              </w:rPr>
              <w:t>Строк виконання етапів проекту (роботи)</w:t>
            </w:r>
          </w:p>
        </w:tc>
        <w:tc>
          <w:tcPr>
            <w:tcW w:w="1235" w:type="dxa"/>
          </w:tcPr>
          <w:p w:rsidR="00152E54" w:rsidRDefault="00B9653C">
            <w:pPr>
              <w:pStyle w:val="TableParagraph"/>
              <w:spacing w:before="145"/>
              <w:ind w:left="133"/>
              <w:rPr>
                <w:sz w:val="24"/>
              </w:rPr>
            </w:pPr>
            <w:r>
              <w:rPr>
                <w:sz w:val="24"/>
              </w:rPr>
              <w:t>Примітка</w:t>
            </w:r>
          </w:p>
        </w:tc>
      </w:tr>
      <w:tr w:rsidR="00152E54">
        <w:trPr>
          <w:trHeight w:val="407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0" w:lineRule="exact"/>
              <w:ind w:left="134"/>
              <w:rPr>
                <w:sz w:val="28"/>
              </w:rPr>
            </w:pPr>
            <w:r>
              <w:rPr>
                <w:sz w:val="28"/>
              </w:rPr>
              <w:t>Затвердження теми роботи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15.11.2019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407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0" w:lineRule="exact"/>
              <w:ind w:left="134"/>
              <w:rPr>
                <w:sz w:val="28"/>
              </w:rPr>
            </w:pPr>
            <w:r>
              <w:rPr>
                <w:sz w:val="28"/>
              </w:rPr>
              <w:t>Вивчення та аналіз завдання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30.03.2019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816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423" w:type="dxa"/>
          </w:tcPr>
          <w:p w:rsidR="00152E54" w:rsidRPr="00E90834" w:rsidRDefault="00B9653C">
            <w:pPr>
              <w:pStyle w:val="TableParagraph"/>
              <w:spacing w:line="310" w:lineRule="exact"/>
              <w:ind w:left="134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Розробка архітектури та загальної</w:t>
            </w:r>
          </w:p>
          <w:p w:rsidR="00152E54" w:rsidRPr="00E90834" w:rsidRDefault="00B9653C">
            <w:pPr>
              <w:pStyle w:val="TableParagraph"/>
              <w:spacing w:before="86"/>
              <w:ind w:left="134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структури систем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10.04.2019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820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5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5" w:lineRule="exact"/>
              <w:ind w:left="134"/>
              <w:rPr>
                <w:sz w:val="28"/>
              </w:rPr>
            </w:pPr>
            <w:r>
              <w:rPr>
                <w:sz w:val="28"/>
              </w:rPr>
              <w:t>Розробка структур окремих</w:t>
            </w:r>
          </w:p>
          <w:p w:rsidR="00152E54" w:rsidRDefault="00B9653C">
            <w:pPr>
              <w:pStyle w:val="TableParagraph"/>
              <w:spacing w:before="86"/>
              <w:ind w:left="134"/>
              <w:rPr>
                <w:sz w:val="28"/>
              </w:rPr>
            </w:pPr>
            <w:r>
              <w:rPr>
                <w:sz w:val="28"/>
              </w:rPr>
              <w:t>підсистем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5" w:lineRule="exact"/>
              <w:ind w:left="488"/>
              <w:rPr>
                <w:sz w:val="28"/>
              </w:rPr>
            </w:pPr>
            <w:r>
              <w:rPr>
                <w:sz w:val="28"/>
              </w:rPr>
              <w:t>22.04.2019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407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0" w:lineRule="exact"/>
              <w:ind w:left="134"/>
              <w:rPr>
                <w:sz w:val="28"/>
              </w:rPr>
            </w:pPr>
            <w:r>
              <w:rPr>
                <w:sz w:val="28"/>
              </w:rPr>
              <w:t>Програмна реалізація системи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28.04.2019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729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tabs>
                <w:tab w:val="left" w:pos="2533"/>
              </w:tabs>
              <w:spacing w:line="235" w:lineRule="auto"/>
              <w:ind w:left="138" w:right="102" w:hanging="5"/>
              <w:rPr>
                <w:sz w:val="28"/>
              </w:rPr>
            </w:pPr>
            <w:r>
              <w:rPr>
                <w:sz w:val="28"/>
              </w:rPr>
              <w:t>Оформлення</w:t>
            </w:r>
            <w:r>
              <w:rPr>
                <w:sz w:val="28"/>
              </w:rPr>
              <w:tab/>
            </w:r>
            <w:r>
              <w:rPr>
                <w:spacing w:val="-1"/>
                <w:w w:val="95"/>
                <w:sz w:val="28"/>
              </w:rPr>
              <w:t xml:space="preserve">пояснювальної </w:t>
            </w:r>
            <w:r>
              <w:rPr>
                <w:sz w:val="28"/>
              </w:rPr>
              <w:t>записки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04.05.2019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407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0" w:lineRule="exact"/>
              <w:ind w:left="134"/>
              <w:rPr>
                <w:sz w:val="28"/>
              </w:rPr>
            </w:pPr>
            <w:r>
              <w:rPr>
                <w:sz w:val="28"/>
              </w:rPr>
              <w:t>Захист програмного продукту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14.05.2019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408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1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1" w:lineRule="exact"/>
              <w:ind w:left="134"/>
              <w:rPr>
                <w:sz w:val="28"/>
              </w:rPr>
            </w:pPr>
            <w:r>
              <w:rPr>
                <w:sz w:val="28"/>
              </w:rPr>
              <w:t>Передзахист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1" w:lineRule="exact"/>
              <w:ind w:left="488"/>
              <w:rPr>
                <w:sz w:val="28"/>
              </w:rPr>
            </w:pPr>
            <w:r>
              <w:rPr>
                <w:sz w:val="28"/>
              </w:rPr>
              <w:t>27.05.2019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  <w:tr w:rsidR="00152E54">
        <w:trPr>
          <w:trHeight w:val="407"/>
        </w:trPr>
        <w:tc>
          <w:tcPr>
            <w:tcW w:w="543" w:type="dxa"/>
            <w:tcBorders>
              <w:left w:val="single" w:sz="6" w:space="0" w:color="000000"/>
            </w:tcBorders>
          </w:tcPr>
          <w:p w:rsidR="00152E54" w:rsidRDefault="00B9653C">
            <w:pPr>
              <w:pStyle w:val="TableParagraph"/>
              <w:spacing w:line="310" w:lineRule="exact"/>
              <w:ind w:left="112" w:right="167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423" w:type="dxa"/>
          </w:tcPr>
          <w:p w:rsidR="00152E54" w:rsidRDefault="00B9653C">
            <w:pPr>
              <w:pStyle w:val="TableParagraph"/>
              <w:spacing w:line="310" w:lineRule="exact"/>
              <w:ind w:left="134"/>
              <w:rPr>
                <w:sz w:val="28"/>
              </w:rPr>
            </w:pPr>
            <w:r>
              <w:rPr>
                <w:sz w:val="28"/>
              </w:rPr>
              <w:t>Захист</w:t>
            </w:r>
          </w:p>
        </w:tc>
        <w:tc>
          <w:tcPr>
            <w:tcW w:w="2699" w:type="dxa"/>
          </w:tcPr>
          <w:p w:rsidR="00152E54" w:rsidRDefault="00B9653C">
            <w:pPr>
              <w:pStyle w:val="TableParagraph"/>
              <w:spacing w:line="310" w:lineRule="exact"/>
              <w:ind w:left="488"/>
              <w:rPr>
                <w:sz w:val="28"/>
              </w:rPr>
            </w:pPr>
            <w:r>
              <w:rPr>
                <w:sz w:val="28"/>
              </w:rPr>
              <w:t>18.06.2019</w:t>
            </w:r>
          </w:p>
        </w:tc>
        <w:tc>
          <w:tcPr>
            <w:tcW w:w="1235" w:type="dxa"/>
          </w:tcPr>
          <w:p w:rsidR="00152E54" w:rsidRDefault="00152E54">
            <w:pPr>
              <w:pStyle w:val="TableParagraph"/>
              <w:rPr>
                <w:sz w:val="26"/>
              </w:rPr>
            </w:pPr>
          </w:p>
        </w:tc>
      </w:tr>
    </w:tbl>
    <w:p w:rsidR="00152E54" w:rsidRDefault="00152E54">
      <w:pPr>
        <w:pStyle w:val="BodyText"/>
        <w:rPr>
          <w:sz w:val="30"/>
        </w:rPr>
      </w:pPr>
    </w:p>
    <w:p w:rsidR="00152E54" w:rsidRDefault="00152E54">
      <w:pPr>
        <w:pStyle w:val="BodyText"/>
        <w:rPr>
          <w:sz w:val="30"/>
        </w:rPr>
      </w:pPr>
    </w:p>
    <w:p w:rsidR="00152E54" w:rsidRDefault="00152E54">
      <w:pPr>
        <w:pStyle w:val="BodyText"/>
        <w:rPr>
          <w:sz w:val="30"/>
        </w:rPr>
      </w:pPr>
    </w:p>
    <w:p w:rsidR="00152E54" w:rsidRDefault="00152E54">
      <w:pPr>
        <w:pStyle w:val="BodyText"/>
        <w:rPr>
          <w:sz w:val="30"/>
        </w:rPr>
      </w:pPr>
    </w:p>
    <w:p w:rsidR="00152E54" w:rsidRDefault="00152E54">
      <w:pPr>
        <w:pStyle w:val="BodyText"/>
        <w:spacing w:before="3"/>
        <w:rPr>
          <w:sz w:val="39"/>
        </w:rPr>
      </w:pPr>
    </w:p>
    <w:p w:rsidR="00152E54" w:rsidRDefault="00B9653C">
      <w:pPr>
        <w:pStyle w:val="BodyText"/>
        <w:tabs>
          <w:tab w:val="left" w:pos="1739"/>
        </w:tabs>
        <w:ind w:right="424"/>
        <w:jc w:val="center"/>
      </w:pPr>
      <w:r>
        <w:pict>
          <v:shape id="_x0000_s1026" type="#_x0000_t202" style="position:absolute;left:0;text-align:left;margin-left:75pt;margin-top:-45.9pt;width:454.85pt;height:80.65pt;z-index:251649536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749"/>
                    <w:gridCol w:w="1675"/>
                    <w:gridCol w:w="880"/>
                    <w:gridCol w:w="2793"/>
                  </w:tblGrid>
                  <w:tr w:rsidR="00152E54">
                    <w:trPr>
                      <w:trHeight w:val="300"/>
                    </w:trPr>
                    <w:tc>
                      <w:tcPr>
                        <w:tcW w:w="3749" w:type="dxa"/>
                      </w:tcPr>
                      <w:p w:rsidR="00152E54" w:rsidRDefault="00B9653C">
                        <w:pPr>
                          <w:pStyle w:val="TableParagraph"/>
                          <w:spacing w:line="281" w:lineRule="exact"/>
                          <w:ind w:left="20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Студент</w:t>
                        </w:r>
                      </w:p>
                    </w:tc>
                    <w:tc>
                      <w:tcPr>
                        <w:tcW w:w="1675" w:type="dxa"/>
                        <w:tcBorders>
                          <w:bottom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80" w:type="dxa"/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793" w:type="dxa"/>
                        <w:tcBorders>
                          <w:bottom w:val="single" w:sz="6" w:space="0" w:color="000000"/>
                        </w:tcBorders>
                      </w:tcPr>
                      <w:p w:rsidR="00152E54" w:rsidRDefault="00152E54">
                        <w:pPr>
                          <w:pStyle w:val="TableParagraph"/>
                        </w:pPr>
                      </w:p>
                    </w:tc>
                  </w:tr>
                  <w:tr w:rsidR="00152E54">
                    <w:trPr>
                      <w:trHeight w:val="487"/>
                    </w:trPr>
                    <w:tc>
                      <w:tcPr>
                        <w:tcW w:w="3749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before="158"/>
                          <w:ind w:left="4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(підпис)</w:t>
                        </w:r>
                      </w:p>
                    </w:tc>
                    <w:tc>
                      <w:tcPr>
                        <w:tcW w:w="880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793" w:type="dxa"/>
                        <w:tcBorders>
                          <w:top w:val="single" w:sz="6" w:space="0" w:color="000000"/>
                        </w:tcBorders>
                      </w:tcPr>
                      <w:p w:rsidR="00152E54" w:rsidRDefault="00B9653C">
                        <w:pPr>
                          <w:pStyle w:val="TableParagraph"/>
                          <w:spacing w:before="158"/>
                          <w:ind w:left="5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(ініціали, прізвище)</w:t>
                        </w:r>
                      </w:p>
                    </w:tc>
                  </w:tr>
                  <w:tr w:rsidR="00152E54">
                    <w:trPr>
                      <w:trHeight w:val="521"/>
                    </w:trPr>
                    <w:tc>
                      <w:tcPr>
                        <w:tcW w:w="3749" w:type="dxa"/>
                      </w:tcPr>
                      <w:p w:rsidR="00152E54" w:rsidRDefault="00B9653C">
                        <w:pPr>
                          <w:pStyle w:val="TableParagraph"/>
                          <w:spacing w:before="114"/>
                          <w:ind w:left="200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Керівник проекту (роботи)</w:t>
                        </w:r>
                      </w:p>
                    </w:tc>
                    <w:tc>
                      <w:tcPr>
                        <w:tcW w:w="1675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880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793" w:type="dxa"/>
                      </w:tcPr>
                      <w:p w:rsidR="00152E54" w:rsidRDefault="00B9653C">
                        <w:pPr>
                          <w:pStyle w:val="TableParagraph"/>
                          <w:tabs>
                            <w:tab w:val="left" w:pos="2857"/>
                          </w:tabs>
                          <w:spacing w:before="114"/>
                          <w:ind w:left="-1" w:right="-72"/>
                          <w:rPr>
                            <w:sz w:val="28"/>
                          </w:rPr>
                        </w:pPr>
                        <w:r>
                          <w:rPr>
                            <w:w w:val="99"/>
                            <w:sz w:val="2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/>
                          </w:rPr>
                          <w:tab/>
                        </w:r>
                      </w:p>
                    </w:tc>
                  </w:tr>
                  <w:tr w:rsidR="00152E54">
                    <w:trPr>
                      <w:trHeight w:val="287"/>
                    </w:trPr>
                    <w:tc>
                      <w:tcPr>
                        <w:tcW w:w="3749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675" w:type="dxa"/>
                      </w:tcPr>
                      <w:p w:rsidR="00152E54" w:rsidRDefault="00B9653C">
                        <w:pPr>
                          <w:pStyle w:val="TableParagraph"/>
                          <w:spacing w:before="80" w:line="188" w:lineRule="exact"/>
                          <w:ind w:left="4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(підпис)</w:t>
                        </w:r>
                      </w:p>
                    </w:tc>
                    <w:tc>
                      <w:tcPr>
                        <w:tcW w:w="880" w:type="dxa"/>
                      </w:tcPr>
                      <w:p w:rsidR="00152E54" w:rsidRDefault="00152E54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93" w:type="dxa"/>
                      </w:tcPr>
                      <w:p w:rsidR="00152E54" w:rsidRDefault="00B9653C">
                        <w:pPr>
                          <w:pStyle w:val="TableParagraph"/>
                          <w:spacing w:before="80" w:line="188" w:lineRule="exact"/>
                          <w:ind w:left="5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(ініціали, прізвище)</w:t>
                        </w:r>
                      </w:p>
                    </w:tc>
                  </w:tr>
                </w:tbl>
                <w:p w:rsidR="00152E54" w:rsidRDefault="00152E5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52E54" w:rsidRDefault="00152E54">
      <w:pPr>
        <w:jc w:val="center"/>
        <w:sectPr w:rsidR="00152E54">
          <w:pgSz w:w="11910" w:h="16840"/>
          <w:pgMar w:top="1040" w:right="180" w:bottom="280" w:left="940" w:header="708" w:footer="708" w:gutter="0"/>
          <w:cols w:space="720"/>
        </w:sect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567"/>
        <w:gridCol w:w="1306"/>
        <w:gridCol w:w="850"/>
        <w:gridCol w:w="567"/>
        <w:gridCol w:w="3970"/>
        <w:gridCol w:w="284"/>
        <w:gridCol w:w="284"/>
        <w:gridCol w:w="284"/>
        <w:gridCol w:w="966"/>
        <w:gridCol w:w="1000"/>
      </w:tblGrid>
      <w:tr w:rsidR="00152E54">
        <w:trPr>
          <w:trHeight w:val="13927"/>
        </w:trPr>
        <w:tc>
          <w:tcPr>
            <w:tcW w:w="10496" w:type="dxa"/>
            <w:gridSpan w:val="11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10"/>
              <w:rPr>
                <w:sz w:val="39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4824" w:right="4677"/>
              <w:jc w:val="center"/>
              <w:rPr>
                <w:b/>
                <w:sz w:val="28"/>
                <w:lang w:val="ru-RU"/>
              </w:rPr>
            </w:pPr>
            <w:bookmarkStart w:id="31" w:name="05_-_Технiчне_завдання"/>
            <w:bookmarkEnd w:id="31"/>
            <w:r w:rsidRPr="00E90834">
              <w:rPr>
                <w:b/>
                <w:sz w:val="28"/>
                <w:lang w:val="ru-RU"/>
              </w:rPr>
              <w:t>ЗМІСТ</w:t>
            </w: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3"/>
              <w:rPr>
                <w:sz w:val="34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104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1. НАЙМЕНУВАННЯ ТА ОБЛАСТЬ ЗАСТОСУВАННЯ ..........................</w:t>
            </w:r>
            <w:r w:rsidRPr="00E90834">
              <w:rPr>
                <w:spacing w:val="-1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2</w:t>
            </w:r>
          </w:p>
          <w:p w:rsidR="00152E54" w:rsidRPr="00E90834" w:rsidRDefault="00B9653C">
            <w:pPr>
              <w:pStyle w:val="TableParagraph"/>
              <w:spacing w:before="158"/>
              <w:ind w:left="104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2.  ПІДСТАВИ ДЛЯ </w:t>
            </w:r>
            <w:proofErr w:type="gramStart"/>
            <w:r w:rsidRPr="00E90834">
              <w:rPr>
                <w:sz w:val="28"/>
                <w:lang w:val="ru-RU"/>
              </w:rPr>
              <w:t>РОЗРОБКИ  ...................................................................</w:t>
            </w:r>
            <w:proofErr w:type="gramEnd"/>
            <w:r w:rsidRPr="00E90834">
              <w:rPr>
                <w:spacing w:val="-4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2</w:t>
            </w:r>
          </w:p>
          <w:p w:rsidR="00152E54" w:rsidRPr="00E90834" w:rsidRDefault="00B9653C">
            <w:pPr>
              <w:pStyle w:val="TableParagraph"/>
              <w:spacing w:before="163"/>
              <w:ind w:left="104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3. МЕТА І ПРИЗНАЧЕННЯ РОЗРОБКИ ......................................................</w:t>
            </w:r>
            <w:r w:rsidRPr="00E90834">
              <w:rPr>
                <w:spacing w:val="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2</w:t>
            </w:r>
          </w:p>
          <w:p w:rsidR="00152E54" w:rsidRPr="00E90834" w:rsidRDefault="00B9653C">
            <w:pPr>
              <w:pStyle w:val="TableParagraph"/>
              <w:spacing w:before="158"/>
              <w:ind w:left="104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4.  ДЖЕРЕЛА РОЗРОБКИ ..............................................................................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2</w:t>
            </w:r>
          </w:p>
          <w:p w:rsidR="00152E54" w:rsidRPr="00E90834" w:rsidRDefault="00B9653C">
            <w:pPr>
              <w:pStyle w:val="TableParagraph"/>
              <w:spacing w:before="164"/>
              <w:ind w:left="1048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5. </w:t>
            </w:r>
            <w:proofErr w:type="gramStart"/>
            <w:r w:rsidRPr="00E90834">
              <w:rPr>
                <w:sz w:val="28"/>
                <w:lang w:val="ru-RU"/>
              </w:rPr>
              <w:t>ТЕХНІЧНІ  ВИМОГИ</w:t>
            </w:r>
            <w:proofErr w:type="gramEnd"/>
            <w:r w:rsidRPr="00E90834">
              <w:rPr>
                <w:sz w:val="28"/>
                <w:lang w:val="ru-RU"/>
              </w:rPr>
              <w:t xml:space="preserve"> .................................................................................</w:t>
            </w:r>
            <w:r w:rsidRPr="00E90834">
              <w:rPr>
                <w:spacing w:val="-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3</w:t>
            </w:r>
          </w:p>
          <w:p w:rsidR="00152E54" w:rsidRPr="00E90834" w:rsidRDefault="00B9653C">
            <w:pPr>
              <w:pStyle w:val="TableParagraph"/>
              <w:spacing w:before="162"/>
              <w:ind w:left="147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5.1.   Вимоги до розробляємого продукту...........</w:t>
            </w:r>
            <w:r w:rsidRPr="00E90834">
              <w:rPr>
                <w:sz w:val="28"/>
                <w:lang w:val="ru-RU"/>
              </w:rPr>
              <w:t>.....................................</w:t>
            </w:r>
            <w:r w:rsidRPr="00E90834">
              <w:rPr>
                <w:spacing w:val="-2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3</w:t>
            </w:r>
          </w:p>
          <w:p w:rsidR="00152E54" w:rsidRPr="00E90834" w:rsidRDefault="00B9653C">
            <w:pPr>
              <w:pStyle w:val="TableParagraph"/>
              <w:spacing w:before="158"/>
              <w:ind w:left="147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5.2.  </w:t>
            </w:r>
            <w:proofErr w:type="gramStart"/>
            <w:r w:rsidRPr="00E90834">
              <w:rPr>
                <w:sz w:val="28"/>
                <w:lang w:val="ru-RU"/>
              </w:rPr>
              <w:t>Вимоги  до</w:t>
            </w:r>
            <w:proofErr w:type="gramEnd"/>
            <w:r w:rsidRPr="00E90834">
              <w:rPr>
                <w:sz w:val="28"/>
                <w:lang w:val="ru-RU"/>
              </w:rPr>
              <w:t xml:space="preserve"> програмного забезпечення............................................</w:t>
            </w:r>
            <w:r w:rsidRPr="00E90834">
              <w:rPr>
                <w:spacing w:val="32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3</w:t>
            </w:r>
          </w:p>
          <w:p w:rsidR="00152E54" w:rsidRDefault="00B9653C">
            <w:pPr>
              <w:pStyle w:val="TableParagraph"/>
              <w:spacing w:before="164"/>
              <w:ind w:left="1471"/>
              <w:rPr>
                <w:sz w:val="28"/>
              </w:rPr>
            </w:pPr>
            <w:r w:rsidRPr="00E90834">
              <w:rPr>
                <w:sz w:val="28"/>
                <w:lang w:val="ru-RU"/>
              </w:rPr>
              <w:t>5.3.   Вимоги до апаратної частини ..........................................................</w:t>
            </w:r>
            <w:r w:rsidRPr="00E90834">
              <w:rPr>
                <w:spacing w:val="-25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3</w:t>
            </w:r>
          </w:p>
          <w:p w:rsidR="00152E54" w:rsidRDefault="00B9653C">
            <w:pPr>
              <w:pStyle w:val="TableParagraph"/>
              <w:spacing w:before="163"/>
              <w:ind w:left="1048"/>
              <w:rPr>
                <w:sz w:val="28"/>
              </w:rPr>
            </w:pPr>
            <w:r>
              <w:rPr>
                <w:sz w:val="28"/>
              </w:rPr>
              <w:t>6. ЕТАПИ РОЗРОБКИ   ............</w:t>
            </w:r>
            <w:r>
              <w:rPr>
                <w:sz w:val="28"/>
              </w:rPr>
              <w:t>......................................................................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</w:tc>
      </w:tr>
      <w:tr w:rsidR="00152E54">
        <w:trPr>
          <w:trHeight w:val="238"/>
        </w:trPr>
        <w:tc>
          <w:tcPr>
            <w:tcW w:w="418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788" w:type="dxa"/>
            <w:gridSpan w:val="6"/>
            <w:vMerge w:val="restart"/>
          </w:tcPr>
          <w:p w:rsidR="00152E54" w:rsidRDefault="00B9653C">
            <w:pPr>
              <w:pStyle w:val="TableParagraph"/>
              <w:spacing w:before="140"/>
              <w:ind w:left="1701"/>
              <w:rPr>
                <w:i/>
                <w:sz w:val="44"/>
              </w:rPr>
            </w:pPr>
            <w:r>
              <w:rPr>
                <w:i/>
                <w:sz w:val="44"/>
              </w:rPr>
              <w:t>ІАЛЦ.463913.002 ТЗ</w:t>
            </w:r>
          </w:p>
        </w:tc>
      </w:tr>
      <w:tr w:rsidR="00152E54">
        <w:trPr>
          <w:trHeight w:val="238"/>
        </w:trPr>
        <w:tc>
          <w:tcPr>
            <w:tcW w:w="418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6788" w:type="dxa"/>
            <w:gridSpan w:val="6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38"/>
        </w:trPr>
        <w:tc>
          <w:tcPr>
            <w:tcW w:w="418" w:type="dxa"/>
          </w:tcPr>
          <w:p w:rsidR="00152E54" w:rsidRDefault="00B9653C">
            <w:pPr>
              <w:pStyle w:val="TableParagraph"/>
              <w:spacing w:before="3"/>
              <w:ind w:left="69"/>
              <w:rPr>
                <w:i/>
                <w:sz w:val="18"/>
              </w:rPr>
            </w:pPr>
            <w:r>
              <w:rPr>
                <w:i/>
                <w:sz w:val="18"/>
              </w:rPr>
              <w:t>Зм.</w:t>
            </w:r>
          </w:p>
        </w:tc>
        <w:tc>
          <w:tcPr>
            <w:tcW w:w="567" w:type="dxa"/>
          </w:tcPr>
          <w:p w:rsidR="00152E54" w:rsidRDefault="00B9653C">
            <w:pPr>
              <w:pStyle w:val="TableParagraph"/>
              <w:spacing w:line="201" w:lineRule="exact"/>
              <w:ind w:left="83"/>
              <w:rPr>
                <w:i/>
                <w:sz w:val="18"/>
              </w:rPr>
            </w:pPr>
            <w:r>
              <w:rPr>
                <w:i/>
                <w:sz w:val="18"/>
              </w:rPr>
              <w:t>Арк.</w:t>
            </w:r>
          </w:p>
        </w:tc>
        <w:tc>
          <w:tcPr>
            <w:tcW w:w="1306" w:type="dxa"/>
          </w:tcPr>
          <w:p w:rsidR="00152E54" w:rsidRDefault="00B9653C">
            <w:pPr>
              <w:pStyle w:val="TableParagraph"/>
              <w:spacing w:line="196" w:lineRule="exact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№ документа</w:t>
            </w:r>
          </w:p>
        </w:tc>
        <w:tc>
          <w:tcPr>
            <w:tcW w:w="850" w:type="dxa"/>
          </w:tcPr>
          <w:p w:rsidR="00152E54" w:rsidRDefault="00B9653C">
            <w:pPr>
              <w:pStyle w:val="TableParagraph"/>
              <w:spacing w:line="186" w:lineRule="exact"/>
              <w:ind w:left="111"/>
              <w:rPr>
                <w:i/>
                <w:sz w:val="18"/>
              </w:rPr>
            </w:pPr>
            <w:r>
              <w:rPr>
                <w:i/>
                <w:sz w:val="18"/>
              </w:rPr>
              <w:t>Підп.</w:t>
            </w:r>
          </w:p>
        </w:tc>
        <w:tc>
          <w:tcPr>
            <w:tcW w:w="567" w:type="dxa"/>
          </w:tcPr>
          <w:p w:rsidR="00152E54" w:rsidRDefault="00B9653C">
            <w:pPr>
              <w:pStyle w:val="TableParagraph"/>
              <w:spacing w:line="206" w:lineRule="exact"/>
              <w:ind w:left="68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6788" w:type="dxa"/>
            <w:gridSpan w:val="6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38"/>
        </w:trPr>
        <w:tc>
          <w:tcPr>
            <w:tcW w:w="985" w:type="dxa"/>
            <w:gridSpan w:val="2"/>
            <w:tcBorders>
              <w:bottom w:val="single" w:sz="6" w:space="0" w:color="000000"/>
            </w:tcBorders>
          </w:tcPr>
          <w:p w:rsidR="00152E54" w:rsidRDefault="00B9653C">
            <w:pPr>
              <w:pStyle w:val="TableParagraph"/>
              <w:spacing w:before="3"/>
              <w:ind w:left="97"/>
              <w:rPr>
                <w:i/>
                <w:sz w:val="18"/>
              </w:rPr>
            </w:pPr>
            <w:r>
              <w:rPr>
                <w:i/>
                <w:sz w:val="18"/>
              </w:rPr>
              <w:t>Розробив</w:t>
            </w: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:rsidR="00152E54" w:rsidRDefault="00B9653C">
            <w:pPr>
              <w:pStyle w:val="TableParagraph"/>
              <w:spacing w:before="17" w:line="200" w:lineRule="exact"/>
              <w:ind w:right="17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Семчишин В.Р.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970" w:type="dxa"/>
            <w:vMerge w:val="restart"/>
          </w:tcPr>
          <w:p w:rsidR="00152E54" w:rsidRPr="00E90834" w:rsidRDefault="00B9653C">
            <w:pPr>
              <w:pStyle w:val="TableParagraph"/>
              <w:spacing w:before="33" w:line="276" w:lineRule="auto"/>
              <w:ind w:left="39" w:right="2"/>
              <w:jc w:val="center"/>
              <w:rPr>
                <w:i/>
                <w:sz w:val="24"/>
                <w:lang w:val="ru-RU"/>
              </w:rPr>
            </w:pPr>
            <w:r w:rsidRPr="00E90834">
              <w:rPr>
                <w:i/>
                <w:sz w:val="24"/>
                <w:lang w:val="ru-RU"/>
              </w:rPr>
              <w:t>Клієнт-серверна система ймовірного моделювання</w:t>
            </w:r>
          </w:p>
          <w:p w:rsidR="00152E54" w:rsidRPr="00E90834" w:rsidRDefault="00B9653C">
            <w:pPr>
              <w:pStyle w:val="TableParagraph"/>
              <w:spacing w:line="318" w:lineRule="exact"/>
              <w:ind w:left="37" w:right="2"/>
              <w:jc w:val="center"/>
              <w:rPr>
                <w:i/>
                <w:sz w:val="28"/>
                <w:lang w:val="ru-RU"/>
              </w:rPr>
            </w:pPr>
            <w:r w:rsidRPr="00E90834">
              <w:rPr>
                <w:i/>
                <w:sz w:val="28"/>
                <w:lang w:val="ru-RU"/>
              </w:rPr>
              <w:t>Технічне завдання</w:t>
            </w:r>
          </w:p>
        </w:tc>
        <w:tc>
          <w:tcPr>
            <w:tcW w:w="852" w:type="dxa"/>
            <w:gridSpan w:val="3"/>
          </w:tcPr>
          <w:p w:rsidR="00152E54" w:rsidRDefault="00B9653C">
            <w:pPr>
              <w:pStyle w:val="TableParagraph"/>
              <w:spacing w:line="218" w:lineRule="exact"/>
              <w:ind w:left="45"/>
              <w:rPr>
                <w:i/>
              </w:rPr>
            </w:pPr>
            <w:r>
              <w:rPr>
                <w:i/>
              </w:rPr>
              <w:t>Літ.</w:t>
            </w:r>
          </w:p>
        </w:tc>
        <w:tc>
          <w:tcPr>
            <w:tcW w:w="966" w:type="dxa"/>
          </w:tcPr>
          <w:p w:rsidR="00152E54" w:rsidRDefault="00B9653C">
            <w:pPr>
              <w:pStyle w:val="TableParagraph"/>
              <w:spacing w:line="218" w:lineRule="exact"/>
              <w:ind w:left="59" w:right="210"/>
              <w:jc w:val="center"/>
              <w:rPr>
                <w:i/>
              </w:rPr>
            </w:pPr>
            <w:r>
              <w:rPr>
                <w:i/>
              </w:rPr>
              <w:t>Аркуш</w:t>
            </w:r>
          </w:p>
        </w:tc>
        <w:tc>
          <w:tcPr>
            <w:tcW w:w="1000" w:type="dxa"/>
          </w:tcPr>
          <w:p w:rsidR="00152E54" w:rsidRDefault="00B9653C">
            <w:pPr>
              <w:pStyle w:val="TableParagraph"/>
              <w:spacing w:line="218" w:lineRule="exact"/>
              <w:ind w:left="46" w:right="3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Аркушів</w:t>
            </w:r>
          </w:p>
        </w:tc>
      </w:tr>
      <w:tr w:rsidR="00152E54">
        <w:trPr>
          <w:trHeight w:val="240"/>
        </w:trPr>
        <w:tc>
          <w:tcPr>
            <w:tcW w:w="98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B9653C">
            <w:pPr>
              <w:pStyle w:val="TableParagraph"/>
              <w:spacing w:before="17" w:line="203" w:lineRule="exact"/>
              <w:ind w:left="73"/>
              <w:rPr>
                <w:i/>
                <w:sz w:val="18"/>
              </w:rPr>
            </w:pPr>
            <w:r>
              <w:rPr>
                <w:i/>
                <w:sz w:val="18"/>
              </w:rPr>
              <w:t>Перевірив</w:t>
            </w:r>
          </w:p>
        </w:tc>
        <w:tc>
          <w:tcPr>
            <w:tcW w:w="1306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B9653C">
            <w:pPr>
              <w:pStyle w:val="TableParagraph"/>
              <w:spacing w:before="8"/>
              <w:ind w:right="64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Алещенко О.В.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284" w:type="dxa"/>
          </w:tcPr>
          <w:p w:rsidR="00152E54" w:rsidRDefault="00B9653C">
            <w:pPr>
              <w:pStyle w:val="TableParagraph"/>
              <w:spacing w:line="221" w:lineRule="exact"/>
              <w:ind w:left="60"/>
            </w:pPr>
            <w:r>
              <w:t>T</w:t>
            </w:r>
          </w:p>
        </w:tc>
        <w:tc>
          <w:tcPr>
            <w:tcW w:w="284" w:type="dxa"/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966" w:type="dxa"/>
          </w:tcPr>
          <w:p w:rsidR="00152E54" w:rsidRDefault="00B9653C">
            <w:pPr>
              <w:pStyle w:val="TableParagraph"/>
              <w:spacing w:line="221" w:lineRule="exact"/>
              <w:ind w:right="213"/>
              <w:jc w:val="center"/>
            </w:pPr>
            <w:r>
              <w:t>1</w:t>
            </w:r>
          </w:p>
        </w:tc>
        <w:tc>
          <w:tcPr>
            <w:tcW w:w="1000" w:type="dxa"/>
          </w:tcPr>
          <w:p w:rsidR="00152E54" w:rsidRDefault="00B9653C">
            <w:pPr>
              <w:pStyle w:val="TableParagraph"/>
              <w:spacing w:line="221" w:lineRule="exact"/>
              <w:ind w:left="28"/>
              <w:jc w:val="center"/>
            </w:pPr>
            <w:r>
              <w:t>4</w:t>
            </w:r>
          </w:p>
        </w:tc>
      </w:tr>
      <w:tr w:rsidR="00152E54">
        <w:trPr>
          <w:trHeight w:val="240"/>
        </w:trPr>
        <w:tc>
          <w:tcPr>
            <w:tcW w:w="98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1306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2818" w:type="dxa"/>
            <w:gridSpan w:val="5"/>
            <w:vMerge w:val="restart"/>
          </w:tcPr>
          <w:p w:rsidR="00152E54" w:rsidRDefault="00B9653C">
            <w:pPr>
              <w:pStyle w:val="TableParagraph"/>
              <w:spacing w:before="18" w:line="271" w:lineRule="auto"/>
              <w:ind w:left="1011" w:hanging="788"/>
              <w:rPr>
                <w:i/>
                <w:sz w:val="28"/>
              </w:rPr>
            </w:pPr>
            <w:r>
              <w:rPr>
                <w:i/>
                <w:sz w:val="28"/>
              </w:rPr>
              <w:t>НТУУ «КПІ», ФІОТ ІО - 52</w:t>
            </w:r>
          </w:p>
        </w:tc>
      </w:tr>
      <w:tr w:rsidR="00152E54">
        <w:trPr>
          <w:trHeight w:val="238"/>
        </w:trPr>
        <w:tc>
          <w:tcPr>
            <w:tcW w:w="98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B9653C">
            <w:pPr>
              <w:pStyle w:val="TableParagraph"/>
              <w:spacing w:line="201" w:lineRule="exact"/>
              <w:ind w:left="97"/>
              <w:rPr>
                <w:i/>
                <w:sz w:val="20"/>
              </w:rPr>
            </w:pPr>
            <w:r>
              <w:rPr>
                <w:i/>
                <w:sz w:val="20"/>
              </w:rPr>
              <w:t>Н.контр.</w:t>
            </w:r>
          </w:p>
        </w:tc>
        <w:tc>
          <w:tcPr>
            <w:tcW w:w="1306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B9653C">
            <w:pPr>
              <w:pStyle w:val="TableParagraph"/>
              <w:spacing w:line="196" w:lineRule="exact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Симоненко В.П.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2818" w:type="dxa"/>
            <w:gridSpan w:val="5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243"/>
        </w:trPr>
        <w:tc>
          <w:tcPr>
            <w:tcW w:w="985" w:type="dxa"/>
            <w:gridSpan w:val="2"/>
            <w:tcBorders>
              <w:top w:val="single" w:sz="6" w:space="0" w:color="000000"/>
            </w:tcBorders>
          </w:tcPr>
          <w:p w:rsidR="00152E54" w:rsidRDefault="00B9653C">
            <w:pPr>
              <w:pStyle w:val="TableParagraph"/>
              <w:spacing w:before="37" w:line="186" w:lineRule="exact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Затв.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6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2818" w:type="dxa"/>
            <w:gridSpan w:val="5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1910" w:h="16840"/>
          <w:pgMar w:top="260" w:right="180" w:bottom="0" w:left="940" w:header="708" w:footer="708" w:gutter="0"/>
          <w:cols w:space="720"/>
        </w:sect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"/>
        <w:gridCol w:w="566"/>
        <w:gridCol w:w="1305"/>
        <w:gridCol w:w="849"/>
        <w:gridCol w:w="566"/>
        <w:gridCol w:w="6240"/>
        <w:gridCol w:w="562"/>
      </w:tblGrid>
      <w:tr w:rsidR="00152E54" w:rsidRPr="00E90834">
        <w:trPr>
          <w:trHeight w:val="15377"/>
        </w:trPr>
        <w:tc>
          <w:tcPr>
            <w:tcW w:w="10486" w:type="dxa"/>
            <w:gridSpan w:val="7"/>
          </w:tcPr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10"/>
              <w:rPr>
                <w:sz w:val="39"/>
              </w:rPr>
            </w:pPr>
          </w:p>
          <w:p w:rsidR="00152E54" w:rsidRDefault="00B9653C">
            <w:pPr>
              <w:pStyle w:val="TableParagraph"/>
              <w:ind w:left="2158"/>
              <w:rPr>
                <w:b/>
                <w:sz w:val="28"/>
              </w:rPr>
            </w:pPr>
            <w:r>
              <w:rPr>
                <w:b/>
                <w:sz w:val="28"/>
              </w:rPr>
              <w:t>1. НАЙМЕНУВАННЯ ТА ОБЛАСТЬ ЗАСТОСУВАННЯ</w:t>
            </w:r>
          </w:p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1"/>
              <w:rPr>
                <w:sz w:val="43"/>
              </w:rPr>
            </w:pPr>
          </w:p>
          <w:p w:rsidR="00152E54" w:rsidRDefault="00B9653C">
            <w:pPr>
              <w:pStyle w:val="TableParagraph"/>
              <w:spacing w:line="362" w:lineRule="auto"/>
              <w:ind w:left="904" w:right="461" w:firstLine="566"/>
              <w:jc w:val="both"/>
              <w:rPr>
                <w:sz w:val="28"/>
              </w:rPr>
            </w:pPr>
            <w:r>
              <w:rPr>
                <w:sz w:val="28"/>
              </w:rPr>
              <w:t>Область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застосування: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Data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Analysis,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Data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Science,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допомога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вивченні інших дисциплін пов’язаних </w:t>
            </w:r>
            <w:r>
              <w:rPr>
                <w:spacing w:val="-3"/>
                <w:sz w:val="28"/>
              </w:rPr>
              <w:t xml:space="preserve">із </w:t>
            </w:r>
            <w:r>
              <w:rPr>
                <w:sz w:val="28"/>
              </w:rPr>
              <w:t>обробкою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данних.</w:t>
            </w:r>
          </w:p>
          <w:p w:rsidR="00152E54" w:rsidRDefault="00152E54">
            <w:pPr>
              <w:pStyle w:val="TableParagraph"/>
              <w:spacing w:before="10"/>
              <w:rPr>
                <w:sz w:val="41"/>
              </w:rPr>
            </w:pPr>
          </w:p>
          <w:p w:rsidR="00152E54" w:rsidRDefault="00B9653C">
            <w:pPr>
              <w:pStyle w:val="TableParagraph"/>
              <w:ind w:left="3723"/>
              <w:rPr>
                <w:b/>
                <w:sz w:val="28"/>
              </w:rPr>
            </w:pPr>
            <w:r>
              <w:rPr>
                <w:b/>
                <w:sz w:val="28"/>
              </w:rPr>
              <w:t>2. ПІДСТАВИ ДЛЯ РОЗРОБКИ</w:t>
            </w:r>
          </w:p>
          <w:p w:rsidR="00152E54" w:rsidRDefault="00152E54">
            <w:pPr>
              <w:pStyle w:val="TableParagraph"/>
              <w:rPr>
                <w:sz w:val="30"/>
              </w:rPr>
            </w:pPr>
          </w:p>
          <w:p w:rsidR="00152E54" w:rsidRDefault="00152E54">
            <w:pPr>
              <w:pStyle w:val="TableParagraph"/>
              <w:spacing w:before="1"/>
              <w:rPr>
                <w:sz w:val="43"/>
              </w:rPr>
            </w:pPr>
          </w:p>
          <w:p w:rsidR="00152E54" w:rsidRDefault="00B9653C">
            <w:pPr>
              <w:pStyle w:val="TableParagraph"/>
              <w:spacing w:line="360" w:lineRule="auto"/>
              <w:ind w:left="904" w:right="466" w:firstLine="566"/>
              <w:jc w:val="both"/>
              <w:rPr>
                <w:sz w:val="28"/>
              </w:rPr>
            </w:pPr>
            <w:r>
              <w:rPr>
                <w:sz w:val="28"/>
              </w:rPr>
              <w:t>Підставою для розробки є завдання на виконання роботи кваліфікаційно-освітнього рівня «бакалавр комп'ютерної інженерії», затверджене кафедрою обчислювальної техніки Націона</w:t>
            </w:r>
            <w:r>
              <w:rPr>
                <w:sz w:val="28"/>
              </w:rPr>
              <w:t>льного технічного Університету України «Київський Політехнічний інститут».</w:t>
            </w:r>
          </w:p>
          <w:p w:rsidR="00152E54" w:rsidRDefault="00152E54">
            <w:pPr>
              <w:pStyle w:val="TableParagraph"/>
              <w:spacing w:before="5"/>
              <w:rPr>
                <w:sz w:val="42"/>
              </w:rPr>
            </w:pPr>
          </w:p>
          <w:p w:rsidR="00152E54" w:rsidRPr="00E90834" w:rsidRDefault="00B9653C">
            <w:pPr>
              <w:pStyle w:val="TableParagraph"/>
              <w:ind w:left="3166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3. МЕТА І ПРИЗНАЧЕННЯ РОЗРОБКИ</w:t>
            </w: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11"/>
              <w:rPr>
                <w:sz w:val="35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line="362" w:lineRule="auto"/>
              <w:ind w:left="904" w:right="468" w:firstLine="566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Метою даного проекту є клієнт-серверна система ймовірного моделювання.</w:t>
            </w: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191"/>
              <w:ind w:left="4103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4. ДЖЕРЕЛА РОЗРОБКИ</w:t>
            </w: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11"/>
              <w:rPr>
                <w:sz w:val="25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line="360" w:lineRule="auto"/>
              <w:ind w:left="904" w:right="461" w:firstLine="566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Джерелом розробки є науково-технічна література з теорії і практики програмування,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бакалаврські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роботи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інших</w:t>
            </w:r>
            <w:r w:rsidRPr="00E90834">
              <w:rPr>
                <w:spacing w:val="-1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студентів,</w:t>
            </w:r>
            <w:r w:rsidRPr="00E90834">
              <w:rPr>
                <w:spacing w:val="-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публікації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Інтернеті з даних</w:t>
            </w:r>
            <w:r w:rsidRPr="00E90834">
              <w:rPr>
                <w:spacing w:val="-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питань.</w:t>
            </w:r>
          </w:p>
        </w:tc>
      </w:tr>
      <w:tr w:rsidR="00152E54">
        <w:trPr>
          <w:trHeight w:val="238"/>
        </w:trPr>
        <w:tc>
          <w:tcPr>
            <w:tcW w:w="398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305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240" w:type="dxa"/>
            <w:vMerge w:val="restart"/>
          </w:tcPr>
          <w:p w:rsidR="00152E54" w:rsidRDefault="00B9653C">
            <w:pPr>
              <w:pStyle w:val="TableParagraph"/>
              <w:spacing w:before="68"/>
              <w:ind w:left="76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467800.002</w:t>
            </w:r>
            <w:r>
              <w:rPr>
                <w:i/>
                <w:spacing w:val="-62"/>
                <w:sz w:val="44"/>
              </w:rPr>
              <w:t xml:space="preserve"> </w:t>
            </w:r>
            <w:r>
              <w:rPr>
                <w:i/>
                <w:spacing w:val="-3"/>
                <w:sz w:val="44"/>
              </w:rPr>
              <w:t>ТЗ</w:t>
            </w:r>
          </w:p>
        </w:tc>
        <w:tc>
          <w:tcPr>
            <w:tcW w:w="562" w:type="dxa"/>
            <w:vMerge w:val="restart"/>
          </w:tcPr>
          <w:p w:rsidR="00152E54" w:rsidRDefault="00B9653C">
            <w:pPr>
              <w:pStyle w:val="TableParagraph"/>
              <w:spacing w:line="309" w:lineRule="exact"/>
              <w:ind w:left="56" w:right="-58"/>
              <w:rPr>
                <w:i/>
                <w:sz w:val="28"/>
              </w:rPr>
            </w:pPr>
            <w:r>
              <w:rPr>
                <w:i/>
                <w:sz w:val="28"/>
              </w:rPr>
              <w:t>Арк.</w:t>
            </w:r>
          </w:p>
        </w:tc>
      </w:tr>
      <w:tr w:rsidR="00152E54">
        <w:trPr>
          <w:trHeight w:val="161"/>
        </w:trPr>
        <w:tc>
          <w:tcPr>
            <w:tcW w:w="398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1305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849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98"/>
        </w:trPr>
        <w:tc>
          <w:tcPr>
            <w:tcW w:w="398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 w:val="restart"/>
          </w:tcPr>
          <w:p w:rsidR="00152E54" w:rsidRDefault="00B9653C">
            <w:pPr>
              <w:pStyle w:val="TableParagraph"/>
              <w:spacing w:before="6"/>
              <w:ind w:left="157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</w:tr>
      <w:tr w:rsidR="00152E54">
        <w:trPr>
          <w:trHeight w:val="262"/>
        </w:trPr>
        <w:tc>
          <w:tcPr>
            <w:tcW w:w="398" w:type="dxa"/>
          </w:tcPr>
          <w:p w:rsidR="00152E54" w:rsidRDefault="00B9653C">
            <w:pPr>
              <w:pStyle w:val="TableParagraph"/>
              <w:spacing w:line="201" w:lineRule="exact"/>
              <w:ind w:left="73"/>
              <w:rPr>
                <w:i/>
                <w:sz w:val="18"/>
              </w:rPr>
            </w:pPr>
            <w:r>
              <w:rPr>
                <w:i/>
                <w:sz w:val="16"/>
              </w:rPr>
              <w:t>Зм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66" w:type="dxa"/>
          </w:tcPr>
          <w:p w:rsidR="00152E54" w:rsidRDefault="00B9653C">
            <w:pPr>
              <w:pStyle w:val="TableParagraph"/>
              <w:spacing w:before="8"/>
              <w:ind w:left="83"/>
              <w:rPr>
                <w:i/>
                <w:sz w:val="18"/>
              </w:rPr>
            </w:pPr>
            <w:r>
              <w:rPr>
                <w:i/>
                <w:sz w:val="18"/>
              </w:rPr>
              <w:t>Арк.</w:t>
            </w:r>
          </w:p>
        </w:tc>
        <w:tc>
          <w:tcPr>
            <w:tcW w:w="1305" w:type="dxa"/>
          </w:tcPr>
          <w:p w:rsidR="00152E54" w:rsidRDefault="00B9653C">
            <w:pPr>
              <w:pStyle w:val="TableParagraph"/>
              <w:spacing w:line="225" w:lineRule="exact"/>
              <w:ind w:left="166"/>
              <w:rPr>
                <w:i/>
                <w:sz w:val="18"/>
              </w:rPr>
            </w:pPr>
            <w:r>
              <w:rPr>
                <w:i/>
                <w:sz w:val="20"/>
              </w:rPr>
              <w:t xml:space="preserve">№ </w:t>
            </w:r>
            <w:proofErr w:type="gramStart"/>
            <w:r>
              <w:rPr>
                <w:i/>
                <w:sz w:val="20"/>
              </w:rPr>
              <w:t>докум</w:t>
            </w:r>
            <w:proofErr w:type="gramEnd"/>
            <w:r>
              <w:rPr>
                <w:i/>
                <w:sz w:val="18"/>
              </w:rPr>
              <w:t>.</w:t>
            </w:r>
          </w:p>
        </w:tc>
        <w:tc>
          <w:tcPr>
            <w:tcW w:w="849" w:type="dxa"/>
          </w:tcPr>
          <w:p w:rsidR="00152E54" w:rsidRDefault="00B9653C">
            <w:pPr>
              <w:pStyle w:val="TableParagraph"/>
              <w:spacing w:line="230" w:lineRule="exact"/>
              <w:ind w:left="205"/>
              <w:rPr>
                <w:i/>
                <w:sz w:val="18"/>
              </w:rPr>
            </w:pPr>
            <w:r>
              <w:rPr>
                <w:i/>
                <w:sz w:val="20"/>
              </w:rPr>
              <w:t>Підп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66" w:type="dxa"/>
          </w:tcPr>
          <w:p w:rsidR="00152E54" w:rsidRDefault="00B9653C">
            <w:pPr>
              <w:pStyle w:val="TableParagraph"/>
              <w:spacing w:before="13"/>
              <w:ind w:left="77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1910" w:h="16840"/>
          <w:pgMar w:top="260" w:right="180" w:bottom="0" w:left="940" w:header="708" w:footer="708" w:gutter="0"/>
          <w:cols w:space="720"/>
        </w:sect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"/>
        <w:gridCol w:w="566"/>
        <w:gridCol w:w="1305"/>
        <w:gridCol w:w="849"/>
        <w:gridCol w:w="566"/>
        <w:gridCol w:w="6240"/>
        <w:gridCol w:w="562"/>
      </w:tblGrid>
      <w:tr w:rsidR="00152E54" w:rsidRPr="00E90834">
        <w:trPr>
          <w:trHeight w:val="15377"/>
        </w:trPr>
        <w:tc>
          <w:tcPr>
            <w:tcW w:w="10486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10"/>
              <w:rPr>
                <w:sz w:val="39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4199"/>
              <w:rPr>
                <w:b/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5. </w:t>
            </w:r>
            <w:r w:rsidRPr="00E90834">
              <w:rPr>
                <w:b/>
                <w:sz w:val="28"/>
                <w:lang w:val="ru-RU"/>
              </w:rPr>
              <w:t>ТЕХНІЧНІ ВИМОГИ</w:t>
            </w: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5"/>
              <w:rPr>
                <w:sz w:val="43"/>
                <w:lang w:val="ru-RU"/>
              </w:rPr>
            </w:pPr>
          </w:p>
          <w:p w:rsidR="00152E54" w:rsidRPr="00E90834" w:rsidRDefault="00B9653C">
            <w:pPr>
              <w:pStyle w:val="TableParagraph"/>
              <w:spacing w:before="1"/>
              <w:ind w:left="1687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5.1. Вимоги до розробляємого продукту</w:t>
            </w:r>
          </w:p>
          <w:p w:rsidR="00152E54" w:rsidRPr="00E90834" w:rsidRDefault="00152E54">
            <w:pPr>
              <w:pStyle w:val="TableParagraph"/>
              <w:spacing w:before="5"/>
              <w:rPr>
                <w:sz w:val="32"/>
                <w:lang w:val="ru-RU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341"/>
                <w:tab w:val="left" w:pos="1342"/>
              </w:tabs>
              <w:spacing w:before="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Простий і інтуїтивно-зрозумілий інтерфейс</w:t>
            </w:r>
            <w:r w:rsidRPr="00E90834">
              <w:rPr>
                <w:spacing w:val="1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системи.</w:t>
            </w:r>
          </w:p>
          <w:p w:rsidR="00152E54" w:rsidRPr="00E90834" w:rsidRDefault="00152E54">
            <w:pPr>
              <w:pStyle w:val="TableParagraph"/>
              <w:spacing w:before="3"/>
              <w:rPr>
                <w:sz w:val="31"/>
                <w:lang w:val="ru-RU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342"/>
              </w:tabs>
              <w:spacing w:before="1" w:line="352" w:lineRule="auto"/>
              <w:ind w:right="460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Незалежність - система повинна бути автономна і не залежати </w:t>
            </w:r>
            <w:r w:rsidRPr="00E90834">
              <w:rPr>
                <w:spacing w:val="-31"/>
                <w:sz w:val="28"/>
                <w:lang w:val="ru-RU"/>
              </w:rPr>
              <w:t xml:space="preserve">від </w:t>
            </w:r>
            <w:r w:rsidRPr="00E90834">
              <w:rPr>
                <w:sz w:val="28"/>
                <w:lang w:val="ru-RU"/>
              </w:rPr>
              <w:t xml:space="preserve">встановленого програмного забезпечення, виключаючи платформу (операційну систему) і віртуальну </w:t>
            </w:r>
            <w:r>
              <w:rPr>
                <w:sz w:val="28"/>
              </w:rPr>
              <w:t>JAVA</w:t>
            </w:r>
            <w:r w:rsidRPr="00E90834">
              <w:rPr>
                <w:sz w:val="28"/>
                <w:lang w:val="ru-RU"/>
              </w:rPr>
              <w:t>-машину, а також не потребувати підключення до</w:t>
            </w:r>
            <w:r w:rsidRPr="00E90834">
              <w:rPr>
                <w:spacing w:val="6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Інтернету.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341"/>
                <w:tab w:val="left" w:pos="1342"/>
                <w:tab w:val="left" w:pos="2695"/>
                <w:tab w:val="left" w:pos="4369"/>
                <w:tab w:val="left" w:pos="4720"/>
                <w:tab w:val="left" w:pos="6512"/>
                <w:tab w:val="left" w:pos="8147"/>
                <w:tab w:val="left" w:pos="8781"/>
              </w:tabs>
              <w:spacing w:before="235" w:line="336" w:lineRule="auto"/>
              <w:ind w:right="47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Технічна</w:t>
            </w:r>
            <w:r w:rsidRPr="00E90834">
              <w:rPr>
                <w:sz w:val="28"/>
                <w:lang w:val="ru-RU"/>
              </w:rPr>
              <w:tab/>
              <w:t>коректність</w:t>
            </w:r>
            <w:r w:rsidRPr="00E90834">
              <w:rPr>
                <w:sz w:val="28"/>
                <w:lang w:val="ru-RU"/>
              </w:rPr>
              <w:tab/>
              <w:t>і</w:t>
            </w:r>
            <w:r w:rsidRPr="00E90834">
              <w:rPr>
                <w:sz w:val="28"/>
                <w:lang w:val="ru-RU"/>
              </w:rPr>
              <w:tab/>
              <w:t>актуальність</w:t>
            </w:r>
            <w:r w:rsidRPr="00E90834">
              <w:rPr>
                <w:sz w:val="28"/>
                <w:lang w:val="ru-RU"/>
              </w:rPr>
              <w:tab/>
            </w:r>
            <w:proofErr w:type="gramStart"/>
            <w:r w:rsidRPr="00E90834">
              <w:rPr>
                <w:sz w:val="28"/>
                <w:lang w:val="ru-RU"/>
              </w:rPr>
              <w:t>інформації,</w:t>
            </w:r>
            <w:r w:rsidRPr="00E90834">
              <w:rPr>
                <w:sz w:val="28"/>
                <w:lang w:val="ru-RU"/>
              </w:rPr>
              <w:tab/>
            </w:r>
            <w:proofErr w:type="gramEnd"/>
            <w:r w:rsidRPr="00E90834">
              <w:rPr>
                <w:sz w:val="28"/>
                <w:lang w:val="ru-RU"/>
              </w:rPr>
              <w:t>що</w:t>
            </w:r>
            <w:r w:rsidRPr="00E90834">
              <w:rPr>
                <w:sz w:val="28"/>
                <w:lang w:val="ru-RU"/>
              </w:rPr>
              <w:tab/>
            </w:r>
            <w:r w:rsidRPr="00E90834">
              <w:rPr>
                <w:spacing w:val="-3"/>
                <w:sz w:val="28"/>
                <w:lang w:val="ru-RU"/>
              </w:rPr>
              <w:t xml:space="preserve">становить </w:t>
            </w:r>
            <w:r w:rsidRPr="00E90834">
              <w:rPr>
                <w:sz w:val="28"/>
                <w:lang w:val="ru-RU"/>
              </w:rPr>
              <w:t>наповнення</w:t>
            </w:r>
            <w:r w:rsidRPr="00E90834">
              <w:rPr>
                <w:spacing w:val="1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системи.</w:t>
            </w: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Default="00B9653C">
            <w:pPr>
              <w:pStyle w:val="TableParagraph"/>
              <w:spacing w:before="243"/>
              <w:ind w:left="1687"/>
              <w:rPr>
                <w:b/>
                <w:sz w:val="28"/>
              </w:rPr>
            </w:pPr>
            <w:r>
              <w:rPr>
                <w:b/>
                <w:sz w:val="28"/>
              </w:rPr>
              <w:t>5.2. Вимоги до програмного забезпечення</w:t>
            </w:r>
          </w:p>
          <w:p w:rsidR="00152E54" w:rsidRDefault="00152E54">
            <w:pPr>
              <w:pStyle w:val="TableParagraph"/>
              <w:spacing w:before="6"/>
              <w:rPr>
                <w:sz w:val="32"/>
              </w:rPr>
            </w:pPr>
          </w:p>
          <w:p w:rsidR="00152E5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471"/>
                <w:tab w:val="left" w:pos="1472"/>
              </w:tabs>
              <w:spacing w:line="338" w:lineRule="auto"/>
              <w:ind w:left="1048" w:right="567" w:firstLine="0"/>
              <w:rPr>
                <w:sz w:val="28"/>
              </w:rPr>
            </w:pPr>
            <w:r>
              <w:rPr>
                <w:sz w:val="28"/>
              </w:rPr>
              <w:t>Операційна система MS Windows 98, MS Windows NT 4, MS</w:t>
            </w:r>
            <w:r>
              <w:rPr>
                <w:spacing w:val="-27"/>
                <w:sz w:val="28"/>
              </w:rPr>
              <w:t xml:space="preserve"> </w:t>
            </w:r>
            <w:r>
              <w:rPr>
                <w:sz w:val="28"/>
              </w:rPr>
              <w:t>Windows 2000 Workstation, MS Windows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XP/Vista/7/8/8.1/10.</w:t>
            </w: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471"/>
                <w:tab w:val="left" w:pos="1472"/>
              </w:tabs>
              <w:spacing w:before="255"/>
              <w:ind w:left="1471" w:hanging="423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Віртуальна машина </w:t>
            </w:r>
            <w:r>
              <w:rPr>
                <w:sz w:val="28"/>
              </w:rPr>
              <w:t>VM</w:t>
            </w:r>
            <w:r w:rsidRPr="00E90834">
              <w:rPr>
                <w:sz w:val="28"/>
                <w:lang w:val="ru-RU"/>
              </w:rPr>
              <w:t xml:space="preserve"> (</w:t>
            </w:r>
            <w:r>
              <w:rPr>
                <w:sz w:val="28"/>
              </w:rPr>
              <w:t>build</w:t>
            </w:r>
            <w:r w:rsidRPr="00E90834">
              <w:rPr>
                <w:sz w:val="28"/>
                <w:lang w:val="ru-RU"/>
              </w:rPr>
              <w:t xml:space="preserve"> 16.3 та</w:t>
            </w:r>
            <w:r w:rsidRPr="00E90834">
              <w:rPr>
                <w:spacing w:val="1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вище).</w:t>
            </w:r>
          </w:p>
          <w:p w:rsidR="00152E54" w:rsidRPr="00E90834" w:rsidRDefault="00152E54">
            <w:pPr>
              <w:pStyle w:val="TableParagraph"/>
              <w:rPr>
                <w:sz w:val="34"/>
                <w:lang w:val="ru-RU"/>
              </w:rPr>
            </w:pPr>
          </w:p>
          <w:p w:rsidR="00152E54" w:rsidRPr="00E90834" w:rsidRDefault="00152E54">
            <w:pPr>
              <w:pStyle w:val="TableParagraph"/>
              <w:rPr>
                <w:sz w:val="34"/>
                <w:lang w:val="ru-RU"/>
              </w:rPr>
            </w:pPr>
          </w:p>
          <w:p w:rsidR="00152E54" w:rsidRDefault="00B9653C">
            <w:pPr>
              <w:pStyle w:val="TableParagraph"/>
              <w:spacing w:before="247"/>
              <w:ind w:left="1754"/>
              <w:rPr>
                <w:b/>
                <w:sz w:val="28"/>
              </w:rPr>
            </w:pPr>
            <w:r>
              <w:rPr>
                <w:b/>
                <w:sz w:val="28"/>
              </w:rPr>
              <w:t>5.3. Вимоги до апаратної частини</w:t>
            </w:r>
          </w:p>
          <w:p w:rsidR="00152E54" w:rsidRDefault="00152E54">
            <w:pPr>
              <w:pStyle w:val="TableParagraph"/>
              <w:spacing w:before="5"/>
              <w:rPr>
                <w:sz w:val="32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471"/>
                <w:tab w:val="left" w:pos="1472"/>
              </w:tabs>
              <w:spacing w:before="1"/>
              <w:ind w:left="1471" w:hanging="423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 xml:space="preserve">Комп’ютер на базі процесора </w:t>
            </w:r>
            <w:r>
              <w:rPr>
                <w:sz w:val="28"/>
              </w:rPr>
              <w:t>Intel</w:t>
            </w:r>
            <w:r w:rsidRPr="00E90834">
              <w:rPr>
                <w:sz w:val="28"/>
                <w:lang w:val="ru-RU"/>
              </w:rPr>
              <w:t xml:space="preserve"> або </w:t>
            </w:r>
            <w:r>
              <w:rPr>
                <w:sz w:val="28"/>
              </w:rPr>
              <w:t>AMD</w:t>
            </w:r>
            <w:r w:rsidRPr="00E90834">
              <w:rPr>
                <w:sz w:val="28"/>
                <w:lang w:val="ru-RU"/>
              </w:rPr>
              <w:t xml:space="preserve"> мінімальної</w:t>
            </w:r>
            <w:r w:rsidRPr="00E90834">
              <w:rPr>
                <w:spacing w:val="-8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потужності.</w:t>
            </w:r>
          </w:p>
          <w:p w:rsidR="00152E54" w:rsidRPr="00E90834" w:rsidRDefault="00152E54">
            <w:pPr>
              <w:pStyle w:val="TableParagraph"/>
              <w:spacing w:before="11"/>
              <w:rPr>
                <w:sz w:val="30"/>
                <w:lang w:val="ru-RU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471"/>
                <w:tab w:val="left" w:pos="1472"/>
              </w:tabs>
              <w:ind w:left="1471" w:hanging="423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Оперативної пам’яті не менше 512</w:t>
            </w:r>
            <w:r w:rsidRPr="00E90834">
              <w:rPr>
                <w:spacing w:val="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Мбайт.</w:t>
            </w:r>
          </w:p>
          <w:p w:rsidR="00152E54" w:rsidRPr="00E90834" w:rsidRDefault="00152E54">
            <w:pPr>
              <w:pStyle w:val="TableParagraph"/>
              <w:spacing w:before="4"/>
              <w:rPr>
                <w:sz w:val="31"/>
                <w:lang w:val="ru-RU"/>
              </w:rPr>
            </w:pPr>
          </w:p>
          <w:p w:rsidR="00152E54" w:rsidRPr="00E90834" w:rsidRDefault="00B9653C">
            <w:pPr>
              <w:pStyle w:val="TableParagraph"/>
              <w:numPr>
                <w:ilvl w:val="0"/>
                <w:numId w:val="1"/>
              </w:numPr>
              <w:tabs>
                <w:tab w:val="left" w:pos="1471"/>
                <w:tab w:val="left" w:pos="1472"/>
              </w:tabs>
              <w:ind w:left="1471" w:hanging="423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Вільне місце на жорсткому диску не менше 10</w:t>
            </w:r>
            <w:r w:rsidRPr="00E90834">
              <w:rPr>
                <w:spacing w:val="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Мбайт.</w:t>
            </w:r>
          </w:p>
        </w:tc>
      </w:tr>
      <w:tr w:rsidR="00152E54">
        <w:trPr>
          <w:trHeight w:val="238"/>
        </w:trPr>
        <w:tc>
          <w:tcPr>
            <w:tcW w:w="398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305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240" w:type="dxa"/>
            <w:vMerge w:val="restart"/>
          </w:tcPr>
          <w:p w:rsidR="00152E54" w:rsidRDefault="00B9653C">
            <w:pPr>
              <w:pStyle w:val="TableParagraph"/>
              <w:spacing w:before="68"/>
              <w:ind w:left="76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467800.002</w:t>
            </w:r>
            <w:r>
              <w:rPr>
                <w:i/>
                <w:spacing w:val="-62"/>
                <w:sz w:val="44"/>
              </w:rPr>
              <w:t xml:space="preserve"> </w:t>
            </w:r>
            <w:r>
              <w:rPr>
                <w:i/>
                <w:spacing w:val="-3"/>
                <w:sz w:val="44"/>
              </w:rPr>
              <w:t>ТЗ</w:t>
            </w:r>
          </w:p>
        </w:tc>
        <w:tc>
          <w:tcPr>
            <w:tcW w:w="562" w:type="dxa"/>
            <w:vMerge w:val="restart"/>
          </w:tcPr>
          <w:p w:rsidR="00152E54" w:rsidRDefault="00B9653C">
            <w:pPr>
              <w:pStyle w:val="TableParagraph"/>
              <w:spacing w:line="309" w:lineRule="exact"/>
              <w:ind w:left="56" w:right="-58"/>
              <w:rPr>
                <w:i/>
                <w:sz w:val="28"/>
              </w:rPr>
            </w:pPr>
            <w:r>
              <w:rPr>
                <w:i/>
                <w:sz w:val="28"/>
              </w:rPr>
              <w:t>Арк.</w:t>
            </w:r>
          </w:p>
        </w:tc>
      </w:tr>
      <w:tr w:rsidR="00152E54">
        <w:trPr>
          <w:trHeight w:val="161"/>
        </w:trPr>
        <w:tc>
          <w:tcPr>
            <w:tcW w:w="398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1305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849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98"/>
        </w:trPr>
        <w:tc>
          <w:tcPr>
            <w:tcW w:w="398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 w:val="restart"/>
          </w:tcPr>
          <w:p w:rsidR="00152E54" w:rsidRDefault="00B9653C">
            <w:pPr>
              <w:pStyle w:val="TableParagraph"/>
              <w:spacing w:before="6"/>
              <w:ind w:left="157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152E54">
        <w:trPr>
          <w:trHeight w:val="262"/>
        </w:trPr>
        <w:tc>
          <w:tcPr>
            <w:tcW w:w="398" w:type="dxa"/>
          </w:tcPr>
          <w:p w:rsidR="00152E54" w:rsidRDefault="00B9653C">
            <w:pPr>
              <w:pStyle w:val="TableParagraph"/>
              <w:spacing w:line="201" w:lineRule="exact"/>
              <w:ind w:left="73"/>
              <w:rPr>
                <w:i/>
                <w:sz w:val="18"/>
              </w:rPr>
            </w:pPr>
            <w:r>
              <w:rPr>
                <w:i/>
                <w:sz w:val="16"/>
              </w:rPr>
              <w:t>Зм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66" w:type="dxa"/>
          </w:tcPr>
          <w:p w:rsidR="00152E54" w:rsidRDefault="00B9653C">
            <w:pPr>
              <w:pStyle w:val="TableParagraph"/>
              <w:spacing w:before="8"/>
              <w:ind w:left="83"/>
              <w:rPr>
                <w:i/>
                <w:sz w:val="18"/>
              </w:rPr>
            </w:pPr>
            <w:r>
              <w:rPr>
                <w:i/>
                <w:sz w:val="18"/>
              </w:rPr>
              <w:t>Арк.</w:t>
            </w:r>
          </w:p>
        </w:tc>
        <w:tc>
          <w:tcPr>
            <w:tcW w:w="1305" w:type="dxa"/>
          </w:tcPr>
          <w:p w:rsidR="00152E54" w:rsidRDefault="00B9653C">
            <w:pPr>
              <w:pStyle w:val="TableParagraph"/>
              <w:spacing w:line="225" w:lineRule="exact"/>
              <w:ind w:left="166"/>
              <w:rPr>
                <w:i/>
                <w:sz w:val="18"/>
              </w:rPr>
            </w:pPr>
            <w:r>
              <w:rPr>
                <w:i/>
                <w:sz w:val="20"/>
              </w:rPr>
              <w:t xml:space="preserve">№ </w:t>
            </w:r>
            <w:proofErr w:type="gramStart"/>
            <w:r>
              <w:rPr>
                <w:i/>
                <w:sz w:val="20"/>
              </w:rPr>
              <w:t>докум</w:t>
            </w:r>
            <w:proofErr w:type="gramEnd"/>
            <w:r>
              <w:rPr>
                <w:i/>
                <w:sz w:val="18"/>
              </w:rPr>
              <w:t>.</w:t>
            </w:r>
          </w:p>
        </w:tc>
        <w:tc>
          <w:tcPr>
            <w:tcW w:w="849" w:type="dxa"/>
          </w:tcPr>
          <w:p w:rsidR="00152E54" w:rsidRDefault="00B9653C">
            <w:pPr>
              <w:pStyle w:val="TableParagraph"/>
              <w:spacing w:line="230" w:lineRule="exact"/>
              <w:ind w:left="205"/>
              <w:rPr>
                <w:i/>
                <w:sz w:val="18"/>
              </w:rPr>
            </w:pPr>
            <w:r>
              <w:rPr>
                <w:i/>
                <w:sz w:val="20"/>
              </w:rPr>
              <w:t>Підп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66" w:type="dxa"/>
          </w:tcPr>
          <w:p w:rsidR="00152E54" w:rsidRDefault="00B9653C">
            <w:pPr>
              <w:pStyle w:val="TableParagraph"/>
              <w:spacing w:before="13"/>
              <w:ind w:left="77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152E54" w:rsidRDefault="00152E54">
      <w:pPr>
        <w:rPr>
          <w:sz w:val="2"/>
          <w:szCs w:val="2"/>
        </w:rPr>
        <w:sectPr w:rsidR="00152E54">
          <w:pgSz w:w="11910" w:h="16840"/>
          <w:pgMar w:top="260" w:right="180" w:bottom="0" w:left="940" w:header="708" w:footer="708" w:gutter="0"/>
          <w:cols w:space="720"/>
        </w:sect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"/>
        <w:gridCol w:w="566"/>
        <w:gridCol w:w="1305"/>
        <w:gridCol w:w="849"/>
        <w:gridCol w:w="566"/>
        <w:gridCol w:w="6240"/>
        <w:gridCol w:w="562"/>
      </w:tblGrid>
      <w:tr w:rsidR="00152E54" w:rsidRPr="00E90834">
        <w:trPr>
          <w:trHeight w:val="15377"/>
        </w:trPr>
        <w:tc>
          <w:tcPr>
            <w:tcW w:w="10486" w:type="dxa"/>
            <w:gridSpan w:val="7"/>
          </w:tcPr>
          <w:p w:rsidR="00152E54" w:rsidRPr="00E90834" w:rsidRDefault="00152E54">
            <w:pPr>
              <w:pStyle w:val="TableParagraph"/>
              <w:rPr>
                <w:sz w:val="30"/>
                <w:lang w:val="ru-RU"/>
              </w:rPr>
            </w:pPr>
          </w:p>
          <w:p w:rsidR="00152E54" w:rsidRPr="00E90834" w:rsidRDefault="00152E54">
            <w:pPr>
              <w:pStyle w:val="TableParagraph"/>
              <w:spacing w:before="10"/>
              <w:rPr>
                <w:sz w:val="39"/>
                <w:lang w:val="ru-RU"/>
              </w:rPr>
            </w:pPr>
          </w:p>
          <w:p w:rsidR="00152E54" w:rsidRPr="00E90834" w:rsidRDefault="00B9653C">
            <w:pPr>
              <w:pStyle w:val="TableParagraph"/>
              <w:ind w:left="1615"/>
              <w:rPr>
                <w:b/>
                <w:sz w:val="28"/>
                <w:lang w:val="ru-RU"/>
              </w:rPr>
            </w:pPr>
            <w:r w:rsidRPr="00E90834">
              <w:rPr>
                <w:b/>
                <w:sz w:val="28"/>
                <w:lang w:val="ru-RU"/>
              </w:rPr>
              <w:t>6. ЕТАПИ РОЗРОБКИ</w:t>
            </w:r>
          </w:p>
          <w:p w:rsidR="00152E54" w:rsidRPr="00E90834" w:rsidRDefault="00B9653C">
            <w:pPr>
              <w:pStyle w:val="TableParagraph"/>
              <w:spacing w:before="158"/>
              <w:ind w:left="8991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Дата</w:t>
            </w:r>
          </w:p>
          <w:p w:rsidR="00152E54" w:rsidRPr="00E90834" w:rsidRDefault="00152E54">
            <w:pPr>
              <w:pStyle w:val="TableParagraph"/>
              <w:spacing w:before="4"/>
              <w:rPr>
                <w:sz w:val="31"/>
                <w:lang w:val="ru-RU"/>
              </w:rPr>
            </w:pPr>
          </w:p>
          <w:p w:rsidR="00152E54" w:rsidRPr="00E90834" w:rsidRDefault="00B9653C">
            <w:pPr>
              <w:pStyle w:val="TableParagraph"/>
              <w:tabs>
                <w:tab w:val="left" w:pos="8539"/>
              </w:tabs>
              <w:ind w:left="1332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Вивчення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літератури</w:t>
            </w:r>
            <w:r w:rsidRPr="00E90834">
              <w:rPr>
                <w:sz w:val="28"/>
                <w:lang w:val="ru-RU"/>
              </w:rPr>
              <w:tab/>
              <w:t>20.03.2019</w:t>
            </w:r>
          </w:p>
          <w:p w:rsidR="00152E54" w:rsidRPr="00E90834" w:rsidRDefault="00152E54">
            <w:pPr>
              <w:pStyle w:val="TableParagraph"/>
              <w:spacing w:before="3"/>
              <w:rPr>
                <w:sz w:val="31"/>
                <w:lang w:val="ru-RU"/>
              </w:rPr>
            </w:pPr>
          </w:p>
          <w:p w:rsidR="00152E54" w:rsidRPr="00E90834" w:rsidRDefault="00B9653C">
            <w:pPr>
              <w:pStyle w:val="TableParagraph"/>
              <w:tabs>
                <w:tab w:val="left" w:pos="8554"/>
              </w:tabs>
              <w:spacing w:line="511" w:lineRule="auto"/>
              <w:ind w:left="1332" w:right="607"/>
              <w:jc w:val="both"/>
              <w:rPr>
                <w:sz w:val="28"/>
                <w:lang w:val="ru-RU"/>
              </w:rPr>
            </w:pPr>
            <w:r w:rsidRPr="00E90834">
              <w:rPr>
                <w:sz w:val="28"/>
                <w:lang w:val="ru-RU"/>
              </w:rPr>
              <w:t>Складання і узгодження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технічного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завдання</w:t>
            </w:r>
            <w:r w:rsidRPr="00E90834">
              <w:rPr>
                <w:sz w:val="28"/>
                <w:lang w:val="ru-RU"/>
              </w:rPr>
              <w:tab/>
              <w:t>01.04.2019 Створення модулів системи,</w:t>
            </w:r>
            <w:r w:rsidRPr="00E90834">
              <w:rPr>
                <w:spacing w:val="-13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що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розробляється</w:t>
            </w:r>
            <w:r w:rsidRPr="00E90834">
              <w:rPr>
                <w:sz w:val="28"/>
                <w:lang w:val="ru-RU"/>
              </w:rPr>
              <w:tab/>
              <w:t>10.04.2019 Тестування окремих</w:t>
            </w:r>
            <w:r w:rsidRPr="00E90834">
              <w:rPr>
                <w:spacing w:val="-10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модулів</w:t>
            </w:r>
            <w:r w:rsidRPr="00E90834">
              <w:rPr>
                <w:spacing w:val="-4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системи</w:t>
            </w:r>
            <w:r w:rsidRPr="00E90834">
              <w:rPr>
                <w:sz w:val="28"/>
                <w:lang w:val="ru-RU"/>
              </w:rPr>
              <w:tab/>
            </w:r>
            <w:r w:rsidRPr="00E90834">
              <w:rPr>
                <w:w w:val="95"/>
                <w:sz w:val="28"/>
                <w:lang w:val="ru-RU"/>
              </w:rPr>
              <w:t xml:space="preserve">20.04.2019 </w:t>
            </w:r>
            <w:r w:rsidRPr="00E90834">
              <w:rPr>
                <w:sz w:val="28"/>
                <w:lang w:val="ru-RU"/>
              </w:rPr>
              <w:t>Допрацювання, налагодження і</w:t>
            </w:r>
            <w:r w:rsidRPr="00E90834">
              <w:rPr>
                <w:spacing w:val="-1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виправлення</w:t>
            </w:r>
            <w:r w:rsidRPr="00E90834">
              <w:rPr>
                <w:spacing w:val="-5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помилок</w:t>
            </w:r>
            <w:r w:rsidRPr="00E90834">
              <w:rPr>
                <w:sz w:val="28"/>
                <w:lang w:val="ru-RU"/>
              </w:rPr>
              <w:tab/>
              <w:t>01.05.2019 Оформлення документації</w:t>
            </w:r>
            <w:r w:rsidRPr="00E90834">
              <w:rPr>
                <w:spacing w:val="-9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дипломної</w:t>
            </w:r>
            <w:r w:rsidRPr="00E90834">
              <w:rPr>
                <w:spacing w:val="-7"/>
                <w:sz w:val="28"/>
                <w:lang w:val="ru-RU"/>
              </w:rPr>
              <w:t xml:space="preserve"> </w:t>
            </w:r>
            <w:r w:rsidRPr="00E90834">
              <w:rPr>
                <w:sz w:val="28"/>
                <w:lang w:val="ru-RU"/>
              </w:rPr>
              <w:t>роботи</w:t>
            </w:r>
            <w:r w:rsidRPr="00E90834">
              <w:rPr>
                <w:sz w:val="28"/>
                <w:lang w:val="ru-RU"/>
              </w:rPr>
              <w:tab/>
              <w:t>10.05.2019</w:t>
            </w:r>
          </w:p>
        </w:tc>
      </w:tr>
      <w:tr w:rsidR="00152E54">
        <w:trPr>
          <w:trHeight w:val="238"/>
        </w:trPr>
        <w:tc>
          <w:tcPr>
            <w:tcW w:w="398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305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66" w:type="dxa"/>
            <w:tcBorders>
              <w:bottom w:val="single" w:sz="6" w:space="0" w:color="000000"/>
            </w:tcBorders>
          </w:tcPr>
          <w:p w:rsidR="00152E54" w:rsidRPr="00E90834" w:rsidRDefault="00152E54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6240" w:type="dxa"/>
            <w:vMerge w:val="restart"/>
          </w:tcPr>
          <w:p w:rsidR="00152E54" w:rsidRDefault="00B9653C">
            <w:pPr>
              <w:pStyle w:val="TableParagraph"/>
              <w:spacing w:before="68"/>
              <w:ind w:left="764"/>
              <w:rPr>
                <w:i/>
                <w:sz w:val="44"/>
              </w:rPr>
            </w:pPr>
            <w:r>
              <w:rPr>
                <w:i/>
                <w:sz w:val="44"/>
              </w:rPr>
              <w:t>ІАЛЦ. 467800.002</w:t>
            </w:r>
            <w:r>
              <w:rPr>
                <w:i/>
                <w:spacing w:val="-62"/>
                <w:sz w:val="44"/>
              </w:rPr>
              <w:t xml:space="preserve"> </w:t>
            </w:r>
            <w:r>
              <w:rPr>
                <w:i/>
                <w:spacing w:val="-3"/>
                <w:sz w:val="44"/>
              </w:rPr>
              <w:t>ТЗ</w:t>
            </w:r>
          </w:p>
        </w:tc>
        <w:tc>
          <w:tcPr>
            <w:tcW w:w="562" w:type="dxa"/>
            <w:vMerge w:val="restart"/>
          </w:tcPr>
          <w:p w:rsidR="00152E54" w:rsidRDefault="00B9653C">
            <w:pPr>
              <w:pStyle w:val="TableParagraph"/>
              <w:spacing w:line="309" w:lineRule="exact"/>
              <w:ind w:left="56" w:right="-58"/>
              <w:rPr>
                <w:i/>
                <w:sz w:val="28"/>
              </w:rPr>
            </w:pPr>
            <w:r>
              <w:rPr>
                <w:i/>
                <w:sz w:val="28"/>
              </w:rPr>
              <w:t>Арк.</w:t>
            </w:r>
          </w:p>
        </w:tc>
      </w:tr>
      <w:tr w:rsidR="00152E54">
        <w:trPr>
          <w:trHeight w:val="161"/>
        </w:trPr>
        <w:tc>
          <w:tcPr>
            <w:tcW w:w="398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1305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849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</w:tcBorders>
          </w:tcPr>
          <w:p w:rsidR="00152E54" w:rsidRDefault="00152E54">
            <w:pPr>
              <w:pStyle w:val="TableParagraph"/>
              <w:rPr>
                <w:sz w:val="14"/>
              </w:rPr>
            </w:pP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  <w:tr w:rsidR="00152E54">
        <w:trPr>
          <w:trHeight w:val="98"/>
        </w:trPr>
        <w:tc>
          <w:tcPr>
            <w:tcW w:w="398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 w:val="restart"/>
          </w:tcPr>
          <w:p w:rsidR="00152E54" w:rsidRDefault="00B9653C">
            <w:pPr>
              <w:pStyle w:val="TableParagraph"/>
              <w:spacing w:before="6"/>
              <w:ind w:left="157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</w:tr>
      <w:tr w:rsidR="00152E54">
        <w:trPr>
          <w:trHeight w:val="262"/>
        </w:trPr>
        <w:tc>
          <w:tcPr>
            <w:tcW w:w="398" w:type="dxa"/>
          </w:tcPr>
          <w:p w:rsidR="00152E54" w:rsidRDefault="00B9653C">
            <w:pPr>
              <w:pStyle w:val="TableParagraph"/>
              <w:spacing w:line="201" w:lineRule="exact"/>
              <w:ind w:left="73"/>
              <w:rPr>
                <w:i/>
                <w:sz w:val="18"/>
              </w:rPr>
            </w:pPr>
            <w:r>
              <w:rPr>
                <w:i/>
                <w:sz w:val="16"/>
              </w:rPr>
              <w:t>Зм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66" w:type="dxa"/>
          </w:tcPr>
          <w:p w:rsidR="00152E54" w:rsidRDefault="00B9653C">
            <w:pPr>
              <w:pStyle w:val="TableParagraph"/>
              <w:spacing w:before="8"/>
              <w:ind w:left="83"/>
              <w:rPr>
                <w:i/>
                <w:sz w:val="18"/>
              </w:rPr>
            </w:pPr>
            <w:r>
              <w:rPr>
                <w:i/>
                <w:sz w:val="18"/>
              </w:rPr>
              <w:t>Арк.</w:t>
            </w:r>
          </w:p>
        </w:tc>
        <w:tc>
          <w:tcPr>
            <w:tcW w:w="1305" w:type="dxa"/>
          </w:tcPr>
          <w:p w:rsidR="00152E54" w:rsidRDefault="00B9653C">
            <w:pPr>
              <w:pStyle w:val="TableParagraph"/>
              <w:spacing w:line="225" w:lineRule="exact"/>
              <w:ind w:left="166"/>
              <w:rPr>
                <w:i/>
                <w:sz w:val="18"/>
              </w:rPr>
            </w:pPr>
            <w:r>
              <w:rPr>
                <w:i/>
                <w:sz w:val="20"/>
              </w:rPr>
              <w:t xml:space="preserve">№ </w:t>
            </w:r>
            <w:proofErr w:type="gramStart"/>
            <w:r>
              <w:rPr>
                <w:i/>
                <w:sz w:val="20"/>
              </w:rPr>
              <w:t>докум</w:t>
            </w:r>
            <w:proofErr w:type="gramEnd"/>
            <w:r>
              <w:rPr>
                <w:i/>
                <w:sz w:val="18"/>
              </w:rPr>
              <w:t>.</w:t>
            </w:r>
          </w:p>
        </w:tc>
        <w:tc>
          <w:tcPr>
            <w:tcW w:w="849" w:type="dxa"/>
          </w:tcPr>
          <w:p w:rsidR="00152E54" w:rsidRDefault="00B9653C">
            <w:pPr>
              <w:pStyle w:val="TableParagraph"/>
              <w:spacing w:line="230" w:lineRule="exact"/>
              <w:ind w:left="205"/>
              <w:rPr>
                <w:i/>
                <w:sz w:val="18"/>
              </w:rPr>
            </w:pPr>
            <w:r>
              <w:rPr>
                <w:i/>
                <w:sz w:val="20"/>
              </w:rPr>
              <w:t>Підп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66" w:type="dxa"/>
          </w:tcPr>
          <w:p w:rsidR="00152E54" w:rsidRDefault="00B9653C">
            <w:pPr>
              <w:pStyle w:val="TableParagraph"/>
              <w:spacing w:before="13"/>
              <w:ind w:left="77"/>
              <w:rPr>
                <w:i/>
                <w:sz w:val="18"/>
              </w:rPr>
            </w:pPr>
            <w:r>
              <w:rPr>
                <w:i/>
                <w:sz w:val="18"/>
              </w:rPr>
              <w:t>Дата</w:t>
            </w:r>
          </w:p>
        </w:tc>
        <w:tc>
          <w:tcPr>
            <w:tcW w:w="6240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:rsidR="00152E54" w:rsidRDefault="00152E54">
            <w:pPr>
              <w:rPr>
                <w:sz w:val="2"/>
                <w:szCs w:val="2"/>
              </w:rPr>
            </w:pPr>
          </w:p>
        </w:tc>
      </w:tr>
    </w:tbl>
    <w:p w:rsidR="00B9653C" w:rsidRDefault="00B9653C"/>
    <w:sectPr w:rsidR="00B9653C">
      <w:pgSz w:w="11910" w:h="16840"/>
      <w:pgMar w:top="260" w:right="180" w:bottom="0" w:left="9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NewRomanPS-BoldItalicMT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B5C46"/>
    <w:multiLevelType w:val="multilevel"/>
    <w:tmpl w:val="03563A44"/>
    <w:lvl w:ilvl="0">
      <w:start w:val="1"/>
      <w:numFmt w:val="decimal"/>
      <w:lvlText w:val="%1"/>
      <w:lvlJc w:val="left"/>
      <w:pPr>
        <w:ind w:left="1970" w:hanging="63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70" w:hanging="63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970" w:hanging="63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133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4">
      <w:numFmt w:val="bullet"/>
      <w:lvlText w:val="•"/>
      <w:lvlJc w:val="left"/>
      <w:pPr>
        <w:ind w:left="4925" w:hanging="360"/>
      </w:pPr>
      <w:rPr>
        <w:rFonts w:hint="default"/>
      </w:rPr>
    </w:lvl>
    <w:lvl w:ilvl="5">
      <w:numFmt w:val="bullet"/>
      <w:lvlText w:val="•"/>
      <w:lvlJc w:val="left"/>
      <w:pPr>
        <w:ind w:left="5906" w:hanging="360"/>
      </w:pPr>
      <w:rPr>
        <w:rFonts w:hint="default"/>
      </w:rPr>
    </w:lvl>
    <w:lvl w:ilvl="6">
      <w:numFmt w:val="bullet"/>
      <w:lvlText w:val="•"/>
      <w:lvlJc w:val="left"/>
      <w:pPr>
        <w:ind w:left="6888" w:hanging="360"/>
      </w:pPr>
      <w:rPr>
        <w:rFonts w:hint="default"/>
      </w:rPr>
    </w:lvl>
    <w:lvl w:ilvl="7">
      <w:numFmt w:val="bullet"/>
      <w:lvlText w:val="•"/>
      <w:lvlJc w:val="left"/>
      <w:pPr>
        <w:ind w:left="7870" w:hanging="360"/>
      </w:pPr>
      <w:rPr>
        <w:rFonts w:hint="default"/>
      </w:rPr>
    </w:lvl>
    <w:lvl w:ilvl="8">
      <w:numFmt w:val="bullet"/>
      <w:lvlText w:val="•"/>
      <w:lvlJc w:val="left"/>
      <w:pPr>
        <w:ind w:left="8851" w:hanging="360"/>
      </w:pPr>
      <w:rPr>
        <w:rFonts w:hint="default"/>
      </w:rPr>
    </w:lvl>
  </w:abstractNum>
  <w:abstractNum w:abstractNumId="1" w15:restartNumberingAfterBreak="0">
    <w:nsid w:val="0FFF5B79"/>
    <w:multiLevelType w:val="multilevel"/>
    <w:tmpl w:val="C74AE17E"/>
    <w:lvl w:ilvl="0">
      <w:start w:val="2"/>
      <w:numFmt w:val="decimal"/>
      <w:lvlText w:val="%1"/>
      <w:lvlJc w:val="left"/>
      <w:pPr>
        <w:ind w:left="1970" w:hanging="6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70" w:hanging="632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70" w:hanging="632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4">
      <w:numFmt w:val="bullet"/>
      <w:lvlText w:val="•"/>
      <w:lvlJc w:val="left"/>
      <w:pPr>
        <w:ind w:left="4978" w:hanging="360"/>
      </w:pPr>
      <w:rPr>
        <w:rFonts w:hint="default"/>
      </w:rPr>
    </w:lvl>
    <w:lvl w:ilvl="5">
      <w:numFmt w:val="bullet"/>
      <w:lvlText w:val="•"/>
      <w:lvlJc w:val="left"/>
      <w:pPr>
        <w:ind w:left="5951" w:hanging="360"/>
      </w:pPr>
      <w:rPr>
        <w:rFonts w:hint="default"/>
      </w:rPr>
    </w:lvl>
    <w:lvl w:ilvl="6">
      <w:numFmt w:val="bullet"/>
      <w:lvlText w:val="•"/>
      <w:lvlJc w:val="left"/>
      <w:pPr>
        <w:ind w:left="6923" w:hanging="360"/>
      </w:pPr>
      <w:rPr>
        <w:rFonts w:hint="default"/>
      </w:rPr>
    </w:lvl>
    <w:lvl w:ilvl="7">
      <w:numFmt w:val="bullet"/>
      <w:lvlText w:val="•"/>
      <w:lvlJc w:val="left"/>
      <w:pPr>
        <w:ind w:left="7896" w:hanging="360"/>
      </w:pPr>
      <w:rPr>
        <w:rFonts w:hint="default"/>
      </w:rPr>
    </w:lvl>
    <w:lvl w:ilvl="8">
      <w:numFmt w:val="bullet"/>
      <w:lvlText w:val="•"/>
      <w:lvlJc w:val="left"/>
      <w:pPr>
        <w:ind w:left="8869" w:hanging="360"/>
      </w:pPr>
      <w:rPr>
        <w:rFonts w:hint="default"/>
      </w:rPr>
    </w:lvl>
  </w:abstractNum>
  <w:abstractNum w:abstractNumId="2" w15:restartNumberingAfterBreak="0">
    <w:nsid w:val="138D3180"/>
    <w:multiLevelType w:val="hybridMultilevel"/>
    <w:tmpl w:val="6FBAC1F8"/>
    <w:lvl w:ilvl="0" w:tplc="F552002A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C23C27D2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0F7A2678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4134D7FC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68142764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9806875E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87184D22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8C60DE30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6506ED2E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3" w15:restartNumberingAfterBreak="0">
    <w:nsid w:val="36860150"/>
    <w:multiLevelType w:val="multilevel"/>
    <w:tmpl w:val="1DC44B0A"/>
    <w:lvl w:ilvl="0">
      <w:start w:val="1"/>
      <w:numFmt w:val="decimal"/>
      <w:lvlText w:val="%1"/>
      <w:lvlJc w:val="left"/>
      <w:pPr>
        <w:ind w:left="1970" w:hanging="6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70" w:hanging="6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70" w:hanging="632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4">
      <w:numFmt w:val="bullet"/>
      <w:lvlText w:val="•"/>
      <w:lvlJc w:val="left"/>
      <w:pPr>
        <w:ind w:left="4978" w:hanging="360"/>
      </w:pPr>
      <w:rPr>
        <w:rFonts w:hint="default"/>
      </w:rPr>
    </w:lvl>
    <w:lvl w:ilvl="5">
      <w:numFmt w:val="bullet"/>
      <w:lvlText w:val="•"/>
      <w:lvlJc w:val="left"/>
      <w:pPr>
        <w:ind w:left="5951" w:hanging="360"/>
      </w:pPr>
      <w:rPr>
        <w:rFonts w:hint="default"/>
      </w:rPr>
    </w:lvl>
    <w:lvl w:ilvl="6">
      <w:numFmt w:val="bullet"/>
      <w:lvlText w:val="•"/>
      <w:lvlJc w:val="left"/>
      <w:pPr>
        <w:ind w:left="6923" w:hanging="360"/>
      </w:pPr>
      <w:rPr>
        <w:rFonts w:hint="default"/>
      </w:rPr>
    </w:lvl>
    <w:lvl w:ilvl="7">
      <w:numFmt w:val="bullet"/>
      <w:lvlText w:val="•"/>
      <w:lvlJc w:val="left"/>
      <w:pPr>
        <w:ind w:left="7896" w:hanging="360"/>
      </w:pPr>
      <w:rPr>
        <w:rFonts w:hint="default"/>
      </w:rPr>
    </w:lvl>
    <w:lvl w:ilvl="8">
      <w:numFmt w:val="bullet"/>
      <w:lvlText w:val="•"/>
      <w:lvlJc w:val="left"/>
      <w:pPr>
        <w:ind w:left="8869" w:hanging="360"/>
      </w:pPr>
      <w:rPr>
        <w:rFonts w:hint="default"/>
      </w:rPr>
    </w:lvl>
  </w:abstractNum>
  <w:abstractNum w:abstractNumId="4" w15:restartNumberingAfterBreak="0">
    <w:nsid w:val="37527B41"/>
    <w:multiLevelType w:val="hybridMultilevel"/>
    <w:tmpl w:val="79704F22"/>
    <w:lvl w:ilvl="0" w:tplc="3852016C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CCF44152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5518D5B6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4C76D9CE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56AC6A76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8DF0CCD8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0A084176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C6483270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56E616F6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5" w15:restartNumberingAfterBreak="0">
    <w:nsid w:val="3B9C212C"/>
    <w:multiLevelType w:val="multilevel"/>
    <w:tmpl w:val="5078680E"/>
    <w:lvl w:ilvl="0">
      <w:start w:val="1"/>
      <w:numFmt w:val="decimal"/>
      <w:lvlText w:val="%1"/>
      <w:lvlJc w:val="left"/>
      <w:pPr>
        <w:ind w:left="2507" w:hanging="6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07" w:hanging="6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7" w:hanging="63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994" w:hanging="632"/>
      </w:pPr>
      <w:rPr>
        <w:rFonts w:hint="default"/>
      </w:rPr>
    </w:lvl>
    <w:lvl w:ilvl="4">
      <w:numFmt w:val="bullet"/>
      <w:lvlText w:val="•"/>
      <w:lvlJc w:val="left"/>
      <w:pPr>
        <w:ind w:left="5825" w:hanging="632"/>
      </w:pPr>
      <w:rPr>
        <w:rFonts w:hint="default"/>
      </w:rPr>
    </w:lvl>
    <w:lvl w:ilvl="5">
      <w:numFmt w:val="bullet"/>
      <w:lvlText w:val="•"/>
      <w:lvlJc w:val="left"/>
      <w:pPr>
        <w:ind w:left="6657" w:hanging="632"/>
      </w:pPr>
      <w:rPr>
        <w:rFonts w:hint="default"/>
      </w:rPr>
    </w:lvl>
    <w:lvl w:ilvl="6">
      <w:numFmt w:val="bullet"/>
      <w:lvlText w:val="•"/>
      <w:lvlJc w:val="left"/>
      <w:pPr>
        <w:ind w:left="7488" w:hanging="632"/>
      </w:pPr>
      <w:rPr>
        <w:rFonts w:hint="default"/>
      </w:rPr>
    </w:lvl>
    <w:lvl w:ilvl="7">
      <w:numFmt w:val="bullet"/>
      <w:lvlText w:val="•"/>
      <w:lvlJc w:val="left"/>
      <w:pPr>
        <w:ind w:left="8319" w:hanging="632"/>
      </w:pPr>
      <w:rPr>
        <w:rFonts w:hint="default"/>
      </w:rPr>
    </w:lvl>
    <w:lvl w:ilvl="8">
      <w:numFmt w:val="bullet"/>
      <w:lvlText w:val="•"/>
      <w:lvlJc w:val="left"/>
      <w:pPr>
        <w:ind w:left="9151" w:hanging="632"/>
      </w:pPr>
      <w:rPr>
        <w:rFonts w:hint="default"/>
      </w:rPr>
    </w:lvl>
  </w:abstractNum>
  <w:abstractNum w:abstractNumId="6" w15:restartNumberingAfterBreak="0">
    <w:nsid w:val="3C3E4474"/>
    <w:multiLevelType w:val="hybridMultilevel"/>
    <w:tmpl w:val="AFA24A9E"/>
    <w:lvl w:ilvl="0" w:tplc="E44AAACA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7FDCBD7C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C9D0CBC0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31C6E198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4A227280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2EEC7A4A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F37C8C0C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0ED2C9C8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99D4CA06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7" w15:restartNumberingAfterBreak="0">
    <w:nsid w:val="3E6E5388"/>
    <w:multiLevelType w:val="hybridMultilevel"/>
    <w:tmpl w:val="9B84993C"/>
    <w:lvl w:ilvl="0" w:tplc="0032FC42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2E2004DE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1AC8BF06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D376EFF0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4E1C0368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03005188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56B4911C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59905ED0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E3A2647C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8" w15:restartNumberingAfterBreak="0">
    <w:nsid w:val="3FFC5B7C"/>
    <w:multiLevelType w:val="hybridMultilevel"/>
    <w:tmpl w:val="C2C6B430"/>
    <w:lvl w:ilvl="0" w:tplc="029C6366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D82EFD0C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64A6999A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4B60F996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B2085D8E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8584AF1C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51662A86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C36E104C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AB902EA6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9" w15:restartNumberingAfterBreak="0">
    <w:nsid w:val="564E35BF"/>
    <w:multiLevelType w:val="multilevel"/>
    <w:tmpl w:val="4FCC9DEA"/>
    <w:lvl w:ilvl="0">
      <w:start w:val="2"/>
      <w:numFmt w:val="decimal"/>
      <w:lvlText w:val="%1"/>
      <w:lvlJc w:val="left"/>
      <w:pPr>
        <w:ind w:left="2575" w:hanging="7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75" w:hanging="70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5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5050" w:hanging="701"/>
      </w:pPr>
      <w:rPr>
        <w:rFonts w:hint="default"/>
      </w:rPr>
    </w:lvl>
    <w:lvl w:ilvl="4">
      <w:numFmt w:val="bullet"/>
      <w:lvlText w:val="•"/>
      <w:lvlJc w:val="left"/>
      <w:pPr>
        <w:ind w:left="5873" w:hanging="701"/>
      </w:pPr>
      <w:rPr>
        <w:rFonts w:hint="default"/>
      </w:rPr>
    </w:lvl>
    <w:lvl w:ilvl="5">
      <w:numFmt w:val="bullet"/>
      <w:lvlText w:val="•"/>
      <w:lvlJc w:val="left"/>
      <w:pPr>
        <w:ind w:left="6697" w:hanging="701"/>
      </w:pPr>
      <w:rPr>
        <w:rFonts w:hint="default"/>
      </w:rPr>
    </w:lvl>
    <w:lvl w:ilvl="6">
      <w:numFmt w:val="bullet"/>
      <w:lvlText w:val="•"/>
      <w:lvlJc w:val="left"/>
      <w:pPr>
        <w:ind w:left="7520" w:hanging="701"/>
      </w:pPr>
      <w:rPr>
        <w:rFonts w:hint="default"/>
      </w:rPr>
    </w:lvl>
    <w:lvl w:ilvl="7">
      <w:numFmt w:val="bullet"/>
      <w:lvlText w:val="•"/>
      <w:lvlJc w:val="left"/>
      <w:pPr>
        <w:ind w:left="8343" w:hanging="701"/>
      </w:pPr>
      <w:rPr>
        <w:rFonts w:hint="default"/>
      </w:rPr>
    </w:lvl>
    <w:lvl w:ilvl="8">
      <w:numFmt w:val="bullet"/>
      <w:lvlText w:val="•"/>
      <w:lvlJc w:val="left"/>
      <w:pPr>
        <w:ind w:left="9167" w:hanging="701"/>
      </w:pPr>
      <w:rPr>
        <w:rFonts w:hint="default"/>
      </w:rPr>
    </w:lvl>
  </w:abstractNum>
  <w:abstractNum w:abstractNumId="10" w15:restartNumberingAfterBreak="0">
    <w:nsid w:val="5AB237C7"/>
    <w:multiLevelType w:val="multilevel"/>
    <w:tmpl w:val="819830E4"/>
    <w:lvl w:ilvl="0">
      <w:start w:val="1"/>
      <w:numFmt w:val="decimal"/>
      <w:lvlText w:val="%1"/>
      <w:lvlJc w:val="left"/>
      <w:pPr>
        <w:ind w:left="1970" w:hanging="63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70" w:hanging="631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70" w:hanging="63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133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4">
      <w:numFmt w:val="bullet"/>
      <w:lvlText w:val="•"/>
      <w:lvlJc w:val="left"/>
      <w:pPr>
        <w:ind w:left="4925" w:hanging="360"/>
      </w:pPr>
      <w:rPr>
        <w:rFonts w:hint="default"/>
      </w:rPr>
    </w:lvl>
    <w:lvl w:ilvl="5">
      <w:numFmt w:val="bullet"/>
      <w:lvlText w:val="•"/>
      <w:lvlJc w:val="left"/>
      <w:pPr>
        <w:ind w:left="5906" w:hanging="360"/>
      </w:pPr>
      <w:rPr>
        <w:rFonts w:hint="default"/>
      </w:rPr>
    </w:lvl>
    <w:lvl w:ilvl="6">
      <w:numFmt w:val="bullet"/>
      <w:lvlText w:val="•"/>
      <w:lvlJc w:val="left"/>
      <w:pPr>
        <w:ind w:left="6888" w:hanging="360"/>
      </w:pPr>
      <w:rPr>
        <w:rFonts w:hint="default"/>
      </w:rPr>
    </w:lvl>
    <w:lvl w:ilvl="7">
      <w:numFmt w:val="bullet"/>
      <w:lvlText w:val="•"/>
      <w:lvlJc w:val="left"/>
      <w:pPr>
        <w:ind w:left="7870" w:hanging="360"/>
      </w:pPr>
      <w:rPr>
        <w:rFonts w:hint="default"/>
      </w:rPr>
    </w:lvl>
    <w:lvl w:ilvl="8">
      <w:numFmt w:val="bullet"/>
      <w:lvlText w:val="•"/>
      <w:lvlJc w:val="left"/>
      <w:pPr>
        <w:ind w:left="8851" w:hanging="360"/>
      </w:pPr>
      <w:rPr>
        <w:rFonts w:hint="default"/>
      </w:rPr>
    </w:lvl>
  </w:abstractNum>
  <w:abstractNum w:abstractNumId="11" w15:restartNumberingAfterBreak="0">
    <w:nsid w:val="5D844935"/>
    <w:multiLevelType w:val="multilevel"/>
    <w:tmpl w:val="EAB4A6C8"/>
    <w:lvl w:ilvl="0">
      <w:start w:val="2"/>
      <w:numFmt w:val="decimal"/>
      <w:lvlText w:val="%1"/>
      <w:lvlJc w:val="left"/>
      <w:pPr>
        <w:ind w:left="1970" w:hanging="63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70" w:hanging="63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70" w:hanging="632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2047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4">
      <w:numFmt w:val="bullet"/>
      <w:lvlText w:val="•"/>
      <w:lvlJc w:val="left"/>
      <w:pPr>
        <w:ind w:left="4965" w:hanging="360"/>
      </w:pPr>
      <w:rPr>
        <w:rFonts w:hint="default"/>
      </w:rPr>
    </w:lvl>
    <w:lvl w:ilvl="5">
      <w:numFmt w:val="bullet"/>
      <w:lvlText w:val="•"/>
      <w:lvlJc w:val="left"/>
      <w:pPr>
        <w:ind w:left="5940" w:hanging="360"/>
      </w:pPr>
      <w:rPr>
        <w:rFonts w:hint="default"/>
      </w:rPr>
    </w:lvl>
    <w:lvl w:ilvl="6">
      <w:numFmt w:val="bullet"/>
      <w:lvlText w:val="•"/>
      <w:lvlJc w:val="left"/>
      <w:pPr>
        <w:ind w:left="6915" w:hanging="360"/>
      </w:pPr>
      <w:rPr>
        <w:rFonts w:hint="default"/>
      </w:rPr>
    </w:lvl>
    <w:lvl w:ilvl="7">
      <w:numFmt w:val="bullet"/>
      <w:lvlText w:val="•"/>
      <w:lvlJc w:val="left"/>
      <w:pPr>
        <w:ind w:left="7890" w:hanging="360"/>
      </w:pPr>
      <w:rPr>
        <w:rFonts w:hint="default"/>
      </w:rPr>
    </w:lvl>
    <w:lvl w:ilvl="8">
      <w:numFmt w:val="bullet"/>
      <w:lvlText w:val="•"/>
      <w:lvlJc w:val="left"/>
      <w:pPr>
        <w:ind w:left="8865" w:hanging="360"/>
      </w:pPr>
      <w:rPr>
        <w:rFonts w:hint="default"/>
      </w:rPr>
    </w:lvl>
  </w:abstractNum>
  <w:abstractNum w:abstractNumId="12" w15:restartNumberingAfterBreak="0">
    <w:nsid w:val="5F9E7994"/>
    <w:multiLevelType w:val="multilevel"/>
    <w:tmpl w:val="B96CDDE6"/>
    <w:lvl w:ilvl="0">
      <w:start w:val="1"/>
      <w:numFmt w:val="decimal"/>
      <w:lvlText w:val="%1"/>
      <w:lvlJc w:val="left"/>
      <w:pPr>
        <w:ind w:left="1970" w:hanging="63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70" w:hanging="631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70" w:hanging="63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4">
      <w:numFmt w:val="bullet"/>
      <w:lvlText w:val="•"/>
      <w:lvlJc w:val="left"/>
      <w:pPr>
        <w:ind w:left="4978" w:hanging="360"/>
      </w:pPr>
      <w:rPr>
        <w:rFonts w:hint="default"/>
      </w:rPr>
    </w:lvl>
    <w:lvl w:ilvl="5">
      <w:numFmt w:val="bullet"/>
      <w:lvlText w:val="•"/>
      <w:lvlJc w:val="left"/>
      <w:pPr>
        <w:ind w:left="5951" w:hanging="360"/>
      </w:pPr>
      <w:rPr>
        <w:rFonts w:hint="default"/>
      </w:rPr>
    </w:lvl>
    <w:lvl w:ilvl="6">
      <w:numFmt w:val="bullet"/>
      <w:lvlText w:val="•"/>
      <w:lvlJc w:val="left"/>
      <w:pPr>
        <w:ind w:left="6923" w:hanging="360"/>
      </w:pPr>
      <w:rPr>
        <w:rFonts w:hint="default"/>
      </w:rPr>
    </w:lvl>
    <w:lvl w:ilvl="7">
      <w:numFmt w:val="bullet"/>
      <w:lvlText w:val="•"/>
      <w:lvlJc w:val="left"/>
      <w:pPr>
        <w:ind w:left="7896" w:hanging="360"/>
      </w:pPr>
      <w:rPr>
        <w:rFonts w:hint="default"/>
      </w:rPr>
    </w:lvl>
    <w:lvl w:ilvl="8">
      <w:numFmt w:val="bullet"/>
      <w:lvlText w:val="•"/>
      <w:lvlJc w:val="left"/>
      <w:pPr>
        <w:ind w:left="8869" w:hanging="360"/>
      </w:pPr>
      <w:rPr>
        <w:rFonts w:hint="default"/>
      </w:rPr>
    </w:lvl>
  </w:abstractNum>
  <w:abstractNum w:abstractNumId="13" w15:restartNumberingAfterBreak="0">
    <w:nsid w:val="62CA3C3E"/>
    <w:multiLevelType w:val="hybridMultilevel"/>
    <w:tmpl w:val="A584343C"/>
    <w:lvl w:ilvl="0" w:tplc="3C723C1E">
      <w:numFmt w:val="bullet"/>
      <w:lvlText w:val=""/>
      <w:lvlJc w:val="left"/>
      <w:pPr>
        <w:ind w:left="1341" w:hanging="360"/>
      </w:pPr>
      <w:rPr>
        <w:rFonts w:ascii="Symbol" w:eastAsia="Symbol" w:hAnsi="Symbol" w:cs="Symbol" w:hint="default"/>
        <w:w w:val="76"/>
        <w:sz w:val="28"/>
        <w:szCs w:val="28"/>
      </w:rPr>
    </w:lvl>
    <w:lvl w:ilvl="1" w:tplc="D41A98C8">
      <w:numFmt w:val="bullet"/>
      <w:lvlText w:val="•"/>
      <w:lvlJc w:val="left"/>
      <w:pPr>
        <w:ind w:left="2250" w:hanging="360"/>
      </w:pPr>
      <w:rPr>
        <w:rFonts w:hint="default"/>
      </w:rPr>
    </w:lvl>
    <w:lvl w:ilvl="2" w:tplc="9E4092CC">
      <w:numFmt w:val="bullet"/>
      <w:lvlText w:val="•"/>
      <w:lvlJc w:val="left"/>
      <w:pPr>
        <w:ind w:left="3160" w:hanging="360"/>
      </w:pPr>
      <w:rPr>
        <w:rFonts w:hint="default"/>
      </w:rPr>
    </w:lvl>
    <w:lvl w:ilvl="3" w:tplc="0986B6CE">
      <w:numFmt w:val="bullet"/>
      <w:lvlText w:val="•"/>
      <w:lvlJc w:val="left"/>
      <w:pPr>
        <w:ind w:left="4070" w:hanging="360"/>
      </w:pPr>
      <w:rPr>
        <w:rFonts w:hint="default"/>
      </w:rPr>
    </w:lvl>
    <w:lvl w:ilvl="4" w:tplc="A142F006">
      <w:numFmt w:val="bullet"/>
      <w:lvlText w:val="•"/>
      <w:lvlJc w:val="left"/>
      <w:pPr>
        <w:ind w:left="4980" w:hanging="360"/>
      </w:pPr>
      <w:rPr>
        <w:rFonts w:hint="default"/>
      </w:rPr>
    </w:lvl>
    <w:lvl w:ilvl="5" w:tplc="B278270E">
      <w:numFmt w:val="bullet"/>
      <w:lvlText w:val="•"/>
      <w:lvlJc w:val="left"/>
      <w:pPr>
        <w:ind w:left="5890" w:hanging="360"/>
      </w:pPr>
      <w:rPr>
        <w:rFonts w:hint="default"/>
      </w:rPr>
    </w:lvl>
    <w:lvl w:ilvl="6" w:tplc="D256D0F8"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45DA4084">
      <w:numFmt w:val="bullet"/>
      <w:lvlText w:val="•"/>
      <w:lvlJc w:val="left"/>
      <w:pPr>
        <w:ind w:left="7710" w:hanging="360"/>
      </w:pPr>
      <w:rPr>
        <w:rFonts w:hint="default"/>
      </w:rPr>
    </w:lvl>
    <w:lvl w:ilvl="8" w:tplc="977867B4">
      <w:numFmt w:val="bullet"/>
      <w:lvlText w:val="•"/>
      <w:lvlJc w:val="left"/>
      <w:pPr>
        <w:ind w:left="8620" w:hanging="360"/>
      </w:pPr>
      <w:rPr>
        <w:rFonts w:hint="default"/>
      </w:rPr>
    </w:lvl>
  </w:abstractNum>
  <w:abstractNum w:abstractNumId="14" w15:restartNumberingAfterBreak="0">
    <w:nsid w:val="671D7EB6"/>
    <w:multiLevelType w:val="hybridMultilevel"/>
    <w:tmpl w:val="E2988F8C"/>
    <w:lvl w:ilvl="0" w:tplc="5950B3F8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A4FA9C62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E8B89B46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44E8E99E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E6668A20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62302310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6818F7E4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A2A06782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5FCC6E94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15" w15:restartNumberingAfterBreak="0">
    <w:nsid w:val="6AB86F59"/>
    <w:multiLevelType w:val="hybridMultilevel"/>
    <w:tmpl w:val="F4A649B6"/>
    <w:lvl w:ilvl="0" w:tplc="272E5EE8">
      <w:numFmt w:val="bullet"/>
      <w:lvlText w:val="•"/>
      <w:lvlJc w:val="left"/>
      <w:pPr>
        <w:ind w:left="2059" w:hanging="360"/>
      </w:pPr>
      <w:rPr>
        <w:rFonts w:ascii="Arial" w:eastAsia="Arial" w:hAnsi="Arial" w:cs="Arial" w:hint="default"/>
        <w:w w:val="131"/>
        <w:sz w:val="28"/>
        <w:szCs w:val="28"/>
      </w:rPr>
    </w:lvl>
    <w:lvl w:ilvl="1" w:tplc="41EA111C">
      <w:numFmt w:val="bullet"/>
      <w:lvlText w:val="•"/>
      <w:lvlJc w:val="left"/>
      <w:pPr>
        <w:ind w:left="2935" w:hanging="360"/>
      </w:pPr>
      <w:rPr>
        <w:rFonts w:hint="default"/>
      </w:rPr>
    </w:lvl>
    <w:lvl w:ilvl="2" w:tplc="B2505806">
      <w:numFmt w:val="bullet"/>
      <w:lvlText w:val="•"/>
      <w:lvlJc w:val="left"/>
      <w:pPr>
        <w:ind w:left="3811" w:hanging="360"/>
      </w:pPr>
      <w:rPr>
        <w:rFonts w:hint="default"/>
      </w:rPr>
    </w:lvl>
    <w:lvl w:ilvl="3" w:tplc="5386D67C">
      <w:numFmt w:val="bullet"/>
      <w:lvlText w:val="•"/>
      <w:lvlJc w:val="left"/>
      <w:pPr>
        <w:ind w:left="4686" w:hanging="360"/>
      </w:pPr>
      <w:rPr>
        <w:rFonts w:hint="default"/>
      </w:rPr>
    </w:lvl>
    <w:lvl w:ilvl="4" w:tplc="08E80B5E">
      <w:numFmt w:val="bullet"/>
      <w:lvlText w:val="•"/>
      <w:lvlJc w:val="left"/>
      <w:pPr>
        <w:ind w:left="5562" w:hanging="360"/>
      </w:pPr>
      <w:rPr>
        <w:rFonts w:hint="default"/>
      </w:rPr>
    </w:lvl>
    <w:lvl w:ilvl="5" w:tplc="70D293CC">
      <w:numFmt w:val="bullet"/>
      <w:lvlText w:val="•"/>
      <w:lvlJc w:val="left"/>
      <w:pPr>
        <w:ind w:left="6437" w:hanging="360"/>
      </w:pPr>
      <w:rPr>
        <w:rFonts w:hint="default"/>
      </w:rPr>
    </w:lvl>
    <w:lvl w:ilvl="6" w:tplc="8D2E94A2">
      <w:numFmt w:val="bullet"/>
      <w:lvlText w:val="•"/>
      <w:lvlJc w:val="left"/>
      <w:pPr>
        <w:ind w:left="7313" w:hanging="360"/>
      </w:pPr>
      <w:rPr>
        <w:rFonts w:hint="default"/>
      </w:rPr>
    </w:lvl>
    <w:lvl w:ilvl="7" w:tplc="7B1A01E8">
      <w:numFmt w:val="bullet"/>
      <w:lvlText w:val="•"/>
      <w:lvlJc w:val="left"/>
      <w:pPr>
        <w:ind w:left="8188" w:hanging="360"/>
      </w:pPr>
      <w:rPr>
        <w:rFonts w:hint="default"/>
      </w:rPr>
    </w:lvl>
    <w:lvl w:ilvl="8" w:tplc="76C86CEE">
      <w:numFmt w:val="bullet"/>
      <w:lvlText w:val="•"/>
      <w:lvlJc w:val="left"/>
      <w:pPr>
        <w:ind w:left="9064" w:hanging="360"/>
      </w:pPr>
      <w:rPr>
        <w:rFonts w:hint="default"/>
      </w:rPr>
    </w:lvl>
  </w:abstractNum>
  <w:abstractNum w:abstractNumId="16" w15:restartNumberingAfterBreak="0">
    <w:nsid w:val="7FA12204"/>
    <w:multiLevelType w:val="multilevel"/>
    <w:tmpl w:val="55BA5216"/>
    <w:lvl w:ilvl="0">
      <w:start w:val="2"/>
      <w:numFmt w:val="decimal"/>
      <w:lvlText w:val="%1"/>
      <w:lvlJc w:val="left"/>
      <w:pPr>
        <w:ind w:left="1970" w:hanging="6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70" w:hanging="632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70" w:hanging="632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630" w:hanging="632"/>
      </w:pPr>
      <w:rPr>
        <w:rFonts w:hint="default"/>
      </w:rPr>
    </w:lvl>
    <w:lvl w:ilvl="4">
      <w:numFmt w:val="bullet"/>
      <w:lvlText w:val="•"/>
      <w:lvlJc w:val="left"/>
      <w:pPr>
        <w:ind w:left="5514" w:hanging="632"/>
      </w:pPr>
      <w:rPr>
        <w:rFonts w:hint="default"/>
      </w:rPr>
    </w:lvl>
    <w:lvl w:ilvl="5">
      <w:numFmt w:val="bullet"/>
      <w:lvlText w:val="•"/>
      <w:lvlJc w:val="left"/>
      <w:pPr>
        <w:ind w:left="6397" w:hanging="632"/>
      </w:pPr>
      <w:rPr>
        <w:rFonts w:hint="default"/>
      </w:rPr>
    </w:lvl>
    <w:lvl w:ilvl="6">
      <w:numFmt w:val="bullet"/>
      <w:lvlText w:val="•"/>
      <w:lvlJc w:val="left"/>
      <w:pPr>
        <w:ind w:left="7281" w:hanging="632"/>
      </w:pPr>
      <w:rPr>
        <w:rFonts w:hint="default"/>
      </w:rPr>
    </w:lvl>
    <w:lvl w:ilvl="7">
      <w:numFmt w:val="bullet"/>
      <w:lvlText w:val="•"/>
      <w:lvlJc w:val="left"/>
      <w:pPr>
        <w:ind w:left="8164" w:hanging="632"/>
      </w:pPr>
      <w:rPr>
        <w:rFonts w:hint="default"/>
      </w:rPr>
    </w:lvl>
    <w:lvl w:ilvl="8">
      <w:numFmt w:val="bullet"/>
      <w:lvlText w:val="•"/>
      <w:lvlJc w:val="left"/>
      <w:pPr>
        <w:ind w:left="9048" w:hanging="632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16"/>
  </w:num>
  <w:num w:numId="8">
    <w:abstractNumId w:val="14"/>
  </w:num>
  <w:num w:numId="9">
    <w:abstractNumId w:val="8"/>
  </w:num>
  <w:num w:numId="10">
    <w:abstractNumId w:val="0"/>
  </w:num>
  <w:num w:numId="11">
    <w:abstractNumId w:val="12"/>
  </w:num>
  <w:num w:numId="12">
    <w:abstractNumId w:val="10"/>
  </w:num>
  <w:num w:numId="13">
    <w:abstractNumId w:val="15"/>
  </w:num>
  <w:num w:numId="14">
    <w:abstractNumId w:val="3"/>
  </w:num>
  <w:num w:numId="15">
    <w:abstractNumId w:val="2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52E54"/>
    <w:rsid w:val="00152E54"/>
    <w:rsid w:val="00B9653C"/>
    <w:rsid w:val="00E9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."/>
  <w:listSeparator w:val=","/>
  <w15:docId w15:val="{FB1225BA-2A85-4BC1-82A4-DD4C08F1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57" w:right="7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5"/>
      <w:ind w:left="4626" w:right="71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0.png"/><Relationship Id="rId39" Type="http://schemas.openxmlformats.org/officeDocument/2006/relationships/image" Target="media/image29.jpeg"/><Relationship Id="rId21" Type="http://schemas.openxmlformats.org/officeDocument/2006/relationships/image" Target="media/image17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63" Type="http://schemas.openxmlformats.org/officeDocument/2006/relationships/image" Target="media/image53.jpeg"/><Relationship Id="rId68" Type="http://schemas.openxmlformats.org/officeDocument/2006/relationships/hyperlink" Target="https://www.zingchart.com/docs/tutorials/loading-data/using-json-data/" TargetMode="External"/><Relationship Id="rId76" Type="http://schemas.openxmlformats.org/officeDocument/2006/relationships/image" Target="media/image60.png"/><Relationship Id="rId84" Type="http://schemas.openxmlformats.org/officeDocument/2006/relationships/image" Target="media/image68.png"/><Relationship Id="rId89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55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hyperlink" Target="http://www.zingchart.com/" TargetMode="External"/><Relationship Id="rId11" Type="http://schemas.openxmlformats.org/officeDocument/2006/relationships/image" Target="media/image7.png"/><Relationship Id="rId24" Type="http://schemas.openxmlformats.org/officeDocument/2006/relationships/hyperlink" Target="http://www.zingchart.com/" TargetMode="External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hyperlink" Target="https://angular.io/docs" TargetMode="External"/><Relationship Id="rId74" Type="http://schemas.openxmlformats.org/officeDocument/2006/relationships/image" Target="media/image58.png"/><Relationship Id="rId79" Type="http://schemas.openxmlformats.org/officeDocument/2006/relationships/image" Target="media/image63.png"/><Relationship Id="rId87" Type="http://schemas.openxmlformats.org/officeDocument/2006/relationships/image" Target="media/image71.png"/><Relationship Id="rId5" Type="http://schemas.openxmlformats.org/officeDocument/2006/relationships/image" Target="media/image1.png"/><Relationship Id="rId61" Type="http://schemas.openxmlformats.org/officeDocument/2006/relationships/image" Target="media/image51.png"/><Relationship Id="rId82" Type="http://schemas.openxmlformats.org/officeDocument/2006/relationships/image" Target="media/image6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hyperlink" Target="http://www.zingchart.com/" TargetMode="External"/><Relationship Id="rId30" Type="http://schemas.openxmlformats.org/officeDocument/2006/relationships/image" Target="media/image22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56" Type="http://schemas.openxmlformats.org/officeDocument/2006/relationships/image" Target="media/image46.jpeg"/><Relationship Id="rId64" Type="http://schemas.openxmlformats.org/officeDocument/2006/relationships/hyperlink" Target="https://developer.mozilla.org/uk/docs/Web/JavaScript" TargetMode="External"/><Relationship Id="rId69" Type="http://schemas.openxmlformats.org/officeDocument/2006/relationships/hyperlink" Target="https://products.office.com/uk-ua/excel" TargetMode="External"/><Relationship Id="rId77" Type="http://schemas.openxmlformats.org/officeDocument/2006/relationships/image" Target="media/image61.png"/><Relationship Id="rId8" Type="http://schemas.openxmlformats.org/officeDocument/2006/relationships/image" Target="media/image4.png"/><Relationship Id="rId51" Type="http://schemas.openxmlformats.org/officeDocument/2006/relationships/image" Target="media/image41.jpeg"/><Relationship Id="rId72" Type="http://schemas.openxmlformats.org/officeDocument/2006/relationships/image" Target="media/image56.png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19.jpeg"/><Relationship Id="rId33" Type="http://schemas.openxmlformats.org/officeDocument/2006/relationships/hyperlink" Target="http://www.zingchart.com/" TargetMode="External"/><Relationship Id="rId38" Type="http://schemas.openxmlformats.org/officeDocument/2006/relationships/image" Target="media/image28.jpe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hyperlink" Target="https://www.docker.com/resources" TargetMode="External"/><Relationship Id="rId20" Type="http://schemas.openxmlformats.org/officeDocument/2006/relationships/image" Target="media/image16.jpeg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83" Type="http://schemas.openxmlformats.org/officeDocument/2006/relationships/image" Target="media/image67.pn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hyperlink" Target="http://www.zingchart.com/" TargetMode="External"/><Relationship Id="rId28" Type="http://schemas.openxmlformats.org/officeDocument/2006/relationships/image" Target="media/image21.pn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image" Target="media/image47.jpeg"/><Relationship Id="rId10" Type="http://schemas.openxmlformats.org/officeDocument/2006/relationships/image" Target="media/image6.png"/><Relationship Id="rId31" Type="http://schemas.openxmlformats.org/officeDocument/2006/relationships/hyperlink" Target="http://www.zingchart.com/" TargetMode="External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hyperlink" Target="https://spring.io/guides/gs/spring-boot/" TargetMode="External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36163</Words>
  <Characters>20613</Characters>
  <Application>Microsoft Office Word</Application>
  <DocSecurity>0</DocSecurity>
  <Lines>171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NETCRACKER</Company>
  <LinksUpToDate>false</LinksUpToDate>
  <CharactersWithSpaces>56663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Vitalii Semchyshyn</cp:lastModifiedBy>
  <cp:revision>3</cp:revision>
  <dcterms:created xsi:type="dcterms:W3CDTF">2019-06-14T12:02:00Z</dcterms:created>
  <dcterms:modified xsi:type="dcterms:W3CDTF">2019-06-14T12:10:00Z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