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094F3" w14:textId="3B1B6E9E" w:rsidR="009B3667" w:rsidRPr="009B3667" w:rsidRDefault="009B3667" w:rsidP="009B3667">
      <w:pPr>
        <w:spacing w:after="0" w:line="240" w:lineRule="auto"/>
        <w:jc w:val="center"/>
        <w:rPr>
          <w:rFonts w:ascii="Times New Roman" w:eastAsia="Times New Roman" w:hAnsi="Times New Roman" w:cs="Times New Roman"/>
          <w:b/>
          <w:bCs/>
          <w:kern w:val="0"/>
          <w:sz w:val="28"/>
          <w:szCs w:val="28"/>
          <w:lang w:val="uk-UA" w:eastAsia="ru-RU"/>
          <w14:ligatures w14:val="none"/>
        </w:rPr>
      </w:pPr>
      <w:r w:rsidRPr="009B3667">
        <w:rPr>
          <w:rFonts w:ascii="Times New Roman" w:eastAsia="Times New Roman" w:hAnsi="Times New Roman" w:cs="Times New Roman"/>
          <w:b/>
          <w:bCs/>
          <w:kern w:val="0"/>
          <w:sz w:val="28"/>
          <w:szCs w:val="28"/>
          <w:lang w:val="uk-UA" w:eastAsia="ru-RU"/>
          <w14:ligatures w14:val="none"/>
        </w:rPr>
        <w:t>НАЦІОНАЛЬНИЙ ТЕХНІЧНИЙ УНІВЕРСИТЕТ УКРАЇНИ</w:t>
      </w:r>
    </w:p>
    <w:p w14:paraId="4C9F17C7" w14:textId="6EC2E00E" w:rsidR="009B3667" w:rsidRPr="009B3667" w:rsidRDefault="009B3667" w:rsidP="009B3667">
      <w:pPr>
        <w:spacing w:after="0" w:line="240" w:lineRule="auto"/>
        <w:jc w:val="center"/>
        <w:rPr>
          <w:rFonts w:ascii="Times New Roman" w:eastAsia="Times New Roman" w:hAnsi="Times New Roman" w:cs="Times New Roman"/>
          <w:b/>
          <w:bCs/>
          <w:kern w:val="0"/>
          <w:sz w:val="28"/>
          <w:szCs w:val="28"/>
          <w:lang w:val="uk-UA" w:eastAsia="ru-RU"/>
          <w14:ligatures w14:val="none"/>
        </w:rPr>
      </w:pPr>
      <w:r w:rsidRPr="009B3667">
        <w:rPr>
          <w:rFonts w:ascii="Times New Roman" w:eastAsia="Times New Roman" w:hAnsi="Times New Roman" w:cs="Times New Roman"/>
          <w:b/>
          <w:bCs/>
          <w:kern w:val="0"/>
          <w:sz w:val="28"/>
          <w:szCs w:val="28"/>
          <w:lang w:val="uk-UA" w:eastAsia="ru-RU"/>
          <w14:ligatures w14:val="none"/>
        </w:rPr>
        <w:t>«КИЇВСЬКИЙ ПОЛІТЕХНІЧНИЙ ІНСТИТУТ</w:t>
      </w:r>
      <w:r w:rsidRPr="009B3667">
        <w:rPr>
          <w:rFonts w:ascii="Times New Roman" w:eastAsia="Times New Roman" w:hAnsi="Times New Roman" w:cs="Times New Roman"/>
          <w:b/>
          <w:bCs/>
          <w:kern w:val="0"/>
          <w:sz w:val="28"/>
          <w:szCs w:val="28"/>
          <w:lang w:val="uk-UA" w:eastAsia="ru-RU"/>
          <w14:ligatures w14:val="none"/>
        </w:rPr>
        <w:br/>
        <w:t>імені ІГОРЯ СІКОРСЬКОГО»</w:t>
      </w:r>
    </w:p>
    <w:p w14:paraId="0E5FFD8B" w14:textId="77777777" w:rsidR="009B3667" w:rsidRPr="009B3667" w:rsidRDefault="009B3667" w:rsidP="009B3667">
      <w:pPr>
        <w:tabs>
          <w:tab w:val="left" w:leader="underscore" w:pos="9356"/>
        </w:tabs>
        <w:spacing w:before="120" w:after="0" w:line="240" w:lineRule="auto"/>
        <w:jc w:val="center"/>
        <w:rPr>
          <w:rFonts w:ascii="Times New Roman" w:eastAsia="Times New Roman" w:hAnsi="Times New Roman" w:cs="Times New Roman"/>
          <w:b/>
          <w:kern w:val="0"/>
          <w:sz w:val="28"/>
          <w:szCs w:val="24"/>
          <w:lang w:val="uk-UA" w:eastAsia="ru-RU"/>
          <w14:ligatures w14:val="none"/>
        </w:rPr>
      </w:pPr>
      <w:r w:rsidRPr="009B3667">
        <w:rPr>
          <w:rFonts w:ascii="Times New Roman" w:eastAsia="Times New Roman" w:hAnsi="Times New Roman" w:cs="Times New Roman"/>
          <w:b/>
          <w:kern w:val="0"/>
          <w:sz w:val="28"/>
          <w:szCs w:val="24"/>
          <w:lang w:val="uk-UA" w:eastAsia="ru-RU"/>
          <w14:ligatures w14:val="none"/>
        </w:rPr>
        <w:t>Факультет менеджменту та маркетингу</w:t>
      </w:r>
    </w:p>
    <w:p w14:paraId="138E8595" w14:textId="316DE26B" w:rsidR="009B3667" w:rsidRPr="009B3667" w:rsidRDefault="009B3667" w:rsidP="009B3667">
      <w:pPr>
        <w:tabs>
          <w:tab w:val="left" w:leader="underscore" w:pos="9356"/>
        </w:tabs>
        <w:spacing w:before="120" w:after="0" w:line="240" w:lineRule="auto"/>
        <w:jc w:val="center"/>
        <w:rPr>
          <w:rFonts w:ascii="Times New Roman" w:eastAsia="Times New Roman" w:hAnsi="Times New Roman" w:cs="Times New Roman"/>
          <w:b/>
          <w:kern w:val="0"/>
          <w:sz w:val="28"/>
          <w:szCs w:val="24"/>
          <w:lang w:val="uk-UA" w:eastAsia="ru-RU"/>
          <w14:ligatures w14:val="none"/>
        </w:rPr>
      </w:pPr>
      <w:r w:rsidRPr="009B3667">
        <w:rPr>
          <w:rFonts w:ascii="Times New Roman" w:eastAsia="Times New Roman" w:hAnsi="Times New Roman" w:cs="Times New Roman"/>
          <w:b/>
          <w:kern w:val="0"/>
          <w:sz w:val="28"/>
          <w:szCs w:val="24"/>
          <w:lang w:val="uk-UA" w:eastAsia="ru-RU"/>
          <w14:ligatures w14:val="none"/>
        </w:rPr>
        <w:t>Кафедра промислового маркетингу</w:t>
      </w:r>
    </w:p>
    <w:p w14:paraId="5DA74E90" w14:textId="2BEC11EC" w:rsidR="009B3667" w:rsidRPr="009B3667" w:rsidRDefault="009B3667" w:rsidP="009B3667">
      <w:pPr>
        <w:tabs>
          <w:tab w:val="left" w:pos="720"/>
          <w:tab w:val="left" w:pos="1440"/>
          <w:tab w:val="left" w:pos="1620"/>
        </w:tabs>
        <w:spacing w:after="0" w:line="360" w:lineRule="auto"/>
        <w:ind w:left="5672"/>
        <w:rPr>
          <w:rFonts w:ascii="Times New Roman" w:eastAsia="Times New Roman" w:hAnsi="Times New Roman" w:cs="Times New Roman"/>
          <w:kern w:val="0"/>
          <w:sz w:val="24"/>
          <w:szCs w:val="24"/>
          <w:lang w:val="uk-UA" w:eastAsia="ru-RU"/>
          <w14:ligatures w14:val="none"/>
        </w:rPr>
      </w:pPr>
    </w:p>
    <w:p w14:paraId="767DD54F" w14:textId="5CB7E2B5" w:rsidR="009B3667" w:rsidRPr="009B3667" w:rsidRDefault="009B3667" w:rsidP="009B3667">
      <w:pPr>
        <w:tabs>
          <w:tab w:val="left" w:pos="720"/>
          <w:tab w:val="left" w:pos="1440"/>
          <w:tab w:val="left" w:pos="1620"/>
        </w:tabs>
        <w:spacing w:before="120" w:after="0" w:line="240" w:lineRule="auto"/>
        <w:ind w:left="5670"/>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До захисту допущено:</w:t>
      </w:r>
    </w:p>
    <w:p w14:paraId="546D2039" w14:textId="12BA9547" w:rsidR="009B3667" w:rsidRPr="009B3667" w:rsidRDefault="009B3667" w:rsidP="009B3667">
      <w:pPr>
        <w:tabs>
          <w:tab w:val="left" w:pos="720"/>
          <w:tab w:val="left" w:pos="1440"/>
          <w:tab w:val="left" w:pos="1620"/>
        </w:tabs>
        <w:spacing w:before="120" w:after="0" w:line="240" w:lineRule="auto"/>
        <w:ind w:left="5670"/>
        <w:rPr>
          <w:rFonts w:ascii="Times New Roman" w:eastAsia="Times New Roman" w:hAnsi="Times New Roman" w:cs="Times New Roman"/>
          <w:bCs/>
          <w:kern w:val="0"/>
          <w:sz w:val="24"/>
          <w:szCs w:val="24"/>
          <w:lang w:val="uk-UA" w:eastAsia="ru-RU"/>
          <w14:ligatures w14:val="none"/>
        </w:rPr>
      </w:pPr>
      <w:r w:rsidRPr="009B3667">
        <w:rPr>
          <w:rFonts w:ascii="Times New Roman" w:eastAsia="Times New Roman" w:hAnsi="Times New Roman" w:cs="Times New Roman"/>
          <w:bCs/>
          <w:kern w:val="0"/>
          <w:sz w:val="24"/>
          <w:szCs w:val="24"/>
          <w:lang w:val="uk-UA" w:eastAsia="ru-RU"/>
          <w14:ligatures w14:val="none"/>
        </w:rPr>
        <w:t>Завідувач кафедри</w:t>
      </w:r>
    </w:p>
    <w:p w14:paraId="797A1387" w14:textId="6217B7F6" w:rsidR="009B3667" w:rsidRPr="009B3667" w:rsidRDefault="009B3667" w:rsidP="009B3667">
      <w:pPr>
        <w:tabs>
          <w:tab w:val="left" w:pos="720"/>
          <w:tab w:val="left" w:pos="1440"/>
          <w:tab w:val="left" w:pos="1620"/>
        </w:tabs>
        <w:spacing w:before="120" w:after="0" w:line="240" w:lineRule="auto"/>
        <w:ind w:left="5671"/>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________ Сергій СОЛНЦЕВ</w:t>
      </w:r>
    </w:p>
    <w:p w14:paraId="5B4C26AA" w14:textId="77777777" w:rsidR="009B3667" w:rsidRPr="009B3667" w:rsidRDefault="009B3667" w:rsidP="009B3667">
      <w:pPr>
        <w:tabs>
          <w:tab w:val="left" w:pos="720"/>
          <w:tab w:val="left" w:pos="1440"/>
          <w:tab w:val="left" w:pos="1620"/>
        </w:tabs>
        <w:spacing w:before="120" w:after="0" w:line="240" w:lineRule="auto"/>
        <w:ind w:left="5672"/>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 xml:space="preserve"> « </w:t>
      </w:r>
      <w:r w:rsidRPr="009B3667">
        <w:rPr>
          <w:rFonts w:ascii="Times New Roman" w:eastAsia="Times New Roman" w:hAnsi="Times New Roman" w:cs="Times New Roman"/>
          <w:kern w:val="0"/>
          <w:sz w:val="24"/>
          <w:szCs w:val="24"/>
          <w:u w:val="single"/>
          <w:lang w:val="uk-UA" w:eastAsia="ru-RU"/>
          <w14:ligatures w14:val="none"/>
        </w:rPr>
        <w:t xml:space="preserve"> 16  </w:t>
      </w:r>
      <w:r w:rsidRPr="009B3667">
        <w:rPr>
          <w:rFonts w:ascii="Times New Roman" w:eastAsia="Times New Roman" w:hAnsi="Times New Roman" w:cs="Times New Roman"/>
          <w:kern w:val="0"/>
          <w:sz w:val="24"/>
          <w:szCs w:val="24"/>
          <w:lang w:val="uk-UA" w:eastAsia="ru-RU"/>
          <w14:ligatures w14:val="none"/>
        </w:rPr>
        <w:t xml:space="preserve">»  </w:t>
      </w:r>
      <w:r w:rsidRPr="009B3667">
        <w:rPr>
          <w:rFonts w:ascii="Times New Roman" w:eastAsia="Times New Roman" w:hAnsi="Times New Roman" w:cs="Times New Roman"/>
          <w:kern w:val="0"/>
          <w:sz w:val="24"/>
          <w:szCs w:val="24"/>
          <w:u w:val="single"/>
          <w:lang w:val="uk-UA" w:eastAsia="ru-RU"/>
          <w14:ligatures w14:val="none"/>
        </w:rPr>
        <w:t xml:space="preserve">  червня   </w:t>
      </w:r>
      <w:r w:rsidRPr="009B3667">
        <w:rPr>
          <w:rFonts w:ascii="Times New Roman" w:eastAsia="Times New Roman" w:hAnsi="Times New Roman" w:cs="Times New Roman"/>
          <w:kern w:val="0"/>
          <w:sz w:val="24"/>
          <w:szCs w:val="24"/>
          <w:lang w:val="uk-UA" w:eastAsia="ru-RU"/>
          <w14:ligatures w14:val="none"/>
        </w:rPr>
        <w:t>2023 р.</w:t>
      </w:r>
    </w:p>
    <w:p w14:paraId="13743515" w14:textId="2C060F65" w:rsidR="009B3667" w:rsidRPr="009B3667" w:rsidRDefault="009B3667" w:rsidP="009B3667">
      <w:pPr>
        <w:tabs>
          <w:tab w:val="left" w:leader="underscore" w:pos="9631"/>
        </w:tabs>
        <w:spacing w:after="0" w:line="240" w:lineRule="auto"/>
        <w:rPr>
          <w:rFonts w:ascii="Times New Roman" w:eastAsia="Times New Roman" w:hAnsi="Times New Roman" w:cs="Times New Roman"/>
          <w:b/>
          <w:bCs/>
          <w:caps/>
          <w:kern w:val="0"/>
          <w:sz w:val="28"/>
          <w:szCs w:val="28"/>
          <w:lang w:val="uk-UA" w:eastAsia="ru-RU"/>
          <w14:ligatures w14:val="none"/>
        </w:rPr>
      </w:pPr>
    </w:p>
    <w:p w14:paraId="6C251AA0" w14:textId="77777777" w:rsidR="009B3667" w:rsidRPr="009B3667" w:rsidRDefault="009B3667" w:rsidP="009B3667">
      <w:pPr>
        <w:tabs>
          <w:tab w:val="left" w:leader="underscore" w:pos="9631"/>
        </w:tabs>
        <w:spacing w:after="0" w:line="240" w:lineRule="auto"/>
        <w:rPr>
          <w:rFonts w:ascii="Times New Roman" w:eastAsia="Times New Roman" w:hAnsi="Times New Roman" w:cs="Times New Roman"/>
          <w:b/>
          <w:bCs/>
          <w:caps/>
          <w:kern w:val="0"/>
          <w:sz w:val="28"/>
          <w:szCs w:val="28"/>
          <w:lang w:eastAsia="ru-RU"/>
          <w14:ligatures w14:val="none"/>
        </w:rPr>
      </w:pPr>
    </w:p>
    <w:p w14:paraId="667B6E93" w14:textId="77777777" w:rsidR="009B3667" w:rsidRPr="009B3667" w:rsidRDefault="009B3667" w:rsidP="009B3667">
      <w:pPr>
        <w:tabs>
          <w:tab w:val="right" w:leader="underscore" w:pos="8903"/>
        </w:tabs>
        <w:spacing w:after="0" w:line="240" w:lineRule="auto"/>
        <w:jc w:val="center"/>
        <w:rPr>
          <w:rFonts w:ascii="Times New Roman" w:eastAsia="Times New Roman" w:hAnsi="Times New Roman" w:cs="Times New Roman"/>
          <w:b/>
          <w:kern w:val="0"/>
          <w:sz w:val="40"/>
          <w:szCs w:val="40"/>
          <w:lang w:val="uk-UA" w:eastAsia="ru-RU"/>
          <w14:ligatures w14:val="none"/>
        </w:rPr>
      </w:pPr>
      <w:r w:rsidRPr="009B3667">
        <w:rPr>
          <w:rFonts w:ascii="Times New Roman" w:eastAsia="Times New Roman" w:hAnsi="Times New Roman" w:cs="Times New Roman"/>
          <w:b/>
          <w:kern w:val="0"/>
          <w:sz w:val="40"/>
          <w:szCs w:val="40"/>
          <w:lang w:val="uk-UA" w:eastAsia="ru-RU"/>
          <w14:ligatures w14:val="none"/>
        </w:rPr>
        <w:t>Дипломна робота</w:t>
      </w:r>
    </w:p>
    <w:p w14:paraId="284DE062" w14:textId="77777777" w:rsidR="009B3667" w:rsidRPr="009B3667" w:rsidRDefault="009B3667" w:rsidP="009B3667">
      <w:pPr>
        <w:spacing w:before="120" w:after="120" w:line="240" w:lineRule="auto"/>
        <w:jc w:val="center"/>
        <w:rPr>
          <w:rFonts w:ascii="Times New Roman" w:eastAsia="Times New Roman" w:hAnsi="Times New Roman" w:cs="Times New Roman"/>
          <w:b/>
          <w:kern w:val="0"/>
          <w:sz w:val="28"/>
          <w:szCs w:val="28"/>
          <w:lang w:val="uk-UA" w:eastAsia="ru-RU"/>
          <w14:ligatures w14:val="none"/>
        </w:rPr>
      </w:pPr>
      <w:r w:rsidRPr="009B3667">
        <w:rPr>
          <w:rFonts w:ascii="Times New Roman" w:eastAsia="Times New Roman" w:hAnsi="Times New Roman" w:cs="Times New Roman"/>
          <w:b/>
          <w:kern w:val="0"/>
          <w:sz w:val="28"/>
          <w:szCs w:val="28"/>
          <w:lang w:val="uk-UA" w:eastAsia="ru-RU"/>
          <w14:ligatures w14:val="none"/>
        </w:rPr>
        <w:t>на здобуття ступеня бакалавра</w:t>
      </w:r>
    </w:p>
    <w:p w14:paraId="4EA5E76B" w14:textId="7566AFA5" w:rsidR="009B3667" w:rsidRPr="009B3667" w:rsidRDefault="009B3667" w:rsidP="009B3667">
      <w:pPr>
        <w:spacing w:before="120" w:after="120" w:line="240" w:lineRule="auto"/>
        <w:jc w:val="center"/>
        <w:rPr>
          <w:rFonts w:ascii="Times New Roman" w:eastAsia="Times New Roman" w:hAnsi="Times New Roman" w:cs="Times New Roman"/>
          <w:b/>
          <w:kern w:val="0"/>
          <w:sz w:val="28"/>
          <w:szCs w:val="28"/>
          <w:lang w:val="uk-UA" w:eastAsia="ru-RU"/>
          <w14:ligatures w14:val="none"/>
        </w:rPr>
      </w:pPr>
      <w:r w:rsidRPr="009B3667">
        <w:rPr>
          <w:rFonts w:ascii="Times New Roman" w:eastAsia="Times New Roman" w:hAnsi="Times New Roman" w:cs="Times New Roman"/>
          <w:b/>
          <w:kern w:val="0"/>
          <w:sz w:val="28"/>
          <w:szCs w:val="28"/>
          <w:lang w:val="uk-UA" w:eastAsia="ru-RU"/>
          <w14:ligatures w14:val="none"/>
        </w:rPr>
        <w:t>за освітньо-професійною програмою «Промисловий маркетинг»</w:t>
      </w:r>
    </w:p>
    <w:p w14:paraId="4DABC937" w14:textId="77777777" w:rsidR="009B3667" w:rsidRPr="009B3667" w:rsidRDefault="009B3667" w:rsidP="009B3667">
      <w:pPr>
        <w:tabs>
          <w:tab w:val="left" w:leader="underscore" w:pos="9356"/>
        </w:tabs>
        <w:spacing w:after="0" w:line="240" w:lineRule="auto"/>
        <w:jc w:val="center"/>
        <w:rPr>
          <w:rFonts w:ascii="Times New Roman" w:eastAsia="Times New Roman" w:hAnsi="Times New Roman" w:cs="Times New Roman"/>
          <w:b/>
          <w:kern w:val="0"/>
          <w:sz w:val="28"/>
          <w:szCs w:val="28"/>
          <w:lang w:val="uk-UA" w:eastAsia="ru-RU"/>
          <w14:ligatures w14:val="none"/>
        </w:rPr>
      </w:pPr>
      <w:r w:rsidRPr="009B3667">
        <w:rPr>
          <w:rFonts w:ascii="Times New Roman" w:eastAsia="Times New Roman" w:hAnsi="Times New Roman" w:cs="Times New Roman"/>
          <w:b/>
          <w:kern w:val="0"/>
          <w:sz w:val="28"/>
          <w:szCs w:val="28"/>
          <w:lang w:val="uk-UA" w:eastAsia="ru-RU"/>
          <w14:ligatures w14:val="none"/>
        </w:rPr>
        <w:t>спеціальності 075 «Маркетинг»</w:t>
      </w:r>
    </w:p>
    <w:p w14:paraId="5253188C" w14:textId="51055C49" w:rsidR="009B3667" w:rsidRPr="009B3667" w:rsidRDefault="009B3667" w:rsidP="00AC1085">
      <w:pPr>
        <w:pBdr>
          <w:top w:val="nil"/>
          <w:left w:val="nil"/>
          <w:bottom w:val="nil"/>
          <w:right w:val="nil"/>
          <w:between w:val="nil"/>
        </w:pBdr>
        <w:spacing w:before="120" w:after="0"/>
        <w:jc w:val="center"/>
        <w:rPr>
          <w:rFonts w:ascii="Times New Roman" w:eastAsia="Times New Roman" w:hAnsi="Times New Roman" w:cs="Times New Roman"/>
          <w:b/>
          <w:bCs/>
          <w:color w:val="222222"/>
          <w:sz w:val="28"/>
          <w:szCs w:val="28"/>
          <w:highlight w:val="white"/>
          <w:lang w:val="uk-UA"/>
        </w:rPr>
      </w:pPr>
      <w:r w:rsidRPr="009B3667">
        <w:rPr>
          <w:rFonts w:ascii="Times New Roman" w:eastAsia="Times New Roman" w:hAnsi="Times New Roman" w:cs="Times New Roman"/>
          <w:b/>
          <w:kern w:val="0"/>
          <w:sz w:val="28"/>
          <w:szCs w:val="28"/>
          <w:lang w:val="uk-UA" w:eastAsia="ru-RU"/>
          <w14:ligatures w14:val="none"/>
        </w:rPr>
        <w:t>на тему: «</w:t>
      </w:r>
      <w:proofErr w:type="spellStart"/>
      <w:r w:rsidR="00AC1085" w:rsidRPr="00AC1085">
        <w:rPr>
          <w:rFonts w:ascii="Times New Roman" w:eastAsia="Times New Roman" w:hAnsi="Times New Roman" w:cs="Times New Roman"/>
          <w:b/>
          <w:bCs/>
          <w:color w:val="222222"/>
          <w:sz w:val="28"/>
          <w:szCs w:val="28"/>
          <w:highlight w:val="white"/>
        </w:rPr>
        <w:t>Розроблення</w:t>
      </w:r>
      <w:proofErr w:type="spellEnd"/>
      <w:r w:rsidR="00AC1085" w:rsidRPr="00AC1085">
        <w:rPr>
          <w:rFonts w:ascii="Times New Roman" w:eastAsia="Times New Roman" w:hAnsi="Times New Roman" w:cs="Times New Roman"/>
          <w:b/>
          <w:bCs/>
          <w:color w:val="222222"/>
          <w:sz w:val="28"/>
          <w:szCs w:val="28"/>
          <w:highlight w:val="white"/>
        </w:rPr>
        <w:t xml:space="preserve"> </w:t>
      </w:r>
      <w:proofErr w:type="spellStart"/>
      <w:r w:rsidR="00AC1085" w:rsidRPr="00AC1085">
        <w:rPr>
          <w:rFonts w:ascii="Times New Roman" w:eastAsia="Times New Roman" w:hAnsi="Times New Roman" w:cs="Times New Roman"/>
          <w:b/>
          <w:bCs/>
          <w:color w:val="222222"/>
          <w:sz w:val="28"/>
          <w:szCs w:val="28"/>
          <w:highlight w:val="white"/>
        </w:rPr>
        <w:t>програми</w:t>
      </w:r>
      <w:proofErr w:type="spellEnd"/>
      <w:r w:rsidR="00AC1085" w:rsidRPr="00AC1085">
        <w:rPr>
          <w:rFonts w:ascii="Times New Roman" w:eastAsia="Times New Roman" w:hAnsi="Times New Roman" w:cs="Times New Roman"/>
          <w:b/>
          <w:bCs/>
          <w:color w:val="222222"/>
          <w:sz w:val="28"/>
          <w:szCs w:val="28"/>
          <w:highlight w:val="white"/>
        </w:rPr>
        <w:t xml:space="preserve"> </w:t>
      </w:r>
      <w:proofErr w:type="spellStart"/>
      <w:r w:rsidR="00AC1085" w:rsidRPr="00AC1085">
        <w:rPr>
          <w:rFonts w:ascii="Times New Roman" w:eastAsia="Times New Roman" w:hAnsi="Times New Roman" w:cs="Times New Roman"/>
          <w:b/>
          <w:bCs/>
          <w:color w:val="222222"/>
          <w:sz w:val="28"/>
          <w:szCs w:val="28"/>
          <w:highlight w:val="white"/>
        </w:rPr>
        <w:t>лояльності</w:t>
      </w:r>
      <w:proofErr w:type="spellEnd"/>
      <w:r w:rsidR="00AC1085" w:rsidRPr="00AC1085">
        <w:rPr>
          <w:rFonts w:ascii="Times New Roman" w:eastAsia="Times New Roman" w:hAnsi="Times New Roman" w:cs="Times New Roman"/>
          <w:b/>
          <w:bCs/>
          <w:color w:val="222222"/>
          <w:sz w:val="28"/>
          <w:szCs w:val="28"/>
          <w:highlight w:val="white"/>
        </w:rPr>
        <w:t xml:space="preserve"> для </w:t>
      </w:r>
      <w:proofErr w:type="spellStart"/>
      <w:r w:rsidR="00AC1085" w:rsidRPr="00AC1085">
        <w:rPr>
          <w:rFonts w:ascii="Times New Roman" w:eastAsia="Times New Roman" w:hAnsi="Times New Roman" w:cs="Times New Roman"/>
          <w:b/>
          <w:bCs/>
          <w:color w:val="222222"/>
          <w:sz w:val="28"/>
          <w:szCs w:val="28"/>
          <w:highlight w:val="white"/>
        </w:rPr>
        <w:t>мережі</w:t>
      </w:r>
      <w:proofErr w:type="spellEnd"/>
      <w:r w:rsidR="00AC1085" w:rsidRPr="00AC1085">
        <w:rPr>
          <w:rFonts w:ascii="Times New Roman" w:eastAsia="Times New Roman" w:hAnsi="Times New Roman" w:cs="Times New Roman"/>
          <w:b/>
          <w:bCs/>
          <w:color w:val="222222"/>
          <w:sz w:val="28"/>
          <w:szCs w:val="28"/>
          <w:highlight w:val="white"/>
        </w:rPr>
        <w:t xml:space="preserve"> АЗС UKRNAFTA на ринку </w:t>
      </w:r>
      <w:proofErr w:type="spellStart"/>
      <w:r w:rsidR="00AC1085" w:rsidRPr="00AC1085">
        <w:rPr>
          <w:rFonts w:ascii="Times New Roman" w:eastAsia="Times New Roman" w:hAnsi="Times New Roman" w:cs="Times New Roman"/>
          <w:b/>
          <w:bCs/>
          <w:color w:val="222222"/>
          <w:sz w:val="28"/>
          <w:szCs w:val="28"/>
          <w:highlight w:val="white"/>
        </w:rPr>
        <w:t>нафтопродуктів</w:t>
      </w:r>
      <w:proofErr w:type="spellEnd"/>
      <w:r w:rsidRPr="009B3667">
        <w:rPr>
          <w:rFonts w:ascii="Times New Roman" w:eastAsia="Times New Roman" w:hAnsi="Times New Roman" w:cs="Times New Roman"/>
          <w:b/>
          <w:kern w:val="0"/>
          <w:sz w:val="28"/>
          <w:szCs w:val="28"/>
          <w:lang w:val="uk-UA" w:eastAsia="ru-RU"/>
          <w14:ligatures w14:val="none"/>
        </w:rPr>
        <w:t>»</w:t>
      </w:r>
    </w:p>
    <w:p w14:paraId="58E19D55" w14:textId="3D421CDE" w:rsidR="009B3667" w:rsidRPr="009B3667" w:rsidRDefault="009B3667" w:rsidP="009B3667">
      <w:pPr>
        <w:tabs>
          <w:tab w:val="left" w:leader="underscore" w:pos="9356"/>
        </w:tabs>
        <w:spacing w:before="120" w:after="0" w:line="240" w:lineRule="auto"/>
        <w:jc w:val="center"/>
        <w:rPr>
          <w:rFonts w:ascii="Times New Roman" w:eastAsia="Times New Roman" w:hAnsi="Times New Roman" w:cs="Times New Roman"/>
          <w:b/>
          <w:kern w:val="0"/>
          <w:sz w:val="28"/>
          <w:szCs w:val="28"/>
          <w:lang w:val="uk-UA" w:eastAsia="ru-RU"/>
          <w14:ligatures w14:val="none"/>
        </w:rPr>
      </w:pPr>
    </w:p>
    <w:tbl>
      <w:tblPr>
        <w:tblW w:w="9606" w:type="dxa"/>
        <w:tblLook w:val="04A0" w:firstRow="1" w:lastRow="0" w:firstColumn="1" w:lastColumn="0" w:noHBand="0" w:noVBand="1"/>
      </w:tblPr>
      <w:tblGrid>
        <w:gridCol w:w="7621"/>
        <w:gridCol w:w="1985"/>
      </w:tblGrid>
      <w:tr w:rsidR="009B3667" w:rsidRPr="009B3667" w14:paraId="0F34FB21" w14:textId="77777777" w:rsidTr="00DF09FD">
        <w:tc>
          <w:tcPr>
            <w:tcW w:w="7621" w:type="dxa"/>
            <w:shd w:val="clear" w:color="auto" w:fill="auto"/>
          </w:tcPr>
          <w:p w14:paraId="625DA3FD"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 xml:space="preserve">Виконала: </w:t>
            </w:r>
          </w:p>
          <w:p w14:paraId="3D690025" w14:textId="781FB31E" w:rsidR="009B3667" w:rsidRPr="009B3667" w:rsidRDefault="009B3667" w:rsidP="009B3667">
            <w:pPr>
              <w:spacing w:after="0" w:line="240" w:lineRule="auto"/>
              <w:rPr>
                <w:rFonts w:ascii="Times New Roman" w:eastAsia="Times New Roman" w:hAnsi="Times New Roman" w:cs="Times New Roman"/>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 xml:space="preserve">студент (-ка) </w:t>
            </w:r>
            <w:r w:rsidRPr="009B3667">
              <w:rPr>
                <w:rFonts w:ascii="Times New Roman" w:eastAsia="Times New Roman" w:hAnsi="Times New Roman" w:cs="Times New Roman"/>
                <w:bCs/>
                <w:kern w:val="0"/>
                <w:sz w:val="28"/>
                <w:szCs w:val="28"/>
                <w:lang w:val="en-US" w:eastAsia="ru-RU"/>
                <w14:ligatures w14:val="none"/>
              </w:rPr>
              <w:t>IV</w:t>
            </w:r>
            <w:r w:rsidRPr="009B3667">
              <w:rPr>
                <w:rFonts w:ascii="Times New Roman" w:eastAsia="Times New Roman" w:hAnsi="Times New Roman" w:cs="Times New Roman"/>
                <w:bCs/>
                <w:kern w:val="0"/>
                <w:sz w:val="28"/>
                <w:szCs w:val="28"/>
                <w:lang w:val="uk-UA" w:eastAsia="ru-RU"/>
                <w14:ligatures w14:val="none"/>
              </w:rPr>
              <w:t xml:space="preserve"> курсу, групи УМ</w:t>
            </w:r>
            <w:r w:rsidRPr="009B3667">
              <w:rPr>
                <w:rFonts w:ascii="Times New Roman" w:eastAsia="Times New Roman" w:hAnsi="Times New Roman" w:cs="Times New Roman"/>
                <w:bCs/>
                <w:kern w:val="0"/>
                <w:sz w:val="28"/>
                <w:szCs w:val="28"/>
                <w:lang w:eastAsia="ru-RU"/>
                <w14:ligatures w14:val="none"/>
              </w:rPr>
              <w:t>-</w:t>
            </w:r>
            <w:r w:rsidRPr="009B3667">
              <w:rPr>
                <w:rFonts w:ascii="Times New Roman" w:eastAsia="Times New Roman" w:hAnsi="Times New Roman" w:cs="Times New Roman"/>
                <w:bCs/>
                <w:kern w:val="0"/>
                <w:sz w:val="28"/>
                <w:szCs w:val="28"/>
                <w:lang w:val="uk-UA" w:eastAsia="ru-RU"/>
                <w14:ligatures w14:val="none"/>
              </w:rPr>
              <w:t>9</w:t>
            </w:r>
            <w:r w:rsidR="00AC1085" w:rsidRPr="00AC1085">
              <w:rPr>
                <w:rFonts w:ascii="Times New Roman" w:eastAsia="Times New Roman" w:hAnsi="Times New Roman" w:cs="Times New Roman"/>
                <w:bCs/>
                <w:kern w:val="0"/>
                <w:sz w:val="28"/>
                <w:szCs w:val="28"/>
                <w:lang w:val="uk-UA" w:eastAsia="ru-RU"/>
                <w14:ligatures w14:val="none"/>
              </w:rPr>
              <w:t>3</w:t>
            </w:r>
            <w:r w:rsidRPr="009B3667">
              <w:rPr>
                <w:rFonts w:ascii="Times New Roman" w:eastAsia="Times New Roman" w:hAnsi="Times New Roman" w:cs="Times New Roman"/>
                <w:kern w:val="0"/>
                <w:sz w:val="28"/>
                <w:szCs w:val="28"/>
                <w:lang w:val="uk-UA" w:eastAsia="ru-RU"/>
                <w14:ligatures w14:val="none"/>
              </w:rPr>
              <w:t xml:space="preserve"> </w:t>
            </w:r>
          </w:p>
          <w:p w14:paraId="0037601D" w14:textId="0CA45CAC" w:rsidR="009B3667" w:rsidRPr="009B3667" w:rsidRDefault="00AC1085" w:rsidP="009B3667">
            <w:pPr>
              <w:spacing w:after="0" w:line="240" w:lineRule="auto"/>
              <w:rPr>
                <w:rFonts w:ascii="Times New Roman" w:eastAsia="Times New Roman" w:hAnsi="Times New Roman" w:cs="Times New Roman"/>
                <w:bCs/>
                <w:kern w:val="0"/>
                <w:sz w:val="28"/>
                <w:szCs w:val="28"/>
                <w:lang w:val="uk-UA" w:eastAsia="ru-RU"/>
                <w14:ligatures w14:val="none"/>
              </w:rPr>
            </w:pPr>
            <w:proofErr w:type="spellStart"/>
            <w:r w:rsidRPr="00AC1085">
              <w:rPr>
                <w:rFonts w:ascii="Times New Roman" w:eastAsia="Times New Roman" w:hAnsi="Times New Roman" w:cs="Times New Roman"/>
                <w:bCs/>
                <w:kern w:val="0"/>
                <w:sz w:val="28"/>
                <w:szCs w:val="28"/>
                <w:lang w:val="uk-UA" w:eastAsia="ru-RU"/>
                <w14:ligatures w14:val="none"/>
              </w:rPr>
              <w:t>Саган</w:t>
            </w:r>
            <w:proofErr w:type="spellEnd"/>
            <w:r w:rsidRPr="00AC1085">
              <w:rPr>
                <w:rFonts w:ascii="Times New Roman" w:eastAsia="Times New Roman" w:hAnsi="Times New Roman" w:cs="Times New Roman"/>
                <w:bCs/>
                <w:kern w:val="0"/>
                <w:sz w:val="28"/>
                <w:szCs w:val="28"/>
                <w:lang w:val="uk-UA" w:eastAsia="ru-RU"/>
                <w14:ligatures w14:val="none"/>
              </w:rPr>
              <w:t xml:space="preserve"> Карина Миколаївна</w:t>
            </w:r>
          </w:p>
          <w:p w14:paraId="676EF5C0"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p>
        </w:tc>
        <w:tc>
          <w:tcPr>
            <w:tcW w:w="1985" w:type="dxa"/>
            <w:shd w:val="clear" w:color="auto" w:fill="auto"/>
          </w:tcPr>
          <w:p w14:paraId="26D6AFF4" w14:textId="068E4441"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p>
          <w:p w14:paraId="1528E668" w14:textId="2C5A4E16" w:rsidR="009B3667" w:rsidRPr="009B3667" w:rsidRDefault="00752282" w:rsidP="009B3667">
            <w:pPr>
              <w:spacing w:after="0" w:line="240" w:lineRule="auto"/>
              <w:rPr>
                <w:rFonts w:ascii="Times New Roman" w:eastAsia="Times New Roman" w:hAnsi="Times New Roman" w:cs="Times New Roman"/>
                <w:bCs/>
                <w:kern w:val="0"/>
                <w:sz w:val="28"/>
                <w:szCs w:val="28"/>
                <w:lang w:val="uk-UA" w:eastAsia="ru-RU"/>
                <w14:ligatures w14:val="none"/>
              </w:rPr>
            </w:pPr>
            <w:r w:rsidRPr="00752282">
              <w:rPr>
                <w:rFonts w:ascii="Times New Roman" w:eastAsia="Times New Roman" w:hAnsi="Times New Roman" w:cs="Times New Roman"/>
                <w:kern w:val="0"/>
                <w:sz w:val="28"/>
                <w:szCs w:val="28"/>
                <w:lang w:eastAsia="ru-RU"/>
                <w14:ligatures w14:val="none"/>
              </w:rPr>
              <w:drawing>
                <wp:anchor distT="0" distB="0" distL="114300" distR="114300" simplePos="0" relativeHeight="251658240" behindDoc="1" locked="0" layoutInCell="1" allowOverlap="1" wp14:anchorId="572C27BF" wp14:editId="6B661030">
                  <wp:simplePos x="0" y="0"/>
                  <wp:positionH relativeFrom="column">
                    <wp:posOffset>224155</wp:posOffset>
                  </wp:positionH>
                  <wp:positionV relativeFrom="paragraph">
                    <wp:posOffset>65405</wp:posOffset>
                  </wp:positionV>
                  <wp:extent cx="469900" cy="492822"/>
                  <wp:effectExtent l="0" t="0" r="6350" b="2540"/>
                  <wp:wrapNone/>
                  <wp:docPr id="1444884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88430" name=""/>
                          <pic:cNvPicPr/>
                        </pic:nvPicPr>
                        <pic:blipFill>
                          <a:blip r:embed="rId8">
                            <a:extLst>
                              <a:ext uri="{28A0092B-C50C-407E-A947-70E740481C1C}">
                                <a14:useLocalDpi xmlns:a14="http://schemas.microsoft.com/office/drawing/2010/main" val="0"/>
                              </a:ext>
                            </a:extLst>
                          </a:blip>
                          <a:stretch>
                            <a:fillRect/>
                          </a:stretch>
                        </pic:blipFill>
                        <pic:spPr>
                          <a:xfrm>
                            <a:off x="0" y="0"/>
                            <a:ext cx="469900" cy="492822"/>
                          </a:xfrm>
                          <a:prstGeom prst="rect">
                            <a:avLst/>
                          </a:prstGeom>
                        </pic:spPr>
                      </pic:pic>
                    </a:graphicData>
                  </a:graphic>
                  <wp14:sizeRelH relativeFrom="margin">
                    <wp14:pctWidth>0</wp14:pctWidth>
                  </wp14:sizeRelH>
                  <wp14:sizeRelV relativeFrom="margin">
                    <wp14:pctHeight>0</wp14:pctHeight>
                  </wp14:sizeRelV>
                </wp:anchor>
              </w:drawing>
            </w:r>
          </w:p>
          <w:p w14:paraId="5D1BD130"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__________</w:t>
            </w:r>
          </w:p>
        </w:tc>
      </w:tr>
      <w:tr w:rsidR="009B3667" w:rsidRPr="009B3667" w14:paraId="064ED0B6" w14:textId="77777777" w:rsidTr="00DF09FD">
        <w:tc>
          <w:tcPr>
            <w:tcW w:w="7621" w:type="dxa"/>
            <w:shd w:val="clear" w:color="auto" w:fill="auto"/>
          </w:tcPr>
          <w:p w14:paraId="7E92C88C" w14:textId="77777777" w:rsidR="009B3667" w:rsidRPr="009B3667" w:rsidRDefault="009B3667" w:rsidP="009B3667">
            <w:pPr>
              <w:tabs>
                <w:tab w:val="left" w:leader="underscore" w:pos="7371"/>
                <w:tab w:val="left" w:pos="7513"/>
                <w:tab w:val="left" w:leader="underscore" w:pos="8903"/>
              </w:tabs>
              <w:spacing w:after="0" w:line="240" w:lineRule="auto"/>
              <w:rPr>
                <w:rFonts w:ascii="Times New Roman" w:eastAsia="Times New Roman" w:hAnsi="Times New Roman" w:cs="Times New Roman"/>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Керівник:</w:t>
            </w:r>
            <w:r w:rsidRPr="009B3667">
              <w:rPr>
                <w:rFonts w:ascii="Times New Roman" w:eastAsia="Times New Roman" w:hAnsi="Times New Roman" w:cs="Times New Roman"/>
                <w:kern w:val="0"/>
                <w:sz w:val="28"/>
                <w:szCs w:val="28"/>
                <w:lang w:val="uk-UA" w:eastAsia="ru-RU"/>
                <w14:ligatures w14:val="none"/>
              </w:rPr>
              <w:t xml:space="preserve"> </w:t>
            </w:r>
          </w:p>
          <w:p w14:paraId="60249F77" w14:textId="77777777" w:rsidR="009B3667" w:rsidRPr="009B3667" w:rsidRDefault="009B3667" w:rsidP="009B3667">
            <w:pPr>
              <w:tabs>
                <w:tab w:val="left" w:leader="underscore" w:pos="7371"/>
                <w:tab w:val="left" w:pos="7513"/>
                <w:tab w:val="left" w:leader="underscore" w:pos="8903"/>
              </w:tabs>
              <w:spacing w:after="0" w:line="240" w:lineRule="auto"/>
              <w:rPr>
                <w:rFonts w:ascii="Times New Roman" w:eastAsia="Times New Roman" w:hAnsi="Times New Roman" w:cs="Times New Roman"/>
                <w:bCs/>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Доцент кафедри промислового маркетингу, к. е. н.</w:t>
            </w:r>
          </w:p>
          <w:p w14:paraId="780674C4"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Черненко Оксана Володимирівна</w:t>
            </w:r>
          </w:p>
          <w:p w14:paraId="2ABA698F"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p>
        </w:tc>
        <w:tc>
          <w:tcPr>
            <w:tcW w:w="1985" w:type="dxa"/>
            <w:shd w:val="clear" w:color="auto" w:fill="auto"/>
          </w:tcPr>
          <w:p w14:paraId="4C704B38"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p>
          <w:p w14:paraId="0B028CFF"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p>
          <w:p w14:paraId="7BE7CA74"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__________</w:t>
            </w:r>
          </w:p>
        </w:tc>
      </w:tr>
      <w:tr w:rsidR="009B3667" w:rsidRPr="009B3667" w14:paraId="79B6B369" w14:textId="77777777" w:rsidTr="00DF09FD">
        <w:tc>
          <w:tcPr>
            <w:tcW w:w="7621" w:type="dxa"/>
            <w:shd w:val="clear" w:color="auto" w:fill="auto"/>
          </w:tcPr>
          <w:p w14:paraId="18A9804E" w14:textId="77777777" w:rsidR="009B3667" w:rsidRPr="009B3667" w:rsidRDefault="009B3667" w:rsidP="009B3667">
            <w:pPr>
              <w:tabs>
                <w:tab w:val="left" w:leader="underscore" w:pos="7371"/>
                <w:tab w:val="left" w:pos="7513"/>
                <w:tab w:val="left" w:leader="underscore" w:pos="8903"/>
              </w:tabs>
              <w:spacing w:after="0" w:line="240" w:lineRule="auto"/>
              <w:rPr>
                <w:rFonts w:ascii="Times New Roman" w:eastAsia="Times New Roman" w:hAnsi="Times New Roman" w:cs="Times New Roman"/>
                <w:bCs/>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Рецензент:</w:t>
            </w:r>
          </w:p>
          <w:p w14:paraId="39ABEDED" w14:textId="77777777" w:rsidR="009B3667" w:rsidRPr="009B3667" w:rsidRDefault="009B3667" w:rsidP="009B3667">
            <w:pPr>
              <w:tabs>
                <w:tab w:val="left" w:leader="underscore" w:pos="7371"/>
                <w:tab w:val="left" w:pos="7513"/>
                <w:tab w:val="left" w:leader="underscore" w:pos="8903"/>
              </w:tabs>
              <w:spacing w:after="0" w:line="240" w:lineRule="auto"/>
              <w:rPr>
                <w:rFonts w:ascii="Times New Roman" w:eastAsia="Times New Roman" w:hAnsi="Times New Roman" w:cs="Times New Roman"/>
                <w:kern w:val="0"/>
                <w:sz w:val="28"/>
                <w:szCs w:val="28"/>
                <w:highlight w:val="white"/>
                <w:lang w:val="uk-UA" w:eastAsia="ru-RU"/>
                <w14:ligatures w14:val="none"/>
              </w:rPr>
            </w:pPr>
            <w:r w:rsidRPr="009B3667">
              <w:rPr>
                <w:rFonts w:ascii="Times New Roman" w:eastAsia="Times New Roman" w:hAnsi="Times New Roman" w:cs="Times New Roman"/>
                <w:kern w:val="0"/>
                <w:sz w:val="28"/>
                <w:szCs w:val="28"/>
                <w:highlight w:val="white"/>
                <w:lang w:val="uk-UA" w:eastAsia="ru-RU"/>
                <w14:ligatures w14:val="none"/>
              </w:rPr>
              <w:t xml:space="preserve">Доцент кафедри економіки і підприємництва, к. е. н., доцент </w:t>
            </w:r>
          </w:p>
          <w:p w14:paraId="13D382C7" w14:textId="77777777" w:rsidR="009B3667" w:rsidRPr="009B3667" w:rsidRDefault="009B3667" w:rsidP="009B3667">
            <w:pPr>
              <w:spacing w:after="0" w:line="240" w:lineRule="auto"/>
              <w:rPr>
                <w:rFonts w:ascii="Times New Roman" w:eastAsia="Times New Roman" w:hAnsi="Times New Roman" w:cs="Times New Roman"/>
                <w:kern w:val="0"/>
                <w:sz w:val="28"/>
                <w:szCs w:val="28"/>
                <w:lang w:eastAsia="ru-RU"/>
                <w14:ligatures w14:val="none"/>
              </w:rPr>
            </w:pPr>
            <w:proofErr w:type="spellStart"/>
            <w:r w:rsidRPr="009B3667">
              <w:rPr>
                <w:rFonts w:ascii="Times New Roman" w:eastAsia="Times New Roman" w:hAnsi="Times New Roman" w:cs="Times New Roman"/>
                <w:kern w:val="0"/>
                <w:sz w:val="28"/>
                <w:szCs w:val="28"/>
                <w:highlight w:val="white"/>
                <w:lang w:eastAsia="ru-RU"/>
                <w14:ligatures w14:val="none"/>
              </w:rPr>
              <w:t>Красношапка</w:t>
            </w:r>
            <w:proofErr w:type="spellEnd"/>
            <w:r w:rsidRPr="009B3667">
              <w:rPr>
                <w:rFonts w:ascii="Times New Roman" w:eastAsia="Times New Roman" w:hAnsi="Times New Roman" w:cs="Times New Roman"/>
                <w:kern w:val="0"/>
                <w:sz w:val="28"/>
                <w:szCs w:val="28"/>
                <w:highlight w:val="white"/>
                <w:lang w:eastAsia="ru-RU"/>
                <w14:ligatures w14:val="none"/>
              </w:rPr>
              <w:t xml:space="preserve"> </w:t>
            </w:r>
            <w:proofErr w:type="spellStart"/>
            <w:r w:rsidRPr="009B3667">
              <w:rPr>
                <w:rFonts w:ascii="Times New Roman" w:eastAsia="Times New Roman" w:hAnsi="Times New Roman" w:cs="Times New Roman"/>
                <w:kern w:val="0"/>
                <w:sz w:val="28"/>
                <w:szCs w:val="28"/>
                <w:highlight w:val="white"/>
                <w:lang w:eastAsia="ru-RU"/>
                <w14:ligatures w14:val="none"/>
              </w:rPr>
              <w:t>Володимир</w:t>
            </w:r>
            <w:proofErr w:type="spellEnd"/>
            <w:r w:rsidRPr="009B3667">
              <w:rPr>
                <w:rFonts w:ascii="Times New Roman" w:eastAsia="Times New Roman" w:hAnsi="Times New Roman" w:cs="Times New Roman"/>
                <w:kern w:val="0"/>
                <w:sz w:val="28"/>
                <w:szCs w:val="28"/>
                <w:highlight w:val="white"/>
                <w:lang w:eastAsia="ru-RU"/>
                <w14:ligatures w14:val="none"/>
              </w:rPr>
              <w:t xml:space="preserve"> </w:t>
            </w:r>
            <w:proofErr w:type="spellStart"/>
            <w:r w:rsidRPr="009B3667">
              <w:rPr>
                <w:rFonts w:ascii="Times New Roman" w:eastAsia="Times New Roman" w:hAnsi="Times New Roman" w:cs="Times New Roman"/>
                <w:kern w:val="0"/>
                <w:sz w:val="28"/>
                <w:szCs w:val="28"/>
                <w:highlight w:val="white"/>
                <w:lang w:eastAsia="ru-RU"/>
                <w14:ligatures w14:val="none"/>
              </w:rPr>
              <w:t>Володимирович</w:t>
            </w:r>
            <w:proofErr w:type="spellEnd"/>
          </w:p>
          <w:p w14:paraId="344CD26D"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p>
        </w:tc>
        <w:tc>
          <w:tcPr>
            <w:tcW w:w="1985" w:type="dxa"/>
            <w:shd w:val="clear" w:color="auto" w:fill="auto"/>
          </w:tcPr>
          <w:p w14:paraId="02317A0A"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p>
          <w:p w14:paraId="3F238E53"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p>
          <w:p w14:paraId="5217E4F0" w14:textId="77777777" w:rsidR="009B3667" w:rsidRPr="009B3667" w:rsidRDefault="009B3667" w:rsidP="009B3667">
            <w:pPr>
              <w:spacing w:after="0" w:line="240" w:lineRule="auto"/>
              <w:rPr>
                <w:rFonts w:ascii="Times New Roman" w:eastAsia="Times New Roman" w:hAnsi="Times New Roman" w:cs="Times New Roman"/>
                <w:bCs/>
                <w:kern w:val="0"/>
                <w:sz w:val="28"/>
                <w:szCs w:val="28"/>
                <w:lang w:val="uk-UA" w:eastAsia="ru-RU"/>
                <w14:ligatures w14:val="none"/>
              </w:rPr>
            </w:pPr>
            <w:r w:rsidRPr="009B3667">
              <w:rPr>
                <w:rFonts w:ascii="Times New Roman" w:eastAsia="Times New Roman" w:hAnsi="Times New Roman" w:cs="Times New Roman"/>
                <w:bCs/>
                <w:kern w:val="0"/>
                <w:sz w:val="28"/>
                <w:szCs w:val="28"/>
                <w:lang w:val="uk-UA" w:eastAsia="ru-RU"/>
                <w14:ligatures w14:val="none"/>
              </w:rPr>
              <w:t>__________</w:t>
            </w:r>
          </w:p>
        </w:tc>
      </w:tr>
    </w:tbl>
    <w:p w14:paraId="710DB662" w14:textId="77777777" w:rsidR="009B3667" w:rsidRPr="009B3667" w:rsidRDefault="009B3667" w:rsidP="009B3667">
      <w:pPr>
        <w:tabs>
          <w:tab w:val="left" w:pos="330"/>
        </w:tabs>
        <w:spacing w:after="0" w:line="240" w:lineRule="auto"/>
        <w:ind w:left="4536"/>
        <w:jc w:val="both"/>
        <w:rPr>
          <w:rFonts w:ascii="Times New Roman" w:eastAsia="Times New Roman" w:hAnsi="Times New Roman" w:cs="Times New Roman"/>
          <w:kern w:val="0"/>
          <w:sz w:val="28"/>
          <w:szCs w:val="28"/>
          <w:lang w:val="uk-UA" w:eastAsia="ru-RU"/>
          <w14:ligatures w14:val="none"/>
        </w:rPr>
      </w:pPr>
    </w:p>
    <w:p w14:paraId="361AB587" w14:textId="77777777" w:rsidR="009B3667" w:rsidRPr="009B3667" w:rsidRDefault="009B3667" w:rsidP="009B3667">
      <w:pPr>
        <w:tabs>
          <w:tab w:val="left" w:pos="330"/>
        </w:tabs>
        <w:spacing w:after="0" w:line="240" w:lineRule="auto"/>
        <w:ind w:left="4536"/>
        <w:rPr>
          <w:rFonts w:ascii="Times New Roman" w:eastAsia="Times New Roman" w:hAnsi="Times New Roman" w:cs="Times New Roman"/>
          <w:kern w:val="0"/>
          <w:sz w:val="28"/>
          <w:szCs w:val="28"/>
          <w:lang w:val="uk-UA" w:eastAsia="ru-RU"/>
          <w14:ligatures w14:val="none"/>
        </w:rPr>
      </w:pPr>
      <w:r w:rsidRPr="009B3667">
        <w:rPr>
          <w:rFonts w:ascii="Times New Roman" w:eastAsia="Times New Roman" w:hAnsi="Times New Roman" w:cs="Times New Roman"/>
          <w:kern w:val="0"/>
          <w:sz w:val="28"/>
          <w:szCs w:val="28"/>
          <w:lang w:val="uk-UA" w:eastAsia="ru-RU"/>
          <w14:ligatures w14:val="none"/>
        </w:rPr>
        <w:t>Засвідчую, що у цій дипломній роботі немає запозичень з праць інших авторів без відповідних посилань.</w:t>
      </w:r>
    </w:p>
    <w:p w14:paraId="1C6814EA" w14:textId="7CE5CE69" w:rsidR="009B3667" w:rsidRPr="009B3667" w:rsidRDefault="00752282" w:rsidP="00CE114F">
      <w:pPr>
        <w:tabs>
          <w:tab w:val="left" w:pos="330"/>
        </w:tabs>
        <w:spacing w:after="0" w:line="240" w:lineRule="auto"/>
        <w:ind w:left="4536"/>
        <w:rPr>
          <w:rFonts w:ascii="Times New Roman" w:eastAsia="Times New Roman" w:hAnsi="Times New Roman" w:cs="Times New Roman"/>
          <w:kern w:val="0"/>
          <w:sz w:val="28"/>
          <w:szCs w:val="28"/>
          <w:lang w:val="uk-UA" w:eastAsia="ru-RU"/>
          <w14:ligatures w14:val="none"/>
        </w:rPr>
      </w:pPr>
      <w:r w:rsidRPr="00752282">
        <w:rPr>
          <w:rFonts w:ascii="Times New Roman" w:eastAsia="Times New Roman" w:hAnsi="Times New Roman" w:cs="Times New Roman"/>
          <w:kern w:val="0"/>
          <w:sz w:val="28"/>
          <w:szCs w:val="28"/>
          <w:lang w:eastAsia="ru-RU"/>
          <w14:ligatures w14:val="none"/>
        </w:rPr>
        <w:drawing>
          <wp:anchor distT="0" distB="0" distL="114300" distR="114300" simplePos="0" relativeHeight="251660288" behindDoc="1" locked="0" layoutInCell="1" allowOverlap="1" wp14:anchorId="032E2CC6" wp14:editId="23261D43">
            <wp:simplePos x="0" y="0"/>
            <wp:positionH relativeFrom="column">
              <wp:posOffset>4292600</wp:posOffset>
            </wp:positionH>
            <wp:positionV relativeFrom="paragraph">
              <wp:posOffset>61595</wp:posOffset>
            </wp:positionV>
            <wp:extent cx="469900" cy="492822"/>
            <wp:effectExtent l="0" t="0" r="6350" b="2540"/>
            <wp:wrapNone/>
            <wp:docPr id="1441637018" name="Рисунок 1441637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88430" name=""/>
                    <pic:cNvPicPr/>
                  </pic:nvPicPr>
                  <pic:blipFill>
                    <a:blip r:embed="rId8">
                      <a:extLst>
                        <a:ext uri="{28A0092B-C50C-407E-A947-70E740481C1C}">
                          <a14:useLocalDpi xmlns:a14="http://schemas.microsoft.com/office/drawing/2010/main" val="0"/>
                        </a:ext>
                      </a:extLst>
                    </a:blip>
                    <a:stretch>
                      <a:fillRect/>
                    </a:stretch>
                  </pic:blipFill>
                  <pic:spPr>
                    <a:xfrm>
                      <a:off x="0" y="0"/>
                      <a:ext cx="469900" cy="492822"/>
                    </a:xfrm>
                    <a:prstGeom prst="rect">
                      <a:avLst/>
                    </a:prstGeom>
                  </pic:spPr>
                </pic:pic>
              </a:graphicData>
            </a:graphic>
            <wp14:sizeRelH relativeFrom="margin">
              <wp14:pctWidth>0</wp14:pctWidth>
            </wp14:sizeRelH>
            <wp14:sizeRelV relativeFrom="margin">
              <wp14:pctHeight>0</wp14:pctHeight>
            </wp14:sizeRelV>
          </wp:anchor>
        </w:drawing>
      </w:r>
    </w:p>
    <w:p w14:paraId="5FF718D1" w14:textId="198A507C" w:rsidR="009B3667" w:rsidRPr="009B3667" w:rsidRDefault="009B3667" w:rsidP="009B3667">
      <w:pPr>
        <w:tabs>
          <w:tab w:val="left" w:pos="330"/>
        </w:tabs>
        <w:spacing w:after="0" w:line="240" w:lineRule="auto"/>
        <w:ind w:left="4536"/>
        <w:jc w:val="both"/>
        <w:rPr>
          <w:rFonts w:ascii="Times New Roman" w:eastAsia="Times New Roman" w:hAnsi="Times New Roman" w:cs="Times New Roman"/>
          <w:kern w:val="0"/>
          <w:sz w:val="28"/>
          <w:szCs w:val="28"/>
          <w:lang w:val="uk-UA" w:eastAsia="ru-RU"/>
          <w14:ligatures w14:val="none"/>
        </w:rPr>
      </w:pPr>
      <w:r w:rsidRPr="009B3667">
        <w:rPr>
          <w:rFonts w:ascii="Times New Roman" w:eastAsia="Times New Roman" w:hAnsi="Times New Roman" w:cs="Times New Roman"/>
          <w:kern w:val="0"/>
          <w:sz w:val="28"/>
          <w:szCs w:val="28"/>
          <w:lang w:val="uk-UA" w:eastAsia="ru-RU"/>
          <w14:ligatures w14:val="none"/>
        </w:rPr>
        <w:t>Студент</w:t>
      </w:r>
      <w:r w:rsidRPr="009B3667">
        <w:rPr>
          <w:rFonts w:ascii="Times New Roman" w:eastAsia="Times New Roman" w:hAnsi="Times New Roman" w:cs="Times New Roman"/>
          <w:kern w:val="0"/>
          <w:sz w:val="28"/>
          <w:szCs w:val="28"/>
          <w:lang w:eastAsia="ru-RU"/>
          <w14:ligatures w14:val="none"/>
        </w:rPr>
        <w:t xml:space="preserve">ка    </w:t>
      </w:r>
      <w:r w:rsidRPr="009B3667">
        <w:rPr>
          <w:rFonts w:ascii="Times New Roman" w:eastAsia="Times New Roman" w:hAnsi="Times New Roman" w:cs="Times New Roman"/>
          <w:kern w:val="0"/>
          <w:sz w:val="28"/>
          <w:szCs w:val="28"/>
          <w:lang w:val="uk-UA" w:eastAsia="ru-RU"/>
          <w14:ligatures w14:val="none"/>
        </w:rPr>
        <w:t xml:space="preserve">   ____________ </w:t>
      </w:r>
    </w:p>
    <w:p w14:paraId="3887EE66" w14:textId="57F9210C" w:rsidR="009B3667" w:rsidRDefault="009B3667" w:rsidP="009B3667">
      <w:pPr>
        <w:spacing w:after="0" w:line="240" w:lineRule="auto"/>
        <w:jc w:val="both"/>
        <w:rPr>
          <w:rFonts w:ascii="Times New Roman" w:eastAsia="Times New Roman" w:hAnsi="Times New Roman" w:cs="Times New Roman"/>
          <w:kern w:val="0"/>
          <w:sz w:val="28"/>
          <w:szCs w:val="28"/>
          <w:lang w:eastAsia="ru-RU"/>
          <w14:ligatures w14:val="none"/>
        </w:rPr>
      </w:pPr>
    </w:p>
    <w:p w14:paraId="2FE2D576" w14:textId="5F58FD11" w:rsidR="00CE114F" w:rsidRPr="009B3667" w:rsidRDefault="00CE114F" w:rsidP="009B3667">
      <w:pPr>
        <w:spacing w:after="0" w:line="240" w:lineRule="auto"/>
        <w:jc w:val="both"/>
        <w:rPr>
          <w:rFonts w:ascii="Times New Roman" w:eastAsia="Times New Roman" w:hAnsi="Times New Roman" w:cs="Times New Roman"/>
          <w:kern w:val="0"/>
          <w:sz w:val="28"/>
          <w:szCs w:val="28"/>
          <w:lang w:eastAsia="ru-RU"/>
          <w14:ligatures w14:val="none"/>
        </w:rPr>
      </w:pPr>
    </w:p>
    <w:p w14:paraId="51D19239" w14:textId="77777777" w:rsidR="009B3667" w:rsidRPr="009B3667" w:rsidRDefault="009B3667" w:rsidP="009B3667">
      <w:pPr>
        <w:tabs>
          <w:tab w:val="left" w:pos="330"/>
        </w:tabs>
        <w:spacing w:after="0" w:line="240" w:lineRule="auto"/>
        <w:jc w:val="center"/>
        <w:rPr>
          <w:rFonts w:ascii="Times New Roman" w:eastAsia="Times New Roman" w:hAnsi="Times New Roman" w:cs="Times New Roman"/>
          <w:kern w:val="0"/>
          <w:sz w:val="28"/>
          <w:szCs w:val="28"/>
          <w:lang w:val="uk-UA" w:eastAsia="ru-RU"/>
          <w14:ligatures w14:val="none"/>
        </w:rPr>
      </w:pPr>
      <w:r w:rsidRPr="009B3667">
        <w:rPr>
          <w:rFonts w:ascii="Times New Roman" w:eastAsia="Times New Roman" w:hAnsi="Times New Roman" w:cs="Times New Roman"/>
          <w:kern w:val="0"/>
          <w:sz w:val="28"/>
          <w:szCs w:val="28"/>
          <w:lang w:val="uk-UA" w:eastAsia="ru-RU"/>
          <w14:ligatures w14:val="none"/>
        </w:rPr>
        <w:t>Київ – 2023 року</w:t>
      </w:r>
    </w:p>
    <w:p w14:paraId="0BFE8A87" w14:textId="7E3CC887" w:rsidR="00650784" w:rsidRDefault="00650784" w:rsidP="009B3667">
      <w:pPr>
        <w:spacing w:after="120" w:line="240" w:lineRule="auto"/>
        <w:jc w:val="center"/>
        <w:rPr>
          <w:rFonts w:ascii="Times New Roman" w:eastAsia="Times New Roman" w:hAnsi="Times New Roman" w:cs="Times New Roman"/>
          <w:b/>
          <w:bCs/>
          <w:kern w:val="0"/>
          <w:sz w:val="28"/>
          <w:szCs w:val="24"/>
          <w:lang w:val="uk-UA" w:eastAsia="ru-RU"/>
          <w14:ligatures w14:val="none"/>
        </w:rPr>
        <w:sectPr w:rsidR="00650784" w:rsidSect="00650784">
          <w:headerReference w:type="default" r:id="rId9"/>
          <w:headerReference w:type="first" r:id="rId10"/>
          <w:pgSz w:w="11906" w:h="16838"/>
          <w:pgMar w:top="1134" w:right="566" w:bottom="1134" w:left="1418" w:header="708" w:footer="708" w:gutter="0"/>
          <w:pgNumType w:start="1"/>
          <w:cols w:space="708"/>
          <w:titlePg/>
          <w:docGrid w:linePitch="360"/>
        </w:sectPr>
      </w:pPr>
    </w:p>
    <w:p w14:paraId="4F7F47DA" w14:textId="77777777" w:rsidR="009B3667" w:rsidRPr="009B3667" w:rsidRDefault="009B3667" w:rsidP="009B3667">
      <w:pPr>
        <w:spacing w:after="120" w:line="240" w:lineRule="auto"/>
        <w:jc w:val="center"/>
        <w:rPr>
          <w:rFonts w:ascii="Times New Roman" w:eastAsia="Times New Roman" w:hAnsi="Times New Roman" w:cs="Times New Roman"/>
          <w:b/>
          <w:bCs/>
          <w:kern w:val="0"/>
          <w:sz w:val="28"/>
          <w:szCs w:val="24"/>
          <w:lang w:val="uk-UA" w:eastAsia="ru-RU"/>
          <w14:ligatures w14:val="none"/>
        </w:rPr>
      </w:pPr>
      <w:r w:rsidRPr="009B3667">
        <w:rPr>
          <w:rFonts w:ascii="Times New Roman" w:eastAsia="Times New Roman" w:hAnsi="Times New Roman" w:cs="Times New Roman"/>
          <w:b/>
          <w:bCs/>
          <w:kern w:val="0"/>
          <w:sz w:val="28"/>
          <w:szCs w:val="24"/>
          <w:lang w:val="uk-UA" w:eastAsia="ru-RU"/>
          <w14:ligatures w14:val="none"/>
        </w:rPr>
        <w:lastRenderedPageBreak/>
        <w:t>Національний технічний університет України</w:t>
      </w:r>
    </w:p>
    <w:p w14:paraId="60F45F8B" w14:textId="77777777" w:rsidR="009B3667" w:rsidRPr="009B3667" w:rsidRDefault="009B3667" w:rsidP="009B3667">
      <w:pPr>
        <w:spacing w:after="120" w:line="240" w:lineRule="auto"/>
        <w:jc w:val="center"/>
        <w:rPr>
          <w:rFonts w:ascii="Times New Roman" w:eastAsia="Times New Roman" w:hAnsi="Times New Roman" w:cs="Times New Roman"/>
          <w:b/>
          <w:bCs/>
          <w:kern w:val="0"/>
          <w:sz w:val="28"/>
          <w:szCs w:val="24"/>
          <w:lang w:val="uk-UA" w:eastAsia="ru-RU"/>
          <w14:ligatures w14:val="none"/>
        </w:rPr>
      </w:pPr>
      <w:r w:rsidRPr="009B3667">
        <w:rPr>
          <w:rFonts w:ascii="Times New Roman" w:eastAsia="Times New Roman" w:hAnsi="Times New Roman" w:cs="Times New Roman"/>
          <w:b/>
          <w:bCs/>
          <w:kern w:val="0"/>
          <w:sz w:val="28"/>
          <w:szCs w:val="24"/>
          <w:lang w:val="uk-UA" w:eastAsia="ru-RU"/>
          <w14:ligatures w14:val="none"/>
        </w:rPr>
        <w:t>«Київський політехнічний інститут імені Ігоря Сікорського»</w:t>
      </w:r>
    </w:p>
    <w:p w14:paraId="1A02402C" w14:textId="77777777" w:rsidR="009B3667" w:rsidRPr="009B3667" w:rsidRDefault="009B3667" w:rsidP="009B3667">
      <w:pPr>
        <w:tabs>
          <w:tab w:val="left" w:leader="underscore" w:pos="9356"/>
        </w:tabs>
        <w:spacing w:before="120" w:after="0" w:line="240" w:lineRule="auto"/>
        <w:jc w:val="center"/>
        <w:rPr>
          <w:rFonts w:ascii="Times New Roman" w:eastAsia="Times New Roman" w:hAnsi="Times New Roman" w:cs="Times New Roman"/>
          <w:b/>
          <w:kern w:val="0"/>
          <w:sz w:val="28"/>
          <w:szCs w:val="24"/>
          <w:lang w:val="uk-UA" w:eastAsia="ru-RU"/>
          <w14:ligatures w14:val="none"/>
        </w:rPr>
      </w:pPr>
      <w:r w:rsidRPr="009B3667">
        <w:rPr>
          <w:rFonts w:ascii="Times New Roman" w:eastAsia="Times New Roman" w:hAnsi="Times New Roman" w:cs="Times New Roman"/>
          <w:b/>
          <w:kern w:val="0"/>
          <w:sz w:val="28"/>
          <w:szCs w:val="24"/>
          <w:lang w:val="uk-UA" w:eastAsia="ru-RU"/>
          <w14:ligatures w14:val="none"/>
        </w:rPr>
        <w:t>Факультет менеджменту та маркетингу</w:t>
      </w:r>
    </w:p>
    <w:p w14:paraId="6364A84E" w14:textId="77777777" w:rsidR="009B3667" w:rsidRPr="009B3667" w:rsidRDefault="009B3667" w:rsidP="009B3667">
      <w:pPr>
        <w:tabs>
          <w:tab w:val="left" w:leader="underscore" w:pos="9356"/>
        </w:tabs>
        <w:spacing w:before="120" w:after="0" w:line="240" w:lineRule="auto"/>
        <w:jc w:val="center"/>
        <w:rPr>
          <w:rFonts w:ascii="Times New Roman" w:eastAsia="Times New Roman" w:hAnsi="Times New Roman" w:cs="Times New Roman"/>
          <w:b/>
          <w:kern w:val="0"/>
          <w:sz w:val="28"/>
          <w:szCs w:val="24"/>
          <w:lang w:val="uk-UA" w:eastAsia="ru-RU"/>
          <w14:ligatures w14:val="none"/>
        </w:rPr>
      </w:pPr>
      <w:r w:rsidRPr="009B3667">
        <w:rPr>
          <w:rFonts w:ascii="Times New Roman" w:eastAsia="Times New Roman" w:hAnsi="Times New Roman" w:cs="Times New Roman"/>
          <w:b/>
          <w:kern w:val="0"/>
          <w:sz w:val="28"/>
          <w:szCs w:val="24"/>
          <w:lang w:val="uk-UA" w:eastAsia="ru-RU"/>
          <w14:ligatures w14:val="none"/>
        </w:rPr>
        <w:t>Кафедра промислового маркетингу</w:t>
      </w:r>
    </w:p>
    <w:p w14:paraId="2799ADC0" w14:textId="77777777" w:rsidR="009B3667" w:rsidRPr="009B3667" w:rsidRDefault="009B3667" w:rsidP="009B3667">
      <w:pPr>
        <w:tabs>
          <w:tab w:val="left" w:leader="underscore" w:pos="9356"/>
        </w:tabs>
        <w:spacing w:before="120" w:after="0" w:line="240" w:lineRule="auto"/>
        <w:jc w:val="center"/>
        <w:rPr>
          <w:rFonts w:ascii="Times New Roman" w:eastAsia="Times New Roman" w:hAnsi="Times New Roman" w:cs="Times New Roman"/>
          <w:b/>
          <w:kern w:val="0"/>
          <w:sz w:val="28"/>
          <w:szCs w:val="24"/>
          <w:lang w:val="uk-UA" w:eastAsia="ru-RU"/>
          <w14:ligatures w14:val="none"/>
        </w:rPr>
      </w:pPr>
    </w:p>
    <w:p w14:paraId="4DAB6A6D" w14:textId="77777777" w:rsidR="009B3667" w:rsidRPr="009B3667" w:rsidRDefault="009B3667" w:rsidP="009B3667">
      <w:pPr>
        <w:spacing w:after="120" w:line="240" w:lineRule="auto"/>
        <w:jc w:val="both"/>
        <w:rPr>
          <w:rFonts w:ascii="Times New Roman" w:eastAsia="Times New Roman" w:hAnsi="Times New Roman" w:cs="Times New Roman"/>
          <w:kern w:val="0"/>
          <w:sz w:val="28"/>
          <w:szCs w:val="28"/>
          <w:lang w:val="uk-UA" w:eastAsia="ru-RU"/>
          <w14:ligatures w14:val="none"/>
        </w:rPr>
      </w:pPr>
      <w:r w:rsidRPr="009B3667">
        <w:rPr>
          <w:rFonts w:ascii="Times New Roman" w:eastAsia="Times New Roman" w:hAnsi="Times New Roman" w:cs="Times New Roman"/>
          <w:kern w:val="0"/>
          <w:sz w:val="28"/>
          <w:szCs w:val="28"/>
          <w:lang w:val="uk-UA" w:eastAsia="ru-RU"/>
          <w14:ligatures w14:val="none"/>
        </w:rPr>
        <w:t>Рівень вищої освіти – перший (бакалаврський)</w:t>
      </w:r>
    </w:p>
    <w:p w14:paraId="441EC2F8" w14:textId="77777777" w:rsidR="009B3667" w:rsidRPr="009B3667" w:rsidRDefault="009B3667" w:rsidP="009B3667">
      <w:pPr>
        <w:tabs>
          <w:tab w:val="left" w:leader="underscore" w:pos="8931"/>
        </w:tabs>
        <w:spacing w:after="120" w:line="240" w:lineRule="auto"/>
        <w:rPr>
          <w:rFonts w:ascii="Times New Roman" w:eastAsia="Times New Roman" w:hAnsi="Times New Roman" w:cs="Times New Roman"/>
          <w:kern w:val="0"/>
          <w:sz w:val="28"/>
          <w:szCs w:val="28"/>
          <w:lang w:val="uk-UA" w:eastAsia="ru-RU"/>
          <w14:ligatures w14:val="none"/>
        </w:rPr>
      </w:pPr>
      <w:r w:rsidRPr="009B3667">
        <w:rPr>
          <w:rFonts w:ascii="Times New Roman" w:eastAsia="Times New Roman" w:hAnsi="Times New Roman" w:cs="Times New Roman"/>
          <w:kern w:val="0"/>
          <w:sz w:val="28"/>
          <w:szCs w:val="28"/>
          <w:lang w:val="uk-UA" w:eastAsia="ru-RU"/>
          <w14:ligatures w14:val="none"/>
        </w:rPr>
        <w:t>Спеціальність – 075 «Маркетинг»</w:t>
      </w:r>
    </w:p>
    <w:p w14:paraId="6B2A8918" w14:textId="77777777" w:rsidR="009B3667" w:rsidRPr="009B3667" w:rsidRDefault="009B3667" w:rsidP="009B3667">
      <w:pPr>
        <w:tabs>
          <w:tab w:val="left" w:leader="underscore" w:pos="8931"/>
        </w:tabs>
        <w:spacing w:after="120" w:line="240" w:lineRule="auto"/>
        <w:rPr>
          <w:rFonts w:ascii="Times New Roman" w:eastAsia="Times New Roman" w:hAnsi="Times New Roman" w:cs="Times New Roman"/>
          <w:kern w:val="0"/>
          <w:sz w:val="28"/>
          <w:szCs w:val="28"/>
          <w:lang w:val="uk-UA" w:eastAsia="ru-RU"/>
          <w14:ligatures w14:val="none"/>
        </w:rPr>
      </w:pPr>
      <w:r w:rsidRPr="009B3667">
        <w:rPr>
          <w:rFonts w:ascii="Times New Roman" w:eastAsia="Times New Roman" w:hAnsi="Times New Roman" w:cs="Times New Roman"/>
          <w:kern w:val="0"/>
          <w:sz w:val="28"/>
          <w:szCs w:val="28"/>
          <w:lang w:val="uk-UA" w:eastAsia="ru-RU"/>
          <w14:ligatures w14:val="none"/>
        </w:rPr>
        <w:t>Освітньо-професійна програма «Промисловий маркетинг»</w:t>
      </w:r>
    </w:p>
    <w:p w14:paraId="59DA583A" w14:textId="77777777" w:rsidR="009B3667" w:rsidRPr="009B3667" w:rsidRDefault="009B3667" w:rsidP="009B3667">
      <w:pPr>
        <w:tabs>
          <w:tab w:val="left" w:leader="underscore" w:pos="8931"/>
        </w:tabs>
        <w:spacing w:before="120" w:after="0" w:line="240" w:lineRule="auto"/>
        <w:ind w:left="539" w:hanging="539"/>
        <w:jc w:val="both"/>
        <w:rPr>
          <w:rFonts w:ascii="Times New Roman" w:eastAsia="Times New Roman" w:hAnsi="Times New Roman" w:cs="Times New Roman"/>
          <w:kern w:val="0"/>
          <w:sz w:val="28"/>
          <w:szCs w:val="24"/>
          <w:lang w:val="uk-UA" w:eastAsia="ru-RU"/>
          <w14:ligatures w14:val="none"/>
        </w:rPr>
      </w:pPr>
    </w:p>
    <w:p w14:paraId="28778250" w14:textId="77777777" w:rsidR="009B3667" w:rsidRPr="009B3667" w:rsidRDefault="009B3667" w:rsidP="009B3667">
      <w:pPr>
        <w:spacing w:before="120" w:after="0" w:line="240" w:lineRule="auto"/>
        <w:ind w:left="5245"/>
        <w:rPr>
          <w:rFonts w:ascii="Times New Roman" w:eastAsia="Times New Roman" w:hAnsi="Times New Roman" w:cs="Times New Roman"/>
          <w:bCs/>
          <w:kern w:val="0"/>
          <w:sz w:val="26"/>
          <w:szCs w:val="24"/>
          <w:lang w:val="uk-UA" w:eastAsia="ru-RU"/>
          <w14:ligatures w14:val="none"/>
        </w:rPr>
      </w:pPr>
      <w:r w:rsidRPr="009B3667">
        <w:rPr>
          <w:rFonts w:ascii="Times New Roman" w:eastAsia="Times New Roman" w:hAnsi="Times New Roman" w:cs="Times New Roman"/>
          <w:bCs/>
          <w:kern w:val="0"/>
          <w:sz w:val="26"/>
          <w:szCs w:val="24"/>
          <w:lang w:val="uk-UA" w:eastAsia="ru-RU"/>
          <w14:ligatures w14:val="none"/>
        </w:rPr>
        <w:t>ЗАТВЕРДЖУЮ</w:t>
      </w:r>
    </w:p>
    <w:p w14:paraId="0BCEF75B" w14:textId="77777777" w:rsidR="009B3667" w:rsidRPr="009B3667" w:rsidRDefault="009B3667" w:rsidP="009B3667">
      <w:pPr>
        <w:spacing w:before="120" w:after="0" w:line="240" w:lineRule="auto"/>
        <w:ind w:left="5245"/>
        <w:rPr>
          <w:rFonts w:ascii="Times New Roman" w:eastAsia="Times New Roman" w:hAnsi="Times New Roman" w:cs="Times New Roman"/>
          <w:bCs/>
          <w:kern w:val="0"/>
          <w:sz w:val="26"/>
          <w:szCs w:val="24"/>
          <w:lang w:val="uk-UA" w:eastAsia="ru-RU"/>
          <w14:ligatures w14:val="none"/>
        </w:rPr>
      </w:pPr>
      <w:r w:rsidRPr="009B3667">
        <w:rPr>
          <w:rFonts w:ascii="Times New Roman" w:eastAsia="Times New Roman" w:hAnsi="Times New Roman" w:cs="Times New Roman"/>
          <w:bCs/>
          <w:kern w:val="0"/>
          <w:sz w:val="26"/>
          <w:szCs w:val="24"/>
          <w:lang w:val="uk-UA" w:eastAsia="ru-RU"/>
          <w14:ligatures w14:val="none"/>
        </w:rPr>
        <w:t>Завідувач кафедри</w:t>
      </w:r>
    </w:p>
    <w:p w14:paraId="1DF40BB1" w14:textId="77777777" w:rsidR="009B3667" w:rsidRPr="009B3667" w:rsidRDefault="009B3667" w:rsidP="009B3667">
      <w:pPr>
        <w:spacing w:before="120" w:after="0" w:line="240" w:lineRule="auto"/>
        <w:ind w:left="5245"/>
        <w:rPr>
          <w:rFonts w:ascii="Times New Roman" w:eastAsia="Times New Roman" w:hAnsi="Times New Roman" w:cs="Times New Roman"/>
          <w:kern w:val="0"/>
          <w:sz w:val="26"/>
          <w:szCs w:val="24"/>
          <w:lang w:val="uk-UA" w:eastAsia="ru-RU"/>
          <w14:ligatures w14:val="none"/>
        </w:rPr>
      </w:pPr>
      <w:r w:rsidRPr="009B3667">
        <w:rPr>
          <w:rFonts w:ascii="Times New Roman" w:eastAsia="Times New Roman" w:hAnsi="Times New Roman" w:cs="Times New Roman"/>
          <w:kern w:val="0"/>
          <w:sz w:val="26"/>
          <w:szCs w:val="24"/>
          <w:lang w:val="uk-UA" w:eastAsia="ru-RU"/>
          <w14:ligatures w14:val="none"/>
        </w:rPr>
        <w:t>_______ Сергій СОЛНЦЕВ</w:t>
      </w:r>
    </w:p>
    <w:p w14:paraId="36715088" w14:textId="77777777" w:rsidR="009B3667" w:rsidRPr="009B3667" w:rsidRDefault="009B3667" w:rsidP="009B3667">
      <w:pPr>
        <w:spacing w:before="120" w:after="0" w:line="240" w:lineRule="auto"/>
        <w:ind w:left="5245"/>
        <w:rPr>
          <w:rFonts w:ascii="Times New Roman" w:eastAsia="Times New Roman" w:hAnsi="Times New Roman" w:cs="Times New Roman"/>
          <w:kern w:val="0"/>
          <w:sz w:val="26"/>
          <w:szCs w:val="24"/>
          <w:lang w:val="uk-UA" w:eastAsia="ru-RU"/>
          <w14:ligatures w14:val="none"/>
        </w:rPr>
      </w:pPr>
      <w:r w:rsidRPr="009B3667">
        <w:rPr>
          <w:rFonts w:ascii="Times New Roman" w:eastAsia="Times New Roman" w:hAnsi="Times New Roman" w:cs="Times New Roman"/>
          <w:kern w:val="0"/>
          <w:sz w:val="26"/>
          <w:szCs w:val="24"/>
          <w:lang w:val="uk-UA" w:eastAsia="ru-RU"/>
          <w14:ligatures w14:val="none"/>
        </w:rPr>
        <w:t>«</w:t>
      </w:r>
      <w:r w:rsidRPr="009B3667">
        <w:rPr>
          <w:rFonts w:ascii="Times New Roman" w:eastAsia="Times New Roman" w:hAnsi="Times New Roman" w:cs="Times New Roman"/>
          <w:kern w:val="0"/>
          <w:sz w:val="26"/>
          <w:szCs w:val="24"/>
          <w:u w:val="single"/>
          <w:lang w:val="uk-UA" w:eastAsia="ru-RU"/>
          <w14:ligatures w14:val="none"/>
        </w:rPr>
        <w:t xml:space="preserve">   16    </w:t>
      </w:r>
      <w:r w:rsidRPr="009B3667">
        <w:rPr>
          <w:rFonts w:ascii="Times New Roman" w:eastAsia="Times New Roman" w:hAnsi="Times New Roman" w:cs="Times New Roman"/>
          <w:kern w:val="0"/>
          <w:sz w:val="26"/>
          <w:szCs w:val="24"/>
          <w:lang w:val="uk-UA" w:eastAsia="ru-RU"/>
          <w14:ligatures w14:val="none"/>
        </w:rPr>
        <w:t>»</w:t>
      </w:r>
      <w:r w:rsidRPr="009B3667">
        <w:rPr>
          <w:rFonts w:ascii="Times New Roman" w:eastAsia="Times New Roman" w:hAnsi="Times New Roman" w:cs="Times New Roman"/>
          <w:kern w:val="0"/>
          <w:sz w:val="26"/>
          <w:szCs w:val="24"/>
          <w:u w:val="single"/>
          <w:lang w:val="uk-UA" w:eastAsia="ru-RU"/>
          <w14:ligatures w14:val="none"/>
        </w:rPr>
        <w:t xml:space="preserve">    червня    </w:t>
      </w:r>
      <w:r w:rsidRPr="009B3667">
        <w:rPr>
          <w:rFonts w:ascii="Times New Roman" w:eastAsia="Times New Roman" w:hAnsi="Times New Roman" w:cs="Times New Roman"/>
          <w:kern w:val="0"/>
          <w:sz w:val="26"/>
          <w:szCs w:val="24"/>
          <w:lang w:val="uk-UA" w:eastAsia="ru-RU"/>
          <w14:ligatures w14:val="none"/>
        </w:rPr>
        <w:t>2023р.</w:t>
      </w:r>
    </w:p>
    <w:p w14:paraId="342B32F8" w14:textId="77777777" w:rsidR="009B3667" w:rsidRPr="009B3667" w:rsidRDefault="009B3667" w:rsidP="009B3667">
      <w:pPr>
        <w:spacing w:before="120" w:after="0" w:line="240" w:lineRule="auto"/>
        <w:jc w:val="center"/>
        <w:rPr>
          <w:rFonts w:ascii="Times New Roman" w:eastAsia="Times New Roman" w:hAnsi="Times New Roman" w:cs="Times New Roman"/>
          <w:b/>
          <w:bCs/>
          <w:kern w:val="0"/>
          <w:sz w:val="28"/>
          <w:szCs w:val="24"/>
          <w:lang w:val="uk-UA" w:eastAsia="ru-RU"/>
          <w14:ligatures w14:val="none"/>
        </w:rPr>
      </w:pPr>
    </w:p>
    <w:p w14:paraId="784F2B75" w14:textId="77777777" w:rsidR="009B3667" w:rsidRPr="009B3667" w:rsidRDefault="009B3667" w:rsidP="009B3667">
      <w:pPr>
        <w:tabs>
          <w:tab w:val="left" w:pos="720"/>
          <w:tab w:val="left" w:pos="1440"/>
          <w:tab w:val="left" w:pos="1620"/>
        </w:tabs>
        <w:spacing w:before="120" w:after="0" w:line="240" w:lineRule="auto"/>
        <w:jc w:val="center"/>
        <w:rPr>
          <w:rFonts w:ascii="Times New Roman" w:eastAsia="Times New Roman" w:hAnsi="Times New Roman" w:cs="Times New Roman"/>
          <w:b/>
          <w:bCs/>
          <w:kern w:val="0"/>
          <w:sz w:val="28"/>
          <w:szCs w:val="24"/>
          <w:lang w:val="uk-UA" w:eastAsia="ru-RU"/>
          <w14:ligatures w14:val="none"/>
        </w:rPr>
      </w:pPr>
    </w:p>
    <w:p w14:paraId="10431FC4" w14:textId="77777777" w:rsidR="009B3667" w:rsidRPr="009B3667" w:rsidRDefault="009B3667" w:rsidP="009B3667">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kern w:val="0"/>
          <w:sz w:val="28"/>
          <w:szCs w:val="24"/>
          <w:lang w:val="uk-UA" w:eastAsia="ru-RU"/>
          <w14:ligatures w14:val="none"/>
        </w:rPr>
      </w:pPr>
      <w:r w:rsidRPr="009B3667">
        <w:rPr>
          <w:rFonts w:ascii="Times New Roman" w:eastAsia="Times New Roman" w:hAnsi="Times New Roman" w:cs="Times New Roman"/>
          <w:b/>
          <w:bCs/>
          <w:kern w:val="0"/>
          <w:sz w:val="28"/>
          <w:szCs w:val="24"/>
          <w:lang w:val="uk-UA" w:eastAsia="ru-RU"/>
          <w14:ligatures w14:val="none"/>
        </w:rPr>
        <w:t>ЗАВДАННЯ</w:t>
      </w:r>
    </w:p>
    <w:p w14:paraId="7A266A35" w14:textId="77777777" w:rsidR="009B3667" w:rsidRPr="009B3667" w:rsidRDefault="009B3667" w:rsidP="009B3667">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kern w:val="0"/>
          <w:sz w:val="28"/>
          <w:szCs w:val="24"/>
          <w:lang w:val="uk-UA" w:eastAsia="ru-RU"/>
          <w14:ligatures w14:val="none"/>
        </w:rPr>
      </w:pPr>
      <w:r w:rsidRPr="009B3667">
        <w:rPr>
          <w:rFonts w:ascii="Times New Roman" w:eastAsia="Times New Roman" w:hAnsi="Times New Roman" w:cs="Times New Roman"/>
          <w:b/>
          <w:bCs/>
          <w:kern w:val="0"/>
          <w:sz w:val="28"/>
          <w:szCs w:val="24"/>
          <w:lang w:val="uk-UA" w:eastAsia="ru-RU"/>
          <w14:ligatures w14:val="none"/>
        </w:rPr>
        <w:t>на дипломну роботу студентці</w:t>
      </w:r>
    </w:p>
    <w:p w14:paraId="2EC56273" w14:textId="0582EA93" w:rsidR="009B3667" w:rsidRPr="009B3667" w:rsidRDefault="00CE114F" w:rsidP="009B3667">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kern w:val="0"/>
          <w:sz w:val="28"/>
          <w:szCs w:val="24"/>
          <w:lang w:val="uk-UA" w:eastAsia="ru-RU"/>
          <w14:ligatures w14:val="none"/>
        </w:rPr>
      </w:pPr>
      <w:proofErr w:type="spellStart"/>
      <w:r w:rsidRPr="00443A44">
        <w:rPr>
          <w:rFonts w:ascii="Times New Roman" w:eastAsia="Times New Roman" w:hAnsi="Times New Roman" w:cs="Times New Roman"/>
          <w:b/>
          <w:bCs/>
          <w:kern w:val="0"/>
          <w:sz w:val="28"/>
          <w:szCs w:val="24"/>
          <w:lang w:val="uk-UA" w:eastAsia="ru-RU"/>
          <w14:ligatures w14:val="none"/>
        </w:rPr>
        <w:t>Саган</w:t>
      </w:r>
      <w:proofErr w:type="spellEnd"/>
      <w:r w:rsidRPr="00443A44">
        <w:rPr>
          <w:rFonts w:ascii="Times New Roman" w:eastAsia="Times New Roman" w:hAnsi="Times New Roman" w:cs="Times New Roman"/>
          <w:b/>
          <w:bCs/>
          <w:kern w:val="0"/>
          <w:sz w:val="28"/>
          <w:szCs w:val="24"/>
          <w:lang w:val="uk-UA" w:eastAsia="ru-RU"/>
          <w14:ligatures w14:val="none"/>
        </w:rPr>
        <w:t xml:space="preserve"> Карини Миколаївни</w:t>
      </w:r>
    </w:p>
    <w:p w14:paraId="655E9E88" w14:textId="04F34360" w:rsidR="009B3667" w:rsidRPr="009B3667" w:rsidRDefault="009B3667" w:rsidP="009B3667">
      <w:pPr>
        <w:tabs>
          <w:tab w:val="left" w:leader="underscore" w:pos="8931"/>
        </w:tabs>
        <w:spacing w:before="240" w:after="0" w:line="240" w:lineRule="auto"/>
        <w:jc w:val="both"/>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kern w:val="0"/>
          <w:sz w:val="28"/>
          <w:szCs w:val="24"/>
          <w:lang w:val="uk-UA" w:eastAsia="ru-RU"/>
          <w14:ligatures w14:val="none"/>
        </w:rPr>
        <w:t xml:space="preserve">1. </w:t>
      </w:r>
      <w:r w:rsidRPr="009B3667">
        <w:rPr>
          <w:rFonts w:ascii="Times New Roman" w:eastAsia="Times New Roman" w:hAnsi="Times New Roman" w:cs="Times New Roman"/>
          <w:bCs/>
          <w:kern w:val="0"/>
          <w:sz w:val="28"/>
          <w:szCs w:val="24"/>
          <w:lang w:val="uk-UA" w:eastAsia="ru-RU"/>
          <w14:ligatures w14:val="none"/>
        </w:rPr>
        <w:t xml:space="preserve">Тема </w:t>
      </w:r>
      <w:r w:rsidRPr="009B3667">
        <w:rPr>
          <w:rFonts w:ascii="Times New Roman" w:eastAsia="Times New Roman" w:hAnsi="Times New Roman" w:cs="Times New Roman"/>
          <w:kern w:val="0"/>
          <w:sz w:val="28"/>
          <w:szCs w:val="24"/>
          <w:lang w:val="uk-UA" w:eastAsia="ru-RU"/>
          <w14:ligatures w14:val="none"/>
        </w:rPr>
        <w:t>роботи «</w:t>
      </w:r>
      <w:proofErr w:type="spellStart"/>
      <w:r w:rsidR="00CE114F" w:rsidRPr="00443A44">
        <w:rPr>
          <w:rFonts w:ascii="Times New Roman" w:eastAsia="Times New Roman" w:hAnsi="Times New Roman" w:cs="Times New Roman"/>
          <w:sz w:val="28"/>
          <w:szCs w:val="28"/>
          <w:highlight w:val="white"/>
        </w:rPr>
        <w:t>Розроблення</w:t>
      </w:r>
      <w:proofErr w:type="spellEnd"/>
      <w:r w:rsidR="00CE114F" w:rsidRPr="00443A44">
        <w:rPr>
          <w:rFonts w:ascii="Times New Roman" w:eastAsia="Times New Roman" w:hAnsi="Times New Roman" w:cs="Times New Roman"/>
          <w:sz w:val="28"/>
          <w:szCs w:val="28"/>
          <w:highlight w:val="white"/>
        </w:rPr>
        <w:t xml:space="preserve"> </w:t>
      </w:r>
      <w:proofErr w:type="spellStart"/>
      <w:r w:rsidR="00CE114F" w:rsidRPr="00443A44">
        <w:rPr>
          <w:rFonts w:ascii="Times New Roman" w:eastAsia="Times New Roman" w:hAnsi="Times New Roman" w:cs="Times New Roman"/>
          <w:sz w:val="28"/>
          <w:szCs w:val="28"/>
          <w:highlight w:val="white"/>
        </w:rPr>
        <w:t>програми</w:t>
      </w:r>
      <w:proofErr w:type="spellEnd"/>
      <w:r w:rsidR="00CE114F" w:rsidRPr="00443A44">
        <w:rPr>
          <w:rFonts w:ascii="Times New Roman" w:eastAsia="Times New Roman" w:hAnsi="Times New Roman" w:cs="Times New Roman"/>
          <w:sz w:val="28"/>
          <w:szCs w:val="28"/>
          <w:highlight w:val="white"/>
        </w:rPr>
        <w:t xml:space="preserve"> </w:t>
      </w:r>
      <w:proofErr w:type="spellStart"/>
      <w:r w:rsidR="00CE114F" w:rsidRPr="00443A44">
        <w:rPr>
          <w:rFonts w:ascii="Times New Roman" w:eastAsia="Times New Roman" w:hAnsi="Times New Roman" w:cs="Times New Roman"/>
          <w:sz w:val="28"/>
          <w:szCs w:val="28"/>
          <w:highlight w:val="white"/>
        </w:rPr>
        <w:t>лояльності</w:t>
      </w:r>
      <w:proofErr w:type="spellEnd"/>
      <w:r w:rsidR="00CE114F" w:rsidRPr="00443A44">
        <w:rPr>
          <w:rFonts w:ascii="Times New Roman" w:eastAsia="Times New Roman" w:hAnsi="Times New Roman" w:cs="Times New Roman"/>
          <w:sz w:val="28"/>
          <w:szCs w:val="28"/>
          <w:highlight w:val="white"/>
        </w:rPr>
        <w:t xml:space="preserve"> для </w:t>
      </w:r>
      <w:proofErr w:type="spellStart"/>
      <w:r w:rsidR="00CE114F" w:rsidRPr="00443A44">
        <w:rPr>
          <w:rFonts w:ascii="Times New Roman" w:eastAsia="Times New Roman" w:hAnsi="Times New Roman" w:cs="Times New Roman"/>
          <w:sz w:val="28"/>
          <w:szCs w:val="28"/>
          <w:highlight w:val="white"/>
        </w:rPr>
        <w:t>мережі</w:t>
      </w:r>
      <w:proofErr w:type="spellEnd"/>
      <w:r w:rsidR="00CE114F" w:rsidRPr="00443A44">
        <w:rPr>
          <w:rFonts w:ascii="Times New Roman" w:eastAsia="Times New Roman" w:hAnsi="Times New Roman" w:cs="Times New Roman"/>
          <w:sz w:val="28"/>
          <w:szCs w:val="28"/>
          <w:highlight w:val="white"/>
        </w:rPr>
        <w:t xml:space="preserve"> АЗС UKRNAFTA на ринку </w:t>
      </w:r>
      <w:proofErr w:type="spellStart"/>
      <w:r w:rsidR="00CE114F" w:rsidRPr="00443A44">
        <w:rPr>
          <w:rFonts w:ascii="Times New Roman" w:eastAsia="Times New Roman" w:hAnsi="Times New Roman" w:cs="Times New Roman"/>
          <w:sz w:val="28"/>
          <w:szCs w:val="28"/>
          <w:highlight w:val="white"/>
        </w:rPr>
        <w:t>нафтопродуктів</w:t>
      </w:r>
      <w:proofErr w:type="spellEnd"/>
      <w:r w:rsidRPr="009B3667">
        <w:rPr>
          <w:rFonts w:ascii="Times New Roman" w:eastAsia="Times New Roman" w:hAnsi="Times New Roman" w:cs="Times New Roman"/>
          <w:kern w:val="0"/>
          <w:sz w:val="28"/>
          <w:szCs w:val="24"/>
          <w:lang w:val="uk-UA" w:eastAsia="ru-RU"/>
          <w14:ligatures w14:val="none"/>
        </w:rPr>
        <w:t>», керівник роботи Черненко Оксана Володимирівна, к. е. н., затверджені наказом по університету від «31» травня 2023 р. № 2077-с.</w:t>
      </w:r>
    </w:p>
    <w:p w14:paraId="79F4AF8E" w14:textId="77777777" w:rsidR="009B3667" w:rsidRPr="009B3667" w:rsidRDefault="009B3667" w:rsidP="009B3667">
      <w:pPr>
        <w:tabs>
          <w:tab w:val="left" w:leader="underscore" w:pos="9072"/>
        </w:tabs>
        <w:spacing w:before="240" w:after="0" w:line="240" w:lineRule="auto"/>
        <w:jc w:val="both"/>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kern w:val="0"/>
          <w:sz w:val="28"/>
          <w:szCs w:val="24"/>
          <w:lang w:val="uk-UA" w:eastAsia="ru-RU"/>
          <w14:ligatures w14:val="none"/>
        </w:rPr>
        <w:t>2. Термін подання студентом роботи  12.06.2023 р.</w:t>
      </w:r>
    </w:p>
    <w:p w14:paraId="5A241BBD" w14:textId="2A296F7C" w:rsidR="00FA4FF4" w:rsidRPr="009B3667" w:rsidRDefault="009B3667" w:rsidP="009B3667">
      <w:pPr>
        <w:tabs>
          <w:tab w:val="left" w:leader="underscore" w:pos="8931"/>
        </w:tabs>
        <w:spacing w:before="240" w:after="0" w:line="240" w:lineRule="auto"/>
        <w:jc w:val="both"/>
        <w:rPr>
          <w:rFonts w:ascii="Times New Roman" w:eastAsia="Times New Roman" w:hAnsi="Times New Roman" w:cs="Times New Roman"/>
          <w:color w:val="FF0000"/>
          <w:kern w:val="0"/>
          <w:sz w:val="28"/>
          <w:szCs w:val="24"/>
          <w:lang w:val="uk-UA" w:eastAsia="ru-RU"/>
          <w14:ligatures w14:val="none"/>
        </w:rPr>
      </w:pPr>
      <w:r w:rsidRPr="009B3667">
        <w:rPr>
          <w:rFonts w:ascii="Times New Roman" w:eastAsia="Times New Roman" w:hAnsi="Times New Roman" w:cs="Times New Roman"/>
          <w:kern w:val="0"/>
          <w:sz w:val="28"/>
          <w:szCs w:val="24"/>
          <w:lang w:val="uk-UA" w:eastAsia="ru-RU"/>
          <w14:ligatures w14:val="none"/>
        </w:rPr>
        <w:t xml:space="preserve">3. </w:t>
      </w:r>
      <w:r w:rsidRPr="009B3667">
        <w:rPr>
          <w:rFonts w:ascii="Times New Roman" w:eastAsia="Times New Roman" w:hAnsi="Times New Roman" w:cs="Times New Roman"/>
          <w:bCs/>
          <w:kern w:val="0"/>
          <w:sz w:val="28"/>
          <w:szCs w:val="24"/>
          <w:lang w:val="uk-UA" w:eastAsia="ru-RU"/>
          <w14:ligatures w14:val="none"/>
        </w:rPr>
        <w:t xml:space="preserve">Вихідні дані до </w:t>
      </w:r>
      <w:r w:rsidRPr="009B3667">
        <w:rPr>
          <w:rFonts w:ascii="Times New Roman" w:eastAsia="Times New Roman" w:hAnsi="Times New Roman" w:cs="Times New Roman"/>
          <w:kern w:val="0"/>
          <w:sz w:val="28"/>
          <w:szCs w:val="24"/>
          <w:lang w:val="uk-UA" w:eastAsia="ru-RU"/>
          <w14:ligatures w14:val="none"/>
        </w:rPr>
        <w:t xml:space="preserve">роботи: </w:t>
      </w:r>
      <w:r w:rsidR="00FA4FF4" w:rsidRPr="00443A44">
        <w:rPr>
          <w:rFonts w:ascii="Times New Roman" w:eastAsia="Times New Roman" w:hAnsi="Times New Roman" w:cs="Times New Roman"/>
          <w:kern w:val="0"/>
          <w:sz w:val="28"/>
          <w:szCs w:val="24"/>
          <w:lang w:val="uk-UA" w:eastAsia="ru-RU"/>
          <w14:ligatures w14:val="none"/>
        </w:rPr>
        <w:t>внутрішні дані компанії</w:t>
      </w:r>
      <w:r w:rsidR="00FA4FF4" w:rsidRPr="00FA4FF4">
        <w:rPr>
          <w:rFonts w:ascii="Times New Roman" w:eastAsia="Times New Roman" w:hAnsi="Times New Roman" w:cs="Times New Roman"/>
          <w:kern w:val="0"/>
          <w:sz w:val="28"/>
          <w:szCs w:val="24"/>
          <w:lang w:val="uk-UA" w:eastAsia="ru-RU"/>
          <w14:ligatures w14:val="none"/>
        </w:rPr>
        <w:t>, законодавчі акти, офіційні статистичні джерела, наукові публікації, навчальні матеріали та консалтингові звіти.</w:t>
      </w:r>
    </w:p>
    <w:p w14:paraId="017CAB89" w14:textId="77777777" w:rsidR="009B3667" w:rsidRPr="009B3667" w:rsidRDefault="009B3667" w:rsidP="009B3667">
      <w:pPr>
        <w:tabs>
          <w:tab w:val="left" w:leader="underscore" w:pos="8931"/>
        </w:tabs>
        <w:spacing w:before="240" w:after="0" w:line="240" w:lineRule="auto"/>
        <w:jc w:val="both"/>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kern w:val="0"/>
          <w:sz w:val="28"/>
          <w:szCs w:val="24"/>
          <w:lang w:val="uk-UA" w:eastAsia="ru-RU"/>
          <w14:ligatures w14:val="none"/>
        </w:rPr>
        <w:t xml:space="preserve">4. Зміст роботи: </w:t>
      </w:r>
    </w:p>
    <w:p w14:paraId="26CD506E" w14:textId="61FF2795" w:rsidR="009B3667" w:rsidRPr="009B3667" w:rsidRDefault="009B3667" w:rsidP="009B3667">
      <w:pPr>
        <w:tabs>
          <w:tab w:val="left" w:leader="underscore" w:pos="8931"/>
        </w:tabs>
        <w:spacing w:before="240" w:after="0" w:line="240" w:lineRule="auto"/>
        <w:jc w:val="both"/>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kern w:val="0"/>
          <w:sz w:val="28"/>
          <w:szCs w:val="24"/>
          <w:lang w:val="uk-UA" w:eastAsia="ru-RU"/>
          <w14:ligatures w14:val="none"/>
        </w:rPr>
        <w:t xml:space="preserve">- ситуаційний аналіз – </w:t>
      </w:r>
      <w:r w:rsidR="008A144D" w:rsidRPr="008A144D">
        <w:rPr>
          <w:rFonts w:ascii="Times New Roman" w:eastAsia="Times New Roman" w:hAnsi="Times New Roman" w:cs="Times New Roman"/>
          <w:kern w:val="0"/>
          <w:sz w:val="28"/>
          <w:szCs w:val="24"/>
          <w:lang w:val="uk-UA" w:eastAsia="ru-RU"/>
          <w14:ligatures w14:val="none"/>
        </w:rPr>
        <w:t>оцінка діяльності підприємства на ринку, вивчення маркетингового середовища та виявлення маркетингової управлінської проблеми.</w:t>
      </w:r>
      <w:r w:rsidRPr="009B3667">
        <w:rPr>
          <w:rFonts w:ascii="Times New Roman" w:eastAsia="Times New Roman" w:hAnsi="Times New Roman" w:cs="Times New Roman"/>
          <w:kern w:val="0"/>
          <w:sz w:val="28"/>
          <w:szCs w:val="24"/>
          <w:lang w:val="uk-UA" w:eastAsia="ru-RU"/>
          <w14:ligatures w14:val="none"/>
        </w:rPr>
        <w:t xml:space="preserve"> </w:t>
      </w:r>
    </w:p>
    <w:p w14:paraId="2D936581" w14:textId="77777777" w:rsidR="009B3667" w:rsidRPr="009B3667" w:rsidRDefault="009B3667" w:rsidP="009B3667">
      <w:pPr>
        <w:tabs>
          <w:tab w:val="left" w:leader="underscore" w:pos="8931"/>
        </w:tabs>
        <w:spacing w:before="240" w:after="0" w:line="240" w:lineRule="auto"/>
        <w:jc w:val="both"/>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color w:val="FF0000"/>
          <w:kern w:val="0"/>
          <w:sz w:val="28"/>
          <w:szCs w:val="24"/>
          <w:lang w:val="uk-UA" w:eastAsia="ru-RU"/>
          <w14:ligatures w14:val="none"/>
        </w:rPr>
        <w:t xml:space="preserve">- </w:t>
      </w:r>
      <w:r w:rsidRPr="009B3667">
        <w:rPr>
          <w:rFonts w:ascii="Times New Roman" w:eastAsia="Times New Roman" w:hAnsi="Times New Roman" w:cs="Times New Roman"/>
          <w:kern w:val="0"/>
          <w:sz w:val="28"/>
          <w:szCs w:val="24"/>
          <w:lang w:val="uk-UA" w:eastAsia="ru-RU"/>
          <w14:ligatures w14:val="none"/>
        </w:rPr>
        <w:t xml:space="preserve">планування маркетингового дослідження – визначення методології дослідження, розроблення плану дослідження; </w:t>
      </w:r>
    </w:p>
    <w:p w14:paraId="0AA9C72B" w14:textId="77777777" w:rsidR="009B3667" w:rsidRPr="009B3667" w:rsidRDefault="009B3667" w:rsidP="009B3667">
      <w:pPr>
        <w:tabs>
          <w:tab w:val="left" w:leader="underscore" w:pos="8931"/>
        </w:tabs>
        <w:spacing w:before="240" w:after="0" w:line="240" w:lineRule="auto"/>
        <w:jc w:val="both"/>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kern w:val="0"/>
          <w:sz w:val="28"/>
          <w:szCs w:val="24"/>
          <w:lang w:val="uk-UA" w:eastAsia="ru-RU"/>
          <w14:ligatures w14:val="none"/>
        </w:rPr>
        <w:t>- реалізація дослідження та верифікація результатів – збір та аналіз даних, формування висновків та створення рекомендацій.</w:t>
      </w:r>
    </w:p>
    <w:p w14:paraId="2E4A686B" w14:textId="66A5DF7C" w:rsidR="009B3667" w:rsidRPr="009B3667" w:rsidRDefault="009B3667" w:rsidP="009B3667">
      <w:pPr>
        <w:tabs>
          <w:tab w:val="left" w:leader="underscore" w:pos="9072"/>
        </w:tabs>
        <w:spacing w:before="240" w:after="0" w:line="240" w:lineRule="auto"/>
        <w:jc w:val="both"/>
        <w:rPr>
          <w:rFonts w:ascii="Times New Roman" w:eastAsia="Times New Roman" w:hAnsi="Times New Roman" w:cs="Times New Roman"/>
          <w:color w:val="FF0000"/>
          <w:kern w:val="0"/>
          <w:sz w:val="28"/>
          <w:szCs w:val="24"/>
          <w:lang w:val="uk-UA" w:eastAsia="ru-RU"/>
          <w14:ligatures w14:val="none"/>
        </w:rPr>
      </w:pPr>
      <w:r w:rsidRPr="009B3667">
        <w:rPr>
          <w:rFonts w:ascii="Times New Roman" w:eastAsia="Times New Roman" w:hAnsi="Times New Roman" w:cs="Times New Roman"/>
          <w:spacing w:val="2"/>
          <w:kern w:val="0"/>
          <w:sz w:val="28"/>
          <w:szCs w:val="24"/>
          <w:lang w:val="uk-UA" w:eastAsia="ru-RU"/>
          <w14:ligatures w14:val="none"/>
        </w:rPr>
        <w:t>5. Перелік ілюстративного матеріалу: 3</w:t>
      </w:r>
      <w:r w:rsidR="004A2C20" w:rsidRPr="004A2C20">
        <w:rPr>
          <w:rFonts w:ascii="Times New Roman" w:eastAsia="Times New Roman" w:hAnsi="Times New Roman" w:cs="Times New Roman"/>
          <w:spacing w:val="2"/>
          <w:kern w:val="0"/>
          <w:sz w:val="28"/>
          <w:szCs w:val="24"/>
          <w:lang w:eastAsia="ru-RU"/>
          <w14:ligatures w14:val="none"/>
        </w:rPr>
        <w:t>3</w:t>
      </w:r>
      <w:r w:rsidRPr="009B3667">
        <w:rPr>
          <w:rFonts w:ascii="Times New Roman" w:eastAsia="Times New Roman" w:hAnsi="Times New Roman" w:cs="Times New Roman"/>
          <w:spacing w:val="2"/>
          <w:kern w:val="0"/>
          <w:sz w:val="28"/>
          <w:szCs w:val="24"/>
          <w:lang w:val="uk-UA" w:eastAsia="ru-RU"/>
          <w14:ligatures w14:val="none"/>
        </w:rPr>
        <w:t xml:space="preserve"> таблиц</w:t>
      </w:r>
      <w:r w:rsidR="008A144D" w:rsidRPr="008A144D">
        <w:rPr>
          <w:rFonts w:ascii="Times New Roman" w:eastAsia="Times New Roman" w:hAnsi="Times New Roman" w:cs="Times New Roman"/>
          <w:spacing w:val="2"/>
          <w:kern w:val="0"/>
          <w:sz w:val="28"/>
          <w:szCs w:val="24"/>
          <w:lang w:val="uk-UA" w:eastAsia="ru-RU"/>
          <w14:ligatures w14:val="none"/>
        </w:rPr>
        <w:t>і</w:t>
      </w:r>
      <w:r w:rsidRPr="009B3667">
        <w:rPr>
          <w:rFonts w:ascii="Times New Roman" w:eastAsia="Times New Roman" w:hAnsi="Times New Roman" w:cs="Times New Roman"/>
          <w:spacing w:val="2"/>
          <w:kern w:val="0"/>
          <w:sz w:val="28"/>
          <w:szCs w:val="24"/>
          <w:lang w:val="uk-UA" w:eastAsia="ru-RU"/>
          <w14:ligatures w14:val="none"/>
        </w:rPr>
        <w:t xml:space="preserve"> та </w:t>
      </w:r>
      <w:r w:rsidR="008A144D" w:rsidRPr="008A144D">
        <w:rPr>
          <w:rFonts w:ascii="Times New Roman" w:eastAsia="Times New Roman" w:hAnsi="Times New Roman" w:cs="Times New Roman"/>
          <w:spacing w:val="2"/>
          <w:kern w:val="0"/>
          <w:sz w:val="28"/>
          <w:szCs w:val="24"/>
          <w:lang w:val="uk-UA" w:eastAsia="ru-RU"/>
          <w14:ligatures w14:val="none"/>
        </w:rPr>
        <w:t>22</w:t>
      </w:r>
      <w:r w:rsidRPr="009B3667">
        <w:rPr>
          <w:rFonts w:ascii="Times New Roman" w:eastAsia="Times New Roman" w:hAnsi="Times New Roman" w:cs="Times New Roman"/>
          <w:spacing w:val="2"/>
          <w:kern w:val="0"/>
          <w:sz w:val="28"/>
          <w:szCs w:val="24"/>
          <w:lang w:val="uk-UA" w:eastAsia="ru-RU"/>
          <w14:ligatures w14:val="none"/>
        </w:rPr>
        <w:t xml:space="preserve"> рисунк</w:t>
      </w:r>
      <w:r w:rsidR="008A144D" w:rsidRPr="008A144D">
        <w:rPr>
          <w:rFonts w:ascii="Times New Roman" w:eastAsia="Times New Roman" w:hAnsi="Times New Roman" w:cs="Times New Roman"/>
          <w:spacing w:val="2"/>
          <w:kern w:val="0"/>
          <w:sz w:val="28"/>
          <w:szCs w:val="24"/>
          <w:lang w:val="uk-UA" w:eastAsia="ru-RU"/>
          <w14:ligatures w14:val="none"/>
        </w:rPr>
        <w:t>и</w:t>
      </w:r>
      <w:r w:rsidRPr="009B3667">
        <w:rPr>
          <w:rFonts w:ascii="Times New Roman" w:eastAsia="Times New Roman" w:hAnsi="Times New Roman" w:cs="Times New Roman"/>
          <w:spacing w:val="2"/>
          <w:kern w:val="0"/>
          <w:sz w:val="28"/>
          <w:szCs w:val="24"/>
          <w:lang w:val="uk-UA" w:eastAsia="ru-RU"/>
          <w14:ligatures w14:val="none"/>
        </w:rPr>
        <w:t>, презентація.</w:t>
      </w:r>
    </w:p>
    <w:p w14:paraId="2F6BA4D9" w14:textId="77777777" w:rsidR="00650784" w:rsidRDefault="00650784" w:rsidP="009B3667">
      <w:pPr>
        <w:tabs>
          <w:tab w:val="left" w:pos="1440"/>
          <w:tab w:val="left" w:pos="1620"/>
          <w:tab w:val="left" w:pos="8931"/>
        </w:tabs>
        <w:spacing w:before="240" w:after="0" w:line="240" w:lineRule="auto"/>
        <w:jc w:val="both"/>
        <w:rPr>
          <w:rFonts w:ascii="Times New Roman" w:eastAsia="Times New Roman" w:hAnsi="Times New Roman" w:cs="Times New Roman"/>
          <w:kern w:val="0"/>
          <w:sz w:val="28"/>
          <w:szCs w:val="24"/>
          <w:lang w:val="uk-UA" w:eastAsia="ru-RU"/>
          <w14:ligatures w14:val="none"/>
        </w:rPr>
        <w:sectPr w:rsidR="00650784" w:rsidSect="00650784">
          <w:pgSz w:w="11906" w:h="16838"/>
          <w:pgMar w:top="1134" w:right="566" w:bottom="1134" w:left="1418" w:header="708" w:footer="708" w:gutter="0"/>
          <w:pgNumType w:start="1"/>
          <w:cols w:space="708"/>
          <w:titlePg/>
          <w:docGrid w:linePitch="360"/>
        </w:sectPr>
      </w:pPr>
    </w:p>
    <w:p w14:paraId="77949E02" w14:textId="77777777" w:rsidR="009B3667" w:rsidRPr="009B3667" w:rsidRDefault="009B3667" w:rsidP="009B3667">
      <w:pPr>
        <w:tabs>
          <w:tab w:val="left" w:pos="1440"/>
          <w:tab w:val="left" w:pos="1620"/>
          <w:tab w:val="left" w:pos="8931"/>
        </w:tabs>
        <w:spacing w:before="240" w:after="0" w:line="240" w:lineRule="auto"/>
        <w:jc w:val="both"/>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kern w:val="0"/>
          <w:sz w:val="28"/>
          <w:szCs w:val="24"/>
          <w:lang w:val="uk-UA" w:eastAsia="ru-RU"/>
          <w14:ligatures w14:val="none"/>
        </w:rPr>
        <w:lastRenderedPageBreak/>
        <w:t xml:space="preserve">6. </w:t>
      </w:r>
      <w:r w:rsidRPr="009B3667">
        <w:rPr>
          <w:rFonts w:ascii="Times New Roman" w:eastAsia="Times New Roman" w:hAnsi="Times New Roman" w:cs="Times New Roman"/>
          <w:bCs/>
          <w:kern w:val="0"/>
          <w:sz w:val="28"/>
          <w:szCs w:val="24"/>
          <w:lang w:val="uk-UA" w:eastAsia="ru-RU"/>
          <w14:ligatures w14:val="none"/>
        </w:rPr>
        <w:t>Дата видачі завдання</w:t>
      </w:r>
      <w:r w:rsidRPr="009B3667">
        <w:rPr>
          <w:rFonts w:ascii="Times New Roman" w:eastAsia="Times New Roman" w:hAnsi="Times New Roman" w:cs="Times New Roman"/>
          <w:kern w:val="0"/>
          <w:sz w:val="28"/>
          <w:szCs w:val="24"/>
          <w:lang w:val="uk-UA" w:eastAsia="ru-RU"/>
          <w14:ligatures w14:val="none"/>
        </w:rPr>
        <w:t xml:space="preserve">   06.02.2023 р.</w:t>
      </w:r>
    </w:p>
    <w:p w14:paraId="1B7E9FB6" w14:textId="77777777" w:rsidR="009B3667" w:rsidRPr="009B3667" w:rsidRDefault="009B3667" w:rsidP="009B3667">
      <w:pPr>
        <w:spacing w:before="240" w:after="0" w:line="240" w:lineRule="auto"/>
        <w:jc w:val="center"/>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bCs/>
          <w:kern w:val="0"/>
          <w:sz w:val="28"/>
          <w:szCs w:val="24"/>
          <w:lang w:val="uk-UA" w:eastAsia="ru-RU"/>
          <w14:ligatures w14:val="none"/>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9B3667" w:rsidRPr="009B3667" w14:paraId="684D9CE4" w14:textId="77777777" w:rsidTr="00DF09FD">
        <w:tc>
          <w:tcPr>
            <w:tcW w:w="540" w:type="dxa"/>
            <w:vAlign w:val="center"/>
          </w:tcPr>
          <w:p w14:paraId="63C1D76A" w14:textId="77777777" w:rsidR="009B3667" w:rsidRPr="009B3667" w:rsidRDefault="009B3667" w:rsidP="009B3667">
            <w:pPr>
              <w:spacing w:after="0" w:line="240" w:lineRule="auto"/>
              <w:jc w:val="center"/>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 з/п</w:t>
            </w:r>
          </w:p>
        </w:tc>
        <w:tc>
          <w:tcPr>
            <w:tcW w:w="4563" w:type="dxa"/>
            <w:vAlign w:val="center"/>
          </w:tcPr>
          <w:p w14:paraId="1E71F698" w14:textId="77777777" w:rsidR="009B3667" w:rsidRPr="009B3667" w:rsidRDefault="009B3667" w:rsidP="009B3667">
            <w:pPr>
              <w:spacing w:after="0" w:line="240" w:lineRule="auto"/>
              <w:jc w:val="center"/>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 xml:space="preserve">Назва етапів виконання </w:t>
            </w:r>
            <w:r w:rsidRPr="009B3667">
              <w:rPr>
                <w:rFonts w:ascii="Times New Roman" w:eastAsia="Times New Roman" w:hAnsi="Times New Roman" w:cs="Times New Roman"/>
                <w:kern w:val="0"/>
                <w:sz w:val="24"/>
                <w:szCs w:val="24"/>
                <w:lang w:val="uk-UA" w:eastAsia="ru-RU"/>
                <w14:ligatures w14:val="none"/>
              </w:rPr>
              <w:br/>
              <w:t>дипломної роботи</w:t>
            </w:r>
          </w:p>
        </w:tc>
        <w:tc>
          <w:tcPr>
            <w:tcW w:w="2693" w:type="dxa"/>
            <w:vAlign w:val="center"/>
          </w:tcPr>
          <w:p w14:paraId="150DED14" w14:textId="77777777" w:rsidR="009B3667" w:rsidRPr="009B3667" w:rsidRDefault="009B3667" w:rsidP="009B3667">
            <w:pPr>
              <w:spacing w:after="0" w:line="240" w:lineRule="auto"/>
              <w:jc w:val="center"/>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 xml:space="preserve">Термін виконання </w:t>
            </w:r>
            <w:r w:rsidRPr="009B3667">
              <w:rPr>
                <w:rFonts w:ascii="Times New Roman" w:eastAsia="Times New Roman" w:hAnsi="Times New Roman" w:cs="Times New Roman"/>
                <w:kern w:val="0"/>
                <w:sz w:val="24"/>
                <w:szCs w:val="24"/>
                <w:lang w:val="uk-UA" w:eastAsia="ru-RU"/>
                <w14:ligatures w14:val="none"/>
              </w:rPr>
              <w:br/>
              <w:t>етапів роботи</w:t>
            </w:r>
          </w:p>
        </w:tc>
        <w:tc>
          <w:tcPr>
            <w:tcW w:w="1234" w:type="dxa"/>
            <w:vAlign w:val="center"/>
          </w:tcPr>
          <w:p w14:paraId="524CD329" w14:textId="77777777" w:rsidR="009B3667" w:rsidRPr="009B3667" w:rsidRDefault="009B3667" w:rsidP="009B3667">
            <w:pPr>
              <w:spacing w:after="0" w:line="240" w:lineRule="auto"/>
              <w:jc w:val="center"/>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Примітка</w:t>
            </w:r>
          </w:p>
        </w:tc>
      </w:tr>
      <w:tr w:rsidR="009B3667" w:rsidRPr="009B3667" w14:paraId="75999D2A" w14:textId="77777777" w:rsidTr="00DF09FD">
        <w:trPr>
          <w:trHeight w:val="20"/>
        </w:trPr>
        <w:tc>
          <w:tcPr>
            <w:tcW w:w="540" w:type="dxa"/>
          </w:tcPr>
          <w:p w14:paraId="0488BE3C"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1</w:t>
            </w:r>
          </w:p>
        </w:tc>
        <w:tc>
          <w:tcPr>
            <w:tcW w:w="4563" w:type="dxa"/>
          </w:tcPr>
          <w:p w14:paraId="0CF6AA63" w14:textId="77777777"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Узгодження теми і плану дипломної роботи</w:t>
            </w:r>
          </w:p>
        </w:tc>
        <w:tc>
          <w:tcPr>
            <w:tcW w:w="2693" w:type="dxa"/>
          </w:tcPr>
          <w:p w14:paraId="6DF36058"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06.02.23-20.02.23</w:t>
            </w:r>
          </w:p>
        </w:tc>
        <w:tc>
          <w:tcPr>
            <w:tcW w:w="1234" w:type="dxa"/>
          </w:tcPr>
          <w:p w14:paraId="2CC3FBA4"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5B28F520" w14:textId="77777777" w:rsidTr="00DF09FD">
        <w:trPr>
          <w:trHeight w:val="20"/>
        </w:trPr>
        <w:tc>
          <w:tcPr>
            <w:tcW w:w="540" w:type="dxa"/>
          </w:tcPr>
          <w:p w14:paraId="212F4540"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2</w:t>
            </w:r>
          </w:p>
        </w:tc>
        <w:tc>
          <w:tcPr>
            <w:tcW w:w="4563" w:type="dxa"/>
          </w:tcPr>
          <w:p w14:paraId="2D807ECB" w14:textId="25267EC3" w:rsidR="009B3667" w:rsidRPr="009B3667" w:rsidRDefault="009B3667" w:rsidP="009B3667">
            <w:pPr>
              <w:spacing w:after="0" w:line="240" w:lineRule="auto"/>
              <w:rPr>
                <w:rFonts w:ascii="Times New Roman" w:eastAsia="Times New Roman" w:hAnsi="Times New Roman" w:cs="Times New Roman"/>
                <w:kern w:val="0"/>
                <w:sz w:val="24"/>
                <w:szCs w:val="24"/>
                <w:lang w:eastAsia="ru-RU"/>
                <w14:ligatures w14:val="none"/>
              </w:rPr>
            </w:pPr>
            <w:r w:rsidRPr="009B3667">
              <w:rPr>
                <w:rFonts w:ascii="Times New Roman" w:eastAsia="Times New Roman" w:hAnsi="Times New Roman" w:cs="Times New Roman"/>
                <w:kern w:val="0"/>
                <w:sz w:val="24"/>
                <w:szCs w:val="24"/>
                <w:lang w:val="uk-UA" w:eastAsia="ru-RU"/>
                <w14:ligatures w14:val="none"/>
              </w:rPr>
              <w:t xml:space="preserve">Аналіз внутрішнього середовища </w:t>
            </w:r>
            <w:r w:rsidR="00CE114F" w:rsidRPr="00CE114F">
              <w:rPr>
                <w:rFonts w:ascii="Times New Roman" w:eastAsia="Times New Roman" w:hAnsi="Times New Roman" w:cs="Times New Roman"/>
                <w:kern w:val="0"/>
                <w:sz w:val="24"/>
                <w:szCs w:val="24"/>
                <w:lang w:val="uk-UA" w:eastAsia="ru-RU"/>
                <w14:ligatures w14:val="none"/>
              </w:rPr>
              <w:t xml:space="preserve">мережі АЗС </w:t>
            </w:r>
            <w:r w:rsidR="00CE114F" w:rsidRPr="00CE114F">
              <w:rPr>
                <w:rFonts w:ascii="Times New Roman" w:eastAsia="Times New Roman" w:hAnsi="Times New Roman" w:cs="Times New Roman"/>
                <w:kern w:val="0"/>
                <w:sz w:val="24"/>
                <w:szCs w:val="24"/>
                <w:lang w:val="en-US" w:eastAsia="ru-RU"/>
                <w14:ligatures w14:val="none"/>
              </w:rPr>
              <w:t>UKRNAFTA</w:t>
            </w:r>
          </w:p>
        </w:tc>
        <w:tc>
          <w:tcPr>
            <w:tcW w:w="2693" w:type="dxa"/>
          </w:tcPr>
          <w:p w14:paraId="358D03B8"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21.02.23-27.02.23</w:t>
            </w:r>
          </w:p>
        </w:tc>
        <w:tc>
          <w:tcPr>
            <w:tcW w:w="1234" w:type="dxa"/>
          </w:tcPr>
          <w:p w14:paraId="7DD478BD"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4CA77DC9" w14:textId="77777777" w:rsidTr="00DF09FD">
        <w:trPr>
          <w:trHeight w:val="20"/>
        </w:trPr>
        <w:tc>
          <w:tcPr>
            <w:tcW w:w="540" w:type="dxa"/>
          </w:tcPr>
          <w:p w14:paraId="4D50C03D"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3</w:t>
            </w:r>
          </w:p>
        </w:tc>
        <w:tc>
          <w:tcPr>
            <w:tcW w:w="4563" w:type="dxa"/>
          </w:tcPr>
          <w:p w14:paraId="2DEBC86A" w14:textId="62F6245D"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 xml:space="preserve">Аналіз зовнішнього середовища </w:t>
            </w:r>
            <w:r w:rsidR="00CE114F">
              <w:rPr>
                <w:rFonts w:ascii="Times New Roman" w:eastAsia="Times New Roman" w:hAnsi="Times New Roman" w:cs="Times New Roman"/>
                <w:kern w:val="0"/>
                <w:sz w:val="24"/>
                <w:szCs w:val="24"/>
                <w:lang w:val="uk-UA" w:eastAsia="ru-RU"/>
                <w14:ligatures w14:val="none"/>
              </w:rPr>
              <w:t>мережі</w:t>
            </w:r>
          </w:p>
        </w:tc>
        <w:tc>
          <w:tcPr>
            <w:tcW w:w="2693" w:type="dxa"/>
          </w:tcPr>
          <w:p w14:paraId="497465B2"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27.02.23-06.03.23</w:t>
            </w:r>
          </w:p>
        </w:tc>
        <w:tc>
          <w:tcPr>
            <w:tcW w:w="1234" w:type="dxa"/>
          </w:tcPr>
          <w:p w14:paraId="116E39AE"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000E0854" w14:textId="77777777" w:rsidTr="00DF09FD">
        <w:trPr>
          <w:trHeight w:val="20"/>
        </w:trPr>
        <w:tc>
          <w:tcPr>
            <w:tcW w:w="540" w:type="dxa"/>
          </w:tcPr>
          <w:p w14:paraId="50915CFD"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4</w:t>
            </w:r>
          </w:p>
        </w:tc>
        <w:tc>
          <w:tcPr>
            <w:tcW w:w="4563" w:type="dxa"/>
          </w:tcPr>
          <w:p w14:paraId="73A92EFF" w14:textId="4F3CFEC9"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en-US" w:eastAsia="ru-RU"/>
                <w14:ligatures w14:val="none"/>
              </w:rPr>
              <w:t>SWOT</w:t>
            </w:r>
            <w:r w:rsidRPr="009B3667">
              <w:rPr>
                <w:rFonts w:ascii="Times New Roman" w:eastAsia="Times New Roman" w:hAnsi="Times New Roman" w:cs="Times New Roman"/>
                <w:kern w:val="0"/>
                <w:sz w:val="24"/>
                <w:szCs w:val="24"/>
                <w:lang w:val="uk-UA" w:eastAsia="ru-RU"/>
                <w14:ligatures w14:val="none"/>
              </w:rPr>
              <w:t>-аналіз та визначення маркетингової управлінської проблеми</w:t>
            </w:r>
            <w:r w:rsidR="00CE114F" w:rsidRPr="00CE114F">
              <w:rPr>
                <w:rFonts w:ascii="Times New Roman" w:eastAsia="Times New Roman" w:hAnsi="Times New Roman" w:cs="Times New Roman"/>
                <w:kern w:val="0"/>
                <w:sz w:val="24"/>
                <w:szCs w:val="24"/>
                <w:lang w:val="uk-UA" w:eastAsia="ru-RU"/>
                <w14:ligatures w14:val="none"/>
              </w:rPr>
              <w:t xml:space="preserve"> мережі АЗС </w:t>
            </w:r>
            <w:r w:rsidR="00CE114F" w:rsidRPr="00CE114F">
              <w:rPr>
                <w:rFonts w:ascii="Times New Roman" w:eastAsia="Times New Roman" w:hAnsi="Times New Roman" w:cs="Times New Roman"/>
                <w:kern w:val="0"/>
                <w:sz w:val="24"/>
                <w:szCs w:val="24"/>
                <w:lang w:val="en-US" w:eastAsia="ru-RU"/>
                <w14:ligatures w14:val="none"/>
              </w:rPr>
              <w:t>UKRNAFTA</w:t>
            </w:r>
          </w:p>
        </w:tc>
        <w:tc>
          <w:tcPr>
            <w:tcW w:w="2693" w:type="dxa"/>
          </w:tcPr>
          <w:p w14:paraId="3C7CEBB7"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07.03.23-14.03.23</w:t>
            </w:r>
          </w:p>
        </w:tc>
        <w:tc>
          <w:tcPr>
            <w:tcW w:w="1234" w:type="dxa"/>
          </w:tcPr>
          <w:p w14:paraId="1F6BA7B8"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2DB2C3AF" w14:textId="77777777" w:rsidTr="00DF09FD">
        <w:trPr>
          <w:trHeight w:val="20"/>
        </w:trPr>
        <w:tc>
          <w:tcPr>
            <w:tcW w:w="540" w:type="dxa"/>
          </w:tcPr>
          <w:p w14:paraId="356220C2"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5</w:t>
            </w:r>
          </w:p>
        </w:tc>
        <w:tc>
          <w:tcPr>
            <w:tcW w:w="4563" w:type="dxa"/>
          </w:tcPr>
          <w:p w14:paraId="108F8CB2" w14:textId="77777777"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Аналіз теоретичних підходів</w:t>
            </w:r>
          </w:p>
          <w:p w14:paraId="6E153E16" w14:textId="77777777"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вирішення маркетингової управлінської</w:t>
            </w:r>
          </w:p>
          <w:p w14:paraId="3FFBBF63" w14:textId="6695AE7C"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проблеми</w:t>
            </w:r>
            <w:r w:rsidR="00CE114F" w:rsidRPr="00CE114F">
              <w:rPr>
                <w:rFonts w:ascii="Times New Roman" w:eastAsia="Times New Roman" w:hAnsi="Times New Roman" w:cs="Times New Roman"/>
                <w:kern w:val="0"/>
                <w:sz w:val="24"/>
                <w:szCs w:val="24"/>
                <w:lang w:val="uk-UA" w:eastAsia="ru-RU"/>
                <w14:ligatures w14:val="none"/>
              </w:rPr>
              <w:t xml:space="preserve"> мережі АЗС </w:t>
            </w:r>
            <w:r w:rsidR="00CE114F" w:rsidRPr="00CE114F">
              <w:rPr>
                <w:rFonts w:ascii="Times New Roman" w:eastAsia="Times New Roman" w:hAnsi="Times New Roman" w:cs="Times New Roman"/>
                <w:kern w:val="0"/>
                <w:sz w:val="24"/>
                <w:szCs w:val="24"/>
                <w:lang w:val="en-US" w:eastAsia="ru-RU"/>
                <w14:ligatures w14:val="none"/>
              </w:rPr>
              <w:t>UKRNAFTA</w:t>
            </w:r>
          </w:p>
        </w:tc>
        <w:tc>
          <w:tcPr>
            <w:tcW w:w="2693" w:type="dxa"/>
          </w:tcPr>
          <w:p w14:paraId="37EA1A4C"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15.03.23-29.03.23</w:t>
            </w:r>
          </w:p>
        </w:tc>
        <w:tc>
          <w:tcPr>
            <w:tcW w:w="1234" w:type="dxa"/>
          </w:tcPr>
          <w:p w14:paraId="2AFFAD94"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6310D69D" w14:textId="77777777" w:rsidTr="00DF09FD">
        <w:trPr>
          <w:trHeight w:val="20"/>
        </w:trPr>
        <w:tc>
          <w:tcPr>
            <w:tcW w:w="540" w:type="dxa"/>
          </w:tcPr>
          <w:p w14:paraId="3E09DDE7"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6</w:t>
            </w:r>
          </w:p>
        </w:tc>
        <w:tc>
          <w:tcPr>
            <w:tcW w:w="4563" w:type="dxa"/>
          </w:tcPr>
          <w:p w14:paraId="1B92ABC8" w14:textId="77777777"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Планування маркетингового дослідження, розроблення пошукових питань, планування організації проведення дослідження</w:t>
            </w:r>
          </w:p>
        </w:tc>
        <w:tc>
          <w:tcPr>
            <w:tcW w:w="2693" w:type="dxa"/>
          </w:tcPr>
          <w:p w14:paraId="64D4C85C"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30.03.23-10.04.23</w:t>
            </w:r>
          </w:p>
        </w:tc>
        <w:tc>
          <w:tcPr>
            <w:tcW w:w="1234" w:type="dxa"/>
          </w:tcPr>
          <w:p w14:paraId="52174DCF"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73D0570A" w14:textId="77777777" w:rsidTr="00DF09FD">
        <w:trPr>
          <w:trHeight w:val="20"/>
        </w:trPr>
        <w:tc>
          <w:tcPr>
            <w:tcW w:w="540" w:type="dxa"/>
          </w:tcPr>
          <w:p w14:paraId="18062BC4"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7</w:t>
            </w:r>
          </w:p>
        </w:tc>
        <w:tc>
          <w:tcPr>
            <w:tcW w:w="4563" w:type="dxa"/>
          </w:tcPr>
          <w:p w14:paraId="3FC9B2CE" w14:textId="77777777"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Збирання та аналіз вторинної та первинної інформації, отримання відповідей на пошукові питання</w:t>
            </w:r>
          </w:p>
        </w:tc>
        <w:tc>
          <w:tcPr>
            <w:tcW w:w="2693" w:type="dxa"/>
          </w:tcPr>
          <w:p w14:paraId="37DD4FF2"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11.04.23-07.05.23</w:t>
            </w:r>
          </w:p>
        </w:tc>
        <w:tc>
          <w:tcPr>
            <w:tcW w:w="1234" w:type="dxa"/>
          </w:tcPr>
          <w:p w14:paraId="4050B8DA"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05566A4E" w14:textId="77777777" w:rsidTr="00DF09FD">
        <w:trPr>
          <w:trHeight w:val="20"/>
        </w:trPr>
        <w:tc>
          <w:tcPr>
            <w:tcW w:w="540" w:type="dxa"/>
          </w:tcPr>
          <w:p w14:paraId="1AA7FE4A"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8</w:t>
            </w:r>
          </w:p>
        </w:tc>
        <w:tc>
          <w:tcPr>
            <w:tcW w:w="4563" w:type="dxa"/>
          </w:tcPr>
          <w:p w14:paraId="39D326D6" w14:textId="77777777"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Розроблення пропозицій щодо вдосконалення маркетингової діяльності підприємства</w:t>
            </w:r>
          </w:p>
        </w:tc>
        <w:tc>
          <w:tcPr>
            <w:tcW w:w="2693" w:type="dxa"/>
          </w:tcPr>
          <w:p w14:paraId="7485C44B"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08.05.23-21.05.23</w:t>
            </w:r>
          </w:p>
        </w:tc>
        <w:tc>
          <w:tcPr>
            <w:tcW w:w="1234" w:type="dxa"/>
          </w:tcPr>
          <w:p w14:paraId="4AC8684F"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0AD53C8B" w14:textId="77777777" w:rsidTr="00DF09FD">
        <w:trPr>
          <w:trHeight w:val="20"/>
        </w:trPr>
        <w:tc>
          <w:tcPr>
            <w:tcW w:w="540" w:type="dxa"/>
          </w:tcPr>
          <w:p w14:paraId="5F38F060"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9</w:t>
            </w:r>
          </w:p>
        </w:tc>
        <w:tc>
          <w:tcPr>
            <w:tcW w:w="4563" w:type="dxa"/>
          </w:tcPr>
          <w:p w14:paraId="266A7C00" w14:textId="77777777"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Економічна оцінка запропонованих заходів</w:t>
            </w:r>
          </w:p>
        </w:tc>
        <w:tc>
          <w:tcPr>
            <w:tcW w:w="2693" w:type="dxa"/>
          </w:tcPr>
          <w:p w14:paraId="5E23DFC5"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22.05.23-31.05.23</w:t>
            </w:r>
          </w:p>
        </w:tc>
        <w:tc>
          <w:tcPr>
            <w:tcW w:w="1234" w:type="dxa"/>
          </w:tcPr>
          <w:p w14:paraId="214C6541"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9B3667" w:rsidRPr="009B3667" w14:paraId="4159AA45" w14:textId="77777777" w:rsidTr="00DF09FD">
        <w:trPr>
          <w:trHeight w:val="20"/>
        </w:trPr>
        <w:tc>
          <w:tcPr>
            <w:tcW w:w="540" w:type="dxa"/>
          </w:tcPr>
          <w:p w14:paraId="31805060"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10</w:t>
            </w:r>
          </w:p>
        </w:tc>
        <w:tc>
          <w:tcPr>
            <w:tcW w:w="4563" w:type="dxa"/>
          </w:tcPr>
          <w:p w14:paraId="22984F57" w14:textId="77777777" w:rsidR="009B3667" w:rsidRPr="009B3667" w:rsidRDefault="009B3667" w:rsidP="009B3667">
            <w:pPr>
              <w:spacing w:after="0" w:line="240" w:lineRule="auto"/>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3"/>
                <w:szCs w:val="23"/>
                <w:lang w:val="uk-UA" w:eastAsia="ru-RU"/>
                <w14:ligatures w14:val="none"/>
              </w:rPr>
              <w:t>Оформлення роботи, розроблення презентації</w:t>
            </w:r>
          </w:p>
        </w:tc>
        <w:tc>
          <w:tcPr>
            <w:tcW w:w="2693" w:type="dxa"/>
          </w:tcPr>
          <w:p w14:paraId="482875A0"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r w:rsidRPr="009B3667">
              <w:rPr>
                <w:rFonts w:ascii="Times New Roman" w:eastAsia="Times New Roman" w:hAnsi="Times New Roman" w:cs="Times New Roman"/>
                <w:kern w:val="0"/>
                <w:sz w:val="24"/>
                <w:szCs w:val="24"/>
                <w:lang w:val="uk-UA" w:eastAsia="ru-RU"/>
                <w14:ligatures w14:val="none"/>
              </w:rPr>
              <w:t>01.06.23-09.06.23</w:t>
            </w:r>
          </w:p>
        </w:tc>
        <w:tc>
          <w:tcPr>
            <w:tcW w:w="1234" w:type="dxa"/>
          </w:tcPr>
          <w:p w14:paraId="53355DBB" w14:textId="77777777" w:rsidR="009B3667" w:rsidRPr="009B3667" w:rsidRDefault="009B3667" w:rsidP="009B3667">
            <w:pPr>
              <w:spacing w:after="0" w:line="240" w:lineRule="auto"/>
              <w:jc w:val="both"/>
              <w:rPr>
                <w:rFonts w:ascii="Times New Roman" w:eastAsia="Times New Roman" w:hAnsi="Times New Roman" w:cs="Times New Roman"/>
                <w:kern w:val="0"/>
                <w:sz w:val="24"/>
                <w:szCs w:val="24"/>
                <w:lang w:val="uk-UA" w:eastAsia="ru-RU"/>
                <w14:ligatures w14:val="none"/>
              </w:rPr>
            </w:pPr>
          </w:p>
        </w:tc>
      </w:tr>
    </w:tbl>
    <w:p w14:paraId="27E60304" w14:textId="4A9E2449" w:rsidR="009B3667" w:rsidRPr="009B3667" w:rsidRDefault="009B3667" w:rsidP="009B3667">
      <w:pPr>
        <w:spacing w:after="0" w:line="240" w:lineRule="auto"/>
        <w:jc w:val="both"/>
        <w:rPr>
          <w:rFonts w:ascii="Times New Roman" w:eastAsia="Times New Roman" w:hAnsi="Times New Roman" w:cs="Times New Roman"/>
          <w:kern w:val="0"/>
          <w:sz w:val="28"/>
          <w:szCs w:val="24"/>
          <w:lang w:val="uk-UA" w:eastAsia="ru-RU"/>
          <w14:ligatures w14:val="none"/>
        </w:rPr>
      </w:pPr>
    </w:p>
    <w:p w14:paraId="3E0E8426" w14:textId="13369467" w:rsidR="009B3667" w:rsidRPr="009B3667" w:rsidRDefault="00752282" w:rsidP="009B3667">
      <w:pPr>
        <w:spacing w:after="0" w:line="240" w:lineRule="auto"/>
        <w:jc w:val="both"/>
        <w:rPr>
          <w:rFonts w:ascii="Times New Roman" w:eastAsia="Times New Roman" w:hAnsi="Times New Roman" w:cs="Times New Roman"/>
          <w:kern w:val="0"/>
          <w:sz w:val="28"/>
          <w:szCs w:val="24"/>
          <w:lang w:val="uk-UA" w:eastAsia="ru-RU"/>
          <w14:ligatures w14:val="none"/>
        </w:rPr>
      </w:pPr>
      <w:r w:rsidRPr="00752282">
        <w:rPr>
          <w:rFonts w:ascii="Times New Roman" w:eastAsia="Times New Roman" w:hAnsi="Times New Roman" w:cs="Times New Roman"/>
          <w:kern w:val="0"/>
          <w:sz w:val="28"/>
          <w:szCs w:val="28"/>
          <w:lang w:eastAsia="ru-RU"/>
          <w14:ligatures w14:val="none"/>
        </w:rPr>
        <w:drawing>
          <wp:anchor distT="0" distB="0" distL="114300" distR="114300" simplePos="0" relativeHeight="251662336" behindDoc="1" locked="0" layoutInCell="1" allowOverlap="1" wp14:anchorId="25A65EAF" wp14:editId="51DD3F13">
            <wp:simplePos x="0" y="0"/>
            <wp:positionH relativeFrom="column">
              <wp:posOffset>2508250</wp:posOffset>
            </wp:positionH>
            <wp:positionV relativeFrom="paragraph">
              <wp:posOffset>7620</wp:posOffset>
            </wp:positionV>
            <wp:extent cx="469900" cy="492822"/>
            <wp:effectExtent l="0" t="0" r="6350" b="2540"/>
            <wp:wrapNone/>
            <wp:docPr id="2018129556" name="Рисунок 2018129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88430" name=""/>
                    <pic:cNvPicPr/>
                  </pic:nvPicPr>
                  <pic:blipFill>
                    <a:blip r:embed="rId8">
                      <a:extLst>
                        <a:ext uri="{28A0092B-C50C-407E-A947-70E740481C1C}">
                          <a14:useLocalDpi xmlns:a14="http://schemas.microsoft.com/office/drawing/2010/main" val="0"/>
                        </a:ext>
                      </a:extLst>
                    </a:blip>
                    <a:stretch>
                      <a:fillRect/>
                    </a:stretch>
                  </pic:blipFill>
                  <pic:spPr>
                    <a:xfrm>
                      <a:off x="0" y="0"/>
                      <a:ext cx="469900" cy="492822"/>
                    </a:xfrm>
                    <a:prstGeom prst="rect">
                      <a:avLst/>
                    </a:prstGeom>
                  </pic:spPr>
                </pic:pic>
              </a:graphicData>
            </a:graphic>
            <wp14:sizeRelH relativeFrom="margin">
              <wp14:pctWidth>0</wp14:pctWidth>
            </wp14:sizeRelH>
            <wp14:sizeRelV relativeFrom="margin">
              <wp14:pctHeight>0</wp14:pctHeight>
            </wp14:sizeRelV>
          </wp:anchor>
        </w:drawing>
      </w:r>
    </w:p>
    <w:p w14:paraId="4DF07B86" w14:textId="2214CE2F" w:rsidR="009B3667" w:rsidRPr="009B3667" w:rsidRDefault="009B3667" w:rsidP="009B3667">
      <w:pPr>
        <w:tabs>
          <w:tab w:val="right" w:pos="8931"/>
        </w:tabs>
        <w:spacing w:after="0" w:line="240" w:lineRule="auto"/>
        <w:ind w:left="1080" w:hanging="540"/>
        <w:rPr>
          <w:rFonts w:ascii="Times New Roman" w:eastAsia="Times New Roman" w:hAnsi="Times New Roman" w:cs="Times New Roman"/>
          <w:kern w:val="0"/>
          <w:sz w:val="28"/>
          <w:szCs w:val="24"/>
          <w:lang w:val="uk-UA" w:eastAsia="ru-RU"/>
          <w14:ligatures w14:val="none"/>
        </w:rPr>
      </w:pPr>
      <w:r w:rsidRPr="009B3667">
        <w:rPr>
          <w:rFonts w:ascii="Times New Roman" w:eastAsia="Times New Roman" w:hAnsi="Times New Roman" w:cs="Times New Roman"/>
          <w:bCs/>
          <w:kern w:val="0"/>
          <w:sz w:val="28"/>
          <w:szCs w:val="24"/>
          <w:lang w:val="uk-UA" w:eastAsia="ru-RU"/>
          <w14:ligatures w14:val="none"/>
        </w:rPr>
        <w:t xml:space="preserve">Студент </w:t>
      </w:r>
      <w:r w:rsidRPr="009B3667">
        <w:rPr>
          <w:rFonts w:ascii="Times New Roman" w:eastAsia="Times New Roman" w:hAnsi="Times New Roman" w:cs="Times New Roman"/>
          <w:kern w:val="0"/>
          <w:sz w:val="28"/>
          <w:szCs w:val="24"/>
          <w:lang w:val="uk-UA" w:eastAsia="ru-RU"/>
          <w14:ligatures w14:val="none"/>
        </w:rPr>
        <w:tab/>
      </w:r>
      <w:r w:rsidR="00CE114F" w:rsidRPr="00CE114F">
        <w:rPr>
          <w:rFonts w:ascii="Times New Roman" w:eastAsia="Times New Roman" w:hAnsi="Times New Roman" w:cs="Times New Roman"/>
          <w:kern w:val="0"/>
          <w:sz w:val="28"/>
          <w:szCs w:val="24"/>
          <w:lang w:val="uk-UA" w:eastAsia="ru-RU"/>
          <w14:ligatures w14:val="none"/>
        </w:rPr>
        <w:t>Карина</w:t>
      </w:r>
      <w:r w:rsidRPr="009B3667">
        <w:rPr>
          <w:rFonts w:ascii="Times New Roman" w:eastAsia="Times New Roman" w:hAnsi="Times New Roman" w:cs="Times New Roman"/>
          <w:kern w:val="0"/>
          <w:sz w:val="28"/>
          <w:szCs w:val="24"/>
          <w:lang w:val="uk-UA" w:eastAsia="ru-RU"/>
          <w14:ligatures w14:val="none"/>
        </w:rPr>
        <w:t xml:space="preserve"> </w:t>
      </w:r>
      <w:r w:rsidR="00CE114F" w:rsidRPr="00CE114F">
        <w:rPr>
          <w:rFonts w:ascii="Times New Roman" w:eastAsia="Times New Roman" w:hAnsi="Times New Roman" w:cs="Times New Roman"/>
          <w:kern w:val="0"/>
          <w:sz w:val="28"/>
          <w:szCs w:val="24"/>
          <w:lang w:val="uk-UA" w:eastAsia="ru-RU"/>
          <w14:ligatures w14:val="none"/>
        </w:rPr>
        <w:t>САГАН</w:t>
      </w:r>
    </w:p>
    <w:p w14:paraId="1DBF95BB" w14:textId="77777777" w:rsidR="009B3667" w:rsidRPr="009B3667" w:rsidRDefault="009B3667" w:rsidP="009B3667">
      <w:pPr>
        <w:tabs>
          <w:tab w:val="right" w:pos="8931"/>
        </w:tabs>
        <w:spacing w:after="0" w:line="240" w:lineRule="auto"/>
        <w:ind w:left="1080" w:hanging="540"/>
        <w:rPr>
          <w:rFonts w:ascii="Times New Roman" w:eastAsia="Times New Roman" w:hAnsi="Times New Roman" w:cs="Times New Roman"/>
          <w:kern w:val="0"/>
          <w:sz w:val="28"/>
          <w:szCs w:val="24"/>
          <w:lang w:val="uk-UA" w:eastAsia="ru-RU"/>
          <w14:ligatures w14:val="none"/>
        </w:rPr>
      </w:pPr>
    </w:p>
    <w:p w14:paraId="59DFD670" w14:textId="1372CFC0" w:rsidR="009B3667" w:rsidRPr="009B3667" w:rsidRDefault="009B3667" w:rsidP="009B3667">
      <w:pPr>
        <w:tabs>
          <w:tab w:val="right" w:pos="8931"/>
        </w:tabs>
        <w:spacing w:after="0" w:line="240" w:lineRule="auto"/>
        <w:ind w:left="1080" w:hanging="540"/>
        <w:rPr>
          <w:rFonts w:ascii="Times New Roman" w:eastAsia="Times New Roman" w:hAnsi="Times New Roman" w:cs="Times New Roman"/>
          <w:bCs/>
          <w:kern w:val="0"/>
          <w:sz w:val="28"/>
          <w:szCs w:val="24"/>
          <w:lang w:val="uk-UA" w:eastAsia="ru-RU"/>
          <w14:ligatures w14:val="none"/>
        </w:rPr>
      </w:pPr>
    </w:p>
    <w:p w14:paraId="7B3266AB" w14:textId="77777777" w:rsidR="009B3667" w:rsidRPr="009B3667" w:rsidRDefault="009B3667" w:rsidP="009B3667">
      <w:pPr>
        <w:tabs>
          <w:tab w:val="right" w:pos="8931"/>
        </w:tabs>
        <w:spacing w:after="0" w:line="240" w:lineRule="auto"/>
        <w:ind w:left="1080" w:hanging="540"/>
        <w:rPr>
          <w:rFonts w:ascii="Times New Roman" w:eastAsia="Times New Roman" w:hAnsi="Times New Roman" w:cs="Times New Roman"/>
          <w:bCs/>
          <w:kern w:val="0"/>
          <w:sz w:val="28"/>
          <w:szCs w:val="24"/>
          <w:lang w:val="uk-UA" w:eastAsia="ru-RU"/>
          <w14:ligatures w14:val="none"/>
        </w:rPr>
      </w:pPr>
      <w:r w:rsidRPr="009B3667">
        <w:rPr>
          <w:rFonts w:ascii="Times New Roman" w:eastAsia="Times New Roman" w:hAnsi="Times New Roman" w:cs="Times New Roman"/>
          <w:bCs/>
          <w:kern w:val="0"/>
          <w:sz w:val="28"/>
          <w:szCs w:val="24"/>
          <w:lang w:val="uk-UA" w:eastAsia="ru-RU"/>
          <w14:ligatures w14:val="none"/>
        </w:rPr>
        <w:t>Керівник</w:t>
      </w:r>
      <w:r w:rsidRPr="009B3667">
        <w:rPr>
          <w:rFonts w:ascii="Times New Roman" w:eastAsia="Times New Roman" w:hAnsi="Times New Roman" w:cs="Times New Roman"/>
          <w:kern w:val="0"/>
          <w:sz w:val="28"/>
          <w:szCs w:val="24"/>
          <w:lang w:val="uk-UA" w:eastAsia="ru-RU"/>
          <w14:ligatures w14:val="none"/>
        </w:rPr>
        <w:tab/>
        <w:t>Оксана ЧЕРНЕНКО</w:t>
      </w:r>
    </w:p>
    <w:p w14:paraId="5799A21C" w14:textId="77777777" w:rsidR="009B3667" w:rsidRPr="009B3667" w:rsidRDefault="009B3667" w:rsidP="009B3667">
      <w:pPr>
        <w:tabs>
          <w:tab w:val="left" w:pos="5954"/>
        </w:tabs>
        <w:spacing w:after="0" w:line="240" w:lineRule="auto"/>
        <w:rPr>
          <w:rFonts w:ascii="Times New Roman" w:eastAsia="Times New Roman" w:hAnsi="Times New Roman" w:cs="Times New Roman"/>
          <w:kern w:val="0"/>
          <w:sz w:val="20"/>
          <w:szCs w:val="20"/>
          <w:lang w:val="uk-UA" w:eastAsia="ru-RU"/>
          <w14:ligatures w14:val="none"/>
        </w:rPr>
      </w:pPr>
    </w:p>
    <w:p w14:paraId="3BECECE8" w14:textId="77777777" w:rsidR="009B3667" w:rsidRPr="009B3667" w:rsidRDefault="009B3667" w:rsidP="009B3667">
      <w:pPr>
        <w:spacing w:after="0" w:line="264" w:lineRule="auto"/>
        <w:ind w:firstLine="357"/>
        <w:jc w:val="both"/>
        <w:rPr>
          <w:rFonts w:ascii="Times New Roman" w:eastAsia="Times New Roman" w:hAnsi="Times New Roman" w:cs="Times New Roman"/>
          <w:kern w:val="0"/>
          <w:sz w:val="26"/>
          <w:szCs w:val="24"/>
          <w:lang w:val="uk-UA" w:eastAsia="ru-RU"/>
          <w14:ligatures w14:val="none"/>
        </w:rPr>
      </w:pPr>
    </w:p>
    <w:p w14:paraId="0B4946DE" w14:textId="2EED1359" w:rsidR="009B3667" w:rsidRDefault="009B3667" w:rsidP="009B3667">
      <w:pPr>
        <w:spacing w:after="0" w:line="264" w:lineRule="auto"/>
        <w:ind w:firstLine="357"/>
        <w:jc w:val="both"/>
        <w:rPr>
          <w:rFonts w:ascii="Times New Roman" w:eastAsia="Times New Roman" w:hAnsi="Times New Roman" w:cs="Times New Roman"/>
          <w:kern w:val="0"/>
          <w:sz w:val="26"/>
          <w:szCs w:val="24"/>
          <w:lang w:val="uk-UA" w:eastAsia="ru-RU"/>
          <w14:ligatures w14:val="none"/>
        </w:rPr>
      </w:pPr>
      <w:r>
        <w:rPr>
          <w:rFonts w:ascii="Times New Roman" w:eastAsia="Times New Roman" w:hAnsi="Times New Roman" w:cs="Times New Roman"/>
          <w:kern w:val="0"/>
          <w:sz w:val="26"/>
          <w:szCs w:val="24"/>
          <w:lang w:val="uk-UA" w:eastAsia="ru-RU"/>
          <w14:ligatures w14:val="none"/>
        </w:rPr>
        <w:br w:type="page"/>
      </w:r>
    </w:p>
    <w:p w14:paraId="51649D9A" w14:textId="77777777" w:rsidR="00650784" w:rsidRDefault="00650784" w:rsidP="00AC1085">
      <w:pPr>
        <w:jc w:val="center"/>
        <w:rPr>
          <w:rFonts w:ascii="Times New Roman" w:hAnsi="Times New Roman" w:cs="Times New Roman"/>
          <w:b/>
          <w:bCs/>
          <w:sz w:val="28"/>
          <w:szCs w:val="28"/>
          <w:lang w:val="uk-UA"/>
        </w:rPr>
        <w:sectPr w:rsidR="00650784" w:rsidSect="00650784">
          <w:pgSz w:w="11906" w:h="16838"/>
          <w:pgMar w:top="1134" w:right="566" w:bottom="1134" w:left="1418" w:header="708" w:footer="708" w:gutter="0"/>
          <w:pgNumType w:start="1"/>
          <w:cols w:space="708"/>
          <w:titlePg/>
          <w:docGrid w:linePitch="360"/>
        </w:sectPr>
      </w:pPr>
    </w:p>
    <w:p w14:paraId="5C8784CA" w14:textId="6240CBE6" w:rsidR="00CA24FE" w:rsidRDefault="00CA24FE" w:rsidP="00AC1085">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РЕФЕРАТ</w:t>
      </w:r>
    </w:p>
    <w:p w14:paraId="2CFA8C8B" w14:textId="7BBB43A6" w:rsidR="00F009CB" w:rsidRPr="00F009CB" w:rsidRDefault="00F009CB" w:rsidP="009B3667">
      <w:pPr>
        <w:rPr>
          <w:lang w:val="uk-UA"/>
        </w:rPr>
      </w:pPr>
    </w:p>
    <w:p w14:paraId="45F34B22" w14:textId="139B2BCA" w:rsidR="00F009CB" w:rsidRPr="0032491F" w:rsidRDefault="00F009CB" w:rsidP="0032491F">
      <w:pPr>
        <w:spacing w:after="0" w:line="360" w:lineRule="auto"/>
        <w:ind w:firstLine="567"/>
        <w:jc w:val="both"/>
        <w:rPr>
          <w:rFonts w:ascii="Times New Roman" w:hAnsi="Times New Roman" w:cs="Times New Roman"/>
          <w:sz w:val="28"/>
          <w:szCs w:val="28"/>
        </w:rPr>
      </w:pPr>
      <w:r w:rsidRPr="002F6A19">
        <w:rPr>
          <w:rFonts w:ascii="Times New Roman" w:hAnsi="Times New Roman" w:cs="Times New Roman"/>
          <w:sz w:val="28"/>
          <w:szCs w:val="28"/>
          <w:lang w:val="uk-UA"/>
        </w:rPr>
        <w:t xml:space="preserve">Дипломна робота </w:t>
      </w:r>
      <w:r w:rsidR="002F6A19">
        <w:rPr>
          <w:rFonts w:ascii="Times New Roman" w:hAnsi="Times New Roman" w:cs="Times New Roman"/>
          <w:sz w:val="28"/>
          <w:szCs w:val="28"/>
          <w:lang w:val="uk-UA"/>
        </w:rPr>
        <w:t xml:space="preserve">на тему </w:t>
      </w:r>
      <w:r w:rsidR="002F6A19" w:rsidRPr="002F6A19">
        <w:rPr>
          <w:rFonts w:ascii="Times New Roman" w:hAnsi="Times New Roman" w:cs="Times New Roman"/>
          <w:sz w:val="28"/>
          <w:szCs w:val="28"/>
          <w:lang w:val="uk-UA"/>
        </w:rPr>
        <w:t>«</w:t>
      </w:r>
      <w:r w:rsidR="002F6A19" w:rsidRPr="002F6A19">
        <w:rPr>
          <w:rFonts w:ascii="Times New Roman" w:eastAsia="Times New Roman" w:hAnsi="Times New Roman" w:cs="Times New Roman"/>
          <w:color w:val="222222"/>
          <w:sz w:val="28"/>
          <w:szCs w:val="28"/>
          <w:highlight w:val="white"/>
          <w:lang w:val="uk-UA"/>
        </w:rPr>
        <w:t xml:space="preserve">Розроблення програми лояльності для мережі АЗС </w:t>
      </w:r>
      <w:r w:rsidR="002F6A19" w:rsidRPr="002F6A19">
        <w:rPr>
          <w:rFonts w:ascii="Times New Roman" w:eastAsia="Times New Roman" w:hAnsi="Times New Roman" w:cs="Times New Roman"/>
          <w:color w:val="222222"/>
          <w:sz w:val="28"/>
          <w:szCs w:val="28"/>
          <w:highlight w:val="white"/>
        </w:rPr>
        <w:t>UKRNAFTA</w:t>
      </w:r>
      <w:r w:rsidR="002F6A19" w:rsidRPr="002F6A19">
        <w:rPr>
          <w:rFonts w:ascii="Times New Roman" w:eastAsia="Times New Roman" w:hAnsi="Times New Roman" w:cs="Times New Roman"/>
          <w:color w:val="222222"/>
          <w:sz w:val="28"/>
          <w:szCs w:val="28"/>
          <w:highlight w:val="white"/>
          <w:lang w:val="uk-UA"/>
        </w:rPr>
        <w:t xml:space="preserve"> на ринку нафтопродуктів</w:t>
      </w:r>
      <w:r w:rsidR="002F6A19" w:rsidRPr="002F6A19">
        <w:rPr>
          <w:rFonts w:ascii="Times New Roman" w:hAnsi="Times New Roman" w:cs="Times New Roman"/>
          <w:sz w:val="28"/>
          <w:szCs w:val="28"/>
          <w:lang w:val="uk-UA"/>
        </w:rPr>
        <w:t>»</w:t>
      </w:r>
      <w:r w:rsidR="002F6A19">
        <w:rPr>
          <w:rFonts w:ascii="Times New Roman" w:hAnsi="Times New Roman" w:cs="Times New Roman"/>
          <w:sz w:val="28"/>
          <w:szCs w:val="28"/>
          <w:lang w:val="uk-UA"/>
        </w:rPr>
        <w:t xml:space="preserve"> </w:t>
      </w:r>
      <w:r w:rsidRPr="002F6A19">
        <w:rPr>
          <w:rFonts w:ascii="Times New Roman" w:hAnsi="Times New Roman" w:cs="Times New Roman"/>
          <w:sz w:val="28"/>
          <w:szCs w:val="28"/>
          <w:lang w:val="uk-UA"/>
        </w:rPr>
        <w:t>складається зі вступу, трьох розділів, висновків і переліку використаних джерел, в якому згадується 4</w:t>
      </w:r>
      <w:r w:rsidR="00230F52">
        <w:rPr>
          <w:rFonts w:ascii="Times New Roman" w:hAnsi="Times New Roman" w:cs="Times New Roman"/>
          <w:sz w:val="28"/>
          <w:szCs w:val="28"/>
          <w:lang w:val="uk-UA"/>
        </w:rPr>
        <w:t>7</w:t>
      </w:r>
      <w:r w:rsidRPr="002F6A19">
        <w:rPr>
          <w:rFonts w:ascii="Times New Roman" w:hAnsi="Times New Roman" w:cs="Times New Roman"/>
          <w:sz w:val="28"/>
          <w:szCs w:val="28"/>
          <w:lang w:val="uk-UA"/>
        </w:rPr>
        <w:t xml:space="preserve"> джерела. </w:t>
      </w:r>
      <w:r w:rsidRPr="00C23DB9">
        <w:rPr>
          <w:rFonts w:ascii="Times New Roman" w:hAnsi="Times New Roman" w:cs="Times New Roman"/>
          <w:sz w:val="28"/>
          <w:szCs w:val="28"/>
          <w:lang w:val="uk-UA"/>
        </w:rPr>
        <w:t>Загальний обсяг роботи становить 1</w:t>
      </w:r>
      <w:r w:rsidR="00650784">
        <w:rPr>
          <w:rFonts w:ascii="Times New Roman" w:hAnsi="Times New Roman" w:cs="Times New Roman"/>
          <w:sz w:val="28"/>
          <w:szCs w:val="28"/>
          <w:lang w:val="uk-UA"/>
        </w:rPr>
        <w:t>09</w:t>
      </w:r>
      <w:r w:rsidRPr="00C23DB9">
        <w:rPr>
          <w:rFonts w:ascii="Times New Roman" w:hAnsi="Times New Roman" w:cs="Times New Roman"/>
          <w:sz w:val="28"/>
          <w:szCs w:val="28"/>
          <w:lang w:val="uk-UA"/>
        </w:rPr>
        <w:t xml:space="preserve"> сторінок, включаючи 3</w:t>
      </w:r>
      <w:r w:rsidR="004A2C20" w:rsidRPr="00BB10B9">
        <w:rPr>
          <w:rFonts w:ascii="Times New Roman" w:hAnsi="Times New Roman" w:cs="Times New Roman"/>
          <w:sz w:val="28"/>
          <w:szCs w:val="28"/>
        </w:rPr>
        <w:t>3</w:t>
      </w:r>
      <w:r w:rsidRPr="00C23DB9">
        <w:rPr>
          <w:rFonts w:ascii="Times New Roman" w:hAnsi="Times New Roman" w:cs="Times New Roman"/>
          <w:sz w:val="28"/>
          <w:szCs w:val="28"/>
          <w:lang w:val="uk-UA"/>
        </w:rPr>
        <w:t xml:space="preserve"> таблиці та 22 рисунки. </w:t>
      </w:r>
      <w:proofErr w:type="spellStart"/>
      <w:r w:rsidRPr="0032491F">
        <w:rPr>
          <w:rFonts w:ascii="Times New Roman" w:hAnsi="Times New Roman" w:cs="Times New Roman"/>
          <w:sz w:val="28"/>
          <w:szCs w:val="28"/>
        </w:rPr>
        <w:t>Крім</w:t>
      </w:r>
      <w:proofErr w:type="spellEnd"/>
      <w:r w:rsidRPr="0032491F">
        <w:rPr>
          <w:rFonts w:ascii="Times New Roman" w:hAnsi="Times New Roman" w:cs="Times New Roman"/>
          <w:sz w:val="28"/>
          <w:szCs w:val="28"/>
        </w:rPr>
        <w:t xml:space="preserve"> того, у </w:t>
      </w:r>
      <w:proofErr w:type="spellStart"/>
      <w:r w:rsidRPr="0032491F">
        <w:rPr>
          <w:rFonts w:ascii="Times New Roman" w:hAnsi="Times New Roman" w:cs="Times New Roman"/>
          <w:sz w:val="28"/>
          <w:szCs w:val="28"/>
        </w:rPr>
        <w:t>роботі</w:t>
      </w:r>
      <w:proofErr w:type="spellEnd"/>
      <w:r w:rsidRPr="0032491F">
        <w:rPr>
          <w:rFonts w:ascii="Times New Roman" w:hAnsi="Times New Roman" w:cs="Times New Roman"/>
          <w:sz w:val="28"/>
          <w:szCs w:val="28"/>
        </w:rPr>
        <w:t xml:space="preserve"> </w:t>
      </w:r>
      <w:proofErr w:type="spellStart"/>
      <w:r w:rsidRPr="0032491F">
        <w:rPr>
          <w:rFonts w:ascii="Times New Roman" w:hAnsi="Times New Roman" w:cs="Times New Roman"/>
          <w:sz w:val="28"/>
          <w:szCs w:val="28"/>
        </w:rPr>
        <w:t>додається</w:t>
      </w:r>
      <w:proofErr w:type="spellEnd"/>
      <w:r w:rsidRPr="0032491F">
        <w:rPr>
          <w:rFonts w:ascii="Times New Roman" w:hAnsi="Times New Roman" w:cs="Times New Roman"/>
          <w:sz w:val="28"/>
          <w:szCs w:val="28"/>
        </w:rPr>
        <w:t xml:space="preserve"> </w:t>
      </w:r>
      <w:proofErr w:type="spellStart"/>
      <w:r w:rsidRPr="0032491F">
        <w:rPr>
          <w:rFonts w:ascii="Times New Roman" w:hAnsi="Times New Roman" w:cs="Times New Roman"/>
          <w:sz w:val="28"/>
          <w:szCs w:val="28"/>
        </w:rPr>
        <w:t>додаток</w:t>
      </w:r>
      <w:proofErr w:type="spellEnd"/>
      <w:r w:rsidRPr="0032491F">
        <w:rPr>
          <w:rFonts w:ascii="Times New Roman" w:hAnsi="Times New Roman" w:cs="Times New Roman"/>
          <w:sz w:val="28"/>
          <w:szCs w:val="28"/>
        </w:rPr>
        <w:t>.</w:t>
      </w:r>
    </w:p>
    <w:p w14:paraId="7AF458FF" w14:textId="1826B95B" w:rsidR="0062379E" w:rsidRPr="0032491F" w:rsidRDefault="00443A44" w:rsidP="0032491F">
      <w:pPr>
        <w:pStyle w:val="a3"/>
        <w:spacing w:after="0" w:line="360" w:lineRule="auto"/>
        <w:ind w:left="0" w:firstLine="567"/>
        <w:jc w:val="both"/>
        <w:rPr>
          <w:rFonts w:ascii="Times New Roman" w:hAnsi="Times New Roman" w:cs="Times New Roman"/>
          <w:sz w:val="28"/>
          <w:szCs w:val="28"/>
        </w:rPr>
      </w:pPr>
      <w:r w:rsidRPr="0032491F">
        <w:rPr>
          <w:rFonts w:ascii="Times New Roman" w:hAnsi="Times New Roman" w:cs="Times New Roman"/>
          <w:sz w:val="28"/>
          <w:szCs w:val="28"/>
        </w:rPr>
        <w:t xml:space="preserve">Метою та завданнями маркетингового дослідження є оцінка та ідентифікація найбільш оптимальних інструментів, які сприятимуть розробці ефективної програми лояльності. </w:t>
      </w:r>
      <w:r w:rsidR="0062379E" w:rsidRPr="0032491F">
        <w:rPr>
          <w:rFonts w:ascii="Times New Roman" w:hAnsi="Times New Roman" w:cs="Times New Roman"/>
          <w:sz w:val="28"/>
          <w:szCs w:val="28"/>
        </w:rPr>
        <w:t xml:space="preserve">Об’єкт дослідження є ринок нафтопродуктів України. Предмет дослідження - це програма лояльності для споживачів мережі АЗС </w:t>
      </w:r>
      <w:r w:rsidR="0062379E" w:rsidRPr="0032491F">
        <w:rPr>
          <w:rFonts w:ascii="Times New Roman" w:hAnsi="Times New Roman" w:cs="Times New Roman"/>
          <w:sz w:val="28"/>
          <w:szCs w:val="28"/>
          <w:lang w:val="en-US"/>
        </w:rPr>
        <w:t>UKRNAFTA</w:t>
      </w:r>
      <w:r w:rsidR="0062379E" w:rsidRPr="0032491F">
        <w:rPr>
          <w:rFonts w:ascii="Times New Roman" w:hAnsi="Times New Roman" w:cs="Times New Roman"/>
          <w:sz w:val="28"/>
          <w:szCs w:val="28"/>
        </w:rPr>
        <w:t xml:space="preserve">. </w:t>
      </w:r>
    </w:p>
    <w:p w14:paraId="5719D140" w14:textId="7D33923A" w:rsidR="00443A44" w:rsidRPr="0032491F" w:rsidRDefault="00443A44" w:rsidP="0032491F">
      <w:pPr>
        <w:spacing w:after="0" w:line="360" w:lineRule="auto"/>
        <w:ind w:firstLine="567"/>
        <w:jc w:val="both"/>
        <w:rPr>
          <w:rFonts w:ascii="Times New Roman" w:hAnsi="Times New Roman" w:cs="Times New Roman"/>
          <w:sz w:val="28"/>
          <w:szCs w:val="28"/>
          <w:lang w:val="uk-UA"/>
        </w:rPr>
      </w:pPr>
      <w:r w:rsidRPr="0032491F">
        <w:rPr>
          <w:rFonts w:ascii="Times New Roman" w:hAnsi="Times New Roman" w:cs="Times New Roman"/>
          <w:sz w:val="28"/>
          <w:szCs w:val="28"/>
          <w:lang w:val="uk-UA"/>
        </w:rPr>
        <w:t xml:space="preserve">У методології дослідження будуть використовуватись різні методи, які допоможуть збирати та аналізувати різноманітні дані для досягнення поставлених цілей. Ці методи включатимуть збір первинних джерел даних, таких як опитування споживачів, що дозволить отримати прямі відповіді та думки клієнтів щодо програми лояльності. Крім того, будуть використовуватись вторинні джерела даних, такі як аналіз конкурентів та їх програм лояльності, що </w:t>
      </w:r>
      <w:proofErr w:type="spellStart"/>
      <w:r w:rsidRPr="0032491F">
        <w:rPr>
          <w:rFonts w:ascii="Times New Roman" w:hAnsi="Times New Roman" w:cs="Times New Roman"/>
          <w:sz w:val="28"/>
          <w:szCs w:val="28"/>
          <w:lang w:val="uk-UA"/>
        </w:rPr>
        <w:t>нададуть</w:t>
      </w:r>
      <w:proofErr w:type="spellEnd"/>
      <w:r w:rsidRPr="0032491F">
        <w:rPr>
          <w:rFonts w:ascii="Times New Roman" w:hAnsi="Times New Roman" w:cs="Times New Roman"/>
          <w:sz w:val="28"/>
          <w:szCs w:val="28"/>
          <w:lang w:val="uk-UA"/>
        </w:rPr>
        <w:t xml:space="preserve"> контекст та порівняння для ефективного розуміння ринкової ситуації та потенційних можливостей. Комбінація цих методів дозволить отримати більш повну та об'єктивну картину щодо вибору оптимальних інструментів для розробки програми лояльності.</w:t>
      </w:r>
    </w:p>
    <w:p w14:paraId="2CD1ADDB" w14:textId="52B4CD44" w:rsidR="0032491F" w:rsidRPr="0032491F" w:rsidRDefault="00443A44" w:rsidP="0032491F">
      <w:pPr>
        <w:spacing w:after="0" w:line="360" w:lineRule="auto"/>
        <w:ind w:firstLine="567"/>
        <w:jc w:val="both"/>
        <w:rPr>
          <w:rFonts w:ascii="Times New Roman" w:hAnsi="Times New Roman" w:cs="Times New Roman"/>
          <w:sz w:val="28"/>
          <w:szCs w:val="28"/>
          <w:lang w:val="uk-UA"/>
        </w:rPr>
      </w:pPr>
      <w:r w:rsidRPr="0032491F">
        <w:rPr>
          <w:rFonts w:ascii="Times New Roman" w:hAnsi="Times New Roman" w:cs="Times New Roman"/>
          <w:sz w:val="28"/>
          <w:szCs w:val="28"/>
          <w:lang w:val="uk-UA"/>
        </w:rPr>
        <w:t xml:space="preserve">Отримані результати </w:t>
      </w:r>
      <w:r w:rsidR="0032491F" w:rsidRPr="0032491F">
        <w:rPr>
          <w:rFonts w:ascii="Times New Roman" w:hAnsi="Times New Roman" w:cs="Times New Roman"/>
          <w:sz w:val="28"/>
          <w:szCs w:val="28"/>
          <w:lang w:val="uk-UA"/>
        </w:rPr>
        <w:t>сприятимуть вдосконаленню маркетингової стратегії</w:t>
      </w:r>
      <w:r w:rsidRPr="0032491F">
        <w:rPr>
          <w:rFonts w:ascii="Times New Roman" w:hAnsi="Times New Roman" w:cs="Times New Roman"/>
          <w:sz w:val="28"/>
          <w:szCs w:val="28"/>
          <w:lang w:val="uk-UA"/>
        </w:rPr>
        <w:t xml:space="preserve"> мережі АЗС UKRNAFTA </w:t>
      </w:r>
      <w:r w:rsidR="0032491F" w:rsidRPr="0032491F">
        <w:rPr>
          <w:rFonts w:ascii="Times New Roman" w:hAnsi="Times New Roman" w:cs="Times New Roman"/>
          <w:sz w:val="28"/>
          <w:szCs w:val="28"/>
          <w:lang w:val="uk-UA"/>
        </w:rPr>
        <w:t xml:space="preserve">та підвищать </w:t>
      </w:r>
      <w:r w:rsidRPr="0032491F">
        <w:rPr>
          <w:rFonts w:ascii="Times New Roman" w:hAnsi="Times New Roman" w:cs="Times New Roman"/>
          <w:sz w:val="28"/>
          <w:szCs w:val="28"/>
          <w:lang w:val="uk-UA"/>
        </w:rPr>
        <w:t>рівень лояльності клієнтів.</w:t>
      </w:r>
      <w:r w:rsidR="0032491F" w:rsidRPr="0032491F">
        <w:rPr>
          <w:rFonts w:ascii="Times New Roman" w:hAnsi="Times New Roman" w:cs="Times New Roman"/>
          <w:sz w:val="28"/>
          <w:szCs w:val="28"/>
          <w:lang w:val="uk-UA"/>
        </w:rPr>
        <w:t xml:space="preserve"> Це, в свою чергу, допоможе зміцнити позиції компанії на ринку, збільшити продажі та підвищити рівень прибутковості.</w:t>
      </w:r>
    </w:p>
    <w:p w14:paraId="36439F9A" w14:textId="1B8295D8" w:rsidR="00443A44" w:rsidRPr="0032491F" w:rsidRDefault="00443A44" w:rsidP="0032491F">
      <w:pPr>
        <w:spacing w:after="0" w:line="360" w:lineRule="auto"/>
        <w:ind w:firstLine="567"/>
        <w:jc w:val="both"/>
        <w:rPr>
          <w:rFonts w:ascii="Times New Roman" w:hAnsi="Times New Roman" w:cs="Times New Roman"/>
          <w:sz w:val="28"/>
          <w:szCs w:val="28"/>
          <w:lang w:val="uk-UA"/>
        </w:rPr>
      </w:pPr>
      <w:r w:rsidRPr="0032491F">
        <w:rPr>
          <w:rFonts w:ascii="Times New Roman" w:hAnsi="Times New Roman" w:cs="Times New Roman"/>
          <w:sz w:val="28"/>
          <w:szCs w:val="28"/>
          <w:lang w:val="uk-UA"/>
        </w:rPr>
        <w:t xml:space="preserve">Новизна отриманих результатів </w:t>
      </w:r>
      <w:proofErr w:type="spellStart"/>
      <w:r w:rsidR="0032491F" w:rsidRPr="0032491F">
        <w:rPr>
          <w:rFonts w:ascii="Times New Roman" w:hAnsi="Times New Roman" w:cs="Times New Roman"/>
          <w:sz w:val="28"/>
          <w:szCs w:val="28"/>
          <w:lang w:val="uk-UA"/>
        </w:rPr>
        <w:t>заключається</w:t>
      </w:r>
      <w:proofErr w:type="spellEnd"/>
      <w:r w:rsidRPr="0032491F">
        <w:rPr>
          <w:rFonts w:ascii="Times New Roman" w:hAnsi="Times New Roman" w:cs="Times New Roman"/>
          <w:sz w:val="28"/>
          <w:szCs w:val="28"/>
          <w:lang w:val="uk-UA"/>
        </w:rPr>
        <w:t xml:space="preserve"> в розробленні програми лояльності, що враховуватиме специфіку ринку нафтопродуктів, уподобання потенційних споживачів та сприятиме привабленню та збереженню клієнтів.</w:t>
      </w:r>
    </w:p>
    <w:p w14:paraId="3FA6E314" w14:textId="77777777" w:rsidR="00650784" w:rsidRDefault="00650784" w:rsidP="0032491F">
      <w:pPr>
        <w:spacing w:after="0" w:line="360" w:lineRule="auto"/>
        <w:ind w:firstLine="567"/>
        <w:jc w:val="both"/>
        <w:rPr>
          <w:rFonts w:ascii="Times New Roman" w:hAnsi="Times New Roman" w:cs="Times New Roman"/>
          <w:sz w:val="28"/>
          <w:szCs w:val="28"/>
        </w:rPr>
        <w:sectPr w:rsidR="00650784" w:rsidSect="00650784">
          <w:pgSz w:w="11906" w:h="16838"/>
          <w:pgMar w:top="1134" w:right="566" w:bottom="1134" w:left="1418" w:header="708" w:footer="708" w:gutter="0"/>
          <w:pgNumType w:start="1"/>
          <w:cols w:space="708"/>
          <w:titlePg/>
          <w:docGrid w:linePitch="360"/>
        </w:sectPr>
      </w:pPr>
    </w:p>
    <w:p w14:paraId="3D547119" w14:textId="77777777" w:rsidR="00443A44" w:rsidRPr="0032491F" w:rsidRDefault="00443A44" w:rsidP="0032491F">
      <w:pPr>
        <w:spacing w:after="0" w:line="360" w:lineRule="auto"/>
        <w:ind w:firstLine="567"/>
        <w:jc w:val="both"/>
        <w:rPr>
          <w:rFonts w:ascii="Times New Roman" w:hAnsi="Times New Roman" w:cs="Times New Roman"/>
          <w:sz w:val="28"/>
          <w:szCs w:val="28"/>
          <w:lang w:val="uk-UA"/>
        </w:rPr>
      </w:pPr>
      <w:proofErr w:type="spellStart"/>
      <w:r w:rsidRPr="0032491F">
        <w:rPr>
          <w:rFonts w:ascii="Times New Roman" w:hAnsi="Times New Roman" w:cs="Times New Roman"/>
          <w:sz w:val="28"/>
          <w:szCs w:val="28"/>
        </w:rPr>
        <w:lastRenderedPageBreak/>
        <w:t>Ключові</w:t>
      </w:r>
      <w:proofErr w:type="spellEnd"/>
      <w:r w:rsidRPr="0032491F">
        <w:rPr>
          <w:rFonts w:ascii="Times New Roman" w:hAnsi="Times New Roman" w:cs="Times New Roman"/>
          <w:sz w:val="28"/>
          <w:szCs w:val="28"/>
        </w:rPr>
        <w:t xml:space="preserve"> слова: </w:t>
      </w:r>
      <w:r w:rsidRPr="0032491F">
        <w:rPr>
          <w:rFonts w:ascii="Times New Roman" w:hAnsi="Times New Roman" w:cs="Times New Roman"/>
          <w:sz w:val="28"/>
          <w:szCs w:val="28"/>
          <w:lang w:val="uk-UA"/>
        </w:rPr>
        <w:t xml:space="preserve">ринок нафтопродуктів, лояльність, програма лояльності, маркетингове дослідження, прихильність </w:t>
      </w:r>
      <w:proofErr w:type="gramStart"/>
      <w:r w:rsidRPr="0032491F">
        <w:rPr>
          <w:rFonts w:ascii="Times New Roman" w:hAnsi="Times New Roman" w:cs="Times New Roman"/>
          <w:sz w:val="28"/>
          <w:szCs w:val="28"/>
          <w:lang w:val="uk-UA"/>
        </w:rPr>
        <w:t>до бренду</w:t>
      </w:r>
      <w:proofErr w:type="gramEnd"/>
      <w:r w:rsidRPr="0032491F">
        <w:rPr>
          <w:rFonts w:ascii="Times New Roman" w:hAnsi="Times New Roman" w:cs="Times New Roman"/>
          <w:sz w:val="28"/>
          <w:szCs w:val="28"/>
          <w:lang w:val="uk-UA"/>
        </w:rPr>
        <w:t>, маркетингова управлінська проблема.</w:t>
      </w:r>
    </w:p>
    <w:p w14:paraId="0150467C" w14:textId="77777777" w:rsidR="009B3667" w:rsidRDefault="009B3667" w:rsidP="009B3667">
      <w:pPr>
        <w:rPr>
          <w:rFonts w:ascii="Times New Roman" w:hAnsi="Times New Roman" w:cs="Times New Roman"/>
          <w:b/>
          <w:bCs/>
          <w:sz w:val="28"/>
          <w:szCs w:val="28"/>
          <w:lang w:val="uk-UA"/>
        </w:rPr>
      </w:pPr>
    </w:p>
    <w:p w14:paraId="66414833" w14:textId="252B4C35" w:rsidR="009B3667" w:rsidRDefault="009B3667" w:rsidP="009B3667">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ABSTRACT</w:t>
      </w:r>
    </w:p>
    <w:p w14:paraId="61175E2F" w14:textId="77777777" w:rsidR="009B3667" w:rsidRDefault="009B3667" w:rsidP="009B3667">
      <w:pPr>
        <w:jc w:val="center"/>
        <w:rPr>
          <w:rFonts w:ascii="Times New Roman" w:hAnsi="Times New Roman" w:cs="Times New Roman"/>
          <w:b/>
          <w:bCs/>
          <w:sz w:val="28"/>
          <w:szCs w:val="28"/>
          <w:lang w:val="en-US"/>
        </w:rPr>
      </w:pPr>
    </w:p>
    <w:p w14:paraId="2DD0D865" w14:textId="633EE3D1" w:rsidR="002F6A19" w:rsidRPr="002F6A19" w:rsidRDefault="002F6A19" w:rsidP="002F6A19">
      <w:pPr>
        <w:spacing w:after="0" w:line="360" w:lineRule="auto"/>
        <w:ind w:firstLine="567"/>
        <w:jc w:val="both"/>
        <w:rPr>
          <w:rFonts w:ascii="Times New Roman" w:hAnsi="Times New Roman" w:cs="Times New Roman"/>
          <w:sz w:val="28"/>
          <w:szCs w:val="28"/>
          <w:lang w:val="en-US"/>
        </w:rPr>
      </w:pPr>
      <w:r w:rsidRPr="002F6A19">
        <w:rPr>
          <w:rFonts w:ascii="Times New Roman" w:hAnsi="Times New Roman" w:cs="Times New Roman"/>
          <w:sz w:val="28"/>
          <w:szCs w:val="28"/>
          <w:lang w:val="en-US"/>
        </w:rPr>
        <w:t xml:space="preserve">Thesis on </w:t>
      </w:r>
      <w:r>
        <w:rPr>
          <w:rFonts w:ascii="Times New Roman" w:hAnsi="Times New Roman" w:cs="Times New Roman"/>
          <w:sz w:val="28"/>
          <w:szCs w:val="28"/>
          <w:lang w:val="uk-UA"/>
        </w:rPr>
        <w:t>«</w:t>
      </w:r>
      <w:proofErr w:type="spellStart"/>
      <w:r w:rsidRPr="002F6A19">
        <w:rPr>
          <w:rFonts w:ascii="Times New Roman" w:hAnsi="Times New Roman" w:cs="Times New Roman"/>
          <w:sz w:val="28"/>
          <w:szCs w:val="28"/>
          <w:highlight w:val="white"/>
          <w:lang w:val="uk-UA" w:eastAsia="ru-RU"/>
        </w:rPr>
        <w:t>Development</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of</w:t>
      </w:r>
      <w:proofErr w:type="spellEnd"/>
      <w:r w:rsidRPr="002F6A19">
        <w:rPr>
          <w:rFonts w:ascii="Times New Roman" w:hAnsi="Times New Roman" w:cs="Times New Roman"/>
          <w:sz w:val="28"/>
          <w:szCs w:val="28"/>
          <w:highlight w:val="white"/>
          <w:lang w:val="uk-UA" w:eastAsia="ru-RU"/>
        </w:rPr>
        <w:t xml:space="preserve"> a </w:t>
      </w:r>
      <w:proofErr w:type="spellStart"/>
      <w:r w:rsidRPr="002F6A19">
        <w:rPr>
          <w:rFonts w:ascii="Times New Roman" w:hAnsi="Times New Roman" w:cs="Times New Roman"/>
          <w:sz w:val="28"/>
          <w:szCs w:val="28"/>
          <w:highlight w:val="white"/>
          <w:lang w:val="uk-UA" w:eastAsia="ru-RU"/>
        </w:rPr>
        <w:t>loyalty</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program</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for</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UKRNAFTA’s</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network</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of</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gas</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stations</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in</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the</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petroleum</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products</w:t>
      </w:r>
      <w:proofErr w:type="spellEnd"/>
      <w:r w:rsidRPr="002F6A19">
        <w:rPr>
          <w:rFonts w:ascii="Times New Roman" w:hAnsi="Times New Roman" w:cs="Times New Roman"/>
          <w:sz w:val="28"/>
          <w:szCs w:val="28"/>
          <w:highlight w:val="white"/>
          <w:lang w:val="uk-UA" w:eastAsia="ru-RU"/>
        </w:rPr>
        <w:t xml:space="preserve">’ </w:t>
      </w:r>
      <w:proofErr w:type="spellStart"/>
      <w:r w:rsidRPr="002F6A19">
        <w:rPr>
          <w:rFonts w:ascii="Times New Roman" w:hAnsi="Times New Roman" w:cs="Times New Roman"/>
          <w:sz w:val="28"/>
          <w:szCs w:val="28"/>
          <w:highlight w:val="white"/>
          <w:lang w:val="uk-UA" w:eastAsia="ru-RU"/>
        </w:rPr>
        <w:t>market</w:t>
      </w:r>
      <w:proofErr w:type="spellEnd"/>
      <w:r w:rsidRPr="002F6A19">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2F6A19">
        <w:rPr>
          <w:rFonts w:ascii="Times New Roman" w:hAnsi="Times New Roman" w:cs="Times New Roman"/>
          <w:sz w:val="28"/>
          <w:szCs w:val="28"/>
          <w:lang w:val="en-US"/>
        </w:rPr>
        <w:t>consists of an introduction, three chapters, conclusions and a list of references, which includes 4</w:t>
      </w:r>
      <w:r w:rsidR="00230F52">
        <w:rPr>
          <w:rFonts w:ascii="Times New Roman" w:hAnsi="Times New Roman" w:cs="Times New Roman"/>
          <w:sz w:val="28"/>
          <w:szCs w:val="28"/>
          <w:lang w:val="uk-UA"/>
        </w:rPr>
        <w:t>7</w:t>
      </w:r>
      <w:r w:rsidRPr="002F6A19">
        <w:rPr>
          <w:rFonts w:ascii="Times New Roman" w:hAnsi="Times New Roman" w:cs="Times New Roman"/>
          <w:sz w:val="28"/>
          <w:szCs w:val="28"/>
          <w:lang w:val="en-US"/>
        </w:rPr>
        <w:t xml:space="preserve"> sources. The total volume of the work is 1</w:t>
      </w:r>
      <w:r w:rsidR="00650784">
        <w:rPr>
          <w:rFonts w:ascii="Times New Roman" w:hAnsi="Times New Roman" w:cs="Times New Roman"/>
          <w:sz w:val="28"/>
          <w:szCs w:val="28"/>
          <w:lang w:val="uk-UA"/>
        </w:rPr>
        <w:t>09</w:t>
      </w:r>
      <w:r w:rsidRPr="002F6A19">
        <w:rPr>
          <w:rFonts w:ascii="Times New Roman" w:hAnsi="Times New Roman" w:cs="Times New Roman"/>
          <w:sz w:val="28"/>
          <w:szCs w:val="28"/>
          <w:lang w:val="en-US"/>
        </w:rPr>
        <w:t xml:space="preserve"> pages, including 3</w:t>
      </w:r>
      <w:r w:rsidR="004A2C20">
        <w:rPr>
          <w:rFonts w:ascii="Times New Roman" w:hAnsi="Times New Roman" w:cs="Times New Roman"/>
          <w:sz w:val="28"/>
          <w:szCs w:val="28"/>
          <w:lang w:val="en-US"/>
        </w:rPr>
        <w:t>3</w:t>
      </w:r>
      <w:r w:rsidRPr="002F6A19">
        <w:rPr>
          <w:rFonts w:ascii="Times New Roman" w:hAnsi="Times New Roman" w:cs="Times New Roman"/>
          <w:sz w:val="28"/>
          <w:szCs w:val="28"/>
          <w:lang w:val="en-US"/>
        </w:rPr>
        <w:t xml:space="preserve"> tables and 22 figures. In addition, the paper includes an appendix.</w:t>
      </w:r>
    </w:p>
    <w:p w14:paraId="5EC66FA0" w14:textId="77777777" w:rsidR="002F6A19" w:rsidRPr="002F6A19" w:rsidRDefault="002F6A19" w:rsidP="002F6A19">
      <w:pPr>
        <w:spacing w:after="0" w:line="360" w:lineRule="auto"/>
        <w:ind w:firstLine="567"/>
        <w:jc w:val="both"/>
        <w:rPr>
          <w:rFonts w:ascii="Times New Roman" w:hAnsi="Times New Roman" w:cs="Times New Roman"/>
          <w:sz w:val="28"/>
          <w:szCs w:val="28"/>
          <w:lang w:val="en-US"/>
        </w:rPr>
      </w:pPr>
      <w:r w:rsidRPr="002F6A19">
        <w:rPr>
          <w:rFonts w:ascii="Times New Roman" w:hAnsi="Times New Roman" w:cs="Times New Roman"/>
          <w:sz w:val="28"/>
          <w:szCs w:val="28"/>
          <w:lang w:val="en-US"/>
        </w:rPr>
        <w:t xml:space="preserve">The purpose and objectives of the marketing research are to evaluate and identify the most optimal tools that will contribute to the development of an effective loyalty program. The object of the study is the Ukrainian petroleum products market. The subject of the study is a loyalty program for consumers of the UKRNAFTA filling station network. </w:t>
      </w:r>
    </w:p>
    <w:p w14:paraId="7DB53B4D" w14:textId="77777777" w:rsidR="002F6A19" w:rsidRPr="002F6A19" w:rsidRDefault="002F6A19" w:rsidP="002F6A19">
      <w:pPr>
        <w:spacing w:after="0" w:line="360" w:lineRule="auto"/>
        <w:ind w:firstLine="567"/>
        <w:jc w:val="both"/>
        <w:rPr>
          <w:rFonts w:ascii="Times New Roman" w:hAnsi="Times New Roman" w:cs="Times New Roman"/>
          <w:sz w:val="28"/>
          <w:szCs w:val="28"/>
          <w:lang w:val="en-US"/>
        </w:rPr>
      </w:pPr>
      <w:r w:rsidRPr="002F6A19">
        <w:rPr>
          <w:rFonts w:ascii="Times New Roman" w:hAnsi="Times New Roman" w:cs="Times New Roman"/>
          <w:sz w:val="28"/>
          <w:szCs w:val="28"/>
          <w:lang w:val="en-US"/>
        </w:rPr>
        <w:t xml:space="preserve">The research methodology will use various methods that will help to collect and analyze various data to achieve the objectives. These methods will include the collection of primary data sources, such as customer surveys, which will allow to obtain direct answers and opinions of customers about the loyalty program. In addition, secondary data sources will be used, such as analysis of competitors and their loyalty programs, which will provide context and comparison to effectively understand the market situation and potential opportunities. The combination of these methods will provide a </w:t>
      </w:r>
      <w:proofErr w:type="gramStart"/>
      <w:r w:rsidRPr="002F6A19">
        <w:rPr>
          <w:rFonts w:ascii="Times New Roman" w:hAnsi="Times New Roman" w:cs="Times New Roman"/>
          <w:sz w:val="28"/>
          <w:szCs w:val="28"/>
          <w:lang w:val="en-US"/>
        </w:rPr>
        <w:t>more complete and objective</w:t>
      </w:r>
      <w:proofErr w:type="gramEnd"/>
      <w:r w:rsidRPr="002F6A19">
        <w:rPr>
          <w:rFonts w:ascii="Times New Roman" w:hAnsi="Times New Roman" w:cs="Times New Roman"/>
          <w:sz w:val="28"/>
          <w:szCs w:val="28"/>
          <w:lang w:val="en-US"/>
        </w:rPr>
        <w:t xml:space="preserve"> picture of the best tools for developing a loyalty program.</w:t>
      </w:r>
    </w:p>
    <w:p w14:paraId="2CB0E253" w14:textId="77777777" w:rsidR="002F6A19" w:rsidRPr="002F6A19" w:rsidRDefault="002F6A19" w:rsidP="002F6A19">
      <w:pPr>
        <w:spacing w:after="0" w:line="360" w:lineRule="auto"/>
        <w:ind w:firstLine="567"/>
        <w:jc w:val="both"/>
        <w:rPr>
          <w:rFonts w:ascii="Times New Roman" w:hAnsi="Times New Roman" w:cs="Times New Roman"/>
          <w:sz w:val="28"/>
          <w:szCs w:val="28"/>
          <w:lang w:val="en-US"/>
        </w:rPr>
      </w:pPr>
      <w:r w:rsidRPr="002F6A19">
        <w:rPr>
          <w:rFonts w:ascii="Times New Roman" w:hAnsi="Times New Roman" w:cs="Times New Roman"/>
          <w:sz w:val="28"/>
          <w:szCs w:val="28"/>
          <w:lang w:val="en-US"/>
        </w:rPr>
        <w:t>The results obtained will help improve the marketing strategy of the UKRNAFTA filling station network and increase the level of customer loyalty. This, in turn, will help to strengthen the company's market position, increase sales and improve profitability.</w:t>
      </w:r>
    </w:p>
    <w:p w14:paraId="18E74C9E" w14:textId="77777777" w:rsidR="002F6A19" w:rsidRPr="002F6A19" w:rsidRDefault="002F6A19" w:rsidP="002F6A19">
      <w:pPr>
        <w:spacing w:after="0" w:line="360" w:lineRule="auto"/>
        <w:ind w:firstLine="567"/>
        <w:jc w:val="both"/>
        <w:rPr>
          <w:rFonts w:ascii="Times New Roman" w:hAnsi="Times New Roman" w:cs="Times New Roman"/>
          <w:sz w:val="28"/>
          <w:szCs w:val="28"/>
          <w:lang w:val="en-US"/>
        </w:rPr>
      </w:pPr>
      <w:r w:rsidRPr="002F6A19">
        <w:rPr>
          <w:rFonts w:ascii="Times New Roman" w:hAnsi="Times New Roman" w:cs="Times New Roman"/>
          <w:sz w:val="28"/>
          <w:szCs w:val="28"/>
          <w:lang w:val="en-US"/>
        </w:rPr>
        <w:t>The novelty of the obtained results lies in the development of a loyalty program that will take into account the specifics of the petroleum products market, the preferences of potential consumers and will help to attract and retain customers.</w:t>
      </w:r>
    </w:p>
    <w:p w14:paraId="06DDEEFE" w14:textId="77777777" w:rsidR="00650784" w:rsidRDefault="00650784" w:rsidP="002F6A19">
      <w:pPr>
        <w:spacing w:after="0" w:line="360" w:lineRule="auto"/>
        <w:ind w:firstLine="567"/>
        <w:jc w:val="both"/>
        <w:rPr>
          <w:rFonts w:ascii="Times New Roman" w:hAnsi="Times New Roman" w:cs="Times New Roman"/>
          <w:sz w:val="28"/>
          <w:szCs w:val="28"/>
          <w:lang w:val="en-US"/>
        </w:rPr>
        <w:sectPr w:rsidR="00650784" w:rsidSect="00650784">
          <w:pgSz w:w="11906" w:h="16838"/>
          <w:pgMar w:top="1134" w:right="566" w:bottom="1134" w:left="1418" w:header="708" w:footer="708" w:gutter="0"/>
          <w:pgNumType w:start="1"/>
          <w:cols w:space="708"/>
          <w:titlePg/>
          <w:docGrid w:linePitch="360"/>
        </w:sectPr>
      </w:pPr>
    </w:p>
    <w:p w14:paraId="126A5E65" w14:textId="1611E683" w:rsidR="00CA24FE" w:rsidRPr="002F6A19" w:rsidRDefault="002F6A19" w:rsidP="002F6A19">
      <w:pPr>
        <w:spacing w:after="0" w:line="360" w:lineRule="auto"/>
        <w:ind w:firstLine="567"/>
        <w:jc w:val="both"/>
        <w:rPr>
          <w:rFonts w:ascii="Times New Roman" w:hAnsi="Times New Roman" w:cs="Times New Roman"/>
          <w:sz w:val="28"/>
          <w:szCs w:val="28"/>
          <w:lang w:val="en-US"/>
        </w:rPr>
      </w:pPr>
      <w:r w:rsidRPr="002F6A19">
        <w:rPr>
          <w:rFonts w:ascii="Times New Roman" w:hAnsi="Times New Roman" w:cs="Times New Roman"/>
          <w:sz w:val="28"/>
          <w:szCs w:val="28"/>
          <w:lang w:val="en-US"/>
        </w:rPr>
        <w:lastRenderedPageBreak/>
        <w:t>Keywords: petroleum products market, loyalty, loyalty program, marketing research, brand loyalty, marketing management problem.</w:t>
      </w:r>
    </w:p>
    <w:sdt>
      <w:sdtPr>
        <w:rPr>
          <w:rFonts w:asciiTheme="minorHAnsi" w:eastAsiaTheme="minorHAnsi" w:hAnsiTheme="minorHAnsi" w:cstheme="minorBidi"/>
          <w:color w:val="auto"/>
          <w:kern w:val="2"/>
          <w:sz w:val="28"/>
          <w:szCs w:val="28"/>
          <w:lang w:val="ru-RU" w:eastAsia="en-US"/>
          <w14:ligatures w14:val="standardContextual"/>
        </w:rPr>
        <w:id w:val="1583958198"/>
        <w:docPartObj>
          <w:docPartGallery w:val="Table of Contents"/>
          <w:docPartUnique/>
        </w:docPartObj>
      </w:sdtPr>
      <w:sdtEndPr>
        <w:rPr>
          <w:b/>
          <w:bCs/>
        </w:rPr>
      </w:sdtEndPr>
      <w:sdtContent>
        <w:p w14:paraId="48E8CC52" w14:textId="77777777" w:rsidR="00650784" w:rsidRPr="00675272" w:rsidRDefault="00650784" w:rsidP="00675272">
          <w:pPr>
            <w:pStyle w:val="af0"/>
            <w:spacing w:before="0" w:line="360" w:lineRule="auto"/>
            <w:jc w:val="both"/>
            <w:rPr>
              <w:rFonts w:asciiTheme="minorHAnsi" w:eastAsiaTheme="minorHAnsi" w:hAnsiTheme="minorHAnsi" w:cstheme="minorBidi"/>
              <w:color w:val="auto"/>
              <w:kern w:val="2"/>
              <w:sz w:val="28"/>
              <w:szCs w:val="28"/>
              <w:lang w:val="ru-RU" w:eastAsia="en-US"/>
              <w14:ligatures w14:val="standardContextual"/>
            </w:rPr>
            <w:sectPr w:rsidR="00650784" w:rsidRPr="00675272" w:rsidSect="00650784">
              <w:pgSz w:w="11906" w:h="16838"/>
              <w:pgMar w:top="1134" w:right="566" w:bottom="1134" w:left="1418" w:header="708" w:footer="708" w:gutter="0"/>
              <w:pgNumType w:start="1"/>
              <w:cols w:space="708"/>
              <w:titlePg/>
              <w:docGrid w:linePitch="360"/>
            </w:sectPr>
          </w:pPr>
        </w:p>
        <w:p w14:paraId="63A43CB7" w14:textId="5916C1C9" w:rsidR="00CA24FE" w:rsidRDefault="00CA24FE" w:rsidP="00675272">
          <w:pPr>
            <w:pStyle w:val="af0"/>
            <w:spacing w:before="0" w:line="360" w:lineRule="auto"/>
            <w:jc w:val="center"/>
            <w:rPr>
              <w:rFonts w:ascii="Times New Roman" w:hAnsi="Times New Roman" w:cs="Times New Roman"/>
              <w:b/>
              <w:bCs/>
              <w:color w:val="auto"/>
              <w:sz w:val="28"/>
              <w:szCs w:val="28"/>
              <w:lang w:val="uk-UA"/>
            </w:rPr>
          </w:pPr>
          <w:r w:rsidRPr="00675272">
            <w:rPr>
              <w:rFonts w:ascii="Times New Roman" w:hAnsi="Times New Roman" w:cs="Times New Roman"/>
              <w:b/>
              <w:bCs/>
              <w:color w:val="auto"/>
              <w:sz w:val="28"/>
              <w:szCs w:val="28"/>
              <w:lang w:val="uk-UA"/>
            </w:rPr>
            <w:lastRenderedPageBreak/>
            <w:t>З</w:t>
          </w:r>
          <w:r w:rsidR="00675272" w:rsidRPr="00675272">
            <w:rPr>
              <w:rFonts w:ascii="Times New Roman" w:hAnsi="Times New Roman" w:cs="Times New Roman"/>
              <w:b/>
              <w:bCs/>
              <w:color w:val="auto"/>
              <w:sz w:val="28"/>
              <w:szCs w:val="28"/>
              <w:lang w:val="uk-UA"/>
            </w:rPr>
            <w:t>МІСТ</w:t>
          </w:r>
        </w:p>
        <w:p w14:paraId="27BE7812" w14:textId="77777777" w:rsidR="00A65A82" w:rsidRPr="00A65A82" w:rsidRDefault="00A65A82" w:rsidP="00A65A82">
          <w:pPr>
            <w:spacing w:after="0" w:line="360" w:lineRule="auto"/>
            <w:rPr>
              <w:rFonts w:ascii="Times New Roman" w:hAnsi="Times New Roman" w:cs="Times New Roman"/>
              <w:sz w:val="28"/>
              <w:szCs w:val="28"/>
              <w:lang w:val="uk-UA" w:eastAsia="ru-UA"/>
            </w:rPr>
          </w:pPr>
        </w:p>
        <w:p w14:paraId="68D8A4A6" w14:textId="163220E6" w:rsidR="00675272" w:rsidRPr="00675272" w:rsidRDefault="00CA24FE"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r w:rsidRPr="00675272">
            <w:rPr>
              <w:rFonts w:ascii="Times New Roman" w:hAnsi="Times New Roman" w:cs="Times New Roman"/>
              <w:sz w:val="28"/>
              <w:szCs w:val="28"/>
            </w:rPr>
            <w:fldChar w:fldCharType="begin"/>
          </w:r>
          <w:r w:rsidRPr="00675272">
            <w:rPr>
              <w:rFonts w:ascii="Times New Roman" w:hAnsi="Times New Roman" w:cs="Times New Roman"/>
              <w:sz w:val="28"/>
              <w:szCs w:val="28"/>
            </w:rPr>
            <w:instrText xml:space="preserve"> TOC \o "1-3" \h \z \u </w:instrText>
          </w:r>
          <w:r w:rsidRPr="00675272">
            <w:rPr>
              <w:rFonts w:ascii="Times New Roman" w:hAnsi="Times New Roman" w:cs="Times New Roman"/>
              <w:sz w:val="28"/>
              <w:szCs w:val="28"/>
            </w:rPr>
            <w:fldChar w:fldCharType="separate"/>
          </w:r>
          <w:hyperlink w:anchor="_Toc137905958" w:history="1">
            <w:r w:rsidR="00675272" w:rsidRPr="00675272">
              <w:rPr>
                <w:rStyle w:val="a5"/>
                <w:rFonts w:ascii="Times New Roman" w:hAnsi="Times New Roman" w:cs="Times New Roman"/>
                <w:noProof/>
                <w:sz w:val="28"/>
                <w:szCs w:val="28"/>
                <w:lang w:val="uk-UA"/>
              </w:rPr>
              <w:t>ПЕРЕЛІК СКОРОЧЕНЬ ТА УМОВНИХ ПОЗНАЧЕНЬ</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_Toc137905958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8</w:t>
            </w:r>
            <w:r w:rsidR="00675272" w:rsidRPr="00675272">
              <w:rPr>
                <w:rFonts w:ascii="Times New Roman" w:hAnsi="Times New Roman" w:cs="Times New Roman"/>
                <w:noProof/>
                <w:webHidden/>
                <w:sz w:val="28"/>
                <w:szCs w:val="28"/>
              </w:rPr>
              <w:fldChar w:fldCharType="end"/>
            </w:r>
          </w:hyperlink>
        </w:p>
        <w:p w14:paraId="5A315F87" w14:textId="3300650C"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59" w:history="1">
            <w:r w:rsidR="00675272" w:rsidRPr="00675272">
              <w:rPr>
                <w:rStyle w:val="a5"/>
                <w:rFonts w:ascii="Times New Roman" w:hAnsi="Times New Roman" w:cs="Times New Roman"/>
                <w:noProof/>
                <w:sz w:val="28"/>
                <w:szCs w:val="28"/>
                <w:lang w:val="uk-UA"/>
              </w:rPr>
              <w:t>ВСТУП</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_Toc137905959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9</w:t>
            </w:r>
            <w:r w:rsidR="00675272" w:rsidRPr="00675272">
              <w:rPr>
                <w:rFonts w:ascii="Times New Roman" w:hAnsi="Times New Roman" w:cs="Times New Roman"/>
                <w:noProof/>
                <w:webHidden/>
                <w:sz w:val="28"/>
                <w:szCs w:val="28"/>
              </w:rPr>
              <w:fldChar w:fldCharType="end"/>
            </w:r>
          </w:hyperlink>
        </w:p>
        <w:p w14:paraId="332A951C" w14:textId="4E28103B"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0" w:history="1">
            <w:r w:rsidR="00675272" w:rsidRPr="00675272">
              <w:rPr>
                <w:rStyle w:val="a5"/>
                <w:rFonts w:ascii="Times New Roman" w:hAnsi="Times New Roman" w:cs="Times New Roman"/>
                <w:noProof/>
                <w:sz w:val="28"/>
                <w:szCs w:val="28"/>
                <w:lang w:val="uk-UA"/>
              </w:rPr>
              <w:t>РОЗДІЛ 1 СИТУАЦІЙНИЙ АНАЛІЗ</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_Toc137905960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11</w:t>
            </w:r>
            <w:r w:rsidR="00675272" w:rsidRPr="00675272">
              <w:rPr>
                <w:rFonts w:ascii="Times New Roman" w:hAnsi="Times New Roman" w:cs="Times New Roman"/>
                <w:noProof/>
                <w:webHidden/>
                <w:sz w:val="28"/>
                <w:szCs w:val="28"/>
              </w:rPr>
              <w:fldChar w:fldCharType="end"/>
            </w:r>
          </w:hyperlink>
        </w:p>
        <w:p w14:paraId="03A72F90" w14:textId="02B6B871" w:rsidR="00675272" w:rsidRPr="00675272" w:rsidRDefault="00000000" w:rsidP="00675272">
          <w:pPr>
            <w:pStyle w:val="2"/>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1" w:history="1">
            <w:r w:rsidR="00675272" w:rsidRPr="00675272">
              <w:rPr>
                <w:rStyle w:val="a5"/>
                <w:rFonts w:ascii="Times New Roman" w:hAnsi="Times New Roman" w:cs="Times New Roman"/>
                <w:noProof/>
                <w:sz w:val="28"/>
                <w:szCs w:val="28"/>
                <w:lang w:val="uk-UA"/>
              </w:rPr>
              <w:t xml:space="preserve">1.1.Аналіз діяльності компанії «Укрнафта» та її мережі АЗС </w:t>
            </w:r>
            <w:r w:rsidR="00675272" w:rsidRPr="00675272">
              <w:rPr>
                <w:rStyle w:val="a5"/>
                <w:rFonts w:ascii="Times New Roman" w:hAnsi="Times New Roman" w:cs="Times New Roman"/>
                <w:noProof/>
                <w:sz w:val="28"/>
                <w:szCs w:val="28"/>
                <w:lang w:val="en-US"/>
              </w:rPr>
              <w:t>UKRNAFTA</w:t>
            </w:r>
            <w:r w:rsidR="00675272" w:rsidRPr="00675272">
              <w:rPr>
                <w:rStyle w:val="a5"/>
                <w:rFonts w:ascii="Times New Roman" w:hAnsi="Times New Roman" w:cs="Times New Roman"/>
                <w:noProof/>
                <w:sz w:val="28"/>
                <w:szCs w:val="28"/>
                <w:lang w:val="uk-UA"/>
              </w:rPr>
              <w:t xml:space="preserve">  на ринку нафтопродуктів України</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_Toc137905961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11</w:t>
            </w:r>
            <w:r w:rsidR="00675272" w:rsidRPr="00675272">
              <w:rPr>
                <w:rFonts w:ascii="Times New Roman" w:hAnsi="Times New Roman" w:cs="Times New Roman"/>
                <w:noProof/>
                <w:webHidden/>
                <w:sz w:val="28"/>
                <w:szCs w:val="28"/>
              </w:rPr>
              <w:fldChar w:fldCharType="end"/>
            </w:r>
          </w:hyperlink>
        </w:p>
        <w:p w14:paraId="3FD8595D" w14:textId="402AC9CE" w:rsidR="00675272" w:rsidRPr="00675272" w:rsidRDefault="00000000" w:rsidP="00675272">
          <w:pPr>
            <w:pStyle w:val="2"/>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2" w:history="1">
            <w:r w:rsidR="00675272" w:rsidRPr="00675272">
              <w:rPr>
                <w:rStyle w:val="a5"/>
                <w:rFonts w:ascii="Times New Roman" w:eastAsia="Times New Roman" w:hAnsi="Times New Roman" w:cs="Times New Roman"/>
                <w:noProof/>
                <w:sz w:val="28"/>
                <w:szCs w:val="28"/>
                <w:lang w:eastAsia="ru-RU"/>
              </w:rPr>
              <w:t>1.2.</w:t>
            </w:r>
            <w:r w:rsidR="00675272" w:rsidRPr="00675272">
              <w:rPr>
                <w:rStyle w:val="a5"/>
                <w:rFonts w:ascii="Times New Roman" w:hAnsi="Times New Roman" w:cs="Times New Roman"/>
                <w:noProof/>
                <w:sz w:val="28"/>
                <w:szCs w:val="28"/>
              </w:rPr>
              <w:t xml:space="preserve"> Аналіз маркетингового середовища мережі АЗС </w:t>
            </w:r>
            <w:r w:rsidR="00675272" w:rsidRPr="00675272">
              <w:rPr>
                <w:rStyle w:val="a5"/>
                <w:rFonts w:ascii="Times New Roman" w:hAnsi="Times New Roman" w:cs="Times New Roman"/>
                <w:noProof/>
                <w:sz w:val="28"/>
                <w:szCs w:val="28"/>
                <w:lang w:val="en-US"/>
              </w:rPr>
              <w:t>UKRNAFTA</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_Toc137905962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21</w:t>
            </w:r>
            <w:r w:rsidR="00675272" w:rsidRPr="00675272">
              <w:rPr>
                <w:rFonts w:ascii="Times New Roman" w:hAnsi="Times New Roman" w:cs="Times New Roman"/>
                <w:noProof/>
                <w:webHidden/>
                <w:sz w:val="28"/>
                <w:szCs w:val="28"/>
              </w:rPr>
              <w:fldChar w:fldCharType="end"/>
            </w:r>
          </w:hyperlink>
        </w:p>
        <w:p w14:paraId="69E92B82" w14:textId="6C0DDB7E" w:rsidR="00675272" w:rsidRPr="00675272" w:rsidRDefault="00000000" w:rsidP="00675272">
          <w:pPr>
            <w:pStyle w:val="2"/>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3" w:history="1">
            <w:r w:rsidR="00675272" w:rsidRPr="00675272">
              <w:rPr>
                <w:rStyle w:val="a5"/>
                <w:rFonts w:ascii="Times New Roman" w:hAnsi="Times New Roman" w:cs="Times New Roman"/>
                <w:noProof/>
                <w:sz w:val="28"/>
                <w:szCs w:val="28"/>
                <w:lang w:val="uk-UA"/>
              </w:rPr>
              <w:t xml:space="preserve">1.3. Визначення маркетингової управлінської проблеми мережі АЗС </w:t>
            </w:r>
            <w:r w:rsidR="00675272" w:rsidRPr="00675272">
              <w:rPr>
                <w:rStyle w:val="a5"/>
                <w:rFonts w:ascii="Times New Roman" w:hAnsi="Times New Roman" w:cs="Times New Roman"/>
                <w:noProof/>
                <w:sz w:val="28"/>
                <w:szCs w:val="28"/>
                <w:lang w:val="en-US"/>
              </w:rPr>
              <w:t>UKRNAFTA</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_Toc137905963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34</w:t>
            </w:r>
            <w:r w:rsidR="00675272" w:rsidRPr="00675272">
              <w:rPr>
                <w:rFonts w:ascii="Times New Roman" w:hAnsi="Times New Roman" w:cs="Times New Roman"/>
                <w:noProof/>
                <w:webHidden/>
                <w:sz w:val="28"/>
                <w:szCs w:val="28"/>
              </w:rPr>
              <w:fldChar w:fldCharType="end"/>
            </w:r>
          </w:hyperlink>
        </w:p>
        <w:p w14:paraId="31371B8E" w14:textId="3DAD71F5"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4" w:history="1">
            <w:r w:rsidR="00675272" w:rsidRPr="00675272">
              <w:rPr>
                <w:rStyle w:val="a5"/>
                <w:rFonts w:ascii="Times New Roman" w:hAnsi="Times New Roman" w:cs="Times New Roman"/>
                <w:noProof/>
                <w:sz w:val="28"/>
                <w:szCs w:val="28"/>
                <w:lang w:val="uk-UA"/>
              </w:rPr>
              <w:t>Висновки до розділу 1</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_Toc137905964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43</w:t>
            </w:r>
            <w:r w:rsidR="00675272" w:rsidRPr="00675272">
              <w:rPr>
                <w:rFonts w:ascii="Times New Roman" w:hAnsi="Times New Roman" w:cs="Times New Roman"/>
                <w:noProof/>
                <w:webHidden/>
                <w:sz w:val="28"/>
                <w:szCs w:val="28"/>
              </w:rPr>
              <w:fldChar w:fldCharType="end"/>
            </w:r>
          </w:hyperlink>
        </w:p>
        <w:p w14:paraId="2A28DDB2" w14:textId="6475F120"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5" w:history="1">
            <w:r w:rsidR="00675272" w:rsidRPr="00675272">
              <w:rPr>
                <w:rStyle w:val="a5"/>
                <w:rFonts w:ascii="Times New Roman" w:hAnsi="Times New Roman" w:cs="Times New Roman"/>
                <w:noProof/>
                <w:sz w:val="28"/>
                <w:szCs w:val="28"/>
                <w:lang w:val="uk-UA"/>
              </w:rPr>
              <w:t>РОЗДІЛ 2. ПЛАНУВАННЯ МАРКЕТИНГОВОГО ДОСЛІДЖЕННЯ</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_Toc137905965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45</w:t>
            </w:r>
            <w:r w:rsidR="00675272" w:rsidRPr="00675272">
              <w:rPr>
                <w:rFonts w:ascii="Times New Roman" w:hAnsi="Times New Roman" w:cs="Times New Roman"/>
                <w:noProof/>
                <w:webHidden/>
                <w:sz w:val="28"/>
                <w:szCs w:val="28"/>
              </w:rPr>
              <w:fldChar w:fldCharType="end"/>
            </w:r>
          </w:hyperlink>
        </w:p>
        <w:p w14:paraId="7CCDB799" w14:textId="4958DE8C" w:rsidR="00675272" w:rsidRPr="00675272" w:rsidRDefault="00000000" w:rsidP="00675272">
          <w:pPr>
            <w:pStyle w:val="2"/>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6" w:history="1">
            <w:r w:rsidR="00675272" w:rsidRPr="00675272">
              <w:rPr>
                <w:rStyle w:val="a5"/>
                <w:rFonts w:ascii="Times New Roman" w:hAnsi="Times New Roman" w:cs="Times New Roman"/>
                <w:noProof/>
                <w:sz w:val="28"/>
                <w:szCs w:val="28"/>
                <w:lang w:val="uk-UA"/>
              </w:rPr>
              <w:t xml:space="preserve">2.1.Методологія дослідження для розроблення програми лояльності мережі АЗС </w:t>
            </w:r>
            <w:r w:rsidR="00675272" w:rsidRPr="00675272">
              <w:rPr>
                <w:rStyle w:val="a5"/>
                <w:rFonts w:ascii="Times New Roman" w:hAnsi="Times New Roman" w:cs="Times New Roman"/>
                <w:noProof/>
                <w:sz w:val="28"/>
                <w:szCs w:val="28"/>
                <w:lang w:val="en-US"/>
              </w:rPr>
              <w:t>UKRNAFTA</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_Toc137905966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45</w:t>
            </w:r>
            <w:r w:rsidR="00675272" w:rsidRPr="00675272">
              <w:rPr>
                <w:rFonts w:ascii="Times New Roman" w:hAnsi="Times New Roman" w:cs="Times New Roman"/>
                <w:noProof/>
                <w:webHidden/>
                <w:sz w:val="28"/>
                <w:szCs w:val="28"/>
              </w:rPr>
              <w:fldChar w:fldCharType="end"/>
            </w:r>
          </w:hyperlink>
        </w:p>
        <w:p w14:paraId="7B0962C9" w14:textId="165959B2" w:rsidR="00675272" w:rsidRPr="00675272" w:rsidRDefault="00000000" w:rsidP="00675272">
          <w:pPr>
            <w:pStyle w:val="2"/>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7" w:history="1">
            <w:r w:rsidR="00675272" w:rsidRPr="00675272">
              <w:rPr>
                <w:rStyle w:val="a5"/>
                <w:rFonts w:ascii="Times New Roman" w:hAnsi="Times New Roman" w:cs="Times New Roman"/>
                <w:noProof/>
                <w:sz w:val="28"/>
                <w:szCs w:val="28"/>
                <w:lang w:val="uk-UA"/>
              </w:rPr>
              <w:t>2.2 Визначення цілей та завдань дослідження</w:t>
            </w:r>
            <w:r w:rsidR="00675272" w:rsidRPr="00675272">
              <w:rPr>
                <w:rStyle w:val="a5"/>
                <w:rFonts w:ascii="Times New Roman" w:hAnsi="Times New Roman" w:cs="Times New Roman"/>
                <w:noProof/>
                <w:sz w:val="28"/>
                <w:szCs w:val="28"/>
              </w:rPr>
              <w:t xml:space="preserve"> </w:t>
            </w:r>
            <w:r w:rsidR="00675272" w:rsidRPr="00675272">
              <w:rPr>
                <w:rStyle w:val="a5"/>
                <w:rFonts w:ascii="Times New Roman" w:hAnsi="Times New Roman" w:cs="Times New Roman"/>
                <w:noProof/>
                <w:sz w:val="28"/>
                <w:szCs w:val="28"/>
                <w:lang w:val="uk-UA"/>
              </w:rPr>
              <w:t xml:space="preserve">для подолання маркетингової управлінської проблеми мережі АЗС </w:t>
            </w:r>
            <w:r w:rsidR="00675272" w:rsidRPr="00675272">
              <w:rPr>
                <w:rStyle w:val="a5"/>
                <w:rFonts w:ascii="Times New Roman" w:hAnsi="Times New Roman" w:cs="Times New Roman"/>
                <w:noProof/>
                <w:sz w:val="28"/>
                <w:szCs w:val="28"/>
                <w:lang w:val="en-US"/>
              </w:rPr>
              <w:t>UKRNAFTA</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_Toc137905967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58</w:t>
            </w:r>
            <w:r w:rsidR="00675272" w:rsidRPr="00675272">
              <w:rPr>
                <w:rFonts w:ascii="Times New Roman" w:hAnsi="Times New Roman" w:cs="Times New Roman"/>
                <w:noProof/>
                <w:webHidden/>
                <w:sz w:val="28"/>
                <w:szCs w:val="28"/>
              </w:rPr>
              <w:fldChar w:fldCharType="end"/>
            </w:r>
          </w:hyperlink>
        </w:p>
        <w:p w14:paraId="321FC31D" w14:textId="5663B873" w:rsidR="00675272" w:rsidRPr="00675272" w:rsidRDefault="00000000" w:rsidP="00675272">
          <w:pPr>
            <w:pStyle w:val="2"/>
            <w:tabs>
              <w:tab w:val="left" w:pos="880"/>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8" w:history="1">
            <w:r w:rsidR="00675272" w:rsidRPr="00675272">
              <w:rPr>
                <w:rStyle w:val="a5"/>
                <w:rFonts w:ascii="Times New Roman" w:hAnsi="Times New Roman" w:cs="Times New Roman"/>
                <w:noProof/>
                <w:sz w:val="28"/>
                <w:szCs w:val="28"/>
              </w:rPr>
              <w:t>2.3</w:t>
            </w:r>
            <w:r w:rsidR="00675272" w:rsidRPr="00675272">
              <w:rPr>
                <w:rFonts w:ascii="Times New Roman" w:eastAsiaTheme="minorEastAsia" w:hAnsi="Times New Roman" w:cs="Times New Roman"/>
                <w:noProof/>
                <w:sz w:val="28"/>
                <w:szCs w:val="28"/>
                <w:lang w:val="ru-UA" w:eastAsia="ru-UA"/>
              </w:rPr>
              <w:tab/>
            </w:r>
            <w:r w:rsidR="00675272" w:rsidRPr="00675272">
              <w:rPr>
                <w:rStyle w:val="a5"/>
                <w:rFonts w:ascii="Times New Roman" w:hAnsi="Times New Roman" w:cs="Times New Roman"/>
                <w:noProof/>
                <w:sz w:val="28"/>
                <w:szCs w:val="28"/>
              </w:rPr>
              <w:t>Планування та організація збору даних</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_Toc137905968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65</w:t>
            </w:r>
            <w:r w:rsidR="00675272" w:rsidRPr="00675272">
              <w:rPr>
                <w:rFonts w:ascii="Times New Roman" w:hAnsi="Times New Roman" w:cs="Times New Roman"/>
                <w:noProof/>
                <w:webHidden/>
                <w:sz w:val="28"/>
                <w:szCs w:val="28"/>
              </w:rPr>
              <w:fldChar w:fldCharType="end"/>
            </w:r>
          </w:hyperlink>
        </w:p>
        <w:p w14:paraId="078D0063" w14:textId="0394F5E6"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69" w:history="1">
            <w:r w:rsidR="00675272" w:rsidRPr="00675272">
              <w:rPr>
                <w:rStyle w:val="a5"/>
                <w:rFonts w:ascii="Times New Roman" w:hAnsi="Times New Roman" w:cs="Times New Roman"/>
                <w:noProof/>
                <w:sz w:val="28"/>
                <w:szCs w:val="28"/>
                <w:lang w:val="uk-UA"/>
              </w:rPr>
              <w:t>Висновки до розділу 2</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_Toc137905969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71</w:t>
            </w:r>
            <w:r w:rsidR="00675272" w:rsidRPr="00675272">
              <w:rPr>
                <w:rFonts w:ascii="Times New Roman" w:hAnsi="Times New Roman" w:cs="Times New Roman"/>
                <w:noProof/>
                <w:webHidden/>
                <w:sz w:val="28"/>
                <w:szCs w:val="28"/>
              </w:rPr>
              <w:fldChar w:fldCharType="end"/>
            </w:r>
          </w:hyperlink>
        </w:p>
        <w:p w14:paraId="47548911" w14:textId="49C18BDD"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70" w:history="1">
            <w:r w:rsidR="00675272" w:rsidRPr="00675272">
              <w:rPr>
                <w:rStyle w:val="a5"/>
                <w:rFonts w:ascii="Times New Roman" w:hAnsi="Times New Roman" w:cs="Times New Roman"/>
                <w:noProof/>
                <w:sz w:val="28"/>
                <w:szCs w:val="28"/>
                <w:lang w:val="uk-UA"/>
              </w:rPr>
              <w:t>РОЗДІЛ 3 РЕАЛІЗАЦІЯ ДОСЛІДЖЕННЯ ТА ВЕРИФІКАЦІЯ РЕЗУЛЬТАТІВ</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_Toc137905970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73</w:t>
            </w:r>
            <w:r w:rsidR="00675272" w:rsidRPr="00675272">
              <w:rPr>
                <w:rFonts w:ascii="Times New Roman" w:hAnsi="Times New Roman" w:cs="Times New Roman"/>
                <w:noProof/>
                <w:webHidden/>
                <w:sz w:val="28"/>
                <w:szCs w:val="28"/>
              </w:rPr>
              <w:fldChar w:fldCharType="end"/>
            </w:r>
          </w:hyperlink>
        </w:p>
        <w:p w14:paraId="111B265F" w14:textId="3265878E" w:rsidR="00675272" w:rsidRPr="00675272" w:rsidRDefault="00000000" w:rsidP="00675272">
          <w:pPr>
            <w:pStyle w:val="2"/>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71" w:history="1">
            <w:r w:rsidR="00675272" w:rsidRPr="00675272">
              <w:rPr>
                <w:rStyle w:val="a5"/>
                <w:rFonts w:ascii="Times New Roman" w:hAnsi="Times New Roman" w:cs="Times New Roman"/>
                <w:noProof/>
                <w:sz w:val="28"/>
                <w:szCs w:val="28"/>
              </w:rPr>
              <w:t>3.1 Збір та аналіз даних</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_Toc137905971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73</w:t>
            </w:r>
            <w:r w:rsidR="00675272" w:rsidRPr="00675272">
              <w:rPr>
                <w:rFonts w:ascii="Times New Roman" w:hAnsi="Times New Roman" w:cs="Times New Roman"/>
                <w:noProof/>
                <w:webHidden/>
                <w:sz w:val="28"/>
                <w:szCs w:val="28"/>
              </w:rPr>
              <w:fldChar w:fldCharType="end"/>
            </w:r>
          </w:hyperlink>
        </w:p>
        <w:p w14:paraId="599BD224" w14:textId="36FC574C" w:rsidR="00675272" w:rsidRPr="00675272" w:rsidRDefault="00000000" w:rsidP="00675272">
          <w:pPr>
            <w:pStyle w:val="2"/>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72" w:history="1">
            <w:r w:rsidR="00675272" w:rsidRPr="00675272">
              <w:rPr>
                <w:rStyle w:val="a5"/>
                <w:rFonts w:ascii="Times New Roman" w:hAnsi="Times New Roman" w:cs="Times New Roman"/>
                <w:noProof/>
                <w:sz w:val="28"/>
                <w:szCs w:val="28"/>
                <w:lang w:val="uk-UA"/>
              </w:rPr>
              <w:t xml:space="preserve">3.2 Пропозиції щодо удосконалення маркетингової діяльності мережі АЗС </w:t>
            </w:r>
            <w:r w:rsidR="00675272" w:rsidRPr="00675272">
              <w:rPr>
                <w:rStyle w:val="a5"/>
                <w:rFonts w:ascii="Times New Roman" w:hAnsi="Times New Roman" w:cs="Times New Roman"/>
                <w:noProof/>
                <w:sz w:val="28"/>
                <w:szCs w:val="28"/>
                <w:lang w:val="en-US"/>
              </w:rPr>
              <w:t>UKRNAFTA</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_Toc137905972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85</w:t>
            </w:r>
            <w:r w:rsidR="00675272" w:rsidRPr="00675272">
              <w:rPr>
                <w:rFonts w:ascii="Times New Roman" w:hAnsi="Times New Roman" w:cs="Times New Roman"/>
                <w:noProof/>
                <w:webHidden/>
                <w:sz w:val="28"/>
                <w:szCs w:val="28"/>
              </w:rPr>
              <w:fldChar w:fldCharType="end"/>
            </w:r>
          </w:hyperlink>
        </w:p>
        <w:p w14:paraId="49D9A1CB" w14:textId="03259F37" w:rsidR="00675272" w:rsidRPr="00675272" w:rsidRDefault="00000000" w:rsidP="00675272">
          <w:pPr>
            <w:pStyle w:val="2"/>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73" w:history="1">
            <w:r w:rsidR="00675272" w:rsidRPr="00675272">
              <w:rPr>
                <w:rStyle w:val="a5"/>
                <w:rFonts w:ascii="Times New Roman" w:hAnsi="Times New Roman" w:cs="Times New Roman"/>
                <w:noProof/>
                <w:sz w:val="28"/>
                <w:szCs w:val="28"/>
                <w:lang w:val="uk-UA"/>
              </w:rPr>
              <w:t>3.3 Економічне обґрунтування ефективності маркетингових заходів</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_Toc137905973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91</w:t>
            </w:r>
            <w:r w:rsidR="00675272" w:rsidRPr="00675272">
              <w:rPr>
                <w:rFonts w:ascii="Times New Roman" w:hAnsi="Times New Roman" w:cs="Times New Roman"/>
                <w:noProof/>
                <w:webHidden/>
                <w:sz w:val="28"/>
                <w:szCs w:val="28"/>
              </w:rPr>
              <w:fldChar w:fldCharType="end"/>
            </w:r>
          </w:hyperlink>
        </w:p>
        <w:p w14:paraId="3D20C61B" w14:textId="3F137CEC"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74" w:history="1">
            <w:r w:rsidR="00675272" w:rsidRPr="00675272">
              <w:rPr>
                <w:rStyle w:val="a5"/>
                <w:rFonts w:ascii="Times New Roman" w:hAnsi="Times New Roman" w:cs="Times New Roman"/>
                <w:noProof/>
                <w:sz w:val="28"/>
                <w:szCs w:val="28"/>
                <w:lang w:val="uk-UA"/>
              </w:rPr>
              <w:t>Висновки до розділу 3</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_Toc137905974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98</w:t>
            </w:r>
            <w:r w:rsidR="00675272" w:rsidRPr="00675272">
              <w:rPr>
                <w:rFonts w:ascii="Times New Roman" w:hAnsi="Times New Roman" w:cs="Times New Roman"/>
                <w:noProof/>
                <w:webHidden/>
                <w:sz w:val="28"/>
                <w:szCs w:val="28"/>
              </w:rPr>
              <w:fldChar w:fldCharType="end"/>
            </w:r>
          </w:hyperlink>
        </w:p>
        <w:p w14:paraId="2D5CE016" w14:textId="37D9716B"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75" w:history="1">
            <w:r w:rsidR="00675272" w:rsidRPr="00675272">
              <w:rPr>
                <w:rStyle w:val="a5"/>
                <w:rFonts w:ascii="Times New Roman" w:hAnsi="Times New Roman" w:cs="Times New Roman"/>
                <w:noProof/>
                <w:sz w:val="28"/>
                <w:szCs w:val="28"/>
                <w:lang w:val="uk-UA"/>
              </w:rPr>
              <w:t>ВИСНОВКИ</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_Toc137905975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100</w:t>
            </w:r>
            <w:r w:rsidR="00675272" w:rsidRPr="00675272">
              <w:rPr>
                <w:rFonts w:ascii="Times New Roman" w:hAnsi="Times New Roman" w:cs="Times New Roman"/>
                <w:noProof/>
                <w:webHidden/>
                <w:sz w:val="28"/>
                <w:szCs w:val="28"/>
              </w:rPr>
              <w:fldChar w:fldCharType="end"/>
            </w:r>
          </w:hyperlink>
        </w:p>
        <w:p w14:paraId="5F0D8382" w14:textId="37928F59"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76" w:history="1">
            <w:r w:rsidR="00675272" w:rsidRPr="00675272">
              <w:rPr>
                <w:rStyle w:val="a5"/>
                <w:rFonts w:ascii="Times New Roman" w:hAnsi="Times New Roman" w:cs="Times New Roman"/>
                <w:noProof/>
                <w:sz w:val="28"/>
                <w:szCs w:val="28"/>
              </w:rPr>
              <w:t>СПИСОК ВИКОРИСТАНИХ ДЖЕРЕЛ</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_Toc137905976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102</w:t>
            </w:r>
            <w:r w:rsidR="00675272" w:rsidRPr="00675272">
              <w:rPr>
                <w:rFonts w:ascii="Times New Roman" w:hAnsi="Times New Roman" w:cs="Times New Roman"/>
                <w:noProof/>
                <w:webHidden/>
                <w:sz w:val="28"/>
                <w:szCs w:val="28"/>
              </w:rPr>
              <w:fldChar w:fldCharType="end"/>
            </w:r>
          </w:hyperlink>
        </w:p>
        <w:p w14:paraId="247AF210" w14:textId="26F44E0A" w:rsidR="00675272" w:rsidRPr="00675272" w:rsidRDefault="00000000" w:rsidP="00675272">
          <w:pPr>
            <w:pStyle w:val="11"/>
            <w:tabs>
              <w:tab w:val="right" w:leader="dot" w:pos="9912"/>
            </w:tabs>
            <w:spacing w:after="0" w:line="360" w:lineRule="auto"/>
            <w:jc w:val="both"/>
            <w:rPr>
              <w:rFonts w:ascii="Times New Roman" w:eastAsiaTheme="minorEastAsia" w:hAnsi="Times New Roman" w:cs="Times New Roman"/>
              <w:noProof/>
              <w:sz w:val="28"/>
              <w:szCs w:val="28"/>
              <w:lang w:val="ru-UA" w:eastAsia="ru-UA"/>
            </w:rPr>
          </w:pPr>
          <w:hyperlink w:anchor="_Toc137905977" w:history="1">
            <w:r w:rsidR="00675272" w:rsidRPr="00675272">
              <w:rPr>
                <w:rStyle w:val="a5"/>
                <w:rFonts w:ascii="Times New Roman" w:hAnsi="Times New Roman" w:cs="Times New Roman"/>
                <w:noProof/>
                <w:sz w:val="28"/>
                <w:szCs w:val="28"/>
              </w:rPr>
              <w:t>Додаток А</w:t>
            </w:r>
            <w:r w:rsidR="00675272" w:rsidRPr="00675272">
              <w:rPr>
                <w:rFonts w:ascii="Times New Roman" w:hAnsi="Times New Roman" w:cs="Times New Roman"/>
                <w:noProof/>
                <w:webHidden/>
                <w:sz w:val="28"/>
                <w:szCs w:val="28"/>
              </w:rPr>
              <w:tab/>
            </w:r>
            <w:r w:rsidR="00675272" w:rsidRPr="00675272">
              <w:rPr>
                <w:rFonts w:ascii="Times New Roman" w:hAnsi="Times New Roman" w:cs="Times New Roman"/>
                <w:noProof/>
                <w:webHidden/>
                <w:sz w:val="28"/>
                <w:szCs w:val="28"/>
              </w:rPr>
              <w:fldChar w:fldCharType="begin"/>
            </w:r>
            <w:r w:rsidR="00675272" w:rsidRPr="00675272">
              <w:rPr>
                <w:rFonts w:ascii="Times New Roman" w:hAnsi="Times New Roman" w:cs="Times New Roman"/>
                <w:noProof/>
                <w:webHidden/>
                <w:sz w:val="28"/>
                <w:szCs w:val="28"/>
              </w:rPr>
              <w:instrText xml:space="preserve"> PAGEREF _Toc137905977 \h </w:instrText>
            </w:r>
            <w:r w:rsidR="00675272" w:rsidRPr="00675272">
              <w:rPr>
                <w:rFonts w:ascii="Times New Roman" w:hAnsi="Times New Roman" w:cs="Times New Roman"/>
                <w:noProof/>
                <w:webHidden/>
                <w:sz w:val="28"/>
                <w:szCs w:val="28"/>
              </w:rPr>
            </w:r>
            <w:r w:rsidR="00675272" w:rsidRPr="00675272">
              <w:rPr>
                <w:rFonts w:ascii="Times New Roman" w:hAnsi="Times New Roman" w:cs="Times New Roman"/>
                <w:noProof/>
                <w:webHidden/>
                <w:sz w:val="28"/>
                <w:szCs w:val="28"/>
              </w:rPr>
              <w:fldChar w:fldCharType="separate"/>
            </w:r>
            <w:r w:rsidR="00675272" w:rsidRPr="00675272">
              <w:rPr>
                <w:rFonts w:ascii="Times New Roman" w:hAnsi="Times New Roman" w:cs="Times New Roman"/>
                <w:noProof/>
                <w:webHidden/>
                <w:sz w:val="28"/>
                <w:szCs w:val="28"/>
              </w:rPr>
              <w:t>107</w:t>
            </w:r>
            <w:r w:rsidR="00675272" w:rsidRPr="00675272">
              <w:rPr>
                <w:rFonts w:ascii="Times New Roman" w:hAnsi="Times New Roman" w:cs="Times New Roman"/>
                <w:noProof/>
                <w:webHidden/>
                <w:sz w:val="28"/>
                <w:szCs w:val="28"/>
              </w:rPr>
              <w:fldChar w:fldCharType="end"/>
            </w:r>
          </w:hyperlink>
        </w:p>
        <w:p w14:paraId="68C89095" w14:textId="1BA50F81" w:rsidR="00CA24FE" w:rsidRPr="00675272" w:rsidRDefault="00CA24FE" w:rsidP="00675272">
          <w:pPr>
            <w:spacing w:after="0" w:line="360" w:lineRule="auto"/>
            <w:jc w:val="both"/>
            <w:rPr>
              <w:b/>
              <w:bCs/>
              <w:sz w:val="28"/>
              <w:szCs w:val="28"/>
            </w:rPr>
          </w:pPr>
          <w:r w:rsidRPr="00675272">
            <w:rPr>
              <w:rFonts w:ascii="Times New Roman" w:hAnsi="Times New Roman" w:cs="Times New Roman"/>
              <w:sz w:val="28"/>
              <w:szCs w:val="28"/>
            </w:rPr>
            <w:fldChar w:fldCharType="end"/>
          </w:r>
        </w:p>
      </w:sdtContent>
    </w:sdt>
    <w:p w14:paraId="7BAE5C03" w14:textId="6FC554DE" w:rsidR="00CA24FE" w:rsidRDefault="00CA24FE">
      <w:pPr>
        <w:rPr>
          <w:rFonts w:ascii="Times New Roman" w:hAnsi="Times New Roman" w:cs="Times New Roman"/>
          <w:b/>
          <w:bCs/>
          <w:sz w:val="28"/>
          <w:szCs w:val="28"/>
          <w:lang w:val="uk-UA"/>
        </w:rPr>
      </w:pPr>
    </w:p>
    <w:p w14:paraId="25DB93E1" w14:textId="77777777" w:rsidR="00FC660A" w:rsidRDefault="00FC660A" w:rsidP="00AC1085">
      <w:pPr>
        <w:spacing w:after="0" w:line="360" w:lineRule="auto"/>
        <w:ind w:left="142" w:firstLine="567"/>
        <w:jc w:val="center"/>
        <w:outlineLvl w:val="0"/>
        <w:rPr>
          <w:rFonts w:ascii="Times New Roman" w:hAnsi="Times New Roman" w:cs="Times New Roman"/>
          <w:b/>
          <w:bCs/>
          <w:sz w:val="28"/>
          <w:szCs w:val="28"/>
          <w:lang w:val="uk-UA"/>
        </w:rPr>
        <w:sectPr w:rsidR="00FC660A" w:rsidSect="00650784">
          <w:pgSz w:w="11906" w:h="16838"/>
          <w:pgMar w:top="1134" w:right="566" w:bottom="1134" w:left="1418" w:header="708" w:footer="708" w:gutter="0"/>
          <w:pgNumType w:start="1"/>
          <w:cols w:space="708"/>
          <w:titlePg/>
          <w:docGrid w:linePitch="360"/>
        </w:sectPr>
      </w:pPr>
    </w:p>
    <w:p w14:paraId="03141338" w14:textId="3431EE1D" w:rsidR="00CA24FE" w:rsidRDefault="00CA24FE" w:rsidP="00AC1085">
      <w:pPr>
        <w:spacing w:after="0" w:line="360" w:lineRule="auto"/>
        <w:ind w:left="142" w:firstLine="567"/>
        <w:jc w:val="center"/>
        <w:outlineLvl w:val="0"/>
        <w:rPr>
          <w:rFonts w:ascii="Times New Roman" w:hAnsi="Times New Roman" w:cs="Times New Roman"/>
          <w:b/>
          <w:bCs/>
          <w:sz w:val="28"/>
          <w:szCs w:val="28"/>
          <w:lang w:val="uk-UA"/>
        </w:rPr>
      </w:pPr>
      <w:bookmarkStart w:id="0" w:name="_Toc137905958"/>
      <w:r w:rsidRPr="00CA24FE">
        <w:rPr>
          <w:rFonts w:ascii="Times New Roman" w:hAnsi="Times New Roman" w:cs="Times New Roman"/>
          <w:b/>
          <w:bCs/>
          <w:sz w:val="28"/>
          <w:szCs w:val="28"/>
          <w:lang w:val="uk-UA"/>
        </w:rPr>
        <w:lastRenderedPageBreak/>
        <w:t>ПЕРЕЛІК СКОРОЧЕНЬ ТА УМОВНИХ ПОЗНАЧЕНЬ</w:t>
      </w:r>
      <w:bookmarkEnd w:id="0"/>
    </w:p>
    <w:p w14:paraId="28299962" w14:textId="77777777" w:rsidR="003C5B70" w:rsidRDefault="003C5B70" w:rsidP="00DF061F">
      <w:pPr>
        <w:spacing w:after="0" w:line="360" w:lineRule="auto"/>
        <w:ind w:left="142" w:firstLine="567"/>
        <w:jc w:val="center"/>
        <w:rPr>
          <w:rFonts w:ascii="Times New Roman" w:hAnsi="Times New Roman" w:cs="Times New Roman"/>
          <w:b/>
          <w:bCs/>
          <w:sz w:val="28"/>
          <w:szCs w:val="28"/>
          <w:lang w:val="uk-UA"/>
        </w:rPr>
      </w:pPr>
    </w:p>
    <w:p w14:paraId="0F844C34" w14:textId="101E031C" w:rsidR="00E1540D" w:rsidRPr="00CA24FE" w:rsidRDefault="00E1540D" w:rsidP="00DF061F">
      <w:pPr>
        <w:spacing w:after="0" w:line="360" w:lineRule="auto"/>
        <w:ind w:left="142" w:firstLine="567"/>
        <w:jc w:val="both"/>
        <w:rPr>
          <w:rFonts w:ascii="Times New Roman" w:hAnsi="Times New Roman" w:cs="Times New Roman"/>
          <w:sz w:val="28"/>
          <w:szCs w:val="28"/>
          <w:lang w:val="uk-UA"/>
        </w:rPr>
      </w:pPr>
      <w:r w:rsidRPr="00CA24FE">
        <w:rPr>
          <w:rFonts w:ascii="Times New Roman" w:hAnsi="Times New Roman" w:cs="Times New Roman"/>
          <w:sz w:val="28"/>
          <w:szCs w:val="28"/>
          <w:lang w:val="uk-UA"/>
        </w:rPr>
        <w:t>ПАТ</w:t>
      </w:r>
      <w:r w:rsidR="00CA24FE" w:rsidRPr="00CA24FE">
        <w:rPr>
          <w:rFonts w:ascii="Times New Roman" w:hAnsi="Times New Roman" w:cs="Times New Roman"/>
          <w:sz w:val="28"/>
          <w:szCs w:val="28"/>
          <w:lang w:val="uk-UA"/>
        </w:rPr>
        <w:t xml:space="preserve"> - Публічне акціонерне товариство</w:t>
      </w:r>
    </w:p>
    <w:p w14:paraId="49408C42" w14:textId="4AF18B5B" w:rsidR="00E1540D" w:rsidRPr="00CA24FE" w:rsidRDefault="00E1540D" w:rsidP="00DF061F">
      <w:pPr>
        <w:spacing w:after="0" w:line="360" w:lineRule="auto"/>
        <w:ind w:left="142" w:firstLine="567"/>
        <w:jc w:val="both"/>
        <w:rPr>
          <w:rFonts w:ascii="Times New Roman" w:hAnsi="Times New Roman" w:cs="Times New Roman"/>
          <w:sz w:val="28"/>
          <w:szCs w:val="28"/>
          <w:lang w:val="uk-UA"/>
        </w:rPr>
      </w:pPr>
      <w:r w:rsidRPr="00CA24FE">
        <w:rPr>
          <w:rFonts w:ascii="Times New Roman" w:hAnsi="Times New Roman" w:cs="Times New Roman"/>
          <w:sz w:val="28"/>
          <w:szCs w:val="28"/>
          <w:lang w:val="uk-UA"/>
        </w:rPr>
        <w:t>АЗС</w:t>
      </w:r>
      <w:r w:rsidR="00CA24FE" w:rsidRPr="00CA24FE">
        <w:rPr>
          <w:rFonts w:ascii="Times New Roman" w:hAnsi="Times New Roman" w:cs="Times New Roman"/>
          <w:sz w:val="28"/>
          <w:szCs w:val="28"/>
          <w:lang w:val="uk-UA"/>
        </w:rPr>
        <w:t xml:space="preserve"> - Автозаправна станція</w:t>
      </w:r>
    </w:p>
    <w:p w14:paraId="3C23BB11" w14:textId="58656515" w:rsidR="008934A7" w:rsidRPr="00CA24FE" w:rsidRDefault="00E1540D" w:rsidP="00DF061F">
      <w:pPr>
        <w:spacing w:after="0" w:line="360" w:lineRule="auto"/>
        <w:ind w:left="142" w:firstLine="567"/>
        <w:jc w:val="both"/>
        <w:rPr>
          <w:rFonts w:ascii="Times New Roman" w:hAnsi="Times New Roman" w:cs="Times New Roman"/>
          <w:sz w:val="28"/>
          <w:szCs w:val="28"/>
          <w:lang w:val="uk-UA"/>
        </w:rPr>
      </w:pPr>
      <w:r w:rsidRPr="00CA24FE">
        <w:rPr>
          <w:rFonts w:ascii="Times New Roman" w:hAnsi="Times New Roman" w:cs="Times New Roman"/>
          <w:sz w:val="28"/>
          <w:szCs w:val="28"/>
          <w:lang w:val="uk-UA"/>
        </w:rPr>
        <w:t>МУП</w:t>
      </w:r>
      <w:r w:rsidR="00CA24FE" w:rsidRPr="00CA24FE">
        <w:rPr>
          <w:rFonts w:ascii="Times New Roman" w:hAnsi="Times New Roman" w:cs="Times New Roman"/>
          <w:sz w:val="28"/>
          <w:szCs w:val="28"/>
          <w:lang w:val="uk-UA"/>
        </w:rPr>
        <w:t xml:space="preserve"> - </w:t>
      </w:r>
      <w:r w:rsidR="00C23DB9">
        <w:rPr>
          <w:rFonts w:ascii="Times New Roman" w:hAnsi="Times New Roman" w:cs="Times New Roman"/>
          <w:sz w:val="28"/>
          <w:szCs w:val="28"/>
          <w:lang w:val="uk-UA"/>
        </w:rPr>
        <w:t>М</w:t>
      </w:r>
      <w:proofErr w:type="spellStart"/>
      <w:r w:rsidR="00CA24FE" w:rsidRPr="00CA24FE">
        <w:rPr>
          <w:rFonts w:ascii="Times New Roman" w:hAnsi="Times New Roman" w:cs="Times New Roman"/>
          <w:sz w:val="28"/>
          <w:szCs w:val="28"/>
        </w:rPr>
        <w:t>аркетингова</w:t>
      </w:r>
      <w:proofErr w:type="spellEnd"/>
      <w:r w:rsidR="00CA24FE" w:rsidRPr="00CA24FE">
        <w:rPr>
          <w:rFonts w:ascii="Times New Roman" w:hAnsi="Times New Roman" w:cs="Times New Roman"/>
          <w:sz w:val="28"/>
          <w:szCs w:val="28"/>
        </w:rPr>
        <w:t xml:space="preserve"> </w:t>
      </w:r>
      <w:proofErr w:type="spellStart"/>
      <w:r w:rsidR="00CA24FE" w:rsidRPr="00CA24FE">
        <w:rPr>
          <w:rFonts w:ascii="Times New Roman" w:hAnsi="Times New Roman" w:cs="Times New Roman"/>
          <w:sz w:val="28"/>
          <w:szCs w:val="28"/>
        </w:rPr>
        <w:t>управлінська</w:t>
      </w:r>
      <w:proofErr w:type="spellEnd"/>
      <w:r w:rsidR="00CA24FE" w:rsidRPr="00CA24FE">
        <w:rPr>
          <w:rFonts w:ascii="Times New Roman" w:hAnsi="Times New Roman" w:cs="Times New Roman"/>
          <w:sz w:val="28"/>
          <w:szCs w:val="28"/>
        </w:rPr>
        <w:t xml:space="preserve"> проблема</w:t>
      </w:r>
    </w:p>
    <w:p w14:paraId="5F2FD011" w14:textId="62E456EC" w:rsidR="008934A7" w:rsidRPr="00CA24FE" w:rsidRDefault="008934A7" w:rsidP="00DF061F">
      <w:pPr>
        <w:spacing w:after="0" w:line="360" w:lineRule="auto"/>
        <w:ind w:left="142" w:firstLine="567"/>
        <w:jc w:val="both"/>
        <w:rPr>
          <w:rFonts w:ascii="Times New Roman" w:hAnsi="Times New Roman" w:cs="Times New Roman"/>
          <w:sz w:val="28"/>
          <w:szCs w:val="28"/>
          <w:lang w:val="uk-UA"/>
        </w:rPr>
      </w:pPr>
      <w:r w:rsidRPr="00CA24FE">
        <w:rPr>
          <w:rFonts w:ascii="Times New Roman" w:hAnsi="Times New Roman" w:cs="Times New Roman"/>
          <w:sz w:val="28"/>
          <w:szCs w:val="28"/>
          <w:lang w:val="uk-UA"/>
        </w:rPr>
        <w:t>ПДВ</w:t>
      </w:r>
      <w:r w:rsidR="00CA24FE" w:rsidRPr="00CA24FE">
        <w:rPr>
          <w:rFonts w:ascii="Times New Roman" w:hAnsi="Times New Roman" w:cs="Times New Roman"/>
          <w:sz w:val="28"/>
          <w:szCs w:val="28"/>
          <w:lang w:val="uk-UA"/>
        </w:rPr>
        <w:t xml:space="preserve"> - Податок на додану вартість</w:t>
      </w:r>
    </w:p>
    <w:p w14:paraId="638E8324" w14:textId="128E8C91" w:rsidR="00CA24FE" w:rsidRPr="00CA24FE" w:rsidRDefault="008934A7" w:rsidP="00DF061F">
      <w:pPr>
        <w:spacing w:after="0" w:line="360" w:lineRule="auto"/>
        <w:ind w:left="142" w:firstLine="567"/>
        <w:jc w:val="both"/>
        <w:rPr>
          <w:rFonts w:ascii="Times New Roman" w:hAnsi="Times New Roman" w:cs="Times New Roman"/>
          <w:sz w:val="28"/>
          <w:szCs w:val="28"/>
          <w:lang w:val="uk-UA"/>
        </w:rPr>
      </w:pPr>
      <w:r w:rsidRPr="00CA24FE">
        <w:rPr>
          <w:rFonts w:ascii="Times New Roman" w:hAnsi="Times New Roman" w:cs="Times New Roman"/>
          <w:sz w:val="28"/>
          <w:szCs w:val="28"/>
          <w:lang w:val="uk-UA"/>
        </w:rPr>
        <w:t>ДП</w:t>
      </w:r>
      <w:r w:rsidR="00CA24FE" w:rsidRPr="00CA24FE">
        <w:rPr>
          <w:rFonts w:ascii="Times New Roman" w:hAnsi="Times New Roman" w:cs="Times New Roman"/>
          <w:sz w:val="28"/>
          <w:szCs w:val="28"/>
          <w:lang w:val="uk-UA"/>
        </w:rPr>
        <w:t xml:space="preserve"> - Дизельне пал</w:t>
      </w:r>
      <w:r w:rsidR="00E23FE5">
        <w:rPr>
          <w:rFonts w:ascii="Times New Roman" w:hAnsi="Times New Roman" w:cs="Times New Roman"/>
          <w:sz w:val="28"/>
          <w:szCs w:val="28"/>
          <w:lang w:val="uk-UA"/>
        </w:rPr>
        <w:t>ьне</w:t>
      </w:r>
    </w:p>
    <w:p w14:paraId="2004FF43" w14:textId="7A888CCD" w:rsidR="00052147" w:rsidRPr="00E1540D" w:rsidRDefault="00052147" w:rsidP="00DF061F">
      <w:pPr>
        <w:spacing w:after="0" w:line="360" w:lineRule="auto"/>
        <w:ind w:left="142" w:firstLine="567"/>
      </w:pPr>
      <w:r>
        <w:rPr>
          <w:rFonts w:ascii="Times New Roman" w:hAnsi="Times New Roman" w:cs="Times New Roman"/>
          <w:b/>
          <w:bCs/>
          <w:sz w:val="28"/>
          <w:szCs w:val="28"/>
          <w:lang w:val="uk-UA"/>
        </w:rPr>
        <w:br w:type="page"/>
      </w:r>
    </w:p>
    <w:p w14:paraId="1F593F64" w14:textId="77777777" w:rsidR="00CA24FE" w:rsidRDefault="00B77FB1" w:rsidP="00675272">
      <w:pPr>
        <w:spacing w:after="0" w:line="360" w:lineRule="auto"/>
        <w:jc w:val="center"/>
        <w:outlineLvl w:val="0"/>
        <w:rPr>
          <w:rFonts w:ascii="Times New Roman" w:hAnsi="Times New Roman" w:cs="Times New Roman"/>
          <w:b/>
          <w:bCs/>
          <w:sz w:val="28"/>
          <w:szCs w:val="28"/>
          <w:lang w:val="uk-UA"/>
        </w:rPr>
      </w:pPr>
      <w:bookmarkStart w:id="1" w:name="_Toc137905959"/>
      <w:r w:rsidRPr="00045776">
        <w:rPr>
          <w:rFonts w:ascii="Times New Roman" w:hAnsi="Times New Roman" w:cs="Times New Roman"/>
          <w:b/>
          <w:bCs/>
          <w:sz w:val="28"/>
          <w:szCs w:val="28"/>
          <w:lang w:val="uk-UA"/>
        </w:rPr>
        <w:lastRenderedPageBreak/>
        <w:t>ВСТУП</w:t>
      </w:r>
      <w:bookmarkEnd w:id="1"/>
    </w:p>
    <w:p w14:paraId="6A8DDDF8" w14:textId="77777777" w:rsidR="00C0613A" w:rsidRDefault="00C0613A" w:rsidP="00675272">
      <w:pPr>
        <w:spacing w:after="0" w:line="360" w:lineRule="auto"/>
        <w:ind w:firstLine="567"/>
        <w:jc w:val="both"/>
        <w:rPr>
          <w:rFonts w:ascii="Times New Roman" w:hAnsi="Times New Roman" w:cs="Times New Roman"/>
          <w:b/>
          <w:bCs/>
          <w:sz w:val="28"/>
          <w:szCs w:val="28"/>
        </w:rPr>
      </w:pPr>
    </w:p>
    <w:p w14:paraId="363FCDA3" w14:textId="669B3003" w:rsidR="004F11BE" w:rsidRPr="00C0613A" w:rsidRDefault="004F11BE" w:rsidP="00675272">
      <w:pPr>
        <w:spacing w:after="0" w:line="360" w:lineRule="auto"/>
        <w:ind w:firstLine="567"/>
        <w:jc w:val="both"/>
        <w:rPr>
          <w:rFonts w:ascii="Times New Roman" w:hAnsi="Times New Roman" w:cs="Times New Roman"/>
          <w:b/>
          <w:bCs/>
          <w:sz w:val="28"/>
          <w:szCs w:val="28"/>
        </w:rPr>
      </w:pPr>
      <w:proofErr w:type="spellStart"/>
      <w:r w:rsidRPr="00C0613A">
        <w:rPr>
          <w:rFonts w:ascii="Times New Roman" w:hAnsi="Times New Roman" w:cs="Times New Roman"/>
          <w:b/>
          <w:bCs/>
          <w:sz w:val="28"/>
          <w:szCs w:val="28"/>
        </w:rPr>
        <w:t>Актуальність</w:t>
      </w:r>
      <w:proofErr w:type="spellEnd"/>
      <w:r w:rsidRPr="00C0613A">
        <w:rPr>
          <w:rFonts w:ascii="Times New Roman" w:hAnsi="Times New Roman" w:cs="Times New Roman"/>
          <w:b/>
          <w:bCs/>
          <w:sz w:val="28"/>
          <w:szCs w:val="28"/>
        </w:rPr>
        <w:t xml:space="preserve"> теми. </w:t>
      </w:r>
      <w:proofErr w:type="spellStart"/>
      <w:r w:rsidR="00DE2714" w:rsidRPr="00C0613A">
        <w:rPr>
          <w:rFonts w:ascii="Times New Roman" w:hAnsi="Times New Roman" w:cs="Times New Roman"/>
          <w:sz w:val="28"/>
          <w:szCs w:val="28"/>
        </w:rPr>
        <w:t>Ринок</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нафтопродуктів</w:t>
      </w:r>
      <w:proofErr w:type="spellEnd"/>
      <w:r w:rsidR="00DE2714" w:rsidRPr="00C0613A">
        <w:rPr>
          <w:rFonts w:ascii="Times New Roman" w:hAnsi="Times New Roman" w:cs="Times New Roman"/>
          <w:sz w:val="28"/>
          <w:szCs w:val="28"/>
        </w:rPr>
        <w:t xml:space="preserve"> в </w:t>
      </w:r>
      <w:proofErr w:type="spellStart"/>
      <w:r w:rsidR="00DE2714" w:rsidRPr="00C0613A">
        <w:rPr>
          <w:rFonts w:ascii="Times New Roman" w:hAnsi="Times New Roman" w:cs="Times New Roman"/>
          <w:sz w:val="28"/>
          <w:szCs w:val="28"/>
        </w:rPr>
        <w:t>Україні</w:t>
      </w:r>
      <w:proofErr w:type="spellEnd"/>
      <w:r w:rsidR="00DE2714" w:rsidRPr="00C0613A">
        <w:rPr>
          <w:rFonts w:ascii="Times New Roman" w:hAnsi="Times New Roman" w:cs="Times New Roman"/>
          <w:sz w:val="28"/>
          <w:szCs w:val="28"/>
        </w:rPr>
        <w:t xml:space="preserve"> на </w:t>
      </w:r>
      <w:proofErr w:type="spellStart"/>
      <w:r w:rsidR="00DE2714" w:rsidRPr="00C0613A">
        <w:rPr>
          <w:rFonts w:ascii="Times New Roman" w:hAnsi="Times New Roman" w:cs="Times New Roman"/>
          <w:sz w:val="28"/>
          <w:szCs w:val="28"/>
        </w:rPr>
        <w:t>сьогоднішній</w:t>
      </w:r>
      <w:proofErr w:type="spellEnd"/>
      <w:r w:rsidR="00DE2714" w:rsidRPr="00C0613A">
        <w:rPr>
          <w:rFonts w:ascii="Times New Roman" w:hAnsi="Times New Roman" w:cs="Times New Roman"/>
          <w:sz w:val="28"/>
          <w:szCs w:val="28"/>
        </w:rPr>
        <w:t xml:space="preserve"> день </w:t>
      </w:r>
      <w:proofErr w:type="spellStart"/>
      <w:r w:rsidR="00DE2714" w:rsidRPr="00C0613A">
        <w:rPr>
          <w:rFonts w:ascii="Times New Roman" w:hAnsi="Times New Roman" w:cs="Times New Roman"/>
          <w:sz w:val="28"/>
          <w:szCs w:val="28"/>
        </w:rPr>
        <w:t>займає</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важливе</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місце</w:t>
      </w:r>
      <w:proofErr w:type="spellEnd"/>
      <w:r w:rsidR="00DE2714" w:rsidRPr="00C0613A">
        <w:rPr>
          <w:rFonts w:ascii="Times New Roman" w:hAnsi="Times New Roman" w:cs="Times New Roman"/>
          <w:sz w:val="28"/>
          <w:szCs w:val="28"/>
        </w:rPr>
        <w:t xml:space="preserve"> і </w:t>
      </w:r>
      <w:proofErr w:type="spellStart"/>
      <w:r w:rsidR="00DE2714" w:rsidRPr="00C0613A">
        <w:rPr>
          <w:rFonts w:ascii="Times New Roman" w:hAnsi="Times New Roman" w:cs="Times New Roman"/>
          <w:sz w:val="28"/>
          <w:szCs w:val="28"/>
        </w:rPr>
        <w:t>має</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значний</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вплив</w:t>
      </w:r>
      <w:proofErr w:type="spellEnd"/>
      <w:r w:rsidR="00DE2714" w:rsidRPr="00C0613A">
        <w:rPr>
          <w:rFonts w:ascii="Times New Roman" w:hAnsi="Times New Roman" w:cs="Times New Roman"/>
          <w:sz w:val="28"/>
          <w:szCs w:val="28"/>
        </w:rPr>
        <w:t xml:space="preserve"> на </w:t>
      </w:r>
      <w:proofErr w:type="spellStart"/>
      <w:r w:rsidR="00DE2714" w:rsidRPr="00C0613A">
        <w:rPr>
          <w:rFonts w:ascii="Times New Roman" w:hAnsi="Times New Roman" w:cs="Times New Roman"/>
          <w:sz w:val="28"/>
          <w:szCs w:val="28"/>
        </w:rPr>
        <w:t>економіку</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країни</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Цей</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ринок</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постійно</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розвивається</w:t>
      </w:r>
      <w:proofErr w:type="spellEnd"/>
      <w:r w:rsidR="00DE2714" w:rsidRPr="00C0613A">
        <w:rPr>
          <w:rFonts w:ascii="Times New Roman" w:hAnsi="Times New Roman" w:cs="Times New Roman"/>
          <w:sz w:val="28"/>
          <w:szCs w:val="28"/>
        </w:rPr>
        <w:t xml:space="preserve"> і є </w:t>
      </w:r>
      <w:proofErr w:type="spellStart"/>
      <w:r w:rsidR="00DE2714" w:rsidRPr="00C0613A">
        <w:rPr>
          <w:rFonts w:ascii="Times New Roman" w:hAnsi="Times New Roman" w:cs="Times New Roman"/>
          <w:sz w:val="28"/>
          <w:szCs w:val="28"/>
        </w:rPr>
        <w:t>важливим</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джерелом</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постачання</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пального</w:t>
      </w:r>
      <w:proofErr w:type="spellEnd"/>
      <w:r w:rsidR="00DE2714" w:rsidRPr="00C0613A">
        <w:rPr>
          <w:rFonts w:ascii="Times New Roman" w:hAnsi="Times New Roman" w:cs="Times New Roman"/>
          <w:sz w:val="28"/>
          <w:szCs w:val="28"/>
        </w:rPr>
        <w:t xml:space="preserve"> для </w:t>
      </w:r>
      <w:proofErr w:type="spellStart"/>
      <w:r w:rsidR="00DE2714" w:rsidRPr="00C0613A">
        <w:rPr>
          <w:rFonts w:ascii="Times New Roman" w:hAnsi="Times New Roman" w:cs="Times New Roman"/>
          <w:sz w:val="28"/>
          <w:szCs w:val="28"/>
        </w:rPr>
        <w:t>автомобілів</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що</w:t>
      </w:r>
      <w:proofErr w:type="spellEnd"/>
      <w:r w:rsidR="00DE2714" w:rsidRPr="00C0613A">
        <w:rPr>
          <w:rFonts w:ascii="Times New Roman" w:hAnsi="Times New Roman" w:cs="Times New Roman"/>
          <w:sz w:val="28"/>
          <w:szCs w:val="28"/>
        </w:rPr>
        <w:t xml:space="preserve"> є </w:t>
      </w:r>
      <w:proofErr w:type="spellStart"/>
      <w:r w:rsidR="00DE2714" w:rsidRPr="00C0613A">
        <w:rPr>
          <w:rFonts w:ascii="Times New Roman" w:hAnsi="Times New Roman" w:cs="Times New Roman"/>
          <w:sz w:val="28"/>
          <w:szCs w:val="28"/>
        </w:rPr>
        <w:t>невід'ємною</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частиною</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життя</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багатьох</w:t>
      </w:r>
      <w:proofErr w:type="spellEnd"/>
      <w:r w:rsidR="00DE2714" w:rsidRPr="00C0613A">
        <w:rPr>
          <w:rFonts w:ascii="Times New Roman" w:hAnsi="Times New Roman" w:cs="Times New Roman"/>
          <w:sz w:val="28"/>
          <w:szCs w:val="28"/>
        </w:rPr>
        <w:t xml:space="preserve"> людей. Основною метою </w:t>
      </w:r>
      <w:proofErr w:type="spellStart"/>
      <w:r w:rsidR="00DE2714" w:rsidRPr="00C0613A">
        <w:rPr>
          <w:rFonts w:ascii="Times New Roman" w:hAnsi="Times New Roman" w:cs="Times New Roman"/>
          <w:sz w:val="28"/>
          <w:szCs w:val="28"/>
        </w:rPr>
        <w:t>мережі</w:t>
      </w:r>
      <w:proofErr w:type="spellEnd"/>
      <w:r w:rsidR="00DE2714" w:rsidRPr="00C0613A">
        <w:rPr>
          <w:rFonts w:ascii="Times New Roman" w:hAnsi="Times New Roman" w:cs="Times New Roman"/>
          <w:sz w:val="28"/>
          <w:szCs w:val="28"/>
        </w:rPr>
        <w:t xml:space="preserve"> Укрнафта є </w:t>
      </w:r>
      <w:proofErr w:type="spellStart"/>
      <w:r w:rsidR="00DE2714" w:rsidRPr="00C0613A">
        <w:rPr>
          <w:rFonts w:ascii="Times New Roman" w:hAnsi="Times New Roman" w:cs="Times New Roman"/>
          <w:sz w:val="28"/>
          <w:szCs w:val="28"/>
        </w:rPr>
        <w:t>забезпечення</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споживачів</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якісними</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нафтопродуктами</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що</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відповідають</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їх</w:t>
      </w:r>
      <w:proofErr w:type="spellEnd"/>
      <w:r w:rsidR="00DE2714" w:rsidRPr="00C0613A">
        <w:rPr>
          <w:rFonts w:ascii="Times New Roman" w:hAnsi="Times New Roman" w:cs="Times New Roman"/>
          <w:sz w:val="28"/>
          <w:szCs w:val="28"/>
        </w:rPr>
        <w:t xml:space="preserve"> потребам у </w:t>
      </w:r>
      <w:proofErr w:type="spellStart"/>
      <w:r w:rsidR="00DE2714" w:rsidRPr="00C0613A">
        <w:rPr>
          <w:rFonts w:ascii="Times New Roman" w:hAnsi="Times New Roman" w:cs="Times New Roman"/>
          <w:sz w:val="28"/>
          <w:szCs w:val="28"/>
        </w:rPr>
        <w:t>пальному</w:t>
      </w:r>
      <w:proofErr w:type="spellEnd"/>
      <w:r w:rsidR="00DE2714" w:rsidRPr="00C0613A">
        <w:rPr>
          <w:rFonts w:ascii="Times New Roman" w:hAnsi="Times New Roman" w:cs="Times New Roman"/>
          <w:sz w:val="28"/>
          <w:szCs w:val="28"/>
        </w:rPr>
        <w:t xml:space="preserve">. Таким чином, </w:t>
      </w:r>
      <w:proofErr w:type="spellStart"/>
      <w:r w:rsidR="00DE2714" w:rsidRPr="00C0613A">
        <w:rPr>
          <w:rFonts w:ascii="Times New Roman" w:hAnsi="Times New Roman" w:cs="Times New Roman"/>
          <w:sz w:val="28"/>
          <w:szCs w:val="28"/>
        </w:rPr>
        <w:t>актуальність</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розробки</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програм</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лояльності</w:t>
      </w:r>
      <w:proofErr w:type="spellEnd"/>
      <w:r w:rsidR="00DE2714" w:rsidRPr="00C0613A">
        <w:rPr>
          <w:rFonts w:ascii="Times New Roman" w:hAnsi="Times New Roman" w:cs="Times New Roman"/>
          <w:sz w:val="28"/>
          <w:szCs w:val="28"/>
        </w:rPr>
        <w:t xml:space="preserve"> для </w:t>
      </w:r>
      <w:proofErr w:type="spellStart"/>
      <w:r w:rsidR="00DE2714" w:rsidRPr="00C0613A">
        <w:rPr>
          <w:rFonts w:ascii="Times New Roman" w:hAnsi="Times New Roman" w:cs="Times New Roman"/>
          <w:sz w:val="28"/>
          <w:szCs w:val="28"/>
        </w:rPr>
        <w:t>мережі</w:t>
      </w:r>
      <w:proofErr w:type="spellEnd"/>
      <w:r w:rsidR="00DE2714" w:rsidRPr="00C0613A">
        <w:rPr>
          <w:rFonts w:ascii="Times New Roman" w:hAnsi="Times New Roman" w:cs="Times New Roman"/>
          <w:sz w:val="28"/>
          <w:szCs w:val="28"/>
        </w:rPr>
        <w:t xml:space="preserve"> АЗС Укрнафта </w:t>
      </w:r>
      <w:proofErr w:type="spellStart"/>
      <w:r w:rsidR="00DE2714" w:rsidRPr="00C0613A">
        <w:rPr>
          <w:rFonts w:ascii="Times New Roman" w:hAnsi="Times New Roman" w:cs="Times New Roman"/>
          <w:sz w:val="28"/>
          <w:szCs w:val="28"/>
        </w:rPr>
        <w:t>полягає</w:t>
      </w:r>
      <w:proofErr w:type="spellEnd"/>
      <w:r w:rsidR="00DE2714" w:rsidRPr="00C0613A">
        <w:rPr>
          <w:rFonts w:ascii="Times New Roman" w:hAnsi="Times New Roman" w:cs="Times New Roman"/>
          <w:sz w:val="28"/>
          <w:szCs w:val="28"/>
        </w:rPr>
        <w:t xml:space="preserve"> у тому, </w:t>
      </w:r>
      <w:proofErr w:type="spellStart"/>
      <w:r w:rsidR="00DE2714" w:rsidRPr="00C0613A">
        <w:rPr>
          <w:rFonts w:ascii="Times New Roman" w:hAnsi="Times New Roman" w:cs="Times New Roman"/>
          <w:sz w:val="28"/>
          <w:szCs w:val="28"/>
        </w:rPr>
        <w:t>щоб</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задовольняти</w:t>
      </w:r>
      <w:proofErr w:type="spellEnd"/>
      <w:r w:rsidR="00DE2714" w:rsidRPr="00C0613A">
        <w:rPr>
          <w:rFonts w:ascii="Times New Roman" w:hAnsi="Times New Roman" w:cs="Times New Roman"/>
          <w:sz w:val="28"/>
          <w:szCs w:val="28"/>
        </w:rPr>
        <w:t xml:space="preserve"> потреби </w:t>
      </w:r>
      <w:proofErr w:type="spellStart"/>
      <w:r w:rsidR="00DE2714" w:rsidRPr="00C0613A">
        <w:rPr>
          <w:rFonts w:ascii="Times New Roman" w:hAnsi="Times New Roman" w:cs="Times New Roman"/>
          <w:sz w:val="28"/>
          <w:szCs w:val="28"/>
        </w:rPr>
        <w:t>споживачів</w:t>
      </w:r>
      <w:proofErr w:type="spellEnd"/>
      <w:r w:rsidR="00DE2714" w:rsidRPr="00C0613A">
        <w:rPr>
          <w:rFonts w:ascii="Times New Roman" w:hAnsi="Times New Roman" w:cs="Times New Roman"/>
          <w:sz w:val="28"/>
          <w:szCs w:val="28"/>
        </w:rPr>
        <w:t xml:space="preserve"> та </w:t>
      </w:r>
      <w:proofErr w:type="spellStart"/>
      <w:r w:rsidR="00DE2714" w:rsidRPr="00C0613A">
        <w:rPr>
          <w:rFonts w:ascii="Times New Roman" w:hAnsi="Times New Roman" w:cs="Times New Roman"/>
          <w:sz w:val="28"/>
          <w:szCs w:val="28"/>
        </w:rPr>
        <w:t>забезпечувати</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їх</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надійним</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постачанням</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пального</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що</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сприятиме</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ефективному</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функціонуванню</w:t>
      </w:r>
      <w:proofErr w:type="spellEnd"/>
      <w:r w:rsidR="00DE2714" w:rsidRPr="00C0613A">
        <w:rPr>
          <w:rFonts w:ascii="Times New Roman" w:hAnsi="Times New Roman" w:cs="Times New Roman"/>
          <w:sz w:val="28"/>
          <w:szCs w:val="28"/>
        </w:rPr>
        <w:t xml:space="preserve"> ринку </w:t>
      </w:r>
      <w:proofErr w:type="spellStart"/>
      <w:r w:rsidR="00DE2714" w:rsidRPr="00C0613A">
        <w:rPr>
          <w:rFonts w:ascii="Times New Roman" w:hAnsi="Times New Roman" w:cs="Times New Roman"/>
          <w:sz w:val="28"/>
          <w:szCs w:val="28"/>
        </w:rPr>
        <w:t>нафтопродуктів</w:t>
      </w:r>
      <w:proofErr w:type="spellEnd"/>
      <w:r w:rsidR="00DE2714" w:rsidRPr="00C0613A">
        <w:rPr>
          <w:rFonts w:ascii="Times New Roman" w:hAnsi="Times New Roman" w:cs="Times New Roman"/>
          <w:sz w:val="28"/>
          <w:szCs w:val="28"/>
        </w:rPr>
        <w:t xml:space="preserve"> в </w:t>
      </w:r>
      <w:proofErr w:type="spellStart"/>
      <w:r w:rsidR="00DE2714" w:rsidRPr="00C0613A">
        <w:rPr>
          <w:rFonts w:ascii="Times New Roman" w:hAnsi="Times New Roman" w:cs="Times New Roman"/>
          <w:sz w:val="28"/>
          <w:szCs w:val="28"/>
        </w:rPr>
        <w:t>Україні</w:t>
      </w:r>
      <w:proofErr w:type="spellEnd"/>
      <w:r w:rsidR="00DE2714" w:rsidRPr="00C0613A">
        <w:rPr>
          <w:rFonts w:ascii="Times New Roman" w:hAnsi="Times New Roman" w:cs="Times New Roman"/>
          <w:sz w:val="28"/>
          <w:szCs w:val="28"/>
        </w:rPr>
        <w:t xml:space="preserve"> та </w:t>
      </w:r>
      <w:proofErr w:type="spellStart"/>
      <w:r w:rsidR="00DE2714" w:rsidRPr="00C0613A">
        <w:rPr>
          <w:rFonts w:ascii="Times New Roman" w:hAnsi="Times New Roman" w:cs="Times New Roman"/>
          <w:sz w:val="28"/>
          <w:szCs w:val="28"/>
        </w:rPr>
        <w:t>підтримці</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економічного</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розвитку</w:t>
      </w:r>
      <w:proofErr w:type="spellEnd"/>
      <w:r w:rsidR="00DE2714" w:rsidRPr="00C0613A">
        <w:rPr>
          <w:rFonts w:ascii="Times New Roman" w:hAnsi="Times New Roman" w:cs="Times New Roman"/>
          <w:sz w:val="28"/>
          <w:szCs w:val="28"/>
        </w:rPr>
        <w:t xml:space="preserve"> </w:t>
      </w:r>
      <w:proofErr w:type="spellStart"/>
      <w:r w:rsidR="00DE2714" w:rsidRPr="00C0613A">
        <w:rPr>
          <w:rFonts w:ascii="Times New Roman" w:hAnsi="Times New Roman" w:cs="Times New Roman"/>
          <w:sz w:val="28"/>
          <w:szCs w:val="28"/>
        </w:rPr>
        <w:t>країни</w:t>
      </w:r>
      <w:proofErr w:type="spellEnd"/>
    </w:p>
    <w:p w14:paraId="1A5F91AB" w14:textId="14E00EB1" w:rsidR="00981DC8" w:rsidRPr="00C0613A" w:rsidRDefault="004F11BE" w:rsidP="00C0613A">
      <w:pPr>
        <w:spacing w:after="0" w:line="360" w:lineRule="auto"/>
        <w:ind w:firstLine="567"/>
        <w:jc w:val="both"/>
        <w:rPr>
          <w:rFonts w:ascii="Times New Roman" w:hAnsi="Times New Roman" w:cs="Times New Roman"/>
          <w:sz w:val="28"/>
          <w:szCs w:val="28"/>
        </w:rPr>
      </w:pPr>
      <w:r w:rsidRPr="00C0613A">
        <w:rPr>
          <w:rFonts w:ascii="Times New Roman" w:hAnsi="Times New Roman" w:cs="Times New Roman"/>
          <w:b/>
          <w:bCs/>
          <w:sz w:val="28"/>
          <w:szCs w:val="28"/>
        </w:rPr>
        <w:t xml:space="preserve">Мета та </w:t>
      </w:r>
      <w:proofErr w:type="spellStart"/>
      <w:r w:rsidRPr="00C0613A">
        <w:rPr>
          <w:rFonts w:ascii="Times New Roman" w:hAnsi="Times New Roman" w:cs="Times New Roman"/>
          <w:b/>
          <w:bCs/>
          <w:sz w:val="28"/>
          <w:szCs w:val="28"/>
        </w:rPr>
        <w:t>завдання</w:t>
      </w:r>
      <w:proofErr w:type="spellEnd"/>
      <w:r w:rsidRPr="00C0613A">
        <w:rPr>
          <w:rFonts w:ascii="Times New Roman" w:hAnsi="Times New Roman" w:cs="Times New Roman"/>
          <w:b/>
          <w:bCs/>
          <w:sz w:val="28"/>
          <w:szCs w:val="28"/>
        </w:rPr>
        <w:t xml:space="preserve"> </w:t>
      </w:r>
      <w:proofErr w:type="spellStart"/>
      <w:r w:rsidRPr="00C0613A">
        <w:rPr>
          <w:rFonts w:ascii="Times New Roman" w:hAnsi="Times New Roman" w:cs="Times New Roman"/>
          <w:b/>
          <w:bCs/>
          <w:sz w:val="28"/>
          <w:szCs w:val="28"/>
        </w:rPr>
        <w:t>дослідження</w:t>
      </w:r>
      <w:proofErr w:type="spellEnd"/>
      <w:r w:rsidRPr="00C0613A">
        <w:rPr>
          <w:rFonts w:ascii="Times New Roman" w:hAnsi="Times New Roman" w:cs="Times New Roman"/>
          <w:b/>
          <w:bCs/>
          <w:sz w:val="28"/>
          <w:szCs w:val="28"/>
        </w:rPr>
        <w:t xml:space="preserve">. </w:t>
      </w:r>
      <w:r w:rsidR="00981DC8" w:rsidRPr="00C0613A">
        <w:rPr>
          <w:rFonts w:ascii="Times New Roman" w:hAnsi="Times New Roman" w:cs="Times New Roman"/>
          <w:sz w:val="28"/>
          <w:szCs w:val="28"/>
          <w:lang w:val="uk-UA"/>
        </w:rPr>
        <w:t>Метою та завданнями маркетингового дослідження є аналіз та виявлення оптимальних інструментів, що дозволять розробити ефективну програму лояльності.</w:t>
      </w:r>
    </w:p>
    <w:p w14:paraId="79446482" w14:textId="77777777" w:rsidR="001F0836" w:rsidRPr="00C0613A" w:rsidRDefault="001F0836" w:rsidP="00C0613A">
      <w:pPr>
        <w:spacing w:after="0" w:line="360" w:lineRule="auto"/>
        <w:ind w:firstLine="567"/>
        <w:jc w:val="both"/>
        <w:rPr>
          <w:rFonts w:ascii="Times New Roman" w:hAnsi="Times New Roman" w:cs="Times New Roman"/>
          <w:sz w:val="28"/>
          <w:szCs w:val="28"/>
        </w:rPr>
      </w:pPr>
      <w:r w:rsidRPr="00C0613A">
        <w:rPr>
          <w:rFonts w:ascii="Times New Roman" w:hAnsi="Times New Roman" w:cs="Times New Roman"/>
          <w:sz w:val="28"/>
          <w:szCs w:val="28"/>
        </w:rPr>
        <w:t xml:space="preserve">Для </w:t>
      </w:r>
      <w:proofErr w:type="spellStart"/>
      <w:r w:rsidRPr="00C0613A">
        <w:rPr>
          <w:rFonts w:ascii="Times New Roman" w:hAnsi="Times New Roman" w:cs="Times New Roman"/>
          <w:sz w:val="28"/>
          <w:szCs w:val="28"/>
        </w:rPr>
        <w:t>досягнення</w:t>
      </w:r>
      <w:proofErr w:type="spellEnd"/>
      <w:r w:rsidRPr="00C0613A">
        <w:rPr>
          <w:rFonts w:ascii="Times New Roman" w:hAnsi="Times New Roman" w:cs="Times New Roman"/>
          <w:sz w:val="28"/>
          <w:szCs w:val="28"/>
        </w:rPr>
        <w:t xml:space="preserve"> мети </w:t>
      </w:r>
      <w:proofErr w:type="spellStart"/>
      <w:r w:rsidRPr="00C0613A">
        <w:rPr>
          <w:rFonts w:ascii="Times New Roman" w:hAnsi="Times New Roman" w:cs="Times New Roman"/>
          <w:sz w:val="28"/>
          <w:szCs w:val="28"/>
        </w:rPr>
        <w:t>необхідно</w:t>
      </w:r>
      <w:proofErr w:type="spellEnd"/>
      <w:r w:rsidRPr="00C0613A">
        <w:rPr>
          <w:rFonts w:ascii="Times New Roman" w:hAnsi="Times New Roman" w:cs="Times New Roman"/>
          <w:sz w:val="28"/>
          <w:szCs w:val="28"/>
        </w:rPr>
        <w:t xml:space="preserve"> </w:t>
      </w:r>
      <w:proofErr w:type="spellStart"/>
      <w:r w:rsidRPr="00C0613A">
        <w:rPr>
          <w:rFonts w:ascii="Times New Roman" w:hAnsi="Times New Roman" w:cs="Times New Roman"/>
          <w:sz w:val="28"/>
          <w:szCs w:val="28"/>
        </w:rPr>
        <w:t>вирішити</w:t>
      </w:r>
      <w:proofErr w:type="spellEnd"/>
      <w:r w:rsidRPr="00C0613A">
        <w:rPr>
          <w:rFonts w:ascii="Times New Roman" w:hAnsi="Times New Roman" w:cs="Times New Roman"/>
          <w:sz w:val="28"/>
          <w:szCs w:val="28"/>
        </w:rPr>
        <w:t xml:space="preserve"> </w:t>
      </w:r>
      <w:proofErr w:type="spellStart"/>
      <w:r w:rsidRPr="00C0613A">
        <w:rPr>
          <w:rFonts w:ascii="Times New Roman" w:hAnsi="Times New Roman" w:cs="Times New Roman"/>
          <w:sz w:val="28"/>
          <w:szCs w:val="28"/>
        </w:rPr>
        <w:t>наступні</w:t>
      </w:r>
      <w:proofErr w:type="spellEnd"/>
      <w:r w:rsidRPr="00C0613A">
        <w:rPr>
          <w:rFonts w:ascii="Times New Roman" w:hAnsi="Times New Roman" w:cs="Times New Roman"/>
          <w:sz w:val="28"/>
          <w:szCs w:val="28"/>
        </w:rPr>
        <w:t xml:space="preserve"> </w:t>
      </w:r>
      <w:proofErr w:type="spellStart"/>
      <w:r w:rsidRPr="00C0613A">
        <w:rPr>
          <w:rFonts w:ascii="Times New Roman" w:hAnsi="Times New Roman" w:cs="Times New Roman"/>
          <w:sz w:val="28"/>
          <w:szCs w:val="28"/>
        </w:rPr>
        <w:t>завдання</w:t>
      </w:r>
      <w:proofErr w:type="spellEnd"/>
      <w:r w:rsidRPr="00C0613A">
        <w:rPr>
          <w:rFonts w:ascii="Times New Roman" w:hAnsi="Times New Roman" w:cs="Times New Roman"/>
          <w:sz w:val="28"/>
          <w:szCs w:val="28"/>
        </w:rPr>
        <w:t xml:space="preserve"> </w:t>
      </w:r>
      <w:proofErr w:type="spellStart"/>
      <w:r w:rsidRPr="00C0613A">
        <w:rPr>
          <w:rFonts w:ascii="Times New Roman" w:hAnsi="Times New Roman" w:cs="Times New Roman"/>
          <w:sz w:val="28"/>
          <w:szCs w:val="28"/>
        </w:rPr>
        <w:t>дослідження</w:t>
      </w:r>
      <w:proofErr w:type="spellEnd"/>
      <w:r w:rsidRPr="00C0613A">
        <w:rPr>
          <w:rFonts w:ascii="Times New Roman" w:hAnsi="Times New Roman" w:cs="Times New Roman"/>
          <w:sz w:val="28"/>
          <w:szCs w:val="28"/>
        </w:rPr>
        <w:t>:</w:t>
      </w:r>
    </w:p>
    <w:p w14:paraId="23A38247" w14:textId="77777777" w:rsidR="00981DC8" w:rsidRPr="00C0613A" w:rsidRDefault="00981DC8" w:rsidP="00C0613A">
      <w:pPr>
        <w:pStyle w:val="a3"/>
        <w:numPr>
          <w:ilvl w:val="0"/>
          <w:numId w:val="23"/>
        </w:numPr>
        <w:spacing w:after="0" w:line="360" w:lineRule="auto"/>
        <w:ind w:left="0" w:firstLine="567"/>
        <w:jc w:val="both"/>
        <w:rPr>
          <w:rFonts w:ascii="Times New Roman" w:hAnsi="Times New Roman" w:cs="Times New Roman"/>
          <w:sz w:val="28"/>
          <w:szCs w:val="28"/>
        </w:rPr>
      </w:pPr>
      <w:r w:rsidRPr="00C0613A">
        <w:rPr>
          <w:rFonts w:ascii="Times New Roman" w:hAnsi="Times New Roman" w:cs="Times New Roman"/>
          <w:sz w:val="28"/>
          <w:szCs w:val="28"/>
        </w:rPr>
        <w:t>визначення цілей та мети програми лояльності;</w:t>
      </w:r>
    </w:p>
    <w:p w14:paraId="52C9A7F9" w14:textId="77777777" w:rsidR="00981DC8" w:rsidRPr="00C0613A" w:rsidRDefault="00981DC8" w:rsidP="00C0613A">
      <w:pPr>
        <w:pStyle w:val="a3"/>
        <w:numPr>
          <w:ilvl w:val="0"/>
          <w:numId w:val="23"/>
        </w:numPr>
        <w:spacing w:after="0" w:line="360" w:lineRule="auto"/>
        <w:ind w:left="0" w:firstLine="567"/>
        <w:jc w:val="both"/>
        <w:rPr>
          <w:rFonts w:ascii="Times New Roman" w:hAnsi="Times New Roman" w:cs="Times New Roman"/>
          <w:sz w:val="28"/>
          <w:szCs w:val="28"/>
        </w:rPr>
      </w:pPr>
      <w:r w:rsidRPr="00C0613A">
        <w:rPr>
          <w:rFonts w:ascii="Times New Roman" w:hAnsi="Times New Roman" w:cs="Times New Roman"/>
          <w:sz w:val="28"/>
          <w:szCs w:val="28"/>
        </w:rPr>
        <w:t xml:space="preserve">аналіз сучасного стану: </w:t>
      </w:r>
    </w:p>
    <w:p w14:paraId="4CCCE763" w14:textId="29DFDF92" w:rsidR="00981DC8" w:rsidRPr="00C0613A" w:rsidRDefault="00981DC8" w:rsidP="00C0613A">
      <w:pPr>
        <w:pStyle w:val="a3"/>
        <w:numPr>
          <w:ilvl w:val="0"/>
          <w:numId w:val="23"/>
        </w:numPr>
        <w:spacing w:after="0" w:line="360" w:lineRule="auto"/>
        <w:ind w:left="0" w:firstLine="567"/>
        <w:jc w:val="both"/>
        <w:rPr>
          <w:rFonts w:ascii="Times New Roman" w:hAnsi="Times New Roman" w:cs="Times New Roman"/>
          <w:sz w:val="28"/>
          <w:szCs w:val="28"/>
        </w:rPr>
      </w:pPr>
      <w:r w:rsidRPr="00C0613A">
        <w:rPr>
          <w:rFonts w:ascii="Times New Roman" w:hAnsi="Times New Roman" w:cs="Times New Roman"/>
          <w:sz w:val="28"/>
          <w:szCs w:val="28"/>
        </w:rPr>
        <w:t xml:space="preserve">визначення цільової аудиторії, яка буде користуватися програмою лояльності. </w:t>
      </w:r>
    </w:p>
    <w:p w14:paraId="6BD593D5" w14:textId="275877D8" w:rsidR="00981DC8" w:rsidRPr="00C0613A" w:rsidRDefault="00981DC8" w:rsidP="00C0613A">
      <w:pPr>
        <w:pStyle w:val="a3"/>
        <w:numPr>
          <w:ilvl w:val="0"/>
          <w:numId w:val="23"/>
        </w:numPr>
        <w:spacing w:after="0" w:line="360" w:lineRule="auto"/>
        <w:ind w:left="0" w:firstLine="567"/>
        <w:jc w:val="both"/>
        <w:rPr>
          <w:rFonts w:ascii="Times New Roman" w:hAnsi="Times New Roman" w:cs="Times New Roman"/>
          <w:sz w:val="28"/>
          <w:szCs w:val="28"/>
        </w:rPr>
      </w:pPr>
      <w:r w:rsidRPr="00C0613A">
        <w:rPr>
          <w:rFonts w:ascii="Times New Roman" w:hAnsi="Times New Roman" w:cs="Times New Roman"/>
          <w:sz w:val="28"/>
          <w:szCs w:val="28"/>
        </w:rPr>
        <w:t>вивчення потреб та очікувань клієнтів;</w:t>
      </w:r>
    </w:p>
    <w:p w14:paraId="79C7160C" w14:textId="09E41793" w:rsidR="00981DC8" w:rsidRPr="00C0613A" w:rsidRDefault="00981DC8" w:rsidP="00C0613A">
      <w:pPr>
        <w:pStyle w:val="a3"/>
        <w:numPr>
          <w:ilvl w:val="0"/>
          <w:numId w:val="23"/>
        </w:numPr>
        <w:spacing w:after="0" w:line="360" w:lineRule="auto"/>
        <w:ind w:left="0" w:firstLine="567"/>
        <w:jc w:val="both"/>
        <w:rPr>
          <w:rFonts w:ascii="Times New Roman" w:hAnsi="Times New Roman" w:cs="Times New Roman"/>
          <w:sz w:val="28"/>
          <w:szCs w:val="28"/>
        </w:rPr>
      </w:pPr>
      <w:r w:rsidRPr="00C0613A">
        <w:rPr>
          <w:rFonts w:ascii="Times New Roman" w:hAnsi="Times New Roman" w:cs="Times New Roman"/>
          <w:sz w:val="28"/>
          <w:szCs w:val="28"/>
        </w:rPr>
        <w:t xml:space="preserve">розробка програми лояльності. </w:t>
      </w:r>
    </w:p>
    <w:p w14:paraId="779CCFDB" w14:textId="36780386" w:rsidR="001F0836" w:rsidRPr="00C0613A" w:rsidRDefault="001F0836" w:rsidP="00C0613A">
      <w:pPr>
        <w:pStyle w:val="a3"/>
        <w:spacing w:after="0" w:line="360" w:lineRule="auto"/>
        <w:ind w:left="0" w:firstLine="567"/>
        <w:jc w:val="both"/>
        <w:rPr>
          <w:rFonts w:ascii="Times New Roman" w:hAnsi="Times New Roman" w:cs="Times New Roman"/>
          <w:sz w:val="28"/>
          <w:szCs w:val="28"/>
        </w:rPr>
      </w:pPr>
      <w:r w:rsidRPr="00C0613A">
        <w:rPr>
          <w:rFonts w:ascii="Times New Roman" w:hAnsi="Times New Roman" w:cs="Times New Roman"/>
          <w:sz w:val="28"/>
          <w:szCs w:val="28"/>
        </w:rPr>
        <w:t xml:space="preserve">Об’єкт дослідження є ринок нафтопродуктів України. Предмет дослідження - це програма лояльності для споживачів мережі АЗС </w:t>
      </w:r>
      <w:r w:rsidRPr="00C0613A">
        <w:rPr>
          <w:rFonts w:ascii="Times New Roman" w:hAnsi="Times New Roman" w:cs="Times New Roman"/>
          <w:sz w:val="28"/>
          <w:szCs w:val="28"/>
          <w:lang w:val="en-US"/>
        </w:rPr>
        <w:t>UKRNAFTA</w:t>
      </w:r>
      <w:r w:rsidRPr="00C0613A">
        <w:rPr>
          <w:rFonts w:ascii="Times New Roman" w:hAnsi="Times New Roman" w:cs="Times New Roman"/>
          <w:sz w:val="28"/>
          <w:szCs w:val="28"/>
        </w:rPr>
        <w:t xml:space="preserve">. </w:t>
      </w:r>
    </w:p>
    <w:p w14:paraId="22EB237A" w14:textId="242A7158" w:rsidR="00981DC8" w:rsidRPr="00C0613A" w:rsidRDefault="00981DC8" w:rsidP="00C0613A">
      <w:pPr>
        <w:spacing w:after="0" w:line="360" w:lineRule="auto"/>
        <w:ind w:firstLine="567"/>
        <w:jc w:val="both"/>
        <w:rPr>
          <w:rFonts w:ascii="Times New Roman" w:hAnsi="Times New Roman" w:cs="Times New Roman"/>
          <w:sz w:val="28"/>
          <w:szCs w:val="28"/>
          <w:lang w:val="uk-UA"/>
        </w:rPr>
      </w:pPr>
      <w:r w:rsidRPr="00C0613A">
        <w:rPr>
          <w:rFonts w:ascii="Times New Roman" w:hAnsi="Times New Roman" w:cs="Times New Roman"/>
          <w:b/>
          <w:bCs/>
          <w:sz w:val="28"/>
          <w:szCs w:val="28"/>
          <w:lang w:val="uk-UA"/>
        </w:rPr>
        <w:t>Методологія дослідження</w:t>
      </w:r>
      <w:r w:rsidRPr="00C0613A">
        <w:rPr>
          <w:rFonts w:ascii="Times New Roman" w:hAnsi="Times New Roman" w:cs="Times New Roman"/>
          <w:sz w:val="28"/>
          <w:szCs w:val="28"/>
          <w:lang w:val="uk-UA"/>
        </w:rPr>
        <w:t xml:space="preserve"> включатиме здійснення збору та аналізу різноманітних даних, включаючи первинні джерела, як от опитування споживачів, а також вторинні джерела, як аналіз конкурентів та їх програм лояльності.</w:t>
      </w:r>
    </w:p>
    <w:p w14:paraId="6B49D4EC" w14:textId="15C26497" w:rsidR="00981DC8" w:rsidRPr="00C0613A" w:rsidRDefault="001F0836" w:rsidP="00C0613A">
      <w:pPr>
        <w:spacing w:after="0" w:line="360" w:lineRule="auto"/>
        <w:ind w:firstLine="567"/>
        <w:jc w:val="both"/>
        <w:rPr>
          <w:rFonts w:ascii="Times New Roman" w:hAnsi="Times New Roman" w:cs="Times New Roman"/>
          <w:sz w:val="28"/>
          <w:szCs w:val="28"/>
          <w:lang w:val="uk-UA"/>
        </w:rPr>
      </w:pPr>
      <w:r w:rsidRPr="00C0613A">
        <w:rPr>
          <w:rFonts w:ascii="Times New Roman" w:hAnsi="Times New Roman" w:cs="Times New Roman"/>
          <w:b/>
          <w:bCs/>
          <w:sz w:val="28"/>
          <w:szCs w:val="28"/>
          <w:lang w:val="uk-UA"/>
        </w:rPr>
        <w:t>Новизна отриманих результатів</w:t>
      </w:r>
      <w:r w:rsidRPr="00C0613A">
        <w:rPr>
          <w:rFonts w:ascii="Times New Roman" w:hAnsi="Times New Roman" w:cs="Times New Roman"/>
          <w:sz w:val="28"/>
          <w:szCs w:val="28"/>
          <w:lang w:val="uk-UA"/>
        </w:rPr>
        <w:t xml:space="preserve"> полягатиме в розробленні </w:t>
      </w:r>
      <w:r w:rsidR="00981DC8" w:rsidRPr="00C0613A">
        <w:rPr>
          <w:rFonts w:ascii="Times New Roman" w:hAnsi="Times New Roman" w:cs="Times New Roman"/>
          <w:sz w:val="28"/>
          <w:szCs w:val="28"/>
          <w:lang w:val="uk-UA"/>
        </w:rPr>
        <w:t>програми лояльності, що враховуватиме специфіку ринку нафтопродуктів</w:t>
      </w:r>
      <w:r w:rsidR="00C0613A" w:rsidRPr="00C0613A">
        <w:rPr>
          <w:rFonts w:ascii="Times New Roman" w:hAnsi="Times New Roman" w:cs="Times New Roman"/>
          <w:sz w:val="28"/>
          <w:szCs w:val="28"/>
          <w:lang w:val="uk-UA"/>
        </w:rPr>
        <w:t>, уподобання потенційних споживачів</w:t>
      </w:r>
      <w:r w:rsidR="00981DC8" w:rsidRPr="00C0613A">
        <w:rPr>
          <w:rFonts w:ascii="Times New Roman" w:hAnsi="Times New Roman" w:cs="Times New Roman"/>
          <w:sz w:val="28"/>
          <w:szCs w:val="28"/>
          <w:lang w:val="uk-UA"/>
        </w:rPr>
        <w:t xml:space="preserve"> </w:t>
      </w:r>
      <w:r w:rsidR="00C0613A" w:rsidRPr="00C0613A">
        <w:rPr>
          <w:rFonts w:ascii="Times New Roman" w:hAnsi="Times New Roman" w:cs="Times New Roman"/>
          <w:sz w:val="28"/>
          <w:szCs w:val="28"/>
          <w:lang w:val="uk-UA"/>
        </w:rPr>
        <w:t>та</w:t>
      </w:r>
      <w:r w:rsidR="00981DC8" w:rsidRPr="00C0613A">
        <w:rPr>
          <w:rFonts w:ascii="Times New Roman" w:hAnsi="Times New Roman" w:cs="Times New Roman"/>
          <w:sz w:val="28"/>
          <w:szCs w:val="28"/>
          <w:lang w:val="uk-UA"/>
        </w:rPr>
        <w:t xml:space="preserve"> сприятиме привабленню та збереженню клієнтів.</w:t>
      </w:r>
    </w:p>
    <w:p w14:paraId="054EDE2F" w14:textId="352C05AB" w:rsidR="00CA24FE" w:rsidRPr="00C0613A" w:rsidRDefault="001F0836" w:rsidP="00C0613A">
      <w:pPr>
        <w:spacing w:after="0" w:line="360" w:lineRule="auto"/>
        <w:ind w:firstLine="567"/>
        <w:jc w:val="both"/>
        <w:rPr>
          <w:rFonts w:ascii="Times New Roman" w:hAnsi="Times New Roman" w:cs="Times New Roman"/>
          <w:sz w:val="28"/>
          <w:szCs w:val="28"/>
          <w:lang w:val="uk-UA"/>
        </w:rPr>
      </w:pPr>
      <w:r w:rsidRPr="00C0613A">
        <w:rPr>
          <w:rFonts w:ascii="Times New Roman" w:hAnsi="Times New Roman" w:cs="Times New Roman"/>
          <w:b/>
          <w:bCs/>
          <w:sz w:val="28"/>
          <w:szCs w:val="28"/>
          <w:lang w:val="uk-UA"/>
        </w:rPr>
        <w:lastRenderedPageBreak/>
        <w:t>Практичне значення одержаних результатів</w:t>
      </w:r>
      <w:r w:rsidR="00C0613A" w:rsidRPr="00C0613A">
        <w:rPr>
          <w:rFonts w:ascii="Times New Roman" w:hAnsi="Times New Roman" w:cs="Times New Roman"/>
          <w:b/>
          <w:bCs/>
          <w:sz w:val="28"/>
          <w:szCs w:val="28"/>
          <w:lang w:val="uk-UA"/>
        </w:rPr>
        <w:t>.</w:t>
      </w:r>
      <w:r w:rsidRPr="00C0613A">
        <w:rPr>
          <w:rFonts w:ascii="Times New Roman" w:hAnsi="Times New Roman" w:cs="Times New Roman"/>
          <w:sz w:val="28"/>
          <w:szCs w:val="28"/>
          <w:lang w:val="uk-UA"/>
        </w:rPr>
        <w:t xml:space="preserve"> </w:t>
      </w:r>
      <w:r w:rsidR="00C0613A" w:rsidRPr="00C0613A">
        <w:rPr>
          <w:rFonts w:ascii="Times New Roman" w:hAnsi="Times New Roman" w:cs="Times New Roman"/>
          <w:sz w:val="28"/>
          <w:szCs w:val="28"/>
          <w:lang w:val="uk-UA"/>
        </w:rPr>
        <w:t>Отримані результати матимуть велике значення, оскільки вони дозволять вдосконалити маркетингову стратегію мережі АЗС UKRNAFTA і збільшити рівень лояльності клієнтів. Це в свою чергу сприятиме зміцненню позицій компанії на ринку, збільшенню обсягів продажу та підвищенню рентабельності.</w:t>
      </w:r>
    </w:p>
    <w:p w14:paraId="64A7FA2A" w14:textId="77777777" w:rsidR="00CA24FE" w:rsidRDefault="00CA24FE" w:rsidP="00CA24FE">
      <w:pPr>
        <w:spacing w:after="0" w:line="360" w:lineRule="auto"/>
        <w:rPr>
          <w:rFonts w:ascii="Times New Roman" w:hAnsi="Times New Roman" w:cs="Times New Roman"/>
          <w:b/>
          <w:bCs/>
          <w:sz w:val="28"/>
          <w:szCs w:val="28"/>
          <w:lang w:val="uk-UA"/>
        </w:rPr>
      </w:pPr>
    </w:p>
    <w:p w14:paraId="75AE09F7" w14:textId="3DAE5963" w:rsidR="00B77FB1" w:rsidRPr="00045776" w:rsidRDefault="00CA24FE" w:rsidP="00CA24FE">
      <w:pPr>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55F5490" w14:textId="77777777" w:rsidR="00B77FB1" w:rsidRPr="006365B2" w:rsidRDefault="00B77FB1" w:rsidP="00CE290C">
      <w:pPr>
        <w:spacing w:after="0" w:line="360" w:lineRule="auto"/>
        <w:ind w:firstLine="567"/>
        <w:jc w:val="center"/>
        <w:outlineLvl w:val="0"/>
        <w:rPr>
          <w:rFonts w:ascii="Times New Roman" w:hAnsi="Times New Roman" w:cs="Times New Roman"/>
          <w:b/>
          <w:bCs/>
          <w:sz w:val="28"/>
          <w:szCs w:val="28"/>
          <w:lang w:val="uk-UA"/>
        </w:rPr>
      </w:pPr>
      <w:bookmarkStart w:id="2" w:name="_Toc137905960"/>
      <w:r w:rsidRPr="006365B2">
        <w:rPr>
          <w:rFonts w:ascii="Times New Roman" w:hAnsi="Times New Roman" w:cs="Times New Roman"/>
          <w:b/>
          <w:bCs/>
          <w:sz w:val="28"/>
          <w:szCs w:val="28"/>
          <w:lang w:val="uk-UA"/>
        </w:rPr>
        <w:lastRenderedPageBreak/>
        <w:t>РОЗДІЛ 1 СИТУАЦІЙНИЙ АНАЛІЗ</w:t>
      </w:r>
      <w:bookmarkEnd w:id="2"/>
    </w:p>
    <w:p w14:paraId="59EFAC24" w14:textId="356335E2" w:rsidR="00CA24FE" w:rsidRPr="00CE290C" w:rsidRDefault="00CA24FE" w:rsidP="00CE290C">
      <w:pPr>
        <w:spacing w:after="0" w:line="360" w:lineRule="auto"/>
        <w:ind w:firstLine="567"/>
        <w:jc w:val="both"/>
        <w:rPr>
          <w:rFonts w:ascii="Times New Roman" w:hAnsi="Times New Roman" w:cs="Times New Roman"/>
          <w:b/>
          <w:bCs/>
          <w:sz w:val="28"/>
          <w:szCs w:val="28"/>
          <w:lang w:val="uk-UA"/>
        </w:rPr>
      </w:pPr>
    </w:p>
    <w:p w14:paraId="253BF3F4" w14:textId="7738E5B9" w:rsidR="00B77FB1" w:rsidRPr="00CE290C" w:rsidRDefault="00B77FB1" w:rsidP="00CE290C">
      <w:pPr>
        <w:spacing w:after="0" w:line="360" w:lineRule="auto"/>
        <w:ind w:firstLine="567"/>
        <w:jc w:val="both"/>
        <w:outlineLvl w:val="1"/>
        <w:rPr>
          <w:rFonts w:ascii="Times New Roman" w:hAnsi="Times New Roman" w:cs="Times New Roman"/>
          <w:b/>
          <w:bCs/>
          <w:sz w:val="28"/>
          <w:szCs w:val="28"/>
          <w:lang w:val="uk-UA"/>
        </w:rPr>
      </w:pPr>
      <w:bookmarkStart w:id="3" w:name="_Toc137905961"/>
      <w:r w:rsidRPr="00CE290C">
        <w:rPr>
          <w:rFonts w:ascii="Times New Roman" w:hAnsi="Times New Roman" w:cs="Times New Roman"/>
          <w:b/>
          <w:bCs/>
          <w:sz w:val="28"/>
          <w:szCs w:val="28"/>
          <w:lang w:val="uk-UA"/>
        </w:rPr>
        <w:t xml:space="preserve">1.1.Аналіз діяльності </w:t>
      </w:r>
      <w:r w:rsidR="00CA24FE" w:rsidRPr="00CE290C">
        <w:rPr>
          <w:rFonts w:ascii="Times New Roman" w:hAnsi="Times New Roman" w:cs="Times New Roman"/>
          <w:b/>
          <w:bCs/>
          <w:sz w:val="28"/>
          <w:szCs w:val="28"/>
          <w:lang w:val="uk-UA"/>
        </w:rPr>
        <w:t xml:space="preserve">компанії «Укрнафта» та її мережі АЗС </w:t>
      </w:r>
      <w:r w:rsidR="00CA24FE" w:rsidRPr="00CE290C">
        <w:rPr>
          <w:rFonts w:ascii="Times New Roman" w:hAnsi="Times New Roman" w:cs="Times New Roman"/>
          <w:b/>
          <w:bCs/>
          <w:sz w:val="28"/>
          <w:szCs w:val="28"/>
          <w:lang w:val="en-US"/>
        </w:rPr>
        <w:t>UKRNAFTA</w:t>
      </w:r>
      <w:r w:rsidR="00CA24FE" w:rsidRPr="00CE290C">
        <w:rPr>
          <w:rFonts w:ascii="Times New Roman" w:hAnsi="Times New Roman" w:cs="Times New Roman"/>
          <w:b/>
          <w:bCs/>
          <w:sz w:val="28"/>
          <w:szCs w:val="28"/>
          <w:lang w:val="uk-UA"/>
        </w:rPr>
        <w:t xml:space="preserve"> </w:t>
      </w:r>
      <w:r w:rsidRPr="00CE290C">
        <w:rPr>
          <w:rFonts w:ascii="Times New Roman" w:hAnsi="Times New Roman" w:cs="Times New Roman"/>
          <w:b/>
          <w:bCs/>
          <w:sz w:val="28"/>
          <w:szCs w:val="28"/>
          <w:lang w:val="uk-UA"/>
        </w:rPr>
        <w:t xml:space="preserve"> на ринку</w:t>
      </w:r>
      <w:r w:rsidR="00CA24FE" w:rsidRPr="00CE290C">
        <w:rPr>
          <w:rFonts w:ascii="Times New Roman" w:hAnsi="Times New Roman" w:cs="Times New Roman"/>
          <w:b/>
          <w:bCs/>
          <w:sz w:val="28"/>
          <w:szCs w:val="28"/>
          <w:lang w:val="uk-UA"/>
        </w:rPr>
        <w:t xml:space="preserve"> нафтопродуктів України</w:t>
      </w:r>
      <w:bookmarkEnd w:id="3"/>
    </w:p>
    <w:p w14:paraId="65A64A6E" w14:textId="74878242" w:rsidR="00CA24FE" w:rsidRPr="00CE290C" w:rsidRDefault="00CA24FE" w:rsidP="00CE290C">
      <w:pPr>
        <w:spacing w:after="0" w:line="360" w:lineRule="auto"/>
        <w:ind w:firstLine="567"/>
        <w:jc w:val="both"/>
        <w:rPr>
          <w:rFonts w:ascii="Times New Roman" w:hAnsi="Times New Roman" w:cs="Times New Roman"/>
          <w:b/>
          <w:bCs/>
          <w:sz w:val="28"/>
          <w:szCs w:val="28"/>
          <w:lang w:val="uk-UA"/>
        </w:rPr>
      </w:pPr>
    </w:p>
    <w:p w14:paraId="1A18A206" w14:textId="55D48FFA" w:rsidR="00B77FB1" w:rsidRPr="00CE290C" w:rsidRDefault="00B77FB1" w:rsidP="00CE290C">
      <w:pPr>
        <w:spacing w:after="0" w:line="360" w:lineRule="auto"/>
        <w:ind w:firstLine="567"/>
        <w:jc w:val="both"/>
        <w:rPr>
          <w:rFonts w:ascii="Times New Roman" w:hAnsi="Times New Roman" w:cs="Times New Roman"/>
          <w:sz w:val="28"/>
          <w:szCs w:val="28"/>
          <w:lang w:val="ru-UA"/>
        </w:rPr>
      </w:pPr>
      <w:r w:rsidRPr="00CE290C">
        <w:rPr>
          <w:rFonts w:ascii="Times New Roman" w:hAnsi="Times New Roman" w:cs="Times New Roman"/>
          <w:sz w:val="28"/>
          <w:szCs w:val="28"/>
          <w:lang w:val="ru-UA"/>
        </w:rPr>
        <w:t xml:space="preserve">ПАТ «Укрнафта» – </w:t>
      </w:r>
      <w:proofErr w:type="spellStart"/>
      <w:r w:rsidRPr="00CE290C">
        <w:rPr>
          <w:rFonts w:ascii="Times New Roman" w:hAnsi="Times New Roman" w:cs="Times New Roman"/>
          <w:sz w:val="28"/>
          <w:szCs w:val="28"/>
          <w:lang w:val="ru-UA"/>
        </w:rPr>
        <w:t>найбільша</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нафтовидобувна</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компанія</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України</w:t>
      </w:r>
      <w:proofErr w:type="spellEnd"/>
      <w:r w:rsidRPr="00CE290C">
        <w:rPr>
          <w:rFonts w:ascii="Times New Roman" w:hAnsi="Times New Roman" w:cs="Times New Roman"/>
          <w:sz w:val="28"/>
          <w:szCs w:val="28"/>
          <w:lang w:val="ru-UA"/>
        </w:rPr>
        <w:t xml:space="preserve">. В структуру </w:t>
      </w:r>
      <w:proofErr w:type="spellStart"/>
      <w:r w:rsidRPr="00CE290C">
        <w:rPr>
          <w:rFonts w:ascii="Times New Roman" w:hAnsi="Times New Roman" w:cs="Times New Roman"/>
          <w:sz w:val="28"/>
          <w:szCs w:val="28"/>
          <w:lang w:val="ru-UA"/>
        </w:rPr>
        <w:t>підприємства</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входять</w:t>
      </w:r>
      <w:proofErr w:type="spellEnd"/>
      <w:r w:rsidRPr="00CE290C">
        <w:rPr>
          <w:rFonts w:ascii="Times New Roman" w:hAnsi="Times New Roman" w:cs="Times New Roman"/>
          <w:sz w:val="28"/>
          <w:szCs w:val="28"/>
          <w:lang w:val="ru-UA"/>
        </w:rPr>
        <w:t xml:space="preserve"> два </w:t>
      </w:r>
      <w:proofErr w:type="spellStart"/>
      <w:r w:rsidRPr="00CE290C">
        <w:rPr>
          <w:rFonts w:ascii="Times New Roman" w:hAnsi="Times New Roman" w:cs="Times New Roman"/>
          <w:sz w:val="28"/>
          <w:szCs w:val="28"/>
          <w:lang w:val="ru-UA"/>
        </w:rPr>
        <w:t>бізнес-підрозділи</w:t>
      </w:r>
      <w:proofErr w:type="spellEnd"/>
      <w:r w:rsidRPr="00CE290C">
        <w:rPr>
          <w:rFonts w:ascii="Times New Roman" w:hAnsi="Times New Roman" w:cs="Times New Roman"/>
          <w:sz w:val="28"/>
          <w:szCs w:val="28"/>
          <w:lang w:val="ru-UA"/>
        </w:rPr>
        <w:t xml:space="preserve"> «Укрнафта-</w:t>
      </w:r>
      <w:proofErr w:type="spellStart"/>
      <w:r w:rsidRPr="00CE290C">
        <w:rPr>
          <w:rFonts w:ascii="Times New Roman" w:hAnsi="Times New Roman" w:cs="Times New Roman"/>
          <w:sz w:val="28"/>
          <w:szCs w:val="28"/>
          <w:lang w:val="ru-UA"/>
        </w:rPr>
        <w:t>Схід</w:t>
      </w:r>
      <w:proofErr w:type="spellEnd"/>
      <w:r w:rsidRPr="00CE290C">
        <w:rPr>
          <w:rFonts w:ascii="Times New Roman" w:hAnsi="Times New Roman" w:cs="Times New Roman"/>
          <w:sz w:val="28"/>
          <w:szCs w:val="28"/>
          <w:lang w:val="ru-UA"/>
        </w:rPr>
        <w:t>» і «Укрнафта-</w:t>
      </w:r>
      <w:proofErr w:type="spellStart"/>
      <w:r w:rsidRPr="00CE290C">
        <w:rPr>
          <w:rFonts w:ascii="Times New Roman" w:hAnsi="Times New Roman" w:cs="Times New Roman"/>
          <w:sz w:val="28"/>
          <w:szCs w:val="28"/>
          <w:lang w:val="ru-UA"/>
        </w:rPr>
        <w:t>Захід</w:t>
      </w:r>
      <w:proofErr w:type="spellEnd"/>
      <w:r w:rsidRPr="00CE290C">
        <w:rPr>
          <w:rFonts w:ascii="Times New Roman" w:hAnsi="Times New Roman" w:cs="Times New Roman"/>
          <w:sz w:val="28"/>
          <w:szCs w:val="28"/>
          <w:lang w:val="ru-UA"/>
        </w:rPr>
        <w:t xml:space="preserve">», в </w:t>
      </w:r>
      <w:proofErr w:type="spellStart"/>
      <w:r w:rsidRPr="00CE290C">
        <w:rPr>
          <w:rFonts w:ascii="Times New Roman" w:hAnsi="Times New Roman" w:cs="Times New Roman"/>
          <w:sz w:val="28"/>
          <w:szCs w:val="28"/>
          <w:lang w:val="ru-UA"/>
        </w:rPr>
        <w:t>складі</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яких</w:t>
      </w:r>
      <w:proofErr w:type="spellEnd"/>
      <w:r w:rsidRPr="00CE290C">
        <w:rPr>
          <w:rFonts w:ascii="Times New Roman" w:hAnsi="Times New Roman" w:cs="Times New Roman"/>
          <w:sz w:val="28"/>
          <w:szCs w:val="28"/>
          <w:lang w:val="ru-UA"/>
        </w:rPr>
        <w:t xml:space="preserve"> є </w:t>
      </w:r>
      <w:proofErr w:type="spellStart"/>
      <w:r w:rsidRPr="00CE290C">
        <w:rPr>
          <w:rFonts w:ascii="Times New Roman" w:hAnsi="Times New Roman" w:cs="Times New Roman"/>
          <w:sz w:val="28"/>
          <w:szCs w:val="28"/>
          <w:lang w:val="ru-UA"/>
        </w:rPr>
        <w:t>шість</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нафтогазовидобувних</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управління</w:t>
      </w:r>
      <w:proofErr w:type="spellEnd"/>
      <w:r w:rsidRPr="00CE290C">
        <w:rPr>
          <w:rFonts w:ascii="Times New Roman" w:hAnsi="Times New Roman" w:cs="Times New Roman"/>
          <w:sz w:val="28"/>
          <w:szCs w:val="28"/>
          <w:lang w:val="ru-UA"/>
        </w:rPr>
        <w:t xml:space="preserve"> і три </w:t>
      </w:r>
      <w:proofErr w:type="spellStart"/>
      <w:r w:rsidRPr="00CE290C">
        <w:rPr>
          <w:rFonts w:ascii="Times New Roman" w:hAnsi="Times New Roman" w:cs="Times New Roman"/>
          <w:sz w:val="28"/>
          <w:szCs w:val="28"/>
          <w:lang w:val="ru-UA"/>
        </w:rPr>
        <w:t>газопереробних</w:t>
      </w:r>
      <w:proofErr w:type="spellEnd"/>
      <w:r w:rsidRPr="00CE290C">
        <w:rPr>
          <w:rFonts w:ascii="Times New Roman" w:hAnsi="Times New Roman" w:cs="Times New Roman"/>
          <w:sz w:val="28"/>
          <w:szCs w:val="28"/>
          <w:lang w:val="ru-UA"/>
        </w:rPr>
        <w:t xml:space="preserve"> заводи, а також </w:t>
      </w:r>
      <w:proofErr w:type="spellStart"/>
      <w:r w:rsidRPr="00CE290C">
        <w:rPr>
          <w:rFonts w:ascii="Times New Roman" w:hAnsi="Times New Roman" w:cs="Times New Roman"/>
          <w:sz w:val="28"/>
          <w:szCs w:val="28"/>
          <w:lang w:val="ru-UA"/>
        </w:rPr>
        <w:t>Управління</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нафтопромислового</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сервісу</w:t>
      </w:r>
      <w:proofErr w:type="spellEnd"/>
      <w:r w:rsidRPr="00CE290C">
        <w:rPr>
          <w:rFonts w:ascii="Times New Roman" w:hAnsi="Times New Roman" w:cs="Times New Roman"/>
          <w:sz w:val="28"/>
          <w:szCs w:val="28"/>
          <w:lang w:val="ru-UA"/>
        </w:rPr>
        <w:t xml:space="preserve">, яке </w:t>
      </w:r>
      <w:proofErr w:type="spellStart"/>
      <w:r w:rsidRPr="00CE290C">
        <w:rPr>
          <w:rFonts w:ascii="Times New Roman" w:hAnsi="Times New Roman" w:cs="Times New Roman"/>
          <w:sz w:val="28"/>
          <w:szCs w:val="28"/>
          <w:lang w:val="ru-UA"/>
        </w:rPr>
        <w:t>надає</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повний</w:t>
      </w:r>
      <w:proofErr w:type="spellEnd"/>
      <w:r w:rsidRPr="00CE290C">
        <w:rPr>
          <w:rFonts w:ascii="Times New Roman" w:hAnsi="Times New Roman" w:cs="Times New Roman"/>
          <w:sz w:val="28"/>
          <w:szCs w:val="28"/>
          <w:lang w:val="ru-UA"/>
        </w:rPr>
        <w:t xml:space="preserve"> спектр </w:t>
      </w:r>
      <w:proofErr w:type="spellStart"/>
      <w:r w:rsidRPr="00CE290C">
        <w:rPr>
          <w:rFonts w:ascii="Times New Roman" w:hAnsi="Times New Roman" w:cs="Times New Roman"/>
          <w:sz w:val="28"/>
          <w:szCs w:val="28"/>
          <w:lang w:val="ru-UA"/>
        </w:rPr>
        <w:t>сервісних</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послуг</w:t>
      </w:r>
      <w:proofErr w:type="spellEnd"/>
      <w:r w:rsidRPr="00CE290C">
        <w:rPr>
          <w:rFonts w:ascii="Times New Roman" w:hAnsi="Times New Roman" w:cs="Times New Roman"/>
          <w:sz w:val="28"/>
          <w:szCs w:val="28"/>
          <w:lang w:val="ru-UA"/>
        </w:rPr>
        <w:t xml:space="preserve"> для </w:t>
      </w:r>
      <w:proofErr w:type="spellStart"/>
      <w:r w:rsidRPr="00CE290C">
        <w:rPr>
          <w:rFonts w:ascii="Times New Roman" w:hAnsi="Times New Roman" w:cs="Times New Roman"/>
          <w:sz w:val="28"/>
          <w:szCs w:val="28"/>
          <w:lang w:val="ru-UA"/>
        </w:rPr>
        <w:t>нафтогазовидобувної</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галузі</w:t>
      </w:r>
      <w:proofErr w:type="spellEnd"/>
      <w:r w:rsidRPr="00CE290C">
        <w:rPr>
          <w:rFonts w:ascii="Times New Roman" w:hAnsi="Times New Roman" w:cs="Times New Roman"/>
          <w:sz w:val="28"/>
          <w:szCs w:val="28"/>
          <w:lang w:val="ru-UA"/>
        </w:rPr>
        <w:t xml:space="preserve"> та </w:t>
      </w:r>
      <w:proofErr w:type="spellStart"/>
      <w:r w:rsidRPr="00CE290C">
        <w:rPr>
          <w:rFonts w:ascii="Times New Roman" w:hAnsi="Times New Roman" w:cs="Times New Roman"/>
          <w:sz w:val="28"/>
          <w:szCs w:val="28"/>
          <w:lang w:val="ru-UA"/>
        </w:rPr>
        <w:t>підрозділ</w:t>
      </w:r>
      <w:proofErr w:type="spellEnd"/>
      <w:r w:rsidRPr="00CE290C">
        <w:rPr>
          <w:rFonts w:ascii="Times New Roman" w:hAnsi="Times New Roman" w:cs="Times New Roman"/>
          <w:sz w:val="28"/>
          <w:szCs w:val="28"/>
          <w:lang w:val="ru-UA"/>
        </w:rPr>
        <w:t xml:space="preserve"> «Укрнафта </w:t>
      </w:r>
      <w:proofErr w:type="spellStart"/>
      <w:r w:rsidRPr="00CE290C">
        <w:rPr>
          <w:rFonts w:ascii="Times New Roman" w:hAnsi="Times New Roman" w:cs="Times New Roman"/>
          <w:sz w:val="28"/>
          <w:szCs w:val="28"/>
          <w:lang w:val="ru-UA"/>
        </w:rPr>
        <w:t>Буріння</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який</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забезпечує</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виконання</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пошуково-розвідувального</w:t>
      </w:r>
      <w:proofErr w:type="spellEnd"/>
      <w:r w:rsidRPr="00CE290C">
        <w:rPr>
          <w:rFonts w:ascii="Times New Roman" w:hAnsi="Times New Roman" w:cs="Times New Roman"/>
          <w:sz w:val="28"/>
          <w:szCs w:val="28"/>
          <w:lang w:val="ru-UA"/>
        </w:rPr>
        <w:t xml:space="preserve"> та </w:t>
      </w:r>
      <w:proofErr w:type="spellStart"/>
      <w:r w:rsidRPr="00CE290C">
        <w:rPr>
          <w:rFonts w:ascii="Times New Roman" w:hAnsi="Times New Roman" w:cs="Times New Roman"/>
          <w:sz w:val="28"/>
          <w:szCs w:val="28"/>
          <w:lang w:val="ru-UA"/>
        </w:rPr>
        <w:t>експлуатаційного</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буріння</w:t>
      </w:r>
      <w:proofErr w:type="spellEnd"/>
      <w:r w:rsidR="00E23FE5" w:rsidRPr="00CE290C">
        <w:rPr>
          <w:rFonts w:ascii="Times New Roman" w:hAnsi="Times New Roman" w:cs="Times New Roman"/>
          <w:sz w:val="28"/>
          <w:szCs w:val="28"/>
          <w:lang w:val="uk-UA"/>
        </w:rPr>
        <w:t xml:space="preserve"> </w:t>
      </w:r>
      <w:r w:rsidR="00D97C2E" w:rsidRPr="00CE290C">
        <w:rPr>
          <w:rFonts w:ascii="Times New Roman" w:hAnsi="Times New Roman" w:cs="Times New Roman"/>
          <w:sz w:val="28"/>
          <w:szCs w:val="28"/>
          <w:lang w:val="ru-UA"/>
        </w:rPr>
        <w:t>[1]</w:t>
      </w:r>
      <w:r w:rsidR="003C5B70" w:rsidRPr="00CE290C">
        <w:rPr>
          <w:rFonts w:ascii="Times New Roman" w:hAnsi="Times New Roman" w:cs="Times New Roman"/>
          <w:sz w:val="28"/>
          <w:szCs w:val="28"/>
          <w:lang w:val="uk-UA"/>
        </w:rPr>
        <w:t>.</w:t>
      </w:r>
    </w:p>
    <w:p w14:paraId="3E0C7172" w14:textId="033FEA15" w:rsidR="00B77FB1" w:rsidRPr="00CE290C" w:rsidRDefault="00B77FB1" w:rsidP="00CE290C">
      <w:pPr>
        <w:spacing w:after="0" w:line="360" w:lineRule="auto"/>
        <w:ind w:firstLine="567"/>
        <w:jc w:val="both"/>
        <w:rPr>
          <w:rFonts w:ascii="Times New Roman" w:hAnsi="Times New Roman" w:cs="Times New Roman"/>
          <w:sz w:val="28"/>
          <w:szCs w:val="28"/>
          <w:lang w:val="uk-UA"/>
        </w:rPr>
      </w:pPr>
      <w:r w:rsidRPr="00CE290C">
        <w:rPr>
          <w:rFonts w:ascii="Times New Roman" w:hAnsi="Times New Roman" w:cs="Times New Roman"/>
          <w:sz w:val="28"/>
          <w:szCs w:val="28"/>
          <w:lang w:val="ru-UA"/>
        </w:rPr>
        <w:t xml:space="preserve">ПАТ «Укрнафта» </w:t>
      </w:r>
      <w:proofErr w:type="spellStart"/>
      <w:r w:rsidRPr="00CE290C">
        <w:rPr>
          <w:rFonts w:ascii="Times New Roman" w:hAnsi="Times New Roman" w:cs="Times New Roman"/>
          <w:sz w:val="28"/>
          <w:szCs w:val="28"/>
          <w:lang w:val="ru-UA"/>
        </w:rPr>
        <w:t>володі</w:t>
      </w:r>
      <w:proofErr w:type="spellEnd"/>
      <w:r w:rsidRPr="00CE290C">
        <w:rPr>
          <w:rFonts w:ascii="Times New Roman" w:hAnsi="Times New Roman" w:cs="Times New Roman"/>
          <w:sz w:val="28"/>
          <w:szCs w:val="28"/>
          <w:lang w:val="uk-UA"/>
        </w:rPr>
        <w:t>є</w:t>
      </w:r>
      <w:r w:rsidRPr="00CE290C">
        <w:rPr>
          <w:rFonts w:ascii="Times New Roman" w:hAnsi="Times New Roman" w:cs="Times New Roman"/>
          <w:sz w:val="28"/>
          <w:szCs w:val="28"/>
          <w:lang w:val="ru-UA"/>
        </w:rPr>
        <w:t xml:space="preserve"> 85 </w:t>
      </w:r>
      <w:proofErr w:type="spellStart"/>
      <w:r w:rsidRPr="00CE290C">
        <w:rPr>
          <w:rFonts w:ascii="Times New Roman" w:hAnsi="Times New Roman" w:cs="Times New Roman"/>
          <w:sz w:val="28"/>
          <w:szCs w:val="28"/>
          <w:lang w:val="ru-UA"/>
        </w:rPr>
        <w:t>спеціальними</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дозволами</w:t>
      </w:r>
      <w:proofErr w:type="spellEnd"/>
      <w:r w:rsidRPr="00CE290C">
        <w:rPr>
          <w:rFonts w:ascii="Times New Roman" w:hAnsi="Times New Roman" w:cs="Times New Roman"/>
          <w:sz w:val="28"/>
          <w:szCs w:val="28"/>
          <w:lang w:val="ru-UA"/>
        </w:rPr>
        <w:t xml:space="preserve"> на </w:t>
      </w:r>
      <w:proofErr w:type="spellStart"/>
      <w:r w:rsidRPr="00CE290C">
        <w:rPr>
          <w:rFonts w:ascii="Times New Roman" w:hAnsi="Times New Roman" w:cs="Times New Roman"/>
          <w:sz w:val="28"/>
          <w:szCs w:val="28"/>
          <w:lang w:val="ru-UA"/>
        </w:rPr>
        <w:t>видобування</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промислову</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розробку</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родовищ</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вуглеводнів</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Компанія</w:t>
      </w:r>
      <w:proofErr w:type="spellEnd"/>
      <w:r w:rsidRPr="00CE290C">
        <w:rPr>
          <w:rFonts w:ascii="Times New Roman" w:hAnsi="Times New Roman" w:cs="Times New Roman"/>
          <w:sz w:val="28"/>
          <w:szCs w:val="28"/>
          <w:lang w:val="ru-UA"/>
        </w:rPr>
        <w:t xml:space="preserve"> веде </w:t>
      </w:r>
      <w:proofErr w:type="spellStart"/>
      <w:r w:rsidRPr="00CE290C">
        <w:rPr>
          <w:rFonts w:ascii="Times New Roman" w:hAnsi="Times New Roman" w:cs="Times New Roman"/>
          <w:sz w:val="28"/>
          <w:szCs w:val="28"/>
          <w:lang w:val="ru-UA"/>
        </w:rPr>
        <w:t>видобуток</w:t>
      </w:r>
      <w:proofErr w:type="spellEnd"/>
      <w:r w:rsidRPr="00CE290C">
        <w:rPr>
          <w:rFonts w:ascii="Times New Roman" w:hAnsi="Times New Roman" w:cs="Times New Roman"/>
          <w:sz w:val="28"/>
          <w:szCs w:val="28"/>
          <w:lang w:val="ru-UA"/>
        </w:rPr>
        <w:t xml:space="preserve"> на </w:t>
      </w:r>
      <w:proofErr w:type="spellStart"/>
      <w:r w:rsidRPr="00CE290C">
        <w:rPr>
          <w:rFonts w:ascii="Times New Roman" w:hAnsi="Times New Roman" w:cs="Times New Roman"/>
          <w:sz w:val="28"/>
          <w:szCs w:val="28"/>
          <w:lang w:val="ru-UA"/>
        </w:rPr>
        <w:t>території</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Сумської</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Полтавської</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Чернігівської</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Львівської</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Івано-Франківської</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Чернівецької</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Дніпропетровської</w:t>
      </w:r>
      <w:proofErr w:type="spellEnd"/>
      <w:r w:rsidRPr="00CE290C">
        <w:rPr>
          <w:rFonts w:ascii="Times New Roman" w:hAnsi="Times New Roman" w:cs="Times New Roman"/>
          <w:sz w:val="28"/>
          <w:szCs w:val="28"/>
          <w:lang w:val="ru-UA"/>
        </w:rPr>
        <w:t xml:space="preserve"> і </w:t>
      </w:r>
      <w:proofErr w:type="spellStart"/>
      <w:r w:rsidRPr="00CE290C">
        <w:rPr>
          <w:rFonts w:ascii="Times New Roman" w:hAnsi="Times New Roman" w:cs="Times New Roman"/>
          <w:sz w:val="28"/>
          <w:szCs w:val="28"/>
          <w:lang w:val="ru-UA"/>
        </w:rPr>
        <w:t>Харківської</w:t>
      </w:r>
      <w:proofErr w:type="spellEnd"/>
      <w:r w:rsidRPr="00CE290C">
        <w:rPr>
          <w:rFonts w:ascii="Times New Roman" w:hAnsi="Times New Roman" w:cs="Times New Roman"/>
          <w:sz w:val="28"/>
          <w:szCs w:val="28"/>
          <w:lang w:val="ru-UA"/>
        </w:rPr>
        <w:t xml:space="preserve"> областей </w:t>
      </w:r>
      <w:proofErr w:type="spellStart"/>
      <w:r w:rsidRPr="00CE290C">
        <w:rPr>
          <w:rFonts w:ascii="Times New Roman" w:hAnsi="Times New Roman" w:cs="Times New Roman"/>
          <w:sz w:val="28"/>
          <w:szCs w:val="28"/>
          <w:lang w:val="ru-UA"/>
        </w:rPr>
        <w:t>України</w:t>
      </w:r>
      <w:proofErr w:type="spellEnd"/>
      <w:r w:rsidR="00E23FE5" w:rsidRPr="00CE290C">
        <w:rPr>
          <w:rFonts w:ascii="Times New Roman" w:hAnsi="Times New Roman" w:cs="Times New Roman"/>
          <w:sz w:val="28"/>
          <w:szCs w:val="28"/>
          <w:lang w:val="uk-UA"/>
        </w:rPr>
        <w:t xml:space="preserve"> </w:t>
      </w:r>
      <w:r w:rsidR="00D97C2E" w:rsidRPr="00CE290C">
        <w:rPr>
          <w:rFonts w:ascii="Times New Roman" w:hAnsi="Times New Roman" w:cs="Times New Roman"/>
          <w:sz w:val="28"/>
          <w:szCs w:val="28"/>
          <w:lang w:val="ru-UA"/>
        </w:rPr>
        <w:t>[1]</w:t>
      </w:r>
      <w:r w:rsidR="00E23FE5" w:rsidRPr="00CE290C">
        <w:rPr>
          <w:rFonts w:ascii="Times New Roman" w:hAnsi="Times New Roman" w:cs="Times New Roman"/>
          <w:sz w:val="28"/>
          <w:szCs w:val="28"/>
          <w:lang w:val="uk-UA"/>
        </w:rPr>
        <w:t>.</w:t>
      </w:r>
    </w:p>
    <w:p w14:paraId="7E68F984" w14:textId="77777777" w:rsidR="00B77FB1" w:rsidRPr="00CE290C" w:rsidRDefault="00B77FB1" w:rsidP="00CE290C">
      <w:pPr>
        <w:spacing w:after="0" w:line="360" w:lineRule="auto"/>
        <w:ind w:firstLine="567"/>
        <w:jc w:val="both"/>
        <w:rPr>
          <w:rFonts w:ascii="Times New Roman" w:hAnsi="Times New Roman" w:cs="Times New Roman"/>
          <w:sz w:val="28"/>
          <w:szCs w:val="28"/>
          <w:lang w:val="uk-UA"/>
        </w:rPr>
      </w:pPr>
      <w:r w:rsidRPr="00CE290C">
        <w:rPr>
          <w:rFonts w:ascii="Times New Roman" w:hAnsi="Times New Roman" w:cs="Times New Roman"/>
          <w:sz w:val="28"/>
          <w:szCs w:val="28"/>
          <w:lang w:val="ru-UA"/>
        </w:rPr>
        <w:t xml:space="preserve">На </w:t>
      </w:r>
      <w:proofErr w:type="spellStart"/>
      <w:r w:rsidRPr="00CE290C">
        <w:rPr>
          <w:rFonts w:ascii="Times New Roman" w:hAnsi="Times New Roman" w:cs="Times New Roman"/>
          <w:sz w:val="28"/>
          <w:szCs w:val="28"/>
          <w:lang w:val="ru-UA"/>
        </w:rPr>
        <w:t>балансі</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підприємства</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перебувають</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експлуатаційних</w:t>
      </w:r>
      <w:proofErr w:type="spellEnd"/>
      <w:r w:rsidRPr="00CE290C">
        <w:rPr>
          <w:rFonts w:ascii="Times New Roman" w:hAnsi="Times New Roman" w:cs="Times New Roman"/>
          <w:sz w:val="28"/>
          <w:szCs w:val="28"/>
          <w:lang w:val="ru-UA"/>
        </w:rPr>
        <w:t xml:space="preserve"> 1791 </w:t>
      </w:r>
      <w:proofErr w:type="spellStart"/>
      <w:r w:rsidRPr="00CE290C">
        <w:rPr>
          <w:rFonts w:ascii="Times New Roman" w:hAnsi="Times New Roman" w:cs="Times New Roman"/>
          <w:sz w:val="28"/>
          <w:szCs w:val="28"/>
          <w:lang w:val="ru-UA"/>
        </w:rPr>
        <w:t>нафтова</w:t>
      </w:r>
      <w:proofErr w:type="spellEnd"/>
      <w:r w:rsidRPr="00CE290C">
        <w:rPr>
          <w:rFonts w:ascii="Times New Roman" w:hAnsi="Times New Roman" w:cs="Times New Roman"/>
          <w:sz w:val="28"/>
          <w:szCs w:val="28"/>
          <w:lang w:val="ru-UA"/>
        </w:rPr>
        <w:t xml:space="preserve"> і 147 </w:t>
      </w:r>
      <w:proofErr w:type="spellStart"/>
      <w:r w:rsidRPr="00CE290C">
        <w:rPr>
          <w:rFonts w:ascii="Times New Roman" w:hAnsi="Times New Roman" w:cs="Times New Roman"/>
          <w:sz w:val="28"/>
          <w:szCs w:val="28"/>
          <w:lang w:val="ru-UA"/>
        </w:rPr>
        <w:t>газових</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свердловин</w:t>
      </w:r>
      <w:proofErr w:type="spellEnd"/>
      <w:r w:rsidRPr="00CE290C">
        <w:rPr>
          <w:rFonts w:ascii="Times New Roman" w:hAnsi="Times New Roman" w:cs="Times New Roman"/>
          <w:sz w:val="28"/>
          <w:szCs w:val="28"/>
          <w:lang w:val="ru-UA"/>
        </w:rPr>
        <w:t xml:space="preserve">. </w:t>
      </w:r>
    </w:p>
    <w:p w14:paraId="70DC8C32" w14:textId="1F20111A" w:rsidR="00FA4743" w:rsidRPr="00CE290C" w:rsidRDefault="00B77FB1" w:rsidP="00CE290C">
      <w:pPr>
        <w:spacing w:after="0" w:line="360" w:lineRule="auto"/>
        <w:ind w:firstLine="567"/>
        <w:jc w:val="both"/>
        <w:rPr>
          <w:rFonts w:ascii="Times New Roman" w:hAnsi="Times New Roman" w:cs="Times New Roman"/>
          <w:sz w:val="28"/>
          <w:szCs w:val="28"/>
          <w:lang w:val="uk-UA"/>
        </w:rPr>
      </w:pPr>
      <w:proofErr w:type="spellStart"/>
      <w:r w:rsidRPr="00CE290C">
        <w:rPr>
          <w:rFonts w:ascii="Times New Roman" w:hAnsi="Times New Roman" w:cs="Times New Roman"/>
          <w:sz w:val="28"/>
          <w:szCs w:val="28"/>
          <w:lang w:val="ru-UA"/>
        </w:rPr>
        <w:t>Монобрендова</w:t>
      </w:r>
      <w:proofErr w:type="spellEnd"/>
      <w:r w:rsidRPr="00CE290C">
        <w:rPr>
          <w:rFonts w:ascii="Times New Roman" w:hAnsi="Times New Roman" w:cs="Times New Roman"/>
          <w:sz w:val="28"/>
          <w:szCs w:val="28"/>
          <w:lang w:val="ru-UA"/>
        </w:rPr>
        <w:t xml:space="preserve"> мережа АЗС UKRNAFTA </w:t>
      </w:r>
      <w:proofErr w:type="spellStart"/>
      <w:r w:rsidRPr="00CE290C">
        <w:rPr>
          <w:rFonts w:ascii="Times New Roman" w:hAnsi="Times New Roman" w:cs="Times New Roman"/>
          <w:sz w:val="28"/>
          <w:szCs w:val="28"/>
          <w:lang w:val="ru-UA"/>
        </w:rPr>
        <w:t>налічує</w:t>
      </w:r>
      <w:proofErr w:type="spellEnd"/>
      <w:r w:rsidRPr="00CE290C">
        <w:rPr>
          <w:rFonts w:ascii="Times New Roman" w:hAnsi="Times New Roman" w:cs="Times New Roman"/>
          <w:sz w:val="28"/>
          <w:szCs w:val="28"/>
          <w:lang w:val="ru-UA"/>
        </w:rPr>
        <w:t xml:space="preserve"> 537 АЗС </w:t>
      </w:r>
      <w:proofErr w:type="spellStart"/>
      <w:r w:rsidRPr="00CE290C">
        <w:rPr>
          <w:rFonts w:ascii="Times New Roman" w:hAnsi="Times New Roman" w:cs="Times New Roman"/>
          <w:sz w:val="28"/>
          <w:szCs w:val="28"/>
          <w:lang w:val="ru-UA"/>
        </w:rPr>
        <w:t>майже</w:t>
      </w:r>
      <w:proofErr w:type="spellEnd"/>
      <w:r w:rsidRPr="00CE290C">
        <w:rPr>
          <w:rFonts w:ascii="Times New Roman" w:hAnsi="Times New Roman" w:cs="Times New Roman"/>
          <w:sz w:val="28"/>
          <w:szCs w:val="28"/>
          <w:lang w:val="ru-UA"/>
        </w:rPr>
        <w:t xml:space="preserve"> в </w:t>
      </w:r>
      <w:proofErr w:type="spellStart"/>
      <w:r w:rsidRPr="00CE290C">
        <w:rPr>
          <w:rFonts w:ascii="Times New Roman" w:hAnsi="Times New Roman" w:cs="Times New Roman"/>
          <w:sz w:val="28"/>
          <w:szCs w:val="28"/>
          <w:lang w:val="ru-UA"/>
        </w:rPr>
        <w:t>усіх</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регіонах</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України</w:t>
      </w:r>
      <w:proofErr w:type="spellEnd"/>
      <w:r w:rsidRPr="00CE290C">
        <w:rPr>
          <w:rFonts w:ascii="Times New Roman" w:hAnsi="Times New Roman" w:cs="Times New Roman"/>
          <w:sz w:val="28"/>
          <w:szCs w:val="28"/>
          <w:lang w:val="uk-UA"/>
        </w:rPr>
        <w:t>, крім донецької, луганської, херсонської та сумської областей.</w:t>
      </w:r>
    </w:p>
    <w:p w14:paraId="47A1B66A" w14:textId="1B80DD6D" w:rsidR="00B77FB1" w:rsidRPr="00CE290C" w:rsidRDefault="00B77FB1" w:rsidP="00CE290C">
      <w:pPr>
        <w:spacing w:after="0" w:line="360" w:lineRule="auto"/>
        <w:ind w:firstLine="567"/>
        <w:jc w:val="both"/>
        <w:rPr>
          <w:rFonts w:ascii="Times New Roman" w:hAnsi="Times New Roman" w:cs="Times New Roman"/>
          <w:sz w:val="28"/>
          <w:szCs w:val="28"/>
          <w:lang w:val="uk-UA"/>
        </w:rPr>
      </w:pPr>
      <w:proofErr w:type="spellStart"/>
      <w:r w:rsidRPr="00CE290C">
        <w:rPr>
          <w:rFonts w:ascii="Times New Roman" w:hAnsi="Times New Roman" w:cs="Times New Roman"/>
          <w:sz w:val="28"/>
          <w:szCs w:val="28"/>
          <w:lang w:val="ru-UA"/>
        </w:rPr>
        <w:t>Центральний</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офіс</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Укрнафти</w:t>
      </w:r>
      <w:proofErr w:type="spellEnd"/>
      <w:r w:rsidRPr="00CE290C">
        <w:rPr>
          <w:rFonts w:ascii="Times New Roman" w:hAnsi="Times New Roman" w:cs="Times New Roman"/>
          <w:sz w:val="28"/>
          <w:szCs w:val="28"/>
          <w:lang w:val="ru-UA"/>
        </w:rPr>
        <w:t xml:space="preserve">» </w:t>
      </w:r>
      <w:proofErr w:type="spellStart"/>
      <w:r w:rsidRPr="00CE290C">
        <w:rPr>
          <w:rFonts w:ascii="Times New Roman" w:hAnsi="Times New Roman" w:cs="Times New Roman"/>
          <w:sz w:val="28"/>
          <w:szCs w:val="28"/>
          <w:lang w:val="ru-UA"/>
        </w:rPr>
        <w:t>розташований</w:t>
      </w:r>
      <w:proofErr w:type="spellEnd"/>
      <w:r w:rsidRPr="00CE290C">
        <w:rPr>
          <w:rFonts w:ascii="Times New Roman" w:hAnsi="Times New Roman" w:cs="Times New Roman"/>
          <w:sz w:val="28"/>
          <w:szCs w:val="28"/>
          <w:lang w:val="ru-UA"/>
        </w:rPr>
        <w:t xml:space="preserve"> у </w:t>
      </w:r>
      <w:proofErr w:type="spellStart"/>
      <w:r w:rsidRPr="00CE290C">
        <w:rPr>
          <w:rFonts w:ascii="Times New Roman" w:hAnsi="Times New Roman" w:cs="Times New Roman"/>
          <w:sz w:val="28"/>
          <w:szCs w:val="28"/>
          <w:lang w:val="ru-UA"/>
        </w:rPr>
        <w:t>Києві</w:t>
      </w:r>
      <w:proofErr w:type="spellEnd"/>
      <w:r w:rsidRPr="00CE290C">
        <w:rPr>
          <w:rFonts w:ascii="Times New Roman" w:hAnsi="Times New Roman" w:cs="Times New Roman"/>
          <w:sz w:val="28"/>
          <w:szCs w:val="28"/>
          <w:lang w:val="ru-UA"/>
        </w:rPr>
        <w:t xml:space="preserve">. </w:t>
      </w:r>
      <w:r w:rsidRPr="00CE290C">
        <w:rPr>
          <w:rFonts w:ascii="Times New Roman" w:hAnsi="Times New Roman" w:cs="Times New Roman"/>
          <w:sz w:val="28"/>
          <w:szCs w:val="28"/>
          <w:lang w:val="uk-UA"/>
        </w:rPr>
        <w:t>Компанія перейшла у власність держави в період воєнного стану.</w:t>
      </w:r>
      <w:r w:rsidR="00E23FE5" w:rsidRPr="00CE290C">
        <w:rPr>
          <w:rFonts w:ascii="Times New Roman" w:hAnsi="Times New Roman" w:cs="Times New Roman"/>
          <w:sz w:val="28"/>
          <w:szCs w:val="28"/>
          <w:lang w:val="uk-UA"/>
        </w:rPr>
        <w:t xml:space="preserve"> </w:t>
      </w:r>
      <w:r w:rsidRPr="00CE290C">
        <w:rPr>
          <w:rFonts w:ascii="Times New Roman" w:hAnsi="Times New Roman" w:cs="Times New Roman"/>
          <w:sz w:val="28"/>
          <w:szCs w:val="28"/>
          <w:lang w:val="uk-UA"/>
        </w:rPr>
        <w:t xml:space="preserve">Продукція відповідає міжнародному стандарту якості </w:t>
      </w:r>
      <w:r w:rsidRPr="00CE290C">
        <w:rPr>
          <w:rFonts w:ascii="Times New Roman" w:hAnsi="Times New Roman" w:cs="Times New Roman"/>
          <w:sz w:val="28"/>
          <w:szCs w:val="28"/>
          <w:lang w:val="en-US"/>
        </w:rPr>
        <w:t>ISO</w:t>
      </w:r>
      <w:r w:rsidRPr="00BB10B9">
        <w:rPr>
          <w:rFonts w:ascii="Times New Roman" w:hAnsi="Times New Roman" w:cs="Times New Roman"/>
          <w:sz w:val="28"/>
          <w:szCs w:val="28"/>
          <w:lang w:val="uk-UA"/>
        </w:rPr>
        <w:t xml:space="preserve"> 9001:2015</w:t>
      </w:r>
      <w:r w:rsidR="00E23FE5" w:rsidRPr="00CE290C">
        <w:rPr>
          <w:rFonts w:ascii="Times New Roman" w:hAnsi="Times New Roman" w:cs="Times New Roman"/>
          <w:sz w:val="28"/>
          <w:szCs w:val="28"/>
          <w:lang w:val="uk-UA"/>
        </w:rPr>
        <w:t xml:space="preserve"> </w:t>
      </w:r>
      <w:r w:rsidR="00D97C2E" w:rsidRPr="00BB10B9">
        <w:rPr>
          <w:rFonts w:ascii="Times New Roman" w:hAnsi="Times New Roman" w:cs="Times New Roman"/>
          <w:sz w:val="28"/>
          <w:szCs w:val="28"/>
          <w:lang w:val="uk-UA"/>
        </w:rPr>
        <w:t>[1]</w:t>
      </w:r>
      <w:r w:rsidR="00E23FE5" w:rsidRPr="00CE290C">
        <w:rPr>
          <w:rFonts w:ascii="Times New Roman" w:hAnsi="Times New Roman" w:cs="Times New Roman"/>
          <w:sz w:val="28"/>
          <w:szCs w:val="28"/>
          <w:lang w:val="uk-UA"/>
        </w:rPr>
        <w:t>.</w:t>
      </w:r>
    </w:p>
    <w:p w14:paraId="5A1F4927" w14:textId="20AEA4B9" w:rsidR="003C5B70" w:rsidRDefault="00ED1048" w:rsidP="00CE290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загальну інформацію ПАТ «Укрнафта» у таблиці 1.1, що наведена нижче.</w:t>
      </w:r>
    </w:p>
    <w:p w14:paraId="71133D13" w14:textId="77777777" w:rsidR="00ED1048" w:rsidRPr="00ED1048" w:rsidRDefault="00ED1048" w:rsidP="00CE290C">
      <w:pPr>
        <w:spacing w:after="0" w:line="360" w:lineRule="auto"/>
        <w:ind w:firstLine="567"/>
        <w:jc w:val="both"/>
        <w:rPr>
          <w:rFonts w:ascii="Times New Roman" w:hAnsi="Times New Roman" w:cs="Times New Roman"/>
          <w:sz w:val="28"/>
          <w:szCs w:val="28"/>
          <w:lang w:val="uk-UA"/>
        </w:rPr>
      </w:pPr>
    </w:p>
    <w:p w14:paraId="59B5E6F6" w14:textId="6D7FE407" w:rsidR="00FA4743" w:rsidRPr="00CE290C" w:rsidRDefault="00045776" w:rsidP="007B3A0A">
      <w:pPr>
        <w:spacing w:after="0" w:line="360" w:lineRule="auto"/>
        <w:ind w:firstLine="567"/>
        <w:jc w:val="both"/>
        <w:rPr>
          <w:rFonts w:ascii="Times New Roman" w:hAnsi="Times New Roman" w:cs="Times New Roman"/>
          <w:kern w:val="0"/>
          <w:sz w:val="28"/>
          <w:szCs w:val="28"/>
          <w:lang w:val="uk-UA"/>
          <w14:ligatures w14:val="none"/>
        </w:rPr>
      </w:pPr>
      <w:bookmarkStart w:id="4" w:name="_Hlk135624390"/>
      <w:r w:rsidRPr="00CE290C">
        <w:rPr>
          <w:rFonts w:ascii="Times New Roman" w:hAnsi="Times New Roman" w:cs="Times New Roman"/>
          <w:kern w:val="0"/>
          <w:sz w:val="28"/>
          <w:szCs w:val="28"/>
          <w:lang w:val="uk-UA"/>
          <w14:ligatures w14:val="none"/>
        </w:rPr>
        <w:t xml:space="preserve">Таблиця 1.1 - </w:t>
      </w:r>
      <w:r w:rsidR="00FA4743" w:rsidRPr="00CE290C">
        <w:rPr>
          <w:rFonts w:ascii="Times New Roman" w:hAnsi="Times New Roman" w:cs="Times New Roman"/>
          <w:kern w:val="0"/>
          <w:sz w:val="28"/>
          <w:szCs w:val="28"/>
          <w:lang w:val="uk-UA"/>
          <w14:ligatures w14:val="none"/>
        </w:rPr>
        <w:t>Загальна характеристика ПАТ «Укрнафта»</w:t>
      </w:r>
    </w:p>
    <w:tbl>
      <w:tblPr>
        <w:tblStyle w:val="a7"/>
        <w:tblW w:w="0" w:type="auto"/>
        <w:jc w:val="center"/>
        <w:tblLook w:val="04A0" w:firstRow="1" w:lastRow="0" w:firstColumn="1" w:lastColumn="0" w:noHBand="0" w:noVBand="1"/>
      </w:tblPr>
      <w:tblGrid>
        <w:gridCol w:w="4672"/>
        <w:gridCol w:w="4673"/>
      </w:tblGrid>
      <w:tr w:rsidR="00B805AD" w:rsidRPr="00575FAC" w14:paraId="1C2AAD87" w14:textId="77777777" w:rsidTr="00123B95">
        <w:trPr>
          <w:jc w:val="center"/>
        </w:trPr>
        <w:tc>
          <w:tcPr>
            <w:tcW w:w="4672" w:type="dxa"/>
          </w:tcPr>
          <w:p w14:paraId="49AA2457" w14:textId="70BB7E46" w:rsidR="00B805AD" w:rsidRPr="00575FAC" w:rsidRDefault="00364537" w:rsidP="00364537">
            <w:pPr>
              <w:rPr>
                <w:rFonts w:ascii="Times New Roman" w:hAnsi="Times New Roman" w:cs="Times New Roman"/>
                <w:kern w:val="0"/>
                <w:sz w:val="24"/>
                <w:szCs w:val="24"/>
                <w:lang w:val="uk-UA"/>
                <w14:ligatures w14:val="none"/>
              </w:rPr>
            </w:pPr>
            <w:r>
              <w:rPr>
                <w:rFonts w:ascii="Times New Roman" w:hAnsi="Times New Roman" w:cs="Times New Roman"/>
                <w:kern w:val="0"/>
                <w:sz w:val="24"/>
                <w:szCs w:val="24"/>
                <w:lang w:val="uk-UA"/>
                <w14:ligatures w14:val="none"/>
              </w:rPr>
              <w:t>Категорія</w:t>
            </w:r>
          </w:p>
        </w:tc>
        <w:tc>
          <w:tcPr>
            <w:tcW w:w="4673" w:type="dxa"/>
          </w:tcPr>
          <w:p w14:paraId="1F41035C" w14:textId="06DBABD4" w:rsidR="00B805AD" w:rsidRPr="00575FAC" w:rsidRDefault="00364537" w:rsidP="00364537">
            <w:pPr>
              <w:rPr>
                <w:rFonts w:ascii="Times New Roman" w:hAnsi="Times New Roman" w:cs="Times New Roman"/>
                <w:kern w:val="0"/>
                <w:sz w:val="24"/>
                <w:szCs w:val="24"/>
                <w:lang w:val="uk-UA"/>
                <w14:ligatures w14:val="none"/>
              </w:rPr>
            </w:pPr>
            <w:r>
              <w:rPr>
                <w:rFonts w:ascii="Times New Roman" w:hAnsi="Times New Roman" w:cs="Times New Roman"/>
                <w:kern w:val="0"/>
                <w:sz w:val="24"/>
                <w:szCs w:val="24"/>
                <w:lang w:val="uk-UA"/>
                <w14:ligatures w14:val="none"/>
              </w:rPr>
              <w:t>Характеристика компанії</w:t>
            </w:r>
          </w:p>
        </w:tc>
      </w:tr>
      <w:tr w:rsidR="00FA4743" w:rsidRPr="00575FAC" w14:paraId="5C6FEE59" w14:textId="77777777" w:rsidTr="00123B95">
        <w:trPr>
          <w:jc w:val="center"/>
        </w:trPr>
        <w:tc>
          <w:tcPr>
            <w:tcW w:w="4672" w:type="dxa"/>
          </w:tcPr>
          <w:p w14:paraId="326A4D86" w14:textId="77777777" w:rsidR="00FA4743" w:rsidRPr="00575FAC" w:rsidRDefault="00FA4743" w:rsidP="00364537">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Повна назва компанії</w:t>
            </w:r>
          </w:p>
        </w:tc>
        <w:tc>
          <w:tcPr>
            <w:tcW w:w="4673" w:type="dxa"/>
          </w:tcPr>
          <w:p w14:paraId="332CE592" w14:textId="77777777" w:rsidR="00FA4743" w:rsidRPr="00575FAC" w:rsidRDefault="00FA4743" w:rsidP="00364537">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Публічне акціонерне товариство «Укрнафта»</w:t>
            </w:r>
          </w:p>
        </w:tc>
      </w:tr>
      <w:tr w:rsidR="00FA4743" w:rsidRPr="00575FAC" w14:paraId="77EDF5AF" w14:textId="77777777" w:rsidTr="00123B95">
        <w:trPr>
          <w:jc w:val="center"/>
        </w:trPr>
        <w:tc>
          <w:tcPr>
            <w:tcW w:w="4672" w:type="dxa"/>
          </w:tcPr>
          <w:p w14:paraId="4D17C424" w14:textId="77777777" w:rsidR="00FA4743" w:rsidRPr="00575FAC" w:rsidRDefault="00FA4743" w:rsidP="00364537">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Скорочена назва</w:t>
            </w:r>
          </w:p>
        </w:tc>
        <w:tc>
          <w:tcPr>
            <w:tcW w:w="4673" w:type="dxa"/>
          </w:tcPr>
          <w:p w14:paraId="23CC83EE" w14:textId="77777777" w:rsidR="00FA4743" w:rsidRPr="00575FAC" w:rsidRDefault="00FA4743" w:rsidP="00364537">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ПАТ «Укрнафта»</w:t>
            </w:r>
          </w:p>
        </w:tc>
      </w:tr>
      <w:tr w:rsidR="00FA4743" w:rsidRPr="00575FAC" w14:paraId="57F9A664" w14:textId="77777777" w:rsidTr="00123B95">
        <w:trPr>
          <w:jc w:val="center"/>
        </w:trPr>
        <w:tc>
          <w:tcPr>
            <w:tcW w:w="4672" w:type="dxa"/>
          </w:tcPr>
          <w:p w14:paraId="7EF72B90" w14:textId="77777777" w:rsidR="00FA4743" w:rsidRPr="00575FAC" w:rsidRDefault="00FA4743" w:rsidP="00364537">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Код ЄДРПОУ</w:t>
            </w:r>
          </w:p>
        </w:tc>
        <w:tc>
          <w:tcPr>
            <w:tcW w:w="4673" w:type="dxa"/>
          </w:tcPr>
          <w:p w14:paraId="6B4F3037" w14:textId="77777777" w:rsidR="00FA4743" w:rsidRPr="00575FAC" w:rsidRDefault="00FA4743" w:rsidP="00364537">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00135390</w:t>
            </w:r>
          </w:p>
        </w:tc>
      </w:tr>
    </w:tbl>
    <w:p w14:paraId="69266865" w14:textId="1F6B9655" w:rsidR="00CA24FE" w:rsidRPr="00CA24FE" w:rsidRDefault="00CA24FE" w:rsidP="001D0D60">
      <w:pPr>
        <w:spacing w:after="0" w:line="360" w:lineRule="auto"/>
        <w:ind w:firstLine="567"/>
        <w:jc w:val="both"/>
        <w:rPr>
          <w:rFonts w:ascii="Times New Roman" w:hAnsi="Times New Roman" w:cs="Times New Roman"/>
          <w:sz w:val="28"/>
          <w:szCs w:val="28"/>
          <w:lang w:val="uk-UA"/>
        </w:rPr>
      </w:pPr>
      <w:r w:rsidRPr="00CA24FE">
        <w:rPr>
          <w:rFonts w:ascii="Times New Roman" w:hAnsi="Times New Roman" w:cs="Times New Roman"/>
          <w:sz w:val="28"/>
          <w:szCs w:val="28"/>
          <w:lang w:val="uk-UA"/>
        </w:rPr>
        <w:lastRenderedPageBreak/>
        <w:t>Продовження Таблиці 1.1</w:t>
      </w:r>
      <w:r w:rsidR="00AE0AF7">
        <w:rPr>
          <w:rFonts w:ascii="Times New Roman" w:hAnsi="Times New Roman" w:cs="Times New Roman"/>
          <w:sz w:val="28"/>
          <w:szCs w:val="28"/>
          <w:lang w:val="uk-UA"/>
        </w:rPr>
        <w:t xml:space="preserve"> - </w:t>
      </w:r>
      <w:r w:rsidR="00AE0AF7" w:rsidRPr="00CE290C">
        <w:rPr>
          <w:rFonts w:ascii="Times New Roman" w:hAnsi="Times New Roman" w:cs="Times New Roman"/>
          <w:kern w:val="0"/>
          <w:sz w:val="28"/>
          <w:szCs w:val="28"/>
          <w:lang w:val="uk-UA"/>
          <w14:ligatures w14:val="none"/>
        </w:rPr>
        <w:t>Загальна характеристика ПАТ «Укрнафта»</w:t>
      </w:r>
    </w:p>
    <w:tbl>
      <w:tblPr>
        <w:tblStyle w:val="a7"/>
        <w:tblW w:w="0" w:type="auto"/>
        <w:jc w:val="center"/>
        <w:tblLook w:val="04A0" w:firstRow="1" w:lastRow="0" w:firstColumn="1" w:lastColumn="0" w:noHBand="0" w:noVBand="1"/>
      </w:tblPr>
      <w:tblGrid>
        <w:gridCol w:w="4106"/>
        <w:gridCol w:w="5670"/>
      </w:tblGrid>
      <w:tr w:rsidR="00364537" w:rsidRPr="00575FAC" w14:paraId="52FAA63A" w14:textId="77777777" w:rsidTr="00364537">
        <w:trPr>
          <w:jc w:val="center"/>
        </w:trPr>
        <w:tc>
          <w:tcPr>
            <w:tcW w:w="4106" w:type="dxa"/>
          </w:tcPr>
          <w:p w14:paraId="0C93228C" w14:textId="588CE913" w:rsidR="00364537" w:rsidRPr="00575FAC" w:rsidRDefault="00364537" w:rsidP="00364537">
            <w:pPr>
              <w:rPr>
                <w:rFonts w:ascii="Times New Roman" w:hAnsi="Times New Roman" w:cs="Times New Roman"/>
                <w:kern w:val="0"/>
                <w:sz w:val="24"/>
                <w:szCs w:val="24"/>
                <w:lang w:val="uk-UA"/>
                <w14:ligatures w14:val="none"/>
              </w:rPr>
            </w:pPr>
            <w:r>
              <w:rPr>
                <w:rFonts w:ascii="Times New Roman" w:hAnsi="Times New Roman" w:cs="Times New Roman"/>
                <w:kern w:val="0"/>
                <w:sz w:val="24"/>
                <w:szCs w:val="24"/>
                <w:lang w:val="uk-UA"/>
                <w14:ligatures w14:val="none"/>
              </w:rPr>
              <w:t>Категорія</w:t>
            </w:r>
          </w:p>
        </w:tc>
        <w:tc>
          <w:tcPr>
            <w:tcW w:w="5670" w:type="dxa"/>
          </w:tcPr>
          <w:p w14:paraId="03A102F2" w14:textId="30D66947" w:rsidR="00364537" w:rsidRPr="00575FAC" w:rsidRDefault="00364537" w:rsidP="00364537">
            <w:pPr>
              <w:rPr>
                <w:rFonts w:ascii="Times New Roman" w:hAnsi="Times New Roman" w:cs="Times New Roman"/>
                <w:kern w:val="0"/>
                <w:sz w:val="24"/>
                <w:szCs w:val="24"/>
                <w:lang w:val="uk-UA"/>
                <w14:ligatures w14:val="none"/>
              </w:rPr>
            </w:pPr>
            <w:r>
              <w:rPr>
                <w:rFonts w:ascii="Times New Roman" w:hAnsi="Times New Roman" w:cs="Times New Roman"/>
                <w:kern w:val="0"/>
                <w:sz w:val="24"/>
                <w:szCs w:val="24"/>
                <w:lang w:val="uk-UA"/>
                <w14:ligatures w14:val="none"/>
              </w:rPr>
              <w:t>Характеристика компанії</w:t>
            </w:r>
          </w:p>
        </w:tc>
      </w:tr>
      <w:tr w:rsidR="00ED1048" w:rsidRPr="00575FAC" w14:paraId="3953F5BA" w14:textId="77777777" w:rsidTr="00364537">
        <w:trPr>
          <w:jc w:val="center"/>
        </w:trPr>
        <w:tc>
          <w:tcPr>
            <w:tcW w:w="4106" w:type="dxa"/>
          </w:tcPr>
          <w:p w14:paraId="25F6A61D" w14:textId="0D22299A"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Дата реєстрації</w:t>
            </w:r>
          </w:p>
        </w:tc>
        <w:tc>
          <w:tcPr>
            <w:tcW w:w="5670" w:type="dxa"/>
          </w:tcPr>
          <w:p w14:paraId="024F5A9D" w14:textId="72A2B0D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31.03.1994</w:t>
            </w:r>
          </w:p>
        </w:tc>
      </w:tr>
      <w:tr w:rsidR="00ED1048" w:rsidRPr="00575FAC" w14:paraId="3C638E17" w14:textId="77777777" w:rsidTr="00364537">
        <w:trPr>
          <w:jc w:val="center"/>
        </w:trPr>
        <w:tc>
          <w:tcPr>
            <w:tcW w:w="4106" w:type="dxa"/>
          </w:tcPr>
          <w:p w14:paraId="2B12AFFF" w14:textId="66671546"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Організаційно-правова форма</w:t>
            </w:r>
          </w:p>
        </w:tc>
        <w:tc>
          <w:tcPr>
            <w:tcW w:w="5670" w:type="dxa"/>
          </w:tcPr>
          <w:p w14:paraId="06F6929F" w14:textId="1BA8114C"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Акціонерне товариство</w:t>
            </w:r>
          </w:p>
        </w:tc>
      </w:tr>
      <w:tr w:rsidR="00ED1048" w:rsidRPr="00575FAC" w14:paraId="37E13C68" w14:textId="77777777" w:rsidTr="00364537">
        <w:trPr>
          <w:jc w:val="center"/>
        </w:trPr>
        <w:tc>
          <w:tcPr>
            <w:tcW w:w="4106" w:type="dxa"/>
          </w:tcPr>
          <w:p w14:paraId="54589146" w14:textId="19AC558C"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Форма власності</w:t>
            </w:r>
          </w:p>
        </w:tc>
        <w:tc>
          <w:tcPr>
            <w:tcW w:w="5670" w:type="dxa"/>
          </w:tcPr>
          <w:p w14:paraId="64CA1700" w14:textId="035A9389"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Державна власність</w:t>
            </w:r>
          </w:p>
        </w:tc>
      </w:tr>
      <w:tr w:rsidR="00ED1048" w:rsidRPr="00575FAC" w14:paraId="2ECB3A45" w14:textId="77777777" w:rsidTr="00364537">
        <w:trPr>
          <w:jc w:val="center"/>
        </w:trPr>
        <w:tc>
          <w:tcPr>
            <w:tcW w:w="4106" w:type="dxa"/>
          </w:tcPr>
          <w:p w14:paraId="34EAD452"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Види діяльності</w:t>
            </w:r>
          </w:p>
        </w:tc>
        <w:tc>
          <w:tcPr>
            <w:tcW w:w="5670" w:type="dxa"/>
          </w:tcPr>
          <w:p w14:paraId="2FE02010"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Основний: </w:t>
            </w:r>
          </w:p>
          <w:p w14:paraId="443AE13A"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06.10 Добування сирої нафти</w:t>
            </w:r>
          </w:p>
          <w:p w14:paraId="21DF38A0"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41.20 Будівництво житлових і нежитлових будівель </w:t>
            </w:r>
          </w:p>
          <w:p w14:paraId="0B8C21B4"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71.20 Технічні випробування та дослідження </w:t>
            </w:r>
          </w:p>
          <w:p w14:paraId="19F5A61F"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71.12 Діяльність у сфері інжинірингу, геології та геодезії, надання послуг технічного консультування в цих сферах </w:t>
            </w:r>
          </w:p>
          <w:p w14:paraId="7FF2C1C8"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56.30 Обслуговування напоями </w:t>
            </w:r>
          </w:p>
          <w:p w14:paraId="1F0123A6"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56.10 Діяльність ресторанів, надання послуг мобільного харчування </w:t>
            </w:r>
          </w:p>
          <w:p w14:paraId="09C152E0"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47.30 Роздрібна торгівля пальним </w:t>
            </w:r>
          </w:p>
          <w:p w14:paraId="58951E5C"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47.25 Роздрібна торгівля напоями в спеціалізованих магазинах </w:t>
            </w:r>
          </w:p>
          <w:p w14:paraId="6BBA9818"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47.11 Роздрібна торгівля в неспеціалізованих магазинах переважно продуктами харчування, напоями та тютюновими виробами </w:t>
            </w:r>
          </w:p>
          <w:p w14:paraId="7069C767"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46.90 Неспеціалізована оптова торгівля </w:t>
            </w:r>
          </w:p>
          <w:p w14:paraId="2513AFD5"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46.75 Оптова торгівля хімічними продуктами </w:t>
            </w:r>
          </w:p>
          <w:p w14:paraId="7F4D4A21"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46.72 Оптова торгівля металами та металевими рудами </w:t>
            </w:r>
          </w:p>
          <w:p w14:paraId="5321C654"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46.71 Оптова торгівля твердим, рідким, газоподібним паливом і подібними продуктами </w:t>
            </w:r>
          </w:p>
          <w:p w14:paraId="51C2658C"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46.33 Оптова торгівля молочними продуктами, яйцями, харчовими оліями та жирами </w:t>
            </w:r>
          </w:p>
          <w:p w14:paraId="29BE8E51"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46.21 Оптова торгівля зерном, необробленим тютюном, насінням і кормами для тварин </w:t>
            </w:r>
          </w:p>
          <w:p w14:paraId="0E6686D4"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20.15 Виробництво добрив і азотних </w:t>
            </w:r>
            <w:proofErr w:type="spellStart"/>
            <w:r w:rsidRPr="00575FAC">
              <w:rPr>
                <w:rFonts w:ascii="Times New Roman" w:hAnsi="Times New Roman" w:cs="Times New Roman"/>
                <w:kern w:val="0"/>
                <w:sz w:val="24"/>
                <w:szCs w:val="24"/>
                <w:lang w:val="uk-UA"/>
                <w14:ligatures w14:val="none"/>
              </w:rPr>
              <w:t>сполук</w:t>
            </w:r>
            <w:proofErr w:type="spellEnd"/>
            <w:r w:rsidRPr="00575FAC">
              <w:rPr>
                <w:rFonts w:ascii="Times New Roman" w:hAnsi="Times New Roman" w:cs="Times New Roman"/>
                <w:kern w:val="0"/>
                <w:sz w:val="24"/>
                <w:szCs w:val="24"/>
                <w:lang w:val="uk-UA"/>
                <w14:ligatures w14:val="none"/>
              </w:rPr>
              <w:t xml:space="preserve"> </w:t>
            </w:r>
          </w:p>
          <w:p w14:paraId="0E4F3ED9"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 xml:space="preserve">19.20 Виробництво продуктів </w:t>
            </w:r>
            <w:proofErr w:type="spellStart"/>
            <w:r w:rsidRPr="00575FAC">
              <w:rPr>
                <w:rFonts w:ascii="Times New Roman" w:hAnsi="Times New Roman" w:cs="Times New Roman"/>
                <w:kern w:val="0"/>
                <w:sz w:val="24"/>
                <w:szCs w:val="24"/>
                <w:lang w:val="uk-UA"/>
                <w14:ligatures w14:val="none"/>
              </w:rPr>
              <w:t>нафтоперероблення</w:t>
            </w:r>
            <w:proofErr w:type="spellEnd"/>
            <w:r w:rsidRPr="00575FAC">
              <w:rPr>
                <w:rFonts w:ascii="Times New Roman" w:hAnsi="Times New Roman" w:cs="Times New Roman"/>
                <w:kern w:val="0"/>
                <w:sz w:val="24"/>
                <w:szCs w:val="24"/>
                <w:lang w:val="uk-UA"/>
                <w14:ligatures w14:val="none"/>
              </w:rPr>
              <w:t xml:space="preserve"> </w:t>
            </w:r>
          </w:p>
          <w:p w14:paraId="112AB76B"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06.20 Добування природного газу</w:t>
            </w:r>
          </w:p>
        </w:tc>
      </w:tr>
      <w:tr w:rsidR="00ED1048" w:rsidRPr="00575FAC" w14:paraId="4E5E103F" w14:textId="77777777" w:rsidTr="00364537">
        <w:trPr>
          <w:jc w:val="center"/>
        </w:trPr>
        <w:tc>
          <w:tcPr>
            <w:tcW w:w="4106" w:type="dxa"/>
          </w:tcPr>
          <w:p w14:paraId="45873DF6" w14:textId="77777777" w:rsidR="00ED1048" w:rsidRPr="00575FAC" w:rsidRDefault="00ED1048" w:rsidP="00ED1048">
            <w:pPr>
              <w:rPr>
                <w:rFonts w:ascii="Times New Roman" w:hAnsi="Times New Roman" w:cs="Times New Roman"/>
                <w:kern w:val="0"/>
                <w:sz w:val="24"/>
                <w:szCs w:val="24"/>
                <w:lang w:val="uk-UA"/>
                <w14:ligatures w14:val="none"/>
              </w:rPr>
            </w:pPr>
            <w:r w:rsidRPr="00575FAC">
              <w:rPr>
                <w:rFonts w:ascii="Times New Roman" w:hAnsi="Times New Roman" w:cs="Times New Roman"/>
                <w:kern w:val="0"/>
                <w:sz w:val="24"/>
                <w:szCs w:val="24"/>
                <w:lang w:val="uk-UA"/>
                <w14:ligatures w14:val="none"/>
              </w:rPr>
              <w:t>Юридична адреса</w:t>
            </w:r>
          </w:p>
        </w:tc>
        <w:tc>
          <w:tcPr>
            <w:tcW w:w="5670" w:type="dxa"/>
          </w:tcPr>
          <w:p w14:paraId="7060D87C" w14:textId="77777777" w:rsidR="00ED1048" w:rsidRPr="00575FAC" w:rsidRDefault="00ED1048" w:rsidP="00ED1048">
            <w:pPr>
              <w:rPr>
                <w:rFonts w:ascii="Times New Roman" w:hAnsi="Times New Roman" w:cs="Times New Roman"/>
                <w:kern w:val="0"/>
                <w:sz w:val="24"/>
                <w:szCs w:val="24"/>
                <w:highlight w:val="yellow"/>
                <w:lang w:val="uk-UA"/>
                <w14:ligatures w14:val="none"/>
              </w:rPr>
            </w:pPr>
            <w:r w:rsidRPr="00575FAC">
              <w:rPr>
                <w:rFonts w:ascii="Times New Roman" w:hAnsi="Times New Roman" w:cs="Times New Roman"/>
                <w:kern w:val="0"/>
                <w:sz w:val="24"/>
                <w:szCs w:val="24"/>
                <w:lang w:val="uk-UA"/>
                <w14:ligatures w14:val="none"/>
              </w:rPr>
              <w:t xml:space="preserve">Україна, місто Київ, провулок </w:t>
            </w:r>
            <w:proofErr w:type="spellStart"/>
            <w:r w:rsidRPr="00575FAC">
              <w:rPr>
                <w:rFonts w:ascii="Times New Roman" w:hAnsi="Times New Roman" w:cs="Times New Roman"/>
                <w:kern w:val="0"/>
                <w:sz w:val="24"/>
                <w:szCs w:val="24"/>
                <w:lang w:val="uk-UA"/>
                <w14:ligatures w14:val="none"/>
              </w:rPr>
              <w:t>Несторівський</w:t>
            </w:r>
            <w:proofErr w:type="spellEnd"/>
          </w:p>
        </w:tc>
      </w:tr>
    </w:tbl>
    <w:p w14:paraId="35675F0B" w14:textId="030EFD29" w:rsidR="00FA4743" w:rsidRPr="007568A9" w:rsidRDefault="0067605D" w:rsidP="0067605D">
      <w:pPr>
        <w:spacing w:after="0" w:line="360" w:lineRule="auto"/>
        <w:ind w:firstLine="567"/>
        <w:jc w:val="both"/>
        <w:rPr>
          <w:rFonts w:ascii="Times New Roman" w:hAnsi="Times New Roman" w:cs="Times New Roman"/>
          <w:i/>
          <w:iCs/>
          <w:sz w:val="24"/>
          <w:szCs w:val="24"/>
        </w:rPr>
      </w:pPr>
      <w:bookmarkStart w:id="5" w:name="_Hlk135624550"/>
      <w:bookmarkEnd w:id="4"/>
      <w:proofErr w:type="spellStart"/>
      <w:r w:rsidRPr="007568A9">
        <w:rPr>
          <w:rFonts w:ascii="Times New Roman" w:hAnsi="Times New Roman" w:cs="Times New Roman"/>
          <w:i/>
          <w:iCs/>
          <w:sz w:val="24"/>
          <w:szCs w:val="24"/>
        </w:rPr>
        <w:t>Джерело</w:t>
      </w:r>
      <w:proofErr w:type="spellEnd"/>
      <w:r w:rsidRPr="007568A9">
        <w:rPr>
          <w:rFonts w:ascii="Times New Roman" w:hAnsi="Times New Roman" w:cs="Times New Roman"/>
          <w:i/>
          <w:iCs/>
          <w:sz w:val="24"/>
          <w:szCs w:val="24"/>
        </w:rPr>
        <w:t xml:space="preserve">: </w:t>
      </w:r>
      <w:r w:rsidR="007568A9" w:rsidRPr="007568A9">
        <w:rPr>
          <w:rFonts w:ascii="Times New Roman" w:hAnsi="Times New Roman" w:cs="Times New Roman"/>
          <w:i/>
          <w:iCs/>
          <w:sz w:val="24"/>
          <w:szCs w:val="24"/>
        </w:rPr>
        <w:t>с</w:t>
      </w:r>
      <w:proofErr w:type="spellStart"/>
      <w:r w:rsidR="007568A9" w:rsidRPr="007568A9">
        <w:rPr>
          <w:rFonts w:ascii="Times New Roman" w:hAnsi="Times New Roman" w:cs="Times New Roman"/>
          <w:i/>
          <w:iCs/>
          <w:sz w:val="24"/>
          <w:szCs w:val="24"/>
          <w:lang w:val="uk-UA"/>
        </w:rPr>
        <w:t>кладено</w:t>
      </w:r>
      <w:proofErr w:type="spellEnd"/>
      <w:r w:rsidRPr="007568A9">
        <w:rPr>
          <w:rFonts w:ascii="Times New Roman" w:hAnsi="Times New Roman" w:cs="Times New Roman"/>
          <w:i/>
          <w:iCs/>
          <w:sz w:val="24"/>
          <w:szCs w:val="24"/>
        </w:rPr>
        <w:t xml:space="preserve"> автором</w:t>
      </w:r>
      <w:r w:rsidR="00FA4743" w:rsidRPr="007568A9">
        <w:rPr>
          <w:rFonts w:ascii="Times New Roman" w:hAnsi="Times New Roman" w:cs="Times New Roman"/>
          <w:i/>
          <w:iCs/>
          <w:sz w:val="24"/>
          <w:szCs w:val="24"/>
          <w:lang w:val="uk-UA"/>
        </w:rPr>
        <w:t xml:space="preserve"> на основі </w:t>
      </w:r>
      <w:r w:rsidR="00FA4743" w:rsidRPr="007568A9">
        <w:rPr>
          <w:rFonts w:ascii="Times New Roman" w:hAnsi="Times New Roman" w:cs="Times New Roman"/>
          <w:i/>
          <w:iCs/>
          <w:sz w:val="24"/>
          <w:szCs w:val="24"/>
        </w:rPr>
        <w:t>[</w:t>
      </w:r>
      <w:r w:rsidR="00045776" w:rsidRPr="007568A9">
        <w:rPr>
          <w:rFonts w:ascii="Times New Roman" w:hAnsi="Times New Roman" w:cs="Times New Roman"/>
          <w:i/>
          <w:iCs/>
          <w:sz w:val="24"/>
          <w:szCs w:val="24"/>
          <w:lang w:val="uk-UA"/>
        </w:rPr>
        <w:t>14</w:t>
      </w:r>
      <w:r w:rsidR="00FA4743" w:rsidRPr="007568A9">
        <w:rPr>
          <w:rFonts w:ascii="Times New Roman" w:hAnsi="Times New Roman" w:cs="Times New Roman"/>
          <w:i/>
          <w:iCs/>
          <w:sz w:val="24"/>
          <w:szCs w:val="24"/>
        </w:rPr>
        <w:t xml:space="preserve">] </w:t>
      </w:r>
      <w:bookmarkEnd w:id="5"/>
    </w:p>
    <w:p w14:paraId="3ED485CE" w14:textId="27801D9B" w:rsidR="000A2C43" w:rsidRPr="00CE290C" w:rsidRDefault="000A2C43" w:rsidP="007568A9">
      <w:pPr>
        <w:spacing w:after="0" w:line="360" w:lineRule="auto"/>
        <w:ind w:firstLine="567"/>
        <w:jc w:val="both"/>
        <w:rPr>
          <w:rFonts w:ascii="Times New Roman" w:hAnsi="Times New Roman" w:cs="Times New Roman"/>
          <w:i/>
          <w:iCs/>
          <w:sz w:val="28"/>
          <w:szCs w:val="28"/>
          <w:lang w:val="uk-UA"/>
        </w:rPr>
      </w:pPr>
    </w:p>
    <w:p w14:paraId="23B71AC8" w14:textId="1B80B712" w:rsidR="00B77FB1" w:rsidRPr="00CE290C" w:rsidRDefault="00B77FB1" w:rsidP="00CE290C">
      <w:pPr>
        <w:spacing w:after="0" w:line="360" w:lineRule="auto"/>
        <w:ind w:firstLine="567"/>
        <w:jc w:val="both"/>
        <w:rPr>
          <w:rFonts w:ascii="Times New Roman" w:hAnsi="Times New Roman" w:cs="Times New Roman"/>
          <w:sz w:val="28"/>
          <w:szCs w:val="28"/>
          <w:lang w:val="uk-UA"/>
        </w:rPr>
      </w:pPr>
      <w:bookmarkStart w:id="6" w:name="_Hlk135625017"/>
      <w:r w:rsidRPr="00CE290C">
        <w:rPr>
          <w:rFonts w:ascii="Times New Roman" w:hAnsi="Times New Roman" w:cs="Times New Roman"/>
          <w:sz w:val="28"/>
          <w:szCs w:val="28"/>
          <w:lang w:val="uk-UA"/>
        </w:rPr>
        <w:t xml:space="preserve">Історія </w:t>
      </w:r>
      <w:r w:rsidR="00B7216B" w:rsidRPr="00CE290C">
        <w:rPr>
          <w:rFonts w:ascii="Times New Roman" w:hAnsi="Times New Roman" w:cs="Times New Roman"/>
          <w:sz w:val="28"/>
          <w:szCs w:val="28"/>
          <w:lang w:val="uk-UA"/>
        </w:rPr>
        <w:t xml:space="preserve">розвитку </w:t>
      </w:r>
      <w:r w:rsidRPr="00CE290C">
        <w:rPr>
          <w:rFonts w:ascii="Times New Roman" w:hAnsi="Times New Roman" w:cs="Times New Roman"/>
          <w:sz w:val="28"/>
          <w:szCs w:val="28"/>
          <w:lang w:val="uk-UA"/>
        </w:rPr>
        <w:t>ПАТ «Укрнафта»</w:t>
      </w:r>
      <w:r w:rsidR="009024D8" w:rsidRPr="00CE290C">
        <w:rPr>
          <w:rFonts w:ascii="Times New Roman" w:hAnsi="Times New Roman" w:cs="Times New Roman"/>
          <w:sz w:val="28"/>
          <w:szCs w:val="28"/>
          <w:lang w:val="uk-UA"/>
        </w:rPr>
        <w:t xml:space="preserve"> </w:t>
      </w:r>
      <w:r w:rsidR="009024D8" w:rsidRPr="00CE290C">
        <w:rPr>
          <w:rFonts w:ascii="Times New Roman" w:hAnsi="Times New Roman" w:cs="Times New Roman"/>
          <w:sz w:val="28"/>
          <w:szCs w:val="28"/>
        </w:rPr>
        <w:t>[4]</w:t>
      </w:r>
      <w:r w:rsidRPr="00CE290C">
        <w:rPr>
          <w:rFonts w:ascii="Times New Roman" w:hAnsi="Times New Roman" w:cs="Times New Roman"/>
          <w:sz w:val="28"/>
          <w:szCs w:val="28"/>
          <w:lang w:val="uk-UA"/>
        </w:rPr>
        <w:t xml:space="preserve">: </w:t>
      </w:r>
    </w:p>
    <w:p w14:paraId="32EE87D1" w14:textId="186C26A7" w:rsidR="009024D8" w:rsidRPr="00CE290C" w:rsidRDefault="009024D8" w:rsidP="00CE290C">
      <w:pPr>
        <w:pStyle w:val="a3"/>
        <w:numPr>
          <w:ilvl w:val="0"/>
          <w:numId w:val="83"/>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 xml:space="preserve">у 1970 році було створено виробниче об'єднання </w:t>
      </w:r>
      <w:r w:rsidR="006548D2">
        <w:rPr>
          <w:rFonts w:ascii="Times New Roman" w:hAnsi="Times New Roman" w:cs="Times New Roman"/>
          <w:sz w:val="28"/>
          <w:szCs w:val="28"/>
        </w:rPr>
        <w:t>«</w:t>
      </w:r>
      <w:r w:rsidRPr="00CE290C">
        <w:rPr>
          <w:rFonts w:ascii="Times New Roman" w:hAnsi="Times New Roman" w:cs="Times New Roman"/>
          <w:sz w:val="28"/>
          <w:szCs w:val="28"/>
        </w:rPr>
        <w:t>Укрнафта</w:t>
      </w:r>
      <w:r w:rsidR="006548D2">
        <w:rPr>
          <w:rFonts w:ascii="Times New Roman" w:hAnsi="Times New Roman" w:cs="Times New Roman"/>
          <w:sz w:val="28"/>
          <w:szCs w:val="28"/>
        </w:rPr>
        <w:t>»</w:t>
      </w:r>
      <w:r w:rsidRPr="00CE290C">
        <w:rPr>
          <w:rFonts w:ascii="Times New Roman" w:hAnsi="Times New Roman" w:cs="Times New Roman"/>
          <w:sz w:val="28"/>
          <w:szCs w:val="28"/>
        </w:rPr>
        <w:t>;</w:t>
      </w:r>
    </w:p>
    <w:p w14:paraId="11868582" w14:textId="2EDC1FAE" w:rsidR="009024D8" w:rsidRPr="00CE290C" w:rsidRDefault="009024D8" w:rsidP="00CE290C">
      <w:pPr>
        <w:pStyle w:val="a3"/>
        <w:numPr>
          <w:ilvl w:val="0"/>
          <w:numId w:val="83"/>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 xml:space="preserve">в 1994 році, після отримання незалежності України, було створено Публічне акціонерне товариство </w:t>
      </w:r>
      <w:r w:rsidR="006548D2">
        <w:rPr>
          <w:rFonts w:ascii="Times New Roman" w:hAnsi="Times New Roman" w:cs="Times New Roman"/>
          <w:sz w:val="28"/>
          <w:szCs w:val="28"/>
        </w:rPr>
        <w:t>«</w:t>
      </w:r>
      <w:r w:rsidRPr="00CE290C">
        <w:rPr>
          <w:rFonts w:ascii="Times New Roman" w:hAnsi="Times New Roman" w:cs="Times New Roman"/>
          <w:sz w:val="28"/>
          <w:szCs w:val="28"/>
        </w:rPr>
        <w:t>Укрнафта</w:t>
      </w:r>
      <w:r w:rsidR="006548D2">
        <w:rPr>
          <w:rFonts w:ascii="Times New Roman" w:hAnsi="Times New Roman" w:cs="Times New Roman"/>
          <w:sz w:val="28"/>
          <w:szCs w:val="28"/>
        </w:rPr>
        <w:t>»</w:t>
      </w:r>
      <w:r w:rsidRPr="00CE290C">
        <w:rPr>
          <w:rFonts w:ascii="Times New Roman" w:hAnsi="Times New Roman" w:cs="Times New Roman"/>
          <w:sz w:val="28"/>
          <w:szCs w:val="28"/>
        </w:rPr>
        <w:t>;</w:t>
      </w:r>
    </w:p>
    <w:p w14:paraId="352D40B6" w14:textId="129413EB" w:rsidR="009024D8" w:rsidRPr="00CE290C" w:rsidRDefault="009024D8" w:rsidP="00CE290C">
      <w:pPr>
        <w:pStyle w:val="a3"/>
        <w:numPr>
          <w:ilvl w:val="0"/>
          <w:numId w:val="83"/>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у 1997 році розпочалась розробка 74 нових нафтових родовищ;</w:t>
      </w:r>
    </w:p>
    <w:p w14:paraId="705349A9" w14:textId="6B2279B1" w:rsidR="009024D8" w:rsidRPr="00CE290C" w:rsidRDefault="009024D8" w:rsidP="00CE290C">
      <w:pPr>
        <w:pStyle w:val="a3"/>
        <w:numPr>
          <w:ilvl w:val="0"/>
          <w:numId w:val="83"/>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 xml:space="preserve">1999 рік </w:t>
      </w:r>
      <w:r w:rsidR="006548D2">
        <w:rPr>
          <w:rFonts w:ascii="Times New Roman" w:hAnsi="Times New Roman" w:cs="Times New Roman"/>
          <w:sz w:val="28"/>
          <w:szCs w:val="28"/>
        </w:rPr>
        <w:t>–</w:t>
      </w:r>
      <w:r w:rsidRPr="00CE290C">
        <w:rPr>
          <w:rFonts w:ascii="Times New Roman" w:hAnsi="Times New Roman" w:cs="Times New Roman"/>
          <w:sz w:val="28"/>
          <w:szCs w:val="28"/>
        </w:rPr>
        <w:t xml:space="preserve"> </w:t>
      </w:r>
      <w:r w:rsidR="006548D2">
        <w:rPr>
          <w:rFonts w:ascii="Times New Roman" w:hAnsi="Times New Roman" w:cs="Times New Roman"/>
          <w:sz w:val="28"/>
          <w:szCs w:val="28"/>
        </w:rPr>
        <w:t>«</w:t>
      </w:r>
      <w:r w:rsidRPr="00CE290C">
        <w:rPr>
          <w:rFonts w:ascii="Times New Roman" w:hAnsi="Times New Roman" w:cs="Times New Roman"/>
          <w:sz w:val="28"/>
          <w:szCs w:val="28"/>
        </w:rPr>
        <w:t>Укрнафта</w:t>
      </w:r>
      <w:r w:rsidR="006548D2">
        <w:rPr>
          <w:rFonts w:ascii="Times New Roman" w:hAnsi="Times New Roman" w:cs="Times New Roman"/>
          <w:sz w:val="28"/>
          <w:szCs w:val="28"/>
        </w:rPr>
        <w:t>»</w:t>
      </w:r>
      <w:r w:rsidRPr="00CE290C">
        <w:rPr>
          <w:rFonts w:ascii="Times New Roman" w:hAnsi="Times New Roman" w:cs="Times New Roman"/>
          <w:sz w:val="28"/>
          <w:szCs w:val="28"/>
        </w:rPr>
        <w:t xml:space="preserve"> стала першим українським підприємством, яке вийшло на міжнародний фондовий ринок;</w:t>
      </w:r>
    </w:p>
    <w:p w14:paraId="4CA2C33A" w14:textId="0C7E0112" w:rsidR="009024D8" w:rsidRPr="00CE290C" w:rsidRDefault="009024D8" w:rsidP="00CE290C">
      <w:pPr>
        <w:pStyle w:val="a3"/>
        <w:numPr>
          <w:ilvl w:val="0"/>
          <w:numId w:val="83"/>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lastRenderedPageBreak/>
        <w:t xml:space="preserve">у 2007 році </w:t>
      </w:r>
      <w:r w:rsidR="006548D2">
        <w:rPr>
          <w:rFonts w:ascii="Times New Roman" w:hAnsi="Times New Roman" w:cs="Times New Roman"/>
          <w:sz w:val="28"/>
          <w:szCs w:val="28"/>
        </w:rPr>
        <w:t>«</w:t>
      </w:r>
      <w:r w:rsidRPr="00CE290C">
        <w:rPr>
          <w:rFonts w:ascii="Times New Roman" w:hAnsi="Times New Roman" w:cs="Times New Roman"/>
          <w:sz w:val="28"/>
          <w:szCs w:val="28"/>
        </w:rPr>
        <w:t>Укрнафта</w:t>
      </w:r>
      <w:r w:rsidR="006548D2">
        <w:rPr>
          <w:rFonts w:ascii="Times New Roman" w:hAnsi="Times New Roman" w:cs="Times New Roman"/>
          <w:sz w:val="28"/>
          <w:szCs w:val="28"/>
        </w:rPr>
        <w:t>»</w:t>
      </w:r>
      <w:r w:rsidRPr="00CE290C">
        <w:rPr>
          <w:rFonts w:ascii="Times New Roman" w:hAnsi="Times New Roman" w:cs="Times New Roman"/>
          <w:sz w:val="28"/>
          <w:szCs w:val="28"/>
        </w:rPr>
        <w:t xml:space="preserve"> переробляла 68% української нафти щорічного видобутку;</w:t>
      </w:r>
    </w:p>
    <w:p w14:paraId="778E95D2" w14:textId="02A68A3A" w:rsidR="009024D8" w:rsidRPr="00CE290C" w:rsidRDefault="009024D8" w:rsidP="00CE290C">
      <w:pPr>
        <w:pStyle w:val="a3"/>
        <w:numPr>
          <w:ilvl w:val="0"/>
          <w:numId w:val="83"/>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в 2017 році компанія розпочала ребрендинг своїх автозаправних станцій (АЗС) по всій країні;</w:t>
      </w:r>
    </w:p>
    <w:p w14:paraId="4EC3CF9D" w14:textId="1AF0D6BB" w:rsidR="009024D8" w:rsidRPr="00CE290C" w:rsidRDefault="009024D8" w:rsidP="00CE290C">
      <w:pPr>
        <w:pStyle w:val="a3"/>
        <w:numPr>
          <w:ilvl w:val="0"/>
          <w:numId w:val="83"/>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у 2018 році з'явились оновлені АЗС у Київській, Львівській та Рівненській областях.</w:t>
      </w:r>
    </w:p>
    <w:p w14:paraId="1D7989D0" w14:textId="478F88C5" w:rsidR="00B77FB1" w:rsidRPr="00CE290C" w:rsidRDefault="00B77FB1" w:rsidP="00CE290C">
      <w:pPr>
        <w:spacing w:after="0" w:line="360" w:lineRule="auto"/>
        <w:ind w:firstLine="567"/>
        <w:jc w:val="both"/>
        <w:rPr>
          <w:rFonts w:ascii="Times New Roman" w:hAnsi="Times New Roman" w:cs="Times New Roman"/>
          <w:sz w:val="28"/>
          <w:szCs w:val="28"/>
          <w:lang w:val="uk-UA"/>
        </w:rPr>
      </w:pPr>
      <w:r w:rsidRPr="00CE290C">
        <w:rPr>
          <w:rFonts w:ascii="Times New Roman" w:hAnsi="Times New Roman" w:cs="Times New Roman"/>
          <w:sz w:val="28"/>
          <w:szCs w:val="28"/>
          <w:lang w:val="uk-UA"/>
        </w:rPr>
        <w:t>Станом на 2023 рік має такі досягнення</w:t>
      </w:r>
      <w:r w:rsidR="009024D8" w:rsidRPr="00CE290C">
        <w:rPr>
          <w:rFonts w:ascii="Times New Roman" w:hAnsi="Times New Roman" w:cs="Times New Roman"/>
          <w:sz w:val="28"/>
          <w:szCs w:val="28"/>
        </w:rPr>
        <w:t xml:space="preserve"> [4]</w:t>
      </w:r>
      <w:r w:rsidRPr="00CE290C">
        <w:rPr>
          <w:rFonts w:ascii="Times New Roman" w:hAnsi="Times New Roman" w:cs="Times New Roman"/>
          <w:sz w:val="28"/>
          <w:szCs w:val="28"/>
          <w:lang w:val="uk-UA"/>
        </w:rPr>
        <w:t xml:space="preserve">: </w:t>
      </w:r>
    </w:p>
    <w:p w14:paraId="5AA8C06F" w14:textId="5BDD3517" w:rsidR="00B77FB1" w:rsidRPr="00CE290C" w:rsidRDefault="009024D8" w:rsidP="00CE290C">
      <w:pPr>
        <w:pStyle w:val="a3"/>
        <w:numPr>
          <w:ilvl w:val="0"/>
          <w:numId w:val="2"/>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з</w:t>
      </w:r>
      <w:r w:rsidR="00B77FB1" w:rsidRPr="00CE290C">
        <w:rPr>
          <w:rFonts w:ascii="Times New Roman" w:hAnsi="Times New Roman" w:cs="Times New Roman"/>
          <w:sz w:val="28"/>
          <w:szCs w:val="28"/>
        </w:rPr>
        <w:t>а час роботи компанія розробила 82 нафтових родовища</w:t>
      </w:r>
      <w:r w:rsidR="003C5B70" w:rsidRPr="00CE290C">
        <w:rPr>
          <w:rFonts w:ascii="Times New Roman" w:hAnsi="Times New Roman" w:cs="Times New Roman"/>
          <w:sz w:val="28"/>
          <w:szCs w:val="28"/>
        </w:rPr>
        <w:t>;</w:t>
      </w:r>
    </w:p>
    <w:p w14:paraId="16EB544B" w14:textId="4E370345" w:rsidR="00B77FB1" w:rsidRPr="00CE290C" w:rsidRDefault="009024D8" w:rsidP="00CE290C">
      <w:pPr>
        <w:pStyle w:val="a3"/>
        <w:numPr>
          <w:ilvl w:val="0"/>
          <w:numId w:val="2"/>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с</w:t>
      </w:r>
      <w:r w:rsidR="00B77FB1" w:rsidRPr="00CE290C">
        <w:rPr>
          <w:rFonts w:ascii="Times New Roman" w:hAnsi="Times New Roman" w:cs="Times New Roman"/>
          <w:sz w:val="28"/>
          <w:szCs w:val="28"/>
        </w:rPr>
        <w:t xml:space="preserve">ередньорічний видобуток нафти становить понад 1 300 000 </w:t>
      </w:r>
      <w:proofErr w:type="spellStart"/>
      <w:r w:rsidR="00B77FB1" w:rsidRPr="00CE290C">
        <w:rPr>
          <w:rFonts w:ascii="Times New Roman" w:hAnsi="Times New Roman" w:cs="Times New Roman"/>
          <w:sz w:val="28"/>
          <w:szCs w:val="28"/>
        </w:rPr>
        <w:t>тонн</w:t>
      </w:r>
      <w:proofErr w:type="spellEnd"/>
      <w:r w:rsidRPr="00CE290C">
        <w:rPr>
          <w:rFonts w:ascii="Times New Roman" w:hAnsi="Times New Roman" w:cs="Times New Roman"/>
          <w:sz w:val="28"/>
          <w:szCs w:val="28"/>
        </w:rPr>
        <w:t>;</w:t>
      </w:r>
    </w:p>
    <w:p w14:paraId="5D0D7F49" w14:textId="237C686E" w:rsidR="00B77FB1" w:rsidRPr="00CE290C" w:rsidRDefault="00B77FB1" w:rsidP="00CE290C">
      <w:pPr>
        <w:pStyle w:val="a3"/>
        <w:numPr>
          <w:ilvl w:val="0"/>
          <w:numId w:val="2"/>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«Укрнафта» щороку входить до ТОП-5 найбільших платників податків України</w:t>
      </w:r>
      <w:r w:rsidR="009024D8" w:rsidRPr="00CE290C">
        <w:rPr>
          <w:rFonts w:ascii="Times New Roman" w:hAnsi="Times New Roman" w:cs="Times New Roman"/>
          <w:sz w:val="28"/>
          <w:szCs w:val="28"/>
        </w:rPr>
        <w:t>;</w:t>
      </w:r>
    </w:p>
    <w:p w14:paraId="69D8FCA4" w14:textId="440C6BB4" w:rsidR="00B77FB1" w:rsidRPr="00CE290C" w:rsidRDefault="009024D8" w:rsidP="00CE290C">
      <w:pPr>
        <w:pStyle w:val="a3"/>
        <w:numPr>
          <w:ilvl w:val="0"/>
          <w:numId w:val="2"/>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п</w:t>
      </w:r>
      <w:r w:rsidR="00B77FB1" w:rsidRPr="00CE290C">
        <w:rPr>
          <w:rFonts w:ascii="Times New Roman" w:hAnsi="Times New Roman" w:cs="Times New Roman"/>
          <w:sz w:val="28"/>
          <w:szCs w:val="28"/>
        </w:rPr>
        <w:t>ереробляє 68% української нафти(від щорічного видобутку)</w:t>
      </w:r>
      <w:r w:rsidRPr="00CE290C">
        <w:rPr>
          <w:rFonts w:ascii="Times New Roman" w:hAnsi="Times New Roman" w:cs="Times New Roman"/>
          <w:sz w:val="28"/>
          <w:szCs w:val="28"/>
        </w:rPr>
        <w:t>;</w:t>
      </w:r>
    </w:p>
    <w:p w14:paraId="446119B6" w14:textId="2988A569" w:rsidR="00B77FB1" w:rsidRPr="00CE290C" w:rsidRDefault="009024D8" w:rsidP="00CE290C">
      <w:pPr>
        <w:pStyle w:val="a3"/>
        <w:numPr>
          <w:ilvl w:val="0"/>
          <w:numId w:val="2"/>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н</w:t>
      </w:r>
      <w:r w:rsidR="00B77FB1" w:rsidRPr="00CE290C">
        <w:rPr>
          <w:rFonts w:ascii="Times New Roman" w:hAnsi="Times New Roman" w:cs="Times New Roman"/>
          <w:sz w:val="28"/>
          <w:szCs w:val="28"/>
        </w:rPr>
        <w:t>а Укрнафта заправляються понад 900 000 українців щороку</w:t>
      </w:r>
      <w:r w:rsidRPr="00CE290C">
        <w:rPr>
          <w:rFonts w:ascii="Times New Roman" w:hAnsi="Times New Roman" w:cs="Times New Roman"/>
          <w:sz w:val="28"/>
          <w:szCs w:val="28"/>
        </w:rPr>
        <w:t>;</w:t>
      </w:r>
    </w:p>
    <w:p w14:paraId="5C2437CD" w14:textId="79656D16" w:rsidR="00B77FB1" w:rsidRPr="00CE290C" w:rsidRDefault="00B77FB1" w:rsidP="00CE290C">
      <w:pPr>
        <w:pStyle w:val="a3"/>
        <w:numPr>
          <w:ilvl w:val="0"/>
          <w:numId w:val="2"/>
        </w:numPr>
        <w:spacing w:after="0" w:line="360" w:lineRule="auto"/>
        <w:ind w:left="0" w:firstLine="567"/>
        <w:jc w:val="both"/>
        <w:rPr>
          <w:rFonts w:ascii="Times New Roman" w:hAnsi="Times New Roman" w:cs="Times New Roman"/>
          <w:sz w:val="28"/>
          <w:szCs w:val="28"/>
        </w:rPr>
      </w:pPr>
      <w:r w:rsidRPr="00CE290C">
        <w:rPr>
          <w:rFonts w:ascii="Times New Roman" w:hAnsi="Times New Roman" w:cs="Times New Roman"/>
          <w:sz w:val="28"/>
          <w:szCs w:val="28"/>
        </w:rPr>
        <w:t>2018р. відкрито першу оновлену АЗС у Києві на Столичному шосе, 104/2</w:t>
      </w:r>
      <w:r w:rsidR="009024D8" w:rsidRPr="00CE290C">
        <w:rPr>
          <w:rFonts w:ascii="Times New Roman" w:hAnsi="Times New Roman" w:cs="Times New Roman"/>
          <w:sz w:val="28"/>
          <w:szCs w:val="28"/>
          <w:lang w:val="ru-RU"/>
        </w:rPr>
        <w:t>.</w:t>
      </w:r>
    </w:p>
    <w:bookmarkEnd w:id="6"/>
    <w:p w14:paraId="1399BA16" w14:textId="025714F9" w:rsidR="00B77FB1" w:rsidRPr="00CE290C" w:rsidRDefault="00B77FB1" w:rsidP="00CE290C">
      <w:pPr>
        <w:spacing w:after="0" w:line="360" w:lineRule="auto"/>
        <w:ind w:firstLine="567"/>
        <w:jc w:val="both"/>
        <w:rPr>
          <w:rFonts w:ascii="Times New Roman" w:hAnsi="Times New Roman" w:cs="Times New Roman"/>
          <w:color w:val="000000"/>
          <w:sz w:val="28"/>
          <w:szCs w:val="28"/>
          <w:shd w:val="clear" w:color="auto" w:fill="FFFFFF"/>
        </w:rPr>
      </w:pPr>
      <w:proofErr w:type="spellStart"/>
      <w:r w:rsidRPr="00CE290C">
        <w:rPr>
          <w:rFonts w:ascii="Times New Roman" w:hAnsi="Times New Roman" w:cs="Times New Roman"/>
          <w:color w:val="000000"/>
          <w:sz w:val="28"/>
          <w:szCs w:val="28"/>
          <w:shd w:val="clear" w:color="auto" w:fill="FFFFFF"/>
        </w:rPr>
        <w:t>Принципи</w:t>
      </w:r>
      <w:proofErr w:type="spellEnd"/>
      <w:r w:rsidRPr="00CE290C">
        <w:rPr>
          <w:rFonts w:ascii="Times New Roman" w:hAnsi="Times New Roman" w:cs="Times New Roman"/>
          <w:color w:val="000000"/>
          <w:sz w:val="28"/>
          <w:szCs w:val="28"/>
          <w:shd w:val="clear" w:color="auto" w:fill="FFFFFF"/>
        </w:rPr>
        <w:t xml:space="preserve"> за </w:t>
      </w:r>
      <w:proofErr w:type="spellStart"/>
      <w:r w:rsidRPr="00CE290C">
        <w:rPr>
          <w:rFonts w:ascii="Times New Roman" w:hAnsi="Times New Roman" w:cs="Times New Roman"/>
          <w:color w:val="000000"/>
          <w:sz w:val="28"/>
          <w:szCs w:val="28"/>
          <w:shd w:val="clear" w:color="auto" w:fill="FFFFFF"/>
        </w:rPr>
        <w:t>якими</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працює</w:t>
      </w:r>
      <w:proofErr w:type="spellEnd"/>
      <w:r w:rsidRPr="00CE290C">
        <w:rPr>
          <w:rFonts w:ascii="Times New Roman" w:hAnsi="Times New Roman" w:cs="Times New Roman"/>
          <w:color w:val="000000"/>
          <w:sz w:val="28"/>
          <w:szCs w:val="28"/>
          <w:shd w:val="clear" w:color="auto" w:fill="FFFFFF"/>
        </w:rPr>
        <w:t xml:space="preserve"> заправка: «Ми </w:t>
      </w:r>
      <w:proofErr w:type="spellStart"/>
      <w:r w:rsidRPr="00CE290C">
        <w:rPr>
          <w:rFonts w:ascii="Times New Roman" w:hAnsi="Times New Roman" w:cs="Times New Roman"/>
          <w:color w:val="000000"/>
          <w:sz w:val="28"/>
          <w:szCs w:val="28"/>
          <w:shd w:val="clear" w:color="auto" w:fill="FFFFFF"/>
        </w:rPr>
        <w:t>продаємо</w:t>
      </w:r>
      <w:proofErr w:type="spellEnd"/>
      <w:r w:rsidRPr="00CE290C">
        <w:rPr>
          <w:rFonts w:ascii="Times New Roman" w:hAnsi="Times New Roman" w:cs="Times New Roman"/>
          <w:color w:val="000000"/>
          <w:sz w:val="28"/>
          <w:szCs w:val="28"/>
          <w:shd w:val="clear" w:color="auto" w:fill="FFFFFF"/>
        </w:rPr>
        <w:t xml:space="preserve"> не </w:t>
      </w:r>
      <w:proofErr w:type="spellStart"/>
      <w:r w:rsidRPr="00CE290C">
        <w:rPr>
          <w:rFonts w:ascii="Times New Roman" w:hAnsi="Times New Roman" w:cs="Times New Roman"/>
          <w:color w:val="000000"/>
          <w:sz w:val="28"/>
          <w:szCs w:val="28"/>
          <w:shd w:val="clear" w:color="auto" w:fill="FFFFFF"/>
        </w:rPr>
        <w:t>літри</w:t>
      </w:r>
      <w:proofErr w:type="spellEnd"/>
      <w:r w:rsidRPr="00CE290C">
        <w:rPr>
          <w:rFonts w:ascii="Times New Roman" w:hAnsi="Times New Roman" w:cs="Times New Roman"/>
          <w:color w:val="000000"/>
          <w:sz w:val="28"/>
          <w:szCs w:val="28"/>
          <w:shd w:val="clear" w:color="auto" w:fill="FFFFFF"/>
        </w:rPr>
        <w:t xml:space="preserve">, та </w:t>
      </w:r>
      <w:proofErr w:type="spellStart"/>
      <w:r w:rsidRPr="00CE290C">
        <w:rPr>
          <w:rFonts w:ascii="Times New Roman" w:hAnsi="Times New Roman" w:cs="Times New Roman"/>
          <w:color w:val="000000"/>
          <w:sz w:val="28"/>
          <w:szCs w:val="28"/>
          <w:shd w:val="clear" w:color="auto" w:fill="FFFFFF"/>
        </w:rPr>
        <w:t>кілометри</w:t>
      </w:r>
      <w:proofErr w:type="spellEnd"/>
      <w:r w:rsidRPr="00CE290C">
        <w:rPr>
          <w:rFonts w:ascii="Times New Roman" w:hAnsi="Times New Roman" w:cs="Times New Roman"/>
          <w:color w:val="000000"/>
          <w:sz w:val="28"/>
          <w:szCs w:val="28"/>
          <w:shd w:val="clear" w:color="auto" w:fill="FFFFFF"/>
        </w:rPr>
        <w:t xml:space="preserve">. Ми </w:t>
      </w:r>
      <w:proofErr w:type="spellStart"/>
      <w:r w:rsidRPr="00CE290C">
        <w:rPr>
          <w:rFonts w:ascii="Times New Roman" w:hAnsi="Times New Roman" w:cs="Times New Roman"/>
          <w:color w:val="000000"/>
          <w:sz w:val="28"/>
          <w:szCs w:val="28"/>
          <w:shd w:val="clear" w:color="auto" w:fill="FFFFFF"/>
        </w:rPr>
        <w:t>єднаємо</w:t>
      </w:r>
      <w:proofErr w:type="spellEnd"/>
      <w:r w:rsidRPr="00CE290C">
        <w:rPr>
          <w:rFonts w:ascii="Times New Roman" w:hAnsi="Times New Roman" w:cs="Times New Roman"/>
          <w:color w:val="000000"/>
          <w:sz w:val="28"/>
          <w:szCs w:val="28"/>
          <w:shd w:val="clear" w:color="auto" w:fill="FFFFFF"/>
        </w:rPr>
        <w:t xml:space="preserve"> людей, </w:t>
      </w:r>
      <w:proofErr w:type="spellStart"/>
      <w:r w:rsidRPr="00CE290C">
        <w:rPr>
          <w:rFonts w:ascii="Times New Roman" w:hAnsi="Times New Roman" w:cs="Times New Roman"/>
          <w:color w:val="000000"/>
          <w:sz w:val="28"/>
          <w:szCs w:val="28"/>
          <w:shd w:val="clear" w:color="auto" w:fill="FFFFFF"/>
        </w:rPr>
        <w:t>допомагаємо</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їм</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долати</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відстані</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заради</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зустрічей</w:t>
      </w:r>
      <w:proofErr w:type="spellEnd"/>
      <w:r w:rsidRPr="00CE290C">
        <w:rPr>
          <w:rFonts w:ascii="Times New Roman" w:hAnsi="Times New Roman" w:cs="Times New Roman"/>
          <w:color w:val="000000"/>
          <w:sz w:val="28"/>
          <w:szCs w:val="28"/>
          <w:shd w:val="clear" w:color="auto" w:fill="FFFFFF"/>
        </w:rPr>
        <w:t>»</w:t>
      </w:r>
      <w:r w:rsidR="006548D2" w:rsidRPr="006548D2">
        <w:rPr>
          <w:rFonts w:ascii="Times New Roman" w:hAnsi="Times New Roman" w:cs="Times New Roman"/>
          <w:color w:val="000000"/>
          <w:sz w:val="28"/>
          <w:szCs w:val="28"/>
          <w:shd w:val="clear" w:color="auto" w:fill="FFFFFF"/>
        </w:rPr>
        <w:t xml:space="preserve"> [4]</w:t>
      </w:r>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завдяки</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широкій</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мережі</w:t>
      </w:r>
      <w:proofErr w:type="spellEnd"/>
      <w:r w:rsidRPr="00CE290C">
        <w:rPr>
          <w:rFonts w:ascii="Times New Roman" w:hAnsi="Times New Roman" w:cs="Times New Roman"/>
          <w:color w:val="000000"/>
          <w:sz w:val="28"/>
          <w:szCs w:val="28"/>
          <w:shd w:val="clear" w:color="auto" w:fill="FFFFFF"/>
        </w:rPr>
        <w:t xml:space="preserve"> заправок, </w:t>
      </w:r>
      <w:proofErr w:type="spellStart"/>
      <w:r w:rsidRPr="00CE290C">
        <w:rPr>
          <w:rFonts w:ascii="Times New Roman" w:hAnsi="Times New Roman" w:cs="Times New Roman"/>
          <w:color w:val="000000"/>
          <w:sz w:val="28"/>
          <w:szCs w:val="28"/>
          <w:shd w:val="clear" w:color="auto" w:fill="FFFFFF"/>
        </w:rPr>
        <w:t>єднають</w:t>
      </w:r>
      <w:proofErr w:type="spellEnd"/>
      <w:r w:rsidRPr="00CE290C">
        <w:rPr>
          <w:rFonts w:ascii="Times New Roman" w:hAnsi="Times New Roman" w:cs="Times New Roman"/>
          <w:color w:val="000000"/>
          <w:sz w:val="28"/>
          <w:szCs w:val="28"/>
          <w:shd w:val="clear" w:color="auto" w:fill="FFFFFF"/>
        </w:rPr>
        <w:t xml:space="preserve"> людей по </w:t>
      </w:r>
      <w:proofErr w:type="spellStart"/>
      <w:r w:rsidRPr="00CE290C">
        <w:rPr>
          <w:rFonts w:ascii="Times New Roman" w:hAnsi="Times New Roman" w:cs="Times New Roman"/>
          <w:color w:val="000000"/>
          <w:sz w:val="28"/>
          <w:szCs w:val="28"/>
          <w:shd w:val="clear" w:color="auto" w:fill="FFFFFF"/>
        </w:rPr>
        <w:t>всій</w:t>
      </w:r>
      <w:proofErr w:type="spellEnd"/>
      <w:r w:rsidRPr="00CE290C">
        <w:rPr>
          <w:rFonts w:ascii="Times New Roman" w:hAnsi="Times New Roman" w:cs="Times New Roman"/>
          <w:color w:val="000000"/>
          <w:sz w:val="28"/>
          <w:szCs w:val="28"/>
          <w:shd w:val="clear" w:color="auto" w:fill="FFFFFF"/>
        </w:rPr>
        <w:t xml:space="preserve"> </w:t>
      </w:r>
      <w:proofErr w:type="spellStart"/>
      <w:r w:rsidRPr="00CE290C">
        <w:rPr>
          <w:rFonts w:ascii="Times New Roman" w:hAnsi="Times New Roman" w:cs="Times New Roman"/>
          <w:color w:val="000000"/>
          <w:sz w:val="28"/>
          <w:szCs w:val="28"/>
          <w:shd w:val="clear" w:color="auto" w:fill="FFFFFF"/>
        </w:rPr>
        <w:t>країні</w:t>
      </w:r>
      <w:proofErr w:type="spellEnd"/>
      <w:r w:rsidRPr="00CE290C">
        <w:rPr>
          <w:rFonts w:ascii="Times New Roman" w:hAnsi="Times New Roman" w:cs="Times New Roman"/>
          <w:color w:val="000000"/>
          <w:sz w:val="28"/>
          <w:szCs w:val="28"/>
          <w:shd w:val="clear" w:color="auto" w:fill="FFFFFF"/>
        </w:rPr>
        <w:t xml:space="preserve">. </w:t>
      </w:r>
    </w:p>
    <w:p w14:paraId="11EA5526" w14:textId="5B346A3F" w:rsidR="00FA4743" w:rsidRPr="00CE290C" w:rsidRDefault="00B77FB1" w:rsidP="00CE290C">
      <w:pPr>
        <w:spacing w:after="0" w:line="360" w:lineRule="auto"/>
        <w:ind w:firstLine="567"/>
        <w:jc w:val="both"/>
        <w:rPr>
          <w:rFonts w:ascii="Times New Roman" w:hAnsi="Times New Roman" w:cs="Times New Roman"/>
          <w:kern w:val="0"/>
          <w:sz w:val="28"/>
          <w:szCs w:val="28"/>
          <w:lang w:val="uk-UA"/>
          <w14:ligatures w14:val="none"/>
        </w:rPr>
      </w:pPr>
      <w:bookmarkStart w:id="7" w:name="_Hlk135629161"/>
      <w:r w:rsidRPr="00CE290C">
        <w:rPr>
          <w:rFonts w:ascii="Times New Roman" w:hAnsi="Times New Roman" w:cs="Times New Roman"/>
          <w:kern w:val="0"/>
          <w:sz w:val="28"/>
          <w:szCs w:val="28"/>
          <w:lang w:val="uk-UA"/>
          <w14:ligatures w14:val="none"/>
        </w:rPr>
        <w:t>Мета компанії – довести, що в Україні є якісне пальне. І коштує воно дешевше не через посередню якість, а тому що його видобувають у рідних українських регіонах: на Прикарпатті, Сумщині, Чернігівщині.</w:t>
      </w:r>
      <w:bookmarkEnd w:id="7"/>
      <w:r w:rsidRPr="00CE290C">
        <w:rPr>
          <w:rFonts w:ascii="Times New Roman" w:hAnsi="Times New Roman" w:cs="Times New Roman"/>
          <w:kern w:val="0"/>
          <w:sz w:val="28"/>
          <w:szCs w:val="28"/>
          <w:lang w:val="uk-UA"/>
          <w14:ligatures w14:val="none"/>
        </w:rPr>
        <w:t xml:space="preserve"> Компанія </w:t>
      </w:r>
      <w:proofErr w:type="spellStart"/>
      <w:r w:rsidRPr="00CE290C">
        <w:rPr>
          <w:rFonts w:ascii="Times New Roman" w:hAnsi="Times New Roman" w:cs="Times New Roman"/>
          <w:kern w:val="0"/>
          <w:sz w:val="28"/>
          <w:szCs w:val="28"/>
          <w:lang w:val="uk-UA"/>
          <w14:ligatures w14:val="none"/>
        </w:rPr>
        <w:t>видобува</w:t>
      </w:r>
      <w:proofErr w:type="spellEnd"/>
      <w:r w:rsidRPr="00CE290C">
        <w:rPr>
          <w:rFonts w:ascii="Times New Roman" w:hAnsi="Times New Roman" w:cs="Times New Roman"/>
          <w:kern w:val="0"/>
          <w:sz w:val="28"/>
          <w:szCs w:val="28"/>
          <w:lang w:val="uk-UA"/>
          <w14:ligatures w14:val="none"/>
        </w:rPr>
        <w:t xml:space="preserve"> нафту з українських надр, переробляє її і створюємо власне українське пальне. Пальне відповідає європейським стандартам якості ЄВРО-5</w:t>
      </w:r>
      <w:bookmarkStart w:id="8" w:name="_Hlk135632268"/>
      <w:r w:rsidR="009024D8" w:rsidRPr="00CE290C">
        <w:rPr>
          <w:rFonts w:ascii="Times New Roman" w:hAnsi="Times New Roman" w:cs="Times New Roman"/>
          <w:kern w:val="0"/>
          <w:sz w:val="28"/>
          <w:szCs w:val="28"/>
          <w:lang w:val="uk-UA"/>
          <w14:ligatures w14:val="none"/>
        </w:rPr>
        <w:t xml:space="preserve"> </w:t>
      </w:r>
      <w:r w:rsidR="00D97C2E" w:rsidRPr="00CE290C">
        <w:rPr>
          <w:rFonts w:ascii="Times New Roman" w:hAnsi="Times New Roman" w:cs="Times New Roman"/>
          <w:kern w:val="0"/>
          <w:sz w:val="28"/>
          <w:szCs w:val="28"/>
          <w:lang w:val="uk-UA"/>
          <w14:ligatures w14:val="none"/>
        </w:rPr>
        <w:t>[4]</w:t>
      </w:r>
      <w:bookmarkEnd w:id="8"/>
      <w:r w:rsidR="009024D8" w:rsidRPr="00CE290C">
        <w:rPr>
          <w:rFonts w:ascii="Times New Roman" w:hAnsi="Times New Roman" w:cs="Times New Roman"/>
          <w:kern w:val="0"/>
          <w:sz w:val="28"/>
          <w:szCs w:val="28"/>
          <w:lang w:val="uk-UA"/>
          <w14:ligatures w14:val="none"/>
        </w:rPr>
        <w:t>.</w:t>
      </w:r>
    </w:p>
    <w:p w14:paraId="3224AEE3" w14:textId="39CA4A64" w:rsidR="008E0F70" w:rsidRPr="006548D2" w:rsidRDefault="008E0F70" w:rsidP="006548D2">
      <w:pPr>
        <w:spacing w:after="0" w:line="360" w:lineRule="auto"/>
        <w:ind w:firstLine="567"/>
        <w:jc w:val="both"/>
        <w:rPr>
          <w:rFonts w:ascii="Times New Roman" w:hAnsi="Times New Roman" w:cs="Times New Roman"/>
          <w:kern w:val="0"/>
          <w:sz w:val="28"/>
          <w:szCs w:val="28"/>
          <w14:ligatures w14:val="none"/>
        </w:rPr>
      </w:pPr>
      <w:r w:rsidRPr="00CE290C">
        <w:rPr>
          <w:rFonts w:ascii="Times New Roman" w:hAnsi="Times New Roman" w:cs="Times New Roman"/>
          <w:kern w:val="0"/>
          <w:sz w:val="28"/>
          <w:szCs w:val="28"/>
          <w:lang w:val="uk-UA"/>
          <w14:ligatures w14:val="none"/>
        </w:rPr>
        <w:t xml:space="preserve">Компанія </w:t>
      </w:r>
      <w:r w:rsidR="006548D2">
        <w:rPr>
          <w:rFonts w:ascii="Times New Roman" w:hAnsi="Times New Roman" w:cs="Times New Roman"/>
          <w:kern w:val="0"/>
          <w:sz w:val="28"/>
          <w:szCs w:val="28"/>
          <w:lang w:val="uk-UA"/>
          <w14:ligatures w14:val="none"/>
        </w:rPr>
        <w:t>ПАТ «</w:t>
      </w:r>
      <w:r w:rsidRPr="00CE290C">
        <w:rPr>
          <w:rFonts w:ascii="Times New Roman" w:hAnsi="Times New Roman" w:cs="Times New Roman"/>
          <w:kern w:val="0"/>
          <w:sz w:val="28"/>
          <w:szCs w:val="28"/>
          <w:lang w:val="uk-UA"/>
          <w14:ligatures w14:val="none"/>
        </w:rPr>
        <w:t>Укрнафта" має свій нафтопереробний завод</w:t>
      </w:r>
      <w:r w:rsidR="006548D2">
        <w:rPr>
          <w:rFonts w:ascii="Times New Roman" w:hAnsi="Times New Roman" w:cs="Times New Roman"/>
          <w:kern w:val="0"/>
          <w:sz w:val="28"/>
          <w:szCs w:val="28"/>
          <w:lang w:val="uk-UA"/>
          <w14:ligatures w14:val="none"/>
        </w:rPr>
        <w:t xml:space="preserve">, який </w:t>
      </w:r>
      <w:r w:rsidRPr="006365B2">
        <w:rPr>
          <w:rFonts w:ascii="Times New Roman" w:hAnsi="Times New Roman" w:cs="Times New Roman"/>
          <w:kern w:val="0"/>
          <w:sz w:val="28"/>
          <w:szCs w:val="28"/>
          <w:lang w:val="uk-UA"/>
          <w14:ligatures w14:val="none"/>
        </w:rPr>
        <w:t xml:space="preserve">знаходиться у місті Кременчук, Полтавська область, Україна. </w:t>
      </w:r>
      <w:proofErr w:type="spellStart"/>
      <w:r w:rsidRPr="00CE290C">
        <w:rPr>
          <w:rFonts w:ascii="Times New Roman" w:hAnsi="Times New Roman" w:cs="Times New Roman"/>
          <w:kern w:val="0"/>
          <w:sz w:val="28"/>
          <w:szCs w:val="28"/>
          <w14:ligatures w14:val="none"/>
        </w:rPr>
        <w:t>Цей</w:t>
      </w:r>
      <w:proofErr w:type="spellEnd"/>
      <w:r w:rsidRPr="00CE290C">
        <w:rPr>
          <w:rFonts w:ascii="Times New Roman" w:hAnsi="Times New Roman" w:cs="Times New Roman"/>
          <w:kern w:val="0"/>
          <w:sz w:val="28"/>
          <w:szCs w:val="28"/>
          <w14:ligatures w14:val="none"/>
        </w:rPr>
        <w:t xml:space="preserve"> завод </w:t>
      </w:r>
      <w:proofErr w:type="spellStart"/>
      <w:r w:rsidRPr="00CE290C">
        <w:rPr>
          <w:rFonts w:ascii="Times New Roman" w:hAnsi="Times New Roman" w:cs="Times New Roman"/>
          <w:kern w:val="0"/>
          <w:sz w:val="28"/>
          <w:szCs w:val="28"/>
          <w14:ligatures w14:val="none"/>
        </w:rPr>
        <w:t>займається</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переробкою</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нафти</w:t>
      </w:r>
      <w:proofErr w:type="spellEnd"/>
      <w:r w:rsidRPr="00CE290C">
        <w:rPr>
          <w:rFonts w:ascii="Times New Roman" w:hAnsi="Times New Roman" w:cs="Times New Roman"/>
          <w:kern w:val="0"/>
          <w:sz w:val="28"/>
          <w:szCs w:val="28"/>
          <w14:ligatures w14:val="none"/>
        </w:rPr>
        <w:t xml:space="preserve"> і </w:t>
      </w:r>
      <w:proofErr w:type="spellStart"/>
      <w:r w:rsidRPr="00CE290C">
        <w:rPr>
          <w:rFonts w:ascii="Times New Roman" w:hAnsi="Times New Roman" w:cs="Times New Roman"/>
          <w:kern w:val="0"/>
          <w:sz w:val="28"/>
          <w:szCs w:val="28"/>
          <w14:ligatures w14:val="none"/>
        </w:rPr>
        <w:t>виробництвом</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нафтопродуктів</w:t>
      </w:r>
      <w:proofErr w:type="spellEnd"/>
      <w:r w:rsidRPr="00CE290C">
        <w:rPr>
          <w:rFonts w:ascii="Times New Roman" w:hAnsi="Times New Roman" w:cs="Times New Roman"/>
          <w:kern w:val="0"/>
          <w:sz w:val="28"/>
          <w:szCs w:val="28"/>
          <w14:ligatures w14:val="none"/>
        </w:rPr>
        <w:t xml:space="preserve">, таких як бензин, </w:t>
      </w:r>
      <w:proofErr w:type="spellStart"/>
      <w:r w:rsidRPr="00CE290C">
        <w:rPr>
          <w:rFonts w:ascii="Times New Roman" w:hAnsi="Times New Roman" w:cs="Times New Roman"/>
          <w:kern w:val="0"/>
          <w:sz w:val="28"/>
          <w:szCs w:val="28"/>
          <w14:ligatures w14:val="none"/>
        </w:rPr>
        <w:t>дизельне</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паливо</w:t>
      </w:r>
      <w:proofErr w:type="spellEnd"/>
      <w:r w:rsidRPr="00CE290C">
        <w:rPr>
          <w:rFonts w:ascii="Times New Roman" w:hAnsi="Times New Roman" w:cs="Times New Roman"/>
          <w:kern w:val="0"/>
          <w:sz w:val="28"/>
          <w:szCs w:val="28"/>
          <w14:ligatures w14:val="none"/>
        </w:rPr>
        <w:t xml:space="preserve">, мазут, </w:t>
      </w:r>
      <w:proofErr w:type="spellStart"/>
      <w:r w:rsidRPr="00CE290C">
        <w:rPr>
          <w:rFonts w:ascii="Times New Roman" w:hAnsi="Times New Roman" w:cs="Times New Roman"/>
          <w:kern w:val="0"/>
          <w:sz w:val="28"/>
          <w:szCs w:val="28"/>
          <w14:ligatures w14:val="none"/>
        </w:rPr>
        <w:t>газовий</w:t>
      </w:r>
      <w:proofErr w:type="spellEnd"/>
      <w:r w:rsidRPr="00CE290C">
        <w:rPr>
          <w:rFonts w:ascii="Times New Roman" w:hAnsi="Times New Roman" w:cs="Times New Roman"/>
          <w:kern w:val="0"/>
          <w:sz w:val="28"/>
          <w:szCs w:val="28"/>
          <w14:ligatures w14:val="none"/>
        </w:rPr>
        <w:t xml:space="preserve"> конденсат та </w:t>
      </w:r>
      <w:proofErr w:type="spellStart"/>
      <w:r w:rsidRPr="00CE290C">
        <w:rPr>
          <w:rFonts w:ascii="Times New Roman" w:hAnsi="Times New Roman" w:cs="Times New Roman"/>
          <w:kern w:val="0"/>
          <w:sz w:val="28"/>
          <w:szCs w:val="28"/>
          <w14:ligatures w14:val="none"/>
        </w:rPr>
        <w:t>інші</w:t>
      </w:r>
      <w:proofErr w:type="spellEnd"/>
      <w:r w:rsidRPr="00CE290C">
        <w:rPr>
          <w:rFonts w:ascii="Times New Roman" w:hAnsi="Times New Roman" w:cs="Times New Roman"/>
          <w:kern w:val="0"/>
          <w:sz w:val="28"/>
          <w:szCs w:val="28"/>
          <w14:ligatures w14:val="none"/>
        </w:rPr>
        <w:t>.</w:t>
      </w:r>
      <w:r w:rsidR="006548D2">
        <w:rPr>
          <w:rFonts w:ascii="Times New Roman" w:hAnsi="Times New Roman" w:cs="Times New Roman"/>
          <w:kern w:val="0"/>
          <w:sz w:val="28"/>
          <w:szCs w:val="28"/>
          <w:lang w:val="uk-UA"/>
          <w14:ligatures w14:val="none"/>
        </w:rPr>
        <w:t xml:space="preserve"> </w:t>
      </w:r>
      <w:r w:rsidRPr="006548D2">
        <w:rPr>
          <w:rFonts w:ascii="Times New Roman" w:hAnsi="Times New Roman" w:cs="Times New Roman"/>
          <w:kern w:val="0"/>
          <w:sz w:val="28"/>
          <w:szCs w:val="28"/>
          <w:lang w:val="uk-UA"/>
          <w14:ligatures w14:val="none"/>
        </w:rPr>
        <w:t xml:space="preserve">Наявність власного нафтопереробного заводу дозволяє компанії контролювати якість та постачання нафтопродуктів, а також забезпечує більшу незалежність від зовнішніх постачальників. </w:t>
      </w:r>
      <w:proofErr w:type="spellStart"/>
      <w:r w:rsidRPr="00CE290C">
        <w:rPr>
          <w:rFonts w:ascii="Times New Roman" w:hAnsi="Times New Roman" w:cs="Times New Roman"/>
          <w:kern w:val="0"/>
          <w:sz w:val="28"/>
          <w:szCs w:val="28"/>
          <w14:ligatures w14:val="none"/>
        </w:rPr>
        <w:t>Це</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дозволяє</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компанії</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гнучко</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реагувати</w:t>
      </w:r>
      <w:proofErr w:type="spellEnd"/>
      <w:r w:rsidRPr="00CE290C">
        <w:rPr>
          <w:rFonts w:ascii="Times New Roman" w:hAnsi="Times New Roman" w:cs="Times New Roman"/>
          <w:kern w:val="0"/>
          <w:sz w:val="28"/>
          <w:szCs w:val="28"/>
          <w14:ligatures w14:val="none"/>
        </w:rPr>
        <w:t xml:space="preserve"> на </w:t>
      </w:r>
      <w:proofErr w:type="spellStart"/>
      <w:r w:rsidRPr="00CE290C">
        <w:rPr>
          <w:rFonts w:ascii="Times New Roman" w:hAnsi="Times New Roman" w:cs="Times New Roman"/>
          <w:kern w:val="0"/>
          <w:sz w:val="28"/>
          <w:szCs w:val="28"/>
          <w14:ligatures w14:val="none"/>
        </w:rPr>
        <w:t>ринкові</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умови</w:t>
      </w:r>
      <w:proofErr w:type="spellEnd"/>
      <w:r w:rsidRPr="00CE290C">
        <w:rPr>
          <w:rFonts w:ascii="Times New Roman" w:hAnsi="Times New Roman" w:cs="Times New Roman"/>
          <w:kern w:val="0"/>
          <w:sz w:val="28"/>
          <w:szCs w:val="28"/>
          <w14:ligatures w14:val="none"/>
        </w:rPr>
        <w:t xml:space="preserve"> та </w:t>
      </w:r>
      <w:proofErr w:type="spellStart"/>
      <w:r w:rsidRPr="00CE290C">
        <w:rPr>
          <w:rFonts w:ascii="Times New Roman" w:hAnsi="Times New Roman" w:cs="Times New Roman"/>
          <w:kern w:val="0"/>
          <w:sz w:val="28"/>
          <w:szCs w:val="28"/>
          <w14:ligatures w14:val="none"/>
        </w:rPr>
        <w:t>задовольняти</w:t>
      </w:r>
      <w:proofErr w:type="spellEnd"/>
      <w:r w:rsidRPr="00CE290C">
        <w:rPr>
          <w:rFonts w:ascii="Times New Roman" w:hAnsi="Times New Roman" w:cs="Times New Roman"/>
          <w:kern w:val="0"/>
          <w:sz w:val="28"/>
          <w:szCs w:val="28"/>
          <w14:ligatures w14:val="none"/>
        </w:rPr>
        <w:t xml:space="preserve"> потреби </w:t>
      </w:r>
      <w:proofErr w:type="spellStart"/>
      <w:r w:rsidRPr="00CE290C">
        <w:rPr>
          <w:rFonts w:ascii="Times New Roman" w:hAnsi="Times New Roman" w:cs="Times New Roman"/>
          <w:kern w:val="0"/>
          <w:sz w:val="28"/>
          <w:szCs w:val="28"/>
          <w14:ligatures w14:val="none"/>
        </w:rPr>
        <w:t>своїх</w:t>
      </w:r>
      <w:proofErr w:type="spellEnd"/>
      <w:r w:rsidRPr="00CE290C">
        <w:rPr>
          <w:rFonts w:ascii="Times New Roman" w:hAnsi="Times New Roman" w:cs="Times New Roman"/>
          <w:kern w:val="0"/>
          <w:sz w:val="28"/>
          <w:szCs w:val="28"/>
          <w14:ligatures w14:val="none"/>
        </w:rPr>
        <w:t xml:space="preserve"> </w:t>
      </w:r>
      <w:proofErr w:type="spellStart"/>
      <w:r w:rsidRPr="00CE290C">
        <w:rPr>
          <w:rFonts w:ascii="Times New Roman" w:hAnsi="Times New Roman" w:cs="Times New Roman"/>
          <w:kern w:val="0"/>
          <w:sz w:val="28"/>
          <w:szCs w:val="28"/>
          <w14:ligatures w14:val="none"/>
        </w:rPr>
        <w:t>клієнтів</w:t>
      </w:r>
      <w:proofErr w:type="spellEnd"/>
      <w:r w:rsidRPr="00CE290C">
        <w:rPr>
          <w:rFonts w:ascii="Times New Roman" w:hAnsi="Times New Roman" w:cs="Times New Roman"/>
          <w:kern w:val="0"/>
          <w:sz w:val="28"/>
          <w:szCs w:val="28"/>
          <w14:ligatures w14:val="none"/>
        </w:rPr>
        <w:t>.</w:t>
      </w:r>
      <w:r w:rsidR="005155E7" w:rsidRPr="00CE290C">
        <w:rPr>
          <w:rFonts w:ascii="Times New Roman" w:hAnsi="Times New Roman" w:cs="Times New Roman"/>
          <w:kern w:val="0"/>
          <w:sz w:val="28"/>
          <w:szCs w:val="28"/>
          <w:lang w:val="uk-UA"/>
          <w14:ligatures w14:val="none"/>
        </w:rPr>
        <w:t xml:space="preserve"> </w:t>
      </w:r>
    </w:p>
    <w:p w14:paraId="3D8C2CB9" w14:textId="7B2709B9" w:rsidR="00B77FB1" w:rsidRPr="008F7D5C" w:rsidRDefault="00B77FB1" w:rsidP="008F7D5C">
      <w:pPr>
        <w:spacing w:after="0" w:line="360" w:lineRule="auto"/>
        <w:ind w:firstLine="567"/>
        <w:jc w:val="both"/>
        <w:rPr>
          <w:rFonts w:ascii="Times New Roman" w:hAnsi="Times New Roman" w:cs="Times New Roman"/>
          <w:sz w:val="28"/>
          <w:szCs w:val="28"/>
          <w:lang w:val="uk-UA"/>
        </w:rPr>
      </w:pPr>
      <w:bookmarkStart w:id="9" w:name="_Hlk135632286"/>
      <w:r w:rsidRPr="008F7D5C">
        <w:rPr>
          <w:rFonts w:ascii="Times New Roman" w:hAnsi="Times New Roman" w:cs="Times New Roman"/>
          <w:sz w:val="28"/>
          <w:szCs w:val="28"/>
          <w:lang w:val="uk-UA"/>
        </w:rPr>
        <w:lastRenderedPageBreak/>
        <w:t xml:space="preserve">Основна гамма </w:t>
      </w:r>
      <w:r w:rsidRPr="008F7D5C">
        <w:rPr>
          <w:rFonts w:ascii="Times New Roman" w:hAnsi="Times New Roman" w:cs="Times New Roman"/>
          <w:sz w:val="28"/>
          <w:szCs w:val="28"/>
          <w:lang w:val="en-US"/>
        </w:rPr>
        <w:t>UKRNAFTA</w:t>
      </w:r>
      <w:r w:rsidRPr="008F7D5C">
        <w:rPr>
          <w:rFonts w:ascii="Times New Roman" w:hAnsi="Times New Roman" w:cs="Times New Roman"/>
          <w:sz w:val="28"/>
          <w:szCs w:val="28"/>
          <w:lang w:val="uk-UA"/>
        </w:rPr>
        <w:t xml:space="preserve"> складається з чорного та білого кольорів</w:t>
      </w:r>
      <w:bookmarkEnd w:id="9"/>
      <w:r w:rsidR="006548D2" w:rsidRPr="008F7D5C">
        <w:rPr>
          <w:rFonts w:ascii="Times New Roman" w:hAnsi="Times New Roman" w:cs="Times New Roman"/>
          <w:sz w:val="28"/>
          <w:szCs w:val="28"/>
          <w:lang w:val="uk-UA"/>
        </w:rPr>
        <w:t xml:space="preserve">. Логотип </w:t>
      </w:r>
      <w:r w:rsidRPr="008F7D5C">
        <w:rPr>
          <w:rFonts w:ascii="Times New Roman" w:hAnsi="Times New Roman" w:cs="Times New Roman"/>
          <w:sz w:val="28"/>
          <w:szCs w:val="28"/>
          <w:lang w:val="uk-UA"/>
        </w:rPr>
        <w:t xml:space="preserve">складається з унікальної шрифтової композиції та знаку нафти. </w:t>
      </w:r>
      <w:r w:rsidRPr="008F7D5C">
        <w:rPr>
          <w:rFonts w:ascii="Times New Roman" w:hAnsi="Times New Roman" w:cs="Times New Roman"/>
          <w:sz w:val="28"/>
          <w:szCs w:val="28"/>
          <w:lang w:val="en-US"/>
        </w:rPr>
        <w:t>UKRNAFTA</w:t>
      </w:r>
      <w:r w:rsidRPr="008F7D5C">
        <w:rPr>
          <w:rFonts w:ascii="Times New Roman" w:hAnsi="Times New Roman" w:cs="Times New Roman"/>
          <w:sz w:val="28"/>
          <w:szCs w:val="28"/>
          <w:lang w:val="uk-UA"/>
        </w:rPr>
        <w:t>, як єдиний державний видобувач нафти, монополізує цей знак.</w:t>
      </w:r>
      <w:r w:rsidR="00575FAC" w:rsidRPr="008F7D5C">
        <w:rPr>
          <w:rFonts w:ascii="Times New Roman" w:hAnsi="Times New Roman" w:cs="Times New Roman"/>
          <w:sz w:val="28"/>
          <w:szCs w:val="28"/>
          <w:lang w:val="uk-UA"/>
        </w:rPr>
        <w:t xml:space="preserve"> </w:t>
      </w:r>
      <w:r w:rsidRPr="008F7D5C">
        <w:rPr>
          <w:rFonts w:ascii="Times New Roman" w:hAnsi="Times New Roman" w:cs="Times New Roman"/>
          <w:sz w:val="28"/>
          <w:szCs w:val="28"/>
          <w:lang w:val="uk-UA"/>
        </w:rPr>
        <w:t xml:space="preserve">В комунікаційних матеріалах логотип </w:t>
      </w:r>
      <w:r w:rsidRPr="008F7D5C">
        <w:rPr>
          <w:rFonts w:ascii="Times New Roman" w:hAnsi="Times New Roman" w:cs="Times New Roman"/>
          <w:sz w:val="28"/>
          <w:szCs w:val="28"/>
          <w:lang w:val="en-US"/>
        </w:rPr>
        <w:t>UKRNAFTA</w:t>
      </w:r>
      <w:r w:rsidR="006548D2" w:rsidRPr="008F7D5C">
        <w:rPr>
          <w:rFonts w:ascii="Times New Roman" w:hAnsi="Times New Roman" w:cs="Times New Roman"/>
          <w:sz w:val="28"/>
          <w:szCs w:val="28"/>
          <w:lang w:val="uk-UA"/>
        </w:rPr>
        <w:t>, який показаний на рисунку 1.1.</w:t>
      </w:r>
      <w:r w:rsidRPr="008F7D5C">
        <w:rPr>
          <w:rFonts w:ascii="Times New Roman" w:hAnsi="Times New Roman" w:cs="Times New Roman"/>
          <w:sz w:val="28"/>
          <w:szCs w:val="28"/>
          <w:lang w:val="uk-UA"/>
        </w:rPr>
        <w:t>використовуються разом зі слоганом «Зближує»</w:t>
      </w:r>
      <w:r w:rsidR="00045776" w:rsidRPr="008F7D5C">
        <w:rPr>
          <w:rFonts w:ascii="Times New Roman" w:hAnsi="Times New Roman" w:cs="Times New Roman"/>
          <w:sz w:val="28"/>
          <w:szCs w:val="28"/>
          <w:lang w:val="uk-UA"/>
        </w:rPr>
        <w:t>.</w:t>
      </w:r>
      <w:r w:rsidRPr="008F7D5C">
        <w:rPr>
          <w:rFonts w:ascii="Times New Roman" w:hAnsi="Times New Roman" w:cs="Times New Roman"/>
          <w:sz w:val="28"/>
          <w:szCs w:val="28"/>
          <w:lang w:val="uk-UA"/>
        </w:rPr>
        <w:t xml:space="preserve"> </w:t>
      </w:r>
    </w:p>
    <w:p w14:paraId="7AE1A0CC" w14:textId="77777777" w:rsidR="003A6772" w:rsidRPr="00CE290C" w:rsidRDefault="003A6772" w:rsidP="00CE290C">
      <w:pPr>
        <w:spacing w:after="0" w:line="360" w:lineRule="auto"/>
        <w:ind w:firstLine="567"/>
        <w:jc w:val="both"/>
        <w:rPr>
          <w:rFonts w:ascii="Times New Roman" w:hAnsi="Times New Roman" w:cs="Times New Roman"/>
          <w:sz w:val="28"/>
          <w:szCs w:val="28"/>
          <w:lang w:val="uk-UA"/>
        </w:rPr>
      </w:pPr>
    </w:p>
    <w:p w14:paraId="459C7E69" w14:textId="77777777" w:rsidR="00B77FB1" w:rsidRDefault="00B77FB1" w:rsidP="00B805AD">
      <w:pPr>
        <w:jc w:val="center"/>
        <w:rPr>
          <w:rFonts w:ascii="Times New Roman" w:hAnsi="Times New Roman" w:cs="Times New Roman"/>
          <w:sz w:val="28"/>
          <w:szCs w:val="28"/>
          <w:lang w:val="uk-UA"/>
        </w:rPr>
      </w:pPr>
      <w:r w:rsidRPr="00B25441">
        <w:rPr>
          <w:rFonts w:ascii="Times New Roman" w:hAnsi="Times New Roman" w:cs="Times New Roman"/>
          <w:noProof/>
          <w:sz w:val="28"/>
          <w:szCs w:val="28"/>
          <w:lang w:val="uk-UA"/>
        </w:rPr>
        <w:drawing>
          <wp:inline distT="0" distB="0" distL="0" distR="0" wp14:anchorId="38AF2D46" wp14:editId="336895E5">
            <wp:extent cx="3449456" cy="930302"/>
            <wp:effectExtent l="0" t="0" r="0" b="3175"/>
            <wp:docPr id="9983226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322635" name=""/>
                    <pic:cNvPicPr/>
                  </pic:nvPicPr>
                  <pic:blipFill>
                    <a:blip r:embed="rId11"/>
                    <a:stretch>
                      <a:fillRect/>
                    </a:stretch>
                  </pic:blipFill>
                  <pic:spPr>
                    <a:xfrm>
                      <a:off x="0" y="0"/>
                      <a:ext cx="3487895" cy="940669"/>
                    </a:xfrm>
                    <a:prstGeom prst="rect">
                      <a:avLst/>
                    </a:prstGeom>
                  </pic:spPr>
                </pic:pic>
              </a:graphicData>
            </a:graphic>
          </wp:inline>
        </w:drawing>
      </w:r>
    </w:p>
    <w:p w14:paraId="053457DD" w14:textId="53603828" w:rsidR="00045776" w:rsidRPr="008F7D5C" w:rsidRDefault="003A6772" w:rsidP="00B805AD">
      <w:pPr>
        <w:spacing w:after="0" w:line="360" w:lineRule="auto"/>
        <w:jc w:val="center"/>
        <w:rPr>
          <w:rFonts w:ascii="Times New Roman" w:hAnsi="Times New Roman" w:cs="Times New Roman"/>
          <w:sz w:val="28"/>
          <w:szCs w:val="28"/>
          <w:lang w:val="uk-UA"/>
        </w:rPr>
      </w:pPr>
      <w:r w:rsidRPr="008F7D5C">
        <w:rPr>
          <w:rFonts w:ascii="Times New Roman" w:hAnsi="Times New Roman" w:cs="Times New Roman"/>
          <w:sz w:val="28"/>
          <w:szCs w:val="28"/>
          <w:lang w:val="uk-UA"/>
        </w:rPr>
        <w:t xml:space="preserve">Рисунок </w:t>
      </w:r>
      <w:r w:rsidR="00045776" w:rsidRPr="008F7D5C">
        <w:rPr>
          <w:rFonts w:ascii="Times New Roman" w:hAnsi="Times New Roman" w:cs="Times New Roman"/>
          <w:sz w:val="28"/>
          <w:szCs w:val="28"/>
          <w:lang w:val="uk-UA"/>
        </w:rPr>
        <w:t>1.</w:t>
      </w:r>
      <w:r w:rsidR="00575FAC" w:rsidRPr="008F7D5C">
        <w:rPr>
          <w:rFonts w:ascii="Times New Roman" w:hAnsi="Times New Roman" w:cs="Times New Roman"/>
          <w:sz w:val="28"/>
          <w:szCs w:val="28"/>
          <w:lang w:val="uk-UA"/>
        </w:rPr>
        <w:t>1</w:t>
      </w:r>
      <w:r w:rsidR="00045776" w:rsidRPr="008F7D5C">
        <w:rPr>
          <w:rFonts w:ascii="Times New Roman" w:hAnsi="Times New Roman" w:cs="Times New Roman"/>
          <w:sz w:val="28"/>
          <w:szCs w:val="28"/>
          <w:lang w:val="uk-UA"/>
        </w:rPr>
        <w:t xml:space="preserve"> - </w:t>
      </w:r>
      <w:r w:rsidR="00575FAC" w:rsidRPr="008F7D5C">
        <w:rPr>
          <w:rFonts w:ascii="Times New Roman" w:hAnsi="Times New Roman" w:cs="Times New Roman"/>
          <w:sz w:val="28"/>
          <w:szCs w:val="28"/>
          <w:lang w:val="uk-UA"/>
        </w:rPr>
        <w:t xml:space="preserve">Логотип мережі АЗС </w:t>
      </w:r>
      <w:r w:rsidR="00575FAC" w:rsidRPr="008F7D5C">
        <w:rPr>
          <w:rFonts w:ascii="Times New Roman" w:hAnsi="Times New Roman" w:cs="Times New Roman"/>
          <w:sz w:val="28"/>
          <w:szCs w:val="28"/>
          <w:lang w:val="en-US"/>
        </w:rPr>
        <w:t>UKRNAFTA</w:t>
      </w:r>
    </w:p>
    <w:p w14:paraId="09D5BE24" w14:textId="77777777" w:rsidR="007568A9" w:rsidRPr="00083C01" w:rsidRDefault="007568A9" w:rsidP="00B805AD">
      <w:pPr>
        <w:spacing w:after="0" w:line="360" w:lineRule="auto"/>
        <w:jc w:val="center"/>
        <w:rPr>
          <w:rFonts w:ascii="Times New Roman" w:hAnsi="Times New Roman" w:cs="Times New Roman"/>
          <w:i/>
          <w:iCs/>
          <w:sz w:val="24"/>
          <w:szCs w:val="24"/>
          <w:lang w:val="uk-UA"/>
        </w:rPr>
      </w:pPr>
      <w:r w:rsidRPr="00083C01">
        <w:rPr>
          <w:rFonts w:ascii="Times New Roman" w:hAnsi="Times New Roman" w:cs="Times New Roman"/>
          <w:i/>
          <w:iCs/>
          <w:sz w:val="24"/>
          <w:szCs w:val="24"/>
          <w:lang w:val="uk-UA"/>
        </w:rPr>
        <w:t>Джерело: інформаці</w:t>
      </w:r>
      <w:r w:rsidRPr="007568A9">
        <w:rPr>
          <w:rFonts w:ascii="Times New Roman" w:hAnsi="Times New Roman" w:cs="Times New Roman"/>
          <w:i/>
          <w:iCs/>
          <w:sz w:val="24"/>
          <w:szCs w:val="24"/>
          <w:lang w:val="uk-UA"/>
        </w:rPr>
        <w:t>я</w:t>
      </w:r>
      <w:r w:rsidRPr="00083C01">
        <w:rPr>
          <w:rFonts w:ascii="Times New Roman" w:hAnsi="Times New Roman" w:cs="Times New Roman"/>
          <w:i/>
          <w:iCs/>
          <w:sz w:val="24"/>
          <w:szCs w:val="24"/>
          <w:lang w:val="uk-UA"/>
        </w:rPr>
        <w:t xml:space="preserve"> підприємства</w:t>
      </w:r>
    </w:p>
    <w:p w14:paraId="45A99D84" w14:textId="77777777" w:rsidR="007568A9" w:rsidRPr="00083C01" w:rsidRDefault="007568A9" w:rsidP="007568A9">
      <w:pPr>
        <w:spacing w:after="0" w:line="360" w:lineRule="auto"/>
        <w:ind w:firstLine="567"/>
        <w:jc w:val="center"/>
        <w:rPr>
          <w:rFonts w:ascii="Times New Roman" w:hAnsi="Times New Roman" w:cs="Times New Roman"/>
          <w:i/>
          <w:iCs/>
          <w:sz w:val="28"/>
          <w:szCs w:val="28"/>
          <w:lang w:val="uk-UA"/>
        </w:rPr>
      </w:pPr>
    </w:p>
    <w:p w14:paraId="54FD9607" w14:textId="6FF7D251" w:rsidR="006548D2" w:rsidRPr="008F7D5C" w:rsidRDefault="00B77FB1" w:rsidP="008F7D5C">
      <w:pPr>
        <w:spacing w:after="0" w:line="360" w:lineRule="auto"/>
        <w:ind w:firstLine="567"/>
        <w:jc w:val="both"/>
        <w:rPr>
          <w:rFonts w:ascii="Times New Roman" w:hAnsi="Times New Roman" w:cs="Times New Roman"/>
          <w:sz w:val="28"/>
          <w:szCs w:val="28"/>
          <w:lang w:val="uk-UA"/>
        </w:rPr>
      </w:pPr>
      <w:bookmarkStart w:id="10" w:name="_Hlk135632363"/>
      <w:r w:rsidRPr="008F7D5C">
        <w:rPr>
          <w:rFonts w:ascii="Times New Roman" w:hAnsi="Times New Roman" w:cs="Times New Roman"/>
          <w:sz w:val="28"/>
          <w:szCs w:val="28"/>
          <w:lang w:val="uk-UA"/>
        </w:rPr>
        <w:t>Команда ПАТ «Укрнафта» налічує 23 000 професіоналів, з них близько 8000 працівники мережі АЗС</w:t>
      </w:r>
      <w:bookmarkStart w:id="11" w:name="_Hlk135632388"/>
      <w:bookmarkEnd w:id="10"/>
      <w:r w:rsidR="008F7D5C" w:rsidRPr="008F7D5C">
        <w:rPr>
          <w:rFonts w:ascii="Times New Roman" w:hAnsi="Times New Roman" w:cs="Times New Roman"/>
          <w:sz w:val="28"/>
          <w:szCs w:val="28"/>
          <w:lang w:val="uk-UA"/>
        </w:rPr>
        <w:t xml:space="preserve"> </w:t>
      </w:r>
      <w:r w:rsidR="007A4E62" w:rsidRPr="008F7D5C">
        <w:rPr>
          <w:rFonts w:ascii="Times New Roman" w:hAnsi="Times New Roman" w:cs="Times New Roman"/>
          <w:sz w:val="28"/>
          <w:szCs w:val="28"/>
          <w:lang w:val="en-US"/>
        </w:rPr>
        <w:t>UKRNAFTA</w:t>
      </w:r>
      <w:r w:rsidR="00ED1048">
        <w:rPr>
          <w:rFonts w:ascii="Times New Roman" w:hAnsi="Times New Roman" w:cs="Times New Roman"/>
          <w:sz w:val="28"/>
          <w:szCs w:val="28"/>
          <w:lang w:val="uk-UA"/>
        </w:rPr>
        <w:t>, вона</w:t>
      </w:r>
      <w:r w:rsidR="00573861" w:rsidRPr="008F7D5C">
        <w:rPr>
          <w:rFonts w:ascii="Times New Roman" w:hAnsi="Times New Roman" w:cs="Times New Roman"/>
          <w:sz w:val="28"/>
          <w:szCs w:val="28"/>
          <w:lang w:val="uk-UA"/>
        </w:rPr>
        <w:t xml:space="preserve"> застосовує лінійно-функціональну організаційну структуру</w:t>
      </w:r>
      <w:r w:rsidR="003C5B70" w:rsidRPr="008F7D5C">
        <w:rPr>
          <w:rFonts w:ascii="Times New Roman" w:hAnsi="Times New Roman" w:cs="Times New Roman"/>
          <w:sz w:val="28"/>
          <w:szCs w:val="28"/>
          <w:lang w:val="uk-UA"/>
        </w:rPr>
        <w:t xml:space="preserve"> управління</w:t>
      </w:r>
      <w:r w:rsidR="00ED1048">
        <w:rPr>
          <w:rFonts w:ascii="Times New Roman" w:hAnsi="Times New Roman" w:cs="Times New Roman"/>
          <w:sz w:val="28"/>
          <w:szCs w:val="28"/>
          <w:lang w:val="uk-UA"/>
        </w:rPr>
        <w:t xml:space="preserve"> (рис 1.2),</w:t>
      </w:r>
      <w:r w:rsidR="000A2C43" w:rsidRPr="008F7D5C">
        <w:rPr>
          <w:rFonts w:ascii="Times New Roman" w:hAnsi="Times New Roman" w:cs="Times New Roman"/>
          <w:sz w:val="28"/>
          <w:szCs w:val="28"/>
          <w:lang w:val="uk-UA"/>
        </w:rPr>
        <w:t xml:space="preserve"> </w:t>
      </w:r>
      <w:r w:rsidR="008F7D5C" w:rsidRPr="008F7D5C">
        <w:rPr>
          <w:rFonts w:ascii="Times New Roman" w:hAnsi="Times New Roman" w:cs="Times New Roman"/>
          <w:sz w:val="28"/>
          <w:szCs w:val="28"/>
          <w:lang w:val="uk-UA"/>
        </w:rPr>
        <w:t xml:space="preserve">де функціональні підрозділи віддають розпорядження ланкам нижче в ієрархії, але з обмеженою компетенцією, яка визначається їх функціональною спеціалізацією </w:t>
      </w:r>
      <w:r w:rsidR="00573861" w:rsidRPr="008F7D5C">
        <w:rPr>
          <w:rFonts w:ascii="Times New Roman" w:hAnsi="Times New Roman" w:cs="Times New Roman"/>
          <w:sz w:val="28"/>
          <w:szCs w:val="28"/>
          <w:lang w:val="uk-UA"/>
        </w:rPr>
        <w:t>[</w:t>
      </w:r>
      <w:r w:rsidR="00B9012A" w:rsidRPr="008F7D5C">
        <w:rPr>
          <w:rFonts w:ascii="Times New Roman" w:hAnsi="Times New Roman" w:cs="Times New Roman"/>
          <w:sz w:val="28"/>
          <w:szCs w:val="28"/>
          <w:lang w:val="uk-UA"/>
        </w:rPr>
        <w:t>8</w:t>
      </w:r>
      <w:r w:rsidR="00573861" w:rsidRPr="008F7D5C">
        <w:rPr>
          <w:rFonts w:ascii="Times New Roman" w:hAnsi="Times New Roman" w:cs="Times New Roman"/>
          <w:sz w:val="28"/>
          <w:szCs w:val="28"/>
          <w:lang w:val="uk-UA"/>
        </w:rPr>
        <w:t>]</w:t>
      </w:r>
      <w:r w:rsidR="009024D8" w:rsidRPr="008F7D5C">
        <w:rPr>
          <w:rFonts w:ascii="Times New Roman" w:hAnsi="Times New Roman" w:cs="Times New Roman"/>
          <w:sz w:val="28"/>
          <w:szCs w:val="28"/>
          <w:lang w:val="uk-UA"/>
        </w:rPr>
        <w:t>.</w:t>
      </w:r>
    </w:p>
    <w:p w14:paraId="735F39D6" w14:textId="77777777" w:rsidR="006548D2" w:rsidRPr="008F7D5C" w:rsidRDefault="006548D2" w:rsidP="008F7D5C">
      <w:pPr>
        <w:spacing w:after="0" w:line="360" w:lineRule="auto"/>
        <w:ind w:firstLine="567"/>
        <w:jc w:val="both"/>
        <w:rPr>
          <w:rFonts w:ascii="Times New Roman" w:hAnsi="Times New Roman" w:cs="Times New Roman"/>
          <w:sz w:val="28"/>
          <w:szCs w:val="28"/>
          <w:lang w:val="uk-UA"/>
        </w:rPr>
      </w:pPr>
    </w:p>
    <w:bookmarkEnd w:id="11"/>
    <w:p w14:paraId="3559E488" w14:textId="69F60C70" w:rsidR="00045776" w:rsidRPr="008F7D5C" w:rsidRDefault="00B77FB1" w:rsidP="00DE7DC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c">
            <w:drawing>
              <wp:inline distT="0" distB="0" distL="0" distR="0" wp14:anchorId="4E4B4643" wp14:editId="415C20A6">
                <wp:extent cx="6158865" cy="3039213"/>
                <wp:effectExtent l="0" t="0" r="0" b="8890"/>
                <wp:docPr id="1350776414" name="Полотно 135077641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732988218" name="Прямоугольник 1732988218"/>
                        <wps:cNvSpPr/>
                        <wps:spPr>
                          <a:xfrm>
                            <a:off x="1986904" y="74"/>
                            <a:ext cx="2293033" cy="30941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E5F6637" w14:textId="77777777" w:rsidR="00B77FB1" w:rsidRPr="00575FAC" w:rsidRDefault="00B77FB1" w:rsidP="00B77FB1">
                              <w:pPr>
                                <w:spacing w:after="0"/>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Центральний офіс, м. Київ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1839577" name="Прямоугольник 1211839577"/>
                        <wps:cNvSpPr/>
                        <wps:spPr>
                          <a:xfrm>
                            <a:off x="407746" y="499402"/>
                            <a:ext cx="1698038" cy="52050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751B9FC"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5558C2E0"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Центрального регіону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06737427" name="Прямоугольник 606737427"/>
                        <wps:cNvSpPr/>
                        <wps:spPr>
                          <a:xfrm>
                            <a:off x="3289248" y="1150340"/>
                            <a:ext cx="1698038" cy="51668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7D2343D"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462AD590"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Східного регіону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6998175" name="Прямоугольник 686998175"/>
                        <wps:cNvSpPr/>
                        <wps:spPr>
                          <a:xfrm>
                            <a:off x="1237319" y="1150282"/>
                            <a:ext cx="1698038" cy="5138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2B15506"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5817A404"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Одеського регіону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49336320" name="Прямоугольник 1349336320"/>
                        <wps:cNvSpPr/>
                        <wps:spPr>
                          <a:xfrm>
                            <a:off x="2285377" y="492335"/>
                            <a:ext cx="1698038" cy="52749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68FE366D"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7B7AD0CE"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Західного регіону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02669404" name="Прямоугольник 1202669404"/>
                        <wps:cNvSpPr/>
                        <wps:spPr>
                          <a:xfrm>
                            <a:off x="4107692" y="492363"/>
                            <a:ext cx="1719138" cy="51347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BDC26F7"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57CFB7C8"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Південного регіону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8192697" name="Прямоугольник 938192697"/>
                        <wps:cNvSpPr/>
                        <wps:spPr>
                          <a:xfrm>
                            <a:off x="386645" y="1824881"/>
                            <a:ext cx="1430788" cy="47414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C5078B0"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Директор</w:t>
                              </w:r>
                              <w:r w:rsidRPr="00575FAC">
                                <w:rPr>
                                  <w:rFonts w:ascii="Times New Roman" w:eastAsia="Calibri" w:hAnsi="Times New Roman" w:cs="Times New Roman"/>
                                  <w:sz w:val="24"/>
                                  <w:szCs w:val="24"/>
                                  <w:lang w:val="uk-UA"/>
                                  <w14:ligatures w14:val="none"/>
                                </w:rPr>
                                <w:t xml:space="preserve"> </w:t>
                              </w:r>
                              <w:r w:rsidRPr="00575FAC">
                                <w:rPr>
                                  <w:rFonts w:ascii="Times New Roman" w:eastAsia="Calibri" w:hAnsi="Times New Roman" w:cs="Times New Roman"/>
                                  <w:sz w:val="24"/>
                                  <w:szCs w:val="24"/>
                                  <w:lang w:val="uk-UA"/>
                                </w:rPr>
                                <w:t>АЗС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61123999" name="Прямоугольник 961123999"/>
                        <wps:cNvSpPr/>
                        <wps:spPr>
                          <a:xfrm>
                            <a:off x="3646382" y="1824893"/>
                            <a:ext cx="1420783" cy="47414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290400B" w14:textId="77777777" w:rsidR="00B77FB1" w:rsidRPr="00575FAC" w:rsidRDefault="00B77FB1" w:rsidP="00B77FB1">
                              <w:pPr>
                                <w:spacing w:after="0" w:line="254" w:lineRule="auto"/>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 АЗС №3</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5996108" name="Прямоугольник 95996108"/>
                        <wps:cNvSpPr/>
                        <wps:spPr>
                          <a:xfrm>
                            <a:off x="382620" y="2474502"/>
                            <a:ext cx="1434813" cy="52894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391C2AE"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Касир 2-3 ос.</w:t>
                              </w:r>
                            </w:p>
                            <w:p w14:paraId="19E67FEE"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Заправник 2-5 ос.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5022852" name="Прямоугольник 185022852"/>
                        <wps:cNvSpPr/>
                        <wps:spPr>
                          <a:xfrm>
                            <a:off x="2005128" y="1824887"/>
                            <a:ext cx="1430655" cy="47371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6CD462C7" w14:textId="77777777" w:rsidR="00B77FB1" w:rsidRPr="00575FAC" w:rsidRDefault="00B77FB1" w:rsidP="00B77FB1">
                              <w:pPr>
                                <w:spacing w:after="0" w:line="252"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Директор АЗС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3140750" name="Прямоугольник 523140750"/>
                        <wps:cNvSpPr/>
                        <wps:spPr>
                          <a:xfrm>
                            <a:off x="2001318" y="2474506"/>
                            <a:ext cx="1434465" cy="51542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19BF9D2"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Касир 2-3 ос.</w:t>
                              </w:r>
                            </w:p>
                            <w:p w14:paraId="47CBACFA"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Заправник 2-5 ос.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06041061" name="Прямоугольник 606041061"/>
                        <wps:cNvSpPr/>
                        <wps:spPr>
                          <a:xfrm>
                            <a:off x="3646382" y="2468391"/>
                            <a:ext cx="1434465" cy="52154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777E6F2"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Касир 2-3 ос.</w:t>
                              </w:r>
                            </w:p>
                            <w:p w14:paraId="1DE3907B"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Заправник 2-5 ос.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09752414" name="Прямая со стрелкой 1409752414"/>
                        <wps:cNvCnPr/>
                        <wps:spPr>
                          <a:xfrm flipH="1">
                            <a:off x="1250977" y="164746"/>
                            <a:ext cx="735840" cy="32764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99469113" name="Прямая со стрелкой 999469113"/>
                        <wps:cNvCnPr/>
                        <wps:spPr>
                          <a:xfrm>
                            <a:off x="3136048" y="309502"/>
                            <a:ext cx="0" cy="182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75300023" name="Прямая со стрелкой 1175300023"/>
                        <wps:cNvCnPr/>
                        <wps:spPr>
                          <a:xfrm>
                            <a:off x="4279937" y="147785"/>
                            <a:ext cx="707349" cy="3165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30091100" name="Прямая со стрелкой 830091100"/>
                        <wps:cNvCnPr>
                          <a:endCxn id="686998175" idx="0"/>
                        </wps:cNvCnPr>
                        <wps:spPr>
                          <a:xfrm flipH="1">
                            <a:off x="2086338" y="330572"/>
                            <a:ext cx="143391" cy="8196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4606308" name="Прямая со стрелкой 1674606308"/>
                        <wps:cNvCnPr>
                          <a:endCxn id="606737427" idx="0"/>
                        </wps:cNvCnPr>
                        <wps:spPr>
                          <a:xfrm>
                            <a:off x="3931920" y="330590"/>
                            <a:ext cx="206347" cy="8196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09930871" name="Прямая со стрелкой 2009930871"/>
                        <wps:cNvCnPr>
                          <a:stCxn id="686998175" idx="2"/>
                          <a:endCxn id="938192697" idx="0"/>
                        </wps:cNvCnPr>
                        <wps:spPr>
                          <a:xfrm flipH="1">
                            <a:off x="1102039" y="1664136"/>
                            <a:ext cx="984299" cy="1607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2798246" name="Прямая со стрелкой 332798246"/>
                        <wps:cNvCnPr>
                          <a:stCxn id="686998175" idx="2"/>
                          <a:endCxn id="185022852" idx="0"/>
                        </wps:cNvCnPr>
                        <wps:spPr>
                          <a:xfrm>
                            <a:off x="2086338" y="1664136"/>
                            <a:ext cx="634118" cy="1607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65353070" name="Прямая со стрелкой 865353070"/>
                        <wps:cNvCnPr>
                          <a:stCxn id="686998175" idx="2"/>
                          <a:endCxn id="961123999" idx="0"/>
                        </wps:cNvCnPr>
                        <wps:spPr>
                          <a:xfrm>
                            <a:off x="2086338" y="1664136"/>
                            <a:ext cx="2270436" cy="16075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3780965" name="Прямая со стрелкой 83780965"/>
                        <wps:cNvCnPr>
                          <a:stCxn id="938192697" idx="2"/>
                          <a:endCxn id="95996108" idx="0"/>
                        </wps:cNvCnPr>
                        <wps:spPr>
                          <a:xfrm flipH="1">
                            <a:off x="1100027" y="2299029"/>
                            <a:ext cx="2012" cy="17547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32154874" name="Прямая со стрелкой 632154874"/>
                        <wps:cNvCnPr>
                          <a:stCxn id="185022852" idx="2"/>
                          <a:endCxn id="523140750" idx="0"/>
                        </wps:cNvCnPr>
                        <wps:spPr>
                          <a:xfrm flipH="1">
                            <a:off x="2718551" y="2298597"/>
                            <a:ext cx="1905" cy="1759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07376417" name="Прямая со стрелкой 1907376417"/>
                        <wps:cNvCnPr>
                          <a:stCxn id="961123999" idx="2"/>
                          <a:endCxn id="606041061" idx="0"/>
                        </wps:cNvCnPr>
                        <wps:spPr>
                          <a:xfrm>
                            <a:off x="4356774" y="2299041"/>
                            <a:ext cx="6841" cy="169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4E4B4643" id="Полотно 1350776414" o:spid="_x0000_s1026" editas="canvas" style="width:484.95pt;height:239.3pt;mso-position-horizontal-relative:char;mso-position-vertical-relative:line" coordsize="61588,303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588;height:30391;visibility:visible;mso-wrap-style:square" filled="t">
                  <v:fill o:detectmouseclick="t"/>
                  <v:path o:connecttype="none"/>
                </v:shape>
                <v:rect id="Прямоугольник 1732988218" o:spid="_x0000_s1028" style="position:absolute;left:19869;width:22930;height:3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" filled="f" strokecolor="black [3200]">
                  <v:stroke joinstyle="round"/>
                  <v:textbox>
                    <w:txbxContent>
                      <w:p w14:paraId="5E5F6637" w14:textId="77777777" w:rsidR="00B77FB1" w:rsidRPr="00575FAC" w:rsidRDefault="00B77FB1" w:rsidP="00B77FB1">
                        <w:pPr>
                          <w:spacing w:after="0"/>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Центральний офіс, м. Київ</w:t>
                        </w:r>
                      </w:p>
                    </w:txbxContent>
                  </v:textbox>
                </v:rect>
                <v:rect id="Прямоугольник 1211839577" o:spid="_x0000_s1029" style="position:absolute;left:4077;top:4994;width:16980;height:52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" filled="f" strokecolor="black [3200]">
                  <v:stroke joinstyle="round"/>
                  <v:textbox>
                    <w:txbxContent>
                      <w:p w14:paraId="3751B9FC"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5558C2E0"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Центрального регіону</w:t>
                        </w:r>
                      </w:p>
                    </w:txbxContent>
                  </v:textbox>
                </v:rect>
                <v:rect id="Прямоугольник 606737427" o:spid="_x0000_s1030" style="position:absolute;left:32892;top:11503;width:16980;height:51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" filled="f" strokecolor="black [3200]">
                  <v:stroke joinstyle="round"/>
                  <v:textbox>
                    <w:txbxContent>
                      <w:p w14:paraId="27D2343D"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462AD590"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Східного регіону</w:t>
                        </w:r>
                      </w:p>
                    </w:txbxContent>
                  </v:textbox>
                </v:rect>
                <v:rect id="Прямоугольник 686998175" o:spid="_x0000_s1031" style="position:absolute;left:12373;top:11502;width:16980;height:51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" filled="f" strokecolor="black [3200]">
                  <v:stroke joinstyle="round"/>
                  <v:textbox>
                    <w:txbxContent>
                      <w:p w14:paraId="32B15506"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5817A404"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Одеського регіону</w:t>
                        </w:r>
                      </w:p>
                    </w:txbxContent>
                  </v:textbox>
                </v:rect>
                <v:rect id="Прямоугольник 1349336320" o:spid="_x0000_s1032" style="position:absolute;left:22853;top:4923;width:16981;height:5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" filled="f" strokecolor="black [3200]">
                  <v:stroke joinstyle="round"/>
                  <v:textbox>
                    <w:txbxContent>
                      <w:p w14:paraId="68FE366D"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7B7AD0CE"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Західного регіону</w:t>
                        </w:r>
                      </w:p>
                    </w:txbxContent>
                  </v:textbox>
                </v:rect>
                <v:rect id="Прямоугольник 1202669404" o:spid="_x0000_s1033" style="position:absolute;left:41076;top:4923;width:17192;height:5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" filled="f" strokecolor="black [3200]">
                  <v:stroke joinstyle="round"/>
                  <v:textbox>
                    <w:txbxContent>
                      <w:p w14:paraId="4BDC26F7"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w:t>
                        </w:r>
                      </w:p>
                      <w:p w14:paraId="57CFB7C8"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Південного регіону</w:t>
                        </w:r>
                      </w:p>
                    </w:txbxContent>
                  </v:textbox>
                </v:rect>
                <v:rect id="Прямоугольник 938192697" o:spid="_x0000_s1034" style="position:absolute;left:3866;top:18248;width:14308;height:47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" filled="f" strokecolor="black [3200]">
                  <v:stroke joinstyle="round"/>
                  <v:textbox>
                    <w:txbxContent>
                      <w:p w14:paraId="2C5078B0"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Директор</w:t>
                        </w:r>
                        <w:r w:rsidRPr="00575FAC">
                          <w:rPr>
                            <w:rFonts w:ascii="Times New Roman" w:eastAsia="Calibri" w:hAnsi="Times New Roman" w:cs="Times New Roman"/>
                            <w:sz w:val="24"/>
                            <w:szCs w:val="24"/>
                            <w:lang w:val="uk-UA"/>
                            <w14:ligatures w14:val="none"/>
                          </w:rPr>
                          <w:t xml:space="preserve"> </w:t>
                        </w:r>
                        <w:r w:rsidRPr="00575FAC">
                          <w:rPr>
                            <w:rFonts w:ascii="Times New Roman" w:eastAsia="Calibri" w:hAnsi="Times New Roman" w:cs="Times New Roman"/>
                            <w:sz w:val="24"/>
                            <w:szCs w:val="24"/>
                            <w:lang w:val="uk-UA"/>
                          </w:rPr>
                          <w:t>АЗС №1</w:t>
                        </w:r>
                      </w:p>
                    </w:txbxContent>
                  </v:textbox>
                </v:rect>
                <v:rect id="Прямоугольник 961123999" o:spid="_x0000_s1035" style="position:absolute;left:36463;top:18248;width:14208;height:47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" filled="f" strokecolor="black [3200]">
                  <v:stroke joinstyle="round"/>
                  <v:textbox>
                    <w:txbxContent>
                      <w:p w14:paraId="0290400B" w14:textId="77777777" w:rsidR="00B77FB1" w:rsidRPr="00575FAC" w:rsidRDefault="00B77FB1" w:rsidP="00B77FB1">
                        <w:pPr>
                          <w:spacing w:after="0" w:line="254" w:lineRule="auto"/>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Директор АЗС №3</w:t>
                        </w:r>
                      </w:p>
                    </w:txbxContent>
                  </v:textbox>
                </v:rect>
                <v:rect id="Прямоугольник 95996108" o:spid="_x0000_s1036" style="position:absolute;left:3826;top:24745;width:14348;height:52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" filled="f" strokecolor="black [3200]">
                  <v:stroke joinstyle="round"/>
                  <v:textbox>
                    <w:txbxContent>
                      <w:p w14:paraId="5391C2AE"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Касир 2-3 ос.</w:t>
                        </w:r>
                      </w:p>
                      <w:p w14:paraId="19E67FEE"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Заправник 2-5 ос.</w:t>
                        </w:r>
                      </w:p>
                    </w:txbxContent>
                  </v:textbox>
                </v:rect>
                <v:rect id="Прямоугольник 185022852" o:spid="_x0000_s1037" style="position:absolute;left:20051;top:18248;width:14306;height:47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" filled="f" strokecolor="black [3200]">
                  <v:stroke joinstyle="round"/>
                  <v:textbox>
                    <w:txbxContent>
                      <w:p w14:paraId="6CD462C7" w14:textId="77777777" w:rsidR="00B77FB1" w:rsidRPr="00575FAC" w:rsidRDefault="00B77FB1" w:rsidP="00B77FB1">
                        <w:pPr>
                          <w:spacing w:after="0" w:line="252"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Директор АЗС №1</w:t>
                        </w:r>
                      </w:p>
                    </w:txbxContent>
                  </v:textbox>
                </v:rect>
                <v:rect id="Прямоугольник 523140750" o:spid="_x0000_s1038" style="position:absolute;left:20013;top:24745;width:14344;height:51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" filled="f" strokecolor="black [3200]">
                  <v:stroke joinstyle="round"/>
                  <v:textbox>
                    <w:txbxContent>
                      <w:p w14:paraId="319BF9D2"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Касир 2-3 ос.</w:t>
                        </w:r>
                      </w:p>
                      <w:p w14:paraId="47CBACFA"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Заправник 2-5 ос.</w:t>
                        </w:r>
                      </w:p>
                    </w:txbxContent>
                  </v:textbox>
                </v:rect>
                <v:rect id="Прямоугольник 606041061" o:spid="_x0000_s1039" style="position:absolute;left:36463;top:24683;width:14345;height:52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" filled="f" strokecolor="black [3200]">
                  <v:stroke joinstyle="round"/>
                  <v:textbox>
                    <w:txbxContent>
                      <w:p w14:paraId="0777E6F2"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14:ligatures w14:val="none"/>
                          </w:rPr>
                        </w:pPr>
                        <w:r w:rsidRPr="00575FAC">
                          <w:rPr>
                            <w:rFonts w:ascii="Times New Roman" w:eastAsia="Calibri" w:hAnsi="Times New Roman" w:cs="Times New Roman"/>
                            <w:sz w:val="24"/>
                            <w:szCs w:val="24"/>
                            <w:lang w:val="uk-UA"/>
                          </w:rPr>
                          <w:t>Касир 2-3 ос.</w:t>
                        </w:r>
                      </w:p>
                      <w:p w14:paraId="1DE3907B" w14:textId="77777777" w:rsidR="00B77FB1" w:rsidRPr="00575FAC" w:rsidRDefault="00B77FB1" w:rsidP="001A0BB3">
                        <w:pPr>
                          <w:spacing w:after="0" w:line="276" w:lineRule="auto"/>
                          <w:jc w:val="center"/>
                          <w:rPr>
                            <w:rFonts w:ascii="Times New Roman" w:eastAsia="Calibri" w:hAnsi="Times New Roman" w:cs="Times New Roman"/>
                            <w:sz w:val="24"/>
                            <w:szCs w:val="24"/>
                            <w:lang w:val="uk-UA"/>
                          </w:rPr>
                        </w:pPr>
                        <w:r w:rsidRPr="00575FAC">
                          <w:rPr>
                            <w:rFonts w:ascii="Times New Roman" w:eastAsia="Calibri" w:hAnsi="Times New Roman" w:cs="Times New Roman"/>
                            <w:sz w:val="24"/>
                            <w:szCs w:val="24"/>
                            <w:lang w:val="uk-UA"/>
                          </w:rPr>
                          <w:t>Заправник 2-5 ос.</w:t>
                        </w:r>
                      </w:p>
                    </w:txbxContent>
                  </v:textbox>
                </v:rect>
                <v:shapetype id="_x0000_t32" coordsize="21600,21600" o:spt="32" o:oned="t" path="m,l21600,21600e" filled="f">
                  <v:path arrowok="t" fillok="f" o:connecttype="none"/>
                  <o:lock v:ext="edit" shapetype="t"/>
                </v:shapetype>
                <v:shape id="Прямая со стрелкой 1409752414" o:spid="_x0000_s1040" type="#_x0000_t32" style="position:absolute;left:12509;top:1647;width:7359;height:32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" strokecolor="black [3200]" strokeweight=".5pt">
                  <v:stroke endarrow="block" joinstyle="miter"/>
                </v:shape>
                <v:shape id="Прямая со стрелкой 999469113" o:spid="_x0000_s1041" type="#_x0000_t32" style="position:absolute;left:31360;top:3095;width:0;height:18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" strokecolor="black [3200]" strokeweight=".5pt">
                  <v:stroke endarrow="block" joinstyle="miter"/>
                </v:shape>
                <v:shape id="Прямая со стрелкой 1175300023" o:spid="_x0000_s1042" type="#_x0000_t32" style="position:absolute;left:42799;top:1477;width:7073;height:31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" strokecolor="black [3200]" strokeweight=".5pt">
                  <v:stroke endarrow="block" joinstyle="miter"/>
                </v:shape>
                <v:shape id="Прямая со стрелкой 830091100" o:spid="_x0000_s1043" type="#_x0000_t32" style="position:absolute;left:20863;top:3305;width:1434;height:81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" strokecolor="black [3200]" strokeweight=".5pt">
                  <v:stroke endarrow="block" joinstyle="miter"/>
                </v:shape>
                <v:shape id="Прямая со стрелкой 1674606308" o:spid="_x0000_s1044" type="#_x0000_t32" style="position:absolute;left:39319;top:3305;width:2063;height:81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" strokecolor="black [3200]" strokeweight=".5pt">
                  <v:stroke endarrow="block" joinstyle="miter"/>
                </v:shape>
                <v:shape id="Прямая со стрелкой 2009930871" o:spid="_x0000_s1045" type="#_x0000_t32" style="position:absolute;left:11020;top:16641;width:9843;height:16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" strokecolor="black [3200]" strokeweight=".5pt">
                  <v:stroke endarrow="block" joinstyle="miter"/>
                </v:shape>
                <v:shape id="Прямая со стрелкой 332798246" o:spid="_x0000_s1046" type="#_x0000_t32" style="position:absolute;left:20863;top:16641;width:6341;height:16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" strokecolor="black [3200]" strokeweight=".5pt">
                  <v:stroke endarrow="block" joinstyle="miter"/>
                </v:shape>
                <v:shape id="Прямая со стрелкой 865353070" o:spid="_x0000_s1047" type="#_x0000_t32" style="position:absolute;left:20863;top:16641;width:22704;height:16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" strokecolor="black [3200]" strokeweight=".5pt">
                  <v:stroke endarrow="block" joinstyle="miter"/>
                </v:shape>
                <v:shape id="Прямая со стрелкой 83780965" o:spid="_x0000_s1048" type="#_x0000_t32" style="position:absolute;left:11000;top:22990;width:20;height:17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" strokecolor="black [3200]" strokeweight=".5pt">
                  <v:stroke endarrow="block" joinstyle="miter"/>
                </v:shape>
                <v:shape id="Прямая со стрелкой 632154874" o:spid="_x0000_s1049" type="#_x0000_t32" style="position:absolute;left:27185;top:22985;width:19;height:17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" strokecolor="black [3200]" strokeweight=".5pt">
                  <v:stroke endarrow="block" joinstyle="miter"/>
                </v:shape>
                <v:shape id="Прямая со стрелкой 1907376417" o:spid="_x0000_s1050" type="#_x0000_t32" style="position:absolute;left:43567;top:22990;width:69;height:16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" strokecolor="black [3200]" strokeweight=".5pt">
                  <v:stroke endarrow="block" joinstyle="miter"/>
                </v:shape>
                <w10:anchorlock/>
              </v:group>
            </w:pict>
          </mc:Fallback>
        </mc:AlternateContent>
      </w:r>
    </w:p>
    <w:p w14:paraId="4B4F1E49" w14:textId="7D81F870" w:rsidR="003C5B70" w:rsidRPr="00083C01" w:rsidRDefault="00045776" w:rsidP="00DE7DC5">
      <w:pPr>
        <w:spacing w:after="0" w:line="360" w:lineRule="auto"/>
        <w:jc w:val="center"/>
        <w:rPr>
          <w:rFonts w:ascii="Times New Roman" w:hAnsi="Times New Roman" w:cs="Times New Roman"/>
          <w:sz w:val="28"/>
          <w:szCs w:val="28"/>
        </w:rPr>
      </w:pPr>
      <w:r w:rsidRPr="008F7D5C">
        <w:rPr>
          <w:rFonts w:ascii="Times New Roman" w:hAnsi="Times New Roman" w:cs="Times New Roman"/>
          <w:sz w:val="28"/>
          <w:szCs w:val="28"/>
          <w:lang w:val="uk-UA"/>
        </w:rPr>
        <w:t>Рисунок 1.</w:t>
      </w:r>
      <w:r w:rsidR="0077157F" w:rsidRPr="008F7D5C">
        <w:rPr>
          <w:rFonts w:ascii="Times New Roman" w:hAnsi="Times New Roman" w:cs="Times New Roman"/>
          <w:sz w:val="28"/>
          <w:szCs w:val="28"/>
          <w:lang w:val="uk-UA"/>
        </w:rPr>
        <w:t>2</w:t>
      </w:r>
      <w:r w:rsidRPr="008F7D5C">
        <w:rPr>
          <w:rFonts w:ascii="Times New Roman" w:hAnsi="Times New Roman" w:cs="Times New Roman"/>
          <w:sz w:val="28"/>
          <w:szCs w:val="28"/>
          <w:lang w:val="uk-UA"/>
        </w:rPr>
        <w:t xml:space="preserve"> </w:t>
      </w:r>
      <w:r w:rsidR="0077157F" w:rsidRPr="008F7D5C">
        <w:rPr>
          <w:rFonts w:ascii="Times New Roman" w:hAnsi="Times New Roman" w:cs="Times New Roman"/>
          <w:sz w:val="28"/>
          <w:szCs w:val="28"/>
          <w:lang w:val="uk-UA"/>
        </w:rPr>
        <w:t>–</w:t>
      </w:r>
      <w:r w:rsidRPr="008F7D5C">
        <w:rPr>
          <w:rFonts w:ascii="Times New Roman" w:hAnsi="Times New Roman" w:cs="Times New Roman"/>
          <w:sz w:val="28"/>
          <w:szCs w:val="28"/>
          <w:lang w:val="uk-UA"/>
        </w:rPr>
        <w:t xml:space="preserve"> Структура</w:t>
      </w:r>
      <w:r w:rsidR="0077157F" w:rsidRPr="008F7D5C">
        <w:rPr>
          <w:rFonts w:ascii="Times New Roman" w:hAnsi="Times New Roman" w:cs="Times New Roman"/>
          <w:sz w:val="28"/>
          <w:szCs w:val="28"/>
          <w:lang w:val="uk-UA"/>
        </w:rPr>
        <w:t xml:space="preserve"> управління</w:t>
      </w:r>
      <w:r w:rsidRPr="008F7D5C">
        <w:rPr>
          <w:rFonts w:ascii="Times New Roman" w:hAnsi="Times New Roman" w:cs="Times New Roman"/>
          <w:sz w:val="28"/>
          <w:szCs w:val="28"/>
          <w:lang w:val="uk-UA"/>
        </w:rPr>
        <w:t xml:space="preserve"> мережі АЗС </w:t>
      </w:r>
      <w:r w:rsidRPr="008F7D5C">
        <w:rPr>
          <w:rFonts w:ascii="Times New Roman" w:hAnsi="Times New Roman" w:cs="Times New Roman"/>
          <w:sz w:val="28"/>
          <w:szCs w:val="28"/>
          <w:lang w:val="en-US"/>
        </w:rPr>
        <w:t>UKRNAFTA</w:t>
      </w:r>
    </w:p>
    <w:p w14:paraId="23744193" w14:textId="065D4A30" w:rsidR="007568A9" w:rsidRPr="007568A9" w:rsidRDefault="007568A9" w:rsidP="001A0BB3">
      <w:pPr>
        <w:spacing w:after="0" w:line="360" w:lineRule="auto"/>
        <w:jc w:val="center"/>
        <w:rPr>
          <w:rFonts w:ascii="Times New Roman" w:hAnsi="Times New Roman" w:cs="Times New Roman"/>
          <w:i/>
          <w:iCs/>
          <w:sz w:val="24"/>
          <w:szCs w:val="24"/>
        </w:rPr>
      </w:pPr>
      <w:proofErr w:type="spellStart"/>
      <w:r w:rsidRPr="007568A9">
        <w:rPr>
          <w:rFonts w:ascii="Times New Roman" w:hAnsi="Times New Roman" w:cs="Times New Roman"/>
          <w:i/>
          <w:iCs/>
          <w:sz w:val="24"/>
          <w:szCs w:val="24"/>
        </w:rPr>
        <w:t>Джерело</w:t>
      </w:r>
      <w:proofErr w:type="spellEnd"/>
      <w:r w:rsidRPr="007568A9">
        <w:rPr>
          <w:rFonts w:ascii="Times New Roman" w:hAnsi="Times New Roman" w:cs="Times New Roman"/>
          <w:i/>
          <w:iCs/>
          <w:sz w:val="24"/>
          <w:szCs w:val="24"/>
        </w:rPr>
        <w:t>: с</w:t>
      </w:r>
      <w:proofErr w:type="spellStart"/>
      <w:r w:rsidRPr="007568A9">
        <w:rPr>
          <w:rFonts w:ascii="Times New Roman" w:hAnsi="Times New Roman" w:cs="Times New Roman"/>
          <w:i/>
          <w:iCs/>
          <w:sz w:val="24"/>
          <w:szCs w:val="24"/>
          <w:lang w:val="uk-UA"/>
        </w:rPr>
        <w:t>кладено</w:t>
      </w:r>
      <w:proofErr w:type="spellEnd"/>
      <w:r w:rsidRPr="007568A9">
        <w:rPr>
          <w:rFonts w:ascii="Times New Roman" w:hAnsi="Times New Roman" w:cs="Times New Roman"/>
          <w:i/>
          <w:iCs/>
          <w:sz w:val="24"/>
          <w:szCs w:val="24"/>
        </w:rPr>
        <w:t xml:space="preserve"> автором на </w:t>
      </w:r>
      <w:proofErr w:type="spellStart"/>
      <w:r w:rsidRPr="007568A9">
        <w:rPr>
          <w:rFonts w:ascii="Times New Roman" w:hAnsi="Times New Roman" w:cs="Times New Roman"/>
          <w:i/>
          <w:iCs/>
          <w:sz w:val="24"/>
          <w:szCs w:val="24"/>
        </w:rPr>
        <w:t>основі</w:t>
      </w:r>
      <w:proofErr w:type="spellEnd"/>
      <w:r w:rsidRPr="007568A9">
        <w:rPr>
          <w:rFonts w:ascii="Times New Roman" w:hAnsi="Times New Roman" w:cs="Times New Roman"/>
          <w:i/>
          <w:iCs/>
          <w:sz w:val="24"/>
          <w:szCs w:val="24"/>
        </w:rPr>
        <w:t xml:space="preserve"> </w:t>
      </w:r>
      <w:proofErr w:type="spellStart"/>
      <w:r w:rsidRPr="007568A9">
        <w:rPr>
          <w:rFonts w:ascii="Times New Roman" w:hAnsi="Times New Roman" w:cs="Times New Roman"/>
          <w:i/>
          <w:iCs/>
          <w:sz w:val="24"/>
          <w:szCs w:val="24"/>
        </w:rPr>
        <w:t>інформації</w:t>
      </w:r>
      <w:proofErr w:type="spellEnd"/>
      <w:r w:rsidRPr="007568A9">
        <w:rPr>
          <w:rFonts w:ascii="Times New Roman" w:hAnsi="Times New Roman" w:cs="Times New Roman"/>
          <w:i/>
          <w:iCs/>
          <w:sz w:val="24"/>
          <w:szCs w:val="24"/>
        </w:rPr>
        <w:t xml:space="preserve"> </w:t>
      </w:r>
      <w:proofErr w:type="spellStart"/>
      <w:r w:rsidRPr="007568A9">
        <w:rPr>
          <w:rFonts w:ascii="Times New Roman" w:hAnsi="Times New Roman" w:cs="Times New Roman"/>
          <w:i/>
          <w:iCs/>
          <w:sz w:val="24"/>
          <w:szCs w:val="24"/>
        </w:rPr>
        <w:t>підприємства</w:t>
      </w:r>
      <w:proofErr w:type="spellEnd"/>
    </w:p>
    <w:p w14:paraId="73916375" w14:textId="3D0ECA0F" w:rsidR="00B77FB1" w:rsidRDefault="00FA4743" w:rsidP="008F7D5C">
      <w:pPr>
        <w:spacing w:after="0" w:line="360" w:lineRule="auto"/>
        <w:ind w:firstLine="567"/>
        <w:jc w:val="both"/>
        <w:rPr>
          <w:rFonts w:ascii="Times New Roman" w:hAnsi="Times New Roman" w:cs="Times New Roman"/>
          <w:sz w:val="28"/>
          <w:szCs w:val="28"/>
          <w:lang w:val="uk-UA"/>
        </w:rPr>
      </w:pPr>
      <w:r w:rsidRPr="008F7D5C">
        <w:rPr>
          <w:rFonts w:ascii="Times New Roman" w:hAnsi="Times New Roman" w:cs="Times New Roman"/>
          <w:sz w:val="28"/>
          <w:szCs w:val="28"/>
          <w:lang w:val="uk-UA"/>
        </w:rPr>
        <w:lastRenderedPageBreak/>
        <w:t>ПАТ «Укрнафта» має відрядно-преміальну форму оплати праці, тобто, крім тарифної ставки працівники отримують додаткову винагороду, якщо вони досягають певних цілей або перевиконують встановлені стандарти роботи.</w:t>
      </w:r>
      <w:r w:rsidR="001A0BB3">
        <w:rPr>
          <w:rFonts w:ascii="Times New Roman" w:hAnsi="Times New Roman" w:cs="Times New Roman"/>
          <w:sz w:val="28"/>
          <w:szCs w:val="28"/>
          <w:lang w:val="uk-UA"/>
        </w:rPr>
        <w:t xml:space="preserve"> </w:t>
      </w:r>
    </w:p>
    <w:p w14:paraId="65927B84" w14:textId="2D7CAB88" w:rsidR="003C5B70" w:rsidRDefault="001A0BB3" w:rsidP="008F7D5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т</w:t>
      </w:r>
      <w:r w:rsidRPr="001A0BB3">
        <w:rPr>
          <w:rFonts w:ascii="Times New Roman" w:hAnsi="Times New Roman" w:cs="Times New Roman"/>
          <w:sz w:val="28"/>
          <w:szCs w:val="28"/>
          <w:lang w:val="uk-UA"/>
        </w:rPr>
        <w:t>аблиц</w:t>
      </w:r>
      <w:r>
        <w:rPr>
          <w:rFonts w:ascii="Times New Roman" w:hAnsi="Times New Roman" w:cs="Times New Roman"/>
          <w:sz w:val="28"/>
          <w:szCs w:val="28"/>
          <w:lang w:val="uk-UA"/>
        </w:rPr>
        <w:t>ю</w:t>
      </w:r>
      <w:r w:rsidRPr="001A0BB3">
        <w:rPr>
          <w:rFonts w:ascii="Times New Roman" w:hAnsi="Times New Roman" w:cs="Times New Roman"/>
          <w:sz w:val="28"/>
          <w:szCs w:val="28"/>
          <w:lang w:val="uk-UA"/>
        </w:rPr>
        <w:t xml:space="preserve"> 1.2</w:t>
      </w:r>
      <w:r>
        <w:rPr>
          <w:rFonts w:ascii="Times New Roman" w:hAnsi="Times New Roman" w:cs="Times New Roman"/>
          <w:sz w:val="28"/>
          <w:szCs w:val="28"/>
          <w:lang w:val="uk-UA"/>
        </w:rPr>
        <w:t xml:space="preserve">, яка </w:t>
      </w:r>
      <w:r w:rsidRPr="001A0BB3">
        <w:rPr>
          <w:rFonts w:ascii="Times New Roman" w:hAnsi="Times New Roman" w:cs="Times New Roman"/>
          <w:sz w:val="28"/>
          <w:szCs w:val="28"/>
          <w:lang w:val="uk-UA"/>
        </w:rPr>
        <w:t>містить детальну інформацію про ринкову стратегію, яку використовує підприємство.</w:t>
      </w:r>
    </w:p>
    <w:p w14:paraId="3879B22D" w14:textId="77777777" w:rsidR="001A0BB3" w:rsidRPr="008F7D5C" w:rsidRDefault="001A0BB3" w:rsidP="008F7D5C">
      <w:pPr>
        <w:spacing w:after="0" w:line="360" w:lineRule="auto"/>
        <w:ind w:firstLine="567"/>
        <w:jc w:val="both"/>
        <w:rPr>
          <w:rFonts w:ascii="Times New Roman" w:hAnsi="Times New Roman" w:cs="Times New Roman"/>
          <w:sz w:val="28"/>
          <w:szCs w:val="28"/>
          <w:lang w:val="uk-UA"/>
        </w:rPr>
      </w:pPr>
    </w:p>
    <w:p w14:paraId="2BA17212" w14:textId="793717C4" w:rsidR="00B77FB1" w:rsidRPr="008F7D5C" w:rsidRDefault="00045776" w:rsidP="007B3A0A">
      <w:pPr>
        <w:spacing w:after="0" w:line="360" w:lineRule="auto"/>
        <w:ind w:firstLine="567"/>
        <w:jc w:val="both"/>
        <w:rPr>
          <w:rFonts w:ascii="Times New Roman" w:hAnsi="Times New Roman" w:cs="Times New Roman"/>
          <w:color w:val="0D0D0D" w:themeColor="text1" w:themeTint="F2"/>
          <w:sz w:val="28"/>
          <w:szCs w:val="28"/>
          <w:lang w:val="uk-UA"/>
        </w:rPr>
      </w:pPr>
      <w:bookmarkStart w:id="12" w:name="_Hlk135632493"/>
      <w:r w:rsidRPr="008F7D5C">
        <w:rPr>
          <w:rFonts w:ascii="Times New Roman" w:hAnsi="Times New Roman" w:cs="Times New Roman"/>
          <w:color w:val="0D0D0D" w:themeColor="text1" w:themeTint="F2"/>
          <w:sz w:val="28"/>
          <w:szCs w:val="28"/>
          <w:lang w:val="uk-UA"/>
        </w:rPr>
        <w:t xml:space="preserve">Таблиця 1.2 - </w:t>
      </w:r>
      <w:r w:rsidR="00B77FB1" w:rsidRPr="008F7D5C">
        <w:rPr>
          <w:rFonts w:ascii="Times New Roman" w:hAnsi="Times New Roman" w:cs="Times New Roman"/>
          <w:color w:val="0D0D0D" w:themeColor="text1" w:themeTint="F2"/>
          <w:sz w:val="28"/>
          <w:szCs w:val="28"/>
          <w:lang w:val="uk-UA"/>
        </w:rPr>
        <w:t>Ринкова стратегія підприємства</w:t>
      </w:r>
    </w:p>
    <w:tbl>
      <w:tblPr>
        <w:tblStyle w:val="a7"/>
        <w:tblW w:w="9497" w:type="dxa"/>
        <w:jc w:val="center"/>
        <w:tblLook w:val="04A0" w:firstRow="1" w:lastRow="0" w:firstColumn="1" w:lastColumn="0" w:noHBand="0" w:noVBand="1"/>
      </w:tblPr>
      <w:tblGrid>
        <w:gridCol w:w="2236"/>
        <w:gridCol w:w="2406"/>
        <w:gridCol w:w="4855"/>
      </w:tblGrid>
      <w:tr w:rsidR="00B77FB1" w:rsidRPr="0077157F" w14:paraId="4FA29783" w14:textId="77777777" w:rsidTr="00393440">
        <w:trPr>
          <w:trHeight w:val="713"/>
          <w:tblHeader/>
          <w:jc w:val="center"/>
        </w:trPr>
        <w:tc>
          <w:tcPr>
            <w:tcW w:w="2236" w:type="dxa"/>
            <w:vAlign w:val="center"/>
          </w:tcPr>
          <w:p w14:paraId="6BA1EC09" w14:textId="77777777" w:rsidR="00B77FB1" w:rsidRPr="0077157F" w:rsidRDefault="00B77FB1" w:rsidP="008F7D5C">
            <w:pPr>
              <w:pStyle w:val="Default"/>
              <w:jc w:val="center"/>
              <w:rPr>
                <w:rFonts w:ascii="Times New Roman" w:hAnsi="Times New Roman" w:cs="Times New Roman"/>
                <w:lang w:val="uk-UA"/>
              </w:rPr>
            </w:pPr>
            <w:r w:rsidRPr="0077157F">
              <w:rPr>
                <w:rFonts w:ascii="Times New Roman" w:hAnsi="Times New Roman" w:cs="Times New Roman"/>
                <w:lang w:val="uk-UA"/>
              </w:rPr>
              <w:t>Складова ринкової стратегії</w:t>
            </w:r>
          </w:p>
        </w:tc>
        <w:tc>
          <w:tcPr>
            <w:tcW w:w="2406" w:type="dxa"/>
            <w:vAlign w:val="center"/>
          </w:tcPr>
          <w:p w14:paraId="3DE90AC2" w14:textId="77777777" w:rsidR="00B77FB1" w:rsidRPr="0077157F" w:rsidRDefault="00B77FB1" w:rsidP="008F7D5C">
            <w:pPr>
              <w:pStyle w:val="Default"/>
              <w:jc w:val="center"/>
              <w:rPr>
                <w:rFonts w:ascii="Times New Roman" w:hAnsi="Times New Roman" w:cs="Times New Roman"/>
                <w:lang w:val="uk-UA"/>
              </w:rPr>
            </w:pPr>
            <w:r w:rsidRPr="0077157F">
              <w:rPr>
                <w:rFonts w:ascii="Times New Roman" w:hAnsi="Times New Roman" w:cs="Times New Roman"/>
                <w:lang w:val="uk-UA"/>
              </w:rPr>
              <w:t>Тип (характеристика)</w:t>
            </w:r>
          </w:p>
        </w:tc>
        <w:tc>
          <w:tcPr>
            <w:tcW w:w="4855" w:type="dxa"/>
            <w:vAlign w:val="center"/>
          </w:tcPr>
          <w:p w14:paraId="304E8720" w14:textId="77777777" w:rsidR="00B77FB1" w:rsidRPr="0077157F" w:rsidRDefault="00B77FB1" w:rsidP="008F7D5C">
            <w:pPr>
              <w:jc w:val="center"/>
              <w:rPr>
                <w:rFonts w:ascii="Times New Roman" w:hAnsi="Times New Roman" w:cs="Times New Roman"/>
                <w:sz w:val="24"/>
                <w:szCs w:val="24"/>
              </w:rPr>
            </w:pPr>
            <w:proofErr w:type="spellStart"/>
            <w:r w:rsidRPr="0077157F">
              <w:rPr>
                <w:rFonts w:ascii="Times New Roman" w:hAnsi="Times New Roman" w:cs="Times New Roman"/>
                <w:sz w:val="24"/>
                <w:szCs w:val="24"/>
              </w:rPr>
              <w:t>Опис</w:t>
            </w:r>
            <w:proofErr w:type="spellEnd"/>
          </w:p>
        </w:tc>
      </w:tr>
      <w:tr w:rsidR="00B77FB1" w:rsidRPr="0077157F" w14:paraId="6C4E1AF9" w14:textId="77777777" w:rsidTr="00393440">
        <w:trPr>
          <w:jc w:val="center"/>
        </w:trPr>
        <w:tc>
          <w:tcPr>
            <w:tcW w:w="2236" w:type="dxa"/>
          </w:tcPr>
          <w:p w14:paraId="2B9B61F8" w14:textId="77777777" w:rsidR="00B77FB1" w:rsidRPr="0077157F" w:rsidRDefault="00B77FB1" w:rsidP="008F7D5C">
            <w:pPr>
              <w:rPr>
                <w:rFonts w:ascii="Times New Roman" w:hAnsi="Times New Roman" w:cs="Times New Roman"/>
                <w:sz w:val="24"/>
                <w:szCs w:val="24"/>
              </w:rPr>
            </w:pPr>
            <w:proofErr w:type="spellStart"/>
            <w:r w:rsidRPr="0077157F">
              <w:rPr>
                <w:rFonts w:ascii="Times New Roman" w:hAnsi="Times New Roman" w:cs="Times New Roman"/>
                <w:sz w:val="24"/>
                <w:szCs w:val="24"/>
              </w:rPr>
              <w:t>Товарний</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ринок</w:t>
            </w:r>
            <w:proofErr w:type="spellEnd"/>
          </w:p>
        </w:tc>
        <w:tc>
          <w:tcPr>
            <w:tcW w:w="2406" w:type="dxa"/>
          </w:tcPr>
          <w:p w14:paraId="030A37B8" w14:textId="77777777" w:rsidR="00B77FB1" w:rsidRPr="0077157F" w:rsidRDefault="00B77FB1" w:rsidP="008F7D5C">
            <w:pPr>
              <w:rPr>
                <w:rFonts w:ascii="Times New Roman" w:hAnsi="Times New Roman" w:cs="Times New Roman"/>
                <w:sz w:val="24"/>
                <w:szCs w:val="24"/>
                <w:lang w:val="uk-UA"/>
              </w:rPr>
            </w:pPr>
            <w:r w:rsidRPr="0077157F">
              <w:rPr>
                <w:rFonts w:ascii="Times New Roman" w:hAnsi="Times New Roman" w:cs="Times New Roman"/>
                <w:sz w:val="24"/>
                <w:szCs w:val="24"/>
                <w:lang w:val="uk-UA"/>
              </w:rPr>
              <w:t xml:space="preserve">Внутрішній ринок </w:t>
            </w:r>
          </w:p>
        </w:tc>
        <w:tc>
          <w:tcPr>
            <w:tcW w:w="4855" w:type="dxa"/>
          </w:tcPr>
          <w:p w14:paraId="3A085267" w14:textId="77777777" w:rsidR="00B77FB1" w:rsidRPr="0077157F" w:rsidRDefault="00B77FB1" w:rsidP="008F7D5C">
            <w:pPr>
              <w:rPr>
                <w:rFonts w:ascii="Times New Roman" w:hAnsi="Times New Roman" w:cs="Times New Roman"/>
                <w:sz w:val="24"/>
                <w:szCs w:val="24"/>
                <w:lang w:val="uk-UA"/>
              </w:rPr>
            </w:pPr>
            <w:proofErr w:type="spellStart"/>
            <w:r w:rsidRPr="0077157F">
              <w:rPr>
                <w:rFonts w:ascii="Times New Roman" w:eastAsia="Times New Roman" w:hAnsi="Times New Roman" w:cs="Times New Roman"/>
                <w:bCs/>
                <w:sz w:val="24"/>
                <w:szCs w:val="24"/>
                <w:lang w:val="uk-UA" w:eastAsia="ru-RU"/>
              </w:rPr>
              <w:t>Команія</w:t>
            </w:r>
            <w:proofErr w:type="spellEnd"/>
            <w:r w:rsidRPr="0077157F">
              <w:rPr>
                <w:rFonts w:ascii="Times New Roman" w:eastAsia="Times New Roman" w:hAnsi="Times New Roman" w:cs="Times New Roman"/>
                <w:bCs/>
                <w:sz w:val="24"/>
                <w:szCs w:val="24"/>
                <w:lang w:val="uk-UA" w:eastAsia="ru-RU"/>
              </w:rPr>
              <w:t xml:space="preserve"> орієнтується на внутрішній ринок нафтопродуктів.</w:t>
            </w:r>
          </w:p>
        </w:tc>
      </w:tr>
      <w:tr w:rsidR="00B77FB1" w:rsidRPr="0077157F" w14:paraId="4E4C6AD6" w14:textId="77777777" w:rsidTr="00393440">
        <w:trPr>
          <w:jc w:val="center"/>
        </w:trPr>
        <w:tc>
          <w:tcPr>
            <w:tcW w:w="2236" w:type="dxa"/>
          </w:tcPr>
          <w:p w14:paraId="0B6DC656" w14:textId="77777777" w:rsidR="00B77FB1" w:rsidRPr="0077157F" w:rsidRDefault="00B77FB1" w:rsidP="008F7D5C">
            <w:pPr>
              <w:pStyle w:val="Default"/>
              <w:jc w:val="both"/>
              <w:rPr>
                <w:rFonts w:ascii="Times New Roman" w:hAnsi="Times New Roman" w:cs="Times New Roman"/>
                <w:lang w:val="uk-UA"/>
              </w:rPr>
            </w:pPr>
            <w:r w:rsidRPr="0077157F">
              <w:rPr>
                <w:rFonts w:ascii="Times New Roman" w:hAnsi="Times New Roman" w:cs="Times New Roman"/>
                <w:lang w:val="uk-UA"/>
              </w:rPr>
              <w:t xml:space="preserve">Базова стратегія за М. Портером </w:t>
            </w:r>
          </w:p>
        </w:tc>
        <w:tc>
          <w:tcPr>
            <w:tcW w:w="2406" w:type="dxa"/>
          </w:tcPr>
          <w:p w14:paraId="0D5E78BC" w14:textId="77777777" w:rsidR="00B77FB1" w:rsidRPr="0077157F" w:rsidRDefault="00B77FB1" w:rsidP="008F7D5C">
            <w:pPr>
              <w:rPr>
                <w:rFonts w:ascii="Times New Roman" w:hAnsi="Times New Roman" w:cs="Times New Roman"/>
                <w:sz w:val="24"/>
                <w:szCs w:val="24"/>
                <w:lang w:val="uk-UA"/>
              </w:rPr>
            </w:pPr>
            <w:r w:rsidRPr="0077157F">
              <w:rPr>
                <w:rFonts w:ascii="Times New Roman" w:hAnsi="Times New Roman" w:cs="Times New Roman"/>
                <w:sz w:val="24"/>
                <w:szCs w:val="24"/>
                <w:lang w:val="uk-UA"/>
              </w:rPr>
              <w:t>Стратегія лідирування за рахунок зниження витрат</w:t>
            </w:r>
          </w:p>
        </w:tc>
        <w:tc>
          <w:tcPr>
            <w:tcW w:w="4855" w:type="dxa"/>
          </w:tcPr>
          <w:p w14:paraId="7C4A6D34" w14:textId="77777777" w:rsidR="00B77FB1" w:rsidRPr="0077157F" w:rsidRDefault="00B77FB1" w:rsidP="008F7D5C">
            <w:pPr>
              <w:rPr>
                <w:rFonts w:ascii="Times New Roman" w:hAnsi="Times New Roman" w:cs="Times New Roman"/>
                <w:sz w:val="24"/>
                <w:szCs w:val="24"/>
                <w:highlight w:val="yellow"/>
              </w:rPr>
            </w:pPr>
            <w:r w:rsidRPr="0077157F">
              <w:rPr>
                <w:rFonts w:ascii="Times New Roman" w:hAnsi="Times New Roman" w:cs="Times New Roman"/>
                <w:sz w:val="24"/>
                <w:szCs w:val="24"/>
                <w:lang w:val="uk-UA"/>
              </w:rPr>
              <w:t>Орієнтація на зайняття лідируючого положення в галузі за рахунок економії на витратах при виготовленні масової продукції.</w:t>
            </w:r>
          </w:p>
        </w:tc>
      </w:tr>
      <w:tr w:rsidR="00B77FB1" w:rsidRPr="0077157F" w14:paraId="6FCFB5B4" w14:textId="77777777" w:rsidTr="00393440">
        <w:trPr>
          <w:jc w:val="center"/>
        </w:trPr>
        <w:tc>
          <w:tcPr>
            <w:tcW w:w="2236" w:type="dxa"/>
          </w:tcPr>
          <w:p w14:paraId="64AB72D3" w14:textId="77777777" w:rsidR="00B77FB1" w:rsidRPr="0077157F" w:rsidRDefault="00B77FB1" w:rsidP="008F7D5C">
            <w:pPr>
              <w:rPr>
                <w:rFonts w:ascii="Times New Roman" w:hAnsi="Times New Roman" w:cs="Times New Roman"/>
                <w:sz w:val="24"/>
                <w:szCs w:val="24"/>
              </w:rPr>
            </w:pPr>
            <w:r w:rsidRPr="0077157F">
              <w:rPr>
                <w:rFonts w:ascii="Times New Roman" w:hAnsi="Times New Roman" w:cs="Times New Roman"/>
                <w:sz w:val="24"/>
                <w:szCs w:val="24"/>
              </w:rPr>
              <w:t>Тип маркетингу</w:t>
            </w:r>
          </w:p>
        </w:tc>
        <w:tc>
          <w:tcPr>
            <w:tcW w:w="2406" w:type="dxa"/>
          </w:tcPr>
          <w:p w14:paraId="2060F5C0" w14:textId="77777777" w:rsidR="00B77FB1" w:rsidRPr="0077157F" w:rsidRDefault="00B77FB1" w:rsidP="008F7D5C">
            <w:pPr>
              <w:rPr>
                <w:rFonts w:ascii="Times New Roman" w:hAnsi="Times New Roman" w:cs="Times New Roman"/>
                <w:sz w:val="24"/>
                <w:szCs w:val="24"/>
              </w:rPr>
            </w:pPr>
            <w:r w:rsidRPr="0077157F">
              <w:rPr>
                <w:rFonts w:ascii="Times New Roman" w:hAnsi="Times New Roman" w:cs="Times New Roman"/>
                <w:sz w:val="24"/>
                <w:szCs w:val="24"/>
                <w:lang w:val="uk-UA"/>
              </w:rPr>
              <w:t>Масовий маркетинг</w:t>
            </w:r>
          </w:p>
        </w:tc>
        <w:tc>
          <w:tcPr>
            <w:tcW w:w="4855" w:type="dxa"/>
          </w:tcPr>
          <w:p w14:paraId="42C08C35" w14:textId="77777777" w:rsidR="00B77FB1" w:rsidRPr="0077157F" w:rsidRDefault="00B77FB1" w:rsidP="008F7D5C">
            <w:pPr>
              <w:rPr>
                <w:rFonts w:ascii="Times New Roman" w:hAnsi="Times New Roman" w:cs="Times New Roman"/>
                <w:sz w:val="24"/>
                <w:szCs w:val="24"/>
                <w:lang w:val="uk-UA"/>
              </w:rPr>
            </w:pPr>
            <w:r w:rsidRPr="0077157F">
              <w:rPr>
                <w:rFonts w:ascii="Times New Roman" w:hAnsi="Times New Roman" w:cs="Times New Roman"/>
                <w:color w:val="222222"/>
                <w:sz w:val="24"/>
                <w:szCs w:val="24"/>
                <w:lang w:val="uk-UA"/>
              </w:rPr>
              <w:t xml:space="preserve">Масове </w:t>
            </w:r>
            <w:proofErr w:type="spellStart"/>
            <w:r w:rsidRPr="0077157F">
              <w:rPr>
                <w:rFonts w:ascii="Times New Roman" w:hAnsi="Times New Roman" w:cs="Times New Roman"/>
                <w:color w:val="222222"/>
                <w:sz w:val="24"/>
                <w:szCs w:val="24"/>
                <w:lang w:val="uk-UA"/>
              </w:rPr>
              <w:t>виродництво</w:t>
            </w:r>
            <w:proofErr w:type="spellEnd"/>
            <w:r w:rsidRPr="0077157F">
              <w:rPr>
                <w:rFonts w:ascii="Times New Roman" w:hAnsi="Times New Roman" w:cs="Times New Roman"/>
                <w:color w:val="222222"/>
                <w:sz w:val="24"/>
                <w:szCs w:val="24"/>
                <w:lang w:val="uk-UA"/>
              </w:rPr>
              <w:t>, орієнтований</w:t>
            </w:r>
            <w:r w:rsidRPr="0077157F">
              <w:rPr>
                <w:rFonts w:ascii="Times New Roman" w:hAnsi="Times New Roman" w:cs="Times New Roman"/>
                <w:color w:val="000000"/>
                <w:sz w:val="24"/>
                <w:szCs w:val="24"/>
                <w:shd w:val="clear" w:color="auto" w:fill="FFFFFF"/>
              </w:rPr>
              <w:t xml:space="preserve"> на широкий </w:t>
            </w:r>
            <w:proofErr w:type="spellStart"/>
            <w:r w:rsidRPr="0077157F">
              <w:rPr>
                <w:rFonts w:ascii="Times New Roman" w:hAnsi="Times New Roman" w:cs="Times New Roman"/>
                <w:color w:val="000000"/>
                <w:sz w:val="24"/>
                <w:szCs w:val="24"/>
                <w:shd w:val="clear" w:color="auto" w:fill="FFFFFF"/>
              </w:rPr>
              <w:t>споживчий</w:t>
            </w:r>
            <w:proofErr w:type="spellEnd"/>
            <w:r w:rsidRPr="0077157F">
              <w:rPr>
                <w:rFonts w:ascii="Times New Roman" w:hAnsi="Times New Roman" w:cs="Times New Roman"/>
                <w:color w:val="000000"/>
                <w:sz w:val="24"/>
                <w:szCs w:val="24"/>
                <w:shd w:val="clear" w:color="auto" w:fill="FFFFFF"/>
              </w:rPr>
              <w:t xml:space="preserve"> </w:t>
            </w:r>
            <w:proofErr w:type="spellStart"/>
            <w:r w:rsidRPr="0077157F">
              <w:rPr>
                <w:rFonts w:ascii="Times New Roman" w:hAnsi="Times New Roman" w:cs="Times New Roman"/>
                <w:color w:val="000000"/>
                <w:sz w:val="24"/>
                <w:szCs w:val="24"/>
                <w:shd w:val="clear" w:color="auto" w:fill="FFFFFF"/>
              </w:rPr>
              <w:t>ринок</w:t>
            </w:r>
            <w:proofErr w:type="spellEnd"/>
            <w:r w:rsidRPr="0077157F">
              <w:rPr>
                <w:rFonts w:ascii="Times New Roman" w:hAnsi="Times New Roman" w:cs="Times New Roman"/>
                <w:color w:val="000000"/>
                <w:sz w:val="24"/>
                <w:szCs w:val="24"/>
                <w:shd w:val="clear" w:color="auto" w:fill="FFFFFF"/>
              </w:rPr>
              <w:t xml:space="preserve"> </w:t>
            </w:r>
            <w:proofErr w:type="spellStart"/>
            <w:r w:rsidRPr="0077157F">
              <w:rPr>
                <w:rFonts w:ascii="Times New Roman" w:hAnsi="Times New Roman" w:cs="Times New Roman"/>
                <w:color w:val="000000"/>
                <w:sz w:val="24"/>
                <w:szCs w:val="24"/>
                <w:shd w:val="clear" w:color="auto" w:fill="FFFFFF"/>
              </w:rPr>
              <w:t>із</w:t>
            </w:r>
            <w:proofErr w:type="spellEnd"/>
            <w:r w:rsidRPr="0077157F">
              <w:rPr>
                <w:rFonts w:ascii="Times New Roman" w:hAnsi="Times New Roman" w:cs="Times New Roman"/>
                <w:color w:val="000000"/>
                <w:sz w:val="24"/>
                <w:szCs w:val="24"/>
                <w:shd w:val="clear" w:color="auto" w:fill="FFFFFF"/>
              </w:rPr>
              <w:t xml:space="preserve"> </w:t>
            </w:r>
            <w:proofErr w:type="spellStart"/>
            <w:r w:rsidRPr="0077157F">
              <w:rPr>
                <w:rFonts w:ascii="Times New Roman" w:hAnsi="Times New Roman" w:cs="Times New Roman"/>
                <w:color w:val="000000"/>
                <w:sz w:val="24"/>
                <w:szCs w:val="24"/>
                <w:shd w:val="clear" w:color="auto" w:fill="FFFFFF"/>
              </w:rPr>
              <w:t>використанням</w:t>
            </w:r>
            <w:proofErr w:type="spellEnd"/>
            <w:r w:rsidRPr="0077157F">
              <w:rPr>
                <w:rFonts w:ascii="Times New Roman" w:hAnsi="Times New Roman" w:cs="Times New Roman"/>
                <w:color w:val="000000"/>
                <w:sz w:val="24"/>
                <w:szCs w:val="24"/>
                <w:shd w:val="clear" w:color="auto" w:fill="FFFFFF"/>
              </w:rPr>
              <w:t xml:space="preserve"> одного базового плану маркетингу</w:t>
            </w:r>
          </w:p>
        </w:tc>
      </w:tr>
      <w:tr w:rsidR="00B77FB1" w:rsidRPr="0077157F" w14:paraId="1EE0D824" w14:textId="77777777" w:rsidTr="00393440">
        <w:trPr>
          <w:jc w:val="center"/>
        </w:trPr>
        <w:tc>
          <w:tcPr>
            <w:tcW w:w="2236" w:type="dxa"/>
          </w:tcPr>
          <w:p w14:paraId="0E7A9C2D" w14:textId="77777777" w:rsidR="00B77FB1" w:rsidRPr="0077157F" w:rsidRDefault="00B77FB1" w:rsidP="008F7D5C">
            <w:pPr>
              <w:rPr>
                <w:rFonts w:ascii="Times New Roman" w:hAnsi="Times New Roman" w:cs="Times New Roman"/>
                <w:sz w:val="24"/>
                <w:szCs w:val="24"/>
                <w:highlight w:val="yellow"/>
              </w:rPr>
            </w:pPr>
            <w:proofErr w:type="spellStart"/>
            <w:r w:rsidRPr="0077157F">
              <w:rPr>
                <w:rFonts w:ascii="Times New Roman" w:hAnsi="Times New Roman" w:cs="Times New Roman"/>
                <w:sz w:val="24"/>
                <w:szCs w:val="24"/>
              </w:rPr>
              <w:t>Стратегія</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охоплення</w:t>
            </w:r>
            <w:proofErr w:type="spellEnd"/>
            <w:r w:rsidRPr="0077157F">
              <w:rPr>
                <w:rFonts w:ascii="Times New Roman" w:hAnsi="Times New Roman" w:cs="Times New Roman"/>
                <w:sz w:val="24"/>
                <w:szCs w:val="24"/>
              </w:rPr>
              <w:t xml:space="preserve"> ринку</w:t>
            </w:r>
          </w:p>
        </w:tc>
        <w:tc>
          <w:tcPr>
            <w:tcW w:w="2406" w:type="dxa"/>
          </w:tcPr>
          <w:p w14:paraId="10C61F7A" w14:textId="77777777" w:rsidR="00B77FB1" w:rsidRPr="0077157F" w:rsidRDefault="00B77FB1" w:rsidP="008F7D5C">
            <w:pPr>
              <w:rPr>
                <w:rFonts w:ascii="Times New Roman" w:hAnsi="Times New Roman" w:cs="Times New Roman"/>
                <w:sz w:val="24"/>
                <w:szCs w:val="24"/>
                <w:highlight w:val="yellow"/>
              </w:rPr>
            </w:pPr>
            <w:r w:rsidRPr="0077157F">
              <w:rPr>
                <w:rFonts w:ascii="Times New Roman" w:hAnsi="Times New Roman" w:cs="Times New Roman"/>
                <w:sz w:val="24"/>
                <w:szCs w:val="24"/>
                <w:lang w:val="uk-UA"/>
              </w:rPr>
              <w:t>Н</w:t>
            </w:r>
            <w:proofErr w:type="spellStart"/>
            <w:r w:rsidRPr="0077157F">
              <w:rPr>
                <w:rFonts w:ascii="Times New Roman" w:hAnsi="Times New Roman" w:cs="Times New Roman"/>
                <w:sz w:val="24"/>
                <w:szCs w:val="24"/>
              </w:rPr>
              <w:t>едиференційований</w:t>
            </w:r>
            <w:proofErr w:type="spellEnd"/>
            <w:r w:rsidRPr="0077157F">
              <w:rPr>
                <w:rFonts w:ascii="Times New Roman" w:hAnsi="Times New Roman" w:cs="Times New Roman"/>
                <w:sz w:val="24"/>
                <w:szCs w:val="24"/>
              </w:rPr>
              <w:t xml:space="preserve"> маркетинг</w:t>
            </w:r>
          </w:p>
        </w:tc>
        <w:tc>
          <w:tcPr>
            <w:tcW w:w="4855" w:type="dxa"/>
          </w:tcPr>
          <w:p w14:paraId="1BB2367B" w14:textId="77777777" w:rsidR="00B77FB1" w:rsidRPr="0077157F" w:rsidRDefault="00B77FB1" w:rsidP="008F7D5C">
            <w:pPr>
              <w:rPr>
                <w:rFonts w:ascii="Times New Roman" w:hAnsi="Times New Roman" w:cs="Times New Roman"/>
                <w:sz w:val="24"/>
                <w:szCs w:val="24"/>
                <w:highlight w:val="yellow"/>
                <w:lang w:val="uk-UA"/>
              </w:rPr>
            </w:pPr>
            <w:r w:rsidRPr="0077157F">
              <w:rPr>
                <w:rFonts w:ascii="Times New Roman" w:hAnsi="Times New Roman" w:cs="Times New Roman"/>
                <w:sz w:val="24"/>
                <w:szCs w:val="24"/>
                <w:lang w:val="uk-UA"/>
              </w:rPr>
              <w:t>Компанія</w:t>
            </w:r>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розробляє</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єдиний</w:t>
            </w:r>
            <w:proofErr w:type="spellEnd"/>
            <w:r w:rsidRPr="0077157F">
              <w:rPr>
                <w:rFonts w:ascii="Times New Roman" w:hAnsi="Times New Roman" w:cs="Times New Roman"/>
                <w:sz w:val="24"/>
                <w:szCs w:val="24"/>
              </w:rPr>
              <w:t xml:space="preserve"> комплекс маркетингу</w:t>
            </w:r>
            <w:r w:rsidRPr="0077157F">
              <w:rPr>
                <w:rFonts w:ascii="Times New Roman" w:hAnsi="Times New Roman" w:cs="Times New Roman"/>
                <w:sz w:val="24"/>
                <w:szCs w:val="24"/>
                <w:lang w:val="uk-UA"/>
              </w:rPr>
              <w:t xml:space="preserve"> для продуктів </w:t>
            </w:r>
            <w:proofErr w:type="spellStart"/>
            <w:r w:rsidRPr="0077157F">
              <w:rPr>
                <w:rFonts w:ascii="Times New Roman" w:hAnsi="Times New Roman" w:cs="Times New Roman"/>
                <w:sz w:val="24"/>
                <w:szCs w:val="24"/>
              </w:rPr>
              <w:t>концентруючи</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увагу</w:t>
            </w:r>
            <w:proofErr w:type="spellEnd"/>
            <w:r w:rsidRPr="0077157F">
              <w:rPr>
                <w:rFonts w:ascii="Times New Roman" w:hAnsi="Times New Roman" w:cs="Times New Roman"/>
                <w:sz w:val="24"/>
                <w:szCs w:val="24"/>
              </w:rPr>
              <w:t xml:space="preserve"> на </w:t>
            </w:r>
            <w:proofErr w:type="spellStart"/>
            <w:r w:rsidRPr="0077157F">
              <w:rPr>
                <w:rFonts w:ascii="Times New Roman" w:hAnsi="Times New Roman" w:cs="Times New Roman"/>
                <w:sz w:val="24"/>
                <w:szCs w:val="24"/>
              </w:rPr>
              <w:t>загальних</w:t>
            </w:r>
            <w:proofErr w:type="spellEnd"/>
            <w:r w:rsidRPr="0077157F">
              <w:rPr>
                <w:rFonts w:ascii="Times New Roman" w:hAnsi="Times New Roman" w:cs="Times New Roman"/>
                <w:sz w:val="24"/>
                <w:szCs w:val="24"/>
              </w:rPr>
              <w:t xml:space="preserve"> потребах </w:t>
            </w:r>
            <w:proofErr w:type="spellStart"/>
            <w:r w:rsidRPr="0077157F">
              <w:rPr>
                <w:rFonts w:ascii="Times New Roman" w:hAnsi="Times New Roman" w:cs="Times New Roman"/>
                <w:sz w:val="24"/>
                <w:szCs w:val="24"/>
              </w:rPr>
              <w:t>споживачів</w:t>
            </w:r>
            <w:proofErr w:type="spellEnd"/>
            <w:r w:rsidRPr="0077157F">
              <w:rPr>
                <w:rFonts w:ascii="Times New Roman" w:hAnsi="Times New Roman" w:cs="Times New Roman"/>
                <w:sz w:val="24"/>
                <w:szCs w:val="24"/>
                <w:lang w:val="uk-UA"/>
              </w:rPr>
              <w:t>.</w:t>
            </w:r>
          </w:p>
        </w:tc>
      </w:tr>
      <w:tr w:rsidR="00B77FB1" w:rsidRPr="0077157F" w14:paraId="053D991A" w14:textId="77777777" w:rsidTr="00393440">
        <w:trPr>
          <w:jc w:val="center"/>
        </w:trPr>
        <w:tc>
          <w:tcPr>
            <w:tcW w:w="2236" w:type="dxa"/>
          </w:tcPr>
          <w:p w14:paraId="32D08D2F" w14:textId="77777777" w:rsidR="00B77FB1" w:rsidRPr="0077157F" w:rsidRDefault="00B77FB1" w:rsidP="008F7D5C">
            <w:pPr>
              <w:rPr>
                <w:rFonts w:ascii="Times New Roman" w:hAnsi="Times New Roman" w:cs="Times New Roman"/>
                <w:sz w:val="24"/>
                <w:szCs w:val="24"/>
              </w:rPr>
            </w:pPr>
            <w:proofErr w:type="spellStart"/>
            <w:r w:rsidRPr="0077157F">
              <w:rPr>
                <w:rFonts w:ascii="Times New Roman" w:hAnsi="Times New Roman" w:cs="Times New Roman"/>
                <w:sz w:val="24"/>
                <w:szCs w:val="24"/>
              </w:rPr>
              <w:t>Цільова</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ринкова</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аудиторія</w:t>
            </w:r>
            <w:proofErr w:type="spellEnd"/>
          </w:p>
        </w:tc>
        <w:tc>
          <w:tcPr>
            <w:tcW w:w="2406" w:type="dxa"/>
          </w:tcPr>
          <w:p w14:paraId="05C50F15" w14:textId="77777777" w:rsidR="00B77FB1" w:rsidRPr="0077157F" w:rsidRDefault="00B77FB1" w:rsidP="008F7D5C">
            <w:pPr>
              <w:rPr>
                <w:rFonts w:ascii="Times New Roman" w:hAnsi="Times New Roman" w:cs="Times New Roman"/>
                <w:sz w:val="24"/>
                <w:szCs w:val="24"/>
                <w:lang w:val="uk-UA"/>
              </w:rPr>
            </w:pPr>
            <w:r w:rsidRPr="0077157F">
              <w:rPr>
                <w:rFonts w:ascii="Times New Roman" w:hAnsi="Times New Roman" w:cs="Times New Roman"/>
                <w:sz w:val="24"/>
                <w:szCs w:val="24"/>
                <w:lang w:val="uk-UA"/>
              </w:rPr>
              <w:t>Населення віком від 18 до 50 років</w:t>
            </w:r>
          </w:p>
        </w:tc>
        <w:tc>
          <w:tcPr>
            <w:tcW w:w="4855" w:type="dxa"/>
          </w:tcPr>
          <w:p w14:paraId="73E04549" w14:textId="77777777" w:rsidR="00B77FB1" w:rsidRPr="0077157F" w:rsidRDefault="00B77FB1" w:rsidP="008F7D5C">
            <w:pPr>
              <w:rPr>
                <w:rFonts w:ascii="Times New Roman" w:hAnsi="Times New Roman" w:cs="Times New Roman"/>
                <w:sz w:val="24"/>
                <w:szCs w:val="24"/>
                <w:lang w:val="uk-UA"/>
              </w:rPr>
            </w:pPr>
            <w:bookmarkStart w:id="13" w:name="_Hlk135632838"/>
            <w:r w:rsidRPr="0077157F">
              <w:rPr>
                <w:rFonts w:ascii="Times New Roman" w:hAnsi="Times New Roman" w:cs="Times New Roman"/>
                <w:sz w:val="24"/>
                <w:szCs w:val="24"/>
                <w:lang w:val="uk-UA"/>
              </w:rPr>
              <w:t>Здебільшого чоловіки, віком від 18 до 50 років з середнім та вище середнього рівнем доходу.</w:t>
            </w:r>
          </w:p>
          <w:bookmarkEnd w:id="13"/>
          <w:p w14:paraId="7DCEE53F" w14:textId="77777777" w:rsidR="00B77FB1" w:rsidRPr="0077157F" w:rsidRDefault="00B77FB1" w:rsidP="008F7D5C">
            <w:pPr>
              <w:rPr>
                <w:rFonts w:ascii="Times New Roman" w:hAnsi="Times New Roman" w:cs="Times New Roman"/>
                <w:sz w:val="24"/>
                <w:szCs w:val="24"/>
                <w:lang w:val="uk-UA"/>
              </w:rPr>
            </w:pPr>
          </w:p>
        </w:tc>
      </w:tr>
      <w:tr w:rsidR="00B77FB1" w:rsidRPr="0077157F" w14:paraId="12244067" w14:textId="77777777" w:rsidTr="00393440">
        <w:trPr>
          <w:jc w:val="center"/>
        </w:trPr>
        <w:tc>
          <w:tcPr>
            <w:tcW w:w="2236" w:type="dxa"/>
          </w:tcPr>
          <w:p w14:paraId="27272DA0" w14:textId="77777777" w:rsidR="00B77FB1" w:rsidRPr="00B10F69" w:rsidRDefault="00B77FB1" w:rsidP="008F7D5C">
            <w:pPr>
              <w:rPr>
                <w:rFonts w:ascii="Times New Roman" w:hAnsi="Times New Roman" w:cs="Times New Roman"/>
                <w:sz w:val="24"/>
                <w:szCs w:val="24"/>
              </w:rPr>
            </w:pPr>
            <w:proofErr w:type="spellStart"/>
            <w:r w:rsidRPr="00B10F69">
              <w:rPr>
                <w:rFonts w:ascii="Times New Roman" w:hAnsi="Times New Roman" w:cs="Times New Roman"/>
                <w:sz w:val="24"/>
                <w:szCs w:val="24"/>
              </w:rPr>
              <w:t>Ринкове</w:t>
            </w:r>
            <w:proofErr w:type="spellEnd"/>
            <w:r w:rsidRPr="00B10F69">
              <w:rPr>
                <w:rFonts w:ascii="Times New Roman" w:hAnsi="Times New Roman" w:cs="Times New Roman"/>
                <w:sz w:val="24"/>
                <w:szCs w:val="24"/>
              </w:rPr>
              <w:t xml:space="preserve"> </w:t>
            </w:r>
            <w:proofErr w:type="spellStart"/>
            <w:r w:rsidRPr="00B10F69">
              <w:rPr>
                <w:rFonts w:ascii="Times New Roman" w:hAnsi="Times New Roman" w:cs="Times New Roman"/>
                <w:sz w:val="24"/>
                <w:szCs w:val="24"/>
              </w:rPr>
              <w:t>позиціонування</w:t>
            </w:r>
            <w:proofErr w:type="spellEnd"/>
          </w:p>
        </w:tc>
        <w:tc>
          <w:tcPr>
            <w:tcW w:w="2406" w:type="dxa"/>
          </w:tcPr>
          <w:p w14:paraId="250E08ED" w14:textId="77777777" w:rsidR="00B77FB1" w:rsidRPr="00B10F69" w:rsidRDefault="00B77FB1" w:rsidP="008F7D5C">
            <w:pPr>
              <w:rPr>
                <w:rFonts w:ascii="Times New Roman" w:hAnsi="Times New Roman" w:cs="Times New Roman"/>
                <w:sz w:val="24"/>
                <w:szCs w:val="24"/>
                <w:lang w:val="uk-UA"/>
              </w:rPr>
            </w:pPr>
            <w:proofErr w:type="spellStart"/>
            <w:r w:rsidRPr="00B10F69">
              <w:rPr>
                <w:rFonts w:ascii="Times New Roman" w:hAnsi="Times New Roman" w:cs="Times New Roman"/>
                <w:sz w:val="24"/>
                <w:szCs w:val="24"/>
              </w:rPr>
              <w:t>Позиціонування</w:t>
            </w:r>
            <w:proofErr w:type="spellEnd"/>
            <w:r w:rsidRPr="00B10F69">
              <w:rPr>
                <w:rFonts w:ascii="Times New Roman" w:hAnsi="Times New Roman" w:cs="Times New Roman"/>
                <w:sz w:val="24"/>
                <w:szCs w:val="24"/>
              </w:rPr>
              <w:t xml:space="preserve"> по </w:t>
            </w:r>
            <w:proofErr w:type="spellStart"/>
            <w:r w:rsidRPr="00B10F69">
              <w:rPr>
                <w:rFonts w:ascii="Times New Roman" w:hAnsi="Times New Roman" w:cs="Times New Roman"/>
                <w:sz w:val="24"/>
                <w:szCs w:val="24"/>
              </w:rPr>
              <w:t>культурних</w:t>
            </w:r>
            <w:proofErr w:type="spellEnd"/>
            <w:r w:rsidRPr="00B10F69">
              <w:rPr>
                <w:rFonts w:ascii="Times New Roman" w:hAnsi="Times New Roman" w:cs="Times New Roman"/>
                <w:sz w:val="24"/>
                <w:szCs w:val="24"/>
              </w:rPr>
              <w:t xml:space="preserve"> </w:t>
            </w:r>
            <w:proofErr w:type="spellStart"/>
            <w:r w:rsidRPr="00B10F69">
              <w:rPr>
                <w:rFonts w:ascii="Times New Roman" w:hAnsi="Times New Roman" w:cs="Times New Roman"/>
                <w:sz w:val="24"/>
                <w:szCs w:val="24"/>
              </w:rPr>
              <w:t>цінностях</w:t>
            </w:r>
            <w:proofErr w:type="spellEnd"/>
            <w:r w:rsidRPr="00B10F69">
              <w:rPr>
                <w:rFonts w:ascii="Times New Roman" w:hAnsi="Times New Roman" w:cs="Times New Roman"/>
                <w:sz w:val="24"/>
                <w:szCs w:val="24"/>
              </w:rPr>
              <w:t>.</w:t>
            </w:r>
          </w:p>
        </w:tc>
        <w:tc>
          <w:tcPr>
            <w:tcW w:w="4855" w:type="dxa"/>
          </w:tcPr>
          <w:p w14:paraId="26792F9C" w14:textId="77777777" w:rsidR="00B77FB1" w:rsidRPr="0077157F" w:rsidRDefault="00B77FB1" w:rsidP="008F7D5C">
            <w:pPr>
              <w:rPr>
                <w:rFonts w:ascii="Times New Roman" w:hAnsi="Times New Roman" w:cs="Times New Roman"/>
                <w:sz w:val="24"/>
                <w:szCs w:val="24"/>
                <w:lang w:val="uk-UA"/>
              </w:rPr>
            </w:pPr>
            <w:r w:rsidRPr="0077157F">
              <w:rPr>
                <w:rFonts w:ascii="Times New Roman" w:hAnsi="Times New Roman" w:cs="Times New Roman"/>
                <w:sz w:val="24"/>
                <w:szCs w:val="24"/>
                <w:lang w:val="uk-UA"/>
              </w:rPr>
              <w:t>Компанія виготовляє та продає тільки українські продукти.</w:t>
            </w:r>
          </w:p>
        </w:tc>
      </w:tr>
      <w:tr w:rsidR="00B77FB1" w:rsidRPr="0077157F" w14:paraId="3D141213" w14:textId="77777777" w:rsidTr="00393440">
        <w:trPr>
          <w:jc w:val="center"/>
        </w:trPr>
        <w:tc>
          <w:tcPr>
            <w:tcW w:w="2236" w:type="dxa"/>
          </w:tcPr>
          <w:p w14:paraId="13C762E6" w14:textId="77777777" w:rsidR="00B77FB1" w:rsidRPr="0077157F" w:rsidRDefault="00B77FB1" w:rsidP="008F7D5C">
            <w:pPr>
              <w:pStyle w:val="Default"/>
              <w:jc w:val="both"/>
              <w:rPr>
                <w:rFonts w:ascii="Times New Roman" w:hAnsi="Times New Roman" w:cs="Times New Roman"/>
                <w:lang w:val="uk-UA"/>
              </w:rPr>
            </w:pPr>
            <w:r w:rsidRPr="0077157F">
              <w:rPr>
                <w:rFonts w:ascii="Times New Roman" w:hAnsi="Times New Roman" w:cs="Times New Roman"/>
                <w:lang w:val="uk-UA"/>
              </w:rPr>
              <w:t xml:space="preserve">Конкурентна стратегія за Ф. </w:t>
            </w:r>
            <w:proofErr w:type="spellStart"/>
            <w:r w:rsidRPr="0077157F">
              <w:rPr>
                <w:rFonts w:ascii="Times New Roman" w:hAnsi="Times New Roman" w:cs="Times New Roman"/>
                <w:lang w:val="uk-UA"/>
              </w:rPr>
              <w:t>Котлером</w:t>
            </w:r>
            <w:proofErr w:type="spellEnd"/>
            <w:r w:rsidRPr="0077157F">
              <w:rPr>
                <w:rFonts w:ascii="Times New Roman" w:hAnsi="Times New Roman" w:cs="Times New Roman"/>
                <w:lang w:val="uk-UA"/>
              </w:rPr>
              <w:t xml:space="preserve"> </w:t>
            </w:r>
          </w:p>
        </w:tc>
        <w:tc>
          <w:tcPr>
            <w:tcW w:w="2406" w:type="dxa"/>
          </w:tcPr>
          <w:p w14:paraId="6329BCDD" w14:textId="77777777" w:rsidR="00B77FB1" w:rsidRPr="0077157F" w:rsidRDefault="00B77FB1" w:rsidP="008F7D5C">
            <w:pPr>
              <w:rPr>
                <w:rFonts w:ascii="Times New Roman" w:hAnsi="Times New Roman" w:cs="Times New Roman"/>
                <w:sz w:val="24"/>
                <w:szCs w:val="24"/>
                <w:lang w:val="uk-UA"/>
              </w:rPr>
            </w:pPr>
            <w:r w:rsidRPr="0077157F">
              <w:rPr>
                <w:rFonts w:ascii="Times New Roman" w:hAnsi="Times New Roman" w:cs="Times New Roman"/>
                <w:color w:val="222222"/>
                <w:sz w:val="24"/>
                <w:szCs w:val="24"/>
                <w:lang w:val="uk-UA"/>
              </w:rPr>
              <w:t>Стратегія претендента на лідерство</w:t>
            </w:r>
          </w:p>
        </w:tc>
        <w:tc>
          <w:tcPr>
            <w:tcW w:w="4855" w:type="dxa"/>
          </w:tcPr>
          <w:p w14:paraId="533F43AC" w14:textId="77777777" w:rsidR="00B77FB1" w:rsidRPr="0077157F" w:rsidRDefault="00B77FB1" w:rsidP="008F7D5C">
            <w:pPr>
              <w:rPr>
                <w:rFonts w:ascii="Times New Roman" w:hAnsi="Times New Roman" w:cs="Times New Roman"/>
                <w:sz w:val="24"/>
                <w:szCs w:val="24"/>
                <w:lang w:val="uk-UA"/>
              </w:rPr>
            </w:pPr>
            <w:r w:rsidRPr="0077157F">
              <w:rPr>
                <w:rFonts w:ascii="Times New Roman" w:hAnsi="Times New Roman" w:cs="Times New Roman"/>
                <w:sz w:val="24"/>
                <w:szCs w:val="24"/>
                <w:lang w:val="uk-UA"/>
              </w:rPr>
              <w:t>Збільшення ринкової частки для досягнення ринкової першості, завдяки концентрації зусиль проти слабких позицій лідера.</w:t>
            </w:r>
          </w:p>
        </w:tc>
      </w:tr>
    </w:tbl>
    <w:bookmarkEnd w:id="12"/>
    <w:p w14:paraId="42160EA0" w14:textId="0C7FFAEC" w:rsidR="007568A9" w:rsidRPr="00A376A8" w:rsidRDefault="007568A9" w:rsidP="001D0D60">
      <w:pPr>
        <w:ind w:firstLine="567"/>
        <w:jc w:val="both"/>
        <w:rPr>
          <w:rFonts w:ascii="Times New Roman" w:hAnsi="Times New Roman" w:cs="Times New Roman"/>
          <w:i/>
          <w:iCs/>
          <w:sz w:val="24"/>
          <w:szCs w:val="24"/>
        </w:rPr>
      </w:pPr>
      <w:proofErr w:type="spellStart"/>
      <w:r w:rsidRPr="00A376A8">
        <w:rPr>
          <w:rFonts w:ascii="Times New Roman" w:hAnsi="Times New Roman" w:cs="Times New Roman"/>
          <w:i/>
          <w:iCs/>
          <w:sz w:val="24"/>
          <w:szCs w:val="24"/>
        </w:rPr>
        <w:t>Джерело</w:t>
      </w:r>
      <w:proofErr w:type="spellEnd"/>
      <w:r w:rsidRPr="00A376A8">
        <w:rPr>
          <w:rFonts w:ascii="Times New Roman" w:hAnsi="Times New Roman" w:cs="Times New Roman"/>
          <w:i/>
          <w:iCs/>
          <w:sz w:val="24"/>
          <w:szCs w:val="24"/>
        </w:rPr>
        <w:t xml:space="preserve">: </w:t>
      </w:r>
      <w:r w:rsidRPr="00A376A8">
        <w:rPr>
          <w:rFonts w:ascii="Times New Roman" w:hAnsi="Times New Roman" w:cs="Times New Roman"/>
          <w:i/>
          <w:iCs/>
          <w:sz w:val="24"/>
          <w:szCs w:val="24"/>
          <w:lang w:val="en-AU"/>
        </w:rPr>
        <w:t>c</w:t>
      </w:r>
      <w:r w:rsidRPr="00A376A8">
        <w:rPr>
          <w:rFonts w:ascii="Times New Roman" w:hAnsi="Times New Roman" w:cs="Times New Roman"/>
          <w:i/>
          <w:iCs/>
          <w:sz w:val="24"/>
          <w:szCs w:val="24"/>
        </w:rPr>
        <w:t xml:space="preserve">кладено автором </w:t>
      </w:r>
    </w:p>
    <w:p w14:paraId="316D9790" w14:textId="77777777" w:rsidR="000A2C43" w:rsidRPr="008F7D5C" w:rsidRDefault="000A2C43" w:rsidP="008F7D5C">
      <w:pPr>
        <w:tabs>
          <w:tab w:val="left" w:pos="1560"/>
          <w:tab w:val="left" w:pos="3221"/>
        </w:tabs>
        <w:spacing w:after="0" w:line="360" w:lineRule="auto"/>
        <w:ind w:firstLine="567"/>
        <w:jc w:val="both"/>
        <w:rPr>
          <w:rFonts w:ascii="Times New Roman" w:eastAsia="Times New Roman" w:hAnsi="Times New Roman" w:cs="Times New Roman"/>
          <w:sz w:val="28"/>
          <w:szCs w:val="28"/>
          <w:lang w:val="uk-UA" w:eastAsia="zh-CN"/>
        </w:rPr>
      </w:pPr>
    </w:p>
    <w:p w14:paraId="1BB502C6" w14:textId="6AFF2BD1" w:rsidR="00B77FB1" w:rsidRPr="008F7D5C" w:rsidRDefault="00B77FB1" w:rsidP="008F7D5C">
      <w:pPr>
        <w:tabs>
          <w:tab w:val="left" w:pos="1560"/>
          <w:tab w:val="left" w:pos="3221"/>
        </w:tabs>
        <w:spacing w:after="0" w:line="360" w:lineRule="auto"/>
        <w:ind w:firstLine="567"/>
        <w:jc w:val="both"/>
        <w:rPr>
          <w:rFonts w:ascii="Times New Roman" w:eastAsia="Times New Roman" w:hAnsi="Times New Roman" w:cs="Times New Roman"/>
          <w:sz w:val="28"/>
          <w:szCs w:val="28"/>
          <w:highlight w:val="yellow"/>
          <w:lang w:val="uk-UA" w:eastAsia="zh-CN"/>
        </w:rPr>
      </w:pPr>
      <w:r w:rsidRPr="008F7D5C">
        <w:rPr>
          <w:rFonts w:ascii="Times New Roman" w:eastAsia="Times New Roman" w:hAnsi="Times New Roman" w:cs="Times New Roman"/>
          <w:sz w:val="28"/>
          <w:szCs w:val="28"/>
          <w:lang w:val="uk-UA" w:eastAsia="zh-CN"/>
        </w:rPr>
        <w:t xml:space="preserve">У маркетингу товар розглядається як сукупність матеріальних і нематеріальних властивостей, тому головна ідея маркетингу - продати не сам товар, а спосіб вирішення проблеми споживача. Отже, згідно з принципами маркетингу, продукт - це товар, послуга, назва, ідея або знання, які можуть задовольнити потребу і повинні бути </w:t>
      </w:r>
      <w:r w:rsidRPr="006365B2">
        <w:rPr>
          <w:rFonts w:ascii="Times New Roman" w:eastAsia="Times New Roman" w:hAnsi="Times New Roman" w:cs="Times New Roman"/>
          <w:sz w:val="28"/>
          <w:szCs w:val="28"/>
          <w:lang w:val="uk-UA" w:eastAsia="zh-CN"/>
        </w:rPr>
        <w:t>продані</w:t>
      </w:r>
      <w:r w:rsidR="003C19D1" w:rsidRPr="006365B2">
        <w:rPr>
          <w:rFonts w:ascii="Times New Roman" w:eastAsia="Times New Roman" w:hAnsi="Times New Roman" w:cs="Times New Roman"/>
          <w:sz w:val="28"/>
          <w:szCs w:val="28"/>
          <w:lang w:eastAsia="zh-CN"/>
        </w:rPr>
        <w:t xml:space="preserve"> [32]</w:t>
      </w:r>
      <w:r w:rsidRPr="006365B2">
        <w:rPr>
          <w:rFonts w:ascii="Times New Roman" w:eastAsia="Times New Roman" w:hAnsi="Times New Roman" w:cs="Times New Roman"/>
          <w:sz w:val="28"/>
          <w:szCs w:val="28"/>
          <w:lang w:val="uk-UA" w:eastAsia="zh-CN"/>
        </w:rPr>
        <w:t>.</w:t>
      </w:r>
      <w:r w:rsidR="00D3143F" w:rsidRPr="004F11BE">
        <w:rPr>
          <w:rFonts w:ascii="Times New Roman" w:eastAsia="Times New Roman" w:hAnsi="Times New Roman" w:cs="Times New Roman"/>
          <w:sz w:val="28"/>
          <w:szCs w:val="28"/>
          <w:lang w:val="uk-UA" w:eastAsia="zh-CN"/>
        </w:rPr>
        <w:t xml:space="preserve"> </w:t>
      </w:r>
    </w:p>
    <w:p w14:paraId="0A382A91" w14:textId="77777777" w:rsidR="00B77FB1" w:rsidRPr="008F7D5C" w:rsidRDefault="00B77FB1" w:rsidP="008F7D5C">
      <w:pPr>
        <w:tabs>
          <w:tab w:val="left" w:pos="3221"/>
        </w:tabs>
        <w:spacing w:after="0" w:line="360" w:lineRule="auto"/>
        <w:ind w:firstLine="567"/>
        <w:jc w:val="both"/>
        <w:rPr>
          <w:rFonts w:ascii="Times New Roman" w:eastAsia="Times New Roman" w:hAnsi="Times New Roman" w:cs="Times New Roman"/>
          <w:sz w:val="28"/>
          <w:szCs w:val="28"/>
          <w:lang w:val="uk-UA" w:eastAsia="zh-CN"/>
        </w:rPr>
      </w:pPr>
      <w:r w:rsidRPr="008F7D5C">
        <w:rPr>
          <w:rFonts w:ascii="Times New Roman" w:eastAsia="Times New Roman" w:hAnsi="Times New Roman" w:cs="Times New Roman"/>
          <w:sz w:val="28"/>
          <w:szCs w:val="28"/>
          <w:lang w:val="uk-UA" w:eastAsia="zh-CN"/>
        </w:rPr>
        <w:t xml:space="preserve">У маркетинговій практиці розрізняють три основні рівні товару: товар за задумом, товар у реальному виконанні та товар з підкріпленням. </w:t>
      </w:r>
    </w:p>
    <w:p w14:paraId="27C5BED7" w14:textId="015DE7F1" w:rsidR="00B77FB1" w:rsidRPr="008F7D5C" w:rsidRDefault="000A2C43" w:rsidP="008F7D5C">
      <w:pPr>
        <w:pStyle w:val="a3"/>
        <w:numPr>
          <w:ilvl w:val="0"/>
          <w:numId w:val="4"/>
        </w:numPr>
        <w:spacing w:after="0" w:line="360" w:lineRule="auto"/>
        <w:ind w:left="0" w:firstLine="567"/>
        <w:jc w:val="both"/>
        <w:rPr>
          <w:rFonts w:ascii="Times New Roman" w:eastAsia="Times New Roman" w:hAnsi="Times New Roman" w:cs="Times New Roman"/>
          <w:sz w:val="28"/>
          <w:szCs w:val="28"/>
          <w:lang w:eastAsia="zh-CN"/>
        </w:rPr>
      </w:pPr>
      <w:r w:rsidRPr="008F7D5C">
        <w:rPr>
          <w:rFonts w:ascii="Times New Roman" w:eastAsia="Times New Roman" w:hAnsi="Times New Roman" w:cs="Times New Roman"/>
          <w:sz w:val="28"/>
          <w:szCs w:val="28"/>
          <w:lang w:eastAsia="zh-CN"/>
        </w:rPr>
        <w:lastRenderedPageBreak/>
        <w:t>т</w:t>
      </w:r>
      <w:r w:rsidR="00B77FB1" w:rsidRPr="008F7D5C">
        <w:rPr>
          <w:rFonts w:ascii="Times New Roman" w:eastAsia="Times New Roman" w:hAnsi="Times New Roman" w:cs="Times New Roman"/>
          <w:sz w:val="28"/>
          <w:szCs w:val="28"/>
          <w:lang w:eastAsia="zh-CN"/>
        </w:rPr>
        <w:t>овар за задумом - це перший рівень товару, який відображає</w:t>
      </w:r>
      <w:r w:rsidR="00B77FB1" w:rsidRPr="008F7D5C">
        <w:rPr>
          <w:rFonts w:ascii="Times New Roman" w:hAnsi="Times New Roman" w:cs="Times New Roman"/>
          <w:sz w:val="28"/>
          <w:szCs w:val="28"/>
        </w:rPr>
        <w:t xml:space="preserve"> ту ціль, заради якої клієнти здійснюють покупки</w:t>
      </w:r>
      <w:r w:rsidRPr="008F7D5C">
        <w:rPr>
          <w:rFonts w:ascii="Times New Roman" w:hAnsi="Times New Roman" w:cs="Times New Roman"/>
          <w:sz w:val="28"/>
          <w:szCs w:val="28"/>
        </w:rPr>
        <w:t>;</w:t>
      </w:r>
    </w:p>
    <w:p w14:paraId="6837007D" w14:textId="75D9F445" w:rsidR="00B77FB1" w:rsidRPr="008F7D5C" w:rsidRDefault="000A2C43" w:rsidP="008F7D5C">
      <w:pPr>
        <w:pStyle w:val="a3"/>
        <w:numPr>
          <w:ilvl w:val="0"/>
          <w:numId w:val="4"/>
        </w:numPr>
        <w:spacing w:after="0" w:line="360" w:lineRule="auto"/>
        <w:ind w:left="0" w:firstLine="567"/>
        <w:jc w:val="both"/>
        <w:rPr>
          <w:rFonts w:ascii="Times New Roman" w:eastAsia="Times New Roman" w:hAnsi="Times New Roman" w:cs="Times New Roman"/>
          <w:sz w:val="28"/>
          <w:szCs w:val="28"/>
          <w:lang w:eastAsia="zh-CN"/>
        </w:rPr>
      </w:pPr>
      <w:r w:rsidRPr="008F7D5C">
        <w:rPr>
          <w:rFonts w:ascii="Times New Roman" w:eastAsia="Times New Roman" w:hAnsi="Times New Roman" w:cs="Times New Roman"/>
          <w:sz w:val="28"/>
          <w:szCs w:val="28"/>
          <w:lang w:eastAsia="zh-CN"/>
        </w:rPr>
        <w:t>т</w:t>
      </w:r>
      <w:r w:rsidR="00B77FB1" w:rsidRPr="008F7D5C">
        <w:rPr>
          <w:rFonts w:ascii="Times New Roman" w:eastAsia="Times New Roman" w:hAnsi="Times New Roman" w:cs="Times New Roman"/>
          <w:sz w:val="28"/>
          <w:szCs w:val="28"/>
          <w:lang w:eastAsia="zh-CN"/>
        </w:rPr>
        <w:t>овар у реальному виконанні - це другий рівень товару, який включає в себе конкретні ознаки товару</w:t>
      </w:r>
      <w:r w:rsidRPr="008F7D5C">
        <w:rPr>
          <w:rFonts w:ascii="Times New Roman" w:eastAsia="Times New Roman" w:hAnsi="Times New Roman" w:cs="Times New Roman"/>
          <w:sz w:val="28"/>
          <w:szCs w:val="28"/>
          <w:lang w:eastAsia="zh-CN"/>
        </w:rPr>
        <w:t>;</w:t>
      </w:r>
    </w:p>
    <w:p w14:paraId="211AB911" w14:textId="668F7A16" w:rsidR="00B77FB1" w:rsidRPr="008F7D5C" w:rsidRDefault="000A2C43" w:rsidP="008F7D5C">
      <w:pPr>
        <w:pStyle w:val="a3"/>
        <w:numPr>
          <w:ilvl w:val="0"/>
          <w:numId w:val="4"/>
        </w:numPr>
        <w:spacing w:after="0" w:line="360" w:lineRule="auto"/>
        <w:ind w:left="0" w:firstLine="567"/>
        <w:jc w:val="both"/>
        <w:rPr>
          <w:rFonts w:ascii="Times New Roman" w:eastAsia="Times New Roman" w:hAnsi="Times New Roman" w:cs="Times New Roman"/>
          <w:sz w:val="28"/>
          <w:szCs w:val="28"/>
          <w:lang w:eastAsia="zh-CN"/>
        </w:rPr>
      </w:pPr>
      <w:r w:rsidRPr="008F7D5C">
        <w:rPr>
          <w:rFonts w:ascii="Times New Roman" w:eastAsia="Times New Roman" w:hAnsi="Times New Roman" w:cs="Times New Roman"/>
          <w:sz w:val="28"/>
          <w:szCs w:val="28"/>
          <w:lang w:eastAsia="zh-CN"/>
        </w:rPr>
        <w:t>т</w:t>
      </w:r>
      <w:r w:rsidR="00B77FB1" w:rsidRPr="008F7D5C">
        <w:rPr>
          <w:rFonts w:ascii="Times New Roman" w:eastAsia="Times New Roman" w:hAnsi="Times New Roman" w:cs="Times New Roman"/>
          <w:sz w:val="28"/>
          <w:szCs w:val="28"/>
          <w:lang w:eastAsia="zh-CN"/>
        </w:rPr>
        <w:t xml:space="preserve">овар з підкріпленням - це третій рівень товару, який передбачає </w:t>
      </w:r>
      <w:r w:rsidR="00B77FB1" w:rsidRPr="008F7D5C">
        <w:rPr>
          <w:rFonts w:ascii="Times New Roman" w:hAnsi="Times New Roman" w:cs="Times New Roman"/>
          <w:color w:val="212121"/>
          <w:sz w:val="28"/>
          <w:szCs w:val="28"/>
        </w:rPr>
        <w:t xml:space="preserve">надання споживачу додаткових послуг і </w:t>
      </w:r>
      <w:proofErr w:type="spellStart"/>
      <w:r w:rsidR="00B77FB1" w:rsidRPr="008F7D5C">
        <w:rPr>
          <w:rFonts w:ascii="Times New Roman" w:hAnsi="Times New Roman" w:cs="Times New Roman"/>
          <w:color w:val="212121"/>
          <w:sz w:val="28"/>
          <w:szCs w:val="28"/>
        </w:rPr>
        <w:t>вигод</w:t>
      </w:r>
      <w:proofErr w:type="spellEnd"/>
      <w:r w:rsidR="00B77FB1" w:rsidRPr="008F7D5C">
        <w:rPr>
          <w:rFonts w:ascii="Times New Roman" w:eastAsia="Times New Roman" w:hAnsi="Times New Roman" w:cs="Times New Roman"/>
          <w:sz w:val="28"/>
          <w:szCs w:val="28"/>
          <w:lang w:eastAsia="zh-CN"/>
        </w:rPr>
        <w:t>.</w:t>
      </w:r>
    </w:p>
    <w:p w14:paraId="193A8C1B" w14:textId="77777777" w:rsidR="00B77FB1" w:rsidRPr="008F7D5C" w:rsidRDefault="00B77FB1" w:rsidP="008F7D5C">
      <w:pPr>
        <w:tabs>
          <w:tab w:val="left" w:pos="1560"/>
          <w:tab w:val="left" w:pos="3221"/>
        </w:tabs>
        <w:spacing w:after="0" w:line="360" w:lineRule="auto"/>
        <w:ind w:firstLine="567"/>
        <w:jc w:val="both"/>
        <w:rPr>
          <w:rFonts w:ascii="Times New Roman" w:eastAsia="Times New Roman" w:hAnsi="Times New Roman" w:cs="Times New Roman"/>
          <w:sz w:val="28"/>
          <w:szCs w:val="28"/>
          <w:highlight w:val="yellow"/>
          <w:lang w:eastAsia="zh-CN"/>
        </w:rPr>
      </w:pPr>
      <w:proofErr w:type="spellStart"/>
      <w:r w:rsidRPr="008F7D5C">
        <w:rPr>
          <w:rFonts w:ascii="Times New Roman" w:eastAsia="Times New Roman" w:hAnsi="Times New Roman" w:cs="Times New Roman"/>
          <w:sz w:val="28"/>
          <w:szCs w:val="28"/>
          <w:lang w:eastAsia="zh-CN"/>
        </w:rPr>
        <w:t>Аналіз</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цих</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трьох</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рівнів</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може</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підвищити</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ефективність</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маркетингових</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стратегій</w:t>
      </w:r>
      <w:proofErr w:type="spellEnd"/>
      <w:r w:rsidRPr="008F7D5C">
        <w:rPr>
          <w:rFonts w:ascii="Times New Roman" w:eastAsia="Times New Roman" w:hAnsi="Times New Roman" w:cs="Times New Roman"/>
          <w:sz w:val="28"/>
          <w:szCs w:val="28"/>
          <w:lang w:eastAsia="zh-CN"/>
        </w:rPr>
        <w:t xml:space="preserve"> та </w:t>
      </w:r>
      <w:proofErr w:type="spellStart"/>
      <w:r w:rsidRPr="008F7D5C">
        <w:rPr>
          <w:rFonts w:ascii="Times New Roman" w:eastAsia="Times New Roman" w:hAnsi="Times New Roman" w:cs="Times New Roman"/>
          <w:sz w:val="28"/>
          <w:szCs w:val="28"/>
          <w:lang w:eastAsia="zh-CN"/>
        </w:rPr>
        <w:t>сформувати</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конкурентну</w:t>
      </w:r>
      <w:proofErr w:type="spellEnd"/>
      <w:r w:rsidRPr="008F7D5C">
        <w:rPr>
          <w:rFonts w:ascii="Times New Roman" w:eastAsia="Times New Roman" w:hAnsi="Times New Roman" w:cs="Times New Roman"/>
          <w:sz w:val="28"/>
          <w:szCs w:val="28"/>
          <w:lang w:eastAsia="zh-CN"/>
        </w:rPr>
        <w:t xml:space="preserve"> </w:t>
      </w:r>
      <w:proofErr w:type="spellStart"/>
      <w:r w:rsidRPr="008F7D5C">
        <w:rPr>
          <w:rFonts w:ascii="Times New Roman" w:eastAsia="Times New Roman" w:hAnsi="Times New Roman" w:cs="Times New Roman"/>
          <w:sz w:val="28"/>
          <w:szCs w:val="28"/>
          <w:lang w:eastAsia="zh-CN"/>
        </w:rPr>
        <w:t>перевагу</w:t>
      </w:r>
      <w:proofErr w:type="spellEnd"/>
      <w:r w:rsidRPr="008F7D5C">
        <w:rPr>
          <w:rFonts w:ascii="Times New Roman" w:eastAsia="Times New Roman" w:hAnsi="Times New Roman" w:cs="Times New Roman"/>
          <w:sz w:val="28"/>
          <w:szCs w:val="28"/>
          <w:lang w:eastAsia="zh-CN"/>
        </w:rPr>
        <w:t>.</w:t>
      </w:r>
    </w:p>
    <w:p w14:paraId="50468C48" w14:textId="5C521258" w:rsidR="000A2C43" w:rsidRPr="008F7D5C" w:rsidRDefault="00824A6D" w:rsidP="008F7D5C">
      <w:pPr>
        <w:tabs>
          <w:tab w:val="left" w:pos="1560"/>
          <w:tab w:val="left" w:pos="3221"/>
        </w:tabs>
        <w:spacing w:after="0" w:line="360" w:lineRule="auto"/>
        <w:ind w:firstLine="567"/>
        <w:jc w:val="both"/>
        <w:rPr>
          <w:rFonts w:ascii="Times New Roman" w:eastAsia="Times New Roman" w:hAnsi="Times New Roman" w:cs="Times New Roman"/>
          <w:sz w:val="28"/>
          <w:szCs w:val="28"/>
          <w:lang w:val="uk-UA" w:eastAsia="zh-CN"/>
        </w:rPr>
      </w:pPr>
      <w:r w:rsidRPr="008F7D5C">
        <w:rPr>
          <w:rFonts w:ascii="Times New Roman" w:eastAsia="Times New Roman" w:hAnsi="Times New Roman" w:cs="Times New Roman"/>
          <w:sz w:val="28"/>
          <w:szCs w:val="28"/>
          <w:lang w:val="uk-UA" w:eastAsia="zh-CN"/>
        </w:rPr>
        <w:t>Далі розглянемо опис трьох рівнів товару паливної групи мережі АЗС UKRNAFTA, наведено в таблиці 1.3.</w:t>
      </w:r>
    </w:p>
    <w:p w14:paraId="52D97C0F" w14:textId="77777777" w:rsidR="00824A6D" w:rsidRPr="008F7D5C" w:rsidRDefault="00824A6D" w:rsidP="008F7D5C">
      <w:pPr>
        <w:tabs>
          <w:tab w:val="left" w:pos="1560"/>
          <w:tab w:val="left" w:pos="3221"/>
        </w:tabs>
        <w:spacing w:after="0" w:line="360" w:lineRule="auto"/>
        <w:ind w:firstLine="567"/>
        <w:jc w:val="both"/>
        <w:rPr>
          <w:rFonts w:ascii="Times New Roman" w:eastAsia="Times New Roman" w:hAnsi="Times New Roman" w:cs="Times New Roman"/>
          <w:sz w:val="28"/>
          <w:szCs w:val="28"/>
          <w:lang w:eastAsia="zh-CN"/>
        </w:rPr>
      </w:pPr>
    </w:p>
    <w:p w14:paraId="6C89E6C5" w14:textId="5F83D652" w:rsidR="00B77FB1" w:rsidRPr="008F7D5C" w:rsidRDefault="00B77FB1" w:rsidP="007B3A0A">
      <w:pPr>
        <w:spacing w:after="0" w:line="360" w:lineRule="auto"/>
        <w:ind w:firstLine="567"/>
        <w:jc w:val="both"/>
        <w:rPr>
          <w:rFonts w:ascii="Times New Roman" w:eastAsia="Times New Roman" w:hAnsi="Times New Roman" w:cs="Times New Roman"/>
          <w:sz w:val="28"/>
          <w:szCs w:val="28"/>
          <w:highlight w:val="yellow"/>
          <w:lang w:eastAsia="ru-RU"/>
        </w:rPr>
      </w:pPr>
      <w:r w:rsidRPr="008F7D5C">
        <w:rPr>
          <w:rFonts w:ascii="Times New Roman" w:eastAsia="Times New Roman" w:hAnsi="Times New Roman" w:cs="Times New Roman"/>
          <w:sz w:val="28"/>
          <w:szCs w:val="28"/>
          <w:lang w:val="uk-UA" w:eastAsia="ru-RU"/>
        </w:rPr>
        <w:t xml:space="preserve">Таблиця </w:t>
      </w:r>
      <w:r w:rsidR="00045776" w:rsidRPr="008F7D5C">
        <w:rPr>
          <w:rFonts w:ascii="Times New Roman" w:eastAsia="Times New Roman" w:hAnsi="Times New Roman" w:cs="Times New Roman"/>
          <w:sz w:val="28"/>
          <w:szCs w:val="28"/>
          <w:lang w:val="uk-UA" w:eastAsia="ru-RU"/>
        </w:rPr>
        <w:t xml:space="preserve">1.3 </w:t>
      </w:r>
      <w:r w:rsidRPr="008F7D5C">
        <w:rPr>
          <w:rFonts w:ascii="Times New Roman" w:eastAsia="Times New Roman" w:hAnsi="Times New Roman" w:cs="Times New Roman"/>
          <w:sz w:val="28"/>
          <w:szCs w:val="28"/>
          <w:lang w:val="uk-UA" w:eastAsia="ru-RU"/>
        </w:rPr>
        <w:t xml:space="preserve">– Опис трьох рівнів товару мережі АЗС </w:t>
      </w:r>
      <w:r w:rsidRPr="008F7D5C">
        <w:rPr>
          <w:rFonts w:ascii="Times New Roman" w:eastAsia="Times New Roman" w:hAnsi="Times New Roman" w:cs="Times New Roman"/>
          <w:sz w:val="28"/>
          <w:szCs w:val="28"/>
          <w:lang w:val="en-US" w:eastAsia="ru-RU"/>
        </w:rPr>
        <w:t>UKRNAFTA</w:t>
      </w:r>
    </w:p>
    <w:tbl>
      <w:tblPr>
        <w:tblStyle w:val="a7"/>
        <w:tblW w:w="9345" w:type="dxa"/>
        <w:jc w:val="center"/>
        <w:tblLook w:val="04A0" w:firstRow="1" w:lastRow="0" w:firstColumn="1" w:lastColumn="0" w:noHBand="0" w:noVBand="1"/>
      </w:tblPr>
      <w:tblGrid>
        <w:gridCol w:w="2122"/>
        <w:gridCol w:w="7223"/>
      </w:tblGrid>
      <w:tr w:rsidR="00B77FB1" w:rsidRPr="0077157F" w14:paraId="383E18FB" w14:textId="77777777" w:rsidTr="008F7D5C">
        <w:trPr>
          <w:jc w:val="center"/>
        </w:trPr>
        <w:tc>
          <w:tcPr>
            <w:tcW w:w="2122" w:type="dxa"/>
            <w:tcBorders>
              <w:top w:val="single" w:sz="4" w:space="0" w:color="auto"/>
              <w:left w:val="single" w:sz="4" w:space="0" w:color="auto"/>
              <w:bottom w:val="single" w:sz="4" w:space="0" w:color="auto"/>
              <w:right w:val="single" w:sz="4" w:space="0" w:color="auto"/>
            </w:tcBorders>
            <w:hideMark/>
          </w:tcPr>
          <w:p w14:paraId="01670A7B" w14:textId="77777777" w:rsidR="00B77FB1" w:rsidRPr="00364537" w:rsidRDefault="00B77FB1" w:rsidP="0077157F">
            <w:pPr>
              <w:jc w:val="center"/>
              <w:rPr>
                <w:rFonts w:ascii="Times New Roman" w:hAnsi="Times New Roman" w:cs="Times New Roman"/>
                <w:sz w:val="24"/>
                <w:szCs w:val="24"/>
                <w:lang w:val="uk-UA"/>
              </w:rPr>
            </w:pPr>
            <w:r w:rsidRPr="00364537">
              <w:rPr>
                <w:rFonts w:ascii="Times New Roman" w:hAnsi="Times New Roman" w:cs="Times New Roman"/>
                <w:sz w:val="24"/>
                <w:szCs w:val="24"/>
                <w:lang w:val="uk-UA"/>
              </w:rPr>
              <w:t>Рівні товару</w:t>
            </w:r>
          </w:p>
        </w:tc>
        <w:tc>
          <w:tcPr>
            <w:tcW w:w="7223" w:type="dxa"/>
            <w:tcBorders>
              <w:top w:val="single" w:sz="4" w:space="0" w:color="auto"/>
              <w:left w:val="single" w:sz="4" w:space="0" w:color="auto"/>
              <w:bottom w:val="single" w:sz="4" w:space="0" w:color="auto"/>
              <w:right w:val="single" w:sz="4" w:space="0" w:color="auto"/>
            </w:tcBorders>
            <w:hideMark/>
          </w:tcPr>
          <w:p w14:paraId="6909CE59" w14:textId="77777777" w:rsidR="00B77FB1" w:rsidRPr="00364537" w:rsidRDefault="00B77FB1" w:rsidP="0077157F">
            <w:pPr>
              <w:pStyle w:val="a8"/>
              <w:spacing w:line="240" w:lineRule="auto"/>
              <w:jc w:val="center"/>
            </w:pPr>
            <w:proofErr w:type="spellStart"/>
            <w:r w:rsidRPr="00364537">
              <w:t>Сутність</w:t>
            </w:r>
            <w:proofErr w:type="spellEnd"/>
            <w:r w:rsidRPr="00364537">
              <w:t xml:space="preserve"> та </w:t>
            </w:r>
            <w:proofErr w:type="spellStart"/>
            <w:r w:rsidRPr="00364537">
              <w:t>складові</w:t>
            </w:r>
            <w:proofErr w:type="spellEnd"/>
          </w:p>
        </w:tc>
      </w:tr>
      <w:tr w:rsidR="00B77FB1" w:rsidRPr="0077157F" w14:paraId="2E61A6A0" w14:textId="77777777" w:rsidTr="008F7D5C">
        <w:trPr>
          <w:jc w:val="center"/>
        </w:trPr>
        <w:tc>
          <w:tcPr>
            <w:tcW w:w="2122" w:type="dxa"/>
            <w:tcBorders>
              <w:top w:val="single" w:sz="4" w:space="0" w:color="auto"/>
              <w:left w:val="single" w:sz="4" w:space="0" w:color="auto"/>
              <w:bottom w:val="single" w:sz="4" w:space="0" w:color="auto"/>
              <w:right w:val="single" w:sz="4" w:space="0" w:color="auto"/>
            </w:tcBorders>
            <w:hideMark/>
          </w:tcPr>
          <w:p w14:paraId="415122A9" w14:textId="77777777" w:rsidR="00B77FB1" w:rsidRPr="0077157F" w:rsidRDefault="00B77FB1" w:rsidP="0077157F">
            <w:pPr>
              <w:pStyle w:val="a8"/>
              <w:spacing w:line="240" w:lineRule="auto"/>
            </w:pPr>
            <w:r w:rsidRPr="0077157F">
              <w:t xml:space="preserve">I. Товар за </w:t>
            </w:r>
            <w:proofErr w:type="spellStart"/>
            <w:r w:rsidRPr="0077157F">
              <w:t>задумом</w:t>
            </w:r>
            <w:proofErr w:type="spellEnd"/>
          </w:p>
        </w:tc>
        <w:tc>
          <w:tcPr>
            <w:tcW w:w="7223" w:type="dxa"/>
            <w:tcBorders>
              <w:top w:val="single" w:sz="4" w:space="0" w:color="auto"/>
              <w:left w:val="single" w:sz="4" w:space="0" w:color="auto"/>
              <w:bottom w:val="single" w:sz="4" w:space="0" w:color="auto"/>
              <w:right w:val="single" w:sz="4" w:space="0" w:color="auto"/>
            </w:tcBorders>
            <w:hideMark/>
          </w:tcPr>
          <w:p w14:paraId="60AB8030" w14:textId="77777777" w:rsidR="00B77FB1" w:rsidRPr="0077157F" w:rsidRDefault="00B77FB1" w:rsidP="0077157F">
            <w:pPr>
              <w:rPr>
                <w:rFonts w:ascii="Times New Roman" w:hAnsi="Times New Roman" w:cs="Times New Roman"/>
                <w:sz w:val="24"/>
                <w:szCs w:val="24"/>
                <w:lang w:val="uk-UA"/>
              </w:rPr>
            </w:pPr>
            <w:r w:rsidRPr="0077157F">
              <w:rPr>
                <w:rFonts w:ascii="Times New Roman" w:eastAsia="Times New Roman" w:hAnsi="Times New Roman" w:cs="Times New Roman"/>
                <w:sz w:val="24"/>
                <w:szCs w:val="24"/>
                <w:lang w:val="uk-UA" w:eastAsia="zh-CN"/>
              </w:rPr>
              <w:t>Є</w:t>
            </w:r>
            <w:r w:rsidRPr="0077157F">
              <w:rPr>
                <w:rFonts w:ascii="Times New Roman" w:eastAsia="Times New Roman" w:hAnsi="Times New Roman" w:cs="Times New Roman"/>
                <w:sz w:val="24"/>
                <w:szCs w:val="24"/>
                <w:lang w:eastAsia="zh-CN"/>
              </w:rPr>
              <w:t>дна</w:t>
            </w:r>
            <w:r w:rsidRPr="0077157F">
              <w:rPr>
                <w:rFonts w:ascii="Times New Roman" w:eastAsia="Times New Roman" w:hAnsi="Times New Roman" w:cs="Times New Roman"/>
                <w:sz w:val="24"/>
                <w:szCs w:val="24"/>
                <w:lang w:val="uk-UA" w:eastAsia="zh-CN"/>
              </w:rPr>
              <w:t>ти</w:t>
            </w:r>
            <w:r w:rsidRPr="0077157F">
              <w:rPr>
                <w:rFonts w:ascii="Times New Roman" w:eastAsia="Times New Roman" w:hAnsi="Times New Roman" w:cs="Times New Roman"/>
                <w:sz w:val="24"/>
                <w:szCs w:val="24"/>
                <w:lang w:eastAsia="zh-CN"/>
              </w:rPr>
              <w:t xml:space="preserve"> людей, </w:t>
            </w:r>
            <w:proofErr w:type="spellStart"/>
            <w:r w:rsidRPr="0077157F">
              <w:rPr>
                <w:rFonts w:ascii="Times New Roman" w:eastAsia="Times New Roman" w:hAnsi="Times New Roman" w:cs="Times New Roman"/>
                <w:sz w:val="24"/>
                <w:szCs w:val="24"/>
                <w:lang w:eastAsia="zh-CN"/>
              </w:rPr>
              <w:t>допомага</w:t>
            </w:r>
            <w:proofErr w:type="spellEnd"/>
            <w:r w:rsidRPr="0077157F">
              <w:rPr>
                <w:rFonts w:ascii="Times New Roman" w:eastAsia="Times New Roman" w:hAnsi="Times New Roman" w:cs="Times New Roman"/>
                <w:sz w:val="24"/>
                <w:szCs w:val="24"/>
                <w:lang w:val="uk-UA" w:eastAsia="zh-CN"/>
              </w:rPr>
              <w:t>ти</w:t>
            </w:r>
            <w:r w:rsidRPr="0077157F">
              <w:rPr>
                <w:rFonts w:ascii="Times New Roman" w:eastAsia="Times New Roman" w:hAnsi="Times New Roman" w:cs="Times New Roman"/>
                <w:sz w:val="24"/>
                <w:szCs w:val="24"/>
                <w:lang w:eastAsia="zh-CN"/>
              </w:rPr>
              <w:t xml:space="preserve"> </w:t>
            </w:r>
            <w:proofErr w:type="spellStart"/>
            <w:r w:rsidRPr="0077157F">
              <w:rPr>
                <w:rFonts w:ascii="Times New Roman" w:eastAsia="Times New Roman" w:hAnsi="Times New Roman" w:cs="Times New Roman"/>
                <w:sz w:val="24"/>
                <w:szCs w:val="24"/>
                <w:lang w:eastAsia="zh-CN"/>
              </w:rPr>
              <w:t>їм</w:t>
            </w:r>
            <w:proofErr w:type="spellEnd"/>
            <w:r w:rsidRPr="0077157F">
              <w:rPr>
                <w:rFonts w:ascii="Times New Roman" w:eastAsia="Times New Roman" w:hAnsi="Times New Roman" w:cs="Times New Roman"/>
                <w:sz w:val="24"/>
                <w:szCs w:val="24"/>
                <w:lang w:eastAsia="zh-CN"/>
              </w:rPr>
              <w:t xml:space="preserve"> </w:t>
            </w:r>
            <w:proofErr w:type="spellStart"/>
            <w:r w:rsidRPr="0077157F">
              <w:rPr>
                <w:rFonts w:ascii="Times New Roman" w:eastAsia="Times New Roman" w:hAnsi="Times New Roman" w:cs="Times New Roman"/>
                <w:sz w:val="24"/>
                <w:szCs w:val="24"/>
                <w:lang w:eastAsia="zh-CN"/>
              </w:rPr>
              <w:t>долати</w:t>
            </w:r>
            <w:proofErr w:type="spellEnd"/>
            <w:r w:rsidRPr="0077157F">
              <w:rPr>
                <w:rFonts w:ascii="Times New Roman" w:eastAsia="Times New Roman" w:hAnsi="Times New Roman" w:cs="Times New Roman"/>
                <w:sz w:val="24"/>
                <w:szCs w:val="24"/>
                <w:lang w:eastAsia="zh-CN"/>
              </w:rPr>
              <w:t xml:space="preserve"> </w:t>
            </w:r>
            <w:proofErr w:type="spellStart"/>
            <w:r w:rsidRPr="0077157F">
              <w:rPr>
                <w:rFonts w:ascii="Times New Roman" w:eastAsia="Times New Roman" w:hAnsi="Times New Roman" w:cs="Times New Roman"/>
                <w:sz w:val="24"/>
                <w:szCs w:val="24"/>
                <w:lang w:eastAsia="zh-CN"/>
              </w:rPr>
              <w:t>відстані</w:t>
            </w:r>
            <w:proofErr w:type="spellEnd"/>
            <w:r w:rsidRPr="0077157F">
              <w:rPr>
                <w:rFonts w:ascii="Times New Roman" w:eastAsia="Times New Roman" w:hAnsi="Times New Roman" w:cs="Times New Roman"/>
                <w:sz w:val="24"/>
                <w:szCs w:val="24"/>
                <w:lang w:eastAsia="zh-CN"/>
              </w:rPr>
              <w:t xml:space="preserve"> </w:t>
            </w:r>
            <w:proofErr w:type="spellStart"/>
            <w:r w:rsidRPr="0077157F">
              <w:rPr>
                <w:rFonts w:ascii="Times New Roman" w:eastAsia="Times New Roman" w:hAnsi="Times New Roman" w:cs="Times New Roman"/>
                <w:sz w:val="24"/>
                <w:szCs w:val="24"/>
                <w:lang w:eastAsia="zh-CN"/>
              </w:rPr>
              <w:t>заради</w:t>
            </w:r>
            <w:proofErr w:type="spellEnd"/>
            <w:r w:rsidRPr="0077157F">
              <w:rPr>
                <w:rFonts w:ascii="Times New Roman" w:eastAsia="Times New Roman" w:hAnsi="Times New Roman" w:cs="Times New Roman"/>
                <w:sz w:val="24"/>
                <w:szCs w:val="24"/>
                <w:lang w:eastAsia="zh-CN"/>
              </w:rPr>
              <w:t xml:space="preserve"> </w:t>
            </w:r>
            <w:proofErr w:type="spellStart"/>
            <w:r w:rsidRPr="0077157F">
              <w:rPr>
                <w:rFonts w:ascii="Times New Roman" w:eastAsia="Times New Roman" w:hAnsi="Times New Roman" w:cs="Times New Roman"/>
                <w:sz w:val="24"/>
                <w:szCs w:val="24"/>
                <w:lang w:eastAsia="zh-CN"/>
              </w:rPr>
              <w:t>зустрічей</w:t>
            </w:r>
            <w:proofErr w:type="spellEnd"/>
            <w:r w:rsidRPr="0077157F">
              <w:rPr>
                <w:rFonts w:ascii="Times New Roman" w:eastAsia="Times New Roman" w:hAnsi="Times New Roman" w:cs="Times New Roman"/>
                <w:sz w:val="24"/>
                <w:szCs w:val="24"/>
                <w:lang w:val="uk-UA" w:eastAsia="zh-CN"/>
              </w:rPr>
              <w:t xml:space="preserve">, </w:t>
            </w:r>
            <w:r w:rsidRPr="0077157F">
              <w:rPr>
                <w:rFonts w:ascii="Times New Roman" w:eastAsia="Times New Roman" w:hAnsi="Times New Roman" w:cs="Times New Roman"/>
                <w:sz w:val="24"/>
                <w:szCs w:val="24"/>
                <w:lang w:eastAsia="zh-CN"/>
              </w:rPr>
              <w:t xml:space="preserve">робить </w:t>
            </w:r>
            <w:r w:rsidRPr="0077157F">
              <w:rPr>
                <w:rFonts w:ascii="Times New Roman" w:eastAsia="Times New Roman" w:hAnsi="Times New Roman" w:cs="Times New Roman"/>
                <w:sz w:val="24"/>
                <w:szCs w:val="24"/>
                <w:lang w:val="uk-UA" w:eastAsia="zh-CN"/>
              </w:rPr>
              <w:t>їх</w:t>
            </w:r>
            <w:r w:rsidRPr="0077157F">
              <w:rPr>
                <w:rFonts w:ascii="Times New Roman" w:eastAsia="Times New Roman" w:hAnsi="Times New Roman" w:cs="Times New Roman"/>
                <w:sz w:val="24"/>
                <w:szCs w:val="24"/>
                <w:lang w:eastAsia="zh-CN"/>
              </w:rPr>
              <w:t xml:space="preserve"> </w:t>
            </w:r>
            <w:proofErr w:type="spellStart"/>
            <w:r w:rsidRPr="0077157F">
              <w:rPr>
                <w:rFonts w:ascii="Times New Roman" w:eastAsia="Times New Roman" w:hAnsi="Times New Roman" w:cs="Times New Roman"/>
                <w:sz w:val="24"/>
                <w:szCs w:val="24"/>
                <w:lang w:eastAsia="zh-CN"/>
              </w:rPr>
              <w:t>ближч</w:t>
            </w:r>
            <w:proofErr w:type="spellEnd"/>
            <w:r w:rsidRPr="0077157F">
              <w:rPr>
                <w:rFonts w:ascii="Times New Roman" w:eastAsia="Times New Roman" w:hAnsi="Times New Roman" w:cs="Times New Roman"/>
                <w:sz w:val="24"/>
                <w:szCs w:val="24"/>
                <w:lang w:val="uk-UA" w:eastAsia="zh-CN"/>
              </w:rPr>
              <w:t>е</w:t>
            </w:r>
            <w:r w:rsidRPr="0077157F">
              <w:rPr>
                <w:rFonts w:ascii="Times New Roman" w:eastAsia="Times New Roman" w:hAnsi="Times New Roman" w:cs="Times New Roman"/>
                <w:sz w:val="24"/>
                <w:szCs w:val="24"/>
                <w:lang w:eastAsia="zh-CN"/>
              </w:rPr>
              <w:t xml:space="preserve"> </w:t>
            </w:r>
            <w:proofErr w:type="spellStart"/>
            <w:r w:rsidRPr="0077157F">
              <w:rPr>
                <w:rFonts w:ascii="Times New Roman" w:eastAsia="Times New Roman" w:hAnsi="Times New Roman" w:cs="Times New Roman"/>
                <w:sz w:val="24"/>
                <w:szCs w:val="24"/>
                <w:lang w:eastAsia="zh-CN"/>
              </w:rPr>
              <w:t>одне</w:t>
            </w:r>
            <w:proofErr w:type="spellEnd"/>
            <w:r w:rsidRPr="0077157F">
              <w:rPr>
                <w:rFonts w:ascii="Times New Roman" w:eastAsia="Times New Roman" w:hAnsi="Times New Roman" w:cs="Times New Roman"/>
                <w:sz w:val="24"/>
                <w:szCs w:val="24"/>
                <w:lang w:eastAsia="zh-CN"/>
              </w:rPr>
              <w:t xml:space="preserve"> до одного</w:t>
            </w:r>
            <w:r w:rsidRPr="0077157F">
              <w:rPr>
                <w:rFonts w:ascii="Times New Roman" w:eastAsia="Times New Roman" w:hAnsi="Times New Roman" w:cs="Times New Roman"/>
                <w:sz w:val="24"/>
                <w:szCs w:val="24"/>
                <w:lang w:val="uk-UA" w:eastAsia="zh-CN"/>
              </w:rPr>
              <w:t>.</w:t>
            </w:r>
          </w:p>
        </w:tc>
      </w:tr>
      <w:tr w:rsidR="00B77FB1" w:rsidRPr="0077157F" w14:paraId="5706BEE6" w14:textId="77777777" w:rsidTr="008F7D5C">
        <w:trPr>
          <w:jc w:val="center"/>
        </w:trPr>
        <w:tc>
          <w:tcPr>
            <w:tcW w:w="2122" w:type="dxa"/>
            <w:tcBorders>
              <w:top w:val="single" w:sz="4" w:space="0" w:color="auto"/>
              <w:left w:val="single" w:sz="4" w:space="0" w:color="auto"/>
              <w:bottom w:val="single" w:sz="4" w:space="0" w:color="auto"/>
              <w:right w:val="single" w:sz="4" w:space="0" w:color="auto"/>
            </w:tcBorders>
          </w:tcPr>
          <w:p w14:paraId="73422542" w14:textId="77777777" w:rsidR="00B77FB1" w:rsidRPr="0077157F" w:rsidRDefault="00B77FB1" w:rsidP="0077157F">
            <w:pPr>
              <w:pStyle w:val="a8"/>
              <w:spacing w:line="240" w:lineRule="auto"/>
            </w:pPr>
            <w:r w:rsidRPr="0077157F">
              <w:t xml:space="preserve">II. Товар у реальному </w:t>
            </w:r>
            <w:proofErr w:type="spellStart"/>
            <w:r w:rsidRPr="0077157F">
              <w:t>виконанні</w:t>
            </w:r>
            <w:proofErr w:type="spellEnd"/>
            <w:r w:rsidRPr="0077157F">
              <w:t xml:space="preserve"> </w:t>
            </w:r>
          </w:p>
          <w:p w14:paraId="4B9C4CB6" w14:textId="77777777" w:rsidR="00B77FB1" w:rsidRPr="0077157F" w:rsidRDefault="00B77FB1" w:rsidP="0077157F">
            <w:pPr>
              <w:rPr>
                <w:rFonts w:ascii="Times New Roman" w:hAnsi="Times New Roman" w:cs="Times New Roman"/>
                <w:sz w:val="24"/>
                <w:szCs w:val="24"/>
                <w:lang w:val="uk-UA"/>
              </w:rPr>
            </w:pPr>
          </w:p>
        </w:tc>
        <w:tc>
          <w:tcPr>
            <w:tcW w:w="7223" w:type="dxa"/>
            <w:tcBorders>
              <w:top w:val="single" w:sz="4" w:space="0" w:color="auto"/>
              <w:left w:val="single" w:sz="4" w:space="0" w:color="auto"/>
              <w:bottom w:val="single" w:sz="4" w:space="0" w:color="auto"/>
              <w:right w:val="single" w:sz="4" w:space="0" w:color="auto"/>
            </w:tcBorders>
            <w:hideMark/>
          </w:tcPr>
          <w:p w14:paraId="4637C625" w14:textId="77777777" w:rsidR="00B77FB1" w:rsidRPr="0077157F" w:rsidRDefault="00B77FB1" w:rsidP="0077157F">
            <w:pPr>
              <w:rPr>
                <w:rFonts w:ascii="Times New Roman" w:hAnsi="Times New Roman" w:cs="Times New Roman"/>
                <w:sz w:val="24"/>
                <w:szCs w:val="24"/>
                <w:lang w:val="uk-UA"/>
              </w:rPr>
            </w:pPr>
            <w:r w:rsidRPr="0077157F">
              <w:rPr>
                <w:rFonts w:ascii="Times New Roman" w:hAnsi="Times New Roman" w:cs="Times New Roman"/>
                <w:sz w:val="24"/>
                <w:szCs w:val="24"/>
                <w:lang w:val="uk-UA"/>
              </w:rPr>
              <w:t>Характеристика:</w:t>
            </w:r>
          </w:p>
          <w:p w14:paraId="64B96616" w14:textId="77777777" w:rsidR="00B77FB1" w:rsidRPr="0077157F" w:rsidRDefault="00B77FB1" w:rsidP="0077157F">
            <w:pPr>
              <w:rPr>
                <w:rFonts w:ascii="Times New Roman" w:hAnsi="Times New Roman" w:cs="Times New Roman"/>
                <w:sz w:val="24"/>
                <w:szCs w:val="24"/>
              </w:rPr>
            </w:pPr>
            <w:proofErr w:type="spellStart"/>
            <w:r w:rsidRPr="0077157F">
              <w:rPr>
                <w:rFonts w:ascii="Times New Roman" w:hAnsi="Times New Roman" w:cs="Times New Roman"/>
                <w:sz w:val="24"/>
                <w:szCs w:val="24"/>
              </w:rPr>
              <w:t>Якісне</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пальне</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українського</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виробника</w:t>
            </w:r>
            <w:proofErr w:type="spellEnd"/>
          </w:p>
          <w:p w14:paraId="378E425E" w14:textId="77777777" w:rsidR="00B77FB1" w:rsidRPr="0077157F" w:rsidRDefault="00B77FB1" w:rsidP="0077157F">
            <w:pPr>
              <w:rPr>
                <w:rFonts w:ascii="Times New Roman" w:hAnsi="Times New Roman" w:cs="Times New Roman"/>
                <w:sz w:val="24"/>
                <w:szCs w:val="24"/>
              </w:rPr>
            </w:pPr>
            <w:proofErr w:type="spellStart"/>
            <w:r w:rsidRPr="0077157F">
              <w:rPr>
                <w:rFonts w:ascii="Times New Roman" w:hAnsi="Times New Roman" w:cs="Times New Roman"/>
                <w:sz w:val="24"/>
                <w:szCs w:val="24"/>
              </w:rPr>
              <w:t>Паливо</w:t>
            </w:r>
            <w:proofErr w:type="spellEnd"/>
            <w:r w:rsidRPr="0077157F">
              <w:rPr>
                <w:rFonts w:ascii="Times New Roman" w:hAnsi="Times New Roman" w:cs="Times New Roman"/>
                <w:sz w:val="24"/>
                <w:szCs w:val="24"/>
              </w:rPr>
              <w:t xml:space="preserve">, яке </w:t>
            </w:r>
            <w:proofErr w:type="spellStart"/>
            <w:r w:rsidRPr="0077157F">
              <w:rPr>
                <w:rFonts w:ascii="Times New Roman" w:hAnsi="Times New Roman" w:cs="Times New Roman"/>
                <w:sz w:val="24"/>
                <w:szCs w:val="24"/>
              </w:rPr>
              <w:t>відповідає</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всім</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вимогам</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стандартів</w:t>
            </w:r>
            <w:proofErr w:type="spellEnd"/>
            <w:r w:rsidRPr="0077157F">
              <w:rPr>
                <w:rFonts w:ascii="Times New Roman" w:hAnsi="Times New Roman" w:cs="Times New Roman"/>
                <w:sz w:val="24"/>
                <w:szCs w:val="24"/>
              </w:rPr>
              <w:t xml:space="preserve"> і норм, </w:t>
            </w:r>
            <w:proofErr w:type="spellStart"/>
            <w:r w:rsidRPr="0077157F">
              <w:rPr>
                <w:rFonts w:ascii="Times New Roman" w:hAnsi="Times New Roman" w:cs="Times New Roman"/>
                <w:sz w:val="24"/>
                <w:szCs w:val="24"/>
              </w:rPr>
              <w:t>які</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регулюють</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якість</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палива</w:t>
            </w:r>
            <w:proofErr w:type="spellEnd"/>
            <w:r w:rsidRPr="0077157F">
              <w:rPr>
                <w:rFonts w:ascii="Times New Roman" w:hAnsi="Times New Roman" w:cs="Times New Roman"/>
                <w:sz w:val="24"/>
                <w:szCs w:val="24"/>
              </w:rPr>
              <w:t xml:space="preserve"> в </w:t>
            </w:r>
            <w:proofErr w:type="spellStart"/>
            <w:r w:rsidRPr="0077157F">
              <w:rPr>
                <w:rFonts w:ascii="Times New Roman" w:hAnsi="Times New Roman" w:cs="Times New Roman"/>
                <w:sz w:val="24"/>
                <w:szCs w:val="24"/>
              </w:rPr>
              <w:t>Україні</w:t>
            </w:r>
            <w:proofErr w:type="spellEnd"/>
            <w:r w:rsidRPr="0077157F">
              <w:rPr>
                <w:rFonts w:ascii="Times New Roman" w:hAnsi="Times New Roman" w:cs="Times New Roman"/>
                <w:sz w:val="24"/>
                <w:szCs w:val="24"/>
              </w:rPr>
              <w:t>.</w:t>
            </w:r>
          </w:p>
          <w:p w14:paraId="6794EAF6" w14:textId="77777777" w:rsidR="00B77FB1" w:rsidRPr="0077157F" w:rsidRDefault="00B77FB1" w:rsidP="0077157F">
            <w:pPr>
              <w:rPr>
                <w:rFonts w:ascii="Times New Roman" w:hAnsi="Times New Roman" w:cs="Times New Roman"/>
                <w:sz w:val="24"/>
                <w:szCs w:val="24"/>
              </w:rPr>
            </w:pPr>
            <w:r w:rsidRPr="0077157F">
              <w:rPr>
                <w:rFonts w:ascii="Times New Roman" w:hAnsi="Times New Roman" w:cs="Times New Roman"/>
                <w:sz w:val="24"/>
                <w:szCs w:val="24"/>
              </w:rPr>
              <w:t xml:space="preserve">Мережа АЗС </w:t>
            </w:r>
            <w:r w:rsidRPr="0077157F">
              <w:rPr>
                <w:rFonts w:ascii="Times New Roman" w:eastAsia="Times New Roman" w:hAnsi="Times New Roman" w:cs="Times New Roman"/>
                <w:sz w:val="24"/>
                <w:szCs w:val="24"/>
                <w:lang w:eastAsia="zh-CN"/>
              </w:rPr>
              <w:t>UKRNAFTA</w:t>
            </w:r>
          </w:p>
        </w:tc>
      </w:tr>
      <w:tr w:rsidR="00B77FB1" w:rsidRPr="0077157F" w14:paraId="6757110B" w14:textId="77777777" w:rsidTr="008F7D5C">
        <w:trPr>
          <w:trHeight w:val="1020"/>
          <w:jc w:val="center"/>
        </w:trPr>
        <w:tc>
          <w:tcPr>
            <w:tcW w:w="2122" w:type="dxa"/>
            <w:tcBorders>
              <w:top w:val="single" w:sz="4" w:space="0" w:color="auto"/>
              <w:left w:val="single" w:sz="4" w:space="0" w:color="auto"/>
              <w:bottom w:val="single" w:sz="4" w:space="0" w:color="auto"/>
              <w:right w:val="single" w:sz="4" w:space="0" w:color="auto"/>
            </w:tcBorders>
            <w:hideMark/>
          </w:tcPr>
          <w:p w14:paraId="38D66E19" w14:textId="77777777" w:rsidR="00B77FB1" w:rsidRPr="0077157F" w:rsidRDefault="00B77FB1" w:rsidP="0077157F">
            <w:pPr>
              <w:pStyle w:val="a8"/>
              <w:shd w:val="clear" w:color="auto" w:fill="FFFFFF"/>
              <w:spacing w:line="240" w:lineRule="auto"/>
            </w:pPr>
            <w:r w:rsidRPr="0077157F">
              <w:t xml:space="preserve">III. Товар з </w:t>
            </w:r>
            <w:proofErr w:type="spellStart"/>
            <w:r w:rsidRPr="0077157F">
              <w:t>підкріпленням</w:t>
            </w:r>
            <w:proofErr w:type="spellEnd"/>
            <w:r w:rsidRPr="0077157F">
              <w:t xml:space="preserve"> </w:t>
            </w:r>
          </w:p>
        </w:tc>
        <w:tc>
          <w:tcPr>
            <w:tcW w:w="7223" w:type="dxa"/>
            <w:tcBorders>
              <w:top w:val="single" w:sz="4" w:space="0" w:color="auto"/>
              <w:left w:val="single" w:sz="4" w:space="0" w:color="auto"/>
              <w:right w:val="single" w:sz="4" w:space="0" w:color="auto"/>
            </w:tcBorders>
            <w:hideMark/>
          </w:tcPr>
          <w:p w14:paraId="154A882E" w14:textId="77777777" w:rsidR="00B77FB1" w:rsidRPr="0077157F" w:rsidRDefault="00B77FB1" w:rsidP="0077157F">
            <w:pPr>
              <w:rPr>
                <w:rFonts w:ascii="Times New Roman" w:hAnsi="Times New Roman" w:cs="Times New Roman"/>
                <w:sz w:val="24"/>
                <w:szCs w:val="24"/>
                <w:lang w:val="uk-UA"/>
              </w:rPr>
            </w:pPr>
            <w:r w:rsidRPr="0077157F">
              <w:rPr>
                <w:rFonts w:ascii="Times New Roman" w:hAnsi="Times New Roman" w:cs="Times New Roman"/>
                <w:sz w:val="24"/>
                <w:szCs w:val="24"/>
                <w:lang w:val="uk-UA"/>
              </w:rPr>
              <w:t>Забезпечення підтримки у разі виникнення питань.</w:t>
            </w:r>
          </w:p>
        </w:tc>
      </w:tr>
    </w:tbl>
    <w:p w14:paraId="02CDA2D6" w14:textId="03F4973C" w:rsidR="007568A9" w:rsidRPr="00A376A8" w:rsidRDefault="007568A9" w:rsidP="001D0D60">
      <w:pPr>
        <w:ind w:firstLine="567"/>
        <w:jc w:val="both"/>
        <w:rPr>
          <w:rFonts w:ascii="Times New Roman" w:hAnsi="Times New Roman" w:cs="Times New Roman"/>
          <w:i/>
          <w:iCs/>
          <w:sz w:val="24"/>
          <w:szCs w:val="24"/>
        </w:rPr>
      </w:pPr>
      <w:bookmarkStart w:id="14" w:name="_Hlk135632550"/>
      <w:proofErr w:type="spellStart"/>
      <w:r w:rsidRPr="00A376A8">
        <w:rPr>
          <w:rFonts w:ascii="Times New Roman" w:hAnsi="Times New Roman" w:cs="Times New Roman"/>
          <w:i/>
          <w:iCs/>
          <w:sz w:val="24"/>
          <w:szCs w:val="24"/>
        </w:rPr>
        <w:t>Джерело</w:t>
      </w:r>
      <w:proofErr w:type="spellEnd"/>
      <w:r w:rsidRPr="00A376A8">
        <w:rPr>
          <w:rFonts w:ascii="Times New Roman" w:hAnsi="Times New Roman" w:cs="Times New Roman"/>
          <w:i/>
          <w:iCs/>
          <w:sz w:val="24"/>
          <w:szCs w:val="24"/>
        </w:rPr>
        <w:t xml:space="preserve">: </w:t>
      </w:r>
      <w:r w:rsidRPr="00A376A8">
        <w:rPr>
          <w:rFonts w:ascii="Times New Roman" w:hAnsi="Times New Roman" w:cs="Times New Roman"/>
          <w:i/>
          <w:iCs/>
          <w:sz w:val="24"/>
          <w:szCs w:val="24"/>
          <w:lang w:val="en-AU"/>
        </w:rPr>
        <w:t>c</w:t>
      </w:r>
      <w:r w:rsidRPr="00A376A8">
        <w:rPr>
          <w:rFonts w:ascii="Times New Roman" w:hAnsi="Times New Roman" w:cs="Times New Roman"/>
          <w:i/>
          <w:iCs/>
          <w:sz w:val="24"/>
          <w:szCs w:val="24"/>
        </w:rPr>
        <w:t xml:space="preserve">кладено автором </w:t>
      </w:r>
    </w:p>
    <w:p w14:paraId="7F6015F5" w14:textId="77777777" w:rsidR="001A0BB3" w:rsidRDefault="001A0BB3" w:rsidP="001A0BB3">
      <w:pPr>
        <w:spacing w:after="0" w:line="360" w:lineRule="auto"/>
        <w:ind w:firstLine="567"/>
        <w:jc w:val="both"/>
        <w:rPr>
          <w:rFonts w:ascii="Times New Roman" w:eastAsia="Times New Roman" w:hAnsi="Times New Roman" w:cs="Times New Roman"/>
          <w:sz w:val="28"/>
          <w:szCs w:val="28"/>
          <w:lang w:val="uk-UA" w:eastAsia="ru-RU"/>
        </w:rPr>
      </w:pPr>
    </w:p>
    <w:p w14:paraId="6D4E9EB6" w14:textId="2437604D" w:rsidR="00B77FB1" w:rsidRPr="001A0BB3" w:rsidRDefault="001A0BB3" w:rsidP="001A0BB3">
      <w:pPr>
        <w:spacing w:after="0" w:line="360" w:lineRule="auto"/>
        <w:ind w:firstLine="567"/>
        <w:jc w:val="both"/>
        <w:rPr>
          <w:rFonts w:ascii="Times New Roman" w:hAnsi="Times New Roman" w:cs="Times New Roman"/>
          <w:sz w:val="28"/>
          <w:szCs w:val="28"/>
          <w:lang w:val="uk-UA"/>
        </w:rPr>
      </w:pPr>
      <w:r w:rsidRPr="008F7D5C">
        <w:rPr>
          <w:rFonts w:ascii="Times New Roman" w:eastAsia="Times New Roman" w:hAnsi="Times New Roman" w:cs="Times New Roman"/>
          <w:sz w:val="28"/>
          <w:szCs w:val="28"/>
          <w:lang w:val="uk-UA" w:eastAsia="ru-RU"/>
        </w:rPr>
        <w:t>Ціноутворення впливає на сприйняття бренду, а споживачі класифікують бренди залежно від рівня цін у даній товарній категорії. Ціна і якість продукції мають взаємозв'язок, оскільки споживачі оцінюють якість товару, враховуючи цінові параметри.</w:t>
      </w:r>
    </w:p>
    <w:p w14:paraId="21EEFCF5" w14:textId="64926C65" w:rsidR="008F7D5C" w:rsidRDefault="008F7D5C" w:rsidP="008F7D5C">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Розглянемо цінову стратегію </w:t>
      </w:r>
      <w:r w:rsidRPr="008F7D5C">
        <w:rPr>
          <w:rFonts w:ascii="Times New Roman" w:eastAsia="Times New Roman" w:hAnsi="Times New Roman" w:cs="Times New Roman"/>
          <w:sz w:val="28"/>
          <w:szCs w:val="28"/>
          <w:lang w:val="uk-UA" w:eastAsia="ru-RU"/>
        </w:rPr>
        <w:t xml:space="preserve">мережі АЗС UKRNAFTA </w:t>
      </w:r>
      <w:r>
        <w:rPr>
          <w:rFonts w:ascii="Times New Roman" w:eastAsia="Times New Roman" w:hAnsi="Times New Roman" w:cs="Times New Roman"/>
          <w:sz w:val="28"/>
          <w:szCs w:val="28"/>
          <w:lang w:val="uk-UA" w:eastAsia="ru-RU"/>
        </w:rPr>
        <w:t xml:space="preserve">, що зображена на рисунку </w:t>
      </w:r>
      <w:r w:rsidRPr="008F7D5C">
        <w:rPr>
          <w:rFonts w:ascii="Times New Roman" w:eastAsia="Times New Roman" w:hAnsi="Times New Roman" w:cs="Times New Roman"/>
          <w:sz w:val="28"/>
          <w:szCs w:val="28"/>
          <w:lang w:val="uk-UA" w:eastAsia="ru-RU"/>
        </w:rPr>
        <w:t>1.</w:t>
      </w:r>
      <w:r w:rsidR="008A144D">
        <w:rPr>
          <w:rFonts w:ascii="Times New Roman" w:eastAsia="Times New Roman" w:hAnsi="Times New Roman" w:cs="Times New Roman"/>
          <w:sz w:val="28"/>
          <w:szCs w:val="28"/>
          <w:lang w:val="uk-UA" w:eastAsia="ru-RU"/>
        </w:rPr>
        <w:t>3</w:t>
      </w:r>
      <w:r w:rsidRPr="008F7D5C">
        <w:rPr>
          <w:rFonts w:ascii="Times New Roman" w:eastAsia="Times New Roman" w:hAnsi="Times New Roman" w:cs="Times New Roman"/>
          <w:sz w:val="28"/>
          <w:szCs w:val="28"/>
          <w:lang w:val="uk-UA" w:eastAsia="ru-RU"/>
        </w:rPr>
        <w:t>.</w:t>
      </w:r>
    </w:p>
    <w:p w14:paraId="6675134E" w14:textId="77777777" w:rsidR="001A0BB3" w:rsidRDefault="001A0BB3" w:rsidP="001A0BB3">
      <w:pPr>
        <w:spacing w:after="0" w:line="360" w:lineRule="auto"/>
        <w:jc w:val="both"/>
        <w:rPr>
          <w:rFonts w:ascii="Times New Roman" w:eastAsia="Times New Roman" w:hAnsi="Times New Roman" w:cs="Times New Roman"/>
          <w:sz w:val="28"/>
          <w:szCs w:val="28"/>
          <w:lang w:val="uk-UA" w:eastAsia="ru-RU"/>
        </w:rPr>
      </w:pPr>
    </w:p>
    <w:p w14:paraId="3A345227" w14:textId="77777777" w:rsidR="001C4FB4" w:rsidRDefault="001C4FB4" w:rsidP="00B805AD">
      <w:pPr>
        <w:spacing w:after="0" w:line="360" w:lineRule="auto"/>
        <w:jc w:val="center"/>
        <w:rPr>
          <w:rFonts w:ascii="Times New Roman" w:eastAsia="Times New Roman" w:hAnsi="Times New Roman" w:cs="Times New Roman"/>
          <w:noProof/>
          <w:sz w:val="28"/>
          <w:szCs w:val="28"/>
          <w:lang w:val="uk-UA" w:eastAsia="ru-RU"/>
        </w:rPr>
      </w:pPr>
    </w:p>
    <w:p w14:paraId="481F31AB" w14:textId="72F19D81" w:rsidR="00CB2402" w:rsidRPr="008F7D5C" w:rsidRDefault="00CB2402" w:rsidP="00B805AD">
      <w:pPr>
        <w:spacing w:after="0" w:line="360" w:lineRule="auto"/>
        <w:jc w:val="center"/>
        <w:rPr>
          <w:rFonts w:ascii="Times New Roman" w:eastAsia="Times New Roman" w:hAnsi="Times New Roman" w:cs="Times New Roman"/>
          <w:sz w:val="28"/>
          <w:szCs w:val="28"/>
          <w:highlight w:val="lightGray"/>
          <w:lang w:val="uk-UA" w:eastAsia="ru-RU"/>
        </w:rPr>
      </w:pPr>
      <w:r w:rsidRPr="008F7D5C">
        <w:rPr>
          <w:rFonts w:ascii="Times New Roman" w:eastAsia="Times New Roman" w:hAnsi="Times New Roman" w:cs="Times New Roman"/>
          <w:noProof/>
          <w:sz w:val="28"/>
          <w:szCs w:val="28"/>
          <w:lang w:val="uk-UA" w:eastAsia="ru-RU"/>
        </w:rPr>
        <w:lastRenderedPageBreak/>
        <w:drawing>
          <wp:inline distT="0" distB="0" distL="0" distR="0" wp14:anchorId="6755BFCF" wp14:editId="1C3AF48A">
            <wp:extent cx="4106097" cy="2263974"/>
            <wp:effectExtent l="0" t="0" r="8890" b="3175"/>
            <wp:docPr id="17196026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9602658" name=""/>
                    <pic:cNvPicPr/>
                  </pic:nvPicPr>
                  <pic:blipFill rotWithShape="1">
                    <a:blip r:embed="rId12"/>
                    <a:srcRect t="2621" b="1519"/>
                    <a:stretch/>
                  </pic:blipFill>
                  <pic:spPr bwMode="auto">
                    <a:xfrm>
                      <a:off x="0" y="0"/>
                      <a:ext cx="4317930" cy="2380772"/>
                    </a:xfrm>
                    <a:prstGeom prst="rect">
                      <a:avLst/>
                    </a:prstGeom>
                    <a:ln>
                      <a:noFill/>
                    </a:ln>
                    <a:extLst>
                      <a:ext uri="{53640926-AAD7-44D8-BBD7-CCE9431645EC}">
                        <a14:shadowObscured xmlns:a14="http://schemas.microsoft.com/office/drawing/2010/main"/>
                      </a:ext>
                    </a:extLst>
                  </pic:spPr>
                </pic:pic>
              </a:graphicData>
            </a:graphic>
          </wp:inline>
        </w:drawing>
      </w:r>
    </w:p>
    <w:p w14:paraId="5AA29A59" w14:textId="19CEB228" w:rsidR="00637C92" w:rsidRDefault="00CB2402" w:rsidP="00B805AD">
      <w:pPr>
        <w:spacing w:after="0" w:line="360" w:lineRule="auto"/>
        <w:jc w:val="center"/>
        <w:rPr>
          <w:rFonts w:ascii="Times New Roman" w:eastAsia="Times New Roman" w:hAnsi="Times New Roman" w:cs="Times New Roman"/>
          <w:sz w:val="28"/>
          <w:szCs w:val="28"/>
          <w:lang w:val="uk-UA" w:eastAsia="ru-RU"/>
        </w:rPr>
      </w:pPr>
      <w:r w:rsidRPr="008F7D5C">
        <w:rPr>
          <w:rFonts w:ascii="Times New Roman" w:eastAsia="Times New Roman" w:hAnsi="Times New Roman" w:cs="Times New Roman"/>
          <w:sz w:val="28"/>
          <w:szCs w:val="28"/>
          <w:lang w:val="uk-UA" w:eastAsia="ru-RU"/>
        </w:rPr>
        <w:t>Рисунок 1.</w:t>
      </w:r>
      <w:r w:rsidR="008A144D">
        <w:rPr>
          <w:rFonts w:ascii="Times New Roman" w:eastAsia="Times New Roman" w:hAnsi="Times New Roman" w:cs="Times New Roman"/>
          <w:sz w:val="28"/>
          <w:szCs w:val="28"/>
          <w:lang w:val="uk-UA" w:eastAsia="ru-RU"/>
        </w:rPr>
        <w:t>3</w:t>
      </w:r>
      <w:r w:rsidRPr="008F7D5C">
        <w:rPr>
          <w:rFonts w:ascii="Times New Roman" w:eastAsia="Times New Roman" w:hAnsi="Times New Roman" w:cs="Times New Roman"/>
          <w:sz w:val="28"/>
          <w:szCs w:val="28"/>
          <w:lang w:val="uk-UA" w:eastAsia="ru-RU"/>
        </w:rPr>
        <w:t xml:space="preserve"> – </w:t>
      </w:r>
      <w:r w:rsidR="003C5B70" w:rsidRPr="008F7D5C">
        <w:rPr>
          <w:rFonts w:ascii="Times New Roman" w:eastAsia="Times New Roman" w:hAnsi="Times New Roman" w:cs="Times New Roman"/>
          <w:sz w:val="28"/>
          <w:szCs w:val="28"/>
          <w:lang w:val="uk-UA" w:eastAsia="ru-RU"/>
        </w:rPr>
        <w:t>Ц</w:t>
      </w:r>
      <w:r w:rsidRPr="008F7D5C">
        <w:rPr>
          <w:rFonts w:ascii="Times New Roman" w:eastAsia="Times New Roman" w:hAnsi="Times New Roman" w:cs="Times New Roman"/>
          <w:sz w:val="28"/>
          <w:szCs w:val="28"/>
          <w:lang w:val="uk-UA" w:eastAsia="ru-RU"/>
        </w:rPr>
        <w:t>інова стратегія, що базується на взаємозв’язку «ціна-якість»</w:t>
      </w:r>
    </w:p>
    <w:p w14:paraId="16FDA5CA" w14:textId="577EBDC3" w:rsidR="00F90A99" w:rsidRPr="00393440" w:rsidRDefault="00F90A99" w:rsidP="00B805AD">
      <w:pPr>
        <w:spacing w:after="0" w:line="360" w:lineRule="auto"/>
        <w:jc w:val="center"/>
        <w:rPr>
          <w:rFonts w:ascii="Times New Roman" w:hAnsi="Times New Roman" w:cs="Times New Roman"/>
          <w:i/>
          <w:iCs/>
          <w:sz w:val="24"/>
          <w:szCs w:val="24"/>
        </w:rPr>
      </w:pPr>
      <w:proofErr w:type="spellStart"/>
      <w:r w:rsidRPr="007568A9">
        <w:rPr>
          <w:rFonts w:ascii="Times New Roman" w:hAnsi="Times New Roman" w:cs="Times New Roman"/>
          <w:i/>
          <w:iCs/>
          <w:sz w:val="24"/>
          <w:szCs w:val="24"/>
        </w:rPr>
        <w:t>Джерело</w:t>
      </w:r>
      <w:proofErr w:type="spellEnd"/>
      <w:r w:rsidRPr="007568A9">
        <w:rPr>
          <w:rFonts w:ascii="Times New Roman" w:hAnsi="Times New Roman" w:cs="Times New Roman"/>
          <w:i/>
          <w:iCs/>
          <w:sz w:val="24"/>
          <w:szCs w:val="24"/>
        </w:rPr>
        <w:t>: с</w:t>
      </w:r>
      <w:proofErr w:type="spellStart"/>
      <w:r w:rsidRPr="007568A9">
        <w:rPr>
          <w:rFonts w:ascii="Times New Roman" w:hAnsi="Times New Roman" w:cs="Times New Roman"/>
          <w:i/>
          <w:iCs/>
          <w:sz w:val="24"/>
          <w:szCs w:val="24"/>
          <w:lang w:val="uk-UA"/>
        </w:rPr>
        <w:t>кладено</w:t>
      </w:r>
      <w:proofErr w:type="spellEnd"/>
      <w:r w:rsidRPr="007568A9">
        <w:rPr>
          <w:rFonts w:ascii="Times New Roman" w:hAnsi="Times New Roman" w:cs="Times New Roman"/>
          <w:i/>
          <w:iCs/>
          <w:sz w:val="24"/>
          <w:szCs w:val="24"/>
        </w:rPr>
        <w:t xml:space="preserve"> автором на </w:t>
      </w:r>
      <w:proofErr w:type="spellStart"/>
      <w:r w:rsidRPr="007568A9">
        <w:rPr>
          <w:rFonts w:ascii="Times New Roman" w:hAnsi="Times New Roman" w:cs="Times New Roman"/>
          <w:i/>
          <w:iCs/>
          <w:sz w:val="24"/>
          <w:szCs w:val="24"/>
        </w:rPr>
        <w:t>основі</w:t>
      </w:r>
      <w:proofErr w:type="spellEnd"/>
      <w:r w:rsidRPr="007568A9">
        <w:rPr>
          <w:rFonts w:ascii="Times New Roman" w:hAnsi="Times New Roman" w:cs="Times New Roman"/>
          <w:i/>
          <w:iCs/>
          <w:sz w:val="24"/>
          <w:szCs w:val="24"/>
        </w:rPr>
        <w:t xml:space="preserve"> </w:t>
      </w:r>
      <w:proofErr w:type="spellStart"/>
      <w:r w:rsidRPr="007568A9">
        <w:rPr>
          <w:rFonts w:ascii="Times New Roman" w:hAnsi="Times New Roman" w:cs="Times New Roman"/>
          <w:i/>
          <w:iCs/>
          <w:sz w:val="24"/>
          <w:szCs w:val="24"/>
        </w:rPr>
        <w:t>інформації</w:t>
      </w:r>
      <w:proofErr w:type="spellEnd"/>
      <w:r w:rsidRPr="007568A9">
        <w:rPr>
          <w:rFonts w:ascii="Times New Roman" w:hAnsi="Times New Roman" w:cs="Times New Roman"/>
          <w:i/>
          <w:iCs/>
          <w:sz w:val="24"/>
          <w:szCs w:val="24"/>
        </w:rPr>
        <w:t xml:space="preserve"> </w:t>
      </w:r>
      <w:proofErr w:type="spellStart"/>
      <w:r w:rsidRPr="007568A9">
        <w:rPr>
          <w:rFonts w:ascii="Times New Roman" w:hAnsi="Times New Roman" w:cs="Times New Roman"/>
          <w:i/>
          <w:iCs/>
          <w:sz w:val="24"/>
          <w:szCs w:val="24"/>
        </w:rPr>
        <w:t>підприємства</w:t>
      </w:r>
      <w:proofErr w:type="spellEnd"/>
    </w:p>
    <w:p w14:paraId="6E796DBB" w14:textId="77777777" w:rsidR="001A0BB3" w:rsidRDefault="001A0BB3" w:rsidP="00ED6BC1">
      <w:pPr>
        <w:spacing w:after="0" w:line="360" w:lineRule="auto"/>
        <w:ind w:firstLine="567"/>
        <w:jc w:val="both"/>
        <w:rPr>
          <w:rFonts w:ascii="Times New Roman" w:eastAsia="Times New Roman" w:hAnsi="Times New Roman" w:cs="Times New Roman"/>
          <w:sz w:val="28"/>
          <w:szCs w:val="28"/>
          <w:lang w:val="uk-UA" w:eastAsia="ru-RU"/>
        </w:rPr>
      </w:pPr>
    </w:p>
    <w:p w14:paraId="45DEAF9C" w14:textId="3E94D342" w:rsidR="00637C92" w:rsidRPr="008F7D5C" w:rsidRDefault="00B10F69" w:rsidP="00ED6BC1">
      <w:pPr>
        <w:spacing w:after="0" w:line="360" w:lineRule="auto"/>
        <w:ind w:firstLine="567"/>
        <w:jc w:val="both"/>
        <w:rPr>
          <w:rFonts w:ascii="Times New Roman" w:hAnsi="Times New Roman" w:cs="Times New Roman"/>
          <w:sz w:val="28"/>
          <w:szCs w:val="28"/>
          <w:highlight w:val="yellow"/>
          <w:lang w:val="uk-UA"/>
        </w:rPr>
      </w:pPr>
      <w:r w:rsidRPr="008F7D5C">
        <w:rPr>
          <w:rFonts w:ascii="Times New Roman" w:hAnsi="Times New Roman" w:cs="Times New Roman"/>
          <w:sz w:val="28"/>
          <w:szCs w:val="28"/>
          <w:lang w:val="uk-UA"/>
        </w:rPr>
        <w:t xml:space="preserve">Детальний аналіз </w:t>
      </w:r>
      <w:r w:rsidR="00637C92" w:rsidRPr="008F7D5C">
        <w:rPr>
          <w:rFonts w:ascii="Times New Roman" w:hAnsi="Times New Roman" w:cs="Times New Roman"/>
          <w:sz w:val="28"/>
          <w:szCs w:val="28"/>
          <w:lang w:val="uk-UA"/>
        </w:rPr>
        <w:t>цін</w:t>
      </w:r>
      <w:r w:rsidRPr="008F7D5C">
        <w:rPr>
          <w:rFonts w:ascii="Times New Roman" w:hAnsi="Times New Roman" w:cs="Times New Roman"/>
          <w:sz w:val="28"/>
          <w:szCs w:val="28"/>
          <w:lang w:val="uk-UA"/>
        </w:rPr>
        <w:t>и</w:t>
      </w:r>
      <w:r w:rsidR="00637C92" w:rsidRPr="008F7D5C">
        <w:rPr>
          <w:rFonts w:ascii="Times New Roman" w:hAnsi="Times New Roman" w:cs="Times New Roman"/>
          <w:sz w:val="28"/>
          <w:szCs w:val="28"/>
          <w:lang w:val="uk-UA"/>
        </w:rPr>
        <w:t xml:space="preserve"> продуктів, а саме пального у порівнянні з конкурентами</w:t>
      </w:r>
      <w:r w:rsidRPr="008F7D5C">
        <w:rPr>
          <w:rFonts w:ascii="Times New Roman" w:hAnsi="Times New Roman" w:cs="Times New Roman"/>
          <w:sz w:val="28"/>
          <w:szCs w:val="28"/>
          <w:lang w:val="uk-UA"/>
        </w:rPr>
        <w:t xml:space="preserve"> </w:t>
      </w:r>
      <w:proofErr w:type="spellStart"/>
      <w:r w:rsidRPr="008F7D5C">
        <w:rPr>
          <w:rFonts w:ascii="Times New Roman" w:hAnsi="Times New Roman" w:cs="Times New Roman"/>
          <w:sz w:val="28"/>
          <w:szCs w:val="28"/>
          <w:lang w:val="uk-UA"/>
        </w:rPr>
        <w:t>навелений</w:t>
      </w:r>
      <w:proofErr w:type="spellEnd"/>
      <w:r w:rsidRPr="008F7D5C">
        <w:rPr>
          <w:rFonts w:ascii="Times New Roman" w:hAnsi="Times New Roman" w:cs="Times New Roman"/>
          <w:sz w:val="28"/>
          <w:szCs w:val="28"/>
          <w:lang w:val="uk-UA"/>
        </w:rPr>
        <w:t xml:space="preserve"> у пункті 1.2</w:t>
      </w:r>
      <w:r w:rsidR="00637C92" w:rsidRPr="008F7D5C">
        <w:rPr>
          <w:rFonts w:ascii="Times New Roman" w:hAnsi="Times New Roman" w:cs="Times New Roman"/>
          <w:sz w:val="28"/>
          <w:szCs w:val="28"/>
          <w:lang w:val="uk-UA"/>
        </w:rPr>
        <w:t xml:space="preserve">. </w:t>
      </w:r>
      <w:r w:rsidRPr="008F7D5C">
        <w:rPr>
          <w:rFonts w:ascii="Times New Roman" w:hAnsi="Times New Roman" w:cs="Times New Roman"/>
          <w:sz w:val="28"/>
          <w:szCs w:val="28"/>
          <w:lang w:val="uk-UA"/>
        </w:rPr>
        <w:t>Де видно</w:t>
      </w:r>
      <w:r w:rsidR="00637C92" w:rsidRPr="008F7D5C">
        <w:rPr>
          <w:rFonts w:ascii="Times New Roman" w:hAnsi="Times New Roman" w:cs="Times New Roman"/>
          <w:sz w:val="28"/>
          <w:szCs w:val="28"/>
          <w:lang w:val="uk-UA"/>
        </w:rPr>
        <w:t xml:space="preserve">, що мережа АЗС </w:t>
      </w:r>
      <w:r w:rsidR="00637C92" w:rsidRPr="008F7D5C">
        <w:rPr>
          <w:rFonts w:ascii="Times New Roman" w:hAnsi="Times New Roman" w:cs="Times New Roman"/>
          <w:sz w:val="28"/>
          <w:szCs w:val="28"/>
          <w:lang w:val="en-US"/>
        </w:rPr>
        <w:t>UKRNAFTA</w:t>
      </w:r>
      <w:r w:rsidR="00637C92" w:rsidRPr="008F7D5C">
        <w:rPr>
          <w:rFonts w:ascii="Times New Roman" w:hAnsi="Times New Roman" w:cs="Times New Roman"/>
          <w:sz w:val="28"/>
          <w:szCs w:val="28"/>
          <w:lang w:val="uk-UA"/>
        </w:rPr>
        <w:t xml:space="preserve"> пропонує пальне з найнижчою ціною на ринку.</w:t>
      </w:r>
    </w:p>
    <w:p w14:paraId="7C2B9158" w14:textId="69CC36D3" w:rsidR="00B77FB1" w:rsidRPr="008F7D5C" w:rsidRDefault="00824A6D" w:rsidP="008F7D5C">
      <w:pPr>
        <w:spacing w:after="0" w:line="360" w:lineRule="auto"/>
        <w:ind w:firstLine="567"/>
        <w:jc w:val="both"/>
        <w:rPr>
          <w:rFonts w:ascii="Times New Roman" w:hAnsi="Times New Roman" w:cs="Times New Roman"/>
          <w:sz w:val="28"/>
          <w:szCs w:val="28"/>
          <w:lang w:val="uk-UA"/>
        </w:rPr>
      </w:pPr>
      <w:r w:rsidRPr="008F7D5C">
        <w:rPr>
          <w:rFonts w:ascii="Times New Roman" w:hAnsi="Times New Roman" w:cs="Times New Roman"/>
          <w:kern w:val="0"/>
          <w:sz w:val="28"/>
          <w:szCs w:val="28"/>
          <w:lang w:val="uk-UA"/>
          <w14:ligatures w14:val="none"/>
        </w:rPr>
        <w:t xml:space="preserve">Мережа </w:t>
      </w:r>
      <w:r w:rsidR="003C5B70" w:rsidRPr="008F7D5C">
        <w:rPr>
          <w:rFonts w:ascii="Times New Roman" w:hAnsi="Times New Roman" w:cs="Times New Roman"/>
          <w:kern w:val="0"/>
          <w:sz w:val="28"/>
          <w:szCs w:val="28"/>
          <w:lang w:val="uk-UA"/>
          <w14:ligatures w14:val="none"/>
        </w:rPr>
        <w:t>АЗС</w:t>
      </w:r>
      <w:r w:rsidRPr="008F7D5C">
        <w:rPr>
          <w:rFonts w:ascii="Times New Roman" w:hAnsi="Times New Roman" w:cs="Times New Roman"/>
          <w:kern w:val="0"/>
          <w:sz w:val="28"/>
          <w:szCs w:val="28"/>
          <w:lang w:val="uk-UA"/>
          <w14:ligatures w14:val="none"/>
        </w:rPr>
        <w:t xml:space="preserve"> </w:t>
      </w:r>
      <w:r w:rsidR="00B77FB1" w:rsidRPr="008F7D5C">
        <w:rPr>
          <w:rFonts w:ascii="Times New Roman" w:hAnsi="Times New Roman" w:cs="Times New Roman"/>
          <w:kern w:val="0"/>
          <w:sz w:val="28"/>
          <w:szCs w:val="28"/>
          <w:lang w:val="en-US"/>
          <w14:ligatures w14:val="none"/>
        </w:rPr>
        <w:t>UKRNAFTA</w:t>
      </w:r>
      <w:r w:rsidR="00B77FB1" w:rsidRPr="008F7D5C">
        <w:rPr>
          <w:rFonts w:ascii="Times New Roman" w:hAnsi="Times New Roman" w:cs="Times New Roman"/>
          <w:kern w:val="0"/>
          <w:sz w:val="28"/>
          <w:szCs w:val="28"/>
          <w:lang w:val="uk-UA"/>
          <w14:ligatures w14:val="none"/>
        </w:rPr>
        <w:t xml:space="preserve"> - лідер по кількості заправок</w:t>
      </w:r>
      <w:r w:rsidR="00B77FB1" w:rsidRPr="008F7D5C">
        <w:rPr>
          <w:rFonts w:ascii="Times New Roman" w:hAnsi="Times New Roman" w:cs="Times New Roman"/>
          <w:sz w:val="28"/>
          <w:szCs w:val="28"/>
          <w:lang w:val="uk-UA"/>
        </w:rPr>
        <w:t>, 537 станцій по всій території України з них 457 працюючих. Також має 379 кіосків, 76 магазинів та 27 вже оновлених магазинів.</w:t>
      </w:r>
      <w:bookmarkEnd w:id="14"/>
      <w:r w:rsidR="00B77FB1" w:rsidRPr="008F7D5C">
        <w:rPr>
          <w:rFonts w:ascii="Times New Roman" w:hAnsi="Times New Roman" w:cs="Times New Roman"/>
          <w:sz w:val="28"/>
          <w:szCs w:val="28"/>
          <w:lang w:val="uk-UA"/>
        </w:rPr>
        <w:t xml:space="preserve"> В оновлених приміщеннях АЗС розміщені точки зв’язку. Це елемент бренду та комунікації зі споживачем, що надає додаткові можливості для зв’язку, навігації, інтерактивної допомоги у дорозі.</w:t>
      </w:r>
    </w:p>
    <w:p w14:paraId="2E73C618" w14:textId="00D1BB06" w:rsidR="00B77FB1" w:rsidRPr="00F50C23" w:rsidRDefault="00B77FB1" w:rsidP="00F50C23">
      <w:pPr>
        <w:spacing w:after="0" w:line="360" w:lineRule="auto"/>
        <w:ind w:firstLine="567"/>
        <w:jc w:val="both"/>
        <w:rPr>
          <w:rFonts w:ascii="Times New Roman" w:hAnsi="Times New Roman" w:cs="Times New Roman"/>
          <w:sz w:val="28"/>
          <w:szCs w:val="28"/>
          <w:lang w:val="uk-UA"/>
        </w:rPr>
      </w:pPr>
      <w:bookmarkStart w:id="15" w:name="_Hlk135625119"/>
      <w:r w:rsidRPr="00F50C23">
        <w:rPr>
          <w:rFonts w:ascii="Times New Roman" w:hAnsi="Times New Roman" w:cs="Times New Roman"/>
          <w:sz w:val="28"/>
          <w:szCs w:val="28"/>
          <w:lang w:val="uk-UA"/>
        </w:rPr>
        <w:t>Асортимент АЗС поділяється на дві групи: паливна група та непаливна(продовольчі та непродовольчі товари)</w:t>
      </w:r>
      <w:r w:rsidR="00890A7F" w:rsidRPr="00F50C23">
        <w:rPr>
          <w:rFonts w:ascii="Times New Roman" w:hAnsi="Times New Roman" w:cs="Times New Roman"/>
          <w:sz w:val="28"/>
          <w:szCs w:val="28"/>
          <w:lang w:val="uk-UA"/>
        </w:rPr>
        <w:t>:</w:t>
      </w:r>
    </w:p>
    <w:p w14:paraId="2A835A91" w14:textId="69CA4FF8" w:rsidR="00B77FB1" w:rsidRPr="00F50C23" w:rsidRDefault="00824A6D" w:rsidP="00F50C23">
      <w:pPr>
        <w:pStyle w:val="a3"/>
        <w:numPr>
          <w:ilvl w:val="0"/>
          <w:numId w:val="2"/>
        </w:numPr>
        <w:spacing w:after="0" w:line="360" w:lineRule="auto"/>
        <w:ind w:left="0" w:firstLine="567"/>
        <w:jc w:val="both"/>
        <w:rPr>
          <w:rFonts w:ascii="Times New Roman" w:hAnsi="Times New Roman" w:cs="Times New Roman"/>
          <w:sz w:val="28"/>
          <w:szCs w:val="28"/>
        </w:rPr>
      </w:pPr>
      <w:r w:rsidRPr="00F50C23">
        <w:rPr>
          <w:rFonts w:ascii="Times New Roman" w:hAnsi="Times New Roman" w:cs="Times New Roman"/>
          <w:sz w:val="28"/>
          <w:szCs w:val="28"/>
        </w:rPr>
        <w:t>п</w:t>
      </w:r>
      <w:r w:rsidR="00B77FB1" w:rsidRPr="00F50C23">
        <w:rPr>
          <w:rFonts w:ascii="Times New Roman" w:hAnsi="Times New Roman" w:cs="Times New Roman"/>
          <w:sz w:val="28"/>
          <w:szCs w:val="28"/>
        </w:rPr>
        <w:t>аливна група: Бензин А-95 преміум, бензин А-95, Бензин А-92, дизельне паливо та газ автомобільний</w:t>
      </w:r>
      <w:r w:rsidRPr="00F50C23">
        <w:rPr>
          <w:rFonts w:ascii="Times New Roman" w:hAnsi="Times New Roman" w:cs="Times New Roman"/>
          <w:sz w:val="28"/>
          <w:szCs w:val="28"/>
        </w:rPr>
        <w:t>;</w:t>
      </w:r>
    </w:p>
    <w:p w14:paraId="0C3629F8" w14:textId="21B7B816" w:rsidR="00B77FB1" w:rsidRPr="00F50C23" w:rsidRDefault="00824A6D" w:rsidP="00F50C23">
      <w:pPr>
        <w:pStyle w:val="a3"/>
        <w:numPr>
          <w:ilvl w:val="0"/>
          <w:numId w:val="2"/>
        </w:numPr>
        <w:spacing w:after="0" w:line="360" w:lineRule="auto"/>
        <w:ind w:left="0" w:firstLine="567"/>
        <w:jc w:val="both"/>
        <w:rPr>
          <w:rFonts w:ascii="Times New Roman" w:hAnsi="Times New Roman" w:cs="Times New Roman"/>
          <w:sz w:val="28"/>
          <w:szCs w:val="28"/>
        </w:rPr>
      </w:pPr>
      <w:r w:rsidRPr="00F50C23">
        <w:rPr>
          <w:rFonts w:ascii="Times New Roman" w:hAnsi="Times New Roman" w:cs="Times New Roman"/>
          <w:sz w:val="28"/>
          <w:szCs w:val="28"/>
        </w:rPr>
        <w:t>н</w:t>
      </w:r>
      <w:r w:rsidR="00B77FB1" w:rsidRPr="00F50C23">
        <w:rPr>
          <w:rFonts w:ascii="Times New Roman" w:hAnsi="Times New Roman" w:cs="Times New Roman"/>
          <w:sz w:val="28"/>
          <w:szCs w:val="28"/>
        </w:rPr>
        <w:t xml:space="preserve">епродовольчі товари: </w:t>
      </w:r>
      <w:proofErr w:type="spellStart"/>
      <w:r w:rsidR="00F50C23" w:rsidRPr="00F50C23">
        <w:rPr>
          <w:rFonts w:ascii="Times New Roman" w:hAnsi="Times New Roman" w:cs="Times New Roman"/>
          <w:sz w:val="28"/>
          <w:szCs w:val="28"/>
        </w:rPr>
        <w:t>автотовари</w:t>
      </w:r>
      <w:proofErr w:type="spellEnd"/>
      <w:r w:rsidR="00F50C23" w:rsidRPr="00F50C23">
        <w:rPr>
          <w:rFonts w:ascii="Times New Roman" w:hAnsi="Times New Roman" w:cs="Times New Roman"/>
          <w:sz w:val="28"/>
          <w:szCs w:val="28"/>
        </w:rPr>
        <w:t xml:space="preserve">, такі як масло для двигуна, протектори для шин, автомобільні аксесуари та інші товари, які пов'язані з експлуатацією автомобілів. Також доступні для покупки на АЗС батарейки, сигарети, </w:t>
      </w:r>
      <w:proofErr w:type="spellStart"/>
      <w:r w:rsidR="00F50C23" w:rsidRPr="00F50C23">
        <w:rPr>
          <w:rFonts w:ascii="Times New Roman" w:hAnsi="Times New Roman" w:cs="Times New Roman"/>
          <w:sz w:val="28"/>
          <w:szCs w:val="28"/>
        </w:rPr>
        <w:t>дезинфікуючі</w:t>
      </w:r>
      <w:proofErr w:type="spellEnd"/>
      <w:r w:rsidR="00F50C23" w:rsidRPr="00F50C23">
        <w:rPr>
          <w:rFonts w:ascii="Times New Roman" w:hAnsi="Times New Roman" w:cs="Times New Roman"/>
          <w:sz w:val="28"/>
          <w:szCs w:val="28"/>
        </w:rPr>
        <w:t xml:space="preserve"> засоби, одноразовий посуд, серветки, рушнички, стартові пакети та інші товари, які можуть бути корисними для споживачів;</w:t>
      </w:r>
    </w:p>
    <w:p w14:paraId="56364EBE" w14:textId="50956D11" w:rsidR="00F50C23" w:rsidRPr="00F50C23" w:rsidRDefault="00824A6D" w:rsidP="00F50C23">
      <w:pPr>
        <w:pStyle w:val="a3"/>
        <w:numPr>
          <w:ilvl w:val="0"/>
          <w:numId w:val="2"/>
        </w:numPr>
        <w:spacing w:after="0" w:line="360" w:lineRule="auto"/>
        <w:ind w:left="0" w:firstLine="567"/>
        <w:jc w:val="both"/>
        <w:rPr>
          <w:rFonts w:ascii="Times New Roman" w:hAnsi="Times New Roman" w:cs="Times New Roman"/>
          <w:sz w:val="28"/>
          <w:szCs w:val="28"/>
        </w:rPr>
      </w:pPr>
      <w:r w:rsidRPr="00F50C23">
        <w:rPr>
          <w:rFonts w:ascii="Times New Roman" w:hAnsi="Times New Roman" w:cs="Times New Roman"/>
          <w:sz w:val="28"/>
          <w:szCs w:val="28"/>
        </w:rPr>
        <w:t>п</w:t>
      </w:r>
      <w:r w:rsidR="00B77FB1" w:rsidRPr="00F50C23">
        <w:rPr>
          <w:rFonts w:ascii="Times New Roman" w:hAnsi="Times New Roman" w:cs="Times New Roman"/>
          <w:sz w:val="28"/>
          <w:szCs w:val="28"/>
        </w:rPr>
        <w:t>родовольчі товар</w:t>
      </w:r>
      <w:r w:rsidR="00F50C23" w:rsidRPr="00F50C23">
        <w:rPr>
          <w:rFonts w:ascii="Times New Roman" w:hAnsi="Times New Roman" w:cs="Times New Roman"/>
          <w:sz w:val="28"/>
          <w:szCs w:val="28"/>
        </w:rPr>
        <w:t xml:space="preserve">и: напої, такі як безалкогольні напої, енергетичні напої, соки, вода та інші. Крім того, пропонуються </w:t>
      </w:r>
      <w:proofErr w:type="spellStart"/>
      <w:r w:rsidR="00F50C23" w:rsidRPr="00F50C23">
        <w:rPr>
          <w:rFonts w:ascii="Times New Roman" w:hAnsi="Times New Roman" w:cs="Times New Roman"/>
          <w:sz w:val="28"/>
          <w:szCs w:val="28"/>
        </w:rPr>
        <w:t>снеки</w:t>
      </w:r>
      <w:proofErr w:type="spellEnd"/>
      <w:r w:rsidR="00F50C23" w:rsidRPr="00F50C23">
        <w:rPr>
          <w:rFonts w:ascii="Times New Roman" w:hAnsi="Times New Roman" w:cs="Times New Roman"/>
          <w:sz w:val="28"/>
          <w:szCs w:val="28"/>
        </w:rPr>
        <w:t xml:space="preserve">, цукерки, шоколадні вироби та </w:t>
      </w:r>
      <w:r w:rsidR="00F50C23" w:rsidRPr="00F50C23">
        <w:rPr>
          <w:rFonts w:ascii="Times New Roman" w:hAnsi="Times New Roman" w:cs="Times New Roman"/>
          <w:sz w:val="28"/>
          <w:szCs w:val="28"/>
        </w:rPr>
        <w:lastRenderedPageBreak/>
        <w:t xml:space="preserve">молочні товари, які </w:t>
      </w:r>
      <w:proofErr w:type="spellStart"/>
      <w:r w:rsidR="00F50C23" w:rsidRPr="00F50C23">
        <w:rPr>
          <w:rFonts w:ascii="Times New Roman" w:hAnsi="Times New Roman" w:cs="Times New Roman"/>
          <w:sz w:val="28"/>
          <w:szCs w:val="28"/>
        </w:rPr>
        <w:t>задовольнять</w:t>
      </w:r>
      <w:proofErr w:type="spellEnd"/>
      <w:r w:rsidR="00F50C23" w:rsidRPr="00F50C23">
        <w:rPr>
          <w:rFonts w:ascii="Times New Roman" w:hAnsi="Times New Roman" w:cs="Times New Roman"/>
          <w:sz w:val="28"/>
          <w:szCs w:val="28"/>
        </w:rPr>
        <w:t xml:space="preserve"> потреби споживачів у перекусках та десертах під час заправки.</w:t>
      </w:r>
    </w:p>
    <w:p w14:paraId="502B726B" w14:textId="531F40C7" w:rsidR="00F50C23" w:rsidRPr="00F50C23" w:rsidRDefault="00F50C23" w:rsidP="00F50C23">
      <w:pPr>
        <w:spacing w:after="0" w:line="360" w:lineRule="auto"/>
        <w:ind w:firstLine="567"/>
        <w:jc w:val="both"/>
        <w:rPr>
          <w:rFonts w:ascii="Times New Roman" w:hAnsi="Times New Roman" w:cs="Times New Roman"/>
          <w:sz w:val="28"/>
          <w:szCs w:val="28"/>
          <w:lang w:val="uk-UA"/>
        </w:rPr>
      </w:pPr>
      <w:r w:rsidRPr="00F50C23">
        <w:rPr>
          <w:rFonts w:ascii="Times New Roman" w:hAnsi="Times New Roman" w:cs="Times New Roman"/>
          <w:sz w:val="28"/>
          <w:szCs w:val="28"/>
          <w:lang w:val="uk-UA"/>
        </w:rPr>
        <w:t xml:space="preserve">Таким чином, АЗС </w:t>
      </w:r>
      <w:r w:rsidRPr="00F50C23">
        <w:rPr>
          <w:rFonts w:ascii="Times New Roman" w:hAnsi="Times New Roman" w:cs="Times New Roman"/>
          <w:sz w:val="28"/>
          <w:szCs w:val="28"/>
        </w:rPr>
        <w:t>UKRNAFTA</w:t>
      </w:r>
      <w:r w:rsidRPr="00F50C23">
        <w:rPr>
          <w:rFonts w:ascii="Times New Roman" w:hAnsi="Times New Roman" w:cs="Times New Roman"/>
          <w:sz w:val="28"/>
          <w:szCs w:val="28"/>
          <w:lang w:val="uk-UA"/>
        </w:rPr>
        <w:t xml:space="preserve"> пропонує широкий асортимент непродовольчих товарів, що забезпечує зручність та різноманітність для клієнтів, а також включає продовольчі товари, які можуть задовольнити потреби у перекусках та напоях.</w:t>
      </w:r>
    </w:p>
    <w:p w14:paraId="66765D58" w14:textId="343C3D27" w:rsidR="0077157F" w:rsidRPr="00F50C23" w:rsidRDefault="00FB4CE4" w:rsidP="00F50C23">
      <w:pPr>
        <w:spacing w:after="0" w:line="360" w:lineRule="auto"/>
        <w:ind w:firstLine="567"/>
        <w:jc w:val="both"/>
        <w:rPr>
          <w:rFonts w:ascii="Times New Roman" w:hAnsi="Times New Roman" w:cs="Times New Roman"/>
          <w:sz w:val="28"/>
          <w:szCs w:val="28"/>
          <w:lang w:val="uk-UA"/>
        </w:rPr>
      </w:pPr>
      <w:r w:rsidRPr="00F50C23">
        <w:rPr>
          <w:rFonts w:ascii="Times New Roman" w:hAnsi="Times New Roman" w:cs="Times New Roman"/>
          <w:sz w:val="28"/>
          <w:szCs w:val="28"/>
          <w:lang w:val="uk-UA"/>
        </w:rPr>
        <w:t xml:space="preserve">Наведемо </w:t>
      </w:r>
      <w:r w:rsidR="00890A7F" w:rsidRPr="00F50C23">
        <w:rPr>
          <w:rFonts w:ascii="Times New Roman" w:hAnsi="Times New Roman" w:cs="Times New Roman"/>
          <w:sz w:val="28"/>
          <w:szCs w:val="28"/>
          <w:lang w:val="uk-UA"/>
        </w:rPr>
        <w:t xml:space="preserve">дані про обсяги продажів </w:t>
      </w:r>
      <w:r w:rsidRPr="00F50C23">
        <w:rPr>
          <w:rFonts w:ascii="Times New Roman" w:hAnsi="Times New Roman" w:cs="Times New Roman"/>
          <w:sz w:val="28"/>
          <w:szCs w:val="28"/>
          <w:lang w:val="uk-UA"/>
        </w:rPr>
        <w:t xml:space="preserve">по групам товарів </w:t>
      </w:r>
      <w:r w:rsidR="00890A7F" w:rsidRPr="00F50C23">
        <w:rPr>
          <w:rFonts w:ascii="Times New Roman" w:hAnsi="Times New Roman" w:cs="Times New Roman"/>
          <w:sz w:val="28"/>
          <w:szCs w:val="28"/>
          <w:lang w:val="uk-UA"/>
        </w:rPr>
        <w:t xml:space="preserve">за період </w:t>
      </w:r>
      <w:r w:rsidR="00335045" w:rsidRPr="00F50C23">
        <w:rPr>
          <w:rFonts w:ascii="Times New Roman" w:hAnsi="Times New Roman" w:cs="Times New Roman"/>
          <w:sz w:val="28"/>
          <w:szCs w:val="28"/>
          <w:lang w:val="uk-UA"/>
        </w:rPr>
        <w:t xml:space="preserve">січень-березень 2023 року, а саме дані про кількість </w:t>
      </w:r>
      <w:proofErr w:type="spellStart"/>
      <w:r w:rsidR="00335045" w:rsidRPr="00F50C23">
        <w:rPr>
          <w:rFonts w:ascii="Times New Roman" w:hAnsi="Times New Roman" w:cs="Times New Roman"/>
          <w:sz w:val="28"/>
          <w:szCs w:val="28"/>
          <w:lang w:val="uk-UA"/>
        </w:rPr>
        <w:t>чеків</w:t>
      </w:r>
      <w:proofErr w:type="spellEnd"/>
      <w:r w:rsidR="00335045" w:rsidRPr="00F50C23">
        <w:rPr>
          <w:rFonts w:ascii="Times New Roman" w:hAnsi="Times New Roman" w:cs="Times New Roman"/>
          <w:sz w:val="28"/>
          <w:szCs w:val="28"/>
          <w:lang w:val="uk-UA"/>
        </w:rPr>
        <w:t xml:space="preserve"> </w:t>
      </w:r>
      <w:r w:rsidR="00F50C23" w:rsidRPr="00F50C23">
        <w:rPr>
          <w:rFonts w:ascii="Times New Roman" w:hAnsi="Times New Roman" w:cs="Times New Roman"/>
          <w:sz w:val="28"/>
          <w:szCs w:val="28"/>
          <w:lang w:val="uk-UA"/>
        </w:rPr>
        <w:t>наведені на рисунку 1.</w:t>
      </w:r>
      <w:r w:rsidR="008A144D">
        <w:rPr>
          <w:rFonts w:ascii="Times New Roman" w:hAnsi="Times New Roman" w:cs="Times New Roman"/>
          <w:sz w:val="28"/>
          <w:szCs w:val="28"/>
          <w:lang w:val="uk-UA"/>
        </w:rPr>
        <w:t>4</w:t>
      </w:r>
      <w:r w:rsidR="00F50C23" w:rsidRPr="00F50C23">
        <w:rPr>
          <w:rFonts w:ascii="Times New Roman" w:hAnsi="Times New Roman" w:cs="Times New Roman"/>
          <w:sz w:val="28"/>
          <w:szCs w:val="28"/>
          <w:lang w:val="uk-UA"/>
        </w:rPr>
        <w:t>.</w:t>
      </w:r>
    </w:p>
    <w:p w14:paraId="5FFDC94A" w14:textId="77777777" w:rsidR="00F50C23" w:rsidRPr="00F50C23" w:rsidRDefault="00F50C23" w:rsidP="00F50C23">
      <w:pPr>
        <w:spacing w:after="0" w:line="360" w:lineRule="auto"/>
        <w:ind w:firstLine="567"/>
        <w:jc w:val="both"/>
        <w:rPr>
          <w:rFonts w:ascii="Times New Roman" w:hAnsi="Times New Roman" w:cs="Times New Roman"/>
          <w:sz w:val="28"/>
          <w:szCs w:val="28"/>
          <w:lang w:val="uk-UA"/>
        </w:rPr>
      </w:pPr>
    </w:p>
    <w:p w14:paraId="66F44E0E" w14:textId="1287DE64" w:rsidR="00890A7F" w:rsidRPr="00F50C23" w:rsidRDefault="004C7C66" w:rsidP="00B805AD">
      <w:pPr>
        <w:spacing w:after="0" w:line="360" w:lineRule="auto"/>
        <w:jc w:val="center"/>
        <w:rPr>
          <w:rFonts w:ascii="Times New Roman" w:hAnsi="Times New Roman" w:cs="Times New Roman"/>
          <w:sz w:val="28"/>
          <w:szCs w:val="28"/>
          <w:lang w:val="uk-UA"/>
        </w:rPr>
      </w:pPr>
      <w:r w:rsidRPr="00F50C23">
        <w:rPr>
          <w:rFonts w:ascii="Times New Roman" w:hAnsi="Times New Roman" w:cs="Times New Roman"/>
          <w:noProof/>
          <w:sz w:val="28"/>
          <w:szCs w:val="28"/>
          <w:lang w:val="uk-UA"/>
        </w:rPr>
        <w:drawing>
          <wp:inline distT="0" distB="0" distL="0" distR="0" wp14:anchorId="016B5EA6" wp14:editId="02E0229D">
            <wp:extent cx="5513070" cy="2987644"/>
            <wp:effectExtent l="0" t="0" r="11430" b="3810"/>
            <wp:docPr id="173679774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F2DF01B" w14:textId="032952AC" w:rsidR="00335045" w:rsidRPr="00F50C23" w:rsidRDefault="00335045" w:rsidP="00B805AD">
      <w:pPr>
        <w:spacing w:after="0" w:line="360" w:lineRule="auto"/>
        <w:jc w:val="center"/>
        <w:rPr>
          <w:rFonts w:ascii="Times New Roman" w:hAnsi="Times New Roman" w:cs="Times New Roman"/>
          <w:sz w:val="28"/>
          <w:szCs w:val="28"/>
        </w:rPr>
      </w:pPr>
      <w:r w:rsidRPr="00F50C23">
        <w:rPr>
          <w:rFonts w:ascii="Times New Roman" w:hAnsi="Times New Roman" w:cs="Times New Roman"/>
          <w:sz w:val="28"/>
          <w:szCs w:val="28"/>
          <w:lang w:val="uk-UA"/>
        </w:rPr>
        <w:t>Рисунок 1.</w:t>
      </w:r>
      <w:r w:rsidR="008A144D">
        <w:rPr>
          <w:rFonts w:ascii="Times New Roman" w:hAnsi="Times New Roman" w:cs="Times New Roman"/>
          <w:sz w:val="28"/>
          <w:szCs w:val="28"/>
          <w:lang w:val="uk-UA"/>
        </w:rPr>
        <w:t>4</w:t>
      </w:r>
      <w:r w:rsidR="00CB69DC" w:rsidRPr="00F50C23">
        <w:rPr>
          <w:rFonts w:ascii="Times New Roman" w:hAnsi="Times New Roman" w:cs="Times New Roman"/>
          <w:sz w:val="28"/>
          <w:szCs w:val="28"/>
          <w:lang w:val="uk-UA"/>
        </w:rPr>
        <w:t xml:space="preserve"> – Кількість </w:t>
      </w:r>
      <w:proofErr w:type="spellStart"/>
      <w:r w:rsidR="00CB69DC" w:rsidRPr="00F50C23">
        <w:rPr>
          <w:rFonts w:ascii="Times New Roman" w:hAnsi="Times New Roman" w:cs="Times New Roman"/>
          <w:sz w:val="28"/>
          <w:szCs w:val="28"/>
          <w:lang w:val="uk-UA"/>
        </w:rPr>
        <w:t>чеків</w:t>
      </w:r>
      <w:proofErr w:type="spellEnd"/>
      <w:r w:rsidR="00CB69DC" w:rsidRPr="00F50C23">
        <w:rPr>
          <w:rFonts w:ascii="Times New Roman" w:hAnsi="Times New Roman" w:cs="Times New Roman"/>
          <w:sz w:val="28"/>
          <w:szCs w:val="28"/>
          <w:lang w:val="uk-UA"/>
        </w:rPr>
        <w:t xml:space="preserve">  по групам товарів мережі АЗС </w:t>
      </w:r>
      <w:r w:rsidR="00CB69DC" w:rsidRPr="00F50C23">
        <w:rPr>
          <w:rFonts w:ascii="Times New Roman" w:hAnsi="Times New Roman" w:cs="Times New Roman"/>
          <w:sz w:val="28"/>
          <w:szCs w:val="28"/>
          <w:lang w:val="en-US"/>
        </w:rPr>
        <w:t>UKRNAFTA</w:t>
      </w:r>
      <w:r w:rsidR="00CB69DC" w:rsidRPr="00F50C23">
        <w:rPr>
          <w:rFonts w:ascii="Times New Roman" w:hAnsi="Times New Roman" w:cs="Times New Roman"/>
          <w:sz w:val="28"/>
          <w:szCs w:val="28"/>
          <w:lang w:val="uk-UA"/>
        </w:rPr>
        <w:t xml:space="preserve"> за перший квартал 2023 року</w:t>
      </w:r>
    </w:p>
    <w:p w14:paraId="405992AE" w14:textId="62CA8F89" w:rsidR="00B30F87" w:rsidRDefault="00B30F87" w:rsidP="00B805AD">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с</w:t>
      </w:r>
      <w:proofErr w:type="spellStart"/>
      <w:r w:rsidR="00ED6BC1">
        <w:rPr>
          <w:rFonts w:ascii="Times New Roman" w:hAnsi="Times New Roman" w:cs="Times New Roman"/>
          <w:i/>
          <w:iCs/>
          <w:sz w:val="24"/>
          <w:szCs w:val="24"/>
          <w:lang w:val="uk-UA"/>
        </w:rPr>
        <w:t>кладено</w:t>
      </w:r>
      <w:proofErr w:type="spellEnd"/>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5C426DEB" w14:textId="77777777" w:rsidR="00B10F69" w:rsidRPr="00F50C23" w:rsidRDefault="00B10F69" w:rsidP="00F50C23">
      <w:pPr>
        <w:spacing w:after="0" w:line="360" w:lineRule="auto"/>
        <w:ind w:firstLine="567"/>
        <w:jc w:val="both"/>
        <w:rPr>
          <w:rFonts w:ascii="Times New Roman" w:hAnsi="Times New Roman" w:cs="Times New Roman"/>
          <w:sz w:val="28"/>
          <w:szCs w:val="28"/>
        </w:rPr>
      </w:pPr>
    </w:p>
    <w:p w14:paraId="367AABC8" w14:textId="77777777" w:rsidR="00CB69DC" w:rsidRDefault="00CB69DC" w:rsidP="008B0358">
      <w:pPr>
        <w:spacing w:after="0" w:line="360" w:lineRule="auto"/>
        <w:ind w:firstLine="567"/>
        <w:jc w:val="both"/>
        <w:rPr>
          <w:rFonts w:ascii="Times New Roman" w:hAnsi="Times New Roman" w:cs="Times New Roman"/>
          <w:sz w:val="28"/>
          <w:szCs w:val="28"/>
          <w:lang w:val="uk-UA"/>
        </w:rPr>
      </w:pPr>
      <w:r w:rsidRPr="00F50C23">
        <w:rPr>
          <w:rFonts w:ascii="Times New Roman" w:hAnsi="Times New Roman" w:cs="Times New Roman"/>
          <w:sz w:val="28"/>
          <w:szCs w:val="28"/>
          <w:lang w:val="uk-UA"/>
        </w:rPr>
        <w:t xml:space="preserve">Аналізуючи наданий графік, можна зробити висновок, що кількість </w:t>
      </w:r>
      <w:proofErr w:type="spellStart"/>
      <w:r w:rsidRPr="00F50C23">
        <w:rPr>
          <w:rFonts w:ascii="Times New Roman" w:hAnsi="Times New Roman" w:cs="Times New Roman"/>
          <w:sz w:val="28"/>
          <w:szCs w:val="28"/>
          <w:lang w:val="uk-UA"/>
        </w:rPr>
        <w:t>чеків</w:t>
      </w:r>
      <w:proofErr w:type="spellEnd"/>
      <w:r w:rsidRPr="00F50C23">
        <w:rPr>
          <w:rFonts w:ascii="Times New Roman" w:hAnsi="Times New Roman" w:cs="Times New Roman"/>
          <w:sz w:val="28"/>
          <w:szCs w:val="28"/>
          <w:lang w:val="uk-UA"/>
        </w:rPr>
        <w:t xml:space="preserve"> збільшувалася протягом розглянутого періоду, в той час як інші товари, такі як дизель, газ, продовольчі та не продовольчі товари, не показали такого ж значного зростання.</w:t>
      </w:r>
    </w:p>
    <w:p w14:paraId="220AEEFA" w14:textId="036505FD" w:rsidR="00ED6BC1" w:rsidRPr="00F50C23" w:rsidRDefault="00ED6BC1" w:rsidP="008B0358">
      <w:pPr>
        <w:spacing w:after="0" w:line="360" w:lineRule="auto"/>
        <w:ind w:firstLine="567"/>
        <w:jc w:val="both"/>
        <w:rPr>
          <w:rFonts w:ascii="Times New Roman" w:hAnsi="Times New Roman" w:cs="Times New Roman"/>
          <w:sz w:val="28"/>
          <w:szCs w:val="28"/>
          <w:lang w:val="uk-UA"/>
        </w:rPr>
      </w:pPr>
      <w:r w:rsidRPr="00ED6BC1">
        <w:rPr>
          <w:rFonts w:ascii="Times New Roman" w:hAnsi="Times New Roman" w:cs="Times New Roman"/>
          <w:sz w:val="28"/>
          <w:szCs w:val="28"/>
          <w:lang w:val="uk-UA"/>
        </w:rPr>
        <w:t xml:space="preserve">Середній чек є важливим показником для роздрібних торговців і підприємств. Він вказує на середню суму, яку клієнти витрачають за одне відвідування або покупку. </w:t>
      </w:r>
      <w:r>
        <w:rPr>
          <w:rFonts w:ascii="Times New Roman" w:hAnsi="Times New Roman" w:cs="Times New Roman"/>
          <w:sz w:val="28"/>
          <w:szCs w:val="28"/>
          <w:lang w:val="uk-UA"/>
        </w:rPr>
        <w:t>З</w:t>
      </w:r>
      <w:r w:rsidRPr="00ED6BC1">
        <w:rPr>
          <w:rFonts w:ascii="Times New Roman" w:hAnsi="Times New Roman" w:cs="Times New Roman"/>
          <w:sz w:val="28"/>
          <w:szCs w:val="28"/>
          <w:lang w:val="uk-UA"/>
        </w:rPr>
        <w:t>ростання середнього чеку свідчит</w:t>
      </w:r>
      <w:r>
        <w:rPr>
          <w:rFonts w:ascii="Times New Roman" w:hAnsi="Times New Roman" w:cs="Times New Roman"/>
          <w:sz w:val="28"/>
          <w:szCs w:val="28"/>
          <w:lang w:val="uk-UA"/>
        </w:rPr>
        <w:t>ь</w:t>
      </w:r>
      <w:r w:rsidRPr="00ED6BC1">
        <w:rPr>
          <w:rFonts w:ascii="Times New Roman" w:hAnsi="Times New Roman" w:cs="Times New Roman"/>
          <w:sz w:val="28"/>
          <w:szCs w:val="28"/>
          <w:lang w:val="uk-UA"/>
        </w:rPr>
        <w:t xml:space="preserve"> про збільшення витрат клієнтів</w:t>
      </w:r>
      <w:r w:rsidR="008B0358">
        <w:rPr>
          <w:rFonts w:ascii="Times New Roman" w:hAnsi="Times New Roman" w:cs="Times New Roman"/>
          <w:sz w:val="28"/>
          <w:szCs w:val="28"/>
          <w:lang w:val="uk-UA"/>
        </w:rPr>
        <w:t xml:space="preserve">, проте </w:t>
      </w:r>
      <w:r w:rsidR="008B0358">
        <w:rPr>
          <w:rFonts w:ascii="Times New Roman" w:hAnsi="Times New Roman" w:cs="Times New Roman"/>
          <w:sz w:val="28"/>
          <w:szCs w:val="28"/>
          <w:lang w:val="uk-UA"/>
        </w:rPr>
        <w:lastRenderedPageBreak/>
        <w:t xml:space="preserve">якщо </w:t>
      </w:r>
      <w:r w:rsidR="008B0358" w:rsidRPr="008B0358">
        <w:rPr>
          <w:rFonts w:ascii="Times New Roman" w:hAnsi="Times New Roman" w:cs="Times New Roman"/>
          <w:sz w:val="28"/>
          <w:szCs w:val="28"/>
          <w:lang w:val="uk-UA"/>
        </w:rPr>
        <w:t xml:space="preserve">середній чек практично не змінюється, це може вказувати на стабільність витрат клієнтів </w:t>
      </w:r>
      <w:r w:rsidR="008B0358">
        <w:rPr>
          <w:rFonts w:ascii="Times New Roman" w:hAnsi="Times New Roman" w:cs="Times New Roman"/>
          <w:sz w:val="28"/>
          <w:szCs w:val="28"/>
          <w:lang w:val="uk-UA"/>
        </w:rPr>
        <w:t>та</w:t>
      </w:r>
      <w:r w:rsidR="008B0358" w:rsidRPr="008B0358">
        <w:rPr>
          <w:rFonts w:ascii="Times New Roman" w:hAnsi="Times New Roman" w:cs="Times New Roman"/>
          <w:sz w:val="28"/>
          <w:szCs w:val="28"/>
          <w:lang w:val="uk-UA"/>
        </w:rPr>
        <w:t xml:space="preserve"> стабільність їх покупних звичок.</w:t>
      </w:r>
    </w:p>
    <w:p w14:paraId="50957603" w14:textId="1174BFF3" w:rsidR="00F50C23" w:rsidRDefault="00CB69DC" w:rsidP="008B0358">
      <w:pPr>
        <w:spacing w:after="0" w:line="360" w:lineRule="auto"/>
        <w:ind w:firstLine="567"/>
        <w:jc w:val="both"/>
        <w:rPr>
          <w:rFonts w:ascii="Times New Roman" w:hAnsi="Times New Roman" w:cs="Times New Roman"/>
          <w:sz w:val="28"/>
          <w:szCs w:val="28"/>
          <w:lang w:val="uk-UA"/>
        </w:rPr>
      </w:pPr>
      <w:r w:rsidRPr="00F50C23">
        <w:rPr>
          <w:rFonts w:ascii="Times New Roman" w:hAnsi="Times New Roman" w:cs="Times New Roman"/>
          <w:sz w:val="28"/>
          <w:szCs w:val="28"/>
          <w:lang w:val="uk-UA"/>
        </w:rPr>
        <w:t>Звернемо увагу на середній чек</w:t>
      </w:r>
      <w:r w:rsidR="00ED6BC1">
        <w:rPr>
          <w:rFonts w:ascii="Times New Roman" w:hAnsi="Times New Roman" w:cs="Times New Roman"/>
          <w:sz w:val="28"/>
          <w:szCs w:val="28"/>
          <w:lang w:val="uk-UA"/>
        </w:rPr>
        <w:t xml:space="preserve"> </w:t>
      </w:r>
      <w:r w:rsidRPr="00F50C23">
        <w:rPr>
          <w:rFonts w:ascii="Times New Roman" w:hAnsi="Times New Roman" w:cs="Times New Roman"/>
          <w:sz w:val="28"/>
          <w:szCs w:val="28"/>
          <w:lang w:val="uk-UA"/>
        </w:rPr>
        <w:t>для різних груп товарів, який представлений на рисунку 1.</w:t>
      </w:r>
      <w:r w:rsidR="008A144D">
        <w:rPr>
          <w:rFonts w:ascii="Times New Roman" w:hAnsi="Times New Roman" w:cs="Times New Roman"/>
          <w:sz w:val="28"/>
          <w:szCs w:val="28"/>
          <w:lang w:val="uk-UA"/>
        </w:rPr>
        <w:t>5</w:t>
      </w:r>
      <w:r w:rsidRPr="00F50C23">
        <w:rPr>
          <w:rFonts w:ascii="Times New Roman" w:hAnsi="Times New Roman" w:cs="Times New Roman"/>
          <w:sz w:val="28"/>
          <w:szCs w:val="28"/>
          <w:lang w:val="uk-UA"/>
        </w:rPr>
        <w:t xml:space="preserve">. </w:t>
      </w:r>
      <w:r w:rsidR="00ED6BC1" w:rsidRPr="005155E7">
        <w:rPr>
          <w:rFonts w:ascii="Times New Roman" w:hAnsi="Times New Roman" w:cs="Times New Roman"/>
          <w:sz w:val="28"/>
          <w:szCs w:val="28"/>
          <w:lang w:val="uk-UA"/>
        </w:rPr>
        <w:t>Представлений графік надає нам інформацію про середню вартість чеку в гривнях для різних категорій товарів протягом першого кварталу 2023 року.</w:t>
      </w:r>
    </w:p>
    <w:p w14:paraId="68A4B278" w14:textId="77777777" w:rsidR="008B0358" w:rsidRPr="00F50C23" w:rsidRDefault="008B0358" w:rsidP="001D0D60">
      <w:pPr>
        <w:spacing w:after="0" w:line="360" w:lineRule="auto"/>
        <w:ind w:firstLine="567"/>
        <w:jc w:val="both"/>
        <w:rPr>
          <w:rFonts w:ascii="Times New Roman" w:hAnsi="Times New Roman" w:cs="Times New Roman"/>
          <w:sz w:val="28"/>
          <w:szCs w:val="28"/>
          <w:lang w:val="uk-UA"/>
        </w:rPr>
      </w:pPr>
    </w:p>
    <w:p w14:paraId="3130AB27" w14:textId="7B7FAD47" w:rsidR="00FB311F" w:rsidRDefault="00FB311F" w:rsidP="006365B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DB98D32" wp14:editId="02B94606">
            <wp:extent cx="5486400" cy="2906202"/>
            <wp:effectExtent l="0" t="0" r="0" b="8890"/>
            <wp:docPr id="62689572" name="Диаграмма 6268957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E553F0B" w14:textId="33CA0DBB" w:rsidR="000120FA" w:rsidRPr="008B0358" w:rsidRDefault="00335045" w:rsidP="00F90A99">
      <w:pPr>
        <w:spacing w:after="0" w:line="360" w:lineRule="auto"/>
        <w:ind w:firstLine="567"/>
        <w:jc w:val="center"/>
        <w:rPr>
          <w:rFonts w:ascii="Times New Roman" w:hAnsi="Times New Roman" w:cs="Times New Roman"/>
          <w:sz w:val="28"/>
          <w:szCs w:val="28"/>
          <w:lang w:val="uk-UA"/>
        </w:rPr>
      </w:pPr>
      <w:r w:rsidRPr="008B0358">
        <w:rPr>
          <w:rFonts w:ascii="Times New Roman" w:hAnsi="Times New Roman" w:cs="Times New Roman"/>
          <w:sz w:val="28"/>
          <w:szCs w:val="28"/>
          <w:lang w:val="uk-UA"/>
        </w:rPr>
        <w:t>Рисунок 1.</w:t>
      </w:r>
      <w:r w:rsidR="008A144D">
        <w:rPr>
          <w:rFonts w:ascii="Times New Roman" w:hAnsi="Times New Roman" w:cs="Times New Roman"/>
          <w:sz w:val="28"/>
          <w:szCs w:val="28"/>
          <w:lang w:val="uk-UA"/>
        </w:rPr>
        <w:t>5</w:t>
      </w:r>
      <w:r w:rsidR="000120FA" w:rsidRPr="008B0358">
        <w:rPr>
          <w:rFonts w:ascii="Times New Roman" w:hAnsi="Times New Roman" w:cs="Times New Roman"/>
          <w:sz w:val="28"/>
          <w:szCs w:val="28"/>
          <w:lang w:val="uk-UA"/>
        </w:rPr>
        <w:t xml:space="preserve"> – Середній чек по групам товарів мережі АЗС </w:t>
      </w:r>
      <w:r w:rsidR="000120FA" w:rsidRPr="008B0358">
        <w:rPr>
          <w:rFonts w:ascii="Times New Roman" w:hAnsi="Times New Roman" w:cs="Times New Roman"/>
          <w:sz w:val="28"/>
          <w:szCs w:val="28"/>
          <w:lang w:val="en-US"/>
        </w:rPr>
        <w:t>UKRNAFTA</w:t>
      </w:r>
      <w:r w:rsidR="000120FA" w:rsidRPr="008B0358">
        <w:rPr>
          <w:rFonts w:ascii="Times New Roman" w:hAnsi="Times New Roman" w:cs="Times New Roman"/>
          <w:sz w:val="28"/>
          <w:szCs w:val="28"/>
          <w:lang w:val="uk-UA"/>
        </w:rPr>
        <w:t xml:space="preserve"> за перший квартал 2023 року</w:t>
      </w:r>
    </w:p>
    <w:p w14:paraId="59DAF799" w14:textId="72620FE4" w:rsidR="00B30F87" w:rsidRPr="007B3A0A" w:rsidRDefault="00B30F87" w:rsidP="00F90A99">
      <w:pPr>
        <w:spacing w:after="0" w:line="360" w:lineRule="auto"/>
        <w:ind w:firstLine="567"/>
        <w:jc w:val="center"/>
        <w:rPr>
          <w:rFonts w:ascii="Times New Roman" w:hAnsi="Times New Roman" w:cs="Times New Roman"/>
          <w:i/>
          <w:iCs/>
          <w:sz w:val="24"/>
          <w:szCs w:val="24"/>
        </w:rPr>
      </w:pPr>
      <w:proofErr w:type="spellStart"/>
      <w:r w:rsidRPr="007B3A0A">
        <w:rPr>
          <w:rFonts w:ascii="Times New Roman" w:hAnsi="Times New Roman" w:cs="Times New Roman"/>
          <w:i/>
          <w:iCs/>
          <w:sz w:val="24"/>
          <w:szCs w:val="24"/>
        </w:rPr>
        <w:t>Джерело</w:t>
      </w:r>
      <w:proofErr w:type="spellEnd"/>
      <w:r w:rsidRPr="007B3A0A">
        <w:rPr>
          <w:rFonts w:ascii="Times New Roman" w:hAnsi="Times New Roman" w:cs="Times New Roman"/>
          <w:i/>
          <w:iCs/>
          <w:sz w:val="24"/>
          <w:szCs w:val="24"/>
        </w:rPr>
        <w:t>: с</w:t>
      </w:r>
      <w:proofErr w:type="spellStart"/>
      <w:r w:rsidR="00ED6BC1" w:rsidRPr="007B3A0A">
        <w:rPr>
          <w:rFonts w:ascii="Times New Roman" w:hAnsi="Times New Roman" w:cs="Times New Roman"/>
          <w:i/>
          <w:iCs/>
          <w:sz w:val="24"/>
          <w:szCs w:val="24"/>
          <w:lang w:val="uk-UA"/>
        </w:rPr>
        <w:t>кладено</w:t>
      </w:r>
      <w:proofErr w:type="spellEnd"/>
      <w:r w:rsidRPr="007B3A0A">
        <w:rPr>
          <w:rFonts w:ascii="Times New Roman" w:hAnsi="Times New Roman" w:cs="Times New Roman"/>
          <w:i/>
          <w:iCs/>
          <w:sz w:val="24"/>
          <w:szCs w:val="24"/>
        </w:rPr>
        <w:t xml:space="preserve"> автором на </w:t>
      </w:r>
      <w:proofErr w:type="spellStart"/>
      <w:r w:rsidRPr="007B3A0A">
        <w:rPr>
          <w:rFonts w:ascii="Times New Roman" w:hAnsi="Times New Roman" w:cs="Times New Roman"/>
          <w:i/>
          <w:iCs/>
          <w:sz w:val="24"/>
          <w:szCs w:val="24"/>
        </w:rPr>
        <w:t>основі</w:t>
      </w:r>
      <w:proofErr w:type="spellEnd"/>
      <w:r w:rsidRPr="007B3A0A">
        <w:rPr>
          <w:rFonts w:ascii="Times New Roman" w:hAnsi="Times New Roman" w:cs="Times New Roman"/>
          <w:i/>
          <w:iCs/>
          <w:sz w:val="24"/>
          <w:szCs w:val="24"/>
        </w:rPr>
        <w:t xml:space="preserve"> </w:t>
      </w:r>
      <w:proofErr w:type="spellStart"/>
      <w:r w:rsidRPr="007B3A0A">
        <w:rPr>
          <w:rFonts w:ascii="Times New Roman" w:hAnsi="Times New Roman" w:cs="Times New Roman"/>
          <w:i/>
          <w:iCs/>
          <w:sz w:val="24"/>
          <w:szCs w:val="24"/>
        </w:rPr>
        <w:t>інформації</w:t>
      </w:r>
      <w:proofErr w:type="spellEnd"/>
      <w:r w:rsidRPr="007B3A0A">
        <w:rPr>
          <w:rFonts w:ascii="Times New Roman" w:hAnsi="Times New Roman" w:cs="Times New Roman"/>
          <w:i/>
          <w:iCs/>
          <w:sz w:val="24"/>
          <w:szCs w:val="24"/>
        </w:rPr>
        <w:t xml:space="preserve"> </w:t>
      </w:r>
      <w:proofErr w:type="spellStart"/>
      <w:r w:rsidRPr="007B3A0A">
        <w:rPr>
          <w:rFonts w:ascii="Times New Roman" w:hAnsi="Times New Roman" w:cs="Times New Roman"/>
          <w:i/>
          <w:iCs/>
          <w:sz w:val="24"/>
          <w:szCs w:val="24"/>
        </w:rPr>
        <w:t>підприємства</w:t>
      </w:r>
      <w:proofErr w:type="spellEnd"/>
    </w:p>
    <w:p w14:paraId="273988C2" w14:textId="77603ABF" w:rsidR="00335045" w:rsidRPr="008B0358" w:rsidRDefault="00335045" w:rsidP="008B0358">
      <w:pPr>
        <w:spacing w:after="0" w:line="360" w:lineRule="auto"/>
        <w:ind w:firstLine="567"/>
        <w:jc w:val="both"/>
        <w:rPr>
          <w:rFonts w:ascii="Times New Roman" w:hAnsi="Times New Roman" w:cs="Times New Roman"/>
          <w:sz w:val="28"/>
          <w:szCs w:val="28"/>
        </w:rPr>
      </w:pPr>
    </w:p>
    <w:p w14:paraId="0337AA18" w14:textId="54C2E2EB" w:rsidR="00320524" w:rsidRPr="008B0358" w:rsidRDefault="000120FA"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 xml:space="preserve">З аналізу цих даних можна зробити висновок, що середній чек в гривнях майже не зазнав змін протягом цього періоду в межах різних груп товарів. Це означає, що споживачі приблизно витрачають однакову суму грошей на покупки у різних категоріях товарів. Незважаючи на можливі коливання вартості окремих товарів </w:t>
      </w:r>
      <w:r w:rsidR="005155E7" w:rsidRPr="008B0358">
        <w:rPr>
          <w:rFonts w:ascii="Times New Roman" w:hAnsi="Times New Roman" w:cs="Times New Roman"/>
          <w:sz w:val="28"/>
          <w:szCs w:val="28"/>
          <w:lang w:val="uk-UA"/>
        </w:rPr>
        <w:t>та</w:t>
      </w:r>
      <w:r w:rsidRPr="008B0358">
        <w:rPr>
          <w:rFonts w:ascii="Times New Roman" w:hAnsi="Times New Roman" w:cs="Times New Roman"/>
          <w:sz w:val="28"/>
          <w:szCs w:val="28"/>
          <w:lang w:val="uk-UA"/>
        </w:rPr>
        <w:t xml:space="preserve"> вплив зміни цін</w:t>
      </w:r>
      <w:r w:rsidR="005155E7" w:rsidRPr="008B0358">
        <w:rPr>
          <w:rFonts w:ascii="Times New Roman" w:hAnsi="Times New Roman" w:cs="Times New Roman"/>
          <w:sz w:val="28"/>
          <w:szCs w:val="28"/>
          <w:lang w:val="uk-UA"/>
        </w:rPr>
        <w:t>и</w:t>
      </w:r>
      <w:r w:rsidRPr="008B0358">
        <w:rPr>
          <w:rFonts w:ascii="Times New Roman" w:hAnsi="Times New Roman" w:cs="Times New Roman"/>
          <w:sz w:val="28"/>
          <w:szCs w:val="28"/>
          <w:lang w:val="uk-UA"/>
        </w:rPr>
        <w:t>, середня вартість чеку залишається стабільною. Цей факт вказу</w:t>
      </w:r>
      <w:r w:rsidR="005155E7" w:rsidRPr="008B0358">
        <w:rPr>
          <w:rFonts w:ascii="Times New Roman" w:hAnsi="Times New Roman" w:cs="Times New Roman"/>
          <w:sz w:val="28"/>
          <w:szCs w:val="28"/>
          <w:lang w:val="uk-UA"/>
        </w:rPr>
        <w:t>є</w:t>
      </w:r>
      <w:r w:rsidRPr="008B0358">
        <w:rPr>
          <w:rFonts w:ascii="Times New Roman" w:hAnsi="Times New Roman" w:cs="Times New Roman"/>
          <w:sz w:val="28"/>
          <w:szCs w:val="28"/>
          <w:lang w:val="uk-UA"/>
        </w:rPr>
        <w:t xml:space="preserve"> на певну стійкість споживчих звичок і попиту на товари в даному періоді.</w:t>
      </w:r>
      <w:bookmarkEnd w:id="15"/>
    </w:p>
    <w:p w14:paraId="203AF800" w14:textId="0F3E0D2C" w:rsidR="00320524" w:rsidRPr="008B0358" w:rsidRDefault="00320524"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 xml:space="preserve">Мережа АЗС UKRNAFTA має значну клієнтську базу, яка складається з широкого спектру споживачів. Її клієнтська база охоплює як приватних автовласників, так і комерційні підприємства, транспортні компанії та інші організації. Одним із факторів, який сприяє формуванню великої клієнтської бази, </w:t>
      </w:r>
      <w:r w:rsidRPr="008B0358">
        <w:rPr>
          <w:rFonts w:ascii="Times New Roman" w:hAnsi="Times New Roman" w:cs="Times New Roman"/>
          <w:sz w:val="28"/>
          <w:szCs w:val="28"/>
          <w:lang w:val="uk-UA"/>
        </w:rPr>
        <w:lastRenderedPageBreak/>
        <w:t>є географічне розташування АЗС. UKRNAFTA стратегічно розташовані в різних регіонах України, що дозволяє забезпечити зручний доступ до палива для широкої аудиторії споживачів. Крім того, мережа АЗС UKRNAFTA привертає клієнтів завдяки своїй репутації надійного постачання палива відповідної якості. Споживачі цінують надійність та якість продуктів, що пропонуються в мережі АЗС UKRNAFTA, що сприяє залученню нових клієнтів та збереженню існуючих.</w:t>
      </w:r>
    </w:p>
    <w:p w14:paraId="60C49723" w14:textId="677CC5CC" w:rsidR="00FA4743" w:rsidRPr="008B0358" w:rsidRDefault="00FA4743"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kern w:val="0"/>
          <w:sz w:val="28"/>
          <w:szCs w:val="28"/>
          <w:lang w:val="uk-UA"/>
          <w14:ligatures w14:val="none"/>
        </w:rPr>
        <w:t>Комунікаційну діяльність компанія здійснює через медіа-канали, це як зовнішня реклама (</w:t>
      </w:r>
      <w:proofErr w:type="spellStart"/>
      <w:r w:rsidRPr="008B0358">
        <w:rPr>
          <w:rFonts w:ascii="Times New Roman" w:hAnsi="Times New Roman" w:cs="Times New Roman"/>
          <w:kern w:val="0"/>
          <w:sz w:val="28"/>
          <w:szCs w:val="28"/>
          <w:lang w:val="uk-UA"/>
          <w14:ligatures w14:val="none"/>
        </w:rPr>
        <w:t>білболди</w:t>
      </w:r>
      <w:proofErr w:type="spellEnd"/>
      <w:r w:rsidRPr="008B0358">
        <w:rPr>
          <w:rFonts w:ascii="Times New Roman" w:hAnsi="Times New Roman" w:cs="Times New Roman"/>
          <w:kern w:val="0"/>
          <w:sz w:val="28"/>
          <w:szCs w:val="28"/>
          <w:lang w:val="uk-UA"/>
          <w14:ligatures w14:val="none"/>
        </w:rPr>
        <w:t xml:space="preserve"> різних форматів та </w:t>
      </w:r>
      <w:proofErr w:type="spellStart"/>
      <w:r w:rsidRPr="008B0358">
        <w:rPr>
          <w:rFonts w:ascii="Times New Roman" w:hAnsi="Times New Roman" w:cs="Times New Roman"/>
          <w:kern w:val="0"/>
          <w:sz w:val="28"/>
          <w:szCs w:val="28"/>
          <w:lang w:val="uk-UA"/>
          <w14:ligatures w14:val="none"/>
        </w:rPr>
        <w:t>скроли</w:t>
      </w:r>
      <w:proofErr w:type="spellEnd"/>
      <w:r w:rsidRPr="008B0358">
        <w:rPr>
          <w:rFonts w:ascii="Times New Roman" w:hAnsi="Times New Roman" w:cs="Times New Roman"/>
          <w:kern w:val="0"/>
          <w:sz w:val="28"/>
          <w:szCs w:val="28"/>
          <w:lang w:val="uk-UA"/>
          <w14:ligatures w14:val="none"/>
        </w:rPr>
        <w:t>) так і внутрішня реклама на АЗС (</w:t>
      </w:r>
      <w:r w:rsidRPr="008B0358">
        <w:rPr>
          <w:rFonts w:ascii="Times New Roman" w:hAnsi="Times New Roman" w:cs="Times New Roman"/>
          <w:sz w:val="28"/>
          <w:szCs w:val="28"/>
          <w:lang w:val="uk-UA"/>
        </w:rPr>
        <w:t>рекламні носії біля паливних колонок та в торговій залі: монітори, акційні плакати</w:t>
      </w:r>
      <w:r w:rsidR="003A6772" w:rsidRPr="008B0358">
        <w:rPr>
          <w:rFonts w:ascii="Times New Roman" w:hAnsi="Times New Roman" w:cs="Times New Roman"/>
          <w:sz w:val="28"/>
          <w:szCs w:val="28"/>
          <w:lang w:val="uk-UA"/>
        </w:rPr>
        <w:t xml:space="preserve"> (рис. 1.</w:t>
      </w:r>
      <w:r w:rsidR="008A144D">
        <w:rPr>
          <w:rFonts w:ascii="Times New Roman" w:hAnsi="Times New Roman" w:cs="Times New Roman"/>
          <w:sz w:val="28"/>
          <w:szCs w:val="28"/>
          <w:lang w:val="uk-UA"/>
        </w:rPr>
        <w:t>6</w:t>
      </w:r>
      <w:r w:rsidR="003A6772" w:rsidRPr="008B0358">
        <w:rPr>
          <w:rFonts w:ascii="Times New Roman" w:hAnsi="Times New Roman" w:cs="Times New Roman"/>
          <w:sz w:val="28"/>
          <w:szCs w:val="28"/>
          <w:lang w:val="uk-UA"/>
        </w:rPr>
        <w:t>)</w:t>
      </w:r>
      <w:r w:rsidR="008A144D">
        <w:rPr>
          <w:rFonts w:ascii="Times New Roman" w:hAnsi="Times New Roman" w:cs="Times New Roman"/>
          <w:sz w:val="28"/>
          <w:szCs w:val="28"/>
          <w:lang w:val="uk-UA"/>
        </w:rPr>
        <w:t>)</w:t>
      </w:r>
      <w:r w:rsidRPr="008B0358">
        <w:rPr>
          <w:rFonts w:ascii="Times New Roman" w:hAnsi="Times New Roman" w:cs="Times New Roman"/>
          <w:sz w:val="28"/>
          <w:szCs w:val="28"/>
          <w:lang w:val="uk-UA"/>
        </w:rPr>
        <w:t xml:space="preserve">. На постійній основі проводяться </w:t>
      </w:r>
      <w:proofErr w:type="spellStart"/>
      <w:r w:rsidRPr="008B0358">
        <w:rPr>
          <w:rFonts w:ascii="Times New Roman" w:hAnsi="Times New Roman" w:cs="Times New Roman"/>
          <w:sz w:val="28"/>
          <w:szCs w:val="28"/>
          <w:lang w:val="uk-UA"/>
        </w:rPr>
        <w:t>трейд</w:t>
      </w:r>
      <w:proofErr w:type="spellEnd"/>
      <w:r w:rsidRPr="008B0358">
        <w:rPr>
          <w:rFonts w:ascii="Times New Roman" w:hAnsi="Times New Roman" w:cs="Times New Roman"/>
          <w:sz w:val="28"/>
          <w:szCs w:val="28"/>
          <w:lang w:val="uk-UA"/>
        </w:rPr>
        <w:t>-маркетингові заходи/щомісячні акції, що розписуються на календарний рік та щомісяця оновлюються.</w:t>
      </w:r>
      <w:r w:rsidR="003A6772" w:rsidRPr="008B0358">
        <w:rPr>
          <w:rFonts w:ascii="Times New Roman" w:hAnsi="Times New Roman" w:cs="Times New Roman"/>
          <w:sz w:val="28"/>
          <w:szCs w:val="28"/>
          <w:lang w:val="uk-UA"/>
        </w:rPr>
        <w:t xml:space="preserve"> Також мережа АЗС UKRNAFTA має обмежену активність у взаємодії з клієнтами через соціальні мережі, що призвело до низької кількості підписників, зокрема в </w:t>
      </w:r>
      <w:proofErr w:type="spellStart"/>
      <w:r w:rsidR="003A6772" w:rsidRPr="008B0358">
        <w:rPr>
          <w:rFonts w:ascii="Times New Roman" w:hAnsi="Times New Roman" w:cs="Times New Roman"/>
          <w:sz w:val="28"/>
          <w:szCs w:val="28"/>
          <w:lang w:val="uk-UA"/>
        </w:rPr>
        <w:t>Instagram</w:t>
      </w:r>
      <w:proofErr w:type="spellEnd"/>
      <w:r w:rsidR="003A6772" w:rsidRPr="008B0358">
        <w:rPr>
          <w:rFonts w:ascii="Times New Roman" w:hAnsi="Times New Roman" w:cs="Times New Roman"/>
          <w:sz w:val="28"/>
          <w:szCs w:val="28"/>
          <w:lang w:val="uk-UA"/>
        </w:rPr>
        <w:t>, порівняно з конкурентами. Зменшена кількість підписок свідчить про знижений інтерес та залученість клієнтів до взаємодії з мережею АЗС UKRNAFTA у цьому соціальному медіа-каналі.</w:t>
      </w:r>
    </w:p>
    <w:p w14:paraId="07CBCAD0" w14:textId="77777777" w:rsidR="003C19D1" w:rsidRPr="008B0358" w:rsidRDefault="003C19D1" w:rsidP="008B0358">
      <w:pPr>
        <w:spacing w:after="0" w:line="360" w:lineRule="auto"/>
        <w:ind w:firstLine="567"/>
        <w:jc w:val="both"/>
        <w:rPr>
          <w:rFonts w:ascii="Times New Roman" w:hAnsi="Times New Roman" w:cs="Times New Roman"/>
          <w:sz w:val="28"/>
          <w:szCs w:val="28"/>
          <w:lang w:val="uk-UA"/>
        </w:rPr>
      </w:pPr>
    </w:p>
    <w:p w14:paraId="70E6F653" w14:textId="77777777" w:rsidR="00FA4743" w:rsidRPr="008B0358" w:rsidRDefault="00FA4743" w:rsidP="00393440">
      <w:pPr>
        <w:spacing w:after="0" w:line="360" w:lineRule="auto"/>
        <w:jc w:val="center"/>
        <w:rPr>
          <w:rFonts w:ascii="Times New Roman" w:hAnsi="Times New Roman" w:cs="Times New Roman"/>
          <w:kern w:val="0"/>
          <w:sz w:val="28"/>
          <w:szCs w:val="28"/>
          <w:lang w:val="uk-UA"/>
          <w14:ligatures w14:val="none"/>
        </w:rPr>
      </w:pPr>
      <w:r w:rsidRPr="008B0358">
        <w:rPr>
          <w:rFonts w:ascii="Times New Roman" w:hAnsi="Times New Roman" w:cs="Times New Roman"/>
          <w:noProof/>
          <w:kern w:val="0"/>
          <w:sz w:val="28"/>
          <w:szCs w:val="28"/>
          <w:lang w:val="uk-UA"/>
          <w14:ligatures w14:val="none"/>
        </w:rPr>
        <w:drawing>
          <wp:inline distT="0" distB="0" distL="0" distR="0" wp14:anchorId="6A18EB65" wp14:editId="4C8541FF">
            <wp:extent cx="1844703" cy="2545594"/>
            <wp:effectExtent l="0" t="0" r="3175" b="7620"/>
            <wp:docPr id="7807981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798182" name=""/>
                    <pic:cNvPicPr/>
                  </pic:nvPicPr>
                  <pic:blipFill rotWithShape="1">
                    <a:blip r:embed="rId15">
                      <a:extLst>
                        <a:ext uri="{BEBA8EAE-BF5A-486C-A8C5-ECC9F3942E4B}">
                          <a14:imgProps xmlns:a14="http://schemas.microsoft.com/office/drawing/2010/main">
                            <a14:imgLayer r:embed="rId16">
                              <a14:imgEffect>
                                <a14:sharpenSoften amount="50000"/>
                              </a14:imgEffect>
                              <a14:imgEffect>
                                <a14:colorTemperature colorTemp="3715"/>
                              </a14:imgEffect>
                              <a14:imgEffect>
                                <a14:saturation sat="0"/>
                              </a14:imgEffect>
                            </a14:imgLayer>
                          </a14:imgProps>
                        </a:ext>
                      </a:extLst>
                    </a:blip>
                    <a:srcRect l="17748" t="9067" r="29406" b="40520"/>
                    <a:stretch/>
                  </pic:blipFill>
                  <pic:spPr bwMode="auto">
                    <a:xfrm>
                      <a:off x="0" y="0"/>
                      <a:ext cx="1860103" cy="2566845"/>
                    </a:xfrm>
                    <a:prstGeom prst="rect">
                      <a:avLst/>
                    </a:prstGeom>
                    <a:ln>
                      <a:noFill/>
                    </a:ln>
                    <a:effectLst>
                      <a:outerShdw dist="50800" dir="5400000" sx="7000" sy="7000" algn="ctr" rotWithShape="0">
                        <a:srgbClr val="000000">
                          <a:alpha val="61000"/>
                        </a:srgbClr>
                      </a:outerShdw>
                    </a:effectLst>
                    <a:extLst>
                      <a:ext uri="{53640926-AAD7-44D8-BBD7-CCE9431645EC}">
                        <a14:shadowObscured xmlns:a14="http://schemas.microsoft.com/office/drawing/2010/main"/>
                      </a:ext>
                    </a:extLst>
                  </pic:spPr>
                </pic:pic>
              </a:graphicData>
            </a:graphic>
          </wp:inline>
        </w:drawing>
      </w:r>
    </w:p>
    <w:p w14:paraId="0CC1E442" w14:textId="3054D73F" w:rsidR="00B77FB1" w:rsidRPr="008A144D" w:rsidRDefault="00FA4743" w:rsidP="00393440">
      <w:pPr>
        <w:spacing w:after="0" w:line="360" w:lineRule="auto"/>
        <w:jc w:val="center"/>
        <w:rPr>
          <w:rFonts w:ascii="Times New Roman" w:hAnsi="Times New Roman" w:cs="Times New Roman"/>
          <w:sz w:val="28"/>
          <w:szCs w:val="28"/>
        </w:rPr>
      </w:pPr>
      <w:r w:rsidRPr="008B0358">
        <w:rPr>
          <w:rFonts w:ascii="Times New Roman" w:hAnsi="Times New Roman" w:cs="Times New Roman"/>
          <w:kern w:val="0"/>
          <w:sz w:val="28"/>
          <w:szCs w:val="28"/>
          <w:lang w:val="uk-UA"/>
          <w14:ligatures w14:val="none"/>
        </w:rPr>
        <w:t>Рисунок 1.</w:t>
      </w:r>
      <w:r w:rsidR="008A144D">
        <w:rPr>
          <w:rFonts w:ascii="Times New Roman" w:hAnsi="Times New Roman" w:cs="Times New Roman"/>
          <w:kern w:val="0"/>
          <w:sz w:val="28"/>
          <w:szCs w:val="28"/>
          <w:lang w:val="uk-UA"/>
          <w14:ligatures w14:val="none"/>
        </w:rPr>
        <w:t>6</w:t>
      </w:r>
      <w:r w:rsidRPr="008B0358">
        <w:rPr>
          <w:rFonts w:ascii="Times New Roman" w:hAnsi="Times New Roman" w:cs="Times New Roman"/>
          <w:kern w:val="0"/>
          <w:sz w:val="28"/>
          <w:szCs w:val="28"/>
          <w:lang w:val="uk-UA"/>
          <w14:ligatures w14:val="none"/>
        </w:rPr>
        <w:t xml:space="preserve"> – Приклад акційного плакату</w:t>
      </w:r>
      <w:r w:rsidR="003A6772" w:rsidRPr="008B0358">
        <w:rPr>
          <w:rFonts w:ascii="Times New Roman" w:hAnsi="Times New Roman" w:cs="Times New Roman"/>
          <w:kern w:val="0"/>
          <w:sz w:val="28"/>
          <w:szCs w:val="28"/>
          <w:lang w:val="uk-UA"/>
          <w14:ligatures w14:val="none"/>
        </w:rPr>
        <w:t xml:space="preserve"> мережі </w:t>
      </w:r>
      <w:r w:rsidR="003A6772" w:rsidRPr="008B0358">
        <w:rPr>
          <w:rFonts w:ascii="Times New Roman" w:hAnsi="Times New Roman" w:cs="Times New Roman"/>
          <w:sz w:val="28"/>
          <w:szCs w:val="28"/>
          <w:lang w:val="uk-UA"/>
        </w:rPr>
        <w:t xml:space="preserve">АЗС </w:t>
      </w:r>
      <w:r w:rsidR="003A6772" w:rsidRPr="008B0358">
        <w:rPr>
          <w:rFonts w:ascii="Times New Roman" w:hAnsi="Times New Roman" w:cs="Times New Roman"/>
          <w:sz w:val="28"/>
          <w:szCs w:val="28"/>
          <w:lang w:val="en-US"/>
        </w:rPr>
        <w:t>UKRNAFTA</w:t>
      </w:r>
    </w:p>
    <w:p w14:paraId="52EB9749" w14:textId="33E2CF4F" w:rsidR="008B0358" w:rsidRPr="007B3A0A" w:rsidRDefault="008B0358" w:rsidP="00393440">
      <w:pPr>
        <w:spacing w:after="0" w:line="360" w:lineRule="auto"/>
        <w:jc w:val="center"/>
        <w:rPr>
          <w:rFonts w:ascii="Times New Roman" w:hAnsi="Times New Roman" w:cs="Times New Roman"/>
          <w:i/>
          <w:iCs/>
          <w:sz w:val="24"/>
          <w:szCs w:val="24"/>
        </w:rPr>
      </w:pPr>
      <w:proofErr w:type="spellStart"/>
      <w:r w:rsidRPr="007B3A0A">
        <w:rPr>
          <w:rFonts w:ascii="Times New Roman" w:hAnsi="Times New Roman" w:cs="Times New Roman"/>
          <w:i/>
          <w:iCs/>
          <w:sz w:val="24"/>
          <w:szCs w:val="24"/>
        </w:rPr>
        <w:t>Джерело</w:t>
      </w:r>
      <w:proofErr w:type="spellEnd"/>
      <w:r w:rsidRPr="007B3A0A">
        <w:rPr>
          <w:rFonts w:ascii="Times New Roman" w:hAnsi="Times New Roman" w:cs="Times New Roman"/>
          <w:i/>
          <w:iCs/>
          <w:sz w:val="24"/>
          <w:szCs w:val="24"/>
        </w:rPr>
        <w:t xml:space="preserve">: </w:t>
      </w:r>
      <w:proofErr w:type="spellStart"/>
      <w:r w:rsidRPr="007B3A0A">
        <w:rPr>
          <w:rFonts w:ascii="Times New Roman" w:hAnsi="Times New Roman" w:cs="Times New Roman"/>
          <w:i/>
          <w:iCs/>
          <w:sz w:val="24"/>
          <w:szCs w:val="24"/>
        </w:rPr>
        <w:t>інформаці</w:t>
      </w:r>
      <w:proofErr w:type="spellEnd"/>
      <w:r w:rsidRPr="007B3A0A">
        <w:rPr>
          <w:rFonts w:ascii="Times New Roman" w:hAnsi="Times New Roman" w:cs="Times New Roman"/>
          <w:i/>
          <w:iCs/>
          <w:sz w:val="24"/>
          <w:szCs w:val="24"/>
          <w:lang w:val="uk-UA"/>
        </w:rPr>
        <w:t>я</w:t>
      </w:r>
      <w:r w:rsidRPr="007B3A0A">
        <w:rPr>
          <w:rFonts w:ascii="Times New Roman" w:hAnsi="Times New Roman" w:cs="Times New Roman"/>
          <w:i/>
          <w:iCs/>
          <w:sz w:val="24"/>
          <w:szCs w:val="24"/>
        </w:rPr>
        <w:t xml:space="preserve"> </w:t>
      </w:r>
      <w:proofErr w:type="spellStart"/>
      <w:r w:rsidRPr="007B3A0A">
        <w:rPr>
          <w:rFonts w:ascii="Times New Roman" w:hAnsi="Times New Roman" w:cs="Times New Roman"/>
          <w:i/>
          <w:iCs/>
          <w:sz w:val="24"/>
          <w:szCs w:val="24"/>
        </w:rPr>
        <w:t>підприємства</w:t>
      </w:r>
      <w:proofErr w:type="spellEnd"/>
    </w:p>
    <w:p w14:paraId="3A81D339" w14:textId="77777777" w:rsidR="001C4FB4" w:rsidRPr="008B0358" w:rsidRDefault="001C4FB4" w:rsidP="001C4FB4">
      <w:pPr>
        <w:spacing w:after="0" w:line="360" w:lineRule="auto"/>
        <w:jc w:val="both"/>
        <w:rPr>
          <w:rFonts w:ascii="Times New Roman" w:hAnsi="Times New Roman" w:cs="Times New Roman"/>
          <w:kern w:val="0"/>
          <w:sz w:val="28"/>
          <w:szCs w:val="28"/>
          <w14:ligatures w14:val="none"/>
        </w:rPr>
      </w:pPr>
    </w:p>
    <w:p w14:paraId="2A71590C" w14:textId="39F97837" w:rsidR="00836EDF" w:rsidRPr="008B0358" w:rsidRDefault="00836EDF" w:rsidP="008B0358">
      <w:pPr>
        <w:spacing w:after="0" w:line="360" w:lineRule="auto"/>
        <w:ind w:firstLine="567"/>
        <w:jc w:val="both"/>
        <w:rPr>
          <w:rFonts w:ascii="Times New Roman" w:hAnsi="Times New Roman" w:cs="Times New Roman"/>
          <w:kern w:val="0"/>
          <w:sz w:val="28"/>
          <w:szCs w:val="28"/>
          <w:lang w:val="uk-UA"/>
          <w14:ligatures w14:val="none"/>
        </w:rPr>
      </w:pPr>
      <w:r w:rsidRPr="008B0358">
        <w:rPr>
          <w:rFonts w:ascii="Times New Roman" w:hAnsi="Times New Roman" w:cs="Times New Roman"/>
          <w:kern w:val="0"/>
          <w:sz w:val="28"/>
          <w:szCs w:val="28"/>
          <w:lang w:val="uk-UA"/>
          <w14:ligatures w14:val="none"/>
        </w:rPr>
        <w:lastRenderedPageBreak/>
        <w:t xml:space="preserve">Також можемо додати, що в мережі АЗС UKRNAFTA відсутня програма лояльності, що означає, що вони не пропонують персональні бонуси або заохочення для своїх клієнтів. Незважаючи на це, компанія впроваджує акції, які спрямовані на залучення та стимулювання клієнтів до покупки. Відсутність персональних бонусів та індивідуальних заохочень впливає на мотивацію клієнтів до покупки в мережі АЗС UKRNAFTA. Багато споживачів шукають додаткові переваги та винагороди, і це впливає на їх рішення щодо вибору АЗС. </w:t>
      </w:r>
    </w:p>
    <w:p w14:paraId="055E677C" w14:textId="4FDCCCEF" w:rsidR="00B77FB1" w:rsidRDefault="00B77FB1" w:rsidP="008B0358">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8B0358">
        <w:rPr>
          <w:rFonts w:ascii="Times New Roman" w:eastAsia="Times New Roman" w:hAnsi="Times New Roman" w:cs="Times New Roman"/>
          <w:sz w:val="28"/>
          <w:szCs w:val="28"/>
          <w:lang w:val="uk-UA" w:eastAsia="ru-RU"/>
        </w:rPr>
        <w:t xml:space="preserve">В ході аналізу було визначено та проаналізовано фактори, які найбільше впливають на діяльність та результати мережі. Вони наведені в таблиці </w:t>
      </w:r>
      <w:r w:rsidR="00045776" w:rsidRPr="008B0358">
        <w:rPr>
          <w:rFonts w:ascii="Times New Roman" w:eastAsia="Times New Roman" w:hAnsi="Times New Roman" w:cs="Times New Roman"/>
          <w:sz w:val="28"/>
          <w:szCs w:val="28"/>
          <w:lang w:val="uk-UA" w:eastAsia="ru-RU"/>
        </w:rPr>
        <w:t>1.</w:t>
      </w:r>
      <w:r w:rsidR="00CE114F">
        <w:rPr>
          <w:rFonts w:ascii="Times New Roman" w:eastAsia="Times New Roman" w:hAnsi="Times New Roman" w:cs="Times New Roman"/>
          <w:sz w:val="28"/>
          <w:szCs w:val="28"/>
          <w:lang w:val="uk-UA" w:eastAsia="ru-RU"/>
        </w:rPr>
        <w:t>4</w:t>
      </w:r>
      <w:r w:rsidR="00045776" w:rsidRPr="008B0358">
        <w:rPr>
          <w:rFonts w:ascii="Times New Roman" w:eastAsia="Times New Roman" w:hAnsi="Times New Roman" w:cs="Times New Roman"/>
          <w:sz w:val="28"/>
          <w:szCs w:val="28"/>
          <w:lang w:val="uk-UA" w:eastAsia="ru-RU"/>
        </w:rPr>
        <w:t>.</w:t>
      </w:r>
    </w:p>
    <w:p w14:paraId="76BE8F2D" w14:textId="77777777" w:rsidR="008B0358" w:rsidRPr="008B0358" w:rsidRDefault="008B0358" w:rsidP="008B0358">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p>
    <w:p w14:paraId="2C5AC55B" w14:textId="016B3A2A" w:rsidR="00B77FB1" w:rsidRPr="008B0358" w:rsidRDefault="00B77FB1" w:rsidP="008B0358">
      <w:pPr>
        <w:spacing w:after="0" w:line="360" w:lineRule="auto"/>
        <w:ind w:firstLine="567"/>
        <w:jc w:val="both"/>
        <w:rPr>
          <w:rFonts w:ascii="Times New Roman" w:eastAsia="Times New Roman" w:hAnsi="Times New Roman" w:cs="Times New Roman"/>
          <w:sz w:val="28"/>
          <w:szCs w:val="28"/>
          <w:lang w:eastAsia="ru-RU"/>
        </w:rPr>
      </w:pPr>
      <w:r w:rsidRPr="008B0358">
        <w:rPr>
          <w:rFonts w:ascii="Times New Roman" w:eastAsia="Times New Roman" w:hAnsi="Times New Roman" w:cs="Times New Roman"/>
          <w:sz w:val="28"/>
          <w:szCs w:val="28"/>
          <w:lang w:val="uk-UA" w:eastAsia="ru-RU"/>
        </w:rPr>
        <w:t>Таблиця</w:t>
      </w:r>
      <w:r w:rsidR="00045776" w:rsidRPr="008B0358">
        <w:rPr>
          <w:rFonts w:ascii="Times New Roman" w:eastAsia="Times New Roman" w:hAnsi="Times New Roman" w:cs="Times New Roman"/>
          <w:sz w:val="28"/>
          <w:szCs w:val="28"/>
          <w:lang w:val="uk-UA" w:eastAsia="ru-RU"/>
        </w:rPr>
        <w:t xml:space="preserve"> 1.</w:t>
      </w:r>
      <w:r w:rsidR="00CE114F">
        <w:rPr>
          <w:rFonts w:ascii="Times New Roman" w:eastAsia="Times New Roman" w:hAnsi="Times New Roman" w:cs="Times New Roman"/>
          <w:sz w:val="28"/>
          <w:szCs w:val="28"/>
          <w:lang w:val="uk-UA" w:eastAsia="ru-RU"/>
        </w:rPr>
        <w:t>4</w:t>
      </w:r>
      <w:r w:rsidRPr="008B0358">
        <w:rPr>
          <w:rFonts w:ascii="Times New Roman" w:eastAsia="Times New Roman" w:hAnsi="Times New Roman" w:cs="Times New Roman"/>
          <w:sz w:val="28"/>
          <w:szCs w:val="28"/>
          <w:lang w:val="uk-UA" w:eastAsia="ru-RU"/>
        </w:rPr>
        <w:t xml:space="preserve"> – Сильні та слабкі сторони мережі АЗС </w:t>
      </w:r>
      <w:r w:rsidRPr="008B0358">
        <w:rPr>
          <w:rFonts w:ascii="Times New Roman" w:eastAsia="Times New Roman" w:hAnsi="Times New Roman" w:cs="Times New Roman"/>
          <w:sz w:val="28"/>
          <w:szCs w:val="28"/>
          <w:lang w:val="en-US" w:eastAsia="ru-RU"/>
        </w:rPr>
        <w:t>UKRNAFTA</w:t>
      </w:r>
    </w:p>
    <w:tbl>
      <w:tblPr>
        <w:tblStyle w:val="a7"/>
        <w:tblW w:w="0" w:type="auto"/>
        <w:tblLook w:val="04A0" w:firstRow="1" w:lastRow="0" w:firstColumn="1" w:lastColumn="0" w:noHBand="0" w:noVBand="1"/>
      </w:tblPr>
      <w:tblGrid>
        <w:gridCol w:w="797"/>
        <w:gridCol w:w="5384"/>
        <w:gridCol w:w="1532"/>
        <w:gridCol w:w="1632"/>
      </w:tblGrid>
      <w:tr w:rsidR="00B77FB1" w:rsidRPr="008B0358" w14:paraId="4B9B0C17" w14:textId="77777777" w:rsidTr="00FE4417">
        <w:tc>
          <w:tcPr>
            <w:tcW w:w="797" w:type="dxa"/>
            <w:tcBorders>
              <w:top w:val="single" w:sz="4" w:space="0" w:color="auto"/>
              <w:left w:val="single" w:sz="4" w:space="0" w:color="auto"/>
              <w:bottom w:val="single" w:sz="4" w:space="0" w:color="auto"/>
              <w:right w:val="single" w:sz="4" w:space="0" w:color="auto"/>
            </w:tcBorders>
            <w:vAlign w:val="center"/>
            <w:hideMark/>
          </w:tcPr>
          <w:p w14:paraId="3151FE64" w14:textId="77777777" w:rsidR="00B77FB1" w:rsidRPr="008B0358" w:rsidRDefault="00B77FB1" w:rsidP="008B0358">
            <w:pPr>
              <w:pStyle w:val="a8"/>
              <w:spacing w:line="240" w:lineRule="auto"/>
              <w:jc w:val="center"/>
              <w:rPr>
                <w:lang w:val="uk-UA"/>
              </w:rPr>
            </w:pPr>
            <w:r w:rsidRPr="008B0358">
              <w:rPr>
                <w:lang w:val="uk-UA"/>
              </w:rPr>
              <w:t>№</w:t>
            </w:r>
          </w:p>
        </w:tc>
        <w:tc>
          <w:tcPr>
            <w:tcW w:w="5384" w:type="dxa"/>
            <w:tcBorders>
              <w:top w:val="single" w:sz="4" w:space="0" w:color="auto"/>
              <w:left w:val="single" w:sz="4" w:space="0" w:color="auto"/>
              <w:bottom w:val="single" w:sz="4" w:space="0" w:color="auto"/>
              <w:right w:val="single" w:sz="4" w:space="0" w:color="auto"/>
            </w:tcBorders>
            <w:vAlign w:val="center"/>
            <w:hideMark/>
          </w:tcPr>
          <w:p w14:paraId="3198FD00" w14:textId="77777777" w:rsidR="00B77FB1" w:rsidRPr="008B0358" w:rsidRDefault="00B77FB1" w:rsidP="008B0358">
            <w:pPr>
              <w:pStyle w:val="a8"/>
              <w:spacing w:line="240" w:lineRule="auto"/>
              <w:jc w:val="center"/>
              <w:rPr>
                <w:lang w:val="uk-UA"/>
              </w:rPr>
            </w:pPr>
            <w:r w:rsidRPr="008B0358">
              <w:rPr>
                <w:lang w:val="uk-UA"/>
              </w:rPr>
              <w:t>Фактор</w:t>
            </w:r>
          </w:p>
        </w:tc>
        <w:tc>
          <w:tcPr>
            <w:tcW w:w="1532" w:type="dxa"/>
            <w:tcBorders>
              <w:top w:val="single" w:sz="4" w:space="0" w:color="auto"/>
              <w:left w:val="single" w:sz="4" w:space="0" w:color="auto"/>
              <w:bottom w:val="single" w:sz="4" w:space="0" w:color="auto"/>
              <w:right w:val="single" w:sz="4" w:space="0" w:color="auto"/>
            </w:tcBorders>
            <w:vAlign w:val="center"/>
            <w:hideMark/>
          </w:tcPr>
          <w:p w14:paraId="552EA517" w14:textId="77777777" w:rsidR="00B77FB1" w:rsidRPr="008B0358" w:rsidRDefault="00B77FB1" w:rsidP="008B0358">
            <w:pPr>
              <w:pStyle w:val="a8"/>
              <w:spacing w:line="240" w:lineRule="auto"/>
              <w:jc w:val="center"/>
              <w:rPr>
                <w:lang w:val="uk-UA"/>
              </w:rPr>
            </w:pPr>
            <w:r w:rsidRPr="008B0358">
              <w:rPr>
                <w:lang w:val="uk-UA"/>
              </w:rPr>
              <w:t>Сильна сторона</w:t>
            </w:r>
          </w:p>
        </w:tc>
        <w:tc>
          <w:tcPr>
            <w:tcW w:w="1632" w:type="dxa"/>
            <w:tcBorders>
              <w:top w:val="single" w:sz="4" w:space="0" w:color="auto"/>
              <w:left w:val="single" w:sz="4" w:space="0" w:color="auto"/>
              <w:bottom w:val="single" w:sz="4" w:space="0" w:color="auto"/>
              <w:right w:val="single" w:sz="4" w:space="0" w:color="auto"/>
            </w:tcBorders>
            <w:vAlign w:val="center"/>
            <w:hideMark/>
          </w:tcPr>
          <w:p w14:paraId="7980571E" w14:textId="77777777" w:rsidR="00B77FB1" w:rsidRPr="008B0358" w:rsidRDefault="00B77FB1" w:rsidP="008B0358">
            <w:pPr>
              <w:pStyle w:val="a8"/>
              <w:spacing w:line="240" w:lineRule="auto"/>
              <w:jc w:val="center"/>
              <w:rPr>
                <w:lang w:val="uk-UA"/>
              </w:rPr>
            </w:pPr>
            <w:r w:rsidRPr="008B0358">
              <w:rPr>
                <w:lang w:val="uk-UA"/>
              </w:rPr>
              <w:t>Слабка сторона</w:t>
            </w:r>
          </w:p>
        </w:tc>
      </w:tr>
      <w:tr w:rsidR="00B77FB1" w:rsidRPr="008B0358" w14:paraId="38175792" w14:textId="77777777" w:rsidTr="00FE4417">
        <w:tc>
          <w:tcPr>
            <w:tcW w:w="797" w:type="dxa"/>
            <w:tcBorders>
              <w:top w:val="single" w:sz="4" w:space="0" w:color="auto"/>
              <w:left w:val="single" w:sz="4" w:space="0" w:color="auto"/>
              <w:bottom w:val="single" w:sz="4" w:space="0" w:color="auto"/>
              <w:right w:val="single" w:sz="4" w:space="0" w:color="auto"/>
            </w:tcBorders>
            <w:hideMark/>
          </w:tcPr>
          <w:p w14:paraId="162BA14E" w14:textId="77777777" w:rsidR="00B77FB1" w:rsidRPr="008B0358" w:rsidRDefault="00B77FB1"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1</w:t>
            </w:r>
          </w:p>
        </w:tc>
        <w:tc>
          <w:tcPr>
            <w:tcW w:w="5384" w:type="dxa"/>
            <w:tcBorders>
              <w:top w:val="single" w:sz="4" w:space="0" w:color="auto"/>
              <w:left w:val="single" w:sz="4" w:space="0" w:color="auto"/>
              <w:bottom w:val="single" w:sz="4" w:space="0" w:color="auto"/>
              <w:right w:val="single" w:sz="4" w:space="0" w:color="auto"/>
            </w:tcBorders>
            <w:hideMark/>
          </w:tcPr>
          <w:p w14:paraId="22D7E3BC" w14:textId="4CDB7F29" w:rsidR="00B77FB1" w:rsidRPr="008B0358" w:rsidRDefault="00B77FB1"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Розвинена мережа</w:t>
            </w:r>
            <w:r w:rsidR="006216B3" w:rsidRPr="008B0358">
              <w:rPr>
                <w:rFonts w:ascii="Times New Roman" w:eastAsia="Times New Roman" w:hAnsi="Times New Roman" w:cs="Times New Roman"/>
                <w:sz w:val="24"/>
                <w:szCs w:val="24"/>
                <w:lang w:val="uk-UA" w:eastAsia="ru-RU"/>
              </w:rPr>
              <w:t xml:space="preserve"> АЗС</w:t>
            </w:r>
          </w:p>
        </w:tc>
        <w:tc>
          <w:tcPr>
            <w:tcW w:w="1532" w:type="dxa"/>
            <w:tcBorders>
              <w:top w:val="single" w:sz="4" w:space="0" w:color="auto"/>
              <w:left w:val="single" w:sz="4" w:space="0" w:color="auto"/>
              <w:bottom w:val="single" w:sz="4" w:space="0" w:color="auto"/>
              <w:right w:val="single" w:sz="4" w:space="0" w:color="auto"/>
            </w:tcBorders>
            <w:vAlign w:val="center"/>
            <w:hideMark/>
          </w:tcPr>
          <w:p w14:paraId="4F487831" w14:textId="77777777" w:rsidR="00B77FB1" w:rsidRPr="008B0358" w:rsidRDefault="00B77FB1"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w:t>
            </w:r>
          </w:p>
        </w:tc>
        <w:tc>
          <w:tcPr>
            <w:tcW w:w="1632" w:type="dxa"/>
            <w:tcBorders>
              <w:top w:val="single" w:sz="4" w:space="0" w:color="auto"/>
              <w:left w:val="single" w:sz="4" w:space="0" w:color="auto"/>
              <w:bottom w:val="single" w:sz="4" w:space="0" w:color="auto"/>
              <w:right w:val="single" w:sz="4" w:space="0" w:color="auto"/>
            </w:tcBorders>
            <w:vAlign w:val="center"/>
          </w:tcPr>
          <w:p w14:paraId="2A37C1ED" w14:textId="77777777" w:rsidR="00B77FB1" w:rsidRPr="008B0358" w:rsidRDefault="00B77FB1" w:rsidP="008B0358">
            <w:pPr>
              <w:spacing w:before="100" w:beforeAutospacing="1" w:after="100" w:afterAutospacing="1"/>
              <w:jc w:val="center"/>
              <w:rPr>
                <w:rFonts w:ascii="Times New Roman" w:eastAsia="Times New Roman" w:hAnsi="Times New Roman" w:cs="Times New Roman"/>
                <w:sz w:val="24"/>
                <w:szCs w:val="24"/>
                <w:lang w:val="uk-UA" w:eastAsia="ru-RU"/>
              </w:rPr>
            </w:pPr>
          </w:p>
        </w:tc>
      </w:tr>
      <w:tr w:rsidR="00F90A99" w:rsidRPr="008B0358" w14:paraId="7A3C133D" w14:textId="77777777" w:rsidTr="00C6349B">
        <w:tc>
          <w:tcPr>
            <w:tcW w:w="797" w:type="dxa"/>
            <w:tcBorders>
              <w:top w:val="single" w:sz="4" w:space="0" w:color="auto"/>
              <w:left w:val="single" w:sz="4" w:space="0" w:color="auto"/>
              <w:bottom w:val="single" w:sz="4" w:space="0" w:color="auto"/>
              <w:right w:val="single" w:sz="4" w:space="0" w:color="auto"/>
            </w:tcBorders>
            <w:hideMark/>
          </w:tcPr>
          <w:p w14:paraId="728757E6" w14:textId="77777777"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2</w:t>
            </w:r>
          </w:p>
        </w:tc>
        <w:tc>
          <w:tcPr>
            <w:tcW w:w="5384" w:type="dxa"/>
            <w:tcBorders>
              <w:top w:val="single" w:sz="4" w:space="0" w:color="auto"/>
              <w:left w:val="single" w:sz="4" w:space="0" w:color="auto"/>
              <w:bottom w:val="single" w:sz="4" w:space="0" w:color="auto"/>
              <w:right w:val="single" w:sz="4" w:space="0" w:color="auto"/>
            </w:tcBorders>
          </w:tcPr>
          <w:p w14:paraId="4D4406EB" w14:textId="283612F5"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Висока цінова конкурентоспроможність</w:t>
            </w:r>
          </w:p>
        </w:tc>
        <w:tc>
          <w:tcPr>
            <w:tcW w:w="1532" w:type="dxa"/>
            <w:tcBorders>
              <w:top w:val="single" w:sz="4" w:space="0" w:color="auto"/>
              <w:left w:val="single" w:sz="4" w:space="0" w:color="auto"/>
              <w:bottom w:val="single" w:sz="4" w:space="0" w:color="auto"/>
              <w:right w:val="single" w:sz="4" w:space="0" w:color="auto"/>
            </w:tcBorders>
            <w:vAlign w:val="center"/>
          </w:tcPr>
          <w:p w14:paraId="45CA42A8" w14:textId="3D820890"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w:t>
            </w:r>
          </w:p>
        </w:tc>
        <w:tc>
          <w:tcPr>
            <w:tcW w:w="1632" w:type="dxa"/>
            <w:tcBorders>
              <w:top w:val="single" w:sz="4" w:space="0" w:color="auto"/>
              <w:left w:val="single" w:sz="4" w:space="0" w:color="auto"/>
              <w:bottom w:val="single" w:sz="4" w:space="0" w:color="auto"/>
              <w:right w:val="single" w:sz="4" w:space="0" w:color="auto"/>
            </w:tcBorders>
            <w:vAlign w:val="center"/>
          </w:tcPr>
          <w:p w14:paraId="7B6C0656" w14:textId="77777777"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p>
        </w:tc>
      </w:tr>
      <w:tr w:rsidR="00F90A99" w:rsidRPr="008B0358" w14:paraId="1EB157E0" w14:textId="77777777" w:rsidTr="00C6349B">
        <w:tc>
          <w:tcPr>
            <w:tcW w:w="797" w:type="dxa"/>
            <w:tcBorders>
              <w:top w:val="single" w:sz="4" w:space="0" w:color="auto"/>
              <w:left w:val="single" w:sz="4" w:space="0" w:color="auto"/>
              <w:bottom w:val="single" w:sz="4" w:space="0" w:color="auto"/>
              <w:right w:val="single" w:sz="4" w:space="0" w:color="auto"/>
            </w:tcBorders>
          </w:tcPr>
          <w:p w14:paraId="5B1A6A35" w14:textId="01DD1626"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3</w:t>
            </w:r>
          </w:p>
        </w:tc>
        <w:tc>
          <w:tcPr>
            <w:tcW w:w="5384" w:type="dxa"/>
            <w:tcBorders>
              <w:top w:val="single" w:sz="4" w:space="0" w:color="auto"/>
              <w:left w:val="single" w:sz="4" w:space="0" w:color="auto"/>
              <w:bottom w:val="single" w:sz="4" w:space="0" w:color="auto"/>
              <w:right w:val="single" w:sz="4" w:space="0" w:color="auto"/>
            </w:tcBorders>
          </w:tcPr>
          <w:p w14:paraId="1F6962D3" w14:textId="52D82B25"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Надійність постачання</w:t>
            </w:r>
          </w:p>
        </w:tc>
        <w:tc>
          <w:tcPr>
            <w:tcW w:w="1532" w:type="dxa"/>
            <w:tcBorders>
              <w:top w:val="single" w:sz="4" w:space="0" w:color="auto"/>
              <w:left w:val="single" w:sz="4" w:space="0" w:color="auto"/>
              <w:bottom w:val="single" w:sz="4" w:space="0" w:color="auto"/>
              <w:right w:val="single" w:sz="4" w:space="0" w:color="auto"/>
            </w:tcBorders>
            <w:vAlign w:val="center"/>
          </w:tcPr>
          <w:p w14:paraId="2900FDE3" w14:textId="660BDB01"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w:t>
            </w:r>
          </w:p>
        </w:tc>
        <w:tc>
          <w:tcPr>
            <w:tcW w:w="1632" w:type="dxa"/>
            <w:tcBorders>
              <w:top w:val="single" w:sz="4" w:space="0" w:color="auto"/>
              <w:left w:val="single" w:sz="4" w:space="0" w:color="auto"/>
              <w:bottom w:val="single" w:sz="4" w:space="0" w:color="auto"/>
              <w:right w:val="single" w:sz="4" w:space="0" w:color="auto"/>
            </w:tcBorders>
            <w:vAlign w:val="center"/>
          </w:tcPr>
          <w:p w14:paraId="2618C103" w14:textId="77777777"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p>
        </w:tc>
      </w:tr>
      <w:tr w:rsidR="00F90A99" w:rsidRPr="008B0358" w14:paraId="169861A3" w14:textId="77777777" w:rsidTr="00C6349B">
        <w:tc>
          <w:tcPr>
            <w:tcW w:w="797" w:type="dxa"/>
            <w:tcBorders>
              <w:top w:val="single" w:sz="4" w:space="0" w:color="auto"/>
              <w:left w:val="single" w:sz="4" w:space="0" w:color="auto"/>
              <w:bottom w:val="single" w:sz="4" w:space="0" w:color="auto"/>
              <w:right w:val="single" w:sz="4" w:space="0" w:color="auto"/>
            </w:tcBorders>
          </w:tcPr>
          <w:p w14:paraId="7C35B548" w14:textId="6EE66AF3"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4</w:t>
            </w:r>
          </w:p>
        </w:tc>
        <w:tc>
          <w:tcPr>
            <w:tcW w:w="5384" w:type="dxa"/>
            <w:tcBorders>
              <w:top w:val="single" w:sz="4" w:space="0" w:color="auto"/>
              <w:left w:val="single" w:sz="4" w:space="0" w:color="auto"/>
              <w:bottom w:val="single" w:sz="4" w:space="0" w:color="auto"/>
              <w:right w:val="single" w:sz="4" w:space="0" w:color="auto"/>
            </w:tcBorders>
          </w:tcPr>
          <w:p w14:paraId="33787734" w14:textId="25C801A7"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Велика клієнтська база</w:t>
            </w:r>
          </w:p>
        </w:tc>
        <w:tc>
          <w:tcPr>
            <w:tcW w:w="1532" w:type="dxa"/>
            <w:tcBorders>
              <w:top w:val="single" w:sz="4" w:space="0" w:color="auto"/>
              <w:left w:val="single" w:sz="4" w:space="0" w:color="auto"/>
              <w:bottom w:val="single" w:sz="4" w:space="0" w:color="auto"/>
              <w:right w:val="single" w:sz="4" w:space="0" w:color="auto"/>
            </w:tcBorders>
            <w:vAlign w:val="center"/>
          </w:tcPr>
          <w:p w14:paraId="2F81DD09" w14:textId="2813BF78"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w:t>
            </w:r>
          </w:p>
        </w:tc>
        <w:tc>
          <w:tcPr>
            <w:tcW w:w="1632" w:type="dxa"/>
            <w:tcBorders>
              <w:top w:val="single" w:sz="4" w:space="0" w:color="auto"/>
              <w:left w:val="single" w:sz="4" w:space="0" w:color="auto"/>
              <w:bottom w:val="single" w:sz="4" w:space="0" w:color="auto"/>
              <w:right w:val="single" w:sz="4" w:space="0" w:color="auto"/>
            </w:tcBorders>
            <w:vAlign w:val="center"/>
          </w:tcPr>
          <w:p w14:paraId="24095F43" w14:textId="77777777"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p>
        </w:tc>
      </w:tr>
      <w:tr w:rsidR="00F90A99" w:rsidRPr="008B0358" w14:paraId="3DFEB691" w14:textId="77777777" w:rsidTr="00C6349B">
        <w:tc>
          <w:tcPr>
            <w:tcW w:w="797" w:type="dxa"/>
            <w:tcBorders>
              <w:top w:val="single" w:sz="4" w:space="0" w:color="auto"/>
              <w:left w:val="single" w:sz="4" w:space="0" w:color="auto"/>
              <w:bottom w:val="single" w:sz="4" w:space="0" w:color="auto"/>
              <w:right w:val="single" w:sz="4" w:space="0" w:color="auto"/>
            </w:tcBorders>
          </w:tcPr>
          <w:p w14:paraId="697C4E38" w14:textId="6FAEA0FB"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5</w:t>
            </w:r>
          </w:p>
        </w:tc>
        <w:tc>
          <w:tcPr>
            <w:tcW w:w="5384" w:type="dxa"/>
            <w:tcBorders>
              <w:top w:val="single" w:sz="4" w:space="0" w:color="auto"/>
              <w:left w:val="single" w:sz="4" w:space="0" w:color="auto"/>
              <w:bottom w:val="single" w:sz="4" w:space="0" w:color="auto"/>
              <w:right w:val="single" w:sz="4" w:space="0" w:color="auto"/>
            </w:tcBorders>
          </w:tcPr>
          <w:p w14:paraId="60D1AB1C" w14:textId="1516D023"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Відсутність програми лояльності</w:t>
            </w:r>
          </w:p>
        </w:tc>
        <w:tc>
          <w:tcPr>
            <w:tcW w:w="1532" w:type="dxa"/>
            <w:tcBorders>
              <w:top w:val="single" w:sz="4" w:space="0" w:color="auto"/>
              <w:left w:val="single" w:sz="4" w:space="0" w:color="auto"/>
              <w:bottom w:val="single" w:sz="4" w:space="0" w:color="auto"/>
              <w:right w:val="single" w:sz="4" w:space="0" w:color="auto"/>
            </w:tcBorders>
            <w:vAlign w:val="center"/>
          </w:tcPr>
          <w:p w14:paraId="669E392C" w14:textId="273B9287"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p>
        </w:tc>
        <w:tc>
          <w:tcPr>
            <w:tcW w:w="1632" w:type="dxa"/>
            <w:tcBorders>
              <w:top w:val="single" w:sz="4" w:space="0" w:color="auto"/>
              <w:left w:val="single" w:sz="4" w:space="0" w:color="auto"/>
              <w:bottom w:val="single" w:sz="4" w:space="0" w:color="auto"/>
              <w:right w:val="single" w:sz="4" w:space="0" w:color="auto"/>
            </w:tcBorders>
            <w:vAlign w:val="center"/>
          </w:tcPr>
          <w:p w14:paraId="5F042B51" w14:textId="33710748"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w:t>
            </w:r>
          </w:p>
        </w:tc>
      </w:tr>
      <w:tr w:rsidR="00F90A99" w:rsidRPr="008B0358" w14:paraId="2BFF37D9" w14:textId="77777777" w:rsidTr="00C6349B">
        <w:tc>
          <w:tcPr>
            <w:tcW w:w="797" w:type="dxa"/>
            <w:tcBorders>
              <w:top w:val="single" w:sz="4" w:space="0" w:color="auto"/>
              <w:left w:val="single" w:sz="4" w:space="0" w:color="auto"/>
              <w:bottom w:val="single" w:sz="4" w:space="0" w:color="auto"/>
              <w:right w:val="single" w:sz="4" w:space="0" w:color="auto"/>
            </w:tcBorders>
          </w:tcPr>
          <w:p w14:paraId="3CA5DE60" w14:textId="790E5420"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6</w:t>
            </w:r>
          </w:p>
        </w:tc>
        <w:tc>
          <w:tcPr>
            <w:tcW w:w="5384" w:type="dxa"/>
            <w:tcBorders>
              <w:top w:val="single" w:sz="4" w:space="0" w:color="auto"/>
              <w:left w:val="single" w:sz="4" w:space="0" w:color="auto"/>
              <w:bottom w:val="single" w:sz="4" w:space="0" w:color="auto"/>
              <w:right w:val="single" w:sz="4" w:space="0" w:color="auto"/>
            </w:tcBorders>
          </w:tcPr>
          <w:p w14:paraId="4250DF44" w14:textId="016C5AC4"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 xml:space="preserve">Низький рівень взаємодії з клієнтами </w:t>
            </w:r>
          </w:p>
        </w:tc>
        <w:tc>
          <w:tcPr>
            <w:tcW w:w="1532" w:type="dxa"/>
            <w:tcBorders>
              <w:top w:val="single" w:sz="4" w:space="0" w:color="auto"/>
              <w:left w:val="single" w:sz="4" w:space="0" w:color="auto"/>
              <w:bottom w:val="single" w:sz="4" w:space="0" w:color="auto"/>
              <w:right w:val="single" w:sz="4" w:space="0" w:color="auto"/>
            </w:tcBorders>
            <w:vAlign w:val="center"/>
          </w:tcPr>
          <w:p w14:paraId="33921E1A" w14:textId="77777777"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p>
        </w:tc>
        <w:tc>
          <w:tcPr>
            <w:tcW w:w="1632" w:type="dxa"/>
            <w:tcBorders>
              <w:top w:val="single" w:sz="4" w:space="0" w:color="auto"/>
              <w:left w:val="single" w:sz="4" w:space="0" w:color="auto"/>
              <w:bottom w:val="single" w:sz="4" w:space="0" w:color="auto"/>
              <w:right w:val="single" w:sz="4" w:space="0" w:color="auto"/>
            </w:tcBorders>
            <w:vAlign w:val="center"/>
          </w:tcPr>
          <w:p w14:paraId="0799A297" w14:textId="787271F8"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w:t>
            </w:r>
          </w:p>
        </w:tc>
      </w:tr>
      <w:tr w:rsidR="00F90A99" w:rsidRPr="008B0358" w14:paraId="76A1CECA" w14:textId="77777777" w:rsidTr="00C6349B">
        <w:tc>
          <w:tcPr>
            <w:tcW w:w="797" w:type="dxa"/>
            <w:tcBorders>
              <w:top w:val="single" w:sz="4" w:space="0" w:color="auto"/>
              <w:left w:val="single" w:sz="4" w:space="0" w:color="auto"/>
              <w:bottom w:val="single" w:sz="4" w:space="0" w:color="auto"/>
              <w:right w:val="single" w:sz="4" w:space="0" w:color="auto"/>
            </w:tcBorders>
          </w:tcPr>
          <w:p w14:paraId="538AE9F7" w14:textId="38871CC9"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7</w:t>
            </w:r>
          </w:p>
        </w:tc>
        <w:tc>
          <w:tcPr>
            <w:tcW w:w="5384" w:type="dxa"/>
            <w:tcBorders>
              <w:top w:val="single" w:sz="4" w:space="0" w:color="auto"/>
              <w:left w:val="single" w:sz="4" w:space="0" w:color="auto"/>
              <w:bottom w:val="single" w:sz="4" w:space="0" w:color="auto"/>
              <w:right w:val="single" w:sz="4" w:space="0" w:color="auto"/>
            </w:tcBorders>
          </w:tcPr>
          <w:p w14:paraId="133E96A7" w14:textId="4D9177EC"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Різноманітність послуг</w:t>
            </w:r>
          </w:p>
        </w:tc>
        <w:tc>
          <w:tcPr>
            <w:tcW w:w="1532" w:type="dxa"/>
            <w:tcBorders>
              <w:top w:val="single" w:sz="4" w:space="0" w:color="auto"/>
              <w:left w:val="single" w:sz="4" w:space="0" w:color="auto"/>
              <w:bottom w:val="single" w:sz="4" w:space="0" w:color="auto"/>
              <w:right w:val="single" w:sz="4" w:space="0" w:color="auto"/>
            </w:tcBorders>
            <w:vAlign w:val="center"/>
          </w:tcPr>
          <w:p w14:paraId="63264A0D" w14:textId="77777777"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p>
        </w:tc>
        <w:tc>
          <w:tcPr>
            <w:tcW w:w="1632" w:type="dxa"/>
            <w:tcBorders>
              <w:top w:val="single" w:sz="4" w:space="0" w:color="auto"/>
              <w:left w:val="single" w:sz="4" w:space="0" w:color="auto"/>
              <w:bottom w:val="single" w:sz="4" w:space="0" w:color="auto"/>
              <w:right w:val="single" w:sz="4" w:space="0" w:color="auto"/>
            </w:tcBorders>
            <w:vAlign w:val="center"/>
          </w:tcPr>
          <w:p w14:paraId="4EF3B634" w14:textId="3A2CD434"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w:t>
            </w:r>
          </w:p>
        </w:tc>
      </w:tr>
      <w:tr w:rsidR="00F90A99" w:rsidRPr="008B0358" w14:paraId="27AD001D" w14:textId="77777777" w:rsidTr="00C6349B">
        <w:tc>
          <w:tcPr>
            <w:tcW w:w="797" w:type="dxa"/>
            <w:tcBorders>
              <w:top w:val="single" w:sz="4" w:space="0" w:color="auto"/>
              <w:left w:val="single" w:sz="4" w:space="0" w:color="auto"/>
              <w:bottom w:val="single" w:sz="4" w:space="0" w:color="auto"/>
              <w:right w:val="single" w:sz="4" w:space="0" w:color="auto"/>
            </w:tcBorders>
          </w:tcPr>
          <w:p w14:paraId="2B9849A3" w14:textId="32EA2DBB"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8</w:t>
            </w:r>
          </w:p>
        </w:tc>
        <w:tc>
          <w:tcPr>
            <w:tcW w:w="5384" w:type="dxa"/>
            <w:tcBorders>
              <w:top w:val="single" w:sz="4" w:space="0" w:color="auto"/>
              <w:left w:val="single" w:sz="4" w:space="0" w:color="auto"/>
              <w:bottom w:val="single" w:sz="4" w:space="0" w:color="auto"/>
              <w:right w:val="single" w:sz="4" w:space="0" w:color="auto"/>
            </w:tcBorders>
          </w:tcPr>
          <w:p w14:paraId="0C4DB774" w14:textId="719D57C9"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hAnsi="Times New Roman" w:cs="Times New Roman"/>
                <w:sz w:val="24"/>
                <w:szCs w:val="24"/>
                <w:lang w:val="uk-UA"/>
              </w:rPr>
              <w:t>Продукція відповідає міжнародному стандарту якості</w:t>
            </w:r>
          </w:p>
        </w:tc>
        <w:tc>
          <w:tcPr>
            <w:tcW w:w="1532" w:type="dxa"/>
            <w:tcBorders>
              <w:top w:val="single" w:sz="4" w:space="0" w:color="auto"/>
              <w:left w:val="single" w:sz="4" w:space="0" w:color="auto"/>
              <w:bottom w:val="single" w:sz="4" w:space="0" w:color="auto"/>
              <w:right w:val="single" w:sz="4" w:space="0" w:color="auto"/>
            </w:tcBorders>
            <w:vAlign w:val="center"/>
          </w:tcPr>
          <w:p w14:paraId="1C838A53" w14:textId="3C3DBD25"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en-US" w:eastAsia="ru-RU"/>
              </w:rPr>
              <w:t>+</w:t>
            </w:r>
          </w:p>
        </w:tc>
        <w:tc>
          <w:tcPr>
            <w:tcW w:w="1632" w:type="dxa"/>
            <w:tcBorders>
              <w:top w:val="single" w:sz="4" w:space="0" w:color="auto"/>
              <w:left w:val="single" w:sz="4" w:space="0" w:color="auto"/>
              <w:bottom w:val="single" w:sz="4" w:space="0" w:color="auto"/>
              <w:right w:val="single" w:sz="4" w:space="0" w:color="auto"/>
            </w:tcBorders>
            <w:vAlign w:val="center"/>
          </w:tcPr>
          <w:p w14:paraId="7D5E59EE" w14:textId="278E097D"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p>
        </w:tc>
      </w:tr>
      <w:tr w:rsidR="00F90A99" w:rsidRPr="008B0358" w14:paraId="79216366" w14:textId="77777777" w:rsidTr="00C6349B">
        <w:tc>
          <w:tcPr>
            <w:tcW w:w="797" w:type="dxa"/>
            <w:tcBorders>
              <w:top w:val="single" w:sz="4" w:space="0" w:color="auto"/>
              <w:left w:val="single" w:sz="4" w:space="0" w:color="auto"/>
              <w:bottom w:val="single" w:sz="4" w:space="0" w:color="auto"/>
              <w:right w:val="single" w:sz="4" w:space="0" w:color="auto"/>
            </w:tcBorders>
          </w:tcPr>
          <w:p w14:paraId="357EAE74" w14:textId="10EF3578"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9</w:t>
            </w:r>
          </w:p>
        </w:tc>
        <w:tc>
          <w:tcPr>
            <w:tcW w:w="5384" w:type="dxa"/>
            <w:tcBorders>
              <w:top w:val="single" w:sz="4" w:space="0" w:color="auto"/>
              <w:left w:val="single" w:sz="4" w:space="0" w:color="auto"/>
              <w:bottom w:val="single" w:sz="4" w:space="0" w:color="auto"/>
              <w:right w:val="single" w:sz="4" w:space="0" w:color="auto"/>
            </w:tcBorders>
          </w:tcPr>
          <w:p w14:paraId="57F77A12" w14:textId="43067267" w:rsidR="00F90A99" w:rsidRPr="008B0358" w:rsidRDefault="00F90A99" w:rsidP="008B0358">
            <w:pPr>
              <w:spacing w:before="100" w:beforeAutospacing="1" w:after="100" w:afterAutospacing="1"/>
              <w:rPr>
                <w:rFonts w:ascii="Times New Roman" w:eastAsia="Times New Roman" w:hAnsi="Times New Roman" w:cs="Times New Roman"/>
                <w:sz w:val="24"/>
                <w:szCs w:val="24"/>
                <w:lang w:val="uk-UA" w:eastAsia="ru-RU"/>
              </w:rPr>
            </w:pPr>
            <w:r w:rsidRPr="008B0358">
              <w:rPr>
                <w:rFonts w:ascii="Times New Roman" w:hAnsi="Times New Roman" w:cs="Times New Roman"/>
                <w:sz w:val="24"/>
                <w:szCs w:val="24"/>
                <w:lang w:val="uk-UA"/>
              </w:rPr>
              <w:t>Висококваліфіковані працівники</w:t>
            </w:r>
          </w:p>
        </w:tc>
        <w:tc>
          <w:tcPr>
            <w:tcW w:w="1532" w:type="dxa"/>
            <w:tcBorders>
              <w:top w:val="single" w:sz="4" w:space="0" w:color="auto"/>
              <w:left w:val="single" w:sz="4" w:space="0" w:color="auto"/>
              <w:bottom w:val="single" w:sz="4" w:space="0" w:color="auto"/>
              <w:right w:val="single" w:sz="4" w:space="0" w:color="auto"/>
            </w:tcBorders>
            <w:vAlign w:val="center"/>
          </w:tcPr>
          <w:p w14:paraId="4C12EDE3" w14:textId="17D717DE"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r w:rsidRPr="008B0358">
              <w:rPr>
                <w:rFonts w:ascii="Times New Roman" w:eastAsia="Times New Roman" w:hAnsi="Times New Roman" w:cs="Times New Roman"/>
                <w:sz w:val="24"/>
                <w:szCs w:val="24"/>
                <w:lang w:val="uk-UA" w:eastAsia="ru-RU"/>
              </w:rPr>
              <w:t>+</w:t>
            </w:r>
          </w:p>
        </w:tc>
        <w:tc>
          <w:tcPr>
            <w:tcW w:w="1632" w:type="dxa"/>
            <w:tcBorders>
              <w:top w:val="single" w:sz="4" w:space="0" w:color="auto"/>
              <w:left w:val="single" w:sz="4" w:space="0" w:color="auto"/>
              <w:bottom w:val="single" w:sz="4" w:space="0" w:color="auto"/>
              <w:right w:val="single" w:sz="4" w:space="0" w:color="auto"/>
            </w:tcBorders>
            <w:vAlign w:val="center"/>
          </w:tcPr>
          <w:p w14:paraId="0D3D0625" w14:textId="77777777" w:rsidR="00F90A99" w:rsidRPr="008B0358" w:rsidRDefault="00F90A99" w:rsidP="008B0358">
            <w:pPr>
              <w:spacing w:before="100" w:beforeAutospacing="1" w:after="100" w:afterAutospacing="1"/>
              <w:jc w:val="center"/>
              <w:rPr>
                <w:rFonts w:ascii="Times New Roman" w:eastAsia="Times New Roman" w:hAnsi="Times New Roman" w:cs="Times New Roman"/>
                <w:sz w:val="24"/>
                <w:szCs w:val="24"/>
                <w:lang w:val="uk-UA" w:eastAsia="ru-RU"/>
              </w:rPr>
            </w:pPr>
          </w:p>
        </w:tc>
      </w:tr>
    </w:tbl>
    <w:p w14:paraId="0E19302F" w14:textId="0019F7F5" w:rsidR="00F90A99" w:rsidRPr="00F90A99" w:rsidRDefault="00F90A99" w:rsidP="001D0D60">
      <w:pPr>
        <w:spacing w:after="0" w:line="360" w:lineRule="auto"/>
        <w:ind w:firstLine="567"/>
        <w:jc w:val="both"/>
        <w:rPr>
          <w:rFonts w:ascii="Times New Roman" w:hAnsi="Times New Roman" w:cs="Times New Roman"/>
          <w:i/>
          <w:iCs/>
          <w:sz w:val="24"/>
          <w:szCs w:val="24"/>
          <w:lang w:val="uk-UA"/>
        </w:rPr>
      </w:pPr>
      <w:proofErr w:type="spellStart"/>
      <w:r w:rsidRPr="007568A9">
        <w:rPr>
          <w:rFonts w:ascii="Times New Roman" w:hAnsi="Times New Roman" w:cs="Times New Roman"/>
          <w:i/>
          <w:iCs/>
          <w:sz w:val="24"/>
          <w:szCs w:val="24"/>
        </w:rPr>
        <w:t>Джерело</w:t>
      </w:r>
      <w:proofErr w:type="spellEnd"/>
      <w:r w:rsidRPr="007568A9">
        <w:rPr>
          <w:rFonts w:ascii="Times New Roman" w:hAnsi="Times New Roman" w:cs="Times New Roman"/>
          <w:i/>
          <w:iCs/>
          <w:sz w:val="24"/>
          <w:szCs w:val="24"/>
        </w:rPr>
        <w:t>: с</w:t>
      </w:r>
      <w:proofErr w:type="spellStart"/>
      <w:r w:rsidRPr="007568A9">
        <w:rPr>
          <w:rFonts w:ascii="Times New Roman" w:hAnsi="Times New Roman" w:cs="Times New Roman"/>
          <w:i/>
          <w:iCs/>
          <w:sz w:val="24"/>
          <w:szCs w:val="24"/>
          <w:lang w:val="uk-UA"/>
        </w:rPr>
        <w:t>кладено</w:t>
      </w:r>
      <w:proofErr w:type="spellEnd"/>
      <w:r w:rsidRPr="007568A9">
        <w:rPr>
          <w:rFonts w:ascii="Times New Roman" w:hAnsi="Times New Roman" w:cs="Times New Roman"/>
          <w:i/>
          <w:iCs/>
          <w:sz w:val="24"/>
          <w:szCs w:val="24"/>
        </w:rPr>
        <w:t xml:space="preserve"> автором </w:t>
      </w:r>
    </w:p>
    <w:p w14:paraId="0882C3D1" w14:textId="77777777" w:rsidR="00B77FB1" w:rsidRPr="00F90A99" w:rsidRDefault="00B77FB1" w:rsidP="008B0358">
      <w:pPr>
        <w:spacing w:after="0" w:line="360" w:lineRule="auto"/>
        <w:ind w:firstLine="567"/>
        <w:jc w:val="both"/>
        <w:rPr>
          <w:rFonts w:ascii="Times New Roman" w:eastAsia="Times New Roman" w:hAnsi="Times New Roman" w:cs="Times New Roman"/>
          <w:sz w:val="28"/>
          <w:szCs w:val="28"/>
          <w:lang w:eastAsia="ru-RU"/>
        </w:rPr>
      </w:pPr>
    </w:p>
    <w:p w14:paraId="6790272F" w14:textId="22DE1325" w:rsidR="00C64247" w:rsidRPr="008B0358" w:rsidRDefault="00B77FB1" w:rsidP="008B0358">
      <w:pPr>
        <w:spacing w:after="0" w:line="360" w:lineRule="auto"/>
        <w:ind w:firstLine="567"/>
        <w:jc w:val="both"/>
        <w:rPr>
          <w:rFonts w:ascii="Times New Roman" w:eastAsia="Times New Roman" w:hAnsi="Times New Roman" w:cs="Times New Roman"/>
          <w:sz w:val="28"/>
          <w:szCs w:val="28"/>
          <w:lang w:val="uk-UA" w:eastAsia="ru-RU"/>
        </w:rPr>
      </w:pPr>
      <w:r w:rsidRPr="008B0358">
        <w:rPr>
          <w:rFonts w:ascii="Times New Roman" w:eastAsia="Times New Roman" w:hAnsi="Times New Roman" w:cs="Times New Roman"/>
          <w:sz w:val="28"/>
          <w:szCs w:val="28"/>
          <w:lang w:val="uk-UA" w:eastAsia="ru-RU"/>
        </w:rPr>
        <w:t xml:space="preserve">Аналіз внутрішнього середовища компанії виявив сильні та слабкі сторони, наведені в таблиці вище. Підсумовуючи цей розділ, можна відзначити такі сильні сторони: розвинена мережа, стабільність іміджу бренду на ринку, висока цінова конкурентоспроможність, надійність постачання, велика клієнтська база. До слабких сторін можна віднести відсутність програми лояльності; низький рівень взаємодії з клієнтами; малу кількість АЗС з додатковими послугами, такими як </w:t>
      </w:r>
      <w:proofErr w:type="spellStart"/>
      <w:r w:rsidRPr="008B0358">
        <w:rPr>
          <w:rFonts w:ascii="Times New Roman" w:eastAsia="Times New Roman" w:hAnsi="Times New Roman" w:cs="Times New Roman"/>
          <w:sz w:val="28"/>
          <w:szCs w:val="28"/>
          <w:lang w:val="uk-UA" w:eastAsia="ru-RU"/>
        </w:rPr>
        <w:t>автомийки</w:t>
      </w:r>
      <w:proofErr w:type="spellEnd"/>
      <w:r w:rsidRPr="008B0358">
        <w:rPr>
          <w:rFonts w:ascii="Times New Roman" w:eastAsia="Times New Roman" w:hAnsi="Times New Roman" w:cs="Times New Roman"/>
          <w:sz w:val="28"/>
          <w:szCs w:val="28"/>
          <w:lang w:val="uk-UA" w:eastAsia="ru-RU"/>
        </w:rPr>
        <w:t>, кафе, магазини тощо; застаріла інфраструктура.</w:t>
      </w:r>
      <w:r w:rsidR="00573861" w:rsidRPr="008B0358">
        <w:rPr>
          <w:rFonts w:ascii="Times New Roman" w:eastAsia="Times New Roman" w:hAnsi="Times New Roman" w:cs="Times New Roman"/>
          <w:sz w:val="28"/>
          <w:szCs w:val="28"/>
          <w:lang w:val="uk-UA" w:eastAsia="ru-RU"/>
        </w:rPr>
        <w:t xml:space="preserve"> </w:t>
      </w:r>
    </w:p>
    <w:p w14:paraId="3F2F2828" w14:textId="77777777" w:rsidR="00C64247" w:rsidRPr="008B0358" w:rsidRDefault="00C64247" w:rsidP="008B0358">
      <w:pPr>
        <w:spacing w:after="0" w:line="360" w:lineRule="auto"/>
        <w:ind w:firstLine="567"/>
        <w:jc w:val="both"/>
        <w:rPr>
          <w:rFonts w:ascii="Times New Roman" w:eastAsia="Times New Roman" w:hAnsi="Times New Roman" w:cs="Times New Roman"/>
          <w:sz w:val="28"/>
          <w:szCs w:val="28"/>
          <w:highlight w:val="yellow"/>
          <w:lang w:val="uk-UA" w:eastAsia="ru-RU"/>
        </w:rPr>
      </w:pPr>
    </w:p>
    <w:p w14:paraId="4A38A96D" w14:textId="1721A2FF" w:rsidR="00B77FB1" w:rsidRPr="008B0358" w:rsidRDefault="00B77FB1" w:rsidP="008B0358">
      <w:pPr>
        <w:pStyle w:val="a3"/>
        <w:spacing w:after="0" w:line="360" w:lineRule="auto"/>
        <w:ind w:left="0" w:firstLine="567"/>
        <w:jc w:val="both"/>
        <w:outlineLvl w:val="1"/>
        <w:rPr>
          <w:rFonts w:ascii="Times New Roman" w:hAnsi="Times New Roman" w:cs="Times New Roman"/>
          <w:b/>
          <w:bCs/>
          <w:sz w:val="28"/>
          <w:szCs w:val="28"/>
        </w:rPr>
      </w:pPr>
      <w:bookmarkStart w:id="16" w:name="_Toc137905962"/>
      <w:r w:rsidRPr="008B0358">
        <w:rPr>
          <w:rFonts w:ascii="Times New Roman" w:eastAsia="Times New Roman" w:hAnsi="Times New Roman" w:cs="Times New Roman"/>
          <w:b/>
          <w:bCs/>
          <w:sz w:val="28"/>
          <w:szCs w:val="28"/>
          <w:lang w:eastAsia="ru-RU"/>
        </w:rPr>
        <w:t>1.2.</w:t>
      </w:r>
      <w:r w:rsidRPr="008B0358">
        <w:rPr>
          <w:rFonts w:ascii="Times New Roman" w:hAnsi="Times New Roman" w:cs="Times New Roman"/>
          <w:b/>
          <w:bCs/>
          <w:sz w:val="28"/>
          <w:szCs w:val="28"/>
        </w:rPr>
        <w:t xml:space="preserve"> Аналіз маркетингового середовища</w:t>
      </w:r>
      <w:r w:rsidR="00EE5D46" w:rsidRPr="008B0358">
        <w:rPr>
          <w:rFonts w:ascii="Times New Roman" w:hAnsi="Times New Roman" w:cs="Times New Roman"/>
          <w:b/>
          <w:bCs/>
          <w:sz w:val="28"/>
          <w:szCs w:val="28"/>
        </w:rPr>
        <w:t xml:space="preserve"> мережі АЗС </w:t>
      </w:r>
      <w:r w:rsidR="00EE5D46" w:rsidRPr="008B0358">
        <w:rPr>
          <w:rFonts w:ascii="Times New Roman" w:hAnsi="Times New Roman" w:cs="Times New Roman"/>
          <w:b/>
          <w:bCs/>
          <w:sz w:val="28"/>
          <w:szCs w:val="28"/>
          <w:lang w:val="en-US"/>
        </w:rPr>
        <w:t>UKRNAFTA</w:t>
      </w:r>
      <w:bookmarkEnd w:id="16"/>
    </w:p>
    <w:p w14:paraId="2AFA90EB" w14:textId="77777777" w:rsidR="00CB2402" w:rsidRPr="008B0358" w:rsidRDefault="00CB2402" w:rsidP="008B0358">
      <w:pPr>
        <w:pStyle w:val="a8"/>
        <w:shd w:val="clear" w:color="auto" w:fill="FFFFFF"/>
        <w:spacing w:after="0" w:line="360" w:lineRule="auto"/>
        <w:ind w:firstLine="567"/>
        <w:jc w:val="both"/>
        <w:textAlignment w:val="baseline"/>
        <w:rPr>
          <w:color w:val="000000"/>
          <w:sz w:val="28"/>
          <w:szCs w:val="28"/>
          <w:lang w:val="uk-UA"/>
        </w:rPr>
      </w:pPr>
    </w:p>
    <w:p w14:paraId="2076890F" w14:textId="30C9D615" w:rsidR="0076798C" w:rsidRPr="008B0358" w:rsidRDefault="005548B6" w:rsidP="008B0358">
      <w:pPr>
        <w:pStyle w:val="a8"/>
        <w:shd w:val="clear" w:color="auto" w:fill="FFFFFF"/>
        <w:spacing w:after="0" w:line="360" w:lineRule="auto"/>
        <w:ind w:firstLine="567"/>
        <w:jc w:val="both"/>
        <w:textAlignment w:val="baseline"/>
        <w:rPr>
          <w:color w:val="000000"/>
          <w:sz w:val="28"/>
          <w:szCs w:val="28"/>
          <w:lang w:val="uk-UA"/>
        </w:rPr>
      </w:pPr>
      <w:r w:rsidRPr="008B0358">
        <w:rPr>
          <w:color w:val="000000"/>
          <w:sz w:val="28"/>
          <w:szCs w:val="28"/>
          <w:lang w:val="uk-UA"/>
        </w:rPr>
        <w:lastRenderedPageBreak/>
        <w:t xml:space="preserve">При аналізі макросередовища виділяють наступні групи факторів: політико-правові, економічні, соціокультурні та демографічні, науково-технічні та природно-кліматичні фактори </w:t>
      </w:r>
      <w:r w:rsidR="00FF27B7" w:rsidRPr="008B0358">
        <w:rPr>
          <w:color w:val="000000"/>
          <w:sz w:val="28"/>
          <w:szCs w:val="28"/>
          <w:lang w:val="uk-UA"/>
        </w:rPr>
        <w:t>[3</w:t>
      </w:r>
      <w:r w:rsidR="003C19D1" w:rsidRPr="008B0358">
        <w:rPr>
          <w:color w:val="000000"/>
          <w:sz w:val="28"/>
          <w:szCs w:val="28"/>
          <w:lang w:val="uk-UA"/>
        </w:rPr>
        <w:t>2</w:t>
      </w:r>
      <w:r w:rsidR="00FF27B7" w:rsidRPr="008B0358">
        <w:rPr>
          <w:color w:val="000000"/>
          <w:sz w:val="28"/>
          <w:szCs w:val="28"/>
          <w:lang w:val="uk-UA"/>
        </w:rPr>
        <w:t>]</w:t>
      </w:r>
      <w:r w:rsidR="00D57C0D" w:rsidRPr="008B0358">
        <w:rPr>
          <w:color w:val="000000"/>
          <w:sz w:val="28"/>
          <w:szCs w:val="28"/>
          <w:lang w:val="uk-UA"/>
        </w:rPr>
        <w:t>.</w:t>
      </w:r>
    </w:p>
    <w:p w14:paraId="5CFB1412" w14:textId="5374922A" w:rsidR="00824A6D" w:rsidRPr="00393440" w:rsidRDefault="00D57C0D" w:rsidP="00393440">
      <w:pPr>
        <w:pStyle w:val="a8"/>
        <w:shd w:val="clear" w:color="auto" w:fill="FFFFFF"/>
        <w:spacing w:after="0" w:line="360" w:lineRule="auto"/>
        <w:ind w:firstLine="567"/>
        <w:jc w:val="both"/>
        <w:textAlignment w:val="baseline"/>
        <w:rPr>
          <w:color w:val="0D0D0D"/>
          <w:sz w:val="28"/>
          <w:szCs w:val="28"/>
          <w:shd w:val="clear" w:color="auto" w:fill="FFFFFF"/>
          <w:lang w:val="uk-UA"/>
        </w:rPr>
      </w:pPr>
      <w:r w:rsidRPr="008B0358">
        <w:rPr>
          <w:color w:val="000000"/>
          <w:sz w:val="28"/>
          <w:szCs w:val="28"/>
          <w:lang w:val="uk-UA"/>
        </w:rPr>
        <w:t>Розглянемо економічні фактори</w:t>
      </w:r>
      <w:r w:rsidR="00824A6D" w:rsidRPr="008B0358">
        <w:rPr>
          <w:color w:val="000000"/>
          <w:sz w:val="28"/>
          <w:szCs w:val="28"/>
          <w:lang w:val="uk-UA"/>
        </w:rPr>
        <w:t xml:space="preserve">. </w:t>
      </w:r>
      <w:r w:rsidR="00DF1961" w:rsidRPr="008B0358">
        <w:rPr>
          <w:sz w:val="28"/>
          <w:szCs w:val="28"/>
          <w:lang w:val="uk-UA"/>
        </w:rPr>
        <w:t xml:space="preserve">Згідно з проведених досліджень </w:t>
      </w:r>
      <w:r w:rsidR="00DF1961" w:rsidRPr="008B0358">
        <w:rPr>
          <w:color w:val="0D0D0D"/>
          <w:sz w:val="28"/>
          <w:szCs w:val="28"/>
          <w:shd w:val="clear" w:color="auto" w:fill="FFFFFF"/>
          <w:lang w:val="uk-UA"/>
        </w:rPr>
        <w:t xml:space="preserve">компанією </w:t>
      </w:r>
      <w:proofErr w:type="spellStart"/>
      <w:r w:rsidR="00DF1961" w:rsidRPr="008B0358">
        <w:rPr>
          <w:color w:val="0D0D0D"/>
          <w:sz w:val="28"/>
          <w:szCs w:val="28"/>
          <w:shd w:val="clear" w:color="auto" w:fill="FFFFFF"/>
        </w:rPr>
        <w:t>Gradus</w:t>
      </w:r>
      <w:proofErr w:type="spellEnd"/>
      <w:r w:rsidR="00DF1961" w:rsidRPr="008B0358">
        <w:rPr>
          <w:color w:val="0D0D0D"/>
          <w:sz w:val="28"/>
          <w:szCs w:val="28"/>
          <w:shd w:val="clear" w:color="auto" w:fill="FFFFFF"/>
          <w:lang w:val="uk-UA"/>
        </w:rPr>
        <w:t xml:space="preserve"> </w:t>
      </w:r>
      <w:r w:rsidR="00DF1961" w:rsidRPr="008B0358">
        <w:rPr>
          <w:color w:val="0D0D0D"/>
          <w:sz w:val="28"/>
          <w:szCs w:val="28"/>
          <w:shd w:val="clear" w:color="auto" w:fill="FFFFFF"/>
        </w:rPr>
        <w:t>Research</w:t>
      </w:r>
      <w:r w:rsidR="00DF1961" w:rsidRPr="008B0358">
        <w:rPr>
          <w:color w:val="0D0D0D"/>
          <w:sz w:val="28"/>
          <w:szCs w:val="28"/>
          <w:shd w:val="clear" w:color="auto" w:fill="FFFFFF"/>
          <w:lang w:val="uk-UA"/>
        </w:rPr>
        <w:t xml:space="preserve"> за листопад 2022 року, бачимо, що дохід населення України, під час війни зменшився на більше ніж 50%, з опитаних 203 респондентів, методом </w:t>
      </w:r>
      <w:proofErr w:type="spellStart"/>
      <w:r w:rsidR="00DF1961" w:rsidRPr="008B0358">
        <w:rPr>
          <w:color w:val="0D0D0D"/>
          <w:sz w:val="28"/>
          <w:szCs w:val="28"/>
          <w:shd w:val="clear" w:color="auto" w:fill="FFFFFF"/>
          <w:lang w:val="uk-UA"/>
        </w:rPr>
        <w:t>самозаповнення</w:t>
      </w:r>
      <w:proofErr w:type="spellEnd"/>
      <w:r w:rsidR="00DF1961" w:rsidRPr="008B0358">
        <w:rPr>
          <w:color w:val="0D0D0D"/>
          <w:sz w:val="28"/>
          <w:szCs w:val="28"/>
          <w:shd w:val="clear" w:color="auto" w:fill="FFFFFF"/>
          <w:lang w:val="uk-UA"/>
        </w:rPr>
        <w:t xml:space="preserve"> анкети в мобільному додатку (рис. 1.</w:t>
      </w:r>
      <w:r w:rsidR="008A144D">
        <w:rPr>
          <w:color w:val="0D0D0D"/>
          <w:sz w:val="28"/>
          <w:szCs w:val="28"/>
          <w:shd w:val="clear" w:color="auto" w:fill="FFFFFF"/>
          <w:lang w:val="uk-UA"/>
        </w:rPr>
        <w:t>7</w:t>
      </w:r>
      <w:r w:rsidR="00DF1961" w:rsidRPr="008B0358">
        <w:rPr>
          <w:color w:val="0D0D0D"/>
          <w:sz w:val="28"/>
          <w:szCs w:val="28"/>
          <w:shd w:val="clear" w:color="auto" w:fill="FFFFFF"/>
          <w:lang w:val="uk-UA"/>
        </w:rPr>
        <w:t>).</w:t>
      </w:r>
    </w:p>
    <w:p w14:paraId="7B8B05F3" w14:textId="77777777" w:rsidR="001D0D60" w:rsidRDefault="001D0D60" w:rsidP="00393440">
      <w:pPr>
        <w:spacing w:after="0" w:line="360" w:lineRule="auto"/>
        <w:jc w:val="center"/>
        <w:rPr>
          <w:rFonts w:ascii="Times New Roman" w:hAnsi="Times New Roman" w:cs="Times New Roman"/>
          <w:b/>
          <w:bCs/>
          <w:noProof/>
          <w:sz w:val="28"/>
          <w:szCs w:val="28"/>
          <w:lang w:val="uk-UA"/>
        </w:rPr>
      </w:pPr>
    </w:p>
    <w:p w14:paraId="62699D10" w14:textId="6918E80C" w:rsidR="00DF1961" w:rsidRPr="008B0358" w:rsidRDefault="00DF1961" w:rsidP="00393440">
      <w:pPr>
        <w:spacing w:after="0" w:line="360" w:lineRule="auto"/>
        <w:jc w:val="center"/>
        <w:rPr>
          <w:rFonts w:ascii="Times New Roman" w:hAnsi="Times New Roman" w:cs="Times New Roman"/>
          <w:b/>
          <w:bCs/>
          <w:sz w:val="28"/>
          <w:szCs w:val="28"/>
          <w:lang w:val="uk-UA"/>
        </w:rPr>
      </w:pPr>
      <w:r w:rsidRPr="008B0358">
        <w:rPr>
          <w:rFonts w:ascii="Times New Roman" w:hAnsi="Times New Roman" w:cs="Times New Roman"/>
          <w:b/>
          <w:bCs/>
          <w:noProof/>
          <w:sz w:val="28"/>
          <w:szCs w:val="28"/>
          <w:lang w:val="uk-UA"/>
        </w:rPr>
        <w:drawing>
          <wp:inline distT="0" distB="0" distL="0" distR="0" wp14:anchorId="1F43BF31" wp14:editId="492D4766">
            <wp:extent cx="5787383" cy="2172237"/>
            <wp:effectExtent l="0" t="0" r="4445" b="0"/>
            <wp:docPr id="4839931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993144" name=""/>
                    <pic:cNvPicPr/>
                  </pic:nvPicPr>
                  <pic:blipFill rotWithShape="1">
                    <a:blip r:embed="rId17">
                      <a:clrChange>
                        <a:clrFrom>
                          <a:srgbClr val="F3FFFF"/>
                        </a:clrFrom>
                        <a:clrTo>
                          <a:srgbClr val="F3FFFF">
                            <a:alpha val="0"/>
                          </a:srgbClr>
                        </a:clrTo>
                      </a:clrChange>
                      <a:extLst>
                        <a:ext uri="{BEBA8EAE-BF5A-486C-A8C5-ECC9F3942E4B}">
                          <a14:imgProps xmlns:a14="http://schemas.microsoft.com/office/drawing/2010/main">
                            <a14:imgLayer r:embed="rId18">
                              <a14:imgEffect>
                                <a14:colorTemperature colorTemp="6522"/>
                              </a14:imgEffect>
                              <a14:imgEffect>
                                <a14:saturation sat="0"/>
                              </a14:imgEffect>
                            </a14:imgLayer>
                          </a14:imgProps>
                        </a:ext>
                      </a:extLst>
                    </a:blip>
                    <a:srcRect t="20575"/>
                    <a:stretch/>
                  </pic:blipFill>
                  <pic:spPr bwMode="auto">
                    <a:xfrm>
                      <a:off x="0" y="0"/>
                      <a:ext cx="5939454" cy="2229315"/>
                    </a:xfrm>
                    <a:prstGeom prst="rect">
                      <a:avLst/>
                    </a:prstGeom>
                    <a:ln>
                      <a:noFill/>
                    </a:ln>
                    <a:extLst>
                      <a:ext uri="{53640926-AAD7-44D8-BBD7-CCE9431645EC}">
                        <a14:shadowObscured xmlns:a14="http://schemas.microsoft.com/office/drawing/2010/main"/>
                      </a:ext>
                    </a:extLst>
                  </pic:spPr>
                </pic:pic>
              </a:graphicData>
            </a:graphic>
          </wp:inline>
        </w:drawing>
      </w:r>
    </w:p>
    <w:p w14:paraId="08BB5FF5" w14:textId="49799753" w:rsidR="00DF1961" w:rsidRPr="008B0358" w:rsidRDefault="00DF1961" w:rsidP="00393440">
      <w:pPr>
        <w:spacing w:after="0" w:line="360" w:lineRule="auto"/>
        <w:jc w:val="center"/>
        <w:rPr>
          <w:rFonts w:ascii="Times New Roman" w:hAnsi="Times New Roman" w:cs="Times New Roman"/>
          <w:sz w:val="28"/>
          <w:szCs w:val="28"/>
          <w:lang w:val="uk-UA"/>
        </w:rPr>
      </w:pPr>
      <w:r w:rsidRPr="008B0358">
        <w:rPr>
          <w:rFonts w:ascii="Times New Roman" w:hAnsi="Times New Roman" w:cs="Times New Roman"/>
          <w:sz w:val="28"/>
          <w:szCs w:val="28"/>
          <w:lang w:val="uk-UA"/>
        </w:rPr>
        <w:t>Рисунок 1.</w:t>
      </w:r>
      <w:r w:rsidR="008A144D">
        <w:rPr>
          <w:rFonts w:ascii="Times New Roman" w:hAnsi="Times New Roman" w:cs="Times New Roman"/>
          <w:sz w:val="28"/>
          <w:szCs w:val="28"/>
          <w:lang w:val="uk-UA"/>
        </w:rPr>
        <w:t>7</w:t>
      </w:r>
      <w:r w:rsidRPr="008B0358">
        <w:rPr>
          <w:rFonts w:ascii="Times New Roman" w:hAnsi="Times New Roman" w:cs="Times New Roman"/>
          <w:sz w:val="28"/>
          <w:szCs w:val="28"/>
          <w:lang w:val="uk-UA"/>
        </w:rPr>
        <w:t xml:space="preserve"> - Дохід населення України в період листопада 2022 року </w:t>
      </w:r>
      <w:r w:rsidRPr="008B0358">
        <w:rPr>
          <w:rFonts w:ascii="Times New Roman" w:hAnsi="Times New Roman" w:cs="Times New Roman"/>
          <w:sz w:val="28"/>
          <w:szCs w:val="28"/>
        </w:rPr>
        <w:t>[11]</w:t>
      </w:r>
    </w:p>
    <w:p w14:paraId="3BC343EC" w14:textId="77777777" w:rsidR="00776E56" w:rsidRPr="008B0358" w:rsidRDefault="00776E56" w:rsidP="008B0358">
      <w:pPr>
        <w:spacing w:after="0" w:line="360" w:lineRule="auto"/>
        <w:ind w:firstLine="567"/>
        <w:jc w:val="both"/>
        <w:rPr>
          <w:rFonts w:ascii="Times New Roman" w:hAnsi="Times New Roman" w:cs="Times New Roman"/>
          <w:sz w:val="28"/>
          <w:szCs w:val="28"/>
          <w:lang w:val="uk-UA"/>
        </w:rPr>
      </w:pPr>
    </w:p>
    <w:p w14:paraId="0E85CEA0" w14:textId="49A5520C" w:rsidR="00776E56" w:rsidRPr="00393440" w:rsidRDefault="00824A6D" w:rsidP="00393440">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На рисунку 1.</w:t>
      </w:r>
      <w:r w:rsidR="008A144D">
        <w:rPr>
          <w:rFonts w:ascii="Times New Roman" w:hAnsi="Times New Roman" w:cs="Times New Roman"/>
          <w:sz w:val="28"/>
          <w:szCs w:val="28"/>
          <w:lang w:val="uk-UA"/>
        </w:rPr>
        <w:t>7</w:t>
      </w:r>
      <w:r w:rsidRPr="008B0358">
        <w:rPr>
          <w:rFonts w:ascii="Times New Roman" w:hAnsi="Times New Roman" w:cs="Times New Roman"/>
          <w:sz w:val="28"/>
          <w:szCs w:val="28"/>
          <w:lang w:val="uk-UA"/>
        </w:rPr>
        <w:t xml:space="preserve"> видно, що під час війни спостерігаються зміни в доходах населення. Дані показують, що 35% людей зазнали значного зменшення доходу на більш ніж 50%. Ще 23% споживачів відчули зменшення доходу у діапазоні від 25% до 50%. Також, 10% та 11% зазнали незначного зменшення доходу менше ніж на 25% та повністю втратили дохід відповідно.</w:t>
      </w:r>
      <w:r w:rsidR="00393440">
        <w:rPr>
          <w:rFonts w:ascii="Times New Roman" w:hAnsi="Times New Roman" w:cs="Times New Roman"/>
          <w:sz w:val="28"/>
          <w:szCs w:val="28"/>
          <w:lang w:val="uk-UA"/>
        </w:rPr>
        <w:t xml:space="preserve"> </w:t>
      </w:r>
    </w:p>
    <w:p w14:paraId="6633A67A" w14:textId="1BEBC1A8" w:rsidR="001C4FB4" w:rsidRPr="00A65A82" w:rsidRDefault="001C4FB4" w:rsidP="001C4FB4">
      <w:pPr>
        <w:spacing w:after="0" w:line="360" w:lineRule="auto"/>
        <w:ind w:firstLine="567"/>
        <w:jc w:val="both"/>
        <w:rPr>
          <w:rFonts w:ascii="Times New Roman" w:hAnsi="Times New Roman" w:cs="Times New Roman"/>
          <w:color w:val="0D0D0D"/>
          <w:sz w:val="28"/>
          <w:szCs w:val="28"/>
          <w:shd w:val="clear" w:color="auto" w:fill="FFFFFF"/>
          <w:lang w:val="uk-UA"/>
        </w:rPr>
      </w:pPr>
      <w:r w:rsidRPr="001C4FB4">
        <w:rPr>
          <w:rFonts w:ascii="Times New Roman" w:hAnsi="Times New Roman" w:cs="Times New Roman"/>
          <w:sz w:val="28"/>
          <w:szCs w:val="28"/>
          <w:lang w:val="uk-UA"/>
        </w:rPr>
        <w:t xml:space="preserve">На рисунку 1.8 наведено приклад порівняння раціональності покупок у порівнянні з довоєнним періодом за допомогою декількох критеріїв. Ці критерії включають "мої покупки строго заплановані", "заплановані але роблю імпульсивні покупки" та "більшість покупок імпульсивні та важко відповісти". Ця інформація була зібрана та проаналізована компанією </w:t>
      </w:r>
      <w:proofErr w:type="spellStart"/>
      <w:r w:rsidRPr="001C4FB4">
        <w:rPr>
          <w:rFonts w:ascii="Times New Roman" w:hAnsi="Times New Roman" w:cs="Times New Roman"/>
          <w:sz w:val="28"/>
          <w:szCs w:val="28"/>
          <w:lang w:val="uk-UA"/>
        </w:rPr>
        <w:t>Gradus</w:t>
      </w:r>
      <w:proofErr w:type="spellEnd"/>
      <w:r w:rsidRPr="001C4FB4">
        <w:rPr>
          <w:rFonts w:ascii="Times New Roman" w:hAnsi="Times New Roman" w:cs="Times New Roman"/>
          <w:sz w:val="28"/>
          <w:szCs w:val="28"/>
          <w:lang w:val="uk-UA"/>
        </w:rPr>
        <w:t xml:space="preserve"> </w:t>
      </w:r>
      <w:proofErr w:type="spellStart"/>
      <w:r w:rsidRPr="001C4FB4">
        <w:rPr>
          <w:rFonts w:ascii="Times New Roman" w:hAnsi="Times New Roman" w:cs="Times New Roman"/>
          <w:sz w:val="28"/>
          <w:szCs w:val="28"/>
          <w:lang w:val="uk-UA"/>
        </w:rPr>
        <w:t>Research</w:t>
      </w:r>
      <w:proofErr w:type="spellEnd"/>
      <w:r w:rsidRPr="001C4FB4">
        <w:rPr>
          <w:rFonts w:ascii="Times New Roman" w:hAnsi="Times New Roman" w:cs="Times New Roman"/>
          <w:sz w:val="28"/>
          <w:szCs w:val="28"/>
          <w:lang w:val="uk-UA"/>
        </w:rPr>
        <w:t>, яка проводила відповідне дослідження.</w:t>
      </w:r>
    </w:p>
    <w:p w14:paraId="393B73CC" w14:textId="60B78D50" w:rsidR="00DF1961" w:rsidRPr="008B0358" w:rsidRDefault="00DF1961" w:rsidP="00393440">
      <w:pPr>
        <w:spacing w:after="0" w:line="360" w:lineRule="auto"/>
        <w:jc w:val="center"/>
        <w:rPr>
          <w:rFonts w:ascii="Times New Roman" w:hAnsi="Times New Roman" w:cs="Times New Roman"/>
          <w:sz w:val="28"/>
          <w:szCs w:val="28"/>
          <w:lang w:val="uk-UA"/>
        </w:rPr>
      </w:pPr>
      <w:r w:rsidRPr="008B0358">
        <w:rPr>
          <w:rFonts w:ascii="Times New Roman" w:hAnsi="Times New Roman" w:cs="Times New Roman"/>
          <w:noProof/>
          <w:sz w:val="28"/>
          <w:szCs w:val="28"/>
          <w:lang w:val="uk-UA"/>
        </w:rPr>
        <w:lastRenderedPageBreak/>
        <w:drawing>
          <wp:inline distT="0" distB="0" distL="0" distR="0" wp14:anchorId="00265E13" wp14:editId="7A31318D">
            <wp:extent cx="4882483" cy="2102192"/>
            <wp:effectExtent l="0" t="0" r="0" b="0"/>
            <wp:docPr id="17531150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115014" name=""/>
                    <pic:cNvPicPr/>
                  </pic:nvPicPr>
                  <pic:blipFill>
                    <a:blip r:embed="rId19"/>
                    <a:stretch>
                      <a:fillRect/>
                    </a:stretch>
                  </pic:blipFill>
                  <pic:spPr>
                    <a:xfrm>
                      <a:off x="0" y="0"/>
                      <a:ext cx="4977791" cy="2143228"/>
                    </a:xfrm>
                    <a:prstGeom prst="rect">
                      <a:avLst/>
                    </a:prstGeom>
                  </pic:spPr>
                </pic:pic>
              </a:graphicData>
            </a:graphic>
          </wp:inline>
        </w:drawing>
      </w:r>
    </w:p>
    <w:p w14:paraId="34DD0A4A" w14:textId="4C46D58C" w:rsidR="001A0BB3" w:rsidRDefault="00DF1961" w:rsidP="00A65A82">
      <w:pPr>
        <w:spacing w:after="0" w:line="360" w:lineRule="auto"/>
        <w:jc w:val="center"/>
        <w:rPr>
          <w:rFonts w:ascii="Times New Roman" w:hAnsi="Times New Roman" w:cs="Times New Roman"/>
          <w:sz w:val="28"/>
          <w:szCs w:val="28"/>
          <w:lang w:val="uk-UA"/>
        </w:rPr>
      </w:pPr>
      <w:r w:rsidRPr="008B0358">
        <w:rPr>
          <w:rFonts w:ascii="Times New Roman" w:hAnsi="Times New Roman" w:cs="Times New Roman"/>
          <w:sz w:val="28"/>
          <w:szCs w:val="28"/>
          <w:lang w:val="uk-UA"/>
        </w:rPr>
        <w:t>Рисунок 1.</w:t>
      </w:r>
      <w:r w:rsidR="008A144D">
        <w:rPr>
          <w:rFonts w:ascii="Times New Roman" w:hAnsi="Times New Roman" w:cs="Times New Roman"/>
          <w:sz w:val="28"/>
          <w:szCs w:val="28"/>
          <w:lang w:val="uk-UA"/>
        </w:rPr>
        <w:t>8</w:t>
      </w:r>
      <w:r w:rsidRPr="008B0358">
        <w:rPr>
          <w:rFonts w:ascii="Times New Roman" w:hAnsi="Times New Roman" w:cs="Times New Roman"/>
          <w:sz w:val="28"/>
          <w:szCs w:val="28"/>
          <w:lang w:val="uk-UA"/>
        </w:rPr>
        <w:t xml:space="preserve"> - Раціональність покупок українців за травень-липень 2022 р. [33]</w:t>
      </w:r>
    </w:p>
    <w:p w14:paraId="554F41B4" w14:textId="77777777" w:rsidR="001C4FB4" w:rsidRPr="00393440" w:rsidRDefault="001C4FB4" w:rsidP="00A65A82">
      <w:pPr>
        <w:spacing w:after="0" w:line="360" w:lineRule="auto"/>
        <w:jc w:val="center"/>
        <w:rPr>
          <w:rFonts w:ascii="Times New Roman" w:hAnsi="Times New Roman" w:cs="Times New Roman"/>
          <w:sz w:val="28"/>
          <w:szCs w:val="28"/>
          <w:lang w:val="uk-UA"/>
        </w:rPr>
      </w:pPr>
    </w:p>
    <w:p w14:paraId="620D612B" w14:textId="3E548686" w:rsidR="00DF1961" w:rsidRPr="008B0358" w:rsidRDefault="00CD53E9" w:rsidP="008B0358">
      <w:pPr>
        <w:pStyle w:val="a8"/>
        <w:shd w:val="clear" w:color="auto" w:fill="FFFFFF"/>
        <w:spacing w:after="0" w:line="360" w:lineRule="auto"/>
        <w:ind w:firstLine="567"/>
        <w:jc w:val="both"/>
        <w:textAlignment w:val="baseline"/>
        <w:rPr>
          <w:color w:val="000000"/>
          <w:sz w:val="28"/>
          <w:szCs w:val="28"/>
          <w:lang w:val="uk-UA"/>
        </w:rPr>
      </w:pPr>
      <w:r w:rsidRPr="008B0358">
        <w:rPr>
          <w:color w:val="000000"/>
          <w:sz w:val="28"/>
          <w:szCs w:val="28"/>
          <w:lang w:val="uk-UA"/>
        </w:rPr>
        <w:t>Розглянемо демографічні фактори:</w:t>
      </w:r>
      <w:r w:rsidR="00B76BD5" w:rsidRPr="008B0358">
        <w:rPr>
          <w:color w:val="000000"/>
          <w:sz w:val="28"/>
          <w:szCs w:val="28"/>
          <w:lang w:val="uk-UA"/>
        </w:rPr>
        <w:t xml:space="preserve"> </w:t>
      </w:r>
      <w:r w:rsidR="00DF1961" w:rsidRPr="008B0358">
        <w:rPr>
          <w:color w:val="000000"/>
          <w:sz w:val="28"/>
          <w:szCs w:val="28"/>
          <w:lang w:val="uk-UA"/>
        </w:rPr>
        <w:t>Війна в Україні призводить до зменшення мобільності населення, оскільки люди обмежують свої переміщення та відвідування місць, які вважаються небезпечними. Це призводить до зменшення активності на АЗС та обсягів продажу.</w:t>
      </w:r>
    </w:p>
    <w:p w14:paraId="524BE42E" w14:textId="0CFD7BAA" w:rsidR="00CD53E9" w:rsidRPr="008B0358" w:rsidRDefault="00DF1961" w:rsidP="008B0358">
      <w:pPr>
        <w:pStyle w:val="a8"/>
        <w:shd w:val="clear" w:color="auto" w:fill="FFFFFF"/>
        <w:spacing w:after="0" w:line="360" w:lineRule="auto"/>
        <w:ind w:firstLine="567"/>
        <w:jc w:val="both"/>
        <w:textAlignment w:val="baseline"/>
        <w:rPr>
          <w:color w:val="000000"/>
          <w:sz w:val="28"/>
          <w:szCs w:val="28"/>
          <w:lang w:val="uk-UA"/>
        </w:rPr>
      </w:pPr>
      <w:r w:rsidRPr="008B0358">
        <w:rPr>
          <w:sz w:val="28"/>
          <w:szCs w:val="28"/>
          <w:lang w:val="uk-UA"/>
        </w:rPr>
        <w:t>С</w:t>
      </w:r>
      <w:r w:rsidR="00EC011B" w:rsidRPr="008B0358">
        <w:rPr>
          <w:sz w:val="28"/>
          <w:szCs w:val="28"/>
          <w:lang w:val="uk-UA"/>
        </w:rPr>
        <w:t>таном на початок 2023 року в країнах Європи перебувало близько 8 мільйонів українських біженців. Найбільше — у Польщі — понад 1,5 мільйона людей. Водночас всього за час війни з України виїхало 18 мільйонів людей, але більшість уже повернулася.</w:t>
      </w:r>
      <w:r w:rsidR="00EC011B" w:rsidRPr="008B0358">
        <w:rPr>
          <w:sz w:val="28"/>
          <w:szCs w:val="28"/>
        </w:rPr>
        <w:t>[23]</w:t>
      </w:r>
    </w:p>
    <w:p w14:paraId="280B4D9B" w14:textId="44451E9E" w:rsidR="00EC011B" w:rsidRPr="008B0358" w:rsidRDefault="00EC011B"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«Повномасштабне вторгнення росіян в Україну критично загострило один з найбільш драматичних викликів української державності - падіння народжуваності та тривалості життя. 1991 року Україна увійшла у незалежність із 51,7 млн осіб. Утім, вже 2030-го, за найбільш оптимістичними підрахунками, в Україні мешкатиме до 35 млн. За менш райдужними - 28-29 млн.»</w:t>
      </w:r>
      <w:r w:rsidRPr="008B0358">
        <w:rPr>
          <w:rFonts w:ascii="Times New Roman" w:hAnsi="Times New Roman" w:cs="Times New Roman"/>
          <w:sz w:val="28"/>
          <w:szCs w:val="28"/>
        </w:rPr>
        <w:t xml:space="preserve"> [24]</w:t>
      </w:r>
      <w:r w:rsidRPr="008B0358">
        <w:rPr>
          <w:rFonts w:ascii="Times New Roman" w:hAnsi="Times New Roman" w:cs="Times New Roman"/>
          <w:sz w:val="28"/>
          <w:szCs w:val="28"/>
          <w:lang w:val="uk-UA"/>
        </w:rPr>
        <w:t xml:space="preserve"> - повідомляє Вікторія Гриб, народна депутатка України, Голова підкомітету </w:t>
      </w:r>
      <w:proofErr w:type="gramStart"/>
      <w:r w:rsidRPr="008B0358">
        <w:rPr>
          <w:rFonts w:ascii="Times New Roman" w:hAnsi="Times New Roman" w:cs="Times New Roman"/>
          <w:sz w:val="28"/>
          <w:szCs w:val="28"/>
          <w:lang w:val="uk-UA"/>
        </w:rPr>
        <w:t>Верховної</w:t>
      </w:r>
      <w:proofErr w:type="gramEnd"/>
      <w:r w:rsidRPr="008B0358">
        <w:rPr>
          <w:rFonts w:ascii="Times New Roman" w:hAnsi="Times New Roman" w:cs="Times New Roman"/>
          <w:sz w:val="28"/>
          <w:szCs w:val="28"/>
          <w:lang w:val="uk-UA"/>
        </w:rPr>
        <w:t xml:space="preserve"> Ради з питань енергетичної безпеки. </w:t>
      </w:r>
    </w:p>
    <w:p w14:paraId="4F46F8BC" w14:textId="3D998046" w:rsidR="00E04680" w:rsidRPr="008B0358" w:rsidRDefault="00E04680" w:rsidP="008B0358">
      <w:pPr>
        <w:pStyle w:val="a8"/>
        <w:shd w:val="clear" w:color="auto" w:fill="FFFFFF"/>
        <w:spacing w:after="0" w:line="360" w:lineRule="auto"/>
        <w:ind w:firstLine="567"/>
        <w:jc w:val="both"/>
        <w:textAlignment w:val="baseline"/>
        <w:rPr>
          <w:color w:val="000000"/>
          <w:sz w:val="28"/>
          <w:szCs w:val="28"/>
          <w:lang w:val="uk-UA"/>
        </w:rPr>
      </w:pPr>
      <w:r w:rsidRPr="008B0358">
        <w:rPr>
          <w:color w:val="000000"/>
          <w:sz w:val="28"/>
          <w:szCs w:val="28"/>
          <w:lang w:val="uk-UA"/>
        </w:rPr>
        <w:t xml:space="preserve">Також війна призвела до руйнування інфраструктури, включаючи АЗС, що знаходяться на тимчасово окупованих територіях та поблизу них. Це впливає на доступність та функціонування станцій, що ускладнює процес реалізації товарів. </w:t>
      </w:r>
    </w:p>
    <w:p w14:paraId="2E3C219E" w14:textId="293F8CFC" w:rsidR="00B76BD5" w:rsidRPr="008B0358" w:rsidRDefault="00B76BD5" w:rsidP="008B0358">
      <w:pPr>
        <w:spacing w:after="0" w:line="360" w:lineRule="auto"/>
        <w:ind w:firstLine="567"/>
        <w:jc w:val="both"/>
        <w:rPr>
          <w:rFonts w:ascii="Times New Roman" w:hAnsi="Times New Roman" w:cs="Times New Roman"/>
          <w:sz w:val="28"/>
          <w:szCs w:val="28"/>
        </w:rPr>
      </w:pPr>
      <w:r w:rsidRPr="008B0358">
        <w:rPr>
          <w:rFonts w:ascii="Times New Roman" w:hAnsi="Times New Roman" w:cs="Times New Roman"/>
          <w:sz w:val="28"/>
          <w:szCs w:val="28"/>
          <w:lang w:val="uk-UA"/>
        </w:rPr>
        <w:t>Такі демографічні фактори призводять до з</w:t>
      </w:r>
      <w:proofErr w:type="spellStart"/>
      <w:r w:rsidRPr="008B0358">
        <w:rPr>
          <w:rFonts w:ascii="Times New Roman" w:hAnsi="Times New Roman" w:cs="Times New Roman"/>
          <w:sz w:val="28"/>
          <w:szCs w:val="28"/>
        </w:rPr>
        <w:t>меншен</w:t>
      </w:r>
      <w:proofErr w:type="spellEnd"/>
      <w:r w:rsidRPr="008B0358">
        <w:rPr>
          <w:rFonts w:ascii="Times New Roman" w:hAnsi="Times New Roman" w:cs="Times New Roman"/>
          <w:sz w:val="28"/>
          <w:szCs w:val="28"/>
          <w:lang w:val="uk-UA"/>
        </w:rPr>
        <w:t>ня</w:t>
      </w:r>
      <w:r w:rsidRPr="008B0358">
        <w:rPr>
          <w:rFonts w:ascii="Times New Roman" w:hAnsi="Times New Roman" w:cs="Times New Roman"/>
          <w:sz w:val="28"/>
          <w:szCs w:val="28"/>
        </w:rPr>
        <w:t xml:space="preserve"> попит</w:t>
      </w:r>
      <w:r w:rsidRPr="008B0358">
        <w:rPr>
          <w:rFonts w:ascii="Times New Roman" w:hAnsi="Times New Roman" w:cs="Times New Roman"/>
          <w:sz w:val="28"/>
          <w:szCs w:val="28"/>
          <w:lang w:val="uk-UA"/>
        </w:rPr>
        <w:t>у</w:t>
      </w:r>
      <w:r w:rsidRPr="008B0358">
        <w:rPr>
          <w:rFonts w:ascii="Times New Roman" w:hAnsi="Times New Roman" w:cs="Times New Roman"/>
          <w:sz w:val="28"/>
          <w:szCs w:val="28"/>
        </w:rPr>
        <w:t xml:space="preserve"> на </w:t>
      </w:r>
      <w:proofErr w:type="spellStart"/>
      <w:r w:rsidRPr="008B0358">
        <w:rPr>
          <w:rFonts w:ascii="Times New Roman" w:hAnsi="Times New Roman" w:cs="Times New Roman"/>
          <w:sz w:val="28"/>
          <w:szCs w:val="28"/>
        </w:rPr>
        <w:t>товари</w:t>
      </w:r>
      <w:proofErr w:type="spellEnd"/>
      <w:r w:rsidRPr="008B0358">
        <w:rPr>
          <w:rFonts w:ascii="Times New Roman" w:hAnsi="Times New Roman" w:cs="Times New Roman"/>
          <w:sz w:val="28"/>
          <w:szCs w:val="28"/>
          <w:lang w:val="uk-UA"/>
        </w:rPr>
        <w:t xml:space="preserve">. </w:t>
      </w:r>
      <w:r w:rsidRPr="008B0358">
        <w:rPr>
          <w:rFonts w:ascii="Times New Roman" w:hAnsi="Times New Roman" w:cs="Times New Roman"/>
          <w:sz w:val="28"/>
          <w:szCs w:val="28"/>
        </w:rPr>
        <w:t xml:space="preserve">Коли </w:t>
      </w:r>
      <w:proofErr w:type="spellStart"/>
      <w:r w:rsidRPr="008B0358">
        <w:rPr>
          <w:rFonts w:ascii="Times New Roman" w:hAnsi="Times New Roman" w:cs="Times New Roman"/>
          <w:sz w:val="28"/>
          <w:szCs w:val="28"/>
        </w:rPr>
        <w:t>населення</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зменшується</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зазвичай</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зменшується</w:t>
      </w:r>
      <w:proofErr w:type="spellEnd"/>
      <w:r w:rsidRPr="008B0358">
        <w:rPr>
          <w:rFonts w:ascii="Times New Roman" w:hAnsi="Times New Roman" w:cs="Times New Roman"/>
          <w:sz w:val="28"/>
          <w:szCs w:val="28"/>
        </w:rPr>
        <w:t xml:space="preserve"> і </w:t>
      </w:r>
      <w:proofErr w:type="spellStart"/>
      <w:r w:rsidRPr="008B0358">
        <w:rPr>
          <w:rFonts w:ascii="Times New Roman" w:hAnsi="Times New Roman" w:cs="Times New Roman"/>
          <w:sz w:val="28"/>
          <w:szCs w:val="28"/>
        </w:rPr>
        <w:t>загальний</w:t>
      </w:r>
      <w:proofErr w:type="spellEnd"/>
      <w:r w:rsidRPr="008B0358">
        <w:rPr>
          <w:rFonts w:ascii="Times New Roman" w:hAnsi="Times New Roman" w:cs="Times New Roman"/>
          <w:sz w:val="28"/>
          <w:szCs w:val="28"/>
        </w:rPr>
        <w:t xml:space="preserve"> попит на </w:t>
      </w:r>
      <w:proofErr w:type="spellStart"/>
      <w:r w:rsidRPr="008B0358">
        <w:rPr>
          <w:rFonts w:ascii="Times New Roman" w:hAnsi="Times New Roman" w:cs="Times New Roman"/>
          <w:sz w:val="28"/>
          <w:szCs w:val="28"/>
        </w:rPr>
        <w:t>товари</w:t>
      </w:r>
      <w:proofErr w:type="spellEnd"/>
      <w:r w:rsidRPr="008B0358">
        <w:rPr>
          <w:rFonts w:ascii="Times New Roman" w:hAnsi="Times New Roman" w:cs="Times New Roman"/>
          <w:sz w:val="28"/>
          <w:szCs w:val="28"/>
        </w:rPr>
        <w:t xml:space="preserve">. </w:t>
      </w:r>
      <w:r w:rsidRPr="008B0358">
        <w:rPr>
          <w:rFonts w:ascii="Times New Roman" w:hAnsi="Times New Roman" w:cs="Times New Roman"/>
          <w:sz w:val="28"/>
          <w:szCs w:val="28"/>
          <w:lang w:val="uk-UA"/>
        </w:rPr>
        <w:t>Також з</w:t>
      </w:r>
      <w:proofErr w:type="spellStart"/>
      <w:r w:rsidRPr="008B0358">
        <w:rPr>
          <w:rFonts w:ascii="Times New Roman" w:hAnsi="Times New Roman" w:cs="Times New Roman"/>
          <w:sz w:val="28"/>
          <w:szCs w:val="28"/>
        </w:rPr>
        <w:t>меншення</w:t>
      </w:r>
      <w:proofErr w:type="spellEnd"/>
      <w:r w:rsidRPr="008B0358">
        <w:rPr>
          <w:rFonts w:ascii="Times New Roman" w:hAnsi="Times New Roman" w:cs="Times New Roman"/>
          <w:sz w:val="28"/>
          <w:szCs w:val="28"/>
        </w:rPr>
        <w:t xml:space="preserve"> руху </w:t>
      </w:r>
      <w:proofErr w:type="spellStart"/>
      <w:r w:rsidRPr="008B0358">
        <w:rPr>
          <w:rFonts w:ascii="Times New Roman" w:hAnsi="Times New Roman" w:cs="Times New Roman"/>
          <w:sz w:val="28"/>
          <w:szCs w:val="28"/>
        </w:rPr>
        <w:t>населення</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призв</w:t>
      </w:r>
      <w:r w:rsidRPr="008B0358">
        <w:rPr>
          <w:rFonts w:ascii="Times New Roman" w:hAnsi="Times New Roman" w:cs="Times New Roman"/>
          <w:sz w:val="28"/>
          <w:szCs w:val="28"/>
          <w:lang w:val="uk-UA"/>
        </w:rPr>
        <w:t>одить</w:t>
      </w:r>
      <w:proofErr w:type="spellEnd"/>
      <w:r w:rsidRPr="008B0358">
        <w:rPr>
          <w:rFonts w:ascii="Times New Roman" w:hAnsi="Times New Roman" w:cs="Times New Roman"/>
          <w:sz w:val="28"/>
          <w:szCs w:val="28"/>
        </w:rPr>
        <w:t xml:space="preserve"> до </w:t>
      </w:r>
      <w:proofErr w:type="spellStart"/>
      <w:r w:rsidRPr="008B0358">
        <w:rPr>
          <w:rFonts w:ascii="Times New Roman" w:hAnsi="Times New Roman" w:cs="Times New Roman"/>
          <w:sz w:val="28"/>
          <w:szCs w:val="28"/>
        </w:rPr>
        <w:t>зміни</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ринкових</w:t>
      </w:r>
      <w:proofErr w:type="spellEnd"/>
      <w:r w:rsidRPr="008B0358">
        <w:rPr>
          <w:rFonts w:ascii="Times New Roman" w:hAnsi="Times New Roman" w:cs="Times New Roman"/>
          <w:sz w:val="28"/>
          <w:szCs w:val="28"/>
        </w:rPr>
        <w:t xml:space="preserve"> умов, таких як </w:t>
      </w:r>
      <w:proofErr w:type="spellStart"/>
      <w:r w:rsidRPr="008B0358">
        <w:rPr>
          <w:rFonts w:ascii="Times New Roman" w:hAnsi="Times New Roman" w:cs="Times New Roman"/>
          <w:sz w:val="28"/>
          <w:szCs w:val="28"/>
        </w:rPr>
        <w:t>зниження</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lastRenderedPageBreak/>
        <w:t>конкуренції</w:t>
      </w:r>
      <w:proofErr w:type="spellEnd"/>
      <w:r w:rsidRPr="008B0358">
        <w:rPr>
          <w:rFonts w:ascii="Times New Roman" w:hAnsi="Times New Roman" w:cs="Times New Roman"/>
          <w:sz w:val="28"/>
          <w:szCs w:val="28"/>
        </w:rPr>
        <w:t xml:space="preserve"> </w:t>
      </w:r>
      <w:r w:rsidRPr="008B0358">
        <w:rPr>
          <w:rFonts w:ascii="Times New Roman" w:hAnsi="Times New Roman" w:cs="Times New Roman"/>
          <w:sz w:val="28"/>
          <w:szCs w:val="28"/>
          <w:lang w:val="uk-UA"/>
        </w:rPr>
        <w:t>та</w:t>
      </w:r>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зміна</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динаміки</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попиту</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Це</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ма</w:t>
      </w:r>
      <w:proofErr w:type="spellEnd"/>
      <w:r w:rsidRPr="008B0358">
        <w:rPr>
          <w:rFonts w:ascii="Times New Roman" w:hAnsi="Times New Roman" w:cs="Times New Roman"/>
          <w:sz w:val="28"/>
          <w:szCs w:val="28"/>
          <w:lang w:val="uk-UA"/>
        </w:rPr>
        <w:t>є</w:t>
      </w:r>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вплив</w:t>
      </w:r>
      <w:proofErr w:type="spellEnd"/>
      <w:r w:rsidRPr="008B0358">
        <w:rPr>
          <w:rFonts w:ascii="Times New Roman" w:hAnsi="Times New Roman" w:cs="Times New Roman"/>
          <w:sz w:val="28"/>
          <w:szCs w:val="28"/>
        </w:rPr>
        <w:t xml:space="preserve"> на </w:t>
      </w:r>
      <w:proofErr w:type="spellStart"/>
      <w:r w:rsidRPr="008B0358">
        <w:rPr>
          <w:rFonts w:ascii="Times New Roman" w:hAnsi="Times New Roman" w:cs="Times New Roman"/>
          <w:sz w:val="28"/>
          <w:szCs w:val="28"/>
        </w:rPr>
        <w:t>ціни</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прибутковість</w:t>
      </w:r>
      <w:proofErr w:type="spellEnd"/>
      <w:r w:rsidRPr="008B0358">
        <w:rPr>
          <w:rFonts w:ascii="Times New Roman" w:hAnsi="Times New Roman" w:cs="Times New Roman"/>
          <w:sz w:val="28"/>
          <w:szCs w:val="28"/>
        </w:rPr>
        <w:t xml:space="preserve"> і </w:t>
      </w:r>
      <w:proofErr w:type="spellStart"/>
      <w:r w:rsidRPr="008B0358">
        <w:rPr>
          <w:rFonts w:ascii="Times New Roman" w:hAnsi="Times New Roman" w:cs="Times New Roman"/>
          <w:sz w:val="28"/>
          <w:szCs w:val="28"/>
        </w:rPr>
        <w:t>стратегії</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компаній</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Зменшення</w:t>
      </w:r>
      <w:proofErr w:type="spellEnd"/>
      <w:r w:rsidRPr="008B0358">
        <w:rPr>
          <w:rFonts w:ascii="Times New Roman" w:hAnsi="Times New Roman" w:cs="Times New Roman"/>
          <w:sz w:val="28"/>
          <w:szCs w:val="28"/>
        </w:rPr>
        <w:t xml:space="preserve"> руху </w:t>
      </w:r>
      <w:proofErr w:type="spellStart"/>
      <w:r w:rsidRPr="008B0358">
        <w:rPr>
          <w:rFonts w:ascii="Times New Roman" w:hAnsi="Times New Roman" w:cs="Times New Roman"/>
          <w:sz w:val="28"/>
          <w:szCs w:val="28"/>
        </w:rPr>
        <w:t>населення</w:t>
      </w:r>
      <w:proofErr w:type="spellEnd"/>
      <w:r w:rsidRPr="008B0358">
        <w:rPr>
          <w:rFonts w:ascii="Times New Roman" w:hAnsi="Times New Roman" w:cs="Times New Roman"/>
          <w:sz w:val="28"/>
          <w:szCs w:val="28"/>
        </w:rPr>
        <w:t xml:space="preserve"> створю</w:t>
      </w:r>
      <w:r w:rsidRPr="008B0358">
        <w:rPr>
          <w:rFonts w:ascii="Times New Roman" w:hAnsi="Times New Roman" w:cs="Times New Roman"/>
          <w:sz w:val="28"/>
          <w:szCs w:val="28"/>
          <w:lang w:val="uk-UA"/>
        </w:rPr>
        <w:t>є</w:t>
      </w:r>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виклики</w:t>
      </w:r>
      <w:proofErr w:type="spellEnd"/>
      <w:r w:rsidRPr="008B0358">
        <w:rPr>
          <w:rFonts w:ascii="Times New Roman" w:hAnsi="Times New Roman" w:cs="Times New Roman"/>
          <w:sz w:val="28"/>
          <w:szCs w:val="28"/>
        </w:rPr>
        <w:t xml:space="preserve"> для </w:t>
      </w:r>
      <w:r w:rsidRPr="008B0358">
        <w:rPr>
          <w:rFonts w:ascii="Times New Roman" w:hAnsi="Times New Roman" w:cs="Times New Roman"/>
          <w:sz w:val="28"/>
          <w:szCs w:val="28"/>
          <w:lang w:val="uk-UA"/>
        </w:rPr>
        <w:t xml:space="preserve">компанії, так як вона </w:t>
      </w:r>
      <w:proofErr w:type="spellStart"/>
      <w:r w:rsidRPr="008B0358">
        <w:rPr>
          <w:rFonts w:ascii="Times New Roman" w:hAnsi="Times New Roman" w:cs="Times New Roman"/>
          <w:sz w:val="28"/>
          <w:szCs w:val="28"/>
        </w:rPr>
        <w:t>змушен</w:t>
      </w:r>
      <w:proofErr w:type="spellEnd"/>
      <w:r w:rsidRPr="008B0358">
        <w:rPr>
          <w:rFonts w:ascii="Times New Roman" w:hAnsi="Times New Roman" w:cs="Times New Roman"/>
          <w:sz w:val="28"/>
          <w:szCs w:val="28"/>
          <w:lang w:val="uk-UA"/>
        </w:rPr>
        <w:t>а</w:t>
      </w:r>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адаптуватись</w:t>
      </w:r>
      <w:proofErr w:type="spellEnd"/>
      <w:r w:rsidRPr="008B0358">
        <w:rPr>
          <w:rFonts w:ascii="Times New Roman" w:hAnsi="Times New Roman" w:cs="Times New Roman"/>
          <w:sz w:val="28"/>
          <w:szCs w:val="28"/>
        </w:rPr>
        <w:t xml:space="preserve"> до </w:t>
      </w:r>
      <w:proofErr w:type="spellStart"/>
      <w:r w:rsidRPr="008B0358">
        <w:rPr>
          <w:rFonts w:ascii="Times New Roman" w:hAnsi="Times New Roman" w:cs="Times New Roman"/>
          <w:sz w:val="28"/>
          <w:szCs w:val="28"/>
        </w:rPr>
        <w:t>змін</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шукати</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нові</w:t>
      </w:r>
      <w:proofErr w:type="spellEnd"/>
      <w:r w:rsidRPr="008B0358">
        <w:rPr>
          <w:rFonts w:ascii="Times New Roman" w:hAnsi="Times New Roman" w:cs="Times New Roman"/>
          <w:sz w:val="28"/>
          <w:szCs w:val="28"/>
        </w:rPr>
        <w:t xml:space="preserve"> ринки </w:t>
      </w:r>
      <w:proofErr w:type="spellStart"/>
      <w:r w:rsidRPr="008B0358">
        <w:rPr>
          <w:rFonts w:ascii="Times New Roman" w:hAnsi="Times New Roman" w:cs="Times New Roman"/>
          <w:sz w:val="28"/>
          <w:szCs w:val="28"/>
        </w:rPr>
        <w:t>або</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змінювати</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свої</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стратегії</w:t>
      </w:r>
      <w:proofErr w:type="spellEnd"/>
      <w:r w:rsidRPr="008B0358">
        <w:rPr>
          <w:rFonts w:ascii="Times New Roman" w:hAnsi="Times New Roman" w:cs="Times New Roman"/>
          <w:sz w:val="28"/>
          <w:szCs w:val="28"/>
        </w:rPr>
        <w:t>.</w:t>
      </w:r>
    </w:p>
    <w:p w14:paraId="194239D5" w14:textId="7DCB75BC" w:rsidR="00CF1224" w:rsidRPr="008B0358" w:rsidRDefault="00CF1224" w:rsidP="008B0358">
      <w:pPr>
        <w:pStyle w:val="a8"/>
        <w:shd w:val="clear" w:color="auto" w:fill="FFFFFF"/>
        <w:spacing w:after="0" w:line="360" w:lineRule="auto"/>
        <w:ind w:firstLine="567"/>
        <w:jc w:val="both"/>
        <w:textAlignment w:val="baseline"/>
        <w:rPr>
          <w:color w:val="000000"/>
          <w:sz w:val="28"/>
          <w:szCs w:val="28"/>
          <w:lang w:val="uk-UA"/>
        </w:rPr>
      </w:pPr>
      <w:r w:rsidRPr="008B0358">
        <w:rPr>
          <w:color w:val="000000"/>
          <w:sz w:val="28"/>
          <w:szCs w:val="28"/>
          <w:lang w:val="uk-UA"/>
        </w:rPr>
        <w:t>До</w:t>
      </w:r>
      <w:r w:rsidR="00B76BD5" w:rsidRPr="008B0358">
        <w:rPr>
          <w:color w:val="000000"/>
          <w:sz w:val="28"/>
          <w:szCs w:val="28"/>
          <w:lang w:val="uk-UA"/>
        </w:rPr>
        <w:t xml:space="preserve"> екологічн</w:t>
      </w:r>
      <w:r w:rsidRPr="008B0358">
        <w:rPr>
          <w:color w:val="000000"/>
          <w:sz w:val="28"/>
          <w:szCs w:val="28"/>
          <w:lang w:val="uk-UA"/>
        </w:rPr>
        <w:t>их</w:t>
      </w:r>
      <w:r w:rsidR="00B76BD5" w:rsidRPr="008B0358">
        <w:rPr>
          <w:color w:val="000000"/>
          <w:sz w:val="28"/>
          <w:szCs w:val="28"/>
          <w:lang w:val="uk-UA"/>
        </w:rPr>
        <w:t xml:space="preserve"> фактор</w:t>
      </w:r>
      <w:r w:rsidRPr="008B0358">
        <w:rPr>
          <w:color w:val="000000"/>
          <w:sz w:val="28"/>
          <w:szCs w:val="28"/>
          <w:lang w:val="uk-UA"/>
        </w:rPr>
        <w:t>ів відносяться: вплив на діяльність компанії та споживачів з погляду екологічної сталості, забезпечення чистого довкілля та використання екологічно відповідних практик. Можемо стверджувати, що компанія проявляє велику увагу та турботу щодо природних ресурсів та збереження довкілля. Вона активно використовує екологічно чисті технології та методи виробництва, що сприяють зменшенню негативного впливу на навколишнє середовище</w:t>
      </w:r>
      <w:r w:rsidR="00122CF3" w:rsidRPr="008B0358">
        <w:rPr>
          <w:color w:val="000000"/>
          <w:sz w:val="28"/>
          <w:szCs w:val="28"/>
          <w:lang w:val="uk-UA"/>
        </w:rPr>
        <w:t xml:space="preserve"> та оцінює вплив на</w:t>
      </w:r>
      <w:r w:rsidR="00122CF3" w:rsidRPr="008B0358">
        <w:rPr>
          <w:color w:val="000000"/>
          <w:sz w:val="28"/>
          <w:szCs w:val="28"/>
        </w:rPr>
        <w:t xml:space="preserve"> </w:t>
      </w:r>
      <w:r w:rsidR="00122CF3" w:rsidRPr="008B0358">
        <w:rPr>
          <w:color w:val="000000"/>
          <w:sz w:val="28"/>
          <w:szCs w:val="28"/>
          <w:lang w:val="uk-UA"/>
        </w:rPr>
        <w:t xml:space="preserve">нього </w:t>
      </w:r>
      <w:r w:rsidR="00122CF3" w:rsidRPr="008B0358">
        <w:rPr>
          <w:color w:val="000000"/>
          <w:sz w:val="28"/>
          <w:szCs w:val="28"/>
        </w:rPr>
        <w:t>[36]</w:t>
      </w:r>
      <w:r w:rsidR="004263A4" w:rsidRPr="008B0358">
        <w:rPr>
          <w:color w:val="000000"/>
          <w:sz w:val="28"/>
          <w:szCs w:val="28"/>
          <w:lang w:val="uk-UA"/>
        </w:rPr>
        <w:t>, керуючись постановою Верховної Ради України «Про Основні напрями державної політики України у галузі охорони довкілля, використання природних ресурсів та забезпечення екологічної безпеки»</w:t>
      </w:r>
      <w:r w:rsidR="007B1108" w:rsidRPr="008B0358">
        <w:rPr>
          <w:color w:val="000000"/>
          <w:sz w:val="28"/>
          <w:szCs w:val="28"/>
          <w:lang w:val="uk-UA"/>
        </w:rPr>
        <w:t xml:space="preserve"> [34]</w:t>
      </w:r>
      <w:r w:rsidR="007B1108" w:rsidRPr="008B0358">
        <w:rPr>
          <w:sz w:val="28"/>
          <w:szCs w:val="28"/>
          <w:lang w:val="uk-UA"/>
        </w:rPr>
        <w:t xml:space="preserve">. </w:t>
      </w:r>
      <w:r w:rsidR="007B1108" w:rsidRPr="008B0358">
        <w:rPr>
          <w:color w:val="000000"/>
          <w:sz w:val="28"/>
          <w:szCs w:val="28"/>
          <w:lang w:val="uk-UA"/>
        </w:rPr>
        <w:t>Також к</w:t>
      </w:r>
      <w:r w:rsidR="00BB176C" w:rsidRPr="008B0358">
        <w:rPr>
          <w:color w:val="000000"/>
          <w:sz w:val="28"/>
          <w:szCs w:val="28"/>
          <w:lang w:val="uk-UA"/>
        </w:rPr>
        <w:t xml:space="preserve">омпанія дотримується, щоб пальне відповідало всім вимогам, які зазначені в постанові Кабінету Міністрів України </w:t>
      </w:r>
      <w:r w:rsidR="007B1108" w:rsidRPr="008B0358">
        <w:rPr>
          <w:color w:val="000000"/>
          <w:sz w:val="28"/>
          <w:szCs w:val="28"/>
          <w:lang w:val="uk-UA"/>
        </w:rPr>
        <w:t>«</w:t>
      </w:r>
      <w:r w:rsidR="00BB176C" w:rsidRPr="008B0358">
        <w:rPr>
          <w:color w:val="000000"/>
          <w:sz w:val="28"/>
          <w:szCs w:val="28"/>
          <w:lang w:val="uk-UA"/>
        </w:rPr>
        <w:t>Про затвердження Технічного регламенту щодо вимог до автомобільних бензинів, дизельного, суднових та котельних палив</w:t>
      </w:r>
      <w:r w:rsidR="007B1108" w:rsidRPr="008B0358">
        <w:rPr>
          <w:color w:val="000000"/>
          <w:sz w:val="28"/>
          <w:szCs w:val="28"/>
          <w:lang w:val="uk-UA"/>
        </w:rPr>
        <w:t>» [35]</w:t>
      </w:r>
      <w:r w:rsidR="00BB176C" w:rsidRPr="008B0358">
        <w:rPr>
          <w:color w:val="000000"/>
          <w:sz w:val="28"/>
          <w:szCs w:val="28"/>
          <w:lang w:val="uk-UA"/>
        </w:rPr>
        <w:t xml:space="preserve"> та пунктам, які в цій постанові зазначені.</w:t>
      </w:r>
      <w:r w:rsidR="004263A4" w:rsidRPr="008B0358">
        <w:rPr>
          <w:sz w:val="28"/>
          <w:szCs w:val="28"/>
          <w:lang w:val="uk-UA"/>
        </w:rPr>
        <w:t xml:space="preserve"> </w:t>
      </w:r>
    </w:p>
    <w:p w14:paraId="296E189E" w14:textId="164CE4AE" w:rsidR="003C1D89" w:rsidRPr="008B0358" w:rsidRDefault="00CF1224" w:rsidP="008B0358">
      <w:pPr>
        <w:pStyle w:val="a8"/>
        <w:shd w:val="clear" w:color="auto" w:fill="FFFFFF"/>
        <w:spacing w:after="0" w:line="360" w:lineRule="auto"/>
        <w:ind w:firstLine="567"/>
        <w:jc w:val="both"/>
        <w:textAlignment w:val="baseline"/>
        <w:rPr>
          <w:color w:val="000000"/>
          <w:sz w:val="28"/>
          <w:szCs w:val="28"/>
          <w:lang w:val="uk-UA"/>
        </w:rPr>
      </w:pPr>
      <w:r w:rsidRPr="008B0358">
        <w:rPr>
          <w:color w:val="000000"/>
          <w:sz w:val="28"/>
          <w:szCs w:val="28"/>
          <w:lang w:val="uk-UA"/>
        </w:rPr>
        <w:t>Розглянемо науково-технічні фактори:</w:t>
      </w:r>
      <w:r w:rsidR="003C1D89" w:rsidRPr="008B0358">
        <w:rPr>
          <w:color w:val="000000"/>
          <w:sz w:val="28"/>
          <w:szCs w:val="28"/>
          <w:lang w:val="uk-UA"/>
        </w:rPr>
        <w:t xml:space="preserve"> </w:t>
      </w:r>
      <w:r w:rsidR="00391FA0" w:rsidRPr="008B0358">
        <w:rPr>
          <w:color w:val="000000"/>
          <w:sz w:val="28"/>
          <w:szCs w:val="28"/>
          <w:lang w:val="uk-UA"/>
        </w:rPr>
        <w:t xml:space="preserve">Компанія постійно покращує свої технології, обладнання та цифрові рішення для забезпечення конкурентоспроможності, високої якості продукції та послуг, а також збільшення продуктивності та ефективності операцій. </w:t>
      </w:r>
      <w:r w:rsidR="0073648E" w:rsidRPr="008B0358">
        <w:rPr>
          <w:color w:val="000000"/>
          <w:sz w:val="28"/>
          <w:szCs w:val="28"/>
          <w:lang w:val="uk-UA"/>
        </w:rPr>
        <w:t>Вона впровадила сервіс безконтактної оплати «</w:t>
      </w:r>
      <w:proofErr w:type="spellStart"/>
      <w:r w:rsidR="0073648E" w:rsidRPr="008B0358">
        <w:rPr>
          <w:color w:val="000000"/>
          <w:sz w:val="28"/>
          <w:szCs w:val="28"/>
          <w:lang w:val="uk-UA"/>
        </w:rPr>
        <w:t>NaftaGO</w:t>
      </w:r>
      <w:proofErr w:type="spellEnd"/>
      <w:r w:rsidR="0073648E" w:rsidRPr="008B0358">
        <w:rPr>
          <w:color w:val="000000"/>
          <w:sz w:val="28"/>
          <w:szCs w:val="28"/>
          <w:lang w:val="uk-UA"/>
        </w:rPr>
        <w:t xml:space="preserve">, - це зручний спосіб заправитися самостійно та без черг на оновлених АЗС UKRNAFTA за допомогою месенджера у смартфоні» </w:t>
      </w:r>
      <w:r w:rsidR="0073648E" w:rsidRPr="008B0358">
        <w:rPr>
          <w:color w:val="000000"/>
          <w:sz w:val="28"/>
          <w:szCs w:val="28"/>
        </w:rPr>
        <w:t>[4]</w:t>
      </w:r>
      <w:r w:rsidR="0073648E" w:rsidRPr="008B0358">
        <w:rPr>
          <w:color w:val="000000"/>
          <w:sz w:val="28"/>
          <w:szCs w:val="28"/>
          <w:lang w:val="uk-UA"/>
        </w:rPr>
        <w:t>.</w:t>
      </w:r>
    </w:p>
    <w:p w14:paraId="198284DD" w14:textId="15DF72BE" w:rsidR="003C1D89" w:rsidRPr="008B0358" w:rsidRDefault="000037FC" w:rsidP="008B0358">
      <w:pPr>
        <w:pStyle w:val="a8"/>
        <w:shd w:val="clear" w:color="auto" w:fill="FFFFFF"/>
        <w:spacing w:after="0" w:line="360" w:lineRule="auto"/>
        <w:ind w:firstLine="567"/>
        <w:jc w:val="both"/>
        <w:textAlignment w:val="baseline"/>
        <w:rPr>
          <w:color w:val="000000"/>
          <w:sz w:val="28"/>
          <w:szCs w:val="28"/>
          <w:lang w:val="uk-UA"/>
        </w:rPr>
      </w:pPr>
      <w:r w:rsidRPr="008B0358">
        <w:rPr>
          <w:color w:val="000000"/>
          <w:sz w:val="28"/>
          <w:szCs w:val="28"/>
          <w:lang w:val="uk-UA"/>
        </w:rPr>
        <w:t>Соціальні фактори включають популяризацію українських товарів та підтримку вітчизняного бізнесу. К</w:t>
      </w:r>
      <w:r w:rsidR="003C1D89" w:rsidRPr="008B0358">
        <w:rPr>
          <w:color w:val="000000"/>
          <w:sz w:val="28"/>
          <w:szCs w:val="28"/>
          <w:lang w:val="uk-UA"/>
        </w:rPr>
        <w:t>омпанія пропонує продукцію, виготовлену в Україні</w:t>
      </w:r>
      <w:r w:rsidRPr="008B0358">
        <w:rPr>
          <w:color w:val="000000"/>
          <w:sz w:val="28"/>
          <w:szCs w:val="28"/>
          <w:lang w:val="uk-UA"/>
        </w:rPr>
        <w:t xml:space="preserve"> та</w:t>
      </w:r>
      <w:r w:rsidR="003C1D89" w:rsidRPr="008B0358">
        <w:rPr>
          <w:color w:val="000000"/>
          <w:sz w:val="28"/>
          <w:szCs w:val="28"/>
          <w:lang w:val="uk-UA"/>
        </w:rPr>
        <w:t xml:space="preserve"> підтрим</w:t>
      </w:r>
      <w:r w:rsidRPr="008B0358">
        <w:rPr>
          <w:color w:val="000000"/>
          <w:sz w:val="28"/>
          <w:szCs w:val="28"/>
          <w:lang w:val="uk-UA"/>
        </w:rPr>
        <w:t>ує</w:t>
      </w:r>
      <w:r w:rsidR="003C1D89" w:rsidRPr="008B0358">
        <w:rPr>
          <w:color w:val="000000"/>
          <w:sz w:val="28"/>
          <w:szCs w:val="28"/>
          <w:lang w:val="uk-UA"/>
        </w:rPr>
        <w:t xml:space="preserve"> благодійн</w:t>
      </w:r>
      <w:r w:rsidRPr="008B0358">
        <w:rPr>
          <w:color w:val="000000"/>
          <w:sz w:val="28"/>
          <w:szCs w:val="28"/>
          <w:lang w:val="uk-UA"/>
        </w:rPr>
        <w:t>і</w:t>
      </w:r>
      <w:r w:rsidR="003C1D89" w:rsidRPr="008B0358">
        <w:rPr>
          <w:color w:val="000000"/>
          <w:sz w:val="28"/>
          <w:szCs w:val="28"/>
          <w:lang w:val="uk-UA"/>
        </w:rPr>
        <w:t xml:space="preserve"> проект</w:t>
      </w:r>
      <w:r w:rsidRPr="008B0358">
        <w:rPr>
          <w:color w:val="000000"/>
          <w:sz w:val="28"/>
          <w:szCs w:val="28"/>
          <w:lang w:val="uk-UA"/>
        </w:rPr>
        <w:t>и.</w:t>
      </w:r>
    </w:p>
    <w:p w14:paraId="39F635A2" w14:textId="5F911B96" w:rsidR="003C516B" w:rsidRPr="008B0358" w:rsidRDefault="00222EC8"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 xml:space="preserve">Розглянемо фактори </w:t>
      </w:r>
      <w:proofErr w:type="spellStart"/>
      <w:r w:rsidRPr="008B0358">
        <w:rPr>
          <w:rFonts w:ascii="Times New Roman" w:hAnsi="Times New Roman" w:cs="Times New Roman"/>
          <w:sz w:val="28"/>
          <w:szCs w:val="28"/>
          <w:lang w:val="uk-UA"/>
        </w:rPr>
        <w:t>мезосередовища</w:t>
      </w:r>
      <w:proofErr w:type="spellEnd"/>
      <w:r w:rsidRPr="008B0358">
        <w:rPr>
          <w:rFonts w:ascii="Times New Roman" w:hAnsi="Times New Roman" w:cs="Times New Roman"/>
          <w:sz w:val="28"/>
          <w:szCs w:val="28"/>
          <w:lang w:val="uk-UA"/>
        </w:rPr>
        <w:t xml:space="preserve">. </w:t>
      </w:r>
      <w:r w:rsidR="00391FA0" w:rsidRPr="008B0358">
        <w:rPr>
          <w:rFonts w:ascii="Times New Roman" w:hAnsi="Times New Roman" w:cs="Times New Roman"/>
          <w:sz w:val="28"/>
          <w:szCs w:val="28"/>
          <w:lang w:val="uk-UA"/>
        </w:rPr>
        <w:t xml:space="preserve">В кінці 2022 року спостерігався активний попит на паливо через несподівану націоналізацію компаній "Укрнафта" і "Укртатнафта", а також атаки на критичну інфраструктуру та очікування обмежень </w:t>
      </w:r>
      <w:r w:rsidR="00391FA0" w:rsidRPr="008B0358">
        <w:rPr>
          <w:rFonts w:ascii="Times New Roman" w:hAnsi="Times New Roman" w:cs="Times New Roman"/>
          <w:sz w:val="28"/>
          <w:szCs w:val="28"/>
          <w:lang w:val="uk-UA"/>
        </w:rPr>
        <w:lastRenderedPageBreak/>
        <w:t xml:space="preserve">на російські нафтопродукти. Це призвело до зникнення нафтопродуктів на деяких АЗС, що створило страх нової кризи в галузі </w:t>
      </w:r>
      <w:r w:rsidR="003C516B" w:rsidRPr="008B0358">
        <w:rPr>
          <w:rFonts w:ascii="Times New Roman" w:hAnsi="Times New Roman" w:cs="Times New Roman"/>
          <w:sz w:val="28"/>
          <w:szCs w:val="28"/>
        </w:rPr>
        <w:t>[15]</w:t>
      </w:r>
      <w:r w:rsidR="003C516B" w:rsidRPr="008B0358">
        <w:rPr>
          <w:rFonts w:ascii="Times New Roman" w:hAnsi="Times New Roman" w:cs="Times New Roman"/>
          <w:sz w:val="28"/>
          <w:szCs w:val="28"/>
          <w:lang w:val="uk-UA"/>
        </w:rPr>
        <w:t xml:space="preserve">. </w:t>
      </w:r>
    </w:p>
    <w:p w14:paraId="6B48DBEF" w14:textId="77777777" w:rsidR="00391FA0" w:rsidRPr="008B0358" w:rsidRDefault="003C516B"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Проте, на початку 2023 року ситуація стабілізувалася. Ціни на АЗС почали знижуватися, і протягом кількох місяців українці відчули значне зниження цін на нафтопродукти. Наприклад, на початку січня літр бензину А-95 коштував 52 грн, а на початку травня ціна склала 46,5 грн, що означає падіння на близько 10%</w:t>
      </w:r>
      <w:r w:rsidRPr="008B0358">
        <w:rPr>
          <w:rFonts w:ascii="Times New Roman" w:hAnsi="Times New Roman" w:cs="Times New Roman"/>
          <w:sz w:val="28"/>
          <w:szCs w:val="28"/>
        </w:rPr>
        <w:t xml:space="preserve"> [15]</w:t>
      </w:r>
      <w:r w:rsidRPr="008B0358">
        <w:rPr>
          <w:rFonts w:ascii="Times New Roman" w:hAnsi="Times New Roman" w:cs="Times New Roman"/>
          <w:sz w:val="28"/>
          <w:szCs w:val="28"/>
          <w:lang w:val="uk-UA"/>
        </w:rPr>
        <w:t xml:space="preserve">. </w:t>
      </w:r>
    </w:p>
    <w:p w14:paraId="6E1DD479" w14:textId="547B4848" w:rsidR="00776E56" w:rsidRDefault="003C516B" w:rsidP="00A65A82">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Аналогічна ситуація спостерігалася з дизельним пальним. Якщо на початку року середня ціна за літр становила 55,13 грн, то на початку травня ціна знизилася до 45,91 грн, що є більш ніж 15% зниження (наведено на рис.1.</w:t>
      </w:r>
      <w:r w:rsidR="008A144D">
        <w:rPr>
          <w:rFonts w:ascii="Times New Roman" w:hAnsi="Times New Roman" w:cs="Times New Roman"/>
          <w:sz w:val="28"/>
          <w:szCs w:val="28"/>
          <w:lang w:val="uk-UA"/>
        </w:rPr>
        <w:t>9</w:t>
      </w:r>
      <w:r w:rsidRPr="008B0358">
        <w:rPr>
          <w:rFonts w:ascii="Times New Roman" w:hAnsi="Times New Roman" w:cs="Times New Roman"/>
          <w:sz w:val="28"/>
          <w:szCs w:val="28"/>
          <w:lang w:val="uk-UA"/>
        </w:rPr>
        <w:t xml:space="preserve">). </w:t>
      </w:r>
    </w:p>
    <w:p w14:paraId="0F193D25" w14:textId="77777777" w:rsidR="001C4FB4" w:rsidRPr="008B0358" w:rsidRDefault="001C4FB4" w:rsidP="00A65A82">
      <w:pPr>
        <w:spacing w:after="0" w:line="360" w:lineRule="auto"/>
        <w:ind w:firstLine="567"/>
        <w:jc w:val="both"/>
        <w:rPr>
          <w:rFonts w:ascii="Times New Roman" w:hAnsi="Times New Roman" w:cs="Times New Roman"/>
          <w:sz w:val="28"/>
          <w:szCs w:val="28"/>
          <w:lang w:val="uk-UA"/>
        </w:rPr>
      </w:pPr>
    </w:p>
    <w:p w14:paraId="43BB4EDC" w14:textId="77777777" w:rsidR="003C516B" w:rsidRPr="008B0358" w:rsidRDefault="003C516B" w:rsidP="00123B95">
      <w:pPr>
        <w:spacing w:after="0" w:line="360" w:lineRule="auto"/>
        <w:jc w:val="center"/>
        <w:rPr>
          <w:rFonts w:ascii="Times New Roman" w:hAnsi="Times New Roman" w:cs="Times New Roman"/>
          <w:sz w:val="28"/>
          <w:szCs w:val="28"/>
          <w:lang w:val="uk-UA"/>
        </w:rPr>
      </w:pPr>
      <w:r w:rsidRPr="008B0358">
        <w:rPr>
          <w:rFonts w:ascii="Times New Roman" w:hAnsi="Times New Roman" w:cs="Times New Roman"/>
          <w:noProof/>
          <w:sz w:val="28"/>
          <w:szCs w:val="28"/>
          <w:lang w:val="uk-UA"/>
        </w:rPr>
        <w:drawing>
          <wp:inline distT="0" distB="0" distL="0" distR="0" wp14:anchorId="73CEC88B" wp14:editId="61F3319F">
            <wp:extent cx="5802483" cy="2947182"/>
            <wp:effectExtent l="0" t="0" r="8255" b="5715"/>
            <wp:docPr id="64508019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3CD2212" w14:textId="7D6701C4" w:rsidR="003C516B" w:rsidRPr="008B0358" w:rsidRDefault="003C516B" w:rsidP="00123B95">
      <w:pPr>
        <w:spacing w:after="0" w:line="360" w:lineRule="auto"/>
        <w:jc w:val="center"/>
        <w:rPr>
          <w:rFonts w:ascii="Times New Roman" w:hAnsi="Times New Roman" w:cs="Times New Roman"/>
          <w:sz w:val="28"/>
          <w:szCs w:val="28"/>
          <w:lang w:val="uk-UA"/>
        </w:rPr>
      </w:pPr>
      <w:r w:rsidRPr="008B0358">
        <w:rPr>
          <w:rFonts w:ascii="Times New Roman" w:hAnsi="Times New Roman" w:cs="Times New Roman"/>
          <w:sz w:val="28"/>
          <w:szCs w:val="28"/>
          <w:lang w:val="uk-UA"/>
        </w:rPr>
        <w:t>Рисунок 1.</w:t>
      </w:r>
      <w:r w:rsidR="008A144D">
        <w:rPr>
          <w:rFonts w:ascii="Times New Roman" w:hAnsi="Times New Roman" w:cs="Times New Roman"/>
          <w:sz w:val="28"/>
          <w:szCs w:val="28"/>
          <w:lang w:val="uk-UA"/>
        </w:rPr>
        <w:t>9</w:t>
      </w:r>
      <w:r w:rsidRPr="008B0358">
        <w:rPr>
          <w:rFonts w:ascii="Times New Roman" w:hAnsi="Times New Roman" w:cs="Times New Roman"/>
          <w:sz w:val="28"/>
          <w:szCs w:val="28"/>
          <w:lang w:val="uk-UA"/>
        </w:rPr>
        <w:t xml:space="preserve"> – Динаміка цін на бензин та дизельне пальне в Україні</w:t>
      </w:r>
      <w:r w:rsidRPr="008B0358">
        <w:rPr>
          <w:rFonts w:ascii="Times New Roman" w:hAnsi="Times New Roman" w:cs="Times New Roman"/>
          <w:sz w:val="28"/>
          <w:szCs w:val="28"/>
        </w:rPr>
        <w:t xml:space="preserve"> </w:t>
      </w:r>
      <w:r w:rsidRPr="008B0358">
        <w:rPr>
          <w:rFonts w:ascii="Times New Roman" w:hAnsi="Times New Roman" w:cs="Times New Roman"/>
          <w:sz w:val="28"/>
          <w:szCs w:val="28"/>
          <w:lang w:val="uk-UA"/>
        </w:rPr>
        <w:t>за період</w:t>
      </w:r>
      <w:r w:rsidRPr="008B0358">
        <w:rPr>
          <w:rFonts w:ascii="Times New Roman" w:hAnsi="Times New Roman" w:cs="Times New Roman"/>
          <w:sz w:val="28"/>
          <w:szCs w:val="28"/>
        </w:rPr>
        <w:t xml:space="preserve"> 2022-2023 </w:t>
      </w:r>
      <w:r w:rsidRPr="008B0358">
        <w:rPr>
          <w:rFonts w:ascii="Times New Roman" w:hAnsi="Times New Roman" w:cs="Times New Roman"/>
          <w:sz w:val="28"/>
          <w:szCs w:val="28"/>
          <w:lang w:val="uk-UA"/>
        </w:rPr>
        <w:t>року</w:t>
      </w:r>
    </w:p>
    <w:p w14:paraId="6FA0BF56" w14:textId="204A429F" w:rsidR="003C516B" w:rsidRPr="008B0358" w:rsidRDefault="003C516B" w:rsidP="00123B95">
      <w:pPr>
        <w:spacing w:after="0" w:line="360" w:lineRule="auto"/>
        <w:jc w:val="center"/>
        <w:rPr>
          <w:rFonts w:ascii="Times New Roman" w:hAnsi="Times New Roman" w:cs="Times New Roman"/>
          <w:i/>
          <w:iCs/>
          <w:sz w:val="28"/>
          <w:szCs w:val="28"/>
          <w:lang w:val="uk-UA"/>
        </w:rPr>
      </w:pPr>
      <w:r w:rsidRPr="008B0358">
        <w:rPr>
          <w:rFonts w:ascii="Times New Roman" w:hAnsi="Times New Roman" w:cs="Times New Roman"/>
          <w:i/>
          <w:iCs/>
          <w:sz w:val="28"/>
          <w:szCs w:val="28"/>
          <w:lang w:val="uk-UA"/>
        </w:rPr>
        <w:t xml:space="preserve">Складено автором на основі даних Консалтингової групи А-95, Мінфін </w:t>
      </w:r>
      <w:r w:rsidRPr="008B0358">
        <w:rPr>
          <w:rFonts w:ascii="Times New Roman" w:hAnsi="Times New Roman" w:cs="Times New Roman"/>
          <w:i/>
          <w:iCs/>
          <w:sz w:val="28"/>
          <w:szCs w:val="28"/>
        </w:rPr>
        <w:t>[16]</w:t>
      </w:r>
    </w:p>
    <w:p w14:paraId="4E4803FD" w14:textId="77777777" w:rsidR="00320524" w:rsidRPr="008B0358" w:rsidRDefault="00320524" w:rsidP="008B0358">
      <w:pPr>
        <w:spacing w:after="0" w:line="360" w:lineRule="auto"/>
        <w:ind w:firstLine="567"/>
        <w:jc w:val="both"/>
        <w:rPr>
          <w:rFonts w:ascii="Times New Roman" w:hAnsi="Times New Roman" w:cs="Times New Roman"/>
          <w:sz w:val="28"/>
          <w:szCs w:val="28"/>
          <w:lang w:val="uk-UA"/>
        </w:rPr>
      </w:pPr>
    </w:p>
    <w:p w14:paraId="1FA9DD34" w14:textId="09FCBF9D" w:rsidR="00391FA0" w:rsidRDefault="003C516B" w:rsidP="008B0358">
      <w:pPr>
        <w:spacing w:after="0" w:line="360" w:lineRule="auto"/>
        <w:ind w:firstLine="567"/>
        <w:jc w:val="both"/>
        <w:rPr>
          <w:rFonts w:ascii="Times New Roman" w:eastAsia="Times New Roman" w:hAnsi="Times New Roman" w:cs="Times New Roman"/>
          <w:color w:val="000000"/>
          <w:kern w:val="0"/>
          <w:sz w:val="28"/>
          <w:szCs w:val="28"/>
          <w:lang w:val="uk-UA" w:eastAsia="ru-UA"/>
          <w14:ligatures w14:val="none"/>
        </w:rPr>
      </w:pPr>
      <w:r w:rsidRPr="008B0358">
        <w:rPr>
          <w:rFonts w:ascii="Times New Roman" w:hAnsi="Times New Roman" w:cs="Times New Roman"/>
          <w:sz w:val="28"/>
          <w:szCs w:val="28"/>
          <w:lang w:val="uk-UA"/>
        </w:rPr>
        <w:t>З початку 2023 року ціни на газ також суттєво впали (рис.1.</w:t>
      </w:r>
      <w:r w:rsidR="008A144D">
        <w:rPr>
          <w:rFonts w:ascii="Times New Roman" w:hAnsi="Times New Roman" w:cs="Times New Roman"/>
          <w:sz w:val="28"/>
          <w:szCs w:val="28"/>
          <w:lang w:val="uk-UA"/>
        </w:rPr>
        <w:t>10</w:t>
      </w:r>
      <w:r w:rsidRPr="008B0358">
        <w:rPr>
          <w:rFonts w:ascii="Times New Roman" w:hAnsi="Times New Roman" w:cs="Times New Roman"/>
          <w:sz w:val="28"/>
          <w:szCs w:val="28"/>
          <w:lang w:val="uk-UA"/>
        </w:rPr>
        <w:t xml:space="preserve">). Ціна скрапленого газу впала в середньому на понад 7 гривень за літр з початку січня, що складає понад 25% зниження протягом кількох </w:t>
      </w:r>
      <w:r w:rsidRPr="00DF061F">
        <w:rPr>
          <w:rFonts w:ascii="Times New Roman" w:hAnsi="Times New Roman" w:cs="Times New Roman"/>
          <w:sz w:val="28"/>
          <w:szCs w:val="28"/>
          <w:lang w:val="uk-UA"/>
        </w:rPr>
        <w:t xml:space="preserve">місяців </w:t>
      </w:r>
      <w:r w:rsidRPr="00DF061F">
        <w:rPr>
          <w:rFonts w:ascii="Times New Roman" w:eastAsia="Times New Roman" w:hAnsi="Times New Roman" w:cs="Times New Roman"/>
          <w:color w:val="000000"/>
          <w:kern w:val="0"/>
          <w:sz w:val="28"/>
          <w:szCs w:val="28"/>
          <w:lang w:eastAsia="ru-UA"/>
          <w14:ligatures w14:val="none"/>
        </w:rPr>
        <w:t>[15]</w:t>
      </w:r>
      <w:r w:rsidRPr="00DF061F">
        <w:rPr>
          <w:rFonts w:ascii="Times New Roman" w:eastAsia="Times New Roman" w:hAnsi="Times New Roman" w:cs="Times New Roman"/>
          <w:color w:val="000000"/>
          <w:kern w:val="0"/>
          <w:sz w:val="28"/>
          <w:szCs w:val="28"/>
          <w:lang w:val="uk-UA" w:eastAsia="ru-UA"/>
          <w14:ligatures w14:val="none"/>
        </w:rPr>
        <w:t>.</w:t>
      </w:r>
    </w:p>
    <w:p w14:paraId="68A8852F" w14:textId="77777777" w:rsidR="001C4FB4" w:rsidRPr="008B0358" w:rsidRDefault="001C4FB4" w:rsidP="001C4FB4">
      <w:pPr>
        <w:spacing w:after="0" w:line="360" w:lineRule="auto"/>
        <w:jc w:val="both"/>
        <w:rPr>
          <w:rFonts w:ascii="Times New Roman" w:eastAsia="Times New Roman" w:hAnsi="Times New Roman" w:cs="Times New Roman"/>
          <w:color w:val="000000"/>
          <w:kern w:val="0"/>
          <w:sz w:val="28"/>
          <w:szCs w:val="28"/>
          <w:lang w:val="uk-UA" w:eastAsia="ru-UA"/>
          <w14:ligatures w14:val="none"/>
        </w:rPr>
      </w:pPr>
    </w:p>
    <w:p w14:paraId="1F508B13" w14:textId="77777777" w:rsidR="003C516B" w:rsidRPr="008B0358" w:rsidRDefault="003C516B" w:rsidP="00123B95">
      <w:pPr>
        <w:spacing w:after="0" w:line="360" w:lineRule="auto"/>
        <w:jc w:val="center"/>
        <w:rPr>
          <w:rFonts w:ascii="Times New Roman" w:hAnsi="Times New Roman" w:cs="Times New Roman"/>
          <w:sz w:val="28"/>
          <w:szCs w:val="28"/>
          <w:lang w:val="uk-UA"/>
        </w:rPr>
      </w:pPr>
      <w:r w:rsidRPr="008B0358">
        <w:rPr>
          <w:rFonts w:ascii="Times New Roman" w:hAnsi="Times New Roman" w:cs="Times New Roman"/>
          <w:noProof/>
          <w:sz w:val="28"/>
          <w:szCs w:val="28"/>
          <w:lang w:val="uk-UA"/>
        </w:rPr>
        <w:lastRenderedPageBreak/>
        <w:drawing>
          <wp:inline distT="0" distB="0" distL="0" distR="0" wp14:anchorId="492C44F3" wp14:editId="7DF828AE">
            <wp:extent cx="5794218" cy="2802048"/>
            <wp:effectExtent l="0" t="0" r="16510" b="17780"/>
            <wp:docPr id="1080284134" name="Диаграмма 1080284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FF429B9" w14:textId="7536446A" w:rsidR="003C516B" w:rsidRPr="008B0358" w:rsidRDefault="003C516B" w:rsidP="00123B95">
      <w:pPr>
        <w:spacing w:after="0" w:line="360" w:lineRule="auto"/>
        <w:jc w:val="center"/>
        <w:rPr>
          <w:rFonts w:ascii="Times New Roman" w:hAnsi="Times New Roman" w:cs="Times New Roman"/>
          <w:sz w:val="28"/>
          <w:szCs w:val="28"/>
          <w:lang w:val="uk-UA"/>
        </w:rPr>
      </w:pPr>
      <w:r w:rsidRPr="008B0358">
        <w:rPr>
          <w:rFonts w:ascii="Times New Roman" w:hAnsi="Times New Roman" w:cs="Times New Roman"/>
          <w:sz w:val="28"/>
          <w:szCs w:val="28"/>
          <w:lang w:val="uk-UA"/>
        </w:rPr>
        <w:t>Рисунок 1.</w:t>
      </w:r>
      <w:r w:rsidR="008A144D">
        <w:rPr>
          <w:rFonts w:ascii="Times New Roman" w:hAnsi="Times New Roman" w:cs="Times New Roman"/>
          <w:sz w:val="28"/>
          <w:szCs w:val="28"/>
          <w:lang w:val="uk-UA"/>
        </w:rPr>
        <w:t>10</w:t>
      </w:r>
      <w:r w:rsidRPr="008B0358">
        <w:rPr>
          <w:rFonts w:ascii="Times New Roman" w:hAnsi="Times New Roman" w:cs="Times New Roman"/>
          <w:sz w:val="28"/>
          <w:szCs w:val="28"/>
          <w:lang w:val="uk-UA"/>
        </w:rPr>
        <w:t xml:space="preserve"> – Динаміка цін на газ в Україні</w:t>
      </w:r>
      <w:r w:rsidRPr="008B0358">
        <w:rPr>
          <w:rFonts w:ascii="Times New Roman" w:hAnsi="Times New Roman" w:cs="Times New Roman"/>
          <w:sz w:val="28"/>
          <w:szCs w:val="28"/>
        </w:rPr>
        <w:t xml:space="preserve"> </w:t>
      </w:r>
      <w:r w:rsidRPr="008B0358">
        <w:rPr>
          <w:rFonts w:ascii="Times New Roman" w:hAnsi="Times New Roman" w:cs="Times New Roman"/>
          <w:sz w:val="28"/>
          <w:szCs w:val="28"/>
          <w:lang w:val="uk-UA"/>
        </w:rPr>
        <w:t>за період</w:t>
      </w:r>
      <w:r w:rsidRPr="008B0358">
        <w:rPr>
          <w:rFonts w:ascii="Times New Roman" w:hAnsi="Times New Roman" w:cs="Times New Roman"/>
          <w:sz w:val="28"/>
          <w:szCs w:val="28"/>
        </w:rPr>
        <w:t xml:space="preserve"> 2022-2023 </w:t>
      </w:r>
      <w:r w:rsidRPr="008B0358">
        <w:rPr>
          <w:rFonts w:ascii="Times New Roman" w:hAnsi="Times New Roman" w:cs="Times New Roman"/>
          <w:sz w:val="28"/>
          <w:szCs w:val="28"/>
          <w:lang w:val="uk-UA"/>
        </w:rPr>
        <w:t>року</w:t>
      </w:r>
    </w:p>
    <w:p w14:paraId="04F18589" w14:textId="77777777" w:rsidR="003C516B" w:rsidRPr="008B0358" w:rsidRDefault="003C516B" w:rsidP="00123B95">
      <w:pPr>
        <w:spacing w:after="0" w:line="360" w:lineRule="auto"/>
        <w:jc w:val="center"/>
        <w:rPr>
          <w:rFonts w:ascii="Times New Roman" w:hAnsi="Times New Roman" w:cs="Times New Roman"/>
          <w:i/>
          <w:iCs/>
          <w:sz w:val="28"/>
          <w:szCs w:val="28"/>
        </w:rPr>
      </w:pPr>
      <w:r w:rsidRPr="008B0358">
        <w:rPr>
          <w:rFonts w:ascii="Times New Roman" w:hAnsi="Times New Roman" w:cs="Times New Roman"/>
          <w:i/>
          <w:iCs/>
          <w:sz w:val="28"/>
          <w:szCs w:val="28"/>
          <w:lang w:val="uk-UA"/>
        </w:rPr>
        <w:t>Складено автором на основі даних Консалтингової групи А-95, Мінфін</w:t>
      </w:r>
      <w:r w:rsidRPr="008B0358">
        <w:rPr>
          <w:rFonts w:ascii="Times New Roman" w:hAnsi="Times New Roman" w:cs="Times New Roman"/>
          <w:i/>
          <w:iCs/>
          <w:sz w:val="28"/>
          <w:szCs w:val="28"/>
        </w:rPr>
        <w:t>[16]</w:t>
      </w:r>
    </w:p>
    <w:p w14:paraId="409C9ED4" w14:textId="77777777" w:rsidR="003C516B" w:rsidRPr="008B0358" w:rsidRDefault="003C516B" w:rsidP="008B0358">
      <w:pPr>
        <w:spacing w:after="0" w:line="360" w:lineRule="auto"/>
        <w:ind w:firstLine="567"/>
        <w:jc w:val="both"/>
        <w:rPr>
          <w:rFonts w:ascii="Times New Roman" w:hAnsi="Times New Roman" w:cs="Times New Roman"/>
          <w:sz w:val="28"/>
          <w:szCs w:val="28"/>
        </w:rPr>
      </w:pPr>
    </w:p>
    <w:p w14:paraId="5385FE7C" w14:textId="77777777" w:rsidR="003C516B" w:rsidRPr="008B0358" w:rsidRDefault="003C516B"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Е</w:t>
      </w:r>
      <w:proofErr w:type="spellStart"/>
      <w:r w:rsidRPr="008B0358">
        <w:rPr>
          <w:rFonts w:ascii="Times New Roman" w:hAnsi="Times New Roman" w:cs="Times New Roman"/>
          <w:sz w:val="28"/>
          <w:szCs w:val="28"/>
        </w:rPr>
        <w:t>кспертні</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оцінки</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розвитку</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галузі</w:t>
      </w:r>
      <w:proofErr w:type="spellEnd"/>
      <w:r w:rsidRPr="008B0358">
        <w:rPr>
          <w:rFonts w:ascii="Times New Roman" w:hAnsi="Times New Roman" w:cs="Times New Roman"/>
          <w:sz w:val="28"/>
          <w:szCs w:val="28"/>
        </w:rPr>
        <w:t xml:space="preserve"> на </w:t>
      </w:r>
      <w:proofErr w:type="spellStart"/>
      <w:r w:rsidRPr="008B0358">
        <w:rPr>
          <w:rFonts w:ascii="Times New Roman" w:hAnsi="Times New Roman" w:cs="Times New Roman"/>
          <w:sz w:val="28"/>
          <w:szCs w:val="28"/>
        </w:rPr>
        <w:t>найближче</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майбутнє</w:t>
      </w:r>
      <w:proofErr w:type="spellEnd"/>
      <w:r w:rsidRPr="008B0358">
        <w:rPr>
          <w:rFonts w:ascii="Times New Roman" w:hAnsi="Times New Roman" w:cs="Times New Roman"/>
          <w:sz w:val="28"/>
          <w:szCs w:val="28"/>
          <w:lang w:val="uk-UA"/>
        </w:rPr>
        <w:t>:</w:t>
      </w:r>
    </w:p>
    <w:p w14:paraId="5680C239" w14:textId="77777777" w:rsidR="003C516B" w:rsidRPr="008B0358" w:rsidRDefault="003C516B" w:rsidP="008B0358">
      <w:pPr>
        <w:pStyle w:val="a3"/>
        <w:numPr>
          <w:ilvl w:val="0"/>
          <w:numId w:val="2"/>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val="ru-UA" w:eastAsia="ru-UA"/>
        </w:rPr>
      </w:pPr>
      <w:r w:rsidRPr="008B0358">
        <w:rPr>
          <w:rFonts w:ascii="Times New Roman" w:eastAsia="Times New Roman" w:hAnsi="Times New Roman" w:cs="Times New Roman"/>
          <w:color w:val="000000"/>
          <w:sz w:val="28"/>
          <w:szCs w:val="28"/>
          <w:bdr w:val="none" w:sz="0" w:space="0" w:color="auto" w:frame="1"/>
          <w:lang w:eastAsia="ru-UA"/>
        </w:rPr>
        <w:t>з</w:t>
      </w:r>
      <w:r w:rsidRPr="008B0358">
        <w:rPr>
          <w:rFonts w:ascii="Times New Roman" w:eastAsia="Times New Roman" w:hAnsi="Times New Roman" w:cs="Times New Roman"/>
          <w:color w:val="000000"/>
          <w:sz w:val="28"/>
          <w:szCs w:val="28"/>
          <w:bdr w:val="none" w:sz="0" w:space="0" w:color="auto" w:frame="1"/>
          <w:lang w:val="ru-UA" w:eastAsia="ru-UA"/>
        </w:rPr>
        <w:t>а словами Рябцева</w:t>
      </w:r>
      <w:r w:rsidRPr="008B0358">
        <w:rPr>
          <w:rFonts w:ascii="Times New Roman" w:eastAsia="Times New Roman" w:hAnsi="Times New Roman" w:cs="Times New Roman"/>
          <w:color w:val="000000"/>
          <w:sz w:val="28"/>
          <w:szCs w:val="28"/>
          <w:bdr w:val="none" w:sz="0" w:space="0" w:color="auto" w:frame="1"/>
          <w:lang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Геннаді</w:t>
      </w:r>
      <w:proofErr w:type="spellEnd"/>
      <w:r w:rsidRPr="008B0358">
        <w:rPr>
          <w:rFonts w:ascii="Times New Roman" w:eastAsia="Times New Roman" w:hAnsi="Times New Roman" w:cs="Times New Roman"/>
          <w:color w:val="000000"/>
          <w:sz w:val="28"/>
          <w:szCs w:val="28"/>
          <w:bdr w:val="none" w:sz="0" w:space="0" w:color="auto" w:frame="1"/>
          <w:lang w:eastAsia="ru-UA"/>
        </w:rPr>
        <w:t>я</w:t>
      </w:r>
      <w:r w:rsidRPr="008B0358">
        <w:rPr>
          <w:rFonts w:ascii="Times New Roman" w:eastAsia="Times New Roman" w:hAnsi="Times New Roman" w:cs="Times New Roman"/>
          <w:color w:val="000000"/>
          <w:sz w:val="28"/>
          <w:szCs w:val="28"/>
          <w:bdr w:val="none" w:sz="0" w:space="0" w:color="auto" w:frame="1"/>
          <w:lang w:val="ru-UA" w:eastAsia="ru-UA"/>
        </w:rPr>
        <w:t xml:space="preserve"> </w:t>
      </w:r>
      <w:r w:rsidRPr="008B0358">
        <w:rPr>
          <w:rFonts w:ascii="Times New Roman" w:eastAsia="Times New Roman" w:hAnsi="Times New Roman" w:cs="Times New Roman"/>
          <w:color w:val="000000"/>
          <w:sz w:val="28"/>
          <w:szCs w:val="28"/>
          <w:bdr w:val="none" w:sz="0" w:space="0" w:color="auto" w:frame="1"/>
          <w:lang w:eastAsia="ru-UA"/>
        </w:rPr>
        <w:t xml:space="preserve">Леонідовича, </w:t>
      </w:r>
      <w:proofErr w:type="spellStart"/>
      <w:r w:rsidRPr="008B0358">
        <w:rPr>
          <w:rFonts w:ascii="Times New Roman" w:eastAsia="Times New Roman" w:hAnsi="Times New Roman" w:cs="Times New Roman"/>
          <w:color w:val="000000"/>
          <w:sz w:val="28"/>
          <w:szCs w:val="28"/>
          <w:bdr w:val="none" w:sz="0" w:space="0" w:color="auto" w:frame="1"/>
          <w:lang w:val="ru-UA" w:eastAsia="ru-UA"/>
        </w:rPr>
        <w:t>спеціаліст</w:t>
      </w:r>
      <w:proofErr w:type="spellEnd"/>
      <w:r w:rsidRPr="008B0358">
        <w:rPr>
          <w:rFonts w:ascii="Times New Roman" w:eastAsia="Times New Roman" w:hAnsi="Times New Roman" w:cs="Times New Roman"/>
          <w:color w:val="000000"/>
          <w:sz w:val="28"/>
          <w:szCs w:val="28"/>
          <w:bdr w:val="none" w:sz="0" w:space="0" w:color="auto" w:frame="1"/>
          <w:lang w:eastAsia="ru-UA"/>
        </w:rPr>
        <w:t>а</w:t>
      </w:r>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який</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має</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глибокі</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знання</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у </w:t>
      </w:r>
      <w:proofErr w:type="spellStart"/>
      <w:r w:rsidRPr="008B0358">
        <w:rPr>
          <w:rFonts w:ascii="Times New Roman" w:eastAsia="Times New Roman" w:hAnsi="Times New Roman" w:cs="Times New Roman"/>
          <w:color w:val="000000"/>
          <w:sz w:val="28"/>
          <w:szCs w:val="28"/>
          <w:bdr w:val="none" w:sz="0" w:space="0" w:color="auto" w:frame="1"/>
          <w:lang w:val="ru-UA" w:eastAsia="ru-UA"/>
        </w:rPr>
        <w:t>сфері</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державної</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політики</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зосереджений</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на </w:t>
      </w:r>
      <w:proofErr w:type="spellStart"/>
      <w:r w:rsidRPr="008B0358">
        <w:rPr>
          <w:rFonts w:ascii="Times New Roman" w:eastAsia="Times New Roman" w:hAnsi="Times New Roman" w:cs="Times New Roman"/>
          <w:color w:val="000000"/>
          <w:sz w:val="28"/>
          <w:szCs w:val="28"/>
          <w:bdr w:val="none" w:sz="0" w:space="0" w:color="auto" w:frame="1"/>
          <w:lang w:val="ru-UA" w:eastAsia="ru-UA"/>
        </w:rPr>
        <w:t>паливно-енергетичному</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комплексі</w:t>
      </w:r>
      <w:proofErr w:type="spellEnd"/>
      <w:r w:rsidRPr="008B0358">
        <w:rPr>
          <w:rFonts w:ascii="Times New Roman" w:eastAsia="Times New Roman" w:hAnsi="Times New Roman" w:cs="Times New Roman"/>
          <w:color w:val="000000"/>
          <w:sz w:val="28"/>
          <w:szCs w:val="28"/>
          <w:bdr w:val="none" w:sz="0" w:space="0" w:color="auto" w:frame="1"/>
          <w:lang w:eastAsia="ru-UA"/>
        </w:rPr>
        <w:t>: «</w:t>
      </w:r>
      <w:proofErr w:type="spellStart"/>
      <w:r w:rsidRPr="008B0358">
        <w:rPr>
          <w:rFonts w:ascii="Times New Roman" w:eastAsia="Times New Roman" w:hAnsi="Times New Roman" w:cs="Times New Roman"/>
          <w:color w:val="000000"/>
          <w:sz w:val="28"/>
          <w:szCs w:val="28"/>
          <w:bdr w:val="none" w:sz="0" w:space="0" w:color="auto" w:frame="1"/>
          <w:lang w:val="ru-UA" w:eastAsia="ru-UA"/>
        </w:rPr>
        <w:t>наразі</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не </w:t>
      </w:r>
      <w:proofErr w:type="spellStart"/>
      <w:r w:rsidRPr="008B0358">
        <w:rPr>
          <w:rFonts w:ascii="Times New Roman" w:eastAsia="Times New Roman" w:hAnsi="Times New Roman" w:cs="Times New Roman"/>
          <w:color w:val="000000"/>
          <w:sz w:val="28"/>
          <w:szCs w:val="28"/>
          <w:bdr w:val="none" w:sz="0" w:space="0" w:color="auto" w:frame="1"/>
          <w:lang w:val="ru-UA" w:eastAsia="ru-UA"/>
        </w:rPr>
        <w:t>існує</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жодних</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передумов</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для того, </w:t>
      </w:r>
      <w:proofErr w:type="spellStart"/>
      <w:r w:rsidRPr="008B0358">
        <w:rPr>
          <w:rFonts w:ascii="Times New Roman" w:eastAsia="Times New Roman" w:hAnsi="Times New Roman" w:cs="Times New Roman"/>
          <w:color w:val="000000"/>
          <w:sz w:val="28"/>
          <w:szCs w:val="28"/>
          <w:bdr w:val="none" w:sz="0" w:space="0" w:color="auto" w:frame="1"/>
          <w:lang w:val="ru-UA" w:eastAsia="ru-UA"/>
        </w:rPr>
        <w:t>щоб</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w:t>
      </w:r>
      <w:proofErr w:type="spellStart"/>
      <w:r w:rsidRPr="008B0358">
        <w:rPr>
          <w:rFonts w:ascii="Times New Roman" w:eastAsia="Times New Roman" w:hAnsi="Times New Roman" w:cs="Times New Roman"/>
          <w:color w:val="000000"/>
          <w:sz w:val="28"/>
          <w:szCs w:val="28"/>
          <w:bdr w:val="none" w:sz="0" w:space="0" w:color="auto" w:frame="1"/>
          <w:lang w:val="ru-UA" w:eastAsia="ru-UA"/>
        </w:rPr>
        <w:t>ціни</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на </w:t>
      </w:r>
      <w:proofErr w:type="spellStart"/>
      <w:r w:rsidRPr="008B0358">
        <w:rPr>
          <w:rFonts w:ascii="Times New Roman" w:eastAsia="Times New Roman" w:hAnsi="Times New Roman" w:cs="Times New Roman"/>
          <w:color w:val="000000"/>
          <w:sz w:val="28"/>
          <w:szCs w:val="28"/>
          <w:bdr w:val="none" w:sz="0" w:space="0" w:color="auto" w:frame="1"/>
          <w:lang w:val="ru-UA" w:eastAsia="ru-UA"/>
        </w:rPr>
        <w:t>пальне</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в </w:t>
      </w:r>
      <w:proofErr w:type="spellStart"/>
      <w:r w:rsidRPr="008B0358">
        <w:rPr>
          <w:rFonts w:ascii="Times New Roman" w:eastAsia="Times New Roman" w:hAnsi="Times New Roman" w:cs="Times New Roman"/>
          <w:color w:val="000000"/>
          <w:sz w:val="28"/>
          <w:szCs w:val="28"/>
          <w:bdr w:val="none" w:sz="0" w:space="0" w:color="auto" w:frame="1"/>
          <w:lang w:val="ru-UA" w:eastAsia="ru-UA"/>
        </w:rPr>
        <w:t>українських</w:t>
      </w:r>
      <w:proofErr w:type="spellEnd"/>
      <w:r w:rsidRPr="008B0358">
        <w:rPr>
          <w:rFonts w:ascii="Times New Roman" w:eastAsia="Times New Roman" w:hAnsi="Times New Roman" w:cs="Times New Roman"/>
          <w:color w:val="000000"/>
          <w:sz w:val="28"/>
          <w:szCs w:val="28"/>
          <w:bdr w:val="none" w:sz="0" w:space="0" w:color="auto" w:frame="1"/>
          <w:lang w:val="ru-UA" w:eastAsia="ru-UA"/>
        </w:rPr>
        <w:t xml:space="preserve"> АЗС почали </w:t>
      </w:r>
      <w:proofErr w:type="spellStart"/>
      <w:r w:rsidRPr="008B0358">
        <w:rPr>
          <w:rFonts w:ascii="Times New Roman" w:eastAsia="Times New Roman" w:hAnsi="Times New Roman" w:cs="Times New Roman"/>
          <w:color w:val="000000"/>
          <w:sz w:val="28"/>
          <w:szCs w:val="28"/>
          <w:bdr w:val="none" w:sz="0" w:space="0" w:color="auto" w:frame="1"/>
          <w:lang w:val="ru-UA" w:eastAsia="ru-UA"/>
        </w:rPr>
        <w:t>рости</w:t>
      </w:r>
      <w:proofErr w:type="spellEnd"/>
      <w:r w:rsidRPr="008B0358">
        <w:rPr>
          <w:rFonts w:ascii="Times New Roman" w:eastAsia="Times New Roman" w:hAnsi="Times New Roman" w:cs="Times New Roman"/>
          <w:color w:val="000000"/>
          <w:sz w:val="28"/>
          <w:szCs w:val="28"/>
          <w:bdr w:val="none" w:sz="0" w:space="0" w:color="auto" w:frame="1"/>
          <w:lang w:eastAsia="ru-UA"/>
        </w:rPr>
        <w:t>»</w:t>
      </w:r>
      <w:r w:rsidRPr="008B0358">
        <w:rPr>
          <w:rFonts w:ascii="Times New Roman" w:eastAsia="Times New Roman" w:hAnsi="Times New Roman" w:cs="Times New Roman"/>
          <w:color w:val="000000"/>
          <w:sz w:val="28"/>
          <w:szCs w:val="28"/>
          <w:bdr w:val="none" w:sz="0" w:space="0" w:color="auto" w:frame="1"/>
          <w:lang w:val="ru-UA" w:eastAsia="ru-UA"/>
        </w:rPr>
        <w:t xml:space="preserve"> </w:t>
      </w:r>
      <w:r w:rsidRPr="008B0358">
        <w:rPr>
          <w:rFonts w:ascii="Times New Roman" w:hAnsi="Times New Roman" w:cs="Times New Roman"/>
          <w:color w:val="000000"/>
          <w:sz w:val="28"/>
          <w:szCs w:val="28"/>
          <w:shd w:val="clear" w:color="auto" w:fill="FFFFFF"/>
        </w:rPr>
        <w:t>[6];</w:t>
      </w:r>
    </w:p>
    <w:p w14:paraId="055D36D7" w14:textId="4DDAB4B6" w:rsidR="003C516B" w:rsidRPr="008B0358" w:rsidRDefault="003C516B" w:rsidP="008B0358">
      <w:pPr>
        <w:pStyle w:val="a3"/>
        <w:numPr>
          <w:ilvl w:val="0"/>
          <w:numId w:val="2"/>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val="ru-UA" w:eastAsia="ru-UA"/>
        </w:rPr>
      </w:pPr>
      <w:r w:rsidRPr="008B0358">
        <w:rPr>
          <w:rFonts w:ascii="Times New Roman" w:hAnsi="Times New Roman" w:cs="Times New Roman"/>
          <w:color w:val="000000"/>
          <w:sz w:val="28"/>
          <w:szCs w:val="28"/>
          <w:shd w:val="clear" w:color="auto" w:fill="FFFFFF"/>
        </w:rPr>
        <w:t xml:space="preserve">висловлення Сергія </w:t>
      </w:r>
      <w:proofErr w:type="spellStart"/>
      <w:r w:rsidRPr="008B0358">
        <w:rPr>
          <w:rFonts w:ascii="Times New Roman" w:hAnsi="Times New Roman" w:cs="Times New Roman"/>
          <w:color w:val="000000"/>
          <w:sz w:val="28"/>
          <w:szCs w:val="28"/>
          <w:shd w:val="clear" w:color="auto" w:fill="FFFFFF"/>
        </w:rPr>
        <w:t>Куюна</w:t>
      </w:r>
      <w:proofErr w:type="spellEnd"/>
      <w:r w:rsidRPr="008B0358">
        <w:rPr>
          <w:rFonts w:ascii="Times New Roman" w:hAnsi="Times New Roman" w:cs="Times New Roman"/>
          <w:color w:val="000000"/>
          <w:sz w:val="28"/>
          <w:szCs w:val="28"/>
          <w:shd w:val="clear" w:color="auto" w:fill="FFFFFF"/>
        </w:rPr>
        <w:t>, керівника консалтингової групи «А-95», стверджує, що «З початку року ми бачили стрімке падіння цін. Наразі є потенціал для зниження ще до 2 гривень на літрі бензину. Нові гуртові партії, які пропонуються на ринку, дозволяють знижувати ціни в майбутньому</w:t>
      </w:r>
      <w:r w:rsidR="008B0358">
        <w:rPr>
          <w:rFonts w:ascii="Times New Roman" w:hAnsi="Times New Roman" w:cs="Times New Roman"/>
          <w:color w:val="000000"/>
          <w:sz w:val="28"/>
          <w:szCs w:val="28"/>
          <w:shd w:val="clear" w:color="auto" w:fill="FFFFFF"/>
        </w:rPr>
        <w:t>»</w:t>
      </w:r>
      <w:r w:rsidRPr="008B0358">
        <w:rPr>
          <w:rFonts w:ascii="Times New Roman" w:hAnsi="Times New Roman" w:cs="Times New Roman"/>
          <w:color w:val="000000"/>
          <w:sz w:val="28"/>
          <w:szCs w:val="28"/>
          <w:shd w:val="clear" w:color="auto" w:fill="FFFFFF"/>
        </w:rPr>
        <w:t xml:space="preserve"> [6].</w:t>
      </w:r>
    </w:p>
    <w:p w14:paraId="028AA994" w14:textId="748428E7" w:rsidR="00506D78" w:rsidRDefault="00F068F3" w:rsidP="008B0358">
      <w:pPr>
        <w:spacing w:after="0" w:line="360" w:lineRule="auto"/>
        <w:ind w:firstLine="567"/>
        <w:jc w:val="both"/>
        <w:rPr>
          <w:rFonts w:ascii="Times New Roman" w:eastAsia="Times New Roman" w:hAnsi="Times New Roman" w:cs="Times New Roman"/>
          <w:color w:val="000000"/>
          <w:spacing w:val="5"/>
          <w:kern w:val="0"/>
          <w:sz w:val="28"/>
          <w:szCs w:val="28"/>
          <w:lang w:val="uk-UA" w:eastAsia="ru-UA"/>
          <w14:ligatures w14:val="none"/>
        </w:rPr>
      </w:pPr>
      <w:r w:rsidRPr="008B0358">
        <w:rPr>
          <w:rFonts w:ascii="Times New Roman" w:eastAsia="Times New Roman" w:hAnsi="Times New Roman" w:cs="Times New Roman"/>
          <w:color w:val="000000"/>
          <w:spacing w:val="5"/>
          <w:kern w:val="0"/>
          <w:sz w:val="28"/>
          <w:szCs w:val="28"/>
          <w:lang w:val="ru-UA" w:eastAsia="ru-UA"/>
          <w14:ligatures w14:val="none"/>
        </w:rPr>
        <w:t xml:space="preserve">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першому</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півріччі</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поточного року в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Україні</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загальний</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обсяг</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нафтопродуктів</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gramStart"/>
      <w:r w:rsidRPr="008B0358">
        <w:rPr>
          <w:rFonts w:ascii="Times New Roman" w:eastAsia="Times New Roman" w:hAnsi="Times New Roman" w:cs="Times New Roman"/>
          <w:color w:val="000000"/>
          <w:spacing w:val="5"/>
          <w:kern w:val="0"/>
          <w:sz w:val="28"/>
          <w:szCs w:val="28"/>
          <w:lang w:val="ru-UA" w:eastAsia="ru-UA"/>
          <w14:ligatures w14:val="none"/>
        </w:rPr>
        <w:t>на ринку</w:t>
      </w:r>
      <w:proofErr w:type="gramEnd"/>
      <w:r w:rsidRPr="008B0358">
        <w:rPr>
          <w:rFonts w:ascii="Times New Roman" w:eastAsia="Times New Roman" w:hAnsi="Times New Roman" w:cs="Times New Roman"/>
          <w:color w:val="000000"/>
          <w:spacing w:val="5"/>
          <w:kern w:val="0"/>
          <w:sz w:val="28"/>
          <w:szCs w:val="28"/>
          <w:lang w:val="ru-UA" w:eastAsia="ru-UA"/>
          <w14:ligatures w14:val="none"/>
        </w:rPr>
        <w:t xml:space="preserve"> становив 4,2 млн тонн,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що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майже</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еквівалентно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аналогічному</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періоду</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попереднього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року (4,3 млн тонн) до початку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війни</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Про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це</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повідомляють</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Консалтинговій</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групі</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«А-95», як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інформує</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enkorr</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Упродовж</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п'яти</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місяців</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2023 року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обсяг</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ринку бензину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зріс</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на 20%, до 1,03 млн тонн, а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обсяг</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дизельного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пального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зріс</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на 2%, до 2,74 млн тонн.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Однак</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спостерігалося</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падіння</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обсягу</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скрапленого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газу,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який</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склав</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487 тис. тонн 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січні-травні</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2023 </w:t>
      </w:r>
      <w:r w:rsidRPr="008B0358">
        <w:rPr>
          <w:rFonts w:ascii="Times New Roman" w:eastAsia="Times New Roman" w:hAnsi="Times New Roman" w:cs="Times New Roman"/>
          <w:color w:val="000000"/>
          <w:spacing w:val="5"/>
          <w:kern w:val="0"/>
          <w:sz w:val="28"/>
          <w:szCs w:val="28"/>
          <w:lang w:val="ru-UA" w:eastAsia="ru-UA"/>
          <w14:ligatures w14:val="none"/>
        </w:rPr>
        <w:lastRenderedPageBreak/>
        <w:t xml:space="preserve">року,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порівняно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з 764 тис. тоннами 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відповідному</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періоді</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2021 року</w:t>
      </w:r>
      <w:r w:rsidR="00506D78" w:rsidRPr="008B0358">
        <w:rPr>
          <w:rFonts w:ascii="Times New Roman" w:eastAsia="Times New Roman" w:hAnsi="Times New Roman" w:cs="Times New Roman"/>
          <w:color w:val="000000"/>
          <w:spacing w:val="5"/>
          <w:kern w:val="0"/>
          <w:sz w:val="28"/>
          <w:szCs w:val="28"/>
          <w:lang w:eastAsia="ru-UA"/>
          <w14:ligatures w14:val="none"/>
        </w:rPr>
        <w:t xml:space="preserve"> [37]</w:t>
      </w:r>
      <w:r w:rsidR="00506D78" w:rsidRPr="008B0358">
        <w:rPr>
          <w:rFonts w:ascii="Times New Roman" w:eastAsia="Times New Roman" w:hAnsi="Times New Roman" w:cs="Times New Roman"/>
          <w:color w:val="000000"/>
          <w:spacing w:val="5"/>
          <w:kern w:val="0"/>
          <w:sz w:val="28"/>
          <w:szCs w:val="28"/>
          <w:lang w:val="uk-UA" w:eastAsia="ru-UA"/>
          <w14:ligatures w14:val="none"/>
        </w:rPr>
        <w:t xml:space="preserve">, дані наведено </w:t>
      </w:r>
      <w:proofErr w:type="gramStart"/>
      <w:r w:rsidR="00506D78" w:rsidRPr="008B0358">
        <w:rPr>
          <w:rFonts w:ascii="Times New Roman" w:eastAsia="Times New Roman" w:hAnsi="Times New Roman" w:cs="Times New Roman"/>
          <w:color w:val="000000"/>
          <w:spacing w:val="5"/>
          <w:kern w:val="0"/>
          <w:sz w:val="28"/>
          <w:szCs w:val="28"/>
          <w:lang w:val="uk-UA" w:eastAsia="ru-UA"/>
          <w14:ligatures w14:val="none"/>
        </w:rPr>
        <w:t>на рисунку</w:t>
      </w:r>
      <w:proofErr w:type="gramEnd"/>
      <w:r w:rsidR="00506D78" w:rsidRPr="008B0358">
        <w:rPr>
          <w:rFonts w:ascii="Times New Roman" w:eastAsia="Times New Roman" w:hAnsi="Times New Roman" w:cs="Times New Roman"/>
          <w:color w:val="000000"/>
          <w:spacing w:val="5"/>
          <w:kern w:val="0"/>
          <w:sz w:val="28"/>
          <w:szCs w:val="28"/>
          <w:lang w:val="uk-UA" w:eastAsia="ru-UA"/>
          <w14:ligatures w14:val="none"/>
        </w:rPr>
        <w:t xml:space="preserve"> 1.11.</w:t>
      </w:r>
    </w:p>
    <w:p w14:paraId="2443CD43" w14:textId="77777777" w:rsidR="00391FA0" w:rsidRPr="008B0358" w:rsidRDefault="00391FA0" w:rsidP="00393440">
      <w:pPr>
        <w:spacing w:after="0" w:line="360" w:lineRule="auto"/>
        <w:jc w:val="both"/>
        <w:rPr>
          <w:rFonts w:ascii="Times New Roman" w:eastAsia="Times New Roman" w:hAnsi="Times New Roman" w:cs="Times New Roman"/>
          <w:color w:val="000000"/>
          <w:spacing w:val="5"/>
          <w:kern w:val="0"/>
          <w:sz w:val="28"/>
          <w:szCs w:val="28"/>
          <w:highlight w:val="green"/>
          <w:lang w:val="uk-UA" w:eastAsia="ru-UA"/>
          <w14:ligatures w14:val="none"/>
        </w:rPr>
      </w:pPr>
    </w:p>
    <w:p w14:paraId="4EFA5593" w14:textId="0DE41873" w:rsidR="00F068F3" w:rsidRPr="008B0358" w:rsidRDefault="00F068F3" w:rsidP="00B805AD">
      <w:pPr>
        <w:spacing w:after="0" w:line="360" w:lineRule="auto"/>
        <w:jc w:val="center"/>
        <w:rPr>
          <w:rFonts w:ascii="Times New Roman" w:hAnsi="Times New Roman" w:cs="Times New Roman"/>
          <w:sz w:val="28"/>
          <w:szCs w:val="28"/>
          <w:highlight w:val="green"/>
          <w:lang w:val="ru-UA"/>
        </w:rPr>
      </w:pPr>
      <w:r w:rsidRPr="008B0358">
        <w:rPr>
          <w:rFonts w:ascii="Times New Roman" w:hAnsi="Times New Roman" w:cs="Times New Roman"/>
          <w:noProof/>
          <w:sz w:val="28"/>
          <w:szCs w:val="28"/>
          <w:lang w:val="ru-UA"/>
        </w:rPr>
        <w:drawing>
          <wp:inline distT="0" distB="0" distL="0" distR="0" wp14:anchorId="0FC53461" wp14:editId="33D625B0">
            <wp:extent cx="5221586" cy="2881657"/>
            <wp:effectExtent l="0" t="0" r="0" b="0"/>
            <wp:docPr id="16784368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436844" name=""/>
                    <pic:cNvPicPr/>
                  </pic:nvPicPr>
                  <pic:blipFill rotWithShape="1">
                    <a:blip r:embed="rId22">
                      <a:grayscl/>
                      <a:extLst>
                        <a:ext uri="{BEBA8EAE-BF5A-486C-A8C5-ECC9F3942E4B}">
                          <a14:imgProps xmlns:a14="http://schemas.microsoft.com/office/drawing/2010/main">
                            <a14:imgLayer r:embed="rId23">
                              <a14:imgEffect>
                                <a14:saturation sat="400000"/>
                              </a14:imgEffect>
                            </a14:imgLayer>
                          </a14:imgProps>
                        </a:ext>
                      </a:extLst>
                    </a:blip>
                    <a:srcRect t="7832"/>
                    <a:stretch/>
                  </pic:blipFill>
                  <pic:spPr bwMode="auto">
                    <a:xfrm>
                      <a:off x="0" y="0"/>
                      <a:ext cx="5261215" cy="2903527"/>
                    </a:xfrm>
                    <a:prstGeom prst="rect">
                      <a:avLst/>
                    </a:prstGeom>
                    <a:ln>
                      <a:noFill/>
                    </a:ln>
                    <a:extLst>
                      <a:ext uri="{53640926-AAD7-44D8-BBD7-CCE9431645EC}">
                        <a14:shadowObscured xmlns:a14="http://schemas.microsoft.com/office/drawing/2010/main"/>
                      </a:ext>
                    </a:extLst>
                  </pic:spPr>
                </pic:pic>
              </a:graphicData>
            </a:graphic>
          </wp:inline>
        </w:drawing>
      </w:r>
    </w:p>
    <w:p w14:paraId="2110C902" w14:textId="171D1049" w:rsidR="00506D78" w:rsidRDefault="00506D78" w:rsidP="00B805AD">
      <w:pPr>
        <w:spacing w:after="0" w:line="360" w:lineRule="auto"/>
        <w:jc w:val="center"/>
        <w:rPr>
          <w:rFonts w:ascii="Times New Roman" w:hAnsi="Times New Roman" w:cs="Times New Roman"/>
          <w:sz w:val="28"/>
          <w:szCs w:val="28"/>
        </w:rPr>
      </w:pPr>
      <w:r w:rsidRPr="00650784">
        <w:rPr>
          <w:rFonts w:ascii="Times New Roman" w:hAnsi="Times New Roman" w:cs="Times New Roman"/>
          <w:sz w:val="28"/>
          <w:szCs w:val="28"/>
          <w:lang w:val="uk-UA"/>
        </w:rPr>
        <w:t xml:space="preserve">Рисунок 1.11 – Баланс ринку нафтопродуктів у січні-травні 2023/2021 рр. </w:t>
      </w:r>
      <w:r w:rsidRPr="00650784">
        <w:rPr>
          <w:rFonts w:ascii="Times New Roman" w:hAnsi="Times New Roman" w:cs="Times New Roman"/>
          <w:sz w:val="28"/>
          <w:szCs w:val="28"/>
        </w:rPr>
        <w:t>[37]</w:t>
      </w:r>
    </w:p>
    <w:p w14:paraId="6B90D41F" w14:textId="77777777" w:rsidR="001C4FB4" w:rsidRPr="00393440" w:rsidRDefault="001C4FB4" w:rsidP="00B805AD">
      <w:pPr>
        <w:spacing w:after="0" w:line="360" w:lineRule="auto"/>
        <w:jc w:val="center"/>
        <w:rPr>
          <w:rFonts w:ascii="Times New Roman" w:hAnsi="Times New Roman" w:cs="Times New Roman"/>
          <w:sz w:val="28"/>
          <w:szCs w:val="28"/>
        </w:rPr>
      </w:pPr>
    </w:p>
    <w:p w14:paraId="020EEDD4" w14:textId="0D39D1C6" w:rsidR="00F068F3" w:rsidRPr="008B0358" w:rsidRDefault="00F068F3" w:rsidP="008B0358">
      <w:pPr>
        <w:spacing w:after="0" w:line="360" w:lineRule="auto"/>
        <w:ind w:firstLine="567"/>
        <w:jc w:val="both"/>
        <w:rPr>
          <w:rFonts w:ascii="Times New Roman" w:eastAsia="Times New Roman" w:hAnsi="Times New Roman" w:cs="Times New Roman"/>
          <w:color w:val="000000"/>
          <w:spacing w:val="5"/>
          <w:kern w:val="0"/>
          <w:sz w:val="28"/>
          <w:szCs w:val="28"/>
          <w:lang w:eastAsia="ru-UA"/>
          <w14:ligatures w14:val="none"/>
        </w:rPr>
      </w:pP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Після</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минулого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періоду</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зниження</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обсяги</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імпорту</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скрапленого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газу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вперше</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почали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збільшуватися</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що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почалося</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з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грудня</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минулого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року. За 17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днів</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квітня</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було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імпортовано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40 тис. тонн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цього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продукту,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що</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становить на 17%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більше</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ніж</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за той же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період</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у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березні</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свідчать</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дані</w:t>
      </w:r>
      <w:proofErr w:type="spellEnd"/>
      <w:r w:rsidRPr="008B0358">
        <w:rPr>
          <w:rFonts w:ascii="Times New Roman" w:eastAsia="Times New Roman" w:hAnsi="Times New Roman" w:cs="Times New Roman"/>
          <w:color w:val="000000"/>
          <w:spacing w:val="5"/>
          <w:kern w:val="0"/>
          <w:sz w:val="28"/>
          <w:szCs w:val="28"/>
          <w:lang w:val="ru-UA" w:eastAsia="ru-UA"/>
          <w14:ligatures w14:val="none"/>
        </w:rPr>
        <w:t xml:space="preserve"> </w:t>
      </w:r>
      <w:proofErr w:type="spellStart"/>
      <w:r w:rsidRPr="008B0358">
        <w:rPr>
          <w:rFonts w:ascii="Times New Roman" w:eastAsia="Times New Roman" w:hAnsi="Times New Roman" w:cs="Times New Roman"/>
          <w:color w:val="000000"/>
          <w:spacing w:val="5"/>
          <w:kern w:val="0"/>
          <w:sz w:val="28"/>
          <w:szCs w:val="28"/>
          <w:lang w:val="ru-UA" w:eastAsia="ru-UA"/>
          <w14:ligatures w14:val="none"/>
        </w:rPr>
        <w:t>enkorr</w:t>
      </w:r>
      <w:proofErr w:type="spellEnd"/>
      <w:r w:rsidR="00506D78" w:rsidRPr="008B0358">
        <w:rPr>
          <w:rFonts w:ascii="Times New Roman" w:eastAsia="Times New Roman" w:hAnsi="Times New Roman" w:cs="Times New Roman"/>
          <w:color w:val="000000"/>
          <w:spacing w:val="5"/>
          <w:kern w:val="0"/>
          <w:sz w:val="28"/>
          <w:szCs w:val="28"/>
          <w:lang w:val="uk-UA" w:eastAsia="ru-UA"/>
          <w14:ligatures w14:val="none"/>
        </w:rPr>
        <w:t xml:space="preserve"> </w:t>
      </w:r>
      <w:r w:rsidR="00506D78" w:rsidRPr="008B0358">
        <w:rPr>
          <w:rFonts w:ascii="Times New Roman" w:eastAsia="Times New Roman" w:hAnsi="Times New Roman" w:cs="Times New Roman"/>
          <w:color w:val="000000"/>
          <w:spacing w:val="5"/>
          <w:kern w:val="0"/>
          <w:sz w:val="28"/>
          <w:szCs w:val="28"/>
          <w:lang w:eastAsia="ru-UA"/>
          <w14:ligatures w14:val="none"/>
        </w:rPr>
        <w:t>[38].</w:t>
      </w:r>
      <w:r w:rsidR="00506D78" w:rsidRPr="008B0358">
        <w:rPr>
          <w:rFonts w:ascii="Times New Roman" w:hAnsi="Times New Roman" w:cs="Times New Roman"/>
          <w:sz w:val="28"/>
          <w:szCs w:val="28"/>
          <w:lang w:val="uk-UA"/>
        </w:rPr>
        <w:t xml:space="preserve"> </w:t>
      </w:r>
    </w:p>
    <w:p w14:paraId="726B77B5" w14:textId="12E2344F" w:rsidR="00423049" w:rsidRPr="008B0358" w:rsidRDefault="00CB0848" w:rsidP="008B0358">
      <w:pPr>
        <w:spacing w:after="0" w:line="360" w:lineRule="auto"/>
        <w:ind w:firstLine="567"/>
        <w:jc w:val="both"/>
        <w:rPr>
          <w:rFonts w:ascii="Times New Roman" w:eastAsia="Times New Roman" w:hAnsi="Times New Roman" w:cs="Times New Roman"/>
          <w:kern w:val="0"/>
          <w:sz w:val="28"/>
          <w:szCs w:val="28"/>
          <w:lang w:eastAsia="ru-UA"/>
          <w14:ligatures w14:val="none"/>
        </w:rPr>
      </w:pPr>
      <w:r w:rsidRPr="008B0358">
        <w:rPr>
          <w:rFonts w:ascii="Times New Roman" w:eastAsia="Times New Roman" w:hAnsi="Times New Roman" w:cs="Times New Roman"/>
          <w:kern w:val="0"/>
          <w:sz w:val="28"/>
          <w:szCs w:val="28"/>
          <w:lang w:val="ru-UA" w:eastAsia="ru-UA"/>
          <w14:ligatures w14:val="none"/>
        </w:rPr>
        <w:t xml:space="preserve">На </w:t>
      </w:r>
      <w:proofErr w:type="spellStart"/>
      <w:r w:rsidRPr="008B0358">
        <w:rPr>
          <w:rFonts w:ascii="Times New Roman" w:eastAsia="Times New Roman" w:hAnsi="Times New Roman" w:cs="Times New Roman"/>
          <w:kern w:val="0"/>
          <w:sz w:val="28"/>
          <w:szCs w:val="28"/>
          <w:lang w:val="ru-UA" w:eastAsia="ru-UA"/>
          <w14:ligatures w14:val="none"/>
        </w:rPr>
        <w:t>закінчення</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березня</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спостерігається</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низький</w:t>
      </w:r>
      <w:proofErr w:type="spellEnd"/>
      <w:r w:rsidRPr="008B0358">
        <w:rPr>
          <w:rFonts w:ascii="Times New Roman" w:eastAsia="Times New Roman" w:hAnsi="Times New Roman" w:cs="Times New Roman"/>
          <w:kern w:val="0"/>
          <w:sz w:val="28"/>
          <w:szCs w:val="28"/>
          <w:lang w:val="ru-UA" w:eastAsia="ru-UA"/>
          <w14:ligatures w14:val="none"/>
        </w:rPr>
        <w:t xml:space="preserve"> попит на </w:t>
      </w:r>
      <w:proofErr w:type="spellStart"/>
      <w:r w:rsidRPr="008B0358">
        <w:rPr>
          <w:rFonts w:ascii="Times New Roman" w:eastAsia="Times New Roman" w:hAnsi="Times New Roman" w:cs="Times New Roman"/>
          <w:kern w:val="0"/>
          <w:sz w:val="28"/>
          <w:szCs w:val="28"/>
          <w:lang w:val="ru-UA" w:eastAsia="ru-UA"/>
          <w14:ligatures w14:val="none"/>
        </w:rPr>
        <w:t>дизельне</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паливо</w:t>
      </w:r>
      <w:proofErr w:type="spellEnd"/>
      <w:r w:rsidRPr="008B0358">
        <w:rPr>
          <w:rFonts w:ascii="Times New Roman" w:eastAsia="Times New Roman" w:hAnsi="Times New Roman" w:cs="Times New Roman"/>
          <w:kern w:val="0"/>
          <w:sz w:val="28"/>
          <w:szCs w:val="28"/>
          <w:lang w:val="ru-UA" w:eastAsia="ru-UA"/>
          <w14:ligatures w14:val="none"/>
        </w:rPr>
        <w:t xml:space="preserve"> на </w:t>
      </w:r>
      <w:proofErr w:type="spellStart"/>
      <w:r w:rsidRPr="008B0358">
        <w:rPr>
          <w:rFonts w:ascii="Times New Roman" w:eastAsia="Times New Roman" w:hAnsi="Times New Roman" w:cs="Times New Roman"/>
          <w:kern w:val="0"/>
          <w:sz w:val="28"/>
          <w:szCs w:val="28"/>
          <w:lang w:val="ru-UA" w:eastAsia="ru-UA"/>
          <w14:ligatures w14:val="none"/>
        </w:rPr>
        <w:t>українському</w:t>
      </w:r>
      <w:proofErr w:type="spellEnd"/>
      <w:r w:rsidRPr="008B0358">
        <w:rPr>
          <w:rFonts w:ascii="Times New Roman" w:eastAsia="Times New Roman" w:hAnsi="Times New Roman" w:cs="Times New Roman"/>
          <w:kern w:val="0"/>
          <w:sz w:val="28"/>
          <w:szCs w:val="28"/>
          <w:lang w:val="ru-UA" w:eastAsia="ru-UA"/>
          <w14:ligatures w14:val="none"/>
        </w:rPr>
        <w:t xml:space="preserve"> ринку. </w:t>
      </w:r>
      <w:proofErr w:type="spellStart"/>
      <w:r w:rsidRPr="008B0358">
        <w:rPr>
          <w:rFonts w:ascii="Times New Roman" w:eastAsia="Times New Roman" w:hAnsi="Times New Roman" w:cs="Times New Roman"/>
          <w:kern w:val="0"/>
          <w:sz w:val="28"/>
          <w:szCs w:val="28"/>
          <w:lang w:val="ru-UA" w:eastAsia="ru-UA"/>
          <w14:ligatures w14:val="none"/>
        </w:rPr>
        <w:t>Компанії</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повідомляють</w:t>
      </w:r>
      <w:proofErr w:type="spellEnd"/>
      <w:r w:rsidRPr="008B0358">
        <w:rPr>
          <w:rFonts w:ascii="Times New Roman" w:eastAsia="Times New Roman" w:hAnsi="Times New Roman" w:cs="Times New Roman"/>
          <w:kern w:val="0"/>
          <w:sz w:val="28"/>
          <w:szCs w:val="28"/>
          <w:lang w:val="ru-UA" w:eastAsia="ru-UA"/>
          <w14:ligatures w14:val="none"/>
        </w:rPr>
        <w:t xml:space="preserve"> про </w:t>
      </w:r>
      <w:proofErr w:type="spellStart"/>
      <w:r w:rsidRPr="008B0358">
        <w:rPr>
          <w:rFonts w:ascii="Times New Roman" w:eastAsia="Times New Roman" w:hAnsi="Times New Roman" w:cs="Times New Roman"/>
          <w:kern w:val="0"/>
          <w:sz w:val="28"/>
          <w:szCs w:val="28"/>
          <w:lang w:val="ru-UA" w:eastAsia="ru-UA"/>
          <w14:ligatures w14:val="none"/>
        </w:rPr>
        <w:t>слабку</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реалізацію</w:t>
      </w:r>
      <w:proofErr w:type="spellEnd"/>
      <w:r w:rsidRPr="008B0358">
        <w:rPr>
          <w:rFonts w:ascii="Times New Roman" w:eastAsia="Times New Roman" w:hAnsi="Times New Roman" w:cs="Times New Roman"/>
          <w:kern w:val="0"/>
          <w:sz w:val="28"/>
          <w:szCs w:val="28"/>
          <w:lang w:val="ru-UA" w:eastAsia="ru-UA"/>
          <w14:ligatures w14:val="none"/>
        </w:rPr>
        <w:t xml:space="preserve"> у </w:t>
      </w:r>
      <w:proofErr w:type="spellStart"/>
      <w:r w:rsidRPr="008B0358">
        <w:rPr>
          <w:rFonts w:ascii="Times New Roman" w:eastAsia="Times New Roman" w:hAnsi="Times New Roman" w:cs="Times New Roman"/>
          <w:kern w:val="0"/>
          <w:sz w:val="28"/>
          <w:szCs w:val="28"/>
          <w:lang w:val="ru-UA" w:eastAsia="ru-UA"/>
          <w14:ligatures w14:val="none"/>
        </w:rPr>
        <w:t>роздрібній</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торгівлі</w:t>
      </w:r>
      <w:proofErr w:type="spellEnd"/>
      <w:r w:rsidRPr="008B0358">
        <w:rPr>
          <w:rFonts w:ascii="Times New Roman" w:eastAsia="Times New Roman" w:hAnsi="Times New Roman" w:cs="Times New Roman"/>
          <w:kern w:val="0"/>
          <w:sz w:val="28"/>
          <w:szCs w:val="28"/>
          <w:lang w:val="ru-UA" w:eastAsia="ru-UA"/>
          <w14:ligatures w14:val="none"/>
        </w:rPr>
        <w:t xml:space="preserve"> та </w:t>
      </w:r>
      <w:proofErr w:type="spellStart"/>
      <w:r w:rsidRPr="008B0358">
        <w:rPr>
          <w:rFonts w:ascii="Times New Roman" w:eastAsia="Times New Roman" w:hAnsi="Times New Roman" w:cs="Times New Roman"/>
          <w:kern w:val="0"/>
          <w:sz w:val="28"/>
          <w:szCs w:val="28"/>
          <w:lang w:val="ru-UA" w:eastAsia="ru-UA"/>
          <w14:ligatures w14:val="none"/>
        </w:rPr>
        <w:t>сегменті</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малих</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оптовиків</w:t>
      </w:r>
      <w:proofErr w:type="spellEnd"/>
      <w:r w:rsidRPr="008B0358">
        <w:rPr>
          <w:rFonts w:ascii="Times New Roman" w:eastAsia="Times New Roman" w:hAnsi="Times New Roman" w:cs="Times New Roman"/>
          <w:kern w:val="0"/>
          <w:sz w:val="28"/>
          <w:szCs w:val="28"/>
          <w:lang w:val="ru-UA" w:eastAsia="ru-UA"/>
          <w14:ligatures w14:val="none"/>
        </w:rPr>
        <w:t xml:space="preserve">. За </w:t>
      </w:r>
      <w:proofErr w:type="spellStart"/>
      <w:r w:rsidRPr="008B0358">
        <w:rPr>
          <w:rFonts w:ascii="Times New Roman" w:eastAsia="Times New Roman" w:hAnsi="Times New Roman" w:cs="Times New Roman"/>
          <w:kern w:val="0"/>
          <w:sz w:val="28"/>
          <w:szCs w:val="28"/>
          <w:lang w:val="ru-UA" w:eastAsia="ru-UA"/>
          <w14:ligatures w14:val="none"/>
        </w:rPr>
        <w:t>оцінками</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експертів</w:t>
      </w:r>
      <w:proofErr w:type="spellEnd"/>
      <w:r w:rsidRPr="008B0358">
        <w:rPr>
          <w:rFonts w:ascii="Times New Roman" w:eastAsia="Times New Roman" w:hAnsi="Times New Roman" w:cs="Times New Roman"/>
          <w:kern w:val="0"/>
          <w:sz w:val="28"/>
          <w:szCs w:val="28"/>
          <w:lang w:val="ru-UA" w:eastAsia="ru-UA"/>
          <w14:ligatures w14:val="none"/>
        </w:rPr>
        <w:t xml:space="preserve"> ринку, попит на </w:t>
      </w:r>
      <w:proofErr w:type="spellStart"/>
      <w:r w:rsidRPr="008B0358">
        <w:rPr>
          <w:rFonts w:ascii="Times New Roman" w:eastAsia="Times New Roman" w:hAnsi="Times New Roman" w:cs="Times New Roman"/>
          <w:kern w:val="0"/>
          <w:sz w:val="28"/>
          <w:szCs w:val="28"/>
          <w:lang w:val="ru-UA" w:eastAsia="ru-UA"/>
          <w14:ligatures w14:val="none"/>
        </w:rPr>
        <w:t>паливо</w:t>
      </w:r>
      <w:proofErr w:type="spellEnd"/>
      <w:r w:rsidRPr="008B0358">
        <w:rPr>
          <w:rFonts w:ascii="Times New Roman" w:eastAsia="Times New Roman" w:hAnsi="Times New Roman" w:cs="Times New Roman"/>
          <w:kern w:val="0"/>
          <w:sz w:val="28"/>
          <w:szCs w:val="28"/>
          <w:lang w:val="ru-UA" w:eastAsia="ru-UA"/>
          <w14:ligatures w14:val="none"/>
        </w:rPr>
        <w:t xml:space="preserve"> в аграрному </w:t>
      </w:r>
      <w:proofErr w:type="spellStart"/>
      <w:r w:rsidRPr="008B0358">
        <w:rPr>
          <w:rFonts w:ascii="Times New Roman" w:eastAsia="Times New Roman" w:hAnsi="Times New Roman" w:cs="Times New Roman"/>
          <w:kern w:val="0"/>
          <w:sz w:val="28"/>
          <w:szCs w:val="28"/>
          <w:lang w:val="ru-UA" w:eastAsia="ru-UA"/>
          <w14:ligatures w14:val="none"/>
        </w:rPr>
        <w:t>секторі</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цього</w:t>
      </w:r>
      <w:proofErr w:type="spellEnd"/>
      <w:r w:rsidRPr="008B0358">
        <w:rPr>
          <w:rFonts w:ascii="Times New Roman" w:eastAsia="Times New Roman" w:hAnsi="Times New Roman" w:cs="Times New Roman"/>
          <w:kern w:val="0"/>
          <w:sz w:val="28"/>
          <w:szCs w:val="28"/>
          <w:lang w:val="ru-UA" w:eastAsia="ru-UA"/>
          <w14:ligatures w14:val="none"/>
        </w:rPr>
        <w:t xml:space="preserve"> року </w:t>
      </w:r>
      <w:proofErr w:type="spellStart"/>
      <w:r w:rsidRPr="008B0358">
        <w:rPr>
          <w:rFonts w:ascii="Times New Roman" w:eastAsia="Times New Roman" w:hAnsi="Times New Roman" w:cs="Times New Roman"/>
          <w:kern w:val="0"/>
          <w:sz w:val="28"/>
          <w:szCs w:val="28"/>
          <w:lang w:val="ru-UA" w:eastAsia="ru-UA"/>
          <w14:ligatures w14:val="none"/>
        </w:rPr>
        <w:t>може</w:t>
      </w:r>
      <w:proofErr w:type="spellEnd"/>
      <w:r w:rsidRPr="008B0358">
        <w:rPr>
          <w:rFonts w:ascii="Times New Roman" w:eastAsia="Times New Roman" w:hAnsi="Times New Roman" w:cs="Times New Roman"/>
          <w:kern w:val="0"/>
          <w:sz w:val="28"/>
          <w:szCs w:val="28"/>
          <w:lang w:val="ru-UA" w:eastAsia="ru-UA"/>
          <w14:ligatures w14:val="none"/>
        </w:rPr>
        <w:t xml:space="preserve"> бути на 30% </w:t>
      </w:r>
      <w:proofErr w:type="spellStart"/>
      <w:r w:rsidRPr="008B0358">
        <w:rPr>
          <w:rFonts w:ascii="Times New Roman" w:eastAsia="Times New Roman" w:hAnsi="Times New Roman" w:cs="Times New Roman"/>
          <w:kern w:val="0"/>
          <w:sz w:val="28"/>
          <w:szCs w:val="28"/>
          <w:lang w:val="ru-UA" w:eastAsia="ru-UA"/>
          <w14:ligatures w14:val="none"/>
        </w:rPr>
        <w:t>нижчим</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порівняно</w:t>
      </w:r>
      <w:proofErr w:type="spellEnd"/>
      <w:r w:rsidRPr="008B0358">
        <w:rPr>
          <w:rFonts w:ascii="Times New Roman" w:eastAsia="Times New Roman" w:hAnsi="Times New Roman" w:cs="Times New Roman"/>
          <w:kern w:val="0"/>
          <w:sz w:val="28"/>
          <w:szCs w:val="28"/>
          <w:lang w:val="ru-UA" w:eastAsia="ru-UA"/>
          <w14:ligatures w14:val="none"/>
        </w:rPr>
        <w:t xml:space="preserve"> з </w:t>
      </w:r>
      <w:proofErr w:type="spellStart"/>
      <w:r w:rsidRPr="008B0358">
        <w:rPr>
          <w:rFonts w:ascii="Times New Roman" w:eastAsia="Times New Roman" w:hAnsi="Times New Roman" w:cs="Times New Roman"/>
          <w:kern w:val="0"/>
          <w:sz w:val="28"/>
          <w:szCs w:val="28"/>
          <w:lang w:val="ru-UA" w:eastAsia="ru-UA"/>
          <w14:ligatures w14:val="none"/>
        </w:rPr>
        <w:t>передвоєнним</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періодом</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Це</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пов'язано</w:t>
      </w:r>
      <w:proofErr w:type="spellEnd"/>
      <w:r w:rsidRPr="008B0358">
        <w:rPr>
          <w:rFonts w:ascii="Times New Roman" w:eastAsia="Times New Roman" w:hAnsi="Times New Roman" w:cs="Times New Roman"/>
          <w:kern w:val="0"/>
          <w:sz w:val="28"/>
          <w:szCs w:val="28"/>
          <w:lang w:val="ru-UA" w:eastAsia="ru-UA"/>
          <w14:ligatures w14:val="none"/>
        </w:rPr>
        <w:t xml:space="preserve"> з </w:t>
      </w:r>
      <w:proofErr w:type="spellStart"/>
      <w:r w:rsidRPr="008B0358">
        <w:rPr>
          <w:rFonts w:ascii="Times New Roman" w:eastAsia="Times New Roman" w:hAnsi="Times New Roman" w:cs="Times New Roman"/>
          <w:kern w:val="0"/>
          <w:sz w:val="28"/>
          <w:szCs w:val="28"/>
          <w:lang w:val="ru-UA" w:eastAsia="ru-UA"/>
          <w14:ligatures w14:val="none"/>
        </w:rPr>
        <w:t>тим</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що</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деякі</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території</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що</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частково</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перебувають</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під</w:t>
      </w:r>
      <w:proofErr w:type="spellEnd"/>
      <w:r w:rsidRPr="008B0358">
        <w:rPr>
          <w:rFonts w:ascii="Times New Roman" w:eastAsia="Times New Roman" w:hAnsi="Times New Roman" w:cs="Times New Roman"/>
          <w:kern w:val="0"/>
          <w:sz w:val="28"/>
          <w:szCs w:val="28"/>
          <w:lang w:val="ru-UA" w:eastAsia="ru-UA"/>
          <w14:ligatures w14:val="none"/>
        </w:rPr>
        <w:t xml:space="preserve"> контролем </w:t>
      </w:r>
      <w:proofErr w:type="spellStart"/>
      <w:r w:rsidRPr="008B0358">
        <w:rPr>
          <w:rFonts w:ascii="Times New Roman" w:eastAsia="Times New Roman" w:hAnsi="Times New Roman" w:cs="Times New Roman"/>
          <w:kern w:val="0"/>
          <w:sz w:val="28"/>
          <w:szCs w:val="28"/>
          <w:lang w:val="ru-UA" w:eastAsia="ru-UA"/>
          <w14:ligatures w14:val="none"/>
        </w:rPr>
        <w:t>окупантів</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зазнали</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забруднення</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зброєю</w:t>
      </w:r>
      <w:proofErr w:type="spellEnd"/>
      <w:r w:rsidRPr="008B0358">
        <w:rPr>
          <w:rFonts w:ascii="Times New Roman" w:eastAsia="Times New Roman" w:hAnsi="Times New Roman" w:cs="Times New Roman"/>
          <w:kern w:val="0"/>
          <w:sz w:val="28"/>
          <w:szCs w:val="28"/>
          <w:lang w:val="ru-UA" w:eastAsia="ru-UA"/>
          <w14:ligatures w14:val="none"/>
        </w:rPr>
        <w:t xml:space="preserve">, а також через </w:t>
      </w:r>
      <w:proofErr w:type="spellStart"/>
      <w:r w:rsidRPr="008B0358">
        <w:rPr>
          <w:rFonts w:ascii="Times New Roman" w:eastAsia="Times New Roman" w:hAnsi="Times New Roman" w:cs="Times New Roman"/>
          <w:kern w:val="0"/>
          <w:sz w:val="28"/>
          <w:szCs w:val="28"/>
          <w:lang w:val="ru-UA" w:eastAsia="ru-UA"/>
          <w14:ligatures w14:val="none"/>
        </w:rPr>
        <w:t>обмеження</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кредитування</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компаній</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розташованих</w:t>
      </w:r>
      <w:proofErr w:type="spellEnd"/>
      <w:r w:rsidRPr="008B0358">
        <w:rPr>
          <w:rFonts w:ascii="Times New Roman" w:eastAsia="Times New Roman" w:hAnsi="Times New Roman" w:cs="Times New Roman"/>
          <w:kern w:val="0"/>
          <w:sz w:val="28"/>
          <w:szCs w:val="28"/>
          <w:lang w:val="ru-UA" w:eastAsia="ru-UA"/>
          <w14:ligatures w14:val="none"/>
        </w:rPr>
        <w:t xml:space="preserve"> у таких областях. У </w:t>
      </w:r>
      <w:proofErr w:type="spellStart"/>
      <w:r w:rsidRPr="008B0358">
        <w:rPr>
          <w:rFonts w:ascii="Times New Roman" w:eastAsia="Times New Roman" w:hAnsi="Times New Roman" w:cs="Times New Roman"/>
          <w:kern w:val="0"/>
          <w:sz w:val="28"/>
          <w:szCs w:val="28"/>
          <w:lang w:val="ru-UA" w:eastAsia="ru-UA"/>
          <w14:ligatures w14:val="none"/>
        </w:rPr>
        <w:t>березні</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обсяги</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імпорту</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палива</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збільшилися</w:t>
      </w:r>
      <w:proofErr w:type="spellEnd"/>
      <w:r w:rsidRPr="008B0358">
        <w:rPr>
          <w:rFonts w:ascii="Times New Roman" w:eastAsia="Times New Roman" w:hAnsi="Times New Roman" w:cs="Times New Roman"/>
          <w:kern w:val="0"/>
          <w:sz w:val="28"/>
          <w:szCs w:val="28"/>
          <w:lang w:val="ru-UA" w:eastAsia="ru-UA"/>
          <w14:ligatures w14:val="none"/>
        </w:rPr>
        <w:t xml:space="preserve"> на 40%, до 120,2 тис. тонн, </w:t>
      </w:r>
      <w:proofErr w:type="spellStart"/>
      <w:r w:rsidRPr="008B0358">
        <w:rPr>
          <w:rFonts w:ascii="Times New Roman" w:eastAsia="Times New Roman" w:hAnsi="Times New Roman" w:cs="Times New Roman"/>
          <w:kern w:val="0"/>
          <w:sz w:val="28"/>
          <w:szCs w:val="28"/>
          <w:lang w:val="ru-UA" w:eastAsia="ru-UA"/>
          <w14:ligatures w14:val="none"/>
        </w:rPr>
        <w:t>проте</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це</w:t>
      </w:r>
      <w:proofErr w:type="spellEnd"/>
      <w:r w:rsidRPr="008B0358">
        <w:rPr>
          <w:rFonts w:ascii="Times New Roman" w:eastAsia="Times New Roman" w:hAnsi="Times New Roman" w:cs="Times New Roman"/>
          <w:kern w:val="0"/>
          <w:sz w:val="28"/>
          <w:szCs w:val="28"/>
          <w:lang w:val="ru-UA" w:eastAsia="ru-UA"/>
          <w14:ligatures w14:val="none"/>
        </w:rPr>
        <w:t xml:space="preserve"> не </w:t>
      </w:r>
      <w:proofErr w:type="spellStart"/>
      <w:r w:rsidRPr="008B0358">
        <w:rPr>
          <w:rFonts w:ascii="Times New Roman" w:eastAsia="Times New Roman" w:hAnsi="Times New Roman" w:cs="Times New Roman"/>
          <w:kern w:val="0"/>
          <w:sz w:val="28"/>
          <w:szCs w:val="28"/>
          <w:lang w:val="ru-UA" w:eastAsia="ru-UA"/>
          <w14:ligatures w14:val="none"/>
        </w:rPr>
        <w:t>відображає</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реальної</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ситуації</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gramStart"/>
      <w:r w:rsidRPr="008B0358">
        <w:rPr>
          <w:rFonts w:ascii="Times New Roman" w:eastAsia="Times New Roman" w:hAnsi="Times New Roman" w:cs="Times New Roman"/>
          <w:kern w:val="0"/>
          <w:sz w:val="28"/>
          <w:szCs w:val="28"/>
          <w:lang w:val="ru-UA" w:eastAsia="ru-UA"/>
          <w14:ligatures w14:val="none"/>
        </w:rPr>
        <w:t>на ринку</w:t>
      </w:r>
      <w:proofErr w:type="gramEnd"/>
      <w:r w:rsidRPr="008B0358">
        <w:rPr>
          <w:rFonts w:ascii="Times New Roman" w:eastAsia="Times New Roman" w:hAnsi="Times New Roman" w:cs="Times New Roman"/>
          <w:kern w:val="0"/>
          <w:sz w:val="28"/>
          <w:szCs w:val="28"/>
          <w:lang w:val="ru-UA" w:eastAsia="ru-UA"/>
          <w14:ligatures w14:val="none"/>
        </w:rPr>
        <w:t xml:space="preserve"> з точки </w:t>
      </w:r>
      <w:proofErr w:type="spellStart"/>
      <w:r w:rsidRPr="008B0358">
        <w:rPr>
          <w:rFonts w:ascii="Times New Roman" w:eastAsia="Times New Roman" w:hAnsi="Times New Roman" w:cs="Times New Roman"/>
          <w:kern w:val="0"/>
          <w:sz w:val="28"/>
          <w:szCs w:val="28"/>
          <w:lang w:val="ru-UA" w:eastAsia="ru-UA"/>
          <w14:ligatures w14:val="none"/>
        </w:rPr>
        <w:t>зору</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обсягів</w:t>
      </w:r>
      <w:proofErr w:type="spellEnd"/>
      <w:r w:rsidRPr="008B0358">
        <w:rPr>
          <w:rFonts w:ascii="Times New Roman" w:eastAsia="Times New Roman" w:hAnsi="Times New Roman" w:cs="Times New Roman"/>
          <w:kern w:val="0"/>
          <w:sz w:val="28"/>
          <w:szCs w:val="28"/>
          <w:lang w:val="ru-UA" w:eastAsia="ru-UA"/>
          <w14:ligatures w14:val="none"/>
        </w:rPr>
        <w:t xml:space="preserve"> продажу, </w:t>
      </w:r>
      <w:proofErr w:type="spellStart"/>
      <w:r w:rsidRPr="008B0358">
        <w:rPr>
          <w:rFonts w:ascii="Times New Roman" w:eastAsia="Times New Roman" w:hAnsi="Times New Roman" w:cs="Times New Roman"/>
          <w:kern w:val="0"/>
          <w:sz w:val="28"/>
          <w:szCs w:val="28"/>
          <w:lang w:val="ru-UA" w:eastAsia="ru-UA"/>
          <w14:ligatures w14:val="none"/>
        </w:rPr>
        <w:t>зауважують</w:t>
      </w:r>
      <w:proofErr w:type="spellEnd"/>
      <w:r w:rsidRPr="008B0358">
        <w:rPr>
          <w:rFonts w:ascii="Times New Roman" w:eastAsia="Times New Roman" w:hAnsi="Times New Roman" w:cs="Times New Roman"/>
          <w:kern w:val="0"/>
          <w:sz w:val="28"/>
          <w:szCs w:val="28"/>
          <w:lang w:val="ru-UA" w:eastAsia="ru-UA"/>
          <w14:ligatures w14:val="none"/>
        </w:rPr>
        <w:t xml:space="preserve"> </w:t>
      </w:r>
      <w:proofErr w:type="spellStart"/>
      <w:r w:rsidRPr="008B0358">
        <w:rPr>
          <w:rFonts w:ascii="Times New Roman" w:eastAsia="Times New Roman" w:hAnsi="Times New Roman" w:cs="Times New Roman"/>
          <w:kern w:val="0"/>
          <w:sz w:val="28"/>
          <w:szCs w:val="28"/>
          <w:lang w:val="ru-UA" w:eastAsia="ru-UA"/>
          <w14:ligatures w14:val="none"/>
        </w:rPr>
        <w:t>учасники</w:t>
      </w:r>
      <w:proofErr w:type="spellEnd"/>
      <w:r w:rsidRPr="008B0358">
        <w:rPr>
          <w:rFonts w:ascii="Times New Roman" w:eastAsia="Times New Roman" w:hAnsi="Times New Roman" w:cs="Times New Roman"/>
          <w:kern w:val="0"/>
          <w:sz w:val="28"/>
          <w:szCs w:val="28"/>
          <w:lang w:val="ru-UA" w:eastAsia="ru-UA"/>
          <w14:ligatures w14:val="none"/>
        </w:rPr>
        <w:t xml:space="preserve"> ринку</w:t>
      </w:r>
      <w:r w:rsidR="00506D78" w:rsidRPr="008B0358">
        <w:rPr>
          <w:rFonts w:ascii="Times New Roman" w:eastAsia="Times New Roman" w:hAnsi="Times New Roman" w:cs="Times New Roman"/>
          <w:kern w:val="0"/>
          <w:sz w:val="28"/>
          <w:szCs w:val="28"/>
          <w:lang w:eastAsia="ru-UA"/>
          <w14:ligatures w14:val="none"/>
        </w:rPr>
        <w:t xml:space="preserve"> [39].</w:t>
      </w:r>
    </w:p>
    <w:p w14:paraId="1532918B" w14:textId="2FC1B716" w:rsidR="001C624C" w:rsidRPr="008B0358" w:rsidRDefault="001C624C"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lastRenderedPageBreak/>
        <w:t>Після аналізування наданої інформації, складемо таблицю 1.</w:t>
      </w:r>
      <w:r w:rsidR="00CE114F">
        <w:rPr>
          <w:rFonts w:ascii="Times New Roman" w:hAnsi="Times New Roman" w:cs="Times New Roman"/>
          <w:sz w:val="28"/>
          <w:szCs w:val="28"/>
          <w:lang w:val="uk-UA"/>
        </w:rPr>
        <w:t>5</w:t>
      </w:r>
      <w:r w:rsidRPr="008B0358">
        <w:rPr>
          <w:rFonts w:ascii="Times New Roman" w:hAnsi="Times New Roman" w:cs="Times New Roman"/>
          <w:sz w:val="28"/>
          <w:szCs w:val="28"/>
          <w:lang w:val="uk-UA"/>
        </w:rPr>
        <w:t xml:space="preserve">, в якій відобразимо основні фактори макросередовища і </w:t>
      </w:r>
      <w:proofErr w:type="spellStart"/>
      <w:r w:rsidRPr="008B0358">
        <w:rPr>
          <w:rFonts w:ascii="Times New Roman" w:hAnsi="Times New Roman" w:cs="Times New Roman"/>
          <w:sz w:val="28"/>
          <w:szCs w:val="28"/>
          <w:lang w:val="uk-UA"/>
        </w:rPr>
        <w:t>мезосередовища</w:t>
      </w:r>
      <w:proofErr w:type="spellEnd"/>
      <w:r w:rsidRPr="008B0358">
        <w:rPr>
          <w:rFonts w:ascii="Times New Roman" w:hAnsi="Times New Roman" w:cs="Times New Roman"/>
          <w:sz w:val="28"/>
          <w:szCs w:val="28"/>
          <w:lang w:val="uk-UA"/>
        </w:rPr>
        <w:t xml:space="preserve">. </w:t>
      </w:r>
    </w:p>
    <w:p w14:paraId="4F310928" w14:textId="77777777" w:rsidR="00391FA0" w:rsidRPr="008B0358" w:rsidRDefault="00391FA0" w:rsidP="008B0358">
      <w:pPr>
        <w:spacing w:after="0" w:line="360" w:lineRule="auto"/>
        <w:ind w:firstLine="567"/>
        <w:jc w:val="both"/>
        <w:rPr>
          <w:rFonts w:ascii="Times New Roman" w:hAnsi="Times New Roman" w:cs="Times New Roman"/>
          <w:sz w:val="28"/>
          <w:szCs w:val="28"/>
          <w:lang w:val="uk-UA"/>
        </w:rPr>
      </w:pPr>
    </w:p>
    <w:p w14:paraId="7C82EDF8" w14:textId="03F1454A" w:rsidR="00452C0C" w:rsidRPr="008B0358" w:rsidRDefault="00452C0C"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Таблиця 1.</w:t>
      </w:r>
      <w:r w:rsidR="00CE114F">
        <w:rPr>
          <w:rFonts w:ascii="Times New Roman" w:hAnsi="Times New Roman" w:cs="Times New Roman"/>
          <w:sz w:val="28"/>
          <w:szCs w:val="28"/>
          <w:lang w:val="uk-UA"/>
        </w:rPr>
        <w:t xml:space="preserve">5 </w:t>
      </w:r>
      <w:r w:rsidRPr="008B0358">
        <w:rPr>
          <w:rFonts w:ascii="Times New Roman" w:hAnsi="Times New Roman" w:cs="Times New Roman"/>
          <w:sz w:val="28"/>
          <w:szCs w:val="28"/>
          <w:lang w:val="uk-UA"/>
        </w:rPr>
        <w:t xml:space="preserve">– Таблиця факторів </w:t>
      </w:r>
      <w:proofErr w:type="spellStart"/>
      <w:r w:rsidRPr="008B0358">
        <w:rPr>
          <w:rFonts w:ascii="Times New Roman" w:hAnsi="Times New Roman" w:cs="Times New Roman"/>
          <w:sz w:val="28"/>
          <w:szCs w:val="28"/>
          <w:lang w:val="uk-UA"/>
        </w:rPr>
        <w:t>макр</w:t>
      </w:r>
      <w:r w:rsidR="003745AC" w:rsidRPr="008B0358">
        <w:rPr>
          <w:rFonts w:ascii="Times New Roman" w:hAnsi="Times New Roman" w:cs="Times New Roman"/>
          <w:sz w:val="28"/>
          <w:szCs w:val="28"/>
          <w:lang w:val="uk-UA"/>
        </w:rPr>
        <w:t>о</w:t>
      </w:r>
      <w:proofErr w:type="spellEnd"/>
      <w:r w:rsidR="003745AC" w:rsidRPr="008B0358">
        <w:rPr>
          <w:rFonts w:ascii="Times New Roman" w:hAnsi="Times New Roman" w:cs="Times New Roman"/>
          <w:sz w:val="28"/>
          <w:szCs w:val="28"/>
          <w:lang w:val="uk-UA"/>
        </w:rPr>
        <w:t xml:space="preserve">- та </w:t>
      </w:r>
      <w:proofErr w:type="spellStart"/>
      <w:r w:rsidR="003745AC" w:rsidRPr="008B0358">
        <w:rPr>
          <w:rFonts w:ascii="Times New Roman" w:hAnsi="Times New Roman" w:cs="Times New Roman"/>
          <w:sz w:val="28"/>
          <w:szCs w:val="28"/>
          <w:lang w:val="uk-UA"/>
        </w:rPr>
        <w:t>мезо</w:t>
      </w:r>
      <w:proofErr w:type="spellEnd"/>
      <w:r w:rsidR="003745AC" w:rsidRPr="008B0358">
        <w:rPr>
          <w:rFonts w:ascii="Times New Roman" w:hAnsi="Times New Roman" w:cs="Times New Roman"/>
          <w:sz w:val="28"/>
          <w:szCs w:val="28"/>
          <w:lang w:val="uk-UA"/>
        </w:rPr>
        <w:t>-середовища</w:t>
      </w:r>
    </w:p>
    <w:tbl>
      <w:tblPr>
        <w:tblStyle w:val="a7"/>
        <w:tblW w:w="0" w:type="auto"/>
        <w:tblLook w:val="04A0" w:firstRow="1" w:lastRow="0" w:firstColumn="1" w:lastColumn="0" w:noHBand="0" w:noVBand="1"/>
      </w:tblPr>
      <w:tblGrid>
        <w:gridCol w:w="445"/>
        <w:gridCol w:w="2770"/>
        <w:gridCol w:w="3726"/>
        <w:gridCol w:w="2971"/>
      </w:tblGrid>
      <w:tr w:rsidR="00452C0C" w:rsidRPr="008B0358" w14:paraId="7B9B7A41" w14:textId="77777777" w:rsidTr="00393440">
        <w:tc>
          <w:tcPr>
            <w:tcW w:w="0" w:type="auto"/>
            <w:vAlign w:val="center"/>
          </w:tcPr>
          <w:p w14:paraId="45F04193" w14:textId="34F49C63" w:rsidR="00452C0C" w:rsidRPr="008B0358" w:rsidRDefault="00452C0C" w:rsidP="008B0358">
            <w:pPr>
              <w:jc w:val="center"/>
              <w:rPr>
                <w:rFonts w:ascii="Times New Roman" w:hAnsi="Times New Roman" w:cs="Times New Roman"/>
                <w:sz w:val="24"/>
                <w:szCs w:val="24"/>
                <w:lang w:val="uk-UA"/>
              </w:rPr>
            </w:pPr>
            <w:bookmarkStart w:id="17" w:name="_Hlk135577900"/>
            <w:r w:rsidRPr="008B0358">
              <w:rPr>
                <w:rFonts w:ascii="Times New Roman" w:hAnsi="Times New Roman" w:cs="Times New Roman"/>
                <w:sz w:val="24"/>
                <w:szCs w:val="24"/>
                <w:lang w:val="uk-UA"/>
              </w:rPr>
              <w:t xml:space="preserve">№ </w:t>
            </w:r>
          </w:p>
        </w:tc>
        <w:tc>
          <w:tcPr>
            <w:tcW w:w="2770" w:type="dxa"/>
            <w:vAlign w:val="center"/>
          </w:tcPr>
          <w:p w14:paraId="2D106F42" w14:textId="77777777" w:rsidR="00452C0C" w:rsidRPr="008B0358" w:rsidRDefault="00452C0C"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Фактор</w:t>
            </w:r>
          </w:p>
        </w:tc>
        <w:tc>
          <w:tcPr>
            <w:tcW w:w="3726" w:type="dxa"/>
            <w:vAlign w:val="center"/>
          </w:tcPr>
          <w:p w14:paraId="6A88FC0F" w14:textId="77777777" w:rsidR="00452C0C" w:rsidRPr="008B0358" w:rsidRDefault="00452C0C"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Можливості</w:t>
            </w:r>
          </w:p>
        </w:tc>
        <w:tc>
          <w:tcPr>
            <w:tcW w:w="2971" w:type="dxa"/>
            <w:vAlign w:val="center"/>
          </w:tcPr>
          <w:p w14:paraId="243AB76C" w14:textId="77777777" w:rsidR="00452C0C" w:rsidRPr="008B0358" w:rsidRDefault="00452C0C"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Загрози</w:t>
            </w:r>
          </w:p>
        </w:tc>
      </w:tr>
      <w:tr w:rsidR="003745AC" w:rsidRPr="008B0358" w14:paraId="1035420F" w14:textId="77777777" w:rsidTr="00393440">
        <w:tc>
          <w:tcPr>
            <w:tcW w:w="0" w:type="auto"/>
            <w:vAlign w:val="center"/>
          </w:tcPr>
          <w:p w14:paraId="16AE0F85" w14:textId="77777777" w:rsidR="003745AC" w:rsidRPr="008B0358" w:rsidRDefault="003745AC"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1.</w:t>
            </w:r>
          </w:p>
        </w:tc>
        <w:tc>
          <w:tcPr>
            <w:tcW w:w="2770" w:type="dxa"/>
            <w:vAlign w:val="center"/>
          </w:tcPr>
          <w:p w14:paraId="2E961731" w14:textId="009BEAD3"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Зменшення доходу населення</w:t>
            </w:r>
          </w:p>
        </w:tc>
        <w:tc>
          <w:tcPr>
            <w:tcW w:w="3726" w:type="dxa"/>
            <w:vAlign w:val="center"/>
          </w:tcPr>
          <w:p w14:paraId="4F047D47" w14:textId="77777777" w:rsidR="003745AC" w:rsidRPr="008B0358" w:rsidRDefault="003745AC" w:rsidP="00393440">
            <w:pPr>
              <w:rPr>
                <w:rFonts w:ascii="Times New Roman" w:hAnsi="Times New Roman" w:cs="Times New Roman"/>
                <w:sz w:val="24"/>
                <w:szCs w:val="24"/>
                <w:lang w:val="uk-UA"/>
              </w:rPr>
            </w:pPr>
          </w:p>
        </w:tc>
        <w:tc>
          <w:tcPr>
            <w:tcW w:w="2971" w:type="dxa"/>
            <w:vAlign w:val="center"/>
          </w:tcPr>
          <w:p w14:paraId="7A46FBC2" w14:textId="788C510E"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Зменшення прибутку</w:t>
            </w:r>
          </w:p>
        </w:tc>
      </w:tr>
      <w:tr w:rsidR="003745AC" w:rsidRPr="008B0358" w14:paraId="2F5AAEAC" w14:textId="77777777" w:rsidTr="00393440">
        <w:tc>
          <w:tcPr>
            <w:tcW w:w="0" w:type="auto"/>
            <w:vAlign w:val="center"/>
          </w:tcPr>
          <w:p w14:paraId="6CB15AE1" w14:textId="41A81265" w:rsidR="003745AC" w:rsidRPr="008B0358" w:rsidRDefault="00E7158F"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2.</w:t>
            </w:r>
          </w:p>
        </w:tc>
        <w:tc>
          <w:tcPr>
            <w:tcW w:w="2770" w:type="dxa"/>
            <w:vAlign w:val="center"/>
          </w:tcPr>
          <w:p w14:paraId="6AF8619F" w14:textId="4FDFA460"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color w:val="000000"/>
                <w:sz w:val="24"/>
                <w:szCs w:val="24"/>
                <w:lang w:val="uk-UA"/>
              </w:rPr>
              <w:t>Популяризація українських товарів</w:t>
            </w:r>
          </w:p>
        </w:tc>
        <w:tc>
          <w:tcPr>
            <w:tcW w:w="3726" w:type="dxa"/>
            <w:vAlign w:val="center"/>
          </w:tcPr>
          <w:p w14:paraId="55C60294" w14:textId="3B8E599E" w:rsidR="003745AC" w:rsidRPr="008B0358" w:rsidRDefault="003745AC" w:rsidP="00393440">
            <w:pPr>
              <w:rPr>
                <w:rFonts w:ascii="Times New Roman" w:hAnsi="Times New Roman" w:cs="Times New Roman"/>
                <w:sz w:val="24"/>
                <w:szCs w:val="24"/>
                <w:lang w:val="uk-UA"/>
              </w:rPr>
            </w:pPr>
            <w:proofErr w:type="spellStart"/>
            <w:r w:rsidRPr="008B0358">
              <w:rPr>
                <w:rFonts w:ascii="Times New Roman" w:hAnsi="Times New Roman" w:cs="Times New Roman"/>
                <w:sz w:val="24"/>
                <w:szCs w:val="24"/>
              </w:rPr>
              <w:t>Можливість</w:t>
            </w:r>
            <w:proofErr w:type="spellEnd"/>
            <w:r w:rsidRPr="008B0358">
              <w:rPr>
                <w:rFonts w:ascii="Times New Roman" w:hAnsi="Times New Roman" w:cs="Times New Roman"/>
                <w:sz w:val="24"/>
                <w:szCs w:val="24"/>
              </w:rPr>
              <w:t xml:space="preserve"> </w:t>
            </w:r>
            <w:r w:rsidR="00393440">
              <w:rPr>
                <w:rFonts w:ascii="Times New Roman" w:hAnsi="Times New Roman" w:cs="Times New Roman"/>
                <w:sz w:val="24"/>
                <w:szCs w:val="24"/>
                <w:lang w:val="uk-UA"/>
              </w:rPr>
              <w:t>з</w:t>
            </w:r>
            <w:proofErr w:type="spellStart"/>
            <w:r w:rsidRPr="008B0358">
              <w:rPr>
                <w:rFonts w:ascii="Times New Roman" w:hAnsi="Times New Roman" w:cs="Times New Roman"/>
                <w:sz w:val="24"/>
                <w:szCs w:val="24"/>
              </w:rPr>
              <w:t>алучення</w:t>
            </w:r>
            <w:proofErr w:type="spellEnd"/>
            <w:r w:rsidRPr="008B0358">
              <w:rPr>
                <w:rFonts w:ascii="Times New Roman" w:hAnsi="Times New Roman" w:cs="Times New Roman"/>
                <w:sz w:val="24"/>
                <w:szCs w:val="24"/>
              </w:rPr>
              <w:t xml:space="preserve"> нового сегменту </w:t>
            </w:r>
            <w:proofErr w:type="spellStart"/>
            <w:r w:rsidRPr="008B0358">
              <w:rPr>
                <w:rFonts w:ascii="Times New Roman" w:hAnsi="Times New Roman" w:cs="Times New Roman"/>
                <w:sz w:val="24"/>
                <w:szCs w:val="24"/>
              </w:rPr>
              <w:t>споживачів</w:t>
            </w:r>
            <w:proofErr w:type="spellEnd"/>
            <w:r w:rsidRPr="008B0358">
              <w:rPr>
                <w:rFonts w:ascii="Times New Roman" w:hAnsi="Times New Roman" w:cs="Times New Roman"/>
                <w:sz w:val="24"/>
                <w:szCs w:val="24"/>
              </w:rPr>
              <w:t xml:space="preserve"> та </w:t>
            </w:r>
            <w:proofErr w:type="spellStart"/>
            <w:r w:rsidRPr="008B0358">
              <w:rPr>
                <w:rFonts w:ascii="Times New Roman" w:hAnsi="Times New Roman" w:cs="Times New Roman"/>
                <w:sz w:val="24"/>
                <w:szCs w:val="24"/>
              </w:rPr>
              <w:t>збільшення</w:t>
            </w:r>
            <w:proofErr w:type="spellEnd"/>
            <w:r w:rsidRPr="008B0358">
              <w:rPr>
                <w:rFonts w:ascii="Times New Roman" w:hAnsi="Times New Roman" w:cs="Times New Roman"/>
                <w:sz w:val="24"/>
                <w:szCs w:val="24"/>
              </w:rPr>
              <w:t xml:space="preserve"> </w:t>
            </w:r>
            <w:proofErr w:type="spellStart"/>
            <w:r w:rsidRPr="008B0358">
              <w:rPr>
                <w:rFonts w:ascii="Times New Roman" w:hAnsi="Times New Roman" w:cs="Times New Roman"/>
                <w:sz w:val="24"/>
                <w:szCs w:val="24"/>
              </w:rPr>
              <w:t>лояльності</w:t>
            </w:r>
            <w:proofErr w:type="spellEnd"/>
            <w:r w:rsidRPr="008B0358">
              <w:rPr>
                <w:rFonts w:ascii="Times New Roman" w:hAnsi="Times New Roman" w:cs="Times New Roman"/>
                <w:sz w:val="24"/>
                <w:szCs w:val="24"/>
              </w:rPr>
              <w:t xml:space="preserve"> </w:t>
            </w:r>
            <w:proofErr w:type="gramStart"/>
            <w:r w:rsidRPr="008B0358">
              <w:rPr>
                <w:rFonts w:ascii="Times New Roman" w:hAnsi="Times New Roman" w:cs="Times New Roman"/>
                <w:sz w:val="24"/>
                <w:szCs w:val="24"/>
              </w:rPr>
              <w:t>до бренду</w:t>
            </w:r>
            <w:proofErr w:type="gramEnd"/>
          </w:p>
        </w:tc>
        <w:tc>
          <w:tcPr>
            <w:tcW w:w="2971" w:type="dxa"/>
            <w:vAlign w:val="center"/>
          </w:tcPr>
          <w:p w14:paraId="285DBE4F" w14:textId="77777777" w:rsidR="003745AC" w:rsidRPr="008B0358" w:rsidRDefault="003745AC" w:rsidP="00393440">
            <w:pPr>
              <w:rPr>
                <w:rFonts w:ascii="Times New Roman" w:hAnsi="Times New Roman" w:cs="Times New Roman"/>
                <w:sz w:val="24"/>
                <w:szCs w:val="24"/>
                <w:lang w:val="uk-UA"/>
              </w:rPr>
            </w:pPr>
          </w:p>
        </w:tc>
      </w:tr>
      <w:tr w:rsidR="003745AC" w:rsidRPr="008B0358" w14:paraId="6E128823" w14:textId="77777777" w:rsidTr="00393440">
        <w:tc>
          <w:tcPr>
            <w:tcW w:w="0" w:type="auto"/>
            <w:vAlign w:val="center"/>
          </w:tcPr>
          <w:p w14:paraId="3C3ED996" w14:textId="2C7AFB00" w:rsidR="003745AC" w:rsidRPr="008B0358" w:rsidRDefault="00E7158F"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3.</w:t>
            </w:r>
          </w:p>
        </w:tc>
        <w:tc>
          <w:tcPr>
            <w:tcW w:w="2770" w:type="dxa"/>
          </w:tcPr>
          <w:p w14:paraId="522E2B81" w14:textId="2DE2EB2E"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Збільшення конкуренції, відкриття нових АЗС</w:t>
            </w:r>
          </w:p>
        </w:tc>
        <w:tc>
          <w:tcPr>
            <w:tcW w:w="3726" w:type="dxa"/>
          </w:tcPr>
          <w:p w14:paraId="5047CFCD" w14:textId="77777777" w:rsidR="003745AC" w:rsidRPr="008B0358" w:rsidRDefault="003745AC" w:rsidP="00393440">
            <w:pPr>
              <w:rPr>
                <w:rFonts w:ascii="Times New Roman" w:hAnsi="Times New Roman" w:cs="Times New Roman"/>
                <w:sz w:val="24"/>
                <w:szCs w:val="24"/>
                <w:lang w:val="uk-UA"/>
              </w:rPr>
            </w:pPr>
          </w:p>
        </w:tc>
        <w:tc>
          <w:tcPr>
            <w:tcW w:w="2971" w:type="dxa"/>
          </w:tcPr>
          <w:p w14:paraId="6DFBC070" w14:textId="231FA1A7" w:rsidR="003745AC" w:rsidRPr="008B0358" w:rsidRDefault="00636251" w:rsidP="00393440">
            <w:pPr>
              <w:rPr>
                <w:rFonts w:ascii="Times New Roman" w:hAnsi="Times New Roman" w:cs="Times New Roman"/>
                <w:sz w:val="24"/>
                <w:szCs w:val="24"/>
                <w:lang w:val="uk-UA"/>
              </w:rPr>
            </w:pPr>
            <w:r>
              <w:rPr>
                <w:rFonts w:ascii="Times New Roman" w:hAnsi="Times New Roman" w:cs="Times New Roman"/>
                <w:sz w:val="24"/>
                <w:szCs w:val="24"/>
                <w:lang w:val="uk-UA"/>
              </w:rPr>
              <w:t>З</w:t>
            </w:r>
            <w:r w:rsidR="003745AC" w:rsidRPr="008B0358">
              <w:rPr>
                <w:rFonts w:ascii="Times New Roman" w:hAnsi="Times New Roman" w:cs="Times New Roman"/>
                <w:sz w:val="24"/>
                <w:szCs w:val="24"/>
                <w:lang w:val="uk-UA"/>
              </w:rPr>
              <w:t>меншення частки ринку та зниження прибутковості компанії</w:t>
            </w:r>
          </w:p>
        </w:tc>
      </w:tr>
      <w:tr w:rsidR="003745AC" w:rsidRPr="008B0358" w14:paraId="3038E264" w14:textId="77777777" w:rsidTr="00393440">
        <w:tc>
          <w:tcPr>
            <w:tcW w:w="0" w:type="auto"/>
            <w:vAlign w:val="center"/>
          </w:tcPr>
          <w:p w14:paraId="2377FCE7" w14:textId="5392D5C9" w:rsidR="003745AC" w:rsidRPr="008B0358" w:rsidRDefault="00E7158F"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4.</w:t>
            </w:r>
          </w:p>
        </w:tc>
        <w:tc>
          <w:tcPr>
            <w:tcW w:w="2770" w:type="dxa"/>
            <w:vAlign w:val="center"/>
          </w:tcPr>
          <w:p w14:paraId="4D2DF37F" w14:textId="77777777"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Зменшення мобільності населення</w:t>
            </w:r>
          </w:p>
        </w:tc>
        <w:tc>
          <w:tcPr>
            <w:tcW w:w="3726" w:type="dxa"/>
            <w:vAlign w:val="center"/>
          </w:tcPr>
          <w:p w14:paraId="76E33736" w14:textId="77777777" w:rsidR="003745AC" w:rsidRPr="008B0358" w:rsidRDefault="003745AC" w:rsidP="00393440">
            <w:pPr>
              <w:rPr>
                <w:rFonts w:ascii="Times New Roman" w:hAnsi="Times New Roman" w:cs="Times New Roman"/>
                <w:sz w:val="24"/>
                <w:szCs w:val="24"/>
                <w:lang w:val="uk-UA"/>
              </w:rPr>
            </w:pPr>
          </w:p>
        </w:tc>
        <w:tc>
          <w:tcPr>
            <w:tcW w:w="2971" w:type="dxa"/>
            <w:vAlign w:val="center"/>
          </w:tcPr>
          <w:p w14:paraId="05C9F7ED" w14:textId="11E4FA11" w:rsidR="003745AC" w:rsidRPr="008B0358" w:rsidRDefault="001C624C"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Зменшення попиту на товари</w:t>
            </w:r>
          </w:p>
        </w:tc>
      </w:tr>
      <w:tr w:rsidR="003745AC" w:rsidRPr="008B0358" w14:paraId="6421BC3C" w14:textId="77777777" w:rsidTr="00393440">
        <w:tc>
          <w:tcPr>
            <w:tcW w:w="0" w:type="auto"/>
            <w:vAlign w:val="center"/>
          </w:tcPr>
          <w:p w14:paraId="75D9D30E" w14:textId="4CF8A983" w:rsidR="003745AC" w:rsidRPr="008B0358" w:rsidRDefault="00E7158F"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5.</w:t>
            </w:r>
          </w:p>
        </w:tc>
        <w:tc>
          <w:tcPr>
            <w:tcW w:w="2770" w:type="dxa"/>
            <w:vAlign w:val="center"/>
          </w:tcPr>
          <w:p w14:paraId="4082B1D4" w14:textId="015A3A10"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color w:val="000000"/>
                <w:sz w:val="24"/>
                <w:szCs w:val="24"/>
                <w:lang w:val="uk-UA"/>
              </w:rPr>
              <w:t>Автоматизація процесів</w:t>
            </w:r>
          </w:p>
        </w:tc>
        <w:tc>
          <w:tcPr>
            <w:tcW w:w="3726" w:type="dxa"/>
            <w:vAlign w:val="center"/>
          </w:tcPr>
          <w:p w14:paraId="70ECF897" w14:textId="7D7234E0" w:rsidR="003745AC" w:rsidRPr="008B0358" w:rsidRDefault="003745AC" w:rsidP="00393440">
            <w:pPr>
              <w:rPr>
                <w:rFonts w:ascii="Times New Roman" w:hAnsi="Times New Roman" w:cs="Times New Roman"/>
                <w:sz w:val="24"/>
                <w:szCs w:val="24"/>
                <w:lang w:val="uk-UA"/>
              </w:rPr>
            </w:pPr>
            <w:proofErr w:type="spellStart"/>
            <w:r w:rsidRPr="008B0358">
              <w:rPr>
                <w:rFonts w:ascii="Times New Roman" w:hAnsi="Times New Roman" w:cs="Times New Roman"/>
                <w:sz w:val="24"/>
                <w:szCs w:val="24"/>
              </w:rPr>
              <w:t>Зростання</w:t>
            </w:r>
            <w:proofErr w:type="spellEnd"/>
            <w:r w:rsidRPr="008B0358">
              <w:rPr>
                <w:rFonts w:ascii="Times New Roman" w:hAnsi="Times New Roman" w:cs="Times New Roman"/>
                <w:sz w:val="24"/>
                <w:szCs w:val="24"/>
              </w:rPr>
              <w:t xml:space="preserve"> </w:t>
            </w:r>
            <w:proofErr w:type="spellStart"/>
            <w:r w:rsidRPr="008B0358">
              <w:rPr>
                <w:rFonts w:ascii="Times New Roman" w:hAnsi="Times New Roman" w:cs="Times New Roman"/>
                <w:sz w:val="24"/>
                <w:szCs w:val="24"/>
              </w:rPr>
              <w:t>обсягів</w:t>
            </w:r>
            <w:proofErr w:type="spellEnd"/>
            <w:r w:rsidRPr="008B0358">
              <w:rPr>
                <w:rFonts w:ascii="Times New Roman" w:hAnsi="Times New Roman" w:cs="Times New Roman"/>
                <w:sz w:val="24"/>
                <w:szCs w:val="24"/>
              </w:rPr>
              <w:t xml:space="preserve"> </w:t>
            </w:r>
            <w:proofErr w:type="spellStart"/>
            <w:r w:rsidRPr="008B0358">
              <w:rPr>
                <w:rFonts w:ascii="Times New Roman" w:hAnsi="Times New Roman" w:cs="Times New Roman"/>
                <w:sz w:val="24"/>
                <w:szCs w:val="24"/>
              </w:rPr>
              <w:t>збуту</w:t>
            </w:r>
            <w:proofErr w:type="spellEnd"/>
          </w:p>
        </w:tc>
        <w:tc>
          <w:tcPr>
            <w:tcW w:w="2971" w:type="dxa"/>
            <w:vAlign w:val="center"/>
          </w:tcPr>
          <w:p w14:paraId="4E09AC3F" w14:textId="21637701"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Фінансові труднощі</w:t>
            </w:r>
          </w:p>
        </w:tc>
      </w:tr>
      <w:tr w:rsidR="003745AC" w:rsidRPr="008B0358" w14:paraId="70DA074D" w14:textId="77777777" w:rsidTr="00393440">
        <w:tc>
          <w:tcPr>
            <w:tcW w:w="0" w:type="auto"/>
            <w:vAlign w:val="center"/>
          </w:tcPr>
          <w:p w14:paraId="1151DF03" w14:textId="65EDEDF2" w:rsidR="003745AC" w:rsidRPr="008B0358" w:rsidRDefault="00E7158F"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6</w:t>
            </w:r>
            <w:r w:rsidR="003745AC" w:rsidRPr="008B0358">
              <w:rPr>
                <w:rFonts w:ascii="Times New Roman" w:hAnsi="Times New Roman" w:cs="Times New Roman"/>
                <w:sz w:val="24"/>
                <w:szCs w:val="24"/>
                <w:lang w:val="uk-UA"/>
              </w:rPr>
              <w:t>.</w:t>
            </w:r>
          </w:p>
        </w:tc>
        <w:tc>
          <w:tcPr>
            <w:tcW w:w="2770" w:type="dxa"/>
            <w:vAlign w:val="center"/>
          </w:tcPr>
          <w:p w14:paraId="0CE530E9" w14:textId="77777777"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Зменшення чисельності населення</w:t>
            </w:r>
          </w:p>
        </w:tc>
        <w:tc>
          <w:tcPr>
            <w:tcW w:w="3726" w:type="dxa"/>
            <w:vAlign w:val="center"/>
          </w:tcPr>
          <w:p w14:paraId="4F9224AC" w14:textId="77777777" w:rsidR="003745AC" w:rsidRPr="008B0358" w:rsidRDefault="003745AC" w:rsidP="00393440">
            <w:pPr>
              <w:rPr>
                <w:rFonts w:ascii="Times New Roman" w:hAnsi="Times New Roman" w:cs="Times New Roman"/>
                <w:sz w:val="24"/>
                <w:szCs w:val="24"/>
                <w:lang w:val="uk-UA"/>
              </w:rPr>
            </w:pPr>
          </w:p>
        </w:tc>
        <w:tc>
          <w:tcPr>
            <w:tcW w:w="2971" w:type="dxa"/>
            <w:vAlign w:val="center"/>
          </w:tcPr>
          <w:p w14:paraId="3495C602" w14:textId="77777777" w:rsidR="003745AC" w:rsidRPr="008B0358" w:rsidRDefault="003745AC"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Зменшення попиту</w:t>
            </w:r>
          </w:p>
        </w:tc>
      </w:tr>
      <w:tr w:rsidR="003B05D0" w:rsidRPr="008B0358" w14:paraId="45D95341" w14:textId="77777777" w:rsidTr="00393440">
        <w:tc>
          <w:tcPr>
            <w:tcW w:w="0" w:type="auto"/>
            <w:vAlign w:val="center"/>
          </w:tcPr>
          <w:p w14:paraId="57E0D33C" w14:textId="4CF42F4C" w:rsidR="003B05D0" w:rsidRPr="008B0358" w:rsidRDefault="00E7158F"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7.</w:t>
            </w:r>
          </w:p>
        </w:tc>
        <w:tc>
          <w:tcPr>
            <w:tcW w:w="2770" w:type="dxa"/>
          </w:tcPr>
          <w:p w14:paraId="67147B1D" w14:textId="3B9EE1FF" w:rsidR="003B05D0" w:rsidRPr="008B0358" w:rsidRDefault="003B05D0"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Зростання попиту на нафтопродукти</w:t>
            </w:r>
          </w:p>
        </w:tc>
        <w:tc>
          <w:tcPr>
            <w:tcW w:w="3726" w:type="dxa"/>
          </w:tcPr>
          <w:p w14:paraId="17C3EAF8" w14:textId="5C71CB76" w:rsidR="003B05D0" w:rsidRPr="008B0358" w:rsidRDefault="00393440" w:rsidP="00393440">
            <w:pPr>
              <w:rPr>
                <w:rFonts w:ascii="Times New Roman" w:hAnsi="Times New Roman" w:cs="Times New Roman"/>
                <w:sz w:val="24"/>
                <w:szCs w:val="24"/>
                <w:lang w:val="uk-UA"/>
              </w:rPr>
            </w:pPr>
            <w:r>
              <w:rPr>
                <w:rFonts w:ascii="Times New Roman" w:hAnsi="Times New Roman" w:cs="Times New Roman"/>
                <w:sz w:val="24"/>
                <w:szCs w:val="24"/>
                <w:lang w:val="uk-UA"/>
              </w:rPr>
              <w:t>З</w:t>
            </w:r>
            <w:r w:rsidR="003B05D0" w:rsidRPr="008B0358">
              <w:rPr>
                <w:rFonts w:ascii="Times New Roman" w:hAnsi="Times New Roman" w:cs="Times New Roman"/>
                <w:sz w:val="24"/>
                <w:szCs w:val="24"/>
                <w:lang w:val="uk-UA"/>
              </w:rPr>
              <w:t>більшення обсягів продажу компанії</w:t>
            </w:r>
          </w:p>
        </w:tc>
        <w:tc>
          <w:tcPr>
            <w:tcW w:w="2971" w:type="dxa"/>
            <w:vAlign w:val="center"/>
          </w:tcPr>
          <w:p w14:paraId="5219E0FE" w14:textId="77777777" w:rsidR="003B05D0" w:rsidRPr="008B0358" w:rsidRDefault="003B05D0" w:rsidP="00393440">
            <w:pPr>
              <w:rPr>
                <w:rFonts w:ascii="Times New Roman" w:hAnsi="Times New Roman" w:cs="Times New Roman"/>
                <w:sz w:val="24"/>
                <w:szCs w:val="24"/>
                <w:lang w:val="uk-UA"/>
              </w:rPr>
            </w:pPr>
          </w:p>
        </w:tc>
      </w:tr>
      <w:tr w:rsidR="003B05D0" w:rsidRPr="008B0358" w14:paraId="24980635" w14:textId="77777777" w:rsidTr="00393440">
        <w:tc>
          <w:tcPr>
            <w:tcW w:w="0" w:type="auto"/>
            <w:vAlign w:val="center"/>
          </w:tcPr>
          <w:p w14:paraId="5764C083" w14:textId="4F9F9ADD" w:rsidR="003B05D0" w:rsidRPr="008B0358" w:rsidRDefault="00E7158F" w:rsidP="008B0358">
            <w:pPr>
              <w:jc w:val="center"/>
              <w:rPr>
                <w:rFonts w:ascii="Times New Roman" w:hAnsi="Times New Roman" w:cs="Times New Roman"/>
                <w:sz w:val="24"/>
                <w:szCs w:val="24"/>
                <w:lang w:val="uk-UA"/>
              </w:rPr>
            </w:pPr>
            <w:r w:rsidRPr="008B0358">
              <w:rPr>
                <w:rFonts w:ascii="Times New Roman" w:hAnsi="Times New Roman" w:cs="Times New Roman"/>
                <w:sz w:val="24"/>
                <w:szCs w:val="24"/>
                <w:lang w:val="uk-UA"/>
              </w:rPr>
              <w:t>8.</w:t>
            </w:r>
          </w:p>
        </w:tc>
        <w:tc>
          <w:tcPr>
            <w:tcW w:w="2770" w:type="dxa"/>
          </w:tcPr>
          <w:p w14:paraId="4F3A47CB" w14:textId="2676EE40" w:rsidR="003B05D0" w:rsidRPr="008B0358" w:rsidRDefault="003B05D0" w:rsidP="00393440">
            <w:pPr>
              <w:rPr>
                <w:rFonts w:ascii="Times New Roman" w:hAnsi="Times New Roman" w:cs="Times New Roman"/>
                <w:sz w:val="24"/>
                <w:szCs w:val="24"/>
                <w:lang w:val="uk-UA"/>
              </w:rPr>
            </w:pPr>
            <w:r w:rsidRPr="008B0358">
              <w:rPr>
                <w:rFonts w:ascii="Times New Roman" w:hAnsi="Times New Roman" w:cs="Times New Roman"/>
                <w:sz w:val="24"/>
                <w:szCs w:val="24"/>
                <w:lang w:val="uk-UA"/>
              </w:rPr>
              <w:t xml:space="preserve">Розвиток нових технологій видобутку та переробки нафти- </w:t>
            </w:r>
          </w:p>
        </w:tc>
        <w:tc>
          <w:tcPr>
            <w:tcW w:w="3726" w:type="dxa"/>
          </w:tcPr>
          <w:p w14:paraId="09E1074C" w14:textId="6A689E0E" w:rsidR="003B05D0" w:rsidRPr="008B0358" w:rsidRDefault="00393440" w:rsidP="00393440">
            <w:pPr>
              <w:rPr>
                <w:rFonts w:ascii="Times New Roman" w:hAnsi="Times New Roman" w:cs="Times New Roman"/>
                <w:sz w:val="24"/>
                <w:szCs w:val="24"/>
                <w:lang w:val="uk-UA"/>
              </w:rPr>
            </w:pPr>
            <w:r>
              <w:rPr>
                <w:rFonts w:ascii="Times New Roman" w:hAnsi="Times New Roman" w:cs="Times New Roman"/>
                <w:sz w:val="24"/>
                <w:szCs w:val="24"/>
                <w:lang w:val="uk-UA"/>
              </w:rPr>
              <w:t>З</w:t>
            </w:r>
            <w:r w:rsidR="003B05D0" w:rsidRPr="008B0358">
              <w:rPr>
                <w:rFonts w:ascii="Times New Roman" w:hAnsi="Times New Roman" w:cs="Times New Roman"/>
                <w:sz w:val="24"/>
                <w:szCs w:val="24"/>
                <w:lang w:val="uk-UA"/>
              </w:rPr>
              <w:t>абезпеч</w:t>
            </w:r>
            <w:r>
              <w:rPr>
                <w:rFonts w:ascii="Times New Roman" w:hAnsi="Times New Roman" w:cs="Times New Roman"/>
                <w:sz w:val="24"/>
                <w:szCs w:val="24"/>
                <w:lang w:val="uk-UA"/>
              </w:rPr>
              <w:t>ення</w:t>
            </w:r>
            <w:r w:rsidR="003B05D0" w:rsidRPr="008B0358">
              <w:rPr>
                <w:rFonts w:ascii="Times New Roman" w:hAnsi="Times New Roman" w:cs="Times New Roman"/>
                <w:sz w:val="24"/>
                <w:szCs w:val="24"/>
                <w:lang w:val="uk-UA"/>
              </w:rPr>
              <w:t xml:space="preserve"> конкурентн</w:t>
            </w:r>
            <w:r>
              <w:rPr>
                <w:rFonts w:ascii="Times New Roman" w:hAnsi="Times New Roman" w:cs="Times New Roman"/>
                <w:sz w:val="24"/>
                <w:szCs w:val="24"/>
                <w:lang w:val="uk-UA"/>
              </w:rPr>
              <w:t xml:space="preserve">ої </w:t>
            </w:r>
            <w:r w:rsidR="003B05D0" w:rsidRPr="008B0358">
              <w:rPr>
                <w:rFonts w:ascii="Times New Roman" w:hAnsi="Times New Roman" w:cs="Times New Roman"/>
                <w:sz w:val="24"/>
                <w:szCs w:val="24"/>
                <w:lang w:val="uk-UA"/>
              </w:rPr>
              <w:t>переваг</w:t>
            </w:r>
            <w:r w:rsidR="00636251">
              <w:rPr>
                <w:rFonts w:ascii="Times New Roman" w:hAnsi="Times New Roman" w:cs="Times New Roman"/>
                <w:sz w:val="24"/>
                <w:szCs w:val="24"/>
                <w:lang w:val="uk-UA"/>
              </w:rPr>
              <w:t>и</w:t>
            </w:r>
            <w:r w:rsidR="003B05D0" w:rsidRPr="008B0358">
              <w:rPr>
                <w:rFonts w:ascii="Times New Roman" w:hAnsi="Times New Roman" w:cs="Times New Roman"/>
                <w:sz w:val="24"/>
                <w:szCs w:val="24"/>
                <w:lang w:val="uk-UA"/>
              </w:rPr>
              <w:t xml:space="preserve"> та зниження витрат на видобуток та переробку нафти.</w:t>
            </w:r>
          </w:p>
        </w:tc>
        <w:tc>
          <w:tcPr>
            <w:tcW w:w="2971" w:type="dxa"/>
          </w:tcPr>
          <w:p w14:paraId="18E1AC34" w14:textId="31DEAF3B" w:rsidR="003B05D0" w:rsidRPr="008B0358" w:rsidRDefault="003B05D0" w:rsidP="00393440">
            <w:pPr>
              <w:rPr>
                <w:rFonts w:ascii="Times New Roman" w:hAnsi="Times New Roman" w:cs="Times New Roman"/>
                <w:sz w:val="24"/>
                <w:szCs w:val="24"/>
                <w:lang w:val="uk-UA"/>
              </w:rPr>
            </w:pPr>
          </w:p>
        </w:tc>
      </w:tr>
    </w:tbl>
    <w:p w14:paraId="4BFD421A" w14:textId="0F893C78" w:rsidR="003B05D0" w:rsidRDefault="00E7158F" w:rsidP="001D0D60">
      <w:pPr>
        <w:tabs>
          <w:tab w:val="left" w:pos="1560"/>
          <w:tab w:val="left" w:pos="3221"/>
        </w:tabs>
        <w:spacing w:after="0" w:line="360" w:lineRule="auto"/>
        <w:ind w:firstLine="567"/>
        <w:jc w:val="both"/>
        <w:rPr>
          <w:rFonts w:ascii="Times New Roman" w:eastAsia="Times New Roman" w:hAnsi="Times New Roman" w:cs="Times New Roman"/>
          <w:i/>
          <w:iCs/>
          <w:sz w:val="24"/>
          <w:szCs w:val="24"/>
          <w:lang w:eastAsia="zh-CN"/>
        </w:rPr>
      </w:pPr>
      <w:proofErr w:type="spellStart"/>
      <w:r w:rsidRPr="00F90A99">
        <w:rPr>
          <w:rFonts w:ascii="Times New Roman" w:eastAsia="Times New Roman" w:hAnsi="Times New Roman" w:cs="Times New Roman"/>
          <w:i/>
          <w:iCs/>
          <w:sz w:val="24"/>
          <w:szCs w:val="24"/>
          <w:lang w:eastAsia="zh-CN"/>
        </w:rPr>
        <w:t>Джерело</w:t>
      </w:r>
      <w:proofErr w:type="spellEnd"/>
      <w:r w:rsidRPr="00F90A99">
        <w:rPr>
          <w:rFonts w:ascii="Times New Roman" w:eastAsia="Times New Roman" w:hAnsi="Times New Roman" w:cs="Times New Roman"/>
          <w:i/>
          <w:iCs/>
          <w:sz w:val="24"/>
          <w:szCs w:val="24"/>
          <w:lang w:eastAsia="zh-CN"/>
        </w:rPr>
        <w:t xml:space="preserve">: </w:t>
      </w:r>
      <w:proofErr w:type="spellStart"/>
      <w:r w:rsidRPr="00F90A99">
        <w:rPr>
          <w:rFonts w:ascii="Times New Roman" w:eastAsia="Times New Roman" w:hAnsi="Times New Roman" w:cs="Times New Roman"/>
          <w:i/>
          <w:iCs/>
          <w:sz w:val="24"/>
          <w:szCs w:val="24"/>
          <w:lang w:eastAsia="zh-CN"/>
        </w:rPr>
        <w:t>складено</w:t>
      </w:r>
      <w:proofErr w:type="spellEnd"/>
      <w:r w:rsidRPr="00F90A99">
        <w:rPr>
          <w:rFonts w:ascii="Times New Roman" w:eastAsia="Times New Roman" w:hAnsi="Times New Roman" w:cs="Times New Roman"/>
          <w:i/>
          <w:iCs/>
          <w:sz w:val="24"/>
          <w:szCs w:val="24"/>
          <w:lang w:eastAsia="zh-CN"/>
        </w:rPr>
        <w:t xml:space="preserve"> автором</w:t>
      </w:r>
    </w:p>
    <w:p w14:paraId="1CC16616" w14:textId="77777777" w:rsidR="001C4FB4" w:rsidRPr="00636251" w:rsidRDefault="001C4FB4" w:rsidP="001D0D60">
      <w:pPr>
        <w:tabs>
          <w:tab w:val="left" w:pos="1560"/>
          <w:tab w:val="left" w:pos="3221"/>
        </w:tabs>
        <w:spacing w:after="0" w:line="360" w:lineRule="auto"/>
        <w:ind w:firstLine="567"/>
        <w:jc w:val="both"/>
        <w:rPr>
          <w:rFonts w:ascii="Times New Roman" w:eastAsia="Times New Roman" w:hAnsi="Times New Roman" w:cs="Times New Roman"/>
          <w:i/>
          <w:iCs/>
          <w:sz w:val="24"/>
          <w:szCs w:val="24"/>
          <w:lang w:eastAsia="zh-CN"/>
        </w:rPr>
      </w:pPr>
    </w:p>
    <w:bookmarkEnd w:id="17"/>
    <w:p w14:paraId="72F8E5CB" w14:textId="77777777" w:rsidR="003B05D0" w:rsidRPr="008B0358" w:rsidRDefault="003B05D0" w:rsidP="008B0358">
      <w:pPr>
        <w:spacing w:after="0" w:line="360" w:lineRule="auto"/>
        <w:ind w:firstLine="567"/>
        <w:jc w:val="both"/>
        <w:rPr>
          <w:rFonts w:ascii="Times New Roman" w:hAnsi="Times New Roman" w:cs="Times New Roman"/>
          <w:color w:val="000000"/>
          <w:kern w:val="0"/>
          <w:sz w:val="28"/>
          <w:szCs w:val="28"/>
          <w:lang w:val="uk-UA"/>
          <w14:ligatures w14:val="none"/>
        </w:rPr>
      </w:pPr>
      <w:r w:rsidRPr="008B0358">
        <w:rPr>
          <w:rFonts w:ascii="Times New Roman" w:hAnsi="Times New Roman" w:cs="Times New Roman"/>
          <w:color w:val="000000"/>
          <w:kern w:val="0"/>
          <w:sz w:val="28"/>
          <w:szCs w:val="28"/>
          <w:lang w:val="uk-UA"/>
          <w14:ligatures w14:val="none"/>
        </w:rPr>
        <w:t xml:space="preserve">Підсумовуючи, виявлено, що у таблиці присутні різні фактори, які можуть впливати на компанію. До факторів можливостей належить популяризація українських товарів, що може створити можливість залучення нового сегменту споживачів та збільшення лояльності до бренду. Також, автоматизація процесів може бути фактором можливості, оскільки сприяє зростанню обсягів збуту. </w:t>
      </w:r>
    </w:p>
    <w:p w14:paraId="060548F7" w14:textId="51948053" w:rsidR="0024497C" w:rsidRPr="008B0358" w:rsidRDefault="003B05D0" w:rsidP="008B0358">
      <w:pPr>
        <w:spacing w:after="0" w:line="360" w:lineRule="auto"/>
        <w:ind w:firstLine="567"/>
        <w:jc w:val="both"/>
        <w:rPr>
          <w:rFonts w:ascii="Times New Roman" w:eastAsia="Times New Roman" w:hAnsi="Times New Roman" w:cs="Times New Roman"/>
          <w:kern w:val="0"/>
          <w:sz w:val="28"/>
          <w:szCs w:val="28"/>
          <w:lang w:eastAsia="ru-UA"/>
          <w14:ligatures w14:val="none"/>
        </w:rPr>
      </w:pPr>
      <w:r w:rsidRPr="008B0358">
        <w:rPr>
          <w:rFonts w:ascii="Times New Roman" w:hAnsi="Times New Roman" w:cs="Times New Roman"/>
          <w:color w:val="000000"/>
          <w:kern w:val="0"/>
          <w:sz w:val="28"/>
          <w:szCs w:val="28"/>
          <w:lang w:val="uk-UA"/>
          <w14:ligatures w14:val="none"/>
        </w:rPr>
        <w:t>Натомість, до факторів загроз відносяться зменшення доходу населення, що може призвести до зменшення прибутку компанії. Збільшення конкуренції та відкриття нових автозаправних станцій також можуть становити загрозу, оскільки це може призвести до зменшення частки ринку та зниження прибутковості компанії. Додатково, зменшення мобільності населення та зменшення чисельності населення є потенційними загрозами, оскільки можуть призвести до зменшення попиту на товари компанії.</w:t>
      </w:r>
    </w:p>
    <w:p w14:paraId="15A900FA" w14:textId="6CF44798" w:rsidR="009B7689" w:rsidRPr="008B0358" w:rsidRDefault="009B7689"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lastRenderedPageBreak/>
        <w:t>Подивімось далі на елементи мікросередовища. Мережа АЗС UKRNAFTA працює на споживчому ринку і має наступні характеристики у своїй структурі:</w:t>
      </w:r>
    </w:p>
    <w:p w14:paraId="0F97279A" w14:textId="490BD96D" w:rsidR="009B7689" w:rsidRPr="008B0358" w:rsidRDefault="009B7689"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 xml:space="preserve">Сегментація цільової аудиторії мережі АЗС </w:t>
      </w:r>
      <w:r w:rsidR="00A80BF4" w:rsidRPr="008B0358">
        <w:rPr>
          <w:rFonts w:ascii="Times New Roman" w:hAnsi="Times New Roman" w:cs="Times New Roman"/>
          <w:sz w:val="28"/>
          <w:szCs w:val="28"/>
          <w:lang w:val="en-US"/>
        </w:rPr>
        <w:t>UKRNAFTA</w:t>
      </w:r>
      <w:r w:rsidR="00A80BF4" w:rsidRPr="006365B2">
        <w:rPr>
          <w:rFonts w:ascii="Times New Roman" w:hAnsi="Times New Roman" w:cs="Times New Roman"/>
          <w:sz w:val="28"/>
          <w:szCs w:val="28"/>
          <w:lang w:val="uk-UA"/>
        </w:rPr>
        <w:t xml:space="preserve"> </w:t>
      </w:r>
      <w:r w:rsidRPr="008B0358">
        <w:rPr>
          <w:rFonts w:ascii="Times New Roman" w:hAnsi="Times New Roman" w:cs="Times New Roman"/>
          <w:sz w:val="28"/>
          <w:szCs w:val="28"/>
          <w:lang w:val="uk-UA"/>
        </w:rPr>
        <w:t xml:space="preserve">за віком: </w:t>
      </w:r>
    </w:p>
    <w:p w14:paraId="34D6FBF0" w14:textId="1FDB4C80" w:rsidR="009B7689" w:rsidRPr="008B0358" w:rsidRDefault="00A80BF4" w:rsidP="008B0358">
      <w:pPr>
        <w:pStyle w:val="a3"/>
        <w:numPr>
          <w:ilvl w:val="0"/>
          <w:numId w:val="70"/>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м</w:t>
      </w:r>
      <w:r w:rsidR="009B7689" w:rsidRPr="008B0358">
        <w:rPr>
          <w:rFonts w:ascii="Times New Roman" w:hAnsi="Times New Roman" w:cs="Times New Roman"/>
          <w:sz w:val="28"/>
          <w:szCs w:val="28"/>
        </w:rPr>
        <w:t>олоді споживачі (18-25 років): ця група включає молодих водіїв та студентів, які тільки починають свою автомобільну подорож. Зацікавлені в економічних перевагах, знижках та програмах лояльності. Шукають доступне паливо, яке відповідає їхнім фінансовим можливостям</w:t>
      </w:r>
      <w:r w:rsidRPr="008B0358">
        <w:rPr>
          <w:rFonts w:ascii="Times New Roman" w:hAnsi="Times New Roman" w:cs="Times New Roman"/>
          <w:sz w:val="28"/>
          <w:szCs w:val="28"/>
        </w:rPr>
        <w:t>;</w:t>
      </w:r>
      <w:r w:rsidR="009B7689" w:rsidRPr="008B0358">
        <w:rPr>
          <w:rFonts w:ascii="Times New Roman" w:hAnsi="Times New Roman" w:cs="Times New Roman"/>
          <w:sz w:val="28"/>
          <w:szCs w:val="28"/>
        </w:rPr>
        <w:t xml:space="preserve"> </w:t>
      </w:r>
    </w:p>
    <w:p w14:paraId="368BFA7C" w14:textId="1274F45F" w:rsidR="009B7689" w:rsidRPr="008B0358" w:rsidRDefault="00A80BF4" w:rsidP="008B0358">
      <w:pPr>
        <w:pStyle w:val="a3"/>
        <w:numPr>
          <w:ilvl w:val="0"/>
          <w:numId w:val="70"/>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р</w:t>
      </w:r>
      <w:r w:rsidR="009B7689" w:rsidRPr="008B0358">
        <w:rPr>
          <w:rFonts w:ascii="Times New Roman" w:hAnsi="Times New Roman" w:cs="Times New Roman"/>
          <w:sz w:val="28"/>
          <w:szCs w:val="28"/>
        </w:rPr>
        <w:t>обочий вік (26-45 років): цей сегмент включає молодих працездатних людей, які вже мають певний досвід у водінні автомобілів. Зацікавлені в якості палива та ефективності. Шукають високоякісне паливо, яке покращить продуктивність їхніх автомобілів і дозволить зекономити на паливних витратах</w:t>
      </w:r>
      <w:r w:rsidRPr="008B0358">
        <w:rPr>
          <w:rFonts w:ascii="Times New Roman" w:hAnsi="Times New Roman" w:cs="Times New Roman"/>
          <w:sz w:val="28"/>
          <w:szCs w:val="28"/>
        </w:rPr>
        <w:t>;</w:t>
      </w:r>
    </w:p>
    <w:p w14:paraId="331527C9" w14:textId="7CB19CF1" w:rsidR="009B7689" w:rsidRPr="008B0358" w:rsidRDefault="00A80BF4" w:rsidP="008B0358">
      <w:pPr>
        <w:pStyle w:val="a3"/>
        <w:numPr>
          <w:ilvl w:val="0"/>
          <w:numId w:val="70"/>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с</w:t>
      </w:r>
      <w:r w:rsidR="009B7689" w:rsidRPr="008B0358">
        <w:rPr>
          <w:rFonts w:ascii="Times New Roman" w:hAnsi="Times New Roman" w:cs="Times New Roman"/>
          <w:sz w:val="28"/>
          <w:szCs w:val="28"/>
        </w:rPr>
        <w:t>ередній вік (46-65 років): ця група включає середній вік працездатних людей, які мають досвід водіння та стабільний дохід. Зацікавлені в зручності та швидкості обслуговування. Шукають АЗС зі зручним розташуванням, широкими рядами для заправки та швидким обслуговуванням</w:t>
      </w:r>
      <w:r w:rsidRPr="008B0358">
        <w:rPr>
          <w:rFonts w:ascii="Times New Roman" w:hAnsi="Times New Roman" w:cs="Times New Roman"/>
          <w:sz w:val="28"/>
          <w:szCs w:val="28"/>
        </w:rPr>
        <w:t>;</w:t>
      </w:r>
    </w:p>
    <w:p w14:paraId="4A0FC450" w14:textId="77C02E11" w:rsidR="00AC4994" w:rsidRPr="008B0358" w:rsidRDefault="00A80BF4" w:rsidP="008B0358">
      <w:pPr>
        <w:pStyle w:val="a3"/>
        <w:numPr>
          <w:ilvl w:val="0"/>
          <w:numId w:val="70"/>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л</w:t>
      </w:r>
      <w:r w:rsidR="009B7689" w:rsidRPr="008B0358">
        <w:rPr>
          <w:rFonts w:ascii="Times New Roman" w:hAnsi="Times New Roman" w:cs="Times New Roman"/>
          <w:sz w:val="28"/>
          <w:szCs w:val="28"/>
        </w:rPr>
        <w:t>ітні споживачі (65+ років): цей сегмент включає людей похилого віку, які активно користуються автомобілем. Зацікавлені в знижках та додаткових послугах. Шукають можливості отримати знижки на паливо, акції для пенсіонерів та зручні сервіси, які полегшують заправку автомобіля.</w:t>
      </w:r>
    </w:p>
    <w:p w14:paraId="2CA484BC" w14:textId="77777777" w:rsidR="009B7689" w:rsidRPr="008B0358" w:rsidRDefault="009B7689" w:rsidP="008B0358">
      <w:pPr>
        <w:spacing w:after="0" w:line="360" w:lineRule="auto"/>
        <w:ind w:firstLine="567"/>
        <w:jc w:val="both"/>
        <w:rPr>
          <w:rFonts w:ascii="Times New Roman" w:hAnsi="Times New Roman" w:cs="Times New Roman"/>
          <w:sz w:val="28"/>
          <w:szCs w:val="28"/>
        </w:rPr>
      </w:pPr>
      <w:proofErr w:type="spellStart"/>
      <w:r w:rsidRPr="008B0358">
        <w:rPr>
          <w:rFonts w:ascii="Times New Roman" w:hAnsi="Times New Roman" w:cs="Times New Roman"/>
          <w:sz w:val="28"/>
          <w:szCs w:val="28"/>
        </w:rPr>
        <w:t>Сегментація</w:t>
      </w:r>
      <w:proofErr w:type="spellEnd"/>
      <w:r w:rsidRPr="008B0358">
        <w:rPr>
          <w:rFonts w:ascii="Times New Roman" w:hAnsi="Times New Roman" w:cs="Times New Roman"/>
          <w:sz w:val="28"/>
          <w:szCs w:val="28"/>
          <w:lang w:val="uk-UA"/>
        </w:rPr>
        <w:t xml:space="preserve"> </w:t>
      </w:r>
      <w:r w:rsidRPr="008B0358">
        <w:rPr>
          <w:rFonts w:ascii="Times New Roman" w:hAnsi="Times New Roman" w:cs="Times New Roman"/>
          <w:sz w:val="28"/>
          <w:szCs w:val="28"/>
        </w:rPr>
        <w:t xml:space="preserve">за стилем </w:t>
      </w:r>
      <w:proofErr w:type="spellStart"/>
      <w:r w:rsidRPr="008B0358">
        <w:rPr>
          <w:rFonts w:ascii="Times New Roman" w:hAnsi="Times New Roman" w:cs="Times New Roman"/>
          <w:sz w:val="28"/>
          <w:szCs w:val="28"/>
        </w:rPr>
        <w:t>життя</w:t>
      </w:r>
      <w:proofErr w:type="spellEnd"/>
      <w:r w:rsidRPr="008B0358">
        <w:rPr>
          <w:rFonts w:ascii="Times New Roman" w:hAnsi="Times New Roman" w:cs="Times New Roman"/>
          <w:sz w:val="28"/>
          <w:szCs w:val="28"/>
        </w:rPr>
        <w:t xml:space="preserve">: </w:t>
      </w:r>
    </w:p>
    <w:p w14:paraId="3E84E41B" w14:textId="4FBBD54C" w:rsidR="009B7689" w:rsidRPr="008B0358" w:rsidRDefault="00A80BF4" w:rsidP="008B0358">
      <w:pPr>
        <w:pStyle w:val="a3"/>
        <w:numPr>
          <w:ilvl w:val="0"/>
          <w:numId w:val="71"/>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а</w:t>
      </w:r>
      <w:r w:rsidR="009B7689" w:rsidRPr="008B0358">
        <w:rPr>
          <w:rFonts w:ascii="Times New Roman" w:hAnsi="Times New Roman" w:cs="Times New Roman"/>
          <w:sz w:val="28"/>
          <w:szCs w:val="28"/>
        </w:rPr>
        <w:t>ктивні споживачі: люди, які ведуть активний спосіб життя, займаються спортом, подорожують часто та шукають енергійне паливо для своїх автомобілів. Ці споживачі зацікавлені в паливі з підвищеною ефективністю та високою якістю, щоб забезпечити оптимальну продуктивність своїх автомобілів</w:t>
      </w:r>
      <w:r w:rsidRPr="008B0358">
        <w:rPr>
          <w:rFonts w:ascii="Times New Roman" w:hAnsi="Times New Roman" w:cs="Times New Roman"/>
          <w:sz w:val="28"/>
          <w:szCs w:val="28"/>
        </w:rPr>
        <w:t>;</w:t>
      </w:r>
      <w:r w:rsidR="009B7689" w:rsidRPr="008B0358">
        <w:rPr>
          <w:rFonts w:ascii="Times New Roman" w:hAnsi="Times New Roman" w:cs="Times New Roman"/>
          <w:sz w:val="28"/>
          <w:szCs w:val="28"/>
        </w:rPr>
        <w:t xml:space="preserve"> </w:t>
      </w:r>
    </w:p>
    <w:p w14:paraId="0B2FC869" w14:textId="3F701F89" w:rsidR="009B7689" w:rsidRPr="008B0358" w:rsidRDefault="009B7689" w:rsidP="008B0358">
      <w:pPr>
        <w:pStyle w:val="a3"/>
        <w:numPr>
          <w:ilvl w:val="0"/>
          <w:numId w:val="71"/>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Комфорт-орієнтовані споживачі: люди, які цінують комфорт та зручність під час заправки автомобіля. Вони зацікавлені в АЗС з послугами, такими як високоякісне обслуговування, ресторани або кав'ярні на території АЗС</w:t>
      </w:r>
      <w:r w:rsidR="00A80BF4" w:rsidRPr="008B0358">
        <w:rPr>
          <w:rFonts w:ascii="Times New Roman" w:hAnsi="Times New Roman" w:cs="Times New Roman"/>
          <w:sz w:val="28"/>
          <w:szCs w:val="28"/>
        </w:rPr>
        <w:t>;</w:t>
      </w:r>
      <w:r w:rsidRPr="008B0358">
        <w:rPr>
          <w:rFonts w:ascii="Times New Roman" w:hAnsi="Times New Roman" w:cs="Times New Roman"/>
          <w:sz w:val="28"/>
          <w:szCs w:val="28"/>
        </w:rPr>
        <w:t xml:space="preserve"> </w:t>
      </w:r>
    </w:p>
    <w:p w14:paraId="43282D80" w14:textId="33C97E69" w:rsidR="009B7689" w:rsidRPr="008B0358" w:rsidRDefault="009B7689" w:rsidP="008B0358">
      <w:pPr>
        <w:pStyle w:val="a3"/>
        <w:numPr>
          <w:ilvl w:val="0"/>
          <w:numId w:val="71"/>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Економічні споживачі: цей сегмент включає людей, які активно економлять та шукають найкращі пропозиції. Ці споживачі зацікавлені в знижках, програмах лояльності та акційних пропозиціях для економії на заправках</w:t>
      </w:r>
      <w:r w:rsidR="00A80BF4" w:rsidRPr="008B0358">
        <w:rPr>
          <w:rFonts w:ascii="Times New Roman" w:hAnsi="Times New Roman" w:cs="Times New Roman"/>
          <w:sz w:val="28"/>
          <w:szCs w:val="28"/>
        </w:rPr>
        <w:t>;</w:t>
      </w:r>
    </w:p>
    <w:p w14:paraId="77665AAB" w14:textId="1F7C8944" w:rsidR="009B7689" w:rsidRPr="008B0358" w:rsidRDefault="009B7689" w:rsidP="008B0358">
      <w:pPr>
        <w:pStyle w:val="a3"/>
        <w:numPr>
          <w:ilvl w:val="0"/>
          <w:numId w:val="71"/>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lastRenderedPageBreak/>
        <w:t>Поспішні споживачі: люди, які мають обмежений час і шукають швидку та ефективну заправку автомобіля. Вони зацікавлені в АЗС зі швидким обслуговуванням, безчерговою заправкою та іншими послугами, які допоможуть їм економити час</w:t>
      </w:r>
      <w:r w:rsidR="00A80BF4" w:rsidRPr="008B0358">
        <w:rPr>
          <w:rFonts w:ascii="Times New Roman" w:hAnsi="Times New Roman" w:cs="Times New Roman"/>
          <w:sz w:val="28"/>
          <w:szCs w:val="28"/>
        </w:rPr>
        <w:t>;</w:t>
      </w:r>
    </w:p>
    <w:p w14:paraId="50691820" w14:textId="77777777" w:rsidR="009B7689" w:rsidRPr="008B0358" w:rsidRDefault="009B7689" w:rsidP="008B0358">
      <w:pPr>
        <w:spacing w:after="0" w:line="360" w:lineRule="auto"/>
        <w:ind w:firstLine="567"/>
        <w:jc w:val="both"/>
        <w:rPr>
          <w:rFonts w:ascii="Times New Roman" w:hAnsi="Times New Roman" w:cs="Times New Roman"/>
          <w:sz w:val="28"/>
          <w:szCs w:val="28"/>
        </w:rPr>
      </w:pPr>
      <w:proofErr w:type="spellStart"/>
      <w:r w:rsidRPr="008B0358">
        <w:rPr>
          <w:rFonts w:ascii="Times New Roman" w:hAnsi="Times New Roman" w:cs="Times New Roman"/>
          <w:sz w:val="28"/>
          <w:szCs w:val="28"/>
        </w:rPr>
        <w:t>Існує</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багато</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факторів</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які</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можуть</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впливати</w:t>
      </w:r>
      <w:proofErr w:type="spellEnd"/>
      <w:r w:rsidRPr="008B0358">
        <w:rPr>
          <w:rFonts w:ascii="Times New Roman" w:hAnsi="Times New Roman" w:cs="Times New Roman"/>
          <w:sz w:val="28"/>
          <w:szCs w:val="28"/>
        </w:rPr>
        <w:t xml:space="preserve"> на </w:t>
      </w:r>
      <w:proofErr w:type="spellStart"/>
      <w:r w:rsidRPr="008B0358">
        <w:rPr>
          <w:rFonts w:ascii="Times New Roman" w:hAnsi="Times New Roman" w:cs="Times New Roman"/>
          <w:sz w:val="28"/>
          <w:szCs w:val="28"/>
        </w:rPr>
        <w:t>рішення</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споживачів</w:t>
      </w:r>
      <w:proofErr w:type="spellEnd"/>
      <w:r w:rsidRPr="008B0358">
        <w:rPr>
          <w:rFonts w:ascii="Times New Roman" w:hAnsi="Times New Roman" w:cs="Times New Roman"/>
          <w:sz w:val="28"/>
          <w:szCs w:val="28"/>
        </w:rPr>
        <w:t xml:space="preserve"> при </w:t>
      </w:r>
      <w:proofErr w:type="spellStart"/>
      <w:r w:rsidRPr="008B0358">
        <w:rPr>
          <w:rFonts w:ascii="Times New Roman" w:hAnsi="Times New Roman" w:cs="Times New Roman"/>
          <w:sz w:val="28"/>
          <w:szCs w:val="28"/>
        </w:rPr>
        <w:t>покупці</w:t>
      </w:r>
      <w:proofErr w:type="spellEnd"/>
      <w:r w:rsidRPr="008B0358">
        <w:rPr>
          <w:rFonts w:ascii="Times New Roman" w:hAnsi="Times New Roman" w:cs="Times New Roman"/>
          <w:sz w:val="28"/>
          <w:szCs w:val="28"/>
        </w:rPr>
        <w:t xml:space="preserve"> на АЗС. Ось </w:t>
      </w:r>
      <w:proofErr w:type="spellStart"/>
      <w:r w:rsidRPr="008B0358">
        <w:rPr>
          <w:rFonts w:ascii="Times New Roman" w:hAnsi="Times New Roman" w:cs="Times New Roman"/>
          <w:sz w:val="28"/>
          <w:szCs w:val="28"/>
        </w:rPr>
        <w:t>деякі</w:t>
      </w:r>
      <w:proofErr w:type="spellEnd"/>
      <w:r w:rsidRPr="008B0358">
        <w:rPr>
          <w:rFonts w:ascii="Times New Roman" w:hAnsi="Times New Roman" w:cs="Times New Roman"/>
          <w:sz w:val="28"/>
          <w:szCs w:val="28"/>
        </w:rPr>
        <w:t xml:space="preserve"> з них: </w:t>
      </w:r>
    </w:p>
    <w:p w14:paraId="6ACF51C6" w14:textId="56EEAEA8" w:rsidR="009B7689" w:rsidRPr="008B0358" w:rsidRDefault="00A80BF4" w:rsidP="008B0358">
      <w:pPr>
        <w:pStyle w:val="a3"/>
        <w:numPr>
          <w:ilvl w:val="0"/>
          <w:numId w:val="73"/>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lang w:val="ru-RU"/>
        </w:rPr>
        <w:t>ц</w:t>
      </w:r>
      <w:proofErr w:type="spellStart"/>
      <w:r w:rsidR="009B7689" w:rsidRPr="008B0358">
        <w:rPr>
          <w:rFonts w:ascii="Times New Roman" w:hAnsi="Times New Roman" w:cs="Times New Roman"/>
          <w:sz w:val="28"/>
          <w:szCs w:val="28"/>
        </w:rPr>
        <w:t>іна</w:t>
      </w:r>
      <w:proofErr w:type="spellEnd"/>
      <w:r w:rsidR="009B7689" w:rsidRPr="008B0358">
        <w:rPr>
          <w:rFonts w:ascii="Times New Roman" w:hAnsi="Times New Roman" w:cs="Times New Roman"/>
          <w:sz w:val="28"/>
          <w:szCs w:val="28"/>
        </w:rPr>
        <w:t>: ціна є одним з найважливіших факторів при прийнятті рішення про покупку. Споживачі порівнюють ціни на паливо та додаткові послуги між різними АЗС, щоб знайти найвигіднішу пропозицію</w:t>
      </w:r>
      <w:r w:rsidRPr="008B0358">
        <w:rPr>
          <w:rFonts w:ascii="Times New Roman" w:hAnsi="Times New Roman" w:cs="Times New Roman"/>
          <w:sz w:val="28"/>
          <w:szCs w:val="28"/>
        </w:rPr>
        <w:t>;</w:t>
      </w:r>
      <w:r w:rsidR="009B7689" w:rsidRPr="008B0358">
        <w:rPr>
          <w:rFonts w:ascii="Times New Roman" w:hAnsi="Times New Roman" w:cs="Times New Roman"/>
          <w:sz w:val="28"/>
          <w:szCs w:val="28"/>
        </w:rPr>
        <w:t xml:space="preserve"> </w:t>
      </w:r>
    </w:p>
    <w:p w14:paraId="2E810414" w14:textId="62A47079" w:rsidR="009B7689" w:rsidRPr="008B0358" w:rsidRDefault="00A80BF4" w:rsidP="008B0358">
      <w:pPr>
        <w:pStyle w:val="a3"/>
        <w:numPr>
          <w:ilvl w:val="0"/>
          <w:numId w:val="73"/>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я</w:t>
      </w:r>
      <w:r w:rsidR="009B7689" w:rsidRPr="008B0358">
        <w:rPr>
          <w:rFonts w:ascii="Times New Roman" w:hAnsi="Times New Roman" w:cs="Times New Roman"/>
          <w:sz w:val="28"/>
          <w:szCs w:val="28"/>
        </w:rPr>
        <w:t>кість палива: споживачі дуже цінують якість палива, оскільки вона може впливати на роботу двигуна автомобіля та його ефективність. Послуги, пов'язані з якістю палива, такі як використання преміум-палива або спеціальних присадок, також впливають на вибір</w:t>
      </w:r>
      <w:r w:rsidRPr="008B0358">
        <w:rPr>
          <w:rFonts w:ascii="Times New Roman" w:hAnsi="Times New Roman" w:cs="Times New Roman"/>
          <w:sz w:val="28"/>
          <w:szCs w:val="28"/>
        </w:rPr>
        <w:t>;</w:t>
      </w:r>
    </w:p>
    <w:p w14:paraId="26864384" w14:textId="20636BB1" w:rsidR="009B7689" w:rsidRPr="008B0358" w:rsidRDefault="00A80BF4" w:rsidP="008B0358">
      <w:pPr>
        <w:pStyle w:val="a3"/>
        <w:numPr>
          <w:ilvl w:val="0"/>
          <w:numId w:val="73"/>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р</w:t>
      </w:r>
      <w:r w:rsidR="009B7689" w:rsidRPr="008B0358">
        <w:rPr>
          <w:rFonts w:ascii="Times New Roman" w:hAnsi="Times New Roman" w:cs="Times New Roman"/>
          <w:sz w:val="28"/>
          <w:szCs w:val="28"/>
        </w:rPr>
        <w:t>озташування: зручне розташування АЗС грає важливу роль у прийнятті рішення. Споживачі шукають АЗС, які знаходяться в зручній локації, легко доступні з доріг або розташовані поруч з їхніми місцями роботи або проживання</w:t>
      </w:r>
      <w:r w:rsidRPr="008B0358">
        <w:rPr>
          <w:rFonts w:ascii="Times New Roman" w:hAnsi="Times New Roman" w:cs="Times New Roman"/>
          <w:sz w:val="28"/>
          <w:szCs w:val="28"/>
        </w:rPr>
        <w:t>;</w:t>
      </w:r>
    </w:p>
    <w:p w14:paraId="07D8E70A" w14:textId="1FBD6D22" w:rsidR="009B7689" w:rsidRPr="008B0358" w:rsidRDefault="00A80BF4" w:rsidP="008B0358">
      <w:pPr>
        <w:pStyle w:val="a3"/>
        <w:numPr>
          <w:ilvl w:val="0"/>
          <w:numId w:val="73"/>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о</w:t>
      </w:r>
      <w:r w:rsidR="009B7689" w:rsidRPr="008B0358">
        <w:rPr>
          <w:rFonts w:ascii="Times New Roman" w:hAnsi="Times New Roman" w:cs="Times New Roman"/>
          <w:sz w:val="28"/>
          <w:szCs w:val="28"/>
        </w:rPr>
        <w:t>бслуговування та додаткові послуги: якість обслуговування на АЗС, швидкість заправки, наявність додаткових послуг, таких як мийка автомобіля, магазини, кафе чи ресторани є вирішальними факторами для споживачів</w:t>
      </w:r>
      <w:r w:rsidRPr="008B0358">
        <w:rPr>
          <w:rFonts w:ascii="Times New Roman" w:hAnsi="Times New Roman" w:cs="Times New Roman"/>
          <w:sz w:val="28"/>
          <w:szCs w:val="28"/>
        </w:rPr>
        <w:t>;</w:t>
      </w:r>
      <w:r w:rsidR="009B7689" w:rsidRPr="008B0358">
        <w:rPr>
          <w:rFonts w:ascii="Times New Roman" w:hAnsi="Times New Roman" w:cs="Times New Roman"/>
          <w:sz w:val="28"/>
          <w:szCs w:val="28"/>
        </w:rPr>
        <w:t xml:space="preserve"> </w:t>
      </w:r>
    </w:p>
    <w:p w14:paraId="27241412" w14:textId="2C80301F" w:rsidR="009B7689" w:rsidRPr="008B0358" w:rsidRDefault="00A80BF4" w:rsidP="008B0358">
      <w:pPr>
        <w:pStyle w:val="a3"/>
        <w:numPr>
          <w:ilvl w:val="0"/>
          <w:numId w:val="73"/>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б</w:t>
      </w:r>
      <w:r w:rsidR="009B7689" w:rsidRPr="008B0358">
        <w:rPr>
          <w:rFonts w:ascii="Times New Roman" w:hAnsi="Times New Roman" w:cs="Times New Roman"/>
          <w:sz w:val="28"/>
          <w:szCs w:val="28"/>
        </w:rPr>
        <w:t xml:space="preserve">ренд та репутація: бренд АЗС та його репутація впливають на довіру споживачів. Відомість бренду, його імідж, рівень послуг та стабільність компанії є важливими факторами при виборі АЗС. </w:t>
      </w:r>
    </w:p>
    <w:p w14:paraId="5D90D899" w14:textId="4C9B724C" w:rsidR="009B7689" w:rsidRPr="008B0358" w:rsidRDefault="009B7689"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 xml:space="preserve">Модель прийняття рішень про покупку споживачів АЗС </w:t>
      </w:r>
      <w:r w:rsidR="00DE3C8B">
        <w:rPr>
          <w:rFonts w:ascii="Times New Roman" w:hAnsi="Times New Roman" w:cs="Times New Roman"/>
          <w:sz w:val="28"/>
          <w:szCs w:val="28"/>
          <w:lang w:val="en-US"/>
        </w:rPr>
        <w:t>UKRNAFTA</w:t>
      </w:r>
      <w:r w:rsidRPr="008B0358">
        <w:rPr>
          <w:rFonts w:ascii="Times New Roman" w:hAnsi="Times New Roman" w:cs="Times New Roman"/>
          <w:sz w:val="28"/>
          <w:szCs w:val="28"/>
          <w:lang w:val="uk-UA"/>
        </w:rPr>
        <w:t xml:space="preserve"> включає декілька етапів і факторів, які впливають на їхнє рішення. Основні етапи моделі прийняття рішень про покупку включають: </w:t>
      </w:r>
    </w:p>
    <w:p w14:paraId="23714A1E" w14:textId="1680DB66" w:rsidR="009B7689" w:rsidRPr="008B0358" w:rsidRDefault="00A80BF4" w:rsidP="008B0358">
      <w:pPr>
        <w:pStyle w:val="a3"/>
        <w:numPr>
          <w:ilvl w:val="0"/>
          <w:numId w:val="75"/>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в</w:t>
      </w:r>
      <w:r w:rsidR="009B7689" w:rsidRPr="008B0358">
        <w:rPr>
          <w:rFonts w:ascii="Times New Roman" w:hAnsi="Times New Roman" w:cs="Times New Roman"/>
          <w:sz w:val="28"/>
          <w:szCs w:val="28"/>
        </w:rPr>
        <w:t>изначення потреби: Споживачі визначають свою потребу в паливі, що може виникати внаслідок пустого бака, запланованої поїздки або інших факторів. Цей етап включає ідентифікацію потреби та вирішення, що необхідно здійснити покупку палива</w:t>
      </w:r>
      <w:r w:rsidRPr="008B0358">
        <w:rPr>
          <w:rFonts w:ascii="Times New Roman" w:hAnsi="Times New Roman" w:cs="Times New Roman"/>
          <w:sz w:val="28"/>
          <w:szCs w:val="28"/>
        </w:rPr>
        <w:t>;</w:t>
      </w:r>
    </w:p>
    <w:p w14:paraId="012F6751" w14:textId="45844AB6" w:rsidR="009B7689" w:rsidRPr="008B0358" w:rsidRDefault="00A80BF4" w:rsidP="008B0358">
      <w:pPr>
        <w:pStyle w:val="a3"/>
        <w:numPr>
          <w:ilvl w:val="0"/>
          <w:numId w:val="75"/>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lastRenderedPageBreak/>
        <w:t>і</w:t>
      </w:r>
      <w:r w:rsidR="009B7689" w:rsidRPr="008B0358">
        <w:rPr>
          <w:rFonts w:ascii="Times New Roman" w:hAnsi="Times New Roman" w:cs="Times New Roman"/>
          <w:sz w:val="28"/>
          <w:szCs w:val="28"/>
        </w:rPr>
        <w:t>нформаційний пошук: споживачі проводять пошук інформації про різні АЗС та їхні послуги. Вони оглядають рекламу, консультуються зі знайомими, читають відгуки та рейтинги АЗС, а також ознайомлюються з цінами та акціями</w:t>
      </w:r>
      <w:r w:rsidRPr="008B0358">
        <w:rPr>
          <w:rFonts w:ascii="Times New Roman" w:hAnsi="Times New Roman" w:cs="Times New Roman"/>
          <w:sz w:val="28"/>
          <w:szCs w:val="28"/>
        </w:rPr>
        <w:t>;</w:t>
      </w:r>
    </w:p>
    <w:p w14:paraId="29246841" w14:textId="0B46ACCE" w:rsidR="009B7689" w:rsidRPr="008B0358" w:rsidRDefault="00A80BF4" w:rsidP="008B0358">
      <w:pPr>
        <w:pStyle w:val="a3"/>
        <w:numPr>
          <w:ilvl w:val="0"/>
          <w:numId w:val="75"/>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о</w:t>
      </w:r>
      <w:r w:rsidR="009B7689" w:rsidRPr="008B0358">
        <w:rPr>
          <w:rFonts w:ascii="Times New Roman" w:hAnsi="Times New Roman" w:cs="Times New Roman"/>
          <w:sz w:val="28"/>
          <w:szCs w:val="28"/>
        </w:rPr>
        <w:t>цінка альтернатив: споживачі порівнюють доступні альтернативи, враховуючи такі фактори, як розташування АЗС, якість палива, ціни, акції, зручність обслуговування, додаткові послуги (наприклад, мийка автомобіля, магазини тощо)</w:t>
      </w:r>
      <w:r w:rsidRPr="008B0358">
        <w:rPr>
          <w:rFonts w:ascii="Times New Roman" w:hAnsi="Times New Roman" w:cs="Times New Roman"/>
          <w:sz w:val="28"/>
          <w:szCs w:val="28"/>
        </w:rPr>
        <w:t>;</w:t>
      </w:r>
    </w:p>
    <w:p w14:paraId="399CA22A" w14:textId="46A86A00" w:rsidR="009B7689" w:rsidRPr="008B0358" w:rsidRDefault="00A80BF4" w:rsidP="008B0358">
      <w:pPr>
        <w:pStyle w:val="a3"/>
        <w:numPr>
          <w:ilvl w:val="0"/>
          <w:numId w:val="75"/>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п</w:t>
      </w:r>
      <w:r w:rsidR="009B7689" w:rsidRPr="008B0358">
        <w:rPr>
          <w:rFonts w:ascii="Times New Roman" w:hAnsi="Times New Roman" w:cs="Times New Roman"/>
          <w:sz w:val="28"/>
          <w:szCs w:val="28"/>
        </w:rPr>
        <w:t xml:space="preserve">рийняття рішення: на цьому етапі споживачі роблять свій вибір, враховуючи попередні етапи і оцінюючи різні фактори. Вони </w:t>
      </w:r>
      <w:proofErr w:type="spellStart"/>
      <w:r w:rsidR="009B7689" w:rsidRPr="008B0358">
        <w:rPr>
          <w:rFonts w:ascii="Times New Roman" w:hAnsi="Times New Roman" w:cs="Times New Roman"/>
          <w:sz w:val="28"/>
          <w:szCs w:val="28"/>
        </w:rPr>
        <w:t>виберають</w:t>
      </w:r>
      <w:proofErr w:type="spellEnd"/>
      <w:r w:rsidR="009B7689" w:rsidRPr="008B0358">
        <w:rPr>
          <w:rFonts w:ascii="Times New Roman" w:hAnsi="Times New Roman" w:cs="Times New Roman"/>
          <w:sz w:val="28"/>
          <w:szCs w:val="28"/>
        </w:rPr>
        <w:t xml:space="preserve"> АЗС </w:t>
      </w:r>
      <w:r w:rsidR="009B7689" w:rsidRPr="008B0358">
        <w:rPr>
          <w:rFonts w:ascii="Times New Roman" w:hAnsi="Times New Roman" w:cs="Times New Roman"/>
          <w:sz w:val="28"/>
          <w:szCs w:val="28"/>
          <w:lang w:val="en-US"/>
        </w:rPr>
        <w:t>UKRNAFTA</w:t>
      </w:r>
      <w:r w:rsidR="009B7689" w:rsidRPr="008B0358">
        <w:rPr>
          <w:rFonts w:ascii="Times New Roman" w:hAnsi="Times New Roman" w:cs="Times New Roman"/>
          <w:sz w:val="28"/>
          <w:szCs w:val="28"/>
        </w:rPr>
        <w:t xml:space="preserve"> на підставі її конкурентних цін та розташування</w:t>
      </w:r>
      <w:r w:rsidRPr="008B0358">
        <w:rPr>
          <w:rFonts w:ascii="Times New Roman" w:hAnsi="Times New Roman" w:cs="Times New Roman"/>
          <w:sz w:val="28"/>
          <w:szCs w:val="28"/>
        </w:rPr>
        <w:t>;</w:t>
      </w:r>
    </w:p>
    <w:p w14:paraId="5E802448" w14:textId="2AEDDD2A" w:rsidR="009B7689" w:rsidRPr="008B0358" w:rsidRDefault="00A80BF4" w:rsidP="008B0358">
      <w:pPr>
        <w:pStyle w:val="a3"/>
        <w:numPr>
          <w:ilvl w:val="0"/>
          <w:numId w:val="75"/>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п</w:t>
      </w:r>
      <w:r w:rsidR="009B7689" w:rsidRPr="008B0358">
        <w:rPr>
          <w:rFonts w:ascii="Times New Roman" w:hAnsi="Times New Roman" w:cs="Times New Roman"/>
          <w:sz w:val="28"/>
          <w:szCs w:val="28"/>
        </w:rPr>
        <w:t xml:space="preserve">овторне використання і лояльність: Якщо споживачі задоволені своїм досвідом покупки на АЗС </w:t>
      </w:r>
      <w:r w:rsidR="00DE3C8B">
        <w:rPr>
          <w:rFonts w:ascii="Times New Roman" w:hAnsi="Times New Roman" w:cs="Times New Roman"/>
          <w:sz w:val="28"/>
          <w:szCs w:val="28"/>
          <w:lang w:val="en-US"/>
        </w:rPr>
        <w:t>UKRNAFTA</w:t>
      </w:r>
      <w:r w:rsidR="009B7689" w:rsidRPr="008B0358">
        <w:rPr>
          <w:rFonts w:ascii="Times New Roman" w:hAnsi="Times New Roman" w:cs="Times New Roman"/>
          <w:sz w:val="28"/>
          <w:szCs w:val="28"/>
        </w:rPr>
        <w:t xml:space="preserve">, стають повторними покупцями та розвивати лояльність до бренду. </w:t>
      </w:r>
    </w:p>
    <w:p w14:paraId="7CEC46C8" w14:textId="77777777" w:rsidR="00CE290C" w:rsidRPr="008B0358" w:rsidRDefault="00CE290C"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 xml:space="preserve">На українському ринку нафтопродуктів присутня </w:t>
      </w:r>
      <w:proofErr w:type="spellStart"/>
      <w:r w:rsidRPr="008B0358">
        <w:rPr>
          <w:rFonts w:ascii="Times New Roman" w:hAnsi="Times New Roman" w:cs="Times New Roman"/>
          <w:sz w:val="28"/>
          <w:szCs w:val="28"/>
          <w:lang w:val="uk-UA"/>
        </w:rPr>
        <w:t>олігополістична</w:t>
      </w:r>
      <w:proofErr w:type="spellEnd"/>
      <w:r w:rsidRPr="008B0358">
        <w:rPr>
          <w:rFonts w:ascii="Times New Roman" w:hAnsi="Times New Roman" w:cs="Times New Roman"/>
          <w:sz w:val="28"/>
          <w:szCs w:val="28"/>
          <w:lang w:val="uk-UA"/>
        </w:rPr>
        <w:t xml:space="preserve"> конкуренція, де кілька великих продавців контролюють значну частку ринку. Ці компанії взаємодіють між собою, враховуючи дії конкурентів, та мають значний вплив на ціни, обсяги виробництва та інші ринкові фактори.</w:t>
      </w:r>
    </w:p>
    <w:p w14:paraId="20EC2311" w14:textId="3A2804F6" w:rsidR="00575FAC" w:rsidRPr="008B0358" w:rsidRDefault="00575FAC" w:rsidP="008B0358">
      <w:pPr>
        <w:spacing w:after="0" w:line="360" w:lineRule="auto"/>
        <w:ind w:firstLine="567"/>
        <w:jc w:val="both"/>
        <w:rPr>
          <w:rFonts w:ascii="Times New Roman" w:eastAsia="Times New Roman" w:hAnsi="Times New Roman" w:cs="Times New Roman"/>
          <w:bCs/>
          <w:sz w:val="28"/>
          <w:szCs w:val="28"/>
          <w:lang w:val="uk-UA"/>
        </w:rPr>
      </w:pPr>
      <w:r w:rsidRPr="008B0358">
        <w:rPr>
          <w:rFonts w:ascii="Times New Roman" w:eastAsia="Times New Roman" w:hAnsi="Times New Roman" w:cs="Times New Roman"/>
          <w:bCs/>
          <w:sz w:val="28"/>
          <w:szCs w:val="28"/>
          <w:lang w:val="uk-UA"/>
        </w:rPr>
        <w:t>Ринок України налічує близько 30 мереж та 10 тис. АЗС. На Рис. 1.</w:t>
      </w:r>
      <w:r w:rsidR="008A144D">
        <w:rPr>
          <w:rFonts w:ascii="Times New Roman" w:eastAsia="Times New Roman" w:hAnsi="Times New Roman" w:cs="Times New Roman"/>
          <w:bCs/>
          <w:sz w:val="28"/>
          <w:szCs w:val="28"/>
          <w:lang w:val="uk-UA"/>
        </w:rPr>
        <w:t>12</w:t>
      </w:r>
      <w:r w:rsidRPr="008B0358">
        <w:rPr>
          <w:rFonts w:ascii="Times New Roman" w:eastAsia="Times New Roman" w:hAnsi="Times New Roman" w:cs="Times New Roman"/>
          <w:bCs/>
          <w:sz w:val="28"/>
          <w:szCs w:val="28"/>
          <w:lang w:val="uk-UA"/>
        </w:rPr>
        <w:t xml:space="preserve">. </w:t>
      </w:r>
      <w:r w:rsidR="008A144D">
        <w:rPr>
          <w:rFonts w:ascii="Times New Roman" w:eastAsia="Times New Roman" w:hAnsi="Times New Roman" w:cs="Times New Roman"/>
          <w:bCs/>
          <w:sz w:val="28"/>
          <w:szCs w:val="28"/>
          <w:lang w:val="uk-UA"/>
        </w:rPr>
        <w:t>н</w:t>
      </w:r>
      <w:r w:rsidRPr="008B0358">
        <w:rPr>
          <w:rFonts w:ascii="Times New Roman" w:eastAsia="Times New Roman" w:hAnsi="Times New Roman" w:cs="Times New Roman"/>
          <w:bCs/>
          <w:sz w:val="28"/>
          <w:szCs w:val="28"/>
          <w:lang w:val="uk-UA"/>
        </w:rPr>
        <w:t xml:space="preserve">аведені найбільші мережі. </w:t>
      </w:r>
    </w:p>
    <w:p w14:paraId="5359CC01" w14:textId="77777777" w:rsidR="00391FA0" w:rsidRPr="008B0358" w:rsidRDefault="00391FA0" w:rsidP="008B0358">
      <w:pPr>
        <w:spacing w:after="0" w:line="360" w:lineRule="auto"/>
        <w:ind w:firstLine="567"/>
        <w:jc w:val="both"/>
        <w:rPr>
          <w:rFonts w:ascii="Times New Roman" w:eastAsia="Times New Roman" w:hAnsi="Times New Roman" w:cs="Times New Roman"/>
          <w:bCs/>
          <w:sz w:val="28"/>
          <w:szCs w:val="28"/>
          <w:lang w:val="uk-UA"/>
        </w:rPr>
      </w:pPr>
    </w:p>
    <w:p w14:paraId="1E0A07F6" w14:textId="77777777" w:rsidR="00575FAC" w:rsidRPr="008B0358" w:rsidRDefault="00575FAC" w:rsidP="00B805AD">
      <w:pPr>
        <w:spacing w:after="0" w:line="360" w:lineRule="auto"/>
        <w:jc w:val="center"/>
        <w:rPr>
          <w:rFonts w:ascii="Times New Roman" w:eastAsia="Times New Roman" w:hAnsi="Times New Roman" w:cs="Times New Roman"/>
          <w:bCs/>
          <w:sz w:val="28"/>
          <w:szCs w:val="28"/>
          <w:lang w:val="uk-UA"/>
        </w:rPr>
      </w:pPr>
      <w:r w:rsidRPr="008B0358">
        <w:rPr>
          <w:rFonts w:ascii="Times New Roman" w:eastAsia="Times New Roman" w:hAnsi="Times New Roman" w:cs="Times New Roman"/>
          <w:bCs/>
          <w:noProof/>
          <w:sz w:val="28"/>
          <w:szCs w:val="28"/>
          <w:lang w:val="uk-UA"/>
        </w:rPr>
        <mc:AlternateContent>
          <mc:Choice Requires="wpc">
            <w:drawing>
              <wp:inline distT="0" distB="0" distL="0" distR="0" wp14:anchorId="2888E853" wp14:editId="0496C265">
                <wp:extent cx="4938395" cy="2447779"/>
                <wp:effectExtent l="0" t="0" r="0" b="0"/>
                <wp:docPr id="1518364762" name="Полотно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pic:pic xmlns:pic="http://schemas.openxmlformats.org/drawingml/2006/picture">
                        <pic:nvPicPr>
                          <pic:cNvPr id="807601701" name="Рисунок 807601701"/>
                          <pic:cNvPicPr>
                            <a:picLocks noChangeAspect="1"/>
                          </pic:cNvPicPr>
                        </pic:nvPicPr>
                        <pic:blipFill rotWithShape="1">
                          <a:blip r:embed="rId24">
                            <a:grayscl/>
                            <a:extLst>
                              <a:ext uri="{28A0092B-C50C-407E-A947-70E740481C1C}">
                                <a14:useLocalDpi xmlns:a14="http://schemas.microsoft.com/office/drawing/2010/main" val="0"/>
                              </a:ext>
                            </a:extLst>
                          </a:blip>
                          <a:srcRect t="8333"/>
                          <a:stretch/>
                        </pic:blipFill>
                        <pic:spPr bwMode="auto">
                          <a:xfrm>
                            <a:off x="333751" y="95156"/>
                            <a:ext cx="1691640" cy="2952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554897041" name="Рисунок 1554897041"/>
                          <pic:cNvPicPr>
                            <a:picLocks noChangeAspect="1"/>
                          </pic:cNvPicPr>
                        </pic:nvPicPr>
                        <pic:blipFill>
                          <a:blip r:embed="rId25">
                            <a:grayscl/>
                          </a:blip>
                          <a:stretch>
                            <a:fillRect/>
                          </a:stretch>
                        </pic:blipFill>
                        <pic:spPr>
                          <a:xfrm>
                            <a:off x="3160" y="587524"/>
                            <a:ext cx="1457528" cy="466790"/>
                          </a:xfrm>
                          <a:prstGeom prst="rect">
                            <a:avLst/>
                          </a:prstGeom>
                        </pic:spPr>
                      </pic:pic>
                      <pic:pic xmlns:pic="http://schemas.openxmlformats.org/drawingml/2006/picture">
                        <pic:nvPicPr>
                          <pic:cNvPr id="1112561202" name="Рисунок 1112561202"/>
                          <pic:cNvPicPr>
                            <a:picLocks noChangeAspect="1"/>
                          </pic:cNvPicPr>
                        </pic:nvPicPr>
                        <pic:blipFill>
                          <a:blip r:embed="rId26">
                            <a:grayscl/>
                          </a:blip>
                          <a:stretch>
                            <a:fillRect/>
                          </a:stretch>
                        </pic:blipFill>
                        <pic:spPr>
                          <a:xfrm>
                            <a:off x="2233354" y="491931"/>
                            <a:ext cx="652215" cy="792411"/>
                          </a:xfrm>
                          <a:prstGeom prst="rect">
                            <a:avLst/>
                          </a:prstGeom>
                        </pic:spPr>
                      </pic:pic>
                      <pic:pic xmlns:pic="http://schemas.openxmlformats.org/drawingml/2006/picture">
                        <pic:nvPicPr>
                          <pic:cNvPr id="3423636" name="Рисунок 3423636"/>
                          <pic:cNvPicPr>
                            <a:picLocks noChangeAspect="1"/>
                          </pic:cNvPicPr>
                        </pic:nvPicPr>
                        <pic:blipFill>
                          <a:blip r:embed="rId27">
                            <a:grayscl/>
                          </a:blip>
                          <a:stretch>
                            <a:fillRect/>
                          </a:stretch>
                        </pic:blipFill>
                        <pic:spPr>
                          <a:xfrm>
                            <a:off x="2794987" y="3"/>
                            <a:ext cx="1240837" cy="572694"/>
                          </a:xfrm>
                          <a:prstGeom prst="rect">
                            <a:avLst/>
                          </a:prstGeom>
                        </pic:spPr>
                      </pic:pic>
                      <pic:pic xmlns:pic="http://schemas.openxmlformats.org/drawingml/2006/picture">
                        <pic:nvPicPr>
                          <pic:cNvPr id="118639511" name="Рисунок 118639511"/>
                          <pic:cNvPicPr>
                            <a:picLocks noChangeAspect="1"/>
                          </pic:cNvPicPr>
                        </pic:nvPicPr>
                        <pic:blipFill>
                          <a:blip r:embed="rId28">
                            <a:grayscl/>
                          </a:blip>
                          <a:stretch>
                            <a:fillRect/>
                          </a:stretch>
                        </pic:blipFill>
                        <pic:spPr>
                          <a:xfrm>
                            <a:off x="1212982" y="1019470"/>
                            <a:ext cx="991421" cy="611946"/>
                          </a:xfrm>
                          <a:prstGeom prst="rect">
                            <a:avLst/>
                          </a:prstGeom>
                        </pic:spPr>
                      </pic:pic>
                      <pic:pic xmlns:pic="http://schemas.openxmlformats.org/drawingml/2006/picture">
                        <pic:nvPicPr>
                          <pic:cNvPr id="166355184" name="Рисунок 166355184"/>
                          <pic:cNvPicPr>
                            <a:picLocks noChangeAspect="1"/>
                          </pic:cNvPicPr>
                        </pic:nvPicPr>
                        <pic:blipFill>
                          <a:blip r:embed="rId29">
                            <a:grayscl/>
                          </a:blip>
                          <a:stretch>
                            <a:fillRect/>
                          </a:stretch>
                        </pic:blipFill>
                        <pic:spPr>
                          <a:xfrm>
                            <a:off x="4049892" y="556360"/>
                            <a:ext cx="649993" cy="872143"/>
                          </a:xfrm>
                          <a:prstGeom prst="rect">
                            <a:avLst/>
                          </a:prstGeom>
                        </pic:spPr>
                      </pic:pic>
                      <pic:pic xmlns:pic="http://schemas.openxmlformats.org/drawingml/2006/picture">
                        <pic:nvPicPr>
                          <pic:cNvPr id="1487725164" name="Рисунок 1487725164"/>
                          <pic:cNvPicPr>
                            <a:picLocks noChangeAspect="1"/>
                          </pic:cNvPicPr>
                        </pic:nvPicPr>
                        <pic:blipFill>
                          <a:blip r:embed="rId30">
                            <a:grayscl/>
                          </a:blip>
                          <a:stretch>
                            <a:fillRect/>
                          </a:stretch>
                        </pic:blipFill>
                        <pic:spPr>
                          <a:xfrm>
                            <a:off x="3583551" y="1814294"/>
                            <a:ext cx="1166174" cy="387950"/>
                          </a:xfrm>
                          <a:prstGeom prst="rect">
                            <a:avLst/>
                          </a:prstGeom>
                        </pic:spPr>
                      </pic:pic>
                      <pic:pic xmlns:pic="http://schemas.openxmlformats.org/drawingml/2006/picture">
                        <pic:nvPicPr>
                          <pic:cNvPr id="1810060603" name="Рисунок 1810060603"/>
                          <pic:cNvPicPr>
                            <a:picLocks noChangeAspect="1"/>
                          </pic:cNvPicPr>
                        </pic:nvPicPr>
                        <pic:blipFill>
                          <a:blip r:embed="rId31">
                            <a:grayscl/>
                          </a:blip>
                          <a:stretch>
                            <a:fillRect/>
                          </a:stretch>
                        </pic:blipFill>
                        <pic:spPr>
                          <a:xfrm>
                            <a:off x="2029889" y="1708275"/>
                            <a:ext cx="765098" cy="739015"/>
                          </a:xfrm>
                          <a:prstGeom prst="rect">
                            <a:avLst/>
                          </a:prstGeom>
                        </pic:spPr>
                      </pic:pic>
                      <pic:pic xmlns:pic="http://schemas.openxmlformats.org/drawingml/2006/picture">
                        <pic:nvPicPr>
                          <pic:cNvPr id="307023467" name="Рисунок 307023467"/>
                          <pic:cNvPicPr>
                            <a:picLocks noChangeAspect="1"/>
                          </pic:cNvPicPr>
                        </pic:nvPicPr>
                        <pic:blipFill>
                          <a:blip r:embed="rId32">
                            <a:grayscl/>
                          </a:blip>
                          <a:stretch>
                            <a:fillRect/>
                          </a:stretch>
                        </pic:blipFill>
                        <pic:spPr>
                          <a:xfrm>
                            <a:off x="168098" y="1593365"/>
                            <a:ext cx="1238423" cy="714475"/>
                          </a:xfrm>
                          <a:prstGeom prst="rect">
                            <a:avLst/>
                          </a:prstGeom>
                        </pic:spPr>
                      </pic:pic>
                      <pic:pic xmlns:pic="http://schemas.openxmlformats.org/drawingml/2006/picture">
                        <pic:nvPicPr>
                          <pic:cNvPr id="422545907" name="Рисунок 422545907"/>
                          <pic:cNvPicPr>
                            <a:picLocks noChangeAspect="1"/>
                          </pic:cNvPicPr>
                        </pic:nvPicPr>
                        <pic:blipFill>
                          <a:blip r:embed="rId33">
                            <a:grayscl/>
                          </a:blip>
                          <a:stretch>
                            <a:fillRect/>
                          </a:stretch>
                        </pic:blipFill>
                        <pic:spPr>
                          <a:xfrm>
                            <a:off x="3044663" y="830574"/>
                            <a:ext cx="699892" cy="780756"/>
                          </a:xfrm>
                          <a:prstGeom prst="rect">
                            <a:avLst/>
                          </a:prstGeom>
                        </pic:spPr>
                      </pic:pic>
                    </wpc:wpc>
                  </a:graphicData>
                </a:graphic>
              </wp:inline>
            </w:drawing>
          </mc:Choice>
          <mc:Fallback>
            <w:pict>
              <v:group w14:anchorId="08228449" id="Полотно 3" o:spid="_x0000_s1026" editas="canvas" style="width:388.85pt;height:192.75pt;mso-position-horizontal-relative:char;mso-position-vertical-relative:line" coordsize="49383,244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">
                <v:shape id="_x0000_s1027" type="#_x0000_t75" style="position:absolute;width:49383;height:24472;visibility:visible;mso-wrap-style:square" filled="t">
                  <v:fill o:detectmouseclick="t"/>
                  <v:path o:connecttype="none"/>
                </v:shape>
                <v:shape id="Рисунок 807601701" o:spid="_x0000_s1028" type="#_x0000_t75" style="position:absolute;left:3337;top:951;width:16916;height:2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">
                  <v:imagedata r:id="rId34" o:title="" croptop="5461f" grayscale="t"/>
                </v:shape>
                <v:shape id="Рисунок 1554897041" o:spid="_x0000_s1029" type="#_x0000_t75" style="position:absolute;left:31;top:5875;width:14575;height:4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">
                  <v:imagedata r:id="rId35" o:title="" grayscale="t"/>
                </v:shape>
                <v:shape id="Рисунок 1112561202" o:spid="_x0000_s1030" type="#_x0000_t75" style="position:absolute;left:22333;top:4919;width:6522;height:7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">
                  <v:imagedata r:id="rId36" o:title="" grayscale="t"/>
                </v:shape>
                <v:shape id="Рисунок 3423636" o:spid="_x0000_s1031" type="#_x0000_t75" style="position:absolute;left:27949;width:12409;height:57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">
                  <v:imagedata r:id="rId37" o:title="" grayscale="t"/>
                </v:shape>
                <v:shape id="Рисунок 118639511" o:spid="_x0000_s1032" type="#_x0000_t75" style="position:absolute;left:12129;top:10194;width:9915;height:6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">
                  <v:imagedata r:id="rId38" o:title="" grayscale="t"/>
                </v:shape>
                <v:shape id="Рисунок 166355184" o:spid="_x0000_s1033" type="#_x0000_t75" style="position:absolute;left:40498;top:5563;width:6500;height:8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">
                  <v:imagedata r:id="rId39" o:title="" grayscale="t"/>
                </v:shape>
                <v:shape id="Рисунок 1487725164" o:spid="_x0000_s1034" type="#_x0000_t75" style="position:absolute;left:35835;top:18142;width:11662;height:3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">
                  <v:imagedata r:id="rId40" o:title="" grayscale="t"/>
                </v:shape>
                <v:shape id="Рисунок 1810060603" o:spid="_x0000_s1035" type="#_x0000_t75" style="position:absolute;left:20298;top:17082;width:7651;height:73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">
                  <v:imagedata r:id="rId41" o:title="" grayscale="t"/>
                </v:shape>
                <v:shape id="Рисунок 307023467" o:spid="_x0000_s1036" type="#_x0000_t75" style="position:absolute;left:1680;top:15933;width:12385;height:7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">
                  <v:imagedata r:id="rId42" o:title="" grayscale="t"/>
                </v:shape>
                <v:shape id="Рисунок 422545907" o:spid="_x0000_s1037" type="#_x0000_t75" style="position:absolute;left:30446;top:8305;width:6999;height:78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">
                  <v:imagedata r:id="rId43" o:title="" grayscale="t"/>
                </v:shape>
                <w10:anchorlock/>
              </v:group>
            </w:pict>
          </mc:Fallback>
        </mc:AlternateContent>
      </w:r>
    </w:p>
    <w:p w14:paraId="01E03878" w14:textId="044F3342" w:rsidR="00575FAC" w:rsidRDefault="00575FAC" w:rsidP="00B805AD">
      <w:pPr>
        <w:spacing w:after="0" w:line="360" w:lineRule="auto"/>
        <w:jc w:val="center"/>
        <w:rPr>
          <w:rFonts w:ascii="Times New Roman" w:eastAsia="Times New Roman" w:hAnsi="Times New Roman" w:cs="Times New Roman"/>
          <w:bCs/>
          <w:sz w:val="28"/>
          <w:szCs w:val="28"/>
          <w:lang w:val="uk-UA"/>
        </w:rPr>
      </w:pPr>
      <w:r w:rsidRPr="008B0358">
        <w:rPr>
          <w:rFonts w:ascii="Times New Roman" w:eastAsia="Times New Roman" w:hAnsi="Times New Roman" w:cs="Times New Roman"/>
          <w:bCs/>
          <w:sz w:val="28"/>
          <w:szCs w:val="28"/>
          <w:lang w:val="uk-UA"/>
        </w:rPr>
        <w:t>Рисунок 1.</w:t>
      </w:r>
      <w:r w:rsidR="008A144D">
        <w:rPr>
          <w:rFonts w:ascii="Times New Roman" w:eastAsia="Times New Roman" w:hAnsi="Times New Roman" w:cs="Times New Roman"/>
          <w:bCs/>
          <w:sz w:val="28"/>
          <w:szCs w:val="28"/>
          <w:lang w:val="uk-UA"/>
        </w:rPr>
        <w:t>12</w:t>
      </w:r>
      <w:r w:rsidRPr="008B0358">
        <w:rPr>
          <w:rFonts w:ascii="Times New Roman" w:eastAsia="Times New Roman" w:hAnsi="Times New Roman" w:cs="Times New Roman"/>
          <w:bCs/>
          <w:sz w:val="28"/>
          <w:szCs w:val="28"/>
          <w:lang w:val="uk-UA"/>
        </w:rPr>
        <w:t xml:space="preserve"> - Найбільші мережі АЗС України</w:t>
      </w:r>
    </w:p>
    <w:p w14:paraId="52B1E8C6" w14:textId="26AC617A" w:rsidR="003A42F6" w:rsidRPr="001C4FB4" w:rsidRDefault="003A42F6" w:rsidP="001C4FB4">
      <w:pPr>
        <w:spacing w:after="0" w:line="360" w:lineRule="auto"/>
        <w:jc w:val="center"/>
        <w:rPr>
          <w:rFonts w:ascii="Times New Roman" w:eastAsia="Times New Roman" w:hAnsi="Times New Roman" w:cs="Times New Roman"/>
          <w:bCs/>
          <w:sz w:val="24"/>
          <w:szCs w:val="24"/>
        </w:rPr>
      </w:pPr>
      <w:r w:rsidRPr="00636251">
        <w:rPr>
          <w:rFonts w:ascii="Times New Roman" w:hAnsi="Times New Roman" w:cs="Times New Roman"/>
          <w:i/>
          <w:iCs/>
          <w:sz w:val="24"/>
          <w:szCs w:val="24"/>
          <w:lang w:val="uk-UA"/>
        </w:rPr>
        <w:t xml:space="preserve">Складено автором на основі </w:t>
      </w:r>
      <w:r w:rsidRPr="00636251">
        <w:rPr>
          <w:rFonts w:ascii="Times New Roman" w:eastAsia="Times New Roman" w:hAnsi="Times New Roman" w:cs="Times New Roman"/>
          <w:bCs/>
          <w:sz w:val="24"/>
          <w:szCs w:val="24"/>
        </w:rPr>
        <w:t>[</w:t>
      </w:r>
      <w:r w:rsidRPr="00636251">
        <w:rPr>
          <w:rFonts w:ascii="Times New Roman" w:eastAsia="Times New Roman" w:hAnsi="Times New Roman" w:cs="Times New Roman"/>
          <w:bCs/>
          <w:sz w:val="24"/>
          <w:szCs w:val="24"/>
          <w:lang w:val="uk-UA"/>
        </w:rPr>
        <w:t>2,3,4,17,42</w:t>
      </w:r>
      <w:r w:rsidRPr="00636251">
        <w:rPr>
          <w:rFonts w:ascii="Times New Roman" w:eastAsia="Times New Roman" w:hAnsi="Times New Roman" w:cs="Times New Roman"/>
          <w:bCs/>
          <w:sz w:val="24"/>
          <w:szCs w:val="24"/>
        </w:rPr>
        <w:t xml:space="preserve"> – 47]</w:t>
      </w:r>
    </w:p>
    <w:p w14:paraId="11E30DBE" w14:textId="70B45F1E" w:rsidR="00575FAC" w:rsidRDefault="00575FAC" w:rsidP="00CE114F">
      <w:pPr>
        <w:spacing w:after="0" w:line="360" w:lineRule="auto"/>
        <w:ind w:firstLine="567"/>
        <w:jc w:val="both"/>
        <w:rPr>
          <w:rFonts w:ascii="Times New Roman" w:eastAsia="Times New Roman" w:hAnsi="Times New Roman" w:cs="Times New Roman"/>
          <w:bCs/>
          <w:sz w:val="28"/>
          <w:szCs w:val="28"/>
          <w:lang w:val="uk-UA"/>
        </w:rPr>
      </w:pPr>
      <w:r w:rsidRPr="00575FAC">
        <w:rPr>
          <w:rFonts w:ascii="Times New Roman" w:eastAsia="Times New Roman" w:hAnsi="Times New Roman" w:cs="Times New Roman"/>
          <w:bCs/>
          <w:sz w:val="28"/>
          <w:szCs w:val="28"/>
          <w:lang w:val="uk-UA"/>
        </w:rPr>
        <w:lastRenderedPageBreak/>
        <w:t xml:space="preserve">Порівняємо ціни мережі </w:t>
      </w:r>
      <w:r w:rsidRPr="00575FAC">
        <w:rPr>
          <w:rFonts w:ascii="Times New Roman" w:eastAsia="Times New Roman" w:hAnsi="Times New Roman" w:cs="Times New Roman"/>
          <w:bCs/>
          <w:sz w:val="28"/>
          <w:szCs w:val="28"/>
          <w:lang w:val="en-US"/>
        </w:rPr>
        <w:t>UKRNAFTA</w:t>
      </w:r>
      <w:r w:rsidRPr="00575FAC">
        <w:rPr>
          <w:rFonts w:ascii="Times New Roman" w:eastAsia="Times New Roman" w:hAnsi="Times New Roman" w:cs="Times New Roman"/>
          <w:bCs/>
          <w:sz w:val="28"/>
          <w:szCs w:val="28"/>
          <w:lang w:val="uk-UA"/>
        </w:rPr>
        <w:t xml:space="preserve"> та ціни мереж, що також знаходяться на ринку нафтопродуктів України</w:t>
      </w:r>
      <w:r w:rsidR="00CE114F">
        <w:rPr>
          <w:rFonts w:ascii="Times New Roman" w:eastAsia="Times New Roman" w:hAnsi="Times New Roman" w:cs="Times New Roman"/>
          <w:bCs/>
          <w:sz w:val="28"/>
          <w:szCs w:val="28"/>
          <w:lang w:val="uk-UA"/>
        </w:rPr>
        <w:t xml:space="preserve"> (таблиця 1.6).</w:t>
      </w:r>
    </w:p>
    <w:p w14:paraId="2C0FD605" w14:textId="77777777" w:rsidR="00391FA0" w:rsidRPr="00575FAC" w:rsidRDefault="00391FA0" w:rsidP="00F90A99">
      <w:pPr>
        <w:spacing w:after="0" w:line="360" w:lineRule="auto"/>
        <w:ind w:firstLine="567"/>
        <w:jc w:val="center"/>
        <w:rPr>
          <w:rFonts w:ascii="Times New Roman" w:hAnsi="Times New Roman" w:cs="Times New Roman"/>
          <w:sz w:val="28"/>
          <w:szCs w:val="28"/>
          <w:lang w:val="uk-UA"/>
        </w:rPr>
      </w:pPr>
    </w:p>
    <w:p w14:paraId="4E92E3B4" w14:textId="5D1E7234" w:rsidR="00575FAC" w:rsidRPr="00575FAC" w:rsidRDefault="00575FAC" w:rsidP="00123B95">
      <w:pPr>
        <w:spacing w:after="0" w:line="360" w:lineRule="auto"/>
        <w:ind w:firstLine="567"/>
        <w:jc w:val="both"/>
        <w:rPr>
          <w:rFonts w:ascii="Times New Roman" w:hAnsi="Times New Roman" w:cs="Times New Roman"/>
          <w:sz w:val="28"/>
          <w:szCs w:val="28"/>
          <w:lang w:val="uk-UA"/>
        </w:rPr>
      </w:pPr>
      <w:r w:rsidRPr="00575FAC">
        <w:rPr>
          <w:rFonts w:ascii="Times New Roman" w:hAnsi="Times New Roman" w:cs="Times New Roman"/>
          <w:sz w:val="28"/>
          <w:szCs w:val="28"/>
          <w:lang w:val="uk-UA"/>
        </w:rPr>
        <w:t>Таблиця 1.</w:t>
      </w:r>
      <w:r w:rsidR="00CE114F">
        <w:rPr>
          <w:rFonts w:ascii="Times New Roman" w:hAnsi="Times New Roman" w:cs="Times New Roman"/>
          <w:sz w:val="28"/>
          <w:szCs w:val="28"/>
          <w:lang w:val="uk-UA"/>
        </w:rPr>
        <w:t>6</w:t>
      </w:r>
      <w:r w:rsidRPr="00575FAC">
        <w:rPr>
          <w:rFonts w:ascii="Times New Roman" w:hAnsi="Times New Roman" w:cs="Times New Roman"/>
          <w:sz w:val="28"/>
          <w:szCs w:val="28"/>
          <w:lang w:val="uk-UA"/>
        </w:rPr>
        <w:t xml:space="preserve"> – Порівняння цін пального на ринку нафтопродуктів</w:t>
      </w:r>
    </w:p>
    <w:tbl>
      <w:tblPr>
        <w:tblStyle w:val="a7"/>
        <w:tblW w:w="0" w:type="auto"/>
        <w:tblLook w:val="04A0" w:firstRow="1" w:lastRow="0" w:firstColumn="1" w:lastColumn="0" w:noHBand="0" w:noVBand="1"/>
      </w:tblPr>
      <w:tblGrid>
        <w:gridCol w:w="566"/>
        <w:gridCol w:w="1839"/>
        <w:gridCol w:w="1559"/>
        <w:gridCol w:w="1418"/>
        <w:gridCol w:w="1431"/>
        <w:gridCol w:w="1309"/>
        <w:gridCol w:w="1223"/>
      </w:tblGrid>
      <w:tr w:rsidR="00575FAC" w:rsidRPr="0077157F" w14:paraId="4EA7EE2B" w14:textId="77777777" w:rsidTr="00DF09FD">
        <w:tc>
          <w:tcPr>
            <w:tcW w:w="566" w:type="dxa"/>
          </w:tcPr>
          <w:p w14:paraId="74364B47" w14:textId="77777777" w:rsidR="00575FAC" w:rsidRPr="0077157F" w:rsidRDefault="00575FAC" w:rsidP="00364537">
            <w:pPr>
              <w:ind w:firstLine="31"/>
              <w:rPr>
                <w:rFonts w:ascii="Times New Roman" w:hAnsi="Times New Roman" w:cs="Times New Roman"/>
                <w:sz w:val="24"/>
                <w:szCs w:val="24"/>
              </w:rPr>
            </w:pPr>
            <w:r w:rsidRPr="0077157F">
              <w:rPr>
                <w:rFonts w:ascii="Times New Roman" w:eastAsia="Times New Roman" w:hAnsi="Times New Roman" w:cs="Times New Roman"/>
                <w:bCs/>
                <w:color w:val="0D0D0D"/>
                <w:sz w:val="24"/>
                <w:szCs w:val="24"/>
                <w:shd w:val="clear" w:color="auto" w:fill="FFFFFF"/>
                <w:lang w:val="uk-UA"/>
              </w:rPr>
              <w:t>№</w:t>
            </w:r>
          </w:p>
        </w:tc>
        <w:tc>
          <w:tcPr>
            <w:tcW w:w="1839" w:type="dxa"/>
          </w:tcPr>
          <w:p w14:paraId="61F2C94B" w14:textId="77777777" w:rsidR="00575FAC" w:rsidRPr="0077157F" w:rsidRDefault="00575FAC" w:rsidP="00364537">
            <w:pPr>
              <w:ind w:firstLine="34"/>
              <w:rPr>
                <w:rFonts w:ascii="Times New Roman" w:hAnsi="Times New Roman" w:cs="Times New Roman"/>
                <w:sz w:val="24"/>
                <w:szCs w:val="24"/>
                <w:lang w:val="uk-UA"/>
              </w:rPr>
            </w:pPr>
            <w:r w:rsidRPr="0077157F">
              <w:rPr>
                <w:rFonts w:ascii="Times New Roman" w:hAnsi="Times New Roman" w:cs="Times New Roman"/>
                <w:sz w:val="24"/>
                <w:szCs w:val="24"/>
                <w:lang w:val="uk-UA"/>
              </w:rPr>
              <w:t>Назва компанії</w:t>
            </w:r>
          </w:p>
        </w:tc>
        <w:tc>
          <w:tcPr>
            <w:tcW w:w="1559" w:type="dxa"/>
          </w:tcPr>
          <w:p w14:paraId="3A212EAB" w14:textId="77777777" w:rsidR="00575FAC" w:rsidRPr="0077157F" w:rsidRDefault="00575FAC" w:rsidP="00364537">
            <w:pPr>
              <w:ind w:firstLine="38"/>
              <w:rPr>
                <w:rFonts w:ascii="Times New Roman" w:hAnsi="Times New Roman" w:cs="Times New Roman"/>
                <w:sz w:val="24"/>
                <w:szCs w:val="24"/>
                <w:lang w:val="uk-UA"/>
              </w:rPr>
            </w:pPr>
            <w:r w:rsidRPr="0077157F">
              <w:rPr>
                <w:rFonts w:ascii="Times New Roman" w:hAnsi="Times New Roman" w:cs="Times New Roman"/>
                <w:sz w:val="24"/>
                <w:szCs w:val="24"/>
                <w:lang w:val="uk-UA"/>
              </w:rPr>
              <w:t>А-95+, грн</w:t>
            </w:r>
          </w:p>
        </w:tc>
        <w:tc>
          <w:tcPr>
            <w:tcW w:w="1418" w:type="dxa"/>
          </w:tcPr>
          <w:p w14:paraId="26082998" w14:textId="74800AE2"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uk-UA"/>
              </w:rPr>
              <w:t>А-95, грн</w:t>
            </w:r>
          </w:p>
        </w:tc>
        <w:tc>
          <w:tcPr>
            <w:tcW w:w="1431" w:type="dxa"/>
          </w:tcPr>
          <w:p w14:paraId="22306D09" w14:textId="77777777" w:rsidR="00575FAC" w:rsidRPr="0077157F" w:rsidRDefault="00575FAC" w:rsidP="00364537">
            <w:pPr>
              <w:rPr>
                <w:rFonts w:ascii="Times New Roman" w:hAnsi="Times New Roman" w:cs="Times New Roman"/>
                <w:sz w:val="24"/>
                <w:szCs w:val="24"/>
                <w:lang w:val="uk-UA"/>
              </w:rPr>
            </w:pPr>
            <w:r w:rsidRPr="0077157F">
              <w:rPr>
                <w:rFonts w:ascii="Times New Roman" w:hAnsi="Times New Roman" w:cs="Times New Roman"/>
                <w:sz w:val="24"/>
                <w:szCs w:val="24"/>
                <w:lang w:val="uk-UA"/>
              </w:rPr>
              <w:t>А-92, грн</w:t>
            </w:r>
          </w:p>
        </w:tc>
        <w:tc>
          <w:tcPr>
            <w:tcW w:w="1309" w:type="dxa"/>
          </w:tcPr>
          <w:p w14:paraId="36D3AA51" w14:textId="77777777" w:rsidR="00575FAC" w:rsidRPr="0077157F" w:rsidRDefault="00575FAC" w:rsidP="00364537">
            <w:pPr>
              <w:rPr>
                <w:rFonts w:ascii="Times New Roman" w:hAnsi="Times New Roman" w:cs="Times New Roman"/>
                <w:sz w:val="24"/>
                <w:szCs w:val="24"/>
                <w:lang w:val="uk-UA"/>
              </w:rPr>
            </w:pPr>
            <w:r w:rsidRPr="0077157F">
              <w:rPr>
                <w:rFonts w:ascii="Times New Roman" w:hAnsi="Times New Roman" w:cs="Times New Roman"/>
                <w:sz w:val="24"/>
                <w:szCs w:val="24"/>
                <w:lang w:val="uk-UA"/>
              </w:rPr>
              <w:t>ДП, грн</w:t>
            </w:r>
          </w:p>
        </w:tc>
        <w:tc>
          <w:tcPr>
            <w:tcW w:w="1223" w:type="dxa"/>
          </w:tcPr>
          <w:p w14:paraId="7139BA2B" w14:textId="77777777" w:rsidR="00575FAC" w:rsidRPr="0077157F" w:rsidRDefault="00575FAC" w:rsidP="00364537">
            <w:pPr>
              <w:rPr>
                <w:rFonts w:ascii="Times New Roman" w:hAnsi="Times New Roman" w:cs="Times New Roman"/>
                <w:sz w:val="24"/>
                <w:szCs w:val="24"/>
                <w:lang w:val="uk-UA"/>
              </w:rPr>
            </w:pPr>
            <w:r w:rsidRPr="0077157F">
              <w:rPr>
                <w:rFonts w:ascii="Times New Roman" w:hAnsi="Times New Roman" w:cs="Times New Roman"/>
                <w:sz w:val="24"/>
                <w:szCs w:val="24"/>
                <w:lang w:val="uk-UA"/>
              </w:rPr>
              <w:t>Газ, грн</w:t>
            </w:r>
          </w:p>
        </w:tc>
      </w:tr>
      <w:tr w:rsidR="00575FAC" w:rsidRPr="0077157F" w14:paraId="1F8A2266" w14:textId="77777777" w:rsidTr="00DF09FD">
        <w:tc>
          <w:tcPr>
            <w:tcW w:w="566" w:type="dxa"/>
          </w:tcPr>
          <w:p w14:paraId="1B68CCDA" w14:textId="77777777" w:rsidR="00575FAC" w:rsidRPr="0077157F" w:rsidRDefault="00575FAC" w:rsidP="00364537">
            <w:pPr>
              <w:ind w:firstLine="31"/>
              <w:rPr>
                <w:rFonts w:ascii="Times New Roman" w:hAnsi="Times New Roman" w:cs="Times New Roman"/>
                <w:sz w:val="24"/>
                <w:szCs w:val="24"/>
                <w:lang w:val="uk-UA"/>
              </w:rPr>
            </w:pPr>
            <w:r w:rsidRPr="0077157F">
              <w:rPr>
                <w:rFonts w:ascii="Times New Roman" w:hAnsi="Times New Roman" w:cs="Times New Roman"/>
                <w:sz w:val="24"/>
                <w:szCs w:val="24"/>
                <w:lang w:val="uk-UA"/>
              </w:rPr>
              <w:t>1.</w:t>
            </w:r>
          </w:p>
        </w:tc>
        <w:tc>
          <w:tcPr>
            <w:tcW w:w="1839" w:type="dxa"/>
          </w:tcPr>
          <w:p w14:paraId="1E8789E2" w14:textId="77777777" w:rsidR="00575FAC" w:rsidRPr="0077157F" w:rsidRDefault="00575FAC" w:rsidP="00364537">
            <w:pPr>
              <w:ind w:firstLine="34"/>
              <w:rPr>
                <w:rFonts w:ascii="Times New Roman" w:hAnsi="Times New Roman" w:cs="Times New Roman"/>
                <w:sz w:val="24"/>
                <w:szCs w:val="24"/>
                <w:lang w:val="uk-UA"/>
              </w:rPr>
            </w:pPr>
            <w:r w:rsidRPr="0077157F">
              <w:rPr>
                <w:rFonts w:ascii="Times New Roman" w:eastAsia="Times New Roman" w:hAnsi="Times New Roman" w:cs="Times New Roman"/>
                <w:bCs/>
                <w:sz w:val="24"/>
                <w:szCs w:val="24"/>
                <w:lang w:val="en-US"/>
              </w:rPr>
              <w:t>UKRNAFTA</w:t>
            </w:r>
          </w:p>
        </w:tc>
        <w:tc>
          <w:tcPr>
            <w:tcW w:w="1559" w:type="dxa"/>
          </w:tcPr>
          <w:p w14:paraId="50C16FE7"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45,00</w:t>
            </w:r>
          </w:p>
        </w:tc>
        <w:tc>
          <w:tcPr>
            <w:tcW w:w="1418" w:type="dxa"/>
          </w:tcPr>
          <w:p w14:paraId="27EED1BA"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43,00</w:t>
            </w:r>
          </w:p>
        </w:tc>
        <w:tc>
          <w:tcPr>
            <w:tcW w:w="1431" w:type="dxa"/>
          </w:tcPr>
          <w:p w14:paraId="0FF09A20"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42,00</w:t>
            </w:r>
          </w:p>
        </w:tc>
        <w:tc>
          <w:tcPr>
            <w:tcW w:w="1309" w:type="dxa"/>
          </w:tcPr>
          <w:p w14:paraId="1C557107"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42,00</w:t>
            </w:r>
          </w:p>
        </w:tc>
        <w:tc>
          <w:tcPr>
            <w:tcW w:w="1223" w:type="dxa"/>
          </w:tcPr>
          <w:p w14:paraId="14DDE440"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21,45</w:t>
            </w:r>
          </w:p>
        </w:tc>
      </w:tr>
      <w:tr w:rsidR="00575FAC" w:rsidRPr="0077157F" w14:paraId="2C4CC33D" w14:textId="77777777" w:rsidTr="00DF09FD">
        <w:tc>
          <w:tcPr>
            <w:tcW w:w="566" w:type="dxa"/>
          </w:tcPr>
          <w:p w14:paraId="115670E9" w14:textId="77777777" w:rsidR="00575FAC" w:rsidRPr="0077157F" w:rsidRDefault="00575FAC" w:rsidP="00364537">
            <w:pPr>
              <w:ind w:firstLine="31"/>
              <w:rPr>
                <w:rFonts w:ascii="Times New Roman" w:hAnsi="Times New Roman" w:cs="Times New Roman"/>
                <w:sz w:val="24"/>
                <w:szCs w:val="24"/>
              </w:rPr>
            </w:pPr>
            <w:r w:rsidRPr="0077157F">
              <w:rPr>
                <w:rFonts w:ascii="Times New Roman" w:hAnsi="Times New Roman" w:cs="Times New Roman"/>
                <w:sz w:val="24"/>
                <w:szCs w:val="24"/>
              </w:rPr>
              <w:t>2.</w:t>
            </w:r>
          </w:p>
        </w:tc>
        <w:tc>
          <w:tcPr>
            <w:tcW w:w="1839" w:type="dxa"/>
          </w:tcPr>
          <w:p w14:paraId="3C36438E" w14:textId="77777777" w:rsidR="00575FAC" w:rsidRPr="0077157F" w:rsidRDefault="00575FAC" w:rsidP="00364537">
            <w:pPr>
              <w:ind w:firstLine="34"/>
              <w:rPr>
                <w:rFonts w:ascii="Times New Roman" w:hAnsi="Times New Roman" w:cs="Times New Roman"/>
                <w:sz w:val="24"/>
                <w:szCs w:val="24"/>
                <w:lang w:val="en-US"/>
              </w:rPr>
            </w:pPr>
            <w:r w:rsidRPr="0077157F">
              <w:rPr>
                <w:rFonts w:ascii="Times New Roman" w:hAnsi="Times New Roman" w:cs="Times New Roman"/>
                <w:sz w:val="24"/>
                <w:szCs w:val="24"/>
                <w:lang w:val="en-US"/>
              </w:rPr>
              <w:t>AMIC</w:t>
            </w:r>
          </w:p>
        </w:tc>
        <w:tc>
          <w:tcPr>
            <w:tcW w:w="1559" w:type="dxa"/>
          </w:tcPr>
          <w:p w14:paraId="08CA7F2C"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46,49</w:t>
            </w:r>
          </w:p>
        </w:tc>
        <w:tc>
          <w:tcPr>
            <w:tcW w:w="1418" w:type="dxa"/>
          </w:tcPr>
          <w:p w14:paraId="5B7D73A1"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45,74</w:t>
            </w:r>
          </w:p>
        </w:tc>
        <w:tc>
          <w:tcPr>
            <w:tcW w:w="1431" w:type="dxa"/>
          </w:tcPr>
          <w:p w14:paraId="76C9CD9D" w14:textId="669DFAD7" w:rsidR="00575FAC" w:rsidRPr="008B0358" w:rsidRDefault="008B0358" w:rsidP="00364537">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309" w:type="dxa"/>
          </w:tcPr>
          <w:p w14:paraId="36E1EFFB"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44,21</w:t>
            </w:r>
          </w:p>
        </w:tc>
        <w:tc>
          <w:tcPr>
            <w:tcW w:w="1223" w:type="dxa"/>
          </w:tcPr>
          <w:p w14:paraId="14C0320C"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22.29</w:t>
            </w:r>
          </w:p>
        </w:tc>
      </w:tr>
      <w:tr w:rsidR="00575FAC" w:rsidRPr="0077157F" w14:paraId="389111E1" w14:textId="77777777" w:rsidTr="00DF09FD">
        <w:tc>
          <w:tcPr>
            <w:tcW w:w="566" w:type="dxa"/>
          </w:tcPr>
          <w:p w14:paraId="17EABC93" w14:textId="77777777" w:rsidR="00575FAC" w:rsidRPr="0077157F" w:rsidRDefault="00575FAC" w:rsidP="00364537">
            <w:pPr>
              <w:ind w:firstLine="31"/>
              <w:rPr>
                <w:rFonts w:ascii="Times New Roman" w:hAnsi="Times New Roman" w:cs="Times New Roman"/>
                <w:sz w:val="24"/>
                <w:szCs w:val="24"/>
              </w:rPr>
            </w:pPr>
            <w:r w:rsidRPr="0077157F">
              <w:rPr>
                <w:rFonts w:ascii="Times New Roman" w:hAnsi="Times New Roman" w:cs="Times New Roman"/>
                <w:sz w:val="24"/>
                <w:szCs w:val="24"/>
              </w:rPr>
              <w:t>3.</w:t>
            </w:r>
          </w:p>
        </w:tc>
        <w:tc>
          <w:tcPr>
            <w:tcW w:w="1839" w:type="dxa"/>
          </w:tcPr>
          <w:p w14:paraId="23511CD6" w14:textId="77777777" w:rsidR="00575FAC" w:rsidRPr="0077157F" w:rsidRDefault="00575FAC" w:rsidP="00364537">
            <w:pPr>
              <w:ind w:firstLine="34"/>
              <w:rPr>
                <w:rFonts w:ascii="Times New Roman" w:hAnsi="Times New Roman" w:cs="Times New Roman"/>
                <w:sz w:val="24"/>
                <w:szCs w:val="24"/>
                <w:lang w:val="en-US"/>
              </w:rPr>
            </w:pPr>
            <w:r w:rsidRPr="0077157F">
              <w:rPr>
                <w:rFonts w:ascii="Times New Roman" w:hAnsi="Times New Roman" w:cs="Times New Roman"/>
                <w:sz w:val="24"/>
                <w:szCs w:val="24"/>
                <w:lang w:val="en-US"/>
              </w:rPr>
              <w:t>KLO</w:t>
            </w:r>
          </w:p>
        </w:tc>
        <w:tc>
          <w:tcPr>
            <w:tcW w:w="1559" w:type="dxa"/>
          </w:tcPr>
          <w:p w14:paraId="79CBF184"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46,99</w:t>
            </w:r>
          </w:p>
        </w:tc>
        <w:tc>
          <w:tcPr>
            <w:tcW w:w="1418" w:type="dxa"/>
          </w:tcPr>
          <w:p w14:paraId="1FFD4280"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44,79</w:t>
            </w:r>
          </w:p>
        </w:tc>
        <w:tc>
          <w:tcPr>
            <w:tcW w:w="1431" w:type="dxa"/>
          </w:tcPr>
          <w:p w14:paraId="51ECF18E"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42,39</w:t>
            </w:r>
          </w:p>
        </w:tc>
        <w:tc>
          <w:tcPr>
            <w:tcW w:w="1309" w:type="dxa"/>
          </w:tcPr>
          <w:p w14:paraId="09FBB240"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42,79</w:t>
            </w:r>
          </w:p>
        </w:tc>
        <w:tc>
          <w:tcPr>
            <w:tcW w:w="1223" w:type="dxa"/>
          </w:tcPr>
          <w:p w14:paraId="17F1F6AD"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21,49</w:t>
            </w:r>
          </w:p>
        </w:tc>
      </w:tr>
      <w:tr w:rsidR="00575FAC" w:rsidRPr="0077157F" w14:paraId="2667C79A" w14:textId="77777777" w:rsidTr="00DF09FD">
        <w:tc>
          <w:tcPr>
            <w:tcW w:w="566" w:type="dxa"/>
          </w:tcPr>
          <w:p w14:paraId="3067C612" w14:textId="77777777" w:rsidR="00575FAC" w:rsidRPr="0077157F" w:rsidRDefault="00575FAC" w:rsidP="00364537">
            <w:pPr>
              <w:ind w:firstLine="31"/>
              <w:rPr>
                <w:rFonts w:ascii="Times New Roman" w:hAnsi="Times New Roman" w:cs="Times New Roman"/>
                <w:sz w:val="24"/>
                <w:szCs w:val="24"/>
              </w:rPr>
            </w:pPr>
            <w:r w:rsidRPr="0077157F">
              <w:rPr>
                <w:rFonts w:ascii="Times New Roman" w:hAnsi="Times New Roman" w:cs="Times New Roman"/>
                <w:sz w:val="24"/>
                <w:szCs w:val="24"/>
              </w:rPr>
              <w:t>4.</w:t>
            </w:r>
          </w:p>
        </w:tc>
        <w:tc>
          <w:tcPr>
            <w:tcW w:w="1839" w:type="dxa"/>
          </w:tcPr>
          <w:p w14:paraId="18267882" w14:textId="77777777" w:rsidR="00575FAC" w:rsidRPr="0077157F" w:rsidRDefault="00575FAC" w:rsidP="00364537">
            <w:pPr>
              <w:ind w:firstLine="34"/>
              <w:rPr>
                <w:rFonts w:ascii="Times New Roman" w:hAnsi="Times New Roman" w:cs="Times New Roman"/>
                <w:sz w:val="24"/>
                <w:szCs w:val="24"/>
                <w:lang w:val="en-US"/>
              </w:rPr>
            </w:pPr>
            <w:r w:rsidRPr="0077157F">
              <w:rPr>
                <w:rFonts w:ascii="Times New Roman" w:hAnsi="Times New Roman" w:cs="Times New Roman"/>
                <w:sz w:val="24"/>
                <w:szCs w:val="24"/>
                <w:lang w:val="en-US"/>
              </w:rPr>
              <w:t>SOCAR</w:t>
            </w:r>
          </w:p>
        </w:tc>
        <w:tc>
          <w:tcPr>
            <w:tcW w:w="1559" w:type="dxa"/>
          </w:tcPr>
          <w:p w14:paraId="16E9D025"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49,99</w:t>
            </w:r>
          </w:p>
        </w:tc>
        <w:tc>
          <w:tcPr>
            <w:tcW w:w="1418" w:type="dxa"/>
          </w:tcPr>
          <w:p w14:paraId="22E2E8C5"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46,99</w:t>
            </w:r>
          </w:p>
        </w:tc>
        <w:tc>
          <w:tcPr>
            <w:tcW w:w="1431" w:type="dxa"/>
          </w:tcPr>
          <w:p w14:paraId="7608926C" w14:textId="55ACE9F0" w:rsidR="00575FAC" w:rsidRPr="008B0358" w:rsidRDefault="008B0358" w:rsidP="00364537">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309" w:type="dxa"/>
          </w:tcPr>
          <w:p w14:paraId="41E636AA"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44,99</w:t>
            </w:r>
          </w:p>
        </w:tc>
        <w:tc>
          <w:tcPr>
            <w:tcW w:w="1223" w:type="dxa"/>
          </w:tcPr>
          <w:p w14:paraId="37CBF44C"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22,74</w:t>
            </w:r>
          </w:p>
        </w:tc>
      </w:tr>
      <w:tr w:rsidR="00575FAC" w:rsidRPr="0077157F" w14:paraId="650A70B7" w14:textId="77777777" w:rsidTr="00DF09FD">
        <w:tc>
          <w:tcPr>
            <w:tcW w:w="566" w:type="dxa"/>
          </w:tcPr>
          <w:p w14:paraId="76611710" w14:textId="77777777" w:rsidR="00575FAC" w:rsidRPr="0077157F" w:rsidRDefault="00575FAC" w:rsidP="00364537">
            <w:pPr>
              <w:ind w:firstLine="31"/>
              <w:rPr>
                <w:rFonts w:ascii="Times New Roman" w:hAnsi="Times New Roman" w:cs="Times New Roman"/>
                <w:sz w:val="24"/>
                <w:szCs w:val="24"/>
              </w:rPr>
            </w:pPr>
            <w:r w:rsidRPr="0077157F">
              <w:rPr>
                <w:rFonts w:ascii="Times New Roman" w:hAnsi="Times New Roman" w:cs="Times New Roman"/>
                <w:sz w:val="24"/>
                <w:szCs w:val="24"/>
              </w:rPr>
              <w:t>5.</w:t>
            </w:r>
          </w:p>
        </w:tc>
        <w:tc>
          <w:tcPr>
            <w:tcW w:w="1839" w:type="dxa"/>
          </w:tcPr>
          <w:p w14:paraId="05BEC2E4" w14:textId="77777777" w:rsidR="00575FAC" w:rsidRPr="0077157F" w:rsidRDefault="00575FAC" w:rsidP="00364537">
            <w:pPr>
              <w:ind w:firstLine="34"/>
              <w:rPr>
                <w:rFonts w:ascii="Times New Roman" w:hAnsi="Times New Roman" w:cs="Times New Roman"/>
                <w:sz w:val="24"/>
                <w:szCs w:val="24"/>
                <w:lang w:val="en-US"/>
              </w:rPr>
            </w:pPr>
            <w:proofErr w:type="gramStart"/>
            <w:r w:rsidRPr="0077157F">
              <w:rPr>
                <w:rFonts w:ascii="Times New Roman" w:hAnsi="Times New Roman" w:cs="Times New Roman"/>
                <w:sz w:val="24"/>
                <w:szCs w:val="24"/>
                <w:lang w:val="en-US"/>
              </w:rPr>
              <w:t>U.GO</w:t>
            </w:r>
            <w:proofErr w:type="gramEnd"/>
          </w:p>
        </w:tc>
        <w:tc>
          <w:tcPr>
            <w:tcW w:w="1559" w:type="dxa"/>
          </w:tcPr>
          <w:p w14:paraId="024764E5"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46,45</w:t>
            </w:r>
          </w:p>
        </w:tc>
        <w:tc>
          <w:tcPr>
            <w:tcW w:w="1418" w:type="dxa"/>
          </w:tcPr>
          <w:p w14:paraId="07F66449"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44,59</w:t>
            </w:r>
          </w:p>
        </w:tc>
        <w:tc>
          <w:tcPr>
            <w:tcW w:w="1431" w:type="dxa"/>
          </w:tcPr>
          <w:p w14:paraId="1271F5C1"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42,30</w:t>
            </w:r>
          </w:p>
        </w:tc>
        <w:tc>
          <w:tcPr>
            <w:tcW w:w="1309" w:type="dxa"/>
          </w:tcPr>
          <w:p w14:paraId="38ED9E2F"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43,17</w:t>
            </w:r>
          </w:p>
        </w:tc>
        <w:tc>
          <w:tcPr>
            <w:tcW w:w="1223" w:type="dxa"/>
          </w:tcPr>
          <w:p w14:paraId="0EDA3AB2"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21,51</w:t>
            </w:r>
          </w:p>
        </w:tc>
      </w:tr>
      <w:tr w:rsidR="00575FAC" w:rsidRPr="0077157F" w14:paraId="058F9EA7" w14:textId="77777777" w:rsidTr="00DF09FD">
        <w:tc>
          <w:tcPr>
            <w:tcW w:w="566" w:type="dxa"/>
          </w:tcPr>
          <w:p w14:paraId="5C930335" w14:textId="77777777" w:rsidR="00575FAC" w:rsidRPr="0077157F" w:rsidRDefault="00575FAC" w:rsidP="00364537">
            <w:pPr>
              <w:ind w:firstLine="31"/>
              <w:rPr>
                <w:rFonts w:ascii="Times New Roman" w:hAnsi="Times New Roman" w:cs="Times New Roman"/>
                <w:sz w:val="24"/>
                <w:szCs w:val="24"/>
              </w:rPr>
            </w:pPr>
            <w:r w:rsidRPr="0077157F">
              <w:rPr>
                <w:rFonts w:ascii="Times New Roman" w:hAnsi="Times New Roman" w:cs="Times New Roman"/>
                <w:sz w:val="24"/>
                <w:szCs w:val="24"/>
              </w:rPr>
              <w:t>6.</w:t>
            </w:r>
          </w:p>
        </w:tc>
        <w:tc>
          <w:tcPr>
            <w:tcW w:w="1839" w:type="dxa"/>
          </w:tcPr>
          <w:p w14:paraId="0EEEE338" w14:textId="77777777" w:rsidR="00575FAC" w:rsidRPr="0077157F" w:rsidRDefault="00575FAC" w:rsidP="00364537">
            <w:pPr>
              <w:ind w:firstLine="34"/>
              <w:rPr>
                <w:rFonts w:ascii="Times New Roman" w:hAnsi="Times New Roman" w:cs="Times New Roman"/>
                <w:sz w:val="24"/>
                <w:szCs w:val="24"/>
                <w:lang w:val="en-US"/>
              </w:rPr>
            </w:pPr>
            <w:r w:rsidRPr="0077157F">
              <w:rPr>
                <w:rFonts w:ascii="Times New Roman" w:hAnsi="Times New Roman" w:cs="Times New Roman"/>
                <w:sz w:val="24"/>
                <w:szCs w:val="24"/>
                <w:lang w:val="en-US"/>
              </w:rPr>
              <w:t>UPG</w:t>
            </w:r>
          </w:p>
        </w:tc>
        <w:tc>
          <w:tcPr>
            <w:tcW w:w="1559" w:type="dxa"/>
          </w:tcPr>
          <w:p w14:paraId="7D8FA273"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46,90</w:t>
            </w:r>
          </w:p>
        </w:tc>
        <w:tc>
          <w:tcPr>
            <w:tcW w:w="1418" w:type="dxa"/>
          </w:tcPr>
          <w:p w14:paraId="0A57FE15"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43,90</w:t>
            </w:r>
          </w:p>
        </w:tc>
        <w:tc>
          <w:tcPr>
            <w:tcW w:w="1431" w:type="dxa"/>
          </w:tcPr>
          <w:p w14:paraId="6CBB191C" w14:textId="6597823D" w:rsidR="00575FAC" w:rsidRPr="008B0358" w:rsidRDefault="008B0358" w:rsidP="00364537">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309" w:type="dxa"/>
          </w:tcPr>
          <w:p w14:paraId="60BF2AD3"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42,40</w:t>
            </w:r>
          </w:p>
        </w:tc>
        <w:tc>
          <w:tcPr>
            <w:tcW w:w="1223" w:type="dxa"/>
          </w:tcPr>
          <w:p w14:paraId="20DAD0F9"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21,66</w:t>
            </w:r>
          </w:p>
        </w:tc>
      </w:tr>
      <w:tr w:rsidR="00575FAC" w:rsidRPr="0077157F" w14:paraId="0F4BBA12" w14:textId="77777777" w:rsidTr="00DF09FD">
        <w:tc>
          <w:tcPr>
            <w:tcW w:w="566" w:type="dxa"/>
          </w:tcPr>
          <w:p w14:paraId="71C61700" w14:textId="77777777" w:rsidR="00575FAC" w:rsidRPr="0077157F" w:rsidRDefault="00575FAC" w:rsidP="00364537">
            <w:pPr>
              <w:ind w:firstLine="31"/>
              <w:rPr>
                <w:rFonts w:ascii="Times New Roman" w:hAnsi="Times New Roman" w:cs="Times New Roman"/>
                <w:sz w:val="24"/>
                <w:szCs w:val="24"/>
                <w:lang w:val="en-US"/>
              </w:rPr>
            </w:pPr>
            <w:r w:rsidRPr="0077157F">
              <w:rPr>
                <w:rFonts w:ascii="Times New Roman" w:hAnsi="Times New Roman" w:cs="Times New Roman"/>
                <w:sz w:val="24"/>
                <w:szCs w:val="24"/>
                <w:lang w:val="en-US"/>
              </w:rPr>
              <w:t>7.</w:t>
            </w:r>
          </w:p>
        </w:tc>
        <w:tc>
          <w:tcPr>
            <w:tcW w:w="1839" w:type="dxa"/>
          </w:tcPr>
          <w:p w14:paraId="576D4CE4" w14:textId="77777777" w:rsidR="00575FAC" w:rsidRPr="0077157F" w:rsidRDefault="00575FAC" w:rsidP="00364537">
            <w:pPr>
              <w:ind w:firstLine="34"/>
              <w:rPr>
                <w:rFonts w:ascii="Times New Roman" w:hAnsi="Times New Roman" w:cs="Times New Roman"/>
                <w:sz w:val="24"/>
                <w:szCs w:val="24"/>
                <w:lang w:val="en-US"/>
              </w:rPr>
            </w:pPr>
            <w:r w:rsidRPr="0077157F">
              <w:rPr>
                <w:rFonts w:ascii="Times New Roman" w:hAnsi="Times New Roman" w:cs="Times New Roman"/>
                <w:sz w:val="24"/>
                <w:szCs w:val="24"/>
                <w:lang w:val="en-US"/>
              </w:rPr>
              <w:t>WOG</w:t>
            </w:r>
          </w:p>
        </w:tc>
        <w:tc>
          <w:tcPr>
            <w:tcW w:w="1559" w:type="dxa"/>
          </w:tcPr>
          <w:p w14:paraId="172BA444"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49,99</w:t>
            </w:r>
          </w:p>
        </w:tc>
        <w:tc>
          <w:tcPr>
            <w:tcW w:w="1418" w:type="dxa"/>
          </w:tcPr>
          <w:p w14:paraId="00498B97"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46,99</w:t>
            </w:r>
          </w:p>
        </w:tc>
        <w:tc>
          <w:tcPr>
            <w:tcW w:w="1431" w:type="dxa"/>
          </w:tcPr>
          <w:p w14:paraId="207CCCE4" w14:textId="006C4724" w:rsidR="00575FAC" w:rsidRPr="008B0358" w:rsidRDefault="008B0358" w:rsidP="00364537">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309" w:type="dxa"/>
          </w:tcPr>
          <w:p w14:paraId="6ECD00AC"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44,99</w:t>
            </w:r>
          </w:p>
        </w:tc>
        <w:tc>
          <w:tcPr>
            <w:tcW w:w="1223" w:type="dxa"/>
          </w:tcPr>
          <w:p w14:paraId="499FB767"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22,51</w:t>
            </w:r>
          </w:p>
        </w:tc>
      </w:tr>
      <w:tr w:rsidR="00575FAC" w:rsidRPr="0077157F" w14:paraId="33738786" w14:textId="77777777" w:rsidTr="00DF09FD">
        <w:tc>
          <w:tcPr>
            <w:tcW w:w="566" w:type="dxa"/>
          </w:tcPr>
          <w:p w14:paraId="672DFB3C" w14:textId="77777777" w:rsidR="00575FAC" w:rsidRPr="0077157F" w:rsidRDefault="00575FAC" w:rsidP="00364537">
            <w:pPr>
              <w:ind w:firstLine="31"/>
              <w:rPr>
                <w:rFonts w:ascii="Times New Roman" w:hAnsi="Times New Roman" w:cs="Times New Roman"/>
                <w:sz w:val="24"/>
                <w:szCs w:val="24"/>
                <w:lang w:val="en-US"/>
              </w:rPr>
            </w:pPr>
            <w:r w:rsidRPr="0077157F">
              <w:rPr>
                <w:rFonts w:ascii="Times New Roman" w:hAnsi="Times New Roman" w:cs="Times New Roman"/>
                <w:sz w:val="24"/>
                <w:szCs w:val="24"/>
                <w:lang w:val="en-US"/>
              </w:rPr>
              <w:t>8.</w:t>
            </w:r>
          </w:p>
        </w:tc>
        <w:tc>
          <w:tcPr>
            <w:tcW w:w="1839" w:type="dxa"/>
          </w:tcPr>
          <w:p w14:paraId="6A0C1D90" w14:textId="77777777" w:rsidR="00575FAC" w:rsidRPr="0077157F" w:rsidRDefault="00575FAC" w:rsidP="00364537">
            <w:pPr>
              <w:ind w:firstLine="34"/>
              <w:rPr>
                <w:rFonts w:ascii="Times New Roman" w:hAnsi="Times New Roman" w:cs="Times New Roman"/>
                <w:sz w:val="24"/>
                <w:szCs w:val="24"/>
                <w:lang w:val="uk-UA"/>
              </w:rPr>
            </w:pPr>
            <w:proofErr w:type="spellStart"/>
            <w:r w:rsidRPr="0077157F">
              <w:rPr>
                <w:rFonts w:ascii="Times New Roman" w:hAnsi="Times New Roman" w:cs="Times New Roman"/>
                <w:sz w:val="24"/>
                <w:szCs w:val="24"/>
                <w:lang w:val="uk-UA"/>
              </w:rPr>
              <w:t>Авіас</w:t>
            </w:r>
            <w:proofErr w:type="spellEnd"/>
          </w:p>
        </w:tc>
        <w:tc>
          <w:tcPr>
            <w:tcW w:w="1559" w:type="dxa"/>
          </w:tcPr>
          <w:p w14:paraId="6DD7054F"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47,50</w:t>
            </w:r>
          </w:p>
        </w:tc>
        <w:tc>
          <w:tcPr>
            <w:tcW w:w="1418" w:type="dxa"/>
          </w:tcPr>
          <w:p w14:paraId="6CF3AC65"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47,00</w:t>
            </w:r>
          </w:p>
        </w:tc>
        <w:tc>
          <w:tcPr>
            <w:tcW w:w="1431" w:type="dxa"/>
          </w:tcPr>
          <w:p w14:paraId="5B2992E7"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46,00</w:t>
            </w:r>
          </w:p>
        </w:tc>
        <w:tc>
          <w:tcPr>
            <w:tcW w:w="1309" w:type="dxa"/>
          </w:tcPr>
          <w:p w14:paraId="64F59DA1"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47,00</w:t>
            </w:r>
          </w:p>
        </w:tc>
        <w:tc>
          <w:tcPr>
            <w:tcW w:w="1223" w:type="dxa"/>
          </w:tcPr>
          <w:p w14:paraId="3DAD110A"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21,51</w:t>
            </w:r>
          </w:p>
        </w:tc>
      </w:tr>
      <w:tr w:rsidR="00575FAC" w:rsidRPr="0077157F" w14:paraId="47B44299" w14:textId="77777777" w:rsidTr="00DF09FD">
        <w:tc>
          <w:tcPr>
            <w:tcW w:w="566" w:type="dxa"/>
          </w:tcPr>
          <w:p w14:paraId="7222DFD1" w14:textId="77777777" w:rsidR="00575FAC" w:rsidRPr="0077157F" w:rsidRDefault="00575FAC" w:rsidP="00364537">
            <w:pPr>
              <w:ind w:firstLine="31"/>
              <w:rPr>
                <w:rFonts w:ascii="Times New Roman" w:hAnsi="Times New Roman" w:cs="Times New Roman"/>
                <w:sz w:val="24"/>
                <w:szCs w:val="24"/>
                <w:lang w:val="en-US"/>
              </w:rPr>
            </w:pPr>
            <w:r w:rsidRPr="0077157F">
              <w:rPr>
                <w:rFonts w:ascii="Times New Roman" w:hAnsi="Times New Roman" w:cs="Times New Roman"/>
                <w:sz w:val="24"/>
                <w:szCs w:val="24"/>
                <w:lang w:val="en-US"/>
              </w:rPr>
              <w:t>9.</w:t>
            </w:r>
          </w:p>
        </w:tc>
        <w:tc>
          <w:tcPr>
            <w:tcW w:w="1839" w:type="dxa"/>
          </w:tcPr>
          <w:p w14:paraId="3EF14159" w14:textId="77777777" w:rsidR="00575FAC" w:rsidRPr="0077157F" w:rsidRDefault="00575FAC" w:rsidP="00364537">
            <w:pPr>
              <w:ind w:firstLine="34"/>
              <w:rPr>
                <w:rFonts w:ascii="Times New Roman" w:hAnsi="Times New Roman" w:cs="Times New Roman"/>
                <w:sz w:val="24"/>
                <w:szCs w:val="24"/>
                <w:lang w:val="uk-UA"/>
              </w:rPr>
            </w:pPr>
            <w:r w:rsidRPr="0077157F">
              <w:rPr>
                <w:rFonts w:ascii="Times New Roman" w:hAnsi="Times New Roman" w:cs="Times New Roman"/>
                <w:sz w:val="24"/>
                <w:szCs w:val="24"/>
                <w:lang w:val="uk-UA"/>
              </w:rPr>
              <w:t>БРСМ</w:t>
            </w:r>
          </w:p>
        </w:tc>
        <w:tc>
          <w:tcPr>
            <w:tcW w:w="1559" w:type="dxa"/>
          </w:tcPr>
          <w:p w14:paraId="4864C6E0"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43,77</w:t>
            </w:r>
          </w:p>
        </w:tc>
        <w:tc>
          <w:tcPr>
            <w:tcW w:w="1418" w:type="dxa"/>
          </w:tcPr>
          <w:p w14:paraId="5D2E6D85" w14:textId="6F2E847F" w:rsidR="00575FAC" w:rsidRPr="008B0358" w:rsidRDefault="008B0358" w:rsidP="00364537">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31" w:type="dxa"/>
          </w:tcPr>
          <w:p w14:paraId="592C619B" w14:textId="54F1CF8C" w:rsidR="00575FAC" w:rsidRPr="008B0358" w:rsidRDefault="008B0358" w:rsidP="00364537">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309" w:type="dxa"/>
          </w:tcPr>
          <w:p w14:paraId="16A94C6E"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42,13</w:t>
            </w:r>
          </w:p>
        </w:tc>
        <w:tc>
          <w:tcPr>
            <w:tcW w:w="1223" w:type="dxa"/>
          </w:tcPr>
          <w:p w14:paraId="77E5D89F"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21,23</w:t>
            </w:r>
          </w:p>
        </w:tc>
      </w:tr>
      <w:tr w:rsidR="00575FAC" w:rsidRPr="0077157F" w14:paraId="292917F5" w14:textId="77777777" w:rsidTr="00DF09FD">
        <w:tc>
          <w:tcPr>
            <w:tcW w:w="566" w:type="dxa"/>
          </w:tcPr>
          <w:p w14:paraId="696BC4B7" w14:textId="77777777" w:rsidR="00575FAC" w:rsidRPr="0077157F" w:rsidRDefault="00575FAC" w:rsidP="00364537">
            <w:pPr>
              <w:ind w:firstLine="31"/>
              <w:rPr>
                <w:rFonts w:ascii="Times New Roman" w:hAnsi="Times New Roman" w:cs="Times New Roman"/>
                <w:sz w:val="24"/>
                <w:szCs w:val="24"/>
                <w:lang w:val="en-US"/>
              </w:rPr>
            </w:pPr>
            <w:r w:rsidRPr="0077157F">
              <w:rPr>
                <w:rFonts w:ascii="Times New Roman" w:hAnsi="Times New Roman" w:cs="Times New Roman"/>
                <w:sz w:val="24"/>
                <w:szCs w:val="24"/>
                <w:lang w:val="en-US"/>
              </w:rPr>
              <w:t>10.</w:t>
            </w:r>
          </w:p>
        </w:tc>
        <w:tc>
          <w:tcPr>
            <w:tcW w:w="1839" w:type="dxa"/>
          </w:tcPr>
          <w:p w14:paraId="66669837" w14:textId="77777777" w:rsidR="00575FAC" w:rsidRPr="0077157F" w:rsidRDefault="00575FAC" w:rsidP="00364537">
            <w:pPr>
              <w:ind w:firstLine="34"/>
              <w:rPr>
                <w:rFonts w:ascii="Times New Roman" w:hAnsi="Times New Roman" w:cs="Times New Roman"/>
                <w:sz w:val="24"/>
                <w:szCs w:val="24"/>
                <w:lang w:val="en-US"/>
              </w:rPr>
            </w:pPr>
            <w:r w:rsidRPr="0077157F">
              <w:rPr>
                <w:rFonts w:ascii="Times New Roman" w:hAnsi="Times New Roman" w:cs="Times New Roman"/>
                <w:sz w:val="24"/>
                <w:szCs w:val="24"/>
                <w:lang w:val="en-US"/>
              </w:rPr>
              <w:t>OKKO</w:t>
            </w:r>
          </w:p>
        </w:tc>
        <w:tc>
          <w:tcPr>
            <w:tcW w:w="1559" w:type="dxa"/>
          </w:tcPr>
          <w:p w14:paraId="08EA59DD" w14:textId="77777777" w:rsidR="00575FAC" w:rsidRPr="0077157F" w:rsidRDefault="00575FAC" w:rsidP="00364537">
            <w:pPr>
              <w:ind w:firstLine="38"/>
              <w:rPr>
                <w:rFonts w:ascii="Times New Roman" w:hAnsi="Times New Roman" w:cs="Times New Roman"/>
                <w:sz w:val="24"/>
                <w:szCs w:val="24"/>
                <w:lang w:val="en-US"/>
              </w:rPr>
            </w:pPr>
            <w:r w:rsidRPr="0077157F">
              <w:rPr>
                <w:rFonts w:ascii="Times New Roman" w:hAnsi="Times New Roman" w:cs="Times New Roman"/>
                <w:sz w:val="24"/>
                <w:szCs w:val="24"/>
                <w:lang w:val="en-US"/>
              </w:rPr>
              <w:t>49,99</w:t>
            </w:r>
          </w:p>
        </w:tc>
        <w:tc>
          <w:tcPr>
            <w:tcW w:w="1418" w:type="dxa"/>
          </w:tcPr>
          <w:p w14:paraId="21862BA2"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46,99</w:t>
            </w:r>
          </w:p>
        </w:tc>
        <w:tc>
          <w:tcPr>
            <w:tcW w:w="1431" w:type="dxa"/>
          </w:tcPr>
          <w:p w14:paraId="3344B01B" w14:textId="5BB412CA" w:rsidR="00575FAC" w:rsidRPr="008B0358" w:rsidRDefault="008B0358" w:rsidP="00364537">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309" w:type="dxa"/>
          </w:tcPr>
          <w:p w14:paraId="6D24D5DF"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44,99</w:t>
            </w:r>
          </w:p>
        </w:tc>
        <w:tc>
          <w:tcPr>
            <w:tcW w:w="1223" w:type="dxa"/>
          </w:tcPr>
          <w:p w14:paraId="392DB297" w14:textId="77777777" w:rsidR="00575FAC" w:rsidRPr="0077157F" w:rsidRDefault="00575FAC" w:rsidP="00364537">
            <w:pPr>
              <w:rPr>
                <w:rFonts w:ascii="Times New Roman" w:hAnsi="Times New Roman" w:cs="Times New Roman"/>
                <w:sz w:val="24"/>
                <w:szCs w:val="24"/>
                <w:lang w:val="en-US"/>
              </w:rPr>
            </w:pPr>
            <w:r w:rsidRPr="0077157F">
              <w:rPr>
                <w:rFonts w:ascii="Times New Roman" w:hAnsi="Times New Roman" w:cs="Times New Roman"/>
                <w:sz w:val="24"/>
                <w:szCs w:val="24"/>
                <w:lang w:val="en-US"/>
              </w:rPr>
              <w:t>22,71</w:t>
            </w:r>
          </w:p>
        </w:tc>
      </w:tr>
    </w:tbl>
    <w:p w14:paraId="2DC6ED52" w14:textId="0F64575A" w:rsidR="003B05D0" w:rsidRPr="00F90A99" w:rsidRDefault="00E7158F" w:rsidP="001D0D60">
      <w:pPr>
        <w:ind w:firstLine="567"/>
        <w:jc w:val="both"/>
        <w:rPr>
          <w:rFonts w:ascii="Times New Roman" w:hAnsi="Times New Roman" w:cs="Times New Roman"/>
          <w:i/>
          <w:iCs/>
          <w:sz w:val="24"/>
          <w:szCs w:val="24"/>
          <w:lang w:val="uk-UA"/>
        </w:rPr>
      </w:pPr>
      <w:bookmarkStart w:id="18" w:name="_Hlk135647620"/>
      <w:r w:rsidRPr="00F90A99">
        <w:rPr>
          <w:rFonts w:ascii="Times New Roman" w:hAnsi="Times New Roman" w:cs="Times New Roman"/>
          <w:i/>
          <w:iCs/>
          <w:sz w:val="24"/>
          <w:szCs w:val="24"/>
          <w:lang w:val="uk-UA"/>
        </w:rPr>
        <w:t xml:space="preserve">Складено автором на основі даних Консалтингової групи А-95, Мінфін </w:t>
      </w:r>
      <w:r w:rsidRPr="00F90A99">
        <w:rPr>
          <w:rFonts w:ascii="Times New Roman" w:hAnsi="Times New Roman" w:cs="Times New Roman"/>
          <w:i/>
          <w:iCs/>
          <w:sz w:val="24"/>
          <w:szCs w:val="24"/>
        </w:rPr>
        <w:t>[16]</w:t>
      </w:r>
    </w:p>
    <w:p w14:paraId="72078590" w14:textId="77777777" w:rsidR="00636251" w:rsidRDefault="00636251" w:rsidP="00636251">
      <w:pPr>
        <w:spacing w:line="360" w:lineRule="auto"/>
        <w:rPr>
          <w:rFonts w:ascii="Times New Roman" w:hAnsi="Times New Roman" w:cs="Times New Roman"/>
          <w:sz w:val="28"/>
          <w:szCs w:val="28"/>
          <w:lang w:val="uk-UA"/>
        </w:rPr>
      </w:pPr>
    </w:p>
    <w:p w14:paraId="6A6AD31D" w14:textId="2641A806" w:rsidR="003B05D0" w:rsidRPr="008B0358" w:rsidRDefault="008B0358"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З</w:t>
      </w:r>
      <w:r w:rsidR="003B05D0" w:rsidRPr="008B0358">
        <w:rPr>
          <w:rFonts w:ascii="Times New Roman" w:hAnsi="Times New Roman" w:cs="Times New Roman"/>
          <w:sz w:val="28"/>
          <w:szCs w:val="28"/>
          <w:lang w:val="uk-UA"/>
        </w:rPr>
        <w:t xml:space="preserve">а даними таблиці можна зробити висновок, що мережа АЗС </w:t>
      </w:r>
      <w:r w:rsidR="003B05D0" w:rsidRPr="008B0358">
        <w:rPr>
          <w:rFonts w:ascii="Times New Roman" w:hAnsi="Times New Roman" w:cs="Times New Roman"/>
          <w:sz w:val="28"/>
          <w:szCs w:val="28"/>
          <w:lang w:val="en-US"/>
        </w:rPr>
        <w:t>UKRNAFTA</w:t>
      </w:r>
      <w:r w:rsidR="003B05D0" w:rsidRPr="008B0358">
        <w:rPr>
          <w:rFonts w:ascii="Times New Roman" w:hAnsi="Times New Roman" w:cs="Times New Roman"/>
          <w:sz w:val="28"/>
          <w:szCs w:val="28"/>
          <w:lang w:val="uk-UA"/>
        </w:rPr>
        <w:t xml:space="preserve"> пропонує пальне за більш низькою ціною порівняно з конкурентами. Це означає, що вартість пального є більш доступною для споживачів порівняно з іншими компаніями.</w:t>
      </w:r>
    </w:p>
    <w:p w14:paraId="72878717" w14:textId="6449CC05" w:rsidR="00B77FB1" w:rsidRPr="008B0358" w:rsidRDefault="00B77FB1"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ru-UA"/>
        </w:rPr>
        <w:t xml:space="preserve">У 2021-му на </w:t>
      </w:r>
      <w:proofErr w:type="spellStart"/>
      <w:r w:rsidRPr="008B0358">
        <w:rPr>
          <w:rFonts w:ascii="Times New Roman" w:hAnsi="Times New Roman" w:cs="Times New Roman"/>
          <w:sz w:val="28"/>
          <w:szCs w:val="28"/>
          <w:lang w:val="ru-UA"/>
        </w:rPr>
        <w:t>першому</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місці</w:t>
      </w:r>
      <w:proofErr w:type="spellEnd"/>
      <w:r w:rsidRPr="008B0358">
        <w:rPr>
          <w:rFonts w:ascii="Times New Roman" w:hAnsi="Times New Roman" w:cs="Times New Roman"/>
          <w:sz w:val="28"/>
          <w:szCs w:val="28"/>
          <w:lang w:val="ru-UA"/>
        </w:rPr>
        <w:t xml:space="preserve"> в </w:t>
      </w:r>
      <w:proofErr w:type="spellStart"/>
      <w:r w:rsidRPr="008B0358">
        <w:rPr>
          <w:rFonts w:ascii="Times New Roman" w:hAnsi="Times New Roman" w:cs="Times New Roman"/>
          <w:sz w:val="28"/>
          <w:szCs w:val="28"/>
          <w:lang w:val="ru-UA"/>
        </w:rPr>
        <w:t>країні</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була</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консолідована</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група</w:t>
      </w:r>
      <w:proofErr w:type="spellEnd"/>
      <w:r w:rsidRPr="008B0358">
        <w:rPr>
          <w:rFonts w:ascii="Times New Roman" w:hAnsi="Times New Roman" w:cs="Times New Roman"/>
          <w:sz w:val="28"/>
          <w:szCs w:val="28"/>
          <w:lang w:val="ru-UA"/>
        </w:rPr>
        <w:t xml:space="preserve"> «Приват». Як за </w:t>
      </w:r>
      <w:proofErr w:type="spellStart"/>
      <w:r w:rsidRPr="008B0358">
        <w:rPr>
          <w:rFonts w:ascii="Times New Roman" w:hAnsi="Times New Roman" w:cs="Times New Roman"/>
          <w:sz w:val="28"/>
          <w:szCs w:val="28"/>
          <w:lang w:val="ru-UA"/>
        </w:rPr>
        <w:t>кількістю</w:t>
      </w:r>
      <w:proofErr w:type="spellEnd"/>
      <w:r w:rsidRPr="008B0358">
        <w:rPr>
          <w:rFonts w:ascii="Times New Roman" w:hAnsi="Times New Roman" w:cs="Times New Roman"/>
          <w:sz w:val="28"/>
          <w:szCs w:val="28"/>
          <w:lang w:val="ru-UA"/>
        </w:rPr>
        <w:t xml:space="preserve"> заправок, так і за </w:t>
      </w:r>
      <w:proofErr w:type="spellStart"/>
      <w:r w:rsidRPr="008B0358">
        <w:rPr>
          <w:rFonts w:ascii="Times New Roman" w:hAnsi="Times New Roman" w:cs="Times New Roman"/>
          <w:sz w:val="28"/>
          <w:szCs w:val="28"/>
          <w:lang w:val="ru-UA"/>
        </w:rPr>
        <w:t>обʼємами</w:t>
      </w:r>
      <w:proofErr w:type="spellEnd"/>
      <w:r w:rsidRPr="008B0358">
        <w:rPr>
          <w:rFonts w:ascii="Times New Roman" w:hAnsi="Times New Roman" w:cs="Times New Roman"/>
          <w:sz w:val="28"/>
          <w:szCs w:val="28"/>
          <w:lang w:val="ru-UA"/>
        </w:rPr>
        <w:t xml:space="preserve"> продаж </w:t>
      </w:r>
      <w:proofErr w:type="spellStart"/>
      <w:r w:rsidRPr="008B0358">
        <w:rPr>
          <w:rFonts w:ascii="Times New Roman" w:hAnsi="Times New Roman" w:cs="Times New Roman"/>
          <w:sz w:val="28"/>
          <w:szCs w:val="28"/>
          <w:lang w:val="ru-UA"/>
        </w:rPr>
        <w:t>пального</w:t>
      </w:r>
      <w:proofErr w:type="spellEnd"/>
      <w:r w:rsidRPr="008B0358">
        <w:rPr>
          <w:rFonts w:ascii="Times New Roman" w:hAnsi="Times New Roman" w:cs="Times New Roman"/>
          <w:sz w:val="28"/>
          <w:szCs w:val="28"/>
          <w:lang w:val="ru-UA"/>
        </w:rPr>
        <w:t xml:space="preserve"> у </w:t>
      </w:r>
      <w:proofErr w:type="spellStart"/>
      <w:r w:rsidRPr="008B0358">
        <w:rPr>
          <w:rFonts w:ascii="Times New Roman" w:hAnsi="Times New Roman" w:cs="Times New Roman"/>
          <w:sz w:val="28"/>
          <w:szCs w:val="28"/>
          <w:lang w:val="ru-UA"/>
        </w:rPr>
        <w:t>роздріб</w:t>
      </w:r>
      <w:proofErr w:type="spellEnd"/>
      <w:r w:rsidRPr="008B0358">
        <w:rPr>
          <w:rFonts w:ascii="Times New Roman" w:hAnsi="Times New Roman" w:cs="Times New Roman"/>
          <w:sz w:val="28"/>
          <w:szCs w:val="28"/>
          <w:lang w:val="ru-UA"/>
        </w:rPr>
        <w:t>. Вон</w:t>
      </w:r>
      <w:r w:rsidRPr="008B0358">
        <w:rPr>
          <w:rFonts w:ascii="Times New Roman" w:hAnsi="Times New Roman" w:cs="Times New Roman"/>
          <w:sz w:val="28"/>
          <w:szCs w:val="28"/>
          <w:lang w:val="uk-UA"/>
        </w:rPr>
        <w:t>а</w:t>
      </w:r>
      <w:r w:rsidRPr="008B0358">
        <w:rPr>
          <w:rFonts w:ascii="Times New Roman" w:hAnsi="Times New Roman" w:cs="Times New Roman"/>
          <w:sz w:val="28"/>
          <w:szCs w:val="28"/>
          <w:lang w:val="ru-UA"/>
        </w:rPr>
        <w:t xml:space="preserve"> мал</w:t>
      </w:r>
      <w:r w:rsidRPr="008B0358">
        <w:rPr>
          <w:rFonts w:ascii="Times New Roman" w:hAnsi="Times New Roman" w:cs="Times New Roman"/>
          <w:sz w:val="28"/>
          <w:szCs w:val="28"/>
          <w:lang w:val="uk-UA"/>
        </w:rPr>
        <w:t>а</w:t>
      </w:r>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близько</w:t>
      </w:r>
      <w:proofErr w:type="spellEnd"/>
      <w:r w:rsidRPr="008B0358">
        <w:rPr>
          <w:rFonts w:ascii="Times New Roman" w:hAnsi="Times New Roman" w:cs="Times New Roman"/>
          <w:sz w:val="28"/>
          <w:szCs w:val="28"/>
          <w:lang w:val="ru-UA"/>
        </w:rPr>
        <w:t xml:space="preserve"> 1600 АЗС та 21% ринку. </w:t>
      </w:r>
      <w:r w:rsidRPr="008B0358">
        <w:rPr>
          <w:rFonts w:ascii="Times New Roman" w:hAnsi="Times New Roman" w:cs="Times New Roman"/>
          <w:sz w:val="28"/>
          <w:szCs w:val="28"/>
          <w:lang w:val="uk-UA"/>
        </w:rPr>
        <w:t>ОККО</w:t>
      </w:r>
      <w:r w:rsidRPr="008B0358">
        <w:rPr>
          <w:rFonts w:ascii="Times New Roman" w:hAnsi="Times New Roman" w:cs="Times New Roman"/>
          <w:sz w:val="28"/>
          <w:szCs w:val="28"/>
          <w:lang w:val="ru-UA"/>
        </w:rPr>
        <w:t xml:space="preserve"> </w:t>
      </w:r>
      <w:r w:rsidRPr="008B0358">
        <w:rPr>
          <w:rFonts w:ascii="Times New Roman" w:hAnsi="Times New Roman" w:cs="Times New Roman"/>
          <w:sz w:val="28"/>
          <w:szCs w:val="28"/>
          <w:lang w:val="uk-UA"/>
        </w:rPr>
        <w:t xml:space="preserve">- </w:t>
      </w:r>
      <w:r w:rsidRPr="008B0358">
        <w:rPr>
          <w:rFonts w:ascii="Times New Roman" w:hAnsi="Times New Roman" w:cs="Times New Roman"/>
          <w:sz w:val="28"/>
          <w:szCs w:val="28"/>
          <w:lang w:val="ru-UA"/>
        </w:rPr>
        <w:t xml:space="preserve">на другому </w:t>
      </w:r>
      <w:proofErr w:type="spellStart"/>
      <w:r w:rsidRPr="008B0358">
        <w:rPr>
          <w:rFonts w:ascii="Times New Roman" w:hAnsi="Times New Roman" w:cs="Times New Roman"/>
          <w:sz w:val="28"/>
          <w:szCs w:val="28"/>
          <w:lang w:val="ru-UA"/>
        </w:rPr>
        <w:t>місці</w:t>
      </w:r>
      <w:proofErr w:type="spellEnd"/>
      <w:r w:rsidRPr="008B0358">
        <w:rPr>
          <w:rFonts w:ascii="Times New Roman" w:hAnsi="Times New Roman" w:cs="Times New Roman"/>
          <w:sz w:val="28"/>
          <w:szCs w:val="28"/>
          <w:lang w:val="ru-UA"/>
        </w:rPr>
        <w:t xml:space="preserve"> з </w:t>
      </w:r>
      <w:proofErr w:type="spellStart"/>
      <w:r w:rsidRPr="008B0358">
        <w:rPr>
          <w:rFonts w:ascii="Times New Roman" w:hAnsi="Times New Roman" w:cs="Times New Roman"/>
          <w:sz w:val="28"/>
          <w:szCs w:val="28"/>
          <w:lang w:val="ru-UA"/>
        </w:rPr>
        <w:t>часткою</w:t>
      </w:r>
      <w:proofErr w:type="spellEnd"/>
      <w:r w:rsidRPr="008B0358">
        <w:rPr>
          <w:rFonts w:ascii="Times New Roman" w:hAnsi="Times New Roman" w:cs="Times New Roman"/>
          <w:sz w:val="28"/>
          <w:szCs w:val="28"/>
          <w:lang w:val="ru-UA"/>
        </w:rPr>
        <w:t xml:space="preserve"> 18% і 430 заправками. </w:t>
      </w:r>
      <w:proofErr w:type="spellStart"/>
      <w:r w:rsidRPr="008B0358">
        <w:rPr>
          <w:rFonts w:ascii="Times New Roman" w:hAnsi="Times New Roman" w:cs="Times New Roman"/>
          <w:sz w:val="28"/>
          <w:szCs w:val="28"/>
          <w:lang w:val="ru-UA"/>
        </w:rPr>
        <w:t>Далі</w:t>
      </w:r>
      <w:proofErr w:type="spellEnd"/>
      <w:r w:rsidRPr="008B0358">
        <w:rPr>
          <w:rFonts w:ascii="Times New Roman" w:hAnsi="Times New Roman" w:cs="Times New Roman"/>
          <w:sz w:val="28"/>
          <w:szCs w:val="28"/>
          <w:lang w:val="ru-UA"/>
        </w:rPr>
        <w:t xml:space="preserve"> WOG, мав 380 </w:t>
      </w:r>
      <w:proofErr w:type="spellStart"/>
      <w:r w:rsidRPr="008B0358">
        <w:rPr>
          <w:rFonts w:ascii="Times New Roman" w:hAnsi="Times New Roman" w:cs="Times New Roman"/>
          <w:sz w:val="28"/>
          <w:szCs w:val="28"/>
          <w:lang w:val="ru-UA"/>
        </w:rPr>
        <w:t>станцій</w:t>
      </w:r>
      <w:proofErr w:type="spellEnd"/>
      <w:r w:rsidRPr="008B0358">
        <w:rPr>
          <w:rFonts w:ascii="Times New Roman" w:hAnsi="Times New Roman" w:cs="Times New Roman"/>
          <w:sz w:val="28"/>
          <w:szCs w:val="28"/>
          <w:lang w:val="ru-UA"/>
        </w:rPr>
        <w:t xml:space="preserve"> і 14%, БРСМ – 200 </w:t>
      </w:r>
      <w:proofErr w:type="spellStart"/>
      <w:r w:rsidRPr="008B0358">
        <w:rPr>
          <w:rFonts w:ascii="Times New Roman" w:hAnsi="Times New Roman" w:cs="Times New Roman"/>
          <w:sz w:val="28"/>
          <w:szCs w:val="28"/>
          <w:lang w:val="ru-UA"/>
        </w:rPr>
        <w:t>станцій</w:t>
      </w:r>
      <w:proofErr w:type="spellEnd"/>
      <w:r w:rsidRPr="008B0358">
        <w:rPr>
          <w:rFonts w:ascii="Times New Roman" w:hAnsi="Times New Roman" w:cs="Times New Roman"/>
          <w:sz w:val="28"/>
          <w:szCs w:val="28"/>
          <w:lang w:val="ru-UA"/>
        </w:rPr>
        <w:t xml:space="preserve"> і 10% ринку. </w:t>
      </w:r>
      <w:proofErr w:type="spellStart"/>
      <w:r w:rsidRPr="008B0358">
        <w:rPr>
          <w:rFonts w:ascii="Times New Roman" w:hAnsi="Times New Roman" w:cs="Times New Roman"/>
          <w:sz w:val="28"/>
          <w:szCs w:val="28"/>
          <w:lang w:val="ru-UA"/>
        </w:rPr>
        <w:t>Тобто</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найбільші</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чотири</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компанії</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займали</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майже</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дві</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третини</w:t>
      </w:r>
      <w:proofErr w:type="spellEnd"/>
      <w:r w:rsidRPr="008B0358">
        <w:rPr>
          <w:rFonts w:ascii="Times New Roman" w:hAnsi="Times New Roman" w:cs="Times New Roman"/>
          <w:sz w:val="28"/>
          <w:szCs w:val="28"/>
          <w:lang w:val="ru-UA"/>
        </w:rPr>
        <w:t xml:space="preserve"> ринку</w:t>
      </w:r>
      <w:r w:rsidR="003B05D0" w:rsidRPr="008B0358">
        <w:rPr>
          <w:rFonts w:ascii="Times New Roman" w:hAnsi="Times New Roman" w:cs="Times New Roman"/>
          <w:sz w:val="28"/>
          <w:szCs w:val="28"/>
          <w:lang w:val="ru-UA"/>
        </w:rPr>
        <w:t xml:space="preserve"> </w:t>
      </w:r>
      <w:r w:rsidR="00D97C2E" w:rsidRPr="008B0358">
        <w:rPr>
          <w:rFonts w:ascii="Times New Roman" w:hAnsi="Times New Roman" w:cs="Times New Roman"/>
          <w:sz w:val="28"/>
          <w:szCs w:val="28"/>
          <w:lang w:val="ru-UA"/>
        </w:rPr>
        <w:t>[5]</w:t>
      </w:r>
      <w:r w:rsidR="003B05D0" w:rsidRPr="008B0358">
        <w:rPr>
          <w:rFonts w:ascii="Times New Roman" w:hAnsi="Times New Roman" w:cs="Times New Roman"/>
          <w:sz w:val="28"/>
          <w:szCs w:val="28"/>
          <w:lang w:val="ru-UA"/>
        </w:rPr>
        <w:t xml:space="preserve">. </w:t>
      </w:r>
    </w:p>
    <w:p w14:paraId="13CB57E8" w14:textId="2E58DFCC" w:rsidR="00B77FB1" w:rsidRPr="008B0358" w:rsidRDefault="00B77FB1"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ru-UA"/>
        </w:rPr>
        <w:t xml:space="preserve">У 2022-му </w:t>
      </w:r>
      <w:r w:rsidRPr="008B0358">
        <w:rPr>
          <w:rFonts w:ascii="Times New Roman" w:hAnsi="Times New Roman" w:cs="Times New Roman"/>
          <w:sz w:val="28"/>
          <w:szCs w:val="28"/>
          <w:lang w:val="uk-UA"/>
        </w:rPr>
        <w:t>частки ринку змінились</w:t>
      </w:r>
      <w:r w:rsidRPr="008B0358">
        <w:rPr>
          <w:rFonts w:ascii="Times New Roman" w:hAnsi="Times New Roman" w:cs="Times New Roman"/>
          <w:sz w:val="28"/>
          <w:szCs w:val="28"/>
          <w:lang w:val="ru-UA"/>
        </w:rPr>
        <w:t xml:space="preserve">. За </w:t>
      </w:r>
      <w:proofErr w:type="spellStart"/>
      <w:r w:rsidRPr="008B0358">
        <w:rPr>
          <w:rFonts w:ascii="Times New Roman" w:hAnsi="Times New Roman" w:cs="Times New Roman"/>
          <w:sz w:val="28"/>
          <w:szCs w:val="28"/>
          <w:lang w:val="ru-UA"/>
        </w:rPr>
        <w:t>підсумками</w:t>
      </w:r>
      <w:proofErr w:type="spellEnd"/>
      <w:r w:rsidRPr="008B0358">
        <w:rPr>
          <w:rFonts w:ascii="Times New Roman" w:hAnsi="Times New Roman" w:cs="Times New Roman"/>
          <w:sz w:val="28"/>
          <w:szCs w:val="28"/>
          <w:lang w:val="ru-UA"/>
        </w:rPr>
        <w:t xml:space="preserve"> року ОККО </w:t>
      </w:r>
      <w:proofErr w:type="spellStart"/>
      <w:r w:rsidRPr="008B0358">
        <w:rPr>
          <w:rFonts w:ascii="Times New Roman" w:hAnsi="Times New Roman" w:cs="Times New Roman"/>
          <w:sz w:val="28"/>
          <w:szCs w:val="28"/>
          <w:lang w:val="ru-UA"/>
        </w:rPr>
        <w:t>вийшла</w:t>
      </w:r>
      <w:proofErr w:type="spellEnd"/>
      <w:r w:rsidRPr="008B0358">
        <w:rPr>
          <w:rFonts w:ascii="Times New Roman" w:hAnsi="Times New Roman" w:cs="Times New Roman"/>
          <w:sz w:val="28"/>
          <w:szCs w:val="28"/>
          <w:lang w:val="ru-UA"/>
        </w:rPr>
        <w:t xml:space="preserve"> на перше </w:t>
      </w:r>
      <w:proofErr w:type="spellStart"/>
      <w:r w:rsidRPr="008B0358">
        <w:rPr>
          <w:rFonts w:ascii="Times New Roman" w:hAnsi="Times New Roman" w:cs="Times New Roman"/>
          <w:sz w:val="28"/>
          <w:szCs w:val="28"/>
          <w:lang w:val="ru-UA"/>
        </w:rPr>
        <w:t>місце</w:t>
      </w:r>
      <w:proofErr w:type="spellEnd"/>
      <w:r w:rsidRPr="008B0358">
        <w:rPr>
          <w:rFonts w:ascii="Times New Roman" w:hAnsi="Times New Roman" w:cs="Times New Roman"/>
          <w:sz w:val="28"/>
          <w:szCs w:val="28"/>
          <w:lang w:val="ru-UA"/>
        </w:rPr>
        <w:t xml:space="preserve"> з </w:t>
      </w:r>
      <w:proofErr w:type="spellStart"/>
      <w:r w:rsidRPr="008B0358">
        <w:rPr>
          <w:rFonts w:ascii="Times New Roman" w:hAnsi="Times New Roman" w:cs="Times New Roman"/>
          <w:sz w:val="28"/>
          <w:szCs w:val="28"/>
          <w:lang w:val="ru-UA"/>
        </w:rPr>
        <w:t>часткою</w:t>
      </w:r>
      <w:proofErr w:type="spellEnd"/>
      <w:r w:rsidRPr="008B0358">
        <w:rPr>
          <w:rFonts w:ascii="Times New Roman" w:hAnsi="Times New Roman" w:cs="Times New Roman"/>
          <w:sz w:val="28"/>
          <w:szCs w:val="28"/>
          <w:lang w:val="ru-UA"/>
        </w:rPr>
        <w:t xml:space="preserve"> 25% ринку. Друге </w:t>
      </w:r>
      <w:proofErr w:type="spellStart"/>
      <w:r w:rsidRPr="008B0358">
        <w:rPr>
          <w:rFonts w:ascii="Times New Roman" w:hAnsi="Times New Roman" w:cs="Times New Roman"/>
          <w:sz w:val="28"/>
          <w:szCs w:val="28"/>
          <w:lang w:val="ru-UA"/>
        </w:rPr>
        <w:t>місце</w:t>
      </w:r>
      <w:proofErr w:type="spellEnd"/>
      <w:r w:rsidRPr="008B0358">
        <w:rPr>
          <w:rFonts w:ascii="Times New Roman" w:hAnsi="Times New Roman" w:cs="Times New Roman"/>
          <w:sz w:val="28"/>
          <w:szCs w:val="28"/>
          <w:lang w:val="ru-UA"/>
        </w:rPr>
        <w:t xml:space="preserve"> </w:t>
      </w:r>
      <w:r w:rsidRPr="008B0358">
        <w:rPr>
          <w:rFonts w:ascii="Times New Roman" w:hAnsi="Times New Roman" w:cs="Times New Roman"/>
          <w:sz w:val="28"/>
          <w:szCs w:val="28"/>
          <w:lang w:val="uk-UA"/>
        </w:rPr>
        <w:t>-</w:t>
      </w:r>
      <w:r w:rsidRPr="008B0358">
        <w:rPr>
          <w:rFonts w:ascii="Times New Roman" w:hAnsi="Times New Roman" w:cs="Times New Roman"/>
          <w:sz w:val="28"/>
          <w:szCs w:val="28"/>
          <w:lang w:val="ru-UA"/>
        </w:rPr>
        <w:t xml:space="preserve"> WOG з </w:t>
      </w:r>
      <w:proofErr w:type="spellStart"/>
      <w:r w:rsidRPr="008B0358">
        <w:rPr>
          <w:rFonts w:ascii="Times New Roman" w:hAnsi="Times New Roman" w:cs="Times New Roman"/>
          <w:sz w:val="28"/>
          <w:szCs w:val="28"/>
          <w:lang w:val="ru-UA"/>
        </w:rPr>
        <w:t>часткою</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близько</w:t>
      </w:r>
      <w:proofErr w:type="spellEnd"/>
      <w:r w:rsidRPr="008B0358">
        <w:rPr>
          <w:rFonts w:ascii="Times New Roman" w:hAnsi="Times New Roman" w:cs="Times New Roman"/>
          <w:sz w:val="28"/>
          <w:szCs w:val="28"/>
          <w:lang w:val="ru-UA"/>
        </w:rPr>
        <w:t xml:space="preserve"> 20%, </w:t>
      </w:r>
      <w:proofErr w:type="spellStart"/>
      <w:r w:rsidRPr="008B0358">
        <w:rPr>
          <w:rFonts w:ascii="Times New Roman" w:hAnsi="Times New Roman" w:cs="Times New Roman"/>
          <w:sz w:val="28"/>
          <w:szCs w:val="28"/>
          <w:lang w:val="ru-UA"/>
        </w:rPr>
        <w:t>група</w:t>
      </w:r>
      <w:proofErr w:type="spellEnd"/>
      <w:r w:rsidRPr="008B0358">
        <w:rPr>
          <w:rFonts w:ascii="Times New Roman" w:hAnsi="Times New Roman" w:cs="Times New Roman"/>
          <w:sz w:val="28"/>
          <w:szCs w:val="28"/>
          <w:lang w:val="ru-UA"/>
        </w:rPr>
        <w:t xml:space="preserve"> «Приват» без 500 заправок «</w:t>
      </w:r>
      <w:proofErr w:type="spellStart"/>
      <w:r w:rsidRPr="008B0358">
        <w:rPr>
          <w:rFonts w:ascii="Times New Roman" w:hAnsi="Times New Roman" w:cs="Times New Roman"/>
          <w:sz w:val="28"/>
          <w:szCs w:val="28"/>
          <w:lang w:val="ru-UA"/>
        </w:rPr>
        <w:t>Укрнафти</w:t>
      </w:r>
      <w:proofErr w:type="spellEnd"/>
      <w:r w:rsidRPr="008B0358">
        <w:rPr>
          <w:rFonts w:ascii="Times New Roman" w:hAnsi="Times New Roman" w:cs="Times New Roman"/>
          <w:sz w:val="28"/>
          <w:szCs w:val="28"/>
          <w:lang w:val="ru-UA"/>
        </w:rPr>
        <w:t xml:space="preserve">» – </w:t>
      </w:r>
      <w:proofErr w:type="spellStart"/>
      <w:r w:rsidRPr="008B0358">
        <w:rPr>
          <w:rFonts w:ascii="Times New Roman" w:hAnsi="Times New Roman" w:cs="Times New Roman"/>
          <w:sz w:val="28"/>
          <w:szCs w:val="28"/>
          <w:lang w:val="ru-UA"/>
        </w:rPr>
        <w:t>біля</w:t>
      </w:r>
      <w:proofErr w:type="spellEnd"/>
      <w:r w:rsidRPr="008B0358">
        <w:rPr>
          <w:rFonts w:ascii="Times New Roman" w:hAnsi="Times New Roman" w:cs="Times New Roman"/>
          <w:sz w:val="28"/>
          <w:szCs w:val="28"/>
          <w:lang w:val="ru-UA"/>
        </w:rPr>
        <w:t xml:space="preserve"> 10%. </w:t>
      </w:r>
      <w:proofErr w:type="gramStart"/>
      <w:r w:rsidRPr="008B0358">
        <w:rPr>
          <w:rFonts w:ascii="Times New Roman" w:hAnsi="Times New Roman" w:cs="Times New Roman"/>
          <w:sz w:val="28"/>
          <w:szCs w:val="28"/>
          <w:lang w:val="ru-UA"/>
        </w:rPr>
        <w:t>На четвертому</w:t>
      </w:r>
      <w:proofErr w:type="gram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місці</w:t>
      </w:r>
      <w:proofErr w:type="spellEnd"/>
      <w:r w:rsidRPr="008B0358">
        <w:rPr>
          <w:rFonts w:ascii="Times New Roman" w:hAnsi="Times New Roman" w:cs="Times New Roman"/>
          <w:sz w:val="28"/>
          <w:szCs w:val="28"/>
          <w:lang w:val="ru-UA"/>
        </w:rPr>
        <w:t xml:space="preserve"> БРСМ з </w:t>
      </w:r>
      <w:proofErr w:type="spellStart"/>
      <w:r w:rsidRPr="008B0358">
        <w:rPr>
          <w:rFonts w:ascii="Times New Roman" w:hAnsi="Times New Roman" w:cs="Times New Roman"/>
          <w:sz w:val="28"/>
          <w:szCs w:val="28"/>
          <w:lang w:val="ru-UA"/>
        </w:rPr>
        <w:t>часткою</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біля</w:t>
      </w:r>
      <w:proofErr w:type="spellEnd"/>
      <w:r w:rsidRPr="008B0358">
        <w:rPr>
          <w:rFonts w:ascii="Times New Roman" w:hAnsi="Times New Roman" w:cs="Times New Roman"/>
          <w:sz w:val="28"/>
          <w:szCs w:val="28"/>
          <w:lang w:val="ru-UA"/>
        </w:rPr>
        <w:t xml:space="preserve"> 8% ринку. «Укрнафта» </w:t>
      </w:r>
      <w:proofErr w:type="spellStart"/>
      <w:r w:rsidRPr="008B0358">
        <w:rPr>
          <w:rFonts w:ascii="Times New Roman" w:hAnsi="Times New Roman" w:cs="Times New Roman"/>
          <w:sz w:val="28"/>
          <w:szCs w:val="28"/>
          <w:lang w:val="ru-UA"/>
        </w:rPr>
        <w:t>окремо</w:t>
      </w:r>
      <w:proofErr w:type="spellEnd"/>
      <w:r w:rsidRPr="008B0358">
        <w:rPr>
          <w:rFonts w:ascii="Times New Roman" w:hAnsi="Times New Roman" w:cs="Times New Roman"/>
          <w:sz w:val="28"/>
          <w:szCs w:val="28"/>
          <w:lang w:val="ru-UA"/>
        </w:rPr>
        <w:t xml:space="preserve"> – </w:t>
      </w:r>
      <w:proofErr w:type="spellStart"/>
      <w:r w:rsidRPr="008B0358">
        <w:rPr>
          <w:rFonts w:ascii="Times New Roman" w:hAnsi="Times New Roman" w:cs="Times New Roman"/>
          <w:sz w:val="28"/>
          <w:szCs w:val="28"/>
          <w:lang w:val="ru-UA"/>
        </w:rPr>
        <w:t>це</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десь</w:t>
      </w:r>
      <w:proofErr w:type="spellEnd"/>
      <w:r w:rsidRPr="008B0358">
        <w:rPr>
          <w:rFonts w:ascii="Times New Roman" w:hAnsi="Times New Roman" w:cs="Times New Roman"/>
          <w:sz w:val="28"/>
          <w:szCs w:val="28"/>
          <w:lang w:val="ru-UA"/>
        </w:rPr>
        <w:t xml:space="preserve"> 5% ринку. </w:t>
      </w:r>
      <w:proofErr w:type="spellStart"/>
      <w:r w:rsidRPr="008B0358">
        <w:rPr>
          <w:rFonts w:ascii="Times New Roman" w:hAnsi="Times New Roman" w:cs="Times New Roman"/>
          <w:sz w:val="28"/>
          <w:szCs w:val="28"/>
          <w:lang w:val="ru-UA"/>
        </w:rPr>
        <w:t>Загалом</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ринок</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просів</w:t>
      </w:r>
      <w:proofErr w:type="spellEnd"/>
      <w:r w:rsidRPr="008B0358">
        <w:rPr>
          <w:rFonts w:ascii="Times New Roman" w:hAnsi="Times New Roman" w:cs="Times New Roman"/>
          <w:sz w:val="28"/>
          <w:szCs w:val="28"/>
          <w:lang w:val="ru-UA"/>
        </w:rPr>
        <w:t xml:space="preserve"> на 35%, </w:t>
      </w:r>
      <w:proofErr w:type="spellStart"/>
      <w:r w:rsidRPr="008B0358">
        <w:rPr>
          <w:rFonts w:ascii="Times New Roman" w:hAnsi="Times New Roman" w:cs="Times New Roman"/>
          <w:sz w:val="28"/>
          <w:szCs w:val="28"/>
          <w:lang w:val="ru-UA"/>
        </w:rPr>
        <w:t>що</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зіставно</w:t>
      </w:r>
      <w:proofErr w:type="spellEnd"/>
      <w:r w:rsidRPr="008B0358">
        <w:rPr>
          <w:rFonts w:ascii="Times New Roman" w:hAnsi="Times New Roman" w:cs="Times New Roman"/>
          <w:sz w:val="28"/>
          <w:szCs w:val="28"/>
          <w:lang w:val="ru-UA"/>
        </w:rPr>
        <w:t xml:space="preserve"> з </w:t>
      </w:r>
      <w:proofErr w:type="spellStart"/>
      <w:r w:rsidRPr="008B0358">
        <w:rPr>
          <w:rFonts w:ascii="Times New Roman" w:hAnsi="Times New Roman" w:cs="Times New Roman"/>
          <w:sz w:val="28"/>
          <w:szCs w:val="28"/>
          <w:lang w:val="ru-UA"/>
        </w:rPr>
        <w:t>падінням</w:t>
      </w:r>
      <w:proofErr w:type="spellEnd"/>
      <w:r w:rsidRPr="008B0358">
        <w:rPr>
          <w:rFonts w:ascii="Times New Roman" w:hAnsi="Times New Roman" w:cs="Times New Roman"/>
          <w:sz w:val="28"/>
          <w:szCs w:val="28"/>
          <w:lang w:val="ru-UA"/>
        </w:rPr>
        <w:t xml:space="preserve"> ВВП. Але </w:t>
      </w:r>
      <w:proofErr w:type="spellStart"/>
      <w:r w:rsidRPr="008B0358">
        <w:rPr>
          <w:rFonts w:ascii="Times New Roman" w:hAnsi="Times New Roman" w:cs="Times New Roman"/>
          <w:sz w:val="28"/>
          <w:szCs w:val="28"/>
          <w:lang w:val="ru-UA"/>
        </w:rPr>
        <w:t>падіння</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попиту</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було</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нерівномірним</w:t>
      </w:r>
      <w:proofErr w:type="spellEnd"/>
      <w:r w:rsidRPr="008B0358">
        <w:rPr>
          <w:rFonts w:ascii="Times New Roman" w:hAnsi="Times New Roman" w:cs="Times New Roman"/>
          <w:sz w:val="28"/>
          <w:szCs w:val="28"/>
          <w:lang w:val="ru-UA"/>
        </w:rPr>
        <w:t xml:space="preserve">. </w:t>
      </w:r>
      <w:r w:rsidRPr="008B0358">
        <w:rPr>
          <w:rFonts w:ascii="Times New Roman" w:hAnsi="Times New Roman" w:cs="Times New Roman"/>
          <w:sz w:val="28"/>
          <w:szCs w:val="28"/>
          <w:lang w:val="uk-UA"/>
        </w:rPr>
        <w:t>Н</w:t>
      </w:r>
      <w:r w:rsidRPr="008B0358">
        <w:rPr>
          <w:rFonts w:ascii="Times New Roman" w:hAnsi="Times New Roman" w:cs="Times New Roman"/>
          <w:sz w:val="28"/>
          <w:szCs w:val="28"/>
          <w:lang w:val="ru-UA"/>
        </w:rPr>
        <w:t xml:space="preserve">а </w:t>
      </w:r>
      <w:proofErr w:type="spellStart"/>
      <w:r w:rsidRPr="008B0358">
        <w:rPr>
          <w:rFonts w:ascii="Times New Roman" w:hAnsi="Times New Roman" w:cs="Times New Roman"/>
          <w:sz w:val="28"/>
          <w:szCs w:val="28"/>
          <w:lang w:val="ru-UA"/>
        </w:rPr>
        <w:t>сході</w:t>
      </w:r>
      <w:proofErr w:type="spellEnd"/>
      <w:r w:rsidRPr="008B0358">
        <w:rPr>
          <w:rFonts w:ascii="Times New Roman" w:hAnsi="Times New Roman" w:cs="Times New Roman"/>
          <w:sz w:val="28"/>
          <w:szCs w:val="28"/>
          <w:lang w:val="ru-UA"/>
        </w:rPr>
        <w:t xml:space="preserve"> і </w:t>
      </w:r>
      <w:proofErr w:type="spellStart"/>
      <w:r w:rsidRPr="008B0358">
        <w:rPr>
          <w:rFonts w:ascii="Times New Roman" w:hAnsi="Times New Roman" w:cs="Times New Roman"/>
          <w:sz w:val="28"/>
          <w:szCs w:val="28"/>
          <w:lang w:val="ru-UA"/>
        </w:rPr>
        <w:t>півдні</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ринок</w:t>
      </w:r>
      <w:proofErr w:type="spellEnd"/>
      <w:r w:rsidRPr="008B0358">
        <w:rPr>
          <w:rFonts w:ascii="Times New Roman" w:hAnsi="Times New Roman" w:cs="Times New Roman"/>
          <w:sz w:val="28"/>
          <w:szCs w:val="28"/>
          <w:lang w:val="ru-UA"/>
        </w:rPr>
        <w:t xml:space="preserve"> впав на 70–80%, на </w:t>
      </w:r>
      <w:proofErr w:type="spellStart"/>
      <w:r w:rsidRPr="008B0358">
        <w:rPr>
          <w:rFonts w:ascii="Times New Roman" w:hAnsi="Times New Roman" w:cs="Times New Roman"/>
          <w:sz w:val="28"/>
          <w:szCs w:val="28"/>
          <w:lang w:val="ru-UA"/>
        </w:rPr>
        <w:t>заході</w:t>
      </w:r>
      <w:proofErr w:type="spellEnd"/>
      <w:r w:rsidRPr="008B0358">
        <w:rPr>
          <w:rFonts w:ascii="Times New Roman" w:hAnsi="Times New Roman" w:cs="Times New Roman"/>
          <w:sz w:val="28"/>
          <w:szCs w:val="28"/>
          <w:lang w:val="ru-UA"/>
        </w:rPr>
        <w:t xml:space="preserve"> практично </w:t>
      </w:r>
      <w:proofErr w:type="spellStart"/>
      <w:r w:rsidRPr="008B0358">
        <w:rPr>
          <w:rFonts w:ascii="Times New Roman" w:hAnsi="Times New Roman" w:cs="Times New Roman"/>
          <w:sz w:val="28"/>
          <w:szCs w:val="28"/>
          <w:lang w:val="ru-UA"/>
        </w:rPr>
        <w:t>лишився</w:t>
      </w:r>
      <w:proofErr w:type="spellEnd"/>
      <w:r w:rsidRPr="008B0358">
        <w:rPr>
          <w:rFonts w:ascii="Times New Roman" w:hAnsi="Times New Roman" w:cs="Times New Roman"/>
          <w:sz w:val="28"/>
          <w:szCs w:val="28"/>
          <w:lang w:val="ru-UA"/>
        </w:rPr>
        <w:t xml:space="preserve"> на </w:t>
      </w:r>
      <w:proofErr w:type="spellStart"/>
      <w:r w:rsidRPr="008B0358">
        <w:rPr>
          <w:rFonts w:ascii="Times New Roman" w:hAnsi="Times New Roman" w:cs="Times New Roman"/>
          <w:sz w:val="28"/>
          <w:szCs w:val="28"/>
          <w:lang w:val="ru-UA"/>
        </w:rPr>
        <w:t>довоєнному</w:t>
      </w:r>
      <w:proofErr w:type="spellEnd"/>
      <w:r w:rsidRPr="008B0358">
        <w:rPr>
          <w:rFonts w:ascii="Times New Roman" w:hAnsi="Times New Roman" w:cs="Times New Roman"/>
          <w:sz w:val="28"/>
          <w:szCs w:val="28"/>
          <w:lang w:val="ru-UA"/>
        </w:rPr>
        <w:t xml:space="preserve"> </w:t>
      </w:r>
      <w:proofErr w:type="spellStart"/>
      <w:r w:rsidRPr="008B0358">
        <w:rPr>
          <w:rFonts w:ascii="Times New Roman" w:hAnsi="Times New Roman" w:cs="Times New Roman"/>
          <w:sz w:val="28"/>
          <w:szCs w:val="28"/>
          <w:lang w:val="ru-UA"/>
        </w:rPr>
        <w:t>рівні</w:t>
      </w:r>
      <w:proofErr w:type="spellEnd"/>
      <w:r w:rsidR="00391FA0" w:rsidRPr="008B0358">
        <w:rPr>
          <w:rFonts w:ascii="Times New Roman" w:hAnsi="Times New Roman" w:cs="Times New Roman"/>
          <w:sz w:val="28"/>
          <w:szCs w:val="28"/>
          <w:lang w:val="uk-UA"/>
        </w:rPr>
        <w:t xml:space="preserve"> </w:t>
      </w:r>
      <w:r w:rsidR="00D97C2E" w:rsidRPr="008B0358">
        <w:rPr>
          <w:rFonts w:ascii="Times New Roman" w:hAnsi="Times New Roman" w:cs="Times New Roman"/>
          <w:sz w:val="28"/>
          <w:szCs w:val="28"/>
        </w:rPr>
        <w:t>[5]</w:t>
      </w:r>
      <w:r w:rsidR="00391FA0" w:rsidRPr="008B0358">
        <w:rPr>
          <w:rFonts w:ascii="Times New Roman" w:hAnsi="Times New Roman" w:cs="Times New Roman"/>
          <w:sz w:val="28"/>
          <w:szCs w:val="28"/>
          <w:lang w:val="uk-UA"/>
        </w:rPr>
        <w:t>.</w:t>
      </w:r>
    </w:p>
    <w:p w14:paraId="197E9374" w14:textId="1ADD53C3" w:rsidR="00B77FB1" w:rsidRPr="008B0358" w:rsidRDefault="00B77FB1"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 xml:space="preserve">Розглянемо найбільших конкурентів мережі АЗС </w:t>
      </w:r>
      <w:r w:rsidRPr="008B0358">
        <w:rPr>
          <w:rFonts w:ascii="Times New Roman" w:hAnsi="Times New Roman" w:cs="Times New Roman"/>
          <w:sz w:val="28"/>
          <w:szCs w:val="28"/>
          <w:lang w:val="en-US"/>
        </w:rPr>
        <w:t>UKRNAFTA</w:t>
      </w:r>
      <w:r w:rsidR="00EC430D" w:rsidRPr="008B0358">
        <w:rPr>
          <w:rFonts w:ascii="Times New Roman" w:hAnsi="Times New Roman" w:cs="Times New Roman"/>
          <w:sz w:val="28"/>
          <w:szCs w:val="28"/>
          <w:lang w:val="uk-UA"/>
        </w:rPr>
        <w:t>:</w:t>
      </w:r>
    </w:p>
    <w:p w14:paraId="27EB8BC1" w14:textId="16B1E5BF" w:rsidR="00B77FB1" w:rsidRPr="008B0358" w:rsidRDefault="00B77FB1" w:rsidP="008B0358">
      <w:pPr>
        <w:pStyle w:val="a3"/>
        <w:numPr>
          <w:ilvl w:val="0"/>
          <w:numId w:val="2"/>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lang w:val="en-US"/>
        </w:rPr>
        <w:lastRenderedPageBreak/>
        <w:t>OKKO</w:t>
      </w:r>
      <w:r w:rsidRPr="008B0358">
        <w:rPr>
          <w:rFonts w:ascii="Times New Roman" w:hAnsi="Times New Roman" w:cs="Times New Roman"/>
          <w:sz w:val="28"/>
          <w:szCs w:val="28"/>
        </w:rPr>
        <w:t xml:space="preserve"> – лідер на ринку. Брендом ОККО, що налічує понад 400 АЗК, володіє АТ "Концерн Галнафтогаз". У структурі компанії діє також найбільша мережа закладів харчування в дорозі, в тому числі близько 30 ресторанів, які працюють під брендами A </w:t>
      </w:r>
      <w:proofErr w:type="spellStart"/>
      <w:r w:rsidRPr="008B0358">
        <w:rPr>
          <w:rFonts w:ascii="Times New Roman" w:hAnsi="Times New Roman" w:cs="Times New Roman"/>
          <w:sz w:val="28"/>
          <w:szCs w:val="28"/>
        </w:rPr>
        <w:t>la</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minute</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Pasta</w:t>
      </w:r>
      <w:proofErr w:type="spellEnd"/>
      <w:r w:rsidRPr="008B0358">
        <w:rPr>
          <w:rFonts w:ascii="Times New Roman" w:hAnsi="Times New Roman" w:cs="Times New Roman"/>
          <w:sz w:val="28"/>
          <w:szCs w:val="28"/>
        </w:rPr>
        <w:t xml:space="preserve"> </w:t>
      </w:r>
      <w:proofErr w:type="spellStart"/>
      <w:r w:rsidRPr="008B0358">
        <w:rPr>
          <w:rFonts w:ascii="Times New Roman" w:hAnsi="Times New Roman" w:cs="Times New Roman"/>
          <w:sz w:val="28"/>
          <w:szCs w:val="28"/>
        </w:rPr>
        <w:t>Mia</w:t>
      </w:r>
      <w:proofErr w:type="spellEnd"/>
      <w:r w:rsidRPr="008B0358">
        <w:rPr>
          <w:rFonts w:ascii="Times New Roman" w:hAnsi="Times New Roman" w:cs="Times New Roman"/>
          <w:sz w:val="28"/>
          <w:szCs w:val="28"/>
        </w:rPr>
        <w:t xml:space="preserve"> та </w:t>
      </w:r>
      <w:proofErr w:type="spellStart"/>
      <w:r w:rsidRPr="008B0358">
        <w:rPr>
          <w:rFonts w:ascii="Times New Roman" w:hAnsi="Times New Roman" w:cs="Times New Roman"/>
          <w:sz w:val="28"/>
          <w:szCs w:val="28"/>
        </w:rPr>
        <w:t>Meiwei</w:t>
      </w:r>
      <w:proofErr w:type="spellEnd"/>
      <w:r w:rsidRPr="008B0358">
        <w:rPr>
          <w:rFonts w:ascii="Times New Roman" w:hAnsi="Times New Roman" w:cs="Times New Roman"/>
          <w:sz w:val="28"/>
          <w:szCs w:val="28"/>
        </w:rPr>
        <w:t xml:space="preserve">. Також наші підрозділи займаються реалізацією товарів через магазини на АЗК, </w:t>
      </w:r>
      <w:proofErr w:type="spellStart"/>
      <w:r w:rsidRPr="008B0358">
        <w:rPr>
          <w:rFonts w:ascii="Times New Roman" w:hAnsi="Times New Roman" w:cs="Times New Roman"/>
          <w:sz w:val="28"/>
          <w:szCs w:val="28"/>
        </w:rPr>
        <w:t>продажем</w:t>
      </w:r>
      <w:proofErr w:type="spellEnd"/>
      <w:r w:rsidRPr="008B0358">
        <w:rPr>
          <w:rFonts w:ascii="Times New Roman" w:hAnsi="Times New Roman" w:cs="Times New Roman"/>
          <w:sz w:val="28"/>
          <w:szCs w:val="28"/>
        </w:rPr>
        <w:t xml:space="preserve"> нафтопродуктів великим та малим гуртом, їх зберігання і транспортування. У мережі ОККО діє 10 нафтобаз і 19 стаціонарних та мобільних лабораторій контролю якості нафтопродуктів</w:t>
      </w:r>
      <w:r w:rsidR="00CE290C" w:rsidRPr="008B0358">
        <w:rPr>
          <w:rFonts w:ascii="Times New Roman" w:hAnsi="Times New Roman" w:cs="Times New Roman"/>
          <w:sz w:val="28"/>
          <w:szCs w:val="28"/>
        </w:rPr>
        <w:t xml:space="preserve"> </w:t>
      </w:r>
      <w:r w:rsidR="00D97C2E" w:rsidRPr="008B0358">
        <w:rPr>
          <w:rFonts w:ascii="Times New Roman" w:hAnsi="Times New Roman" w:cs="Times New Roman"/>
          <w:sz w:val="28"/>
          <w:szCs w:val="28"/>
          <w:lang w:val="ru-RU"/>
        </w:rPr>
        <w:t>[2]</w:t>
      </w:r>
      <w:r w:rsidR="00CE290C" w:rsidRPr="008B0358">
        <w:rPr>
          <w:rFonts w:ascii="Times New Roman" w:hAnsi="Times New Roman" w:cs="Times New Roman"/>
          <w:sz w:val="28"/>
          <w:szCs w:val="28"/>
          <w:lang w:val="ru-RU"/>
        </w:rPr>
        <w:t>;</w:t>
      </w:r>
    </w:p>
    <w:p w14:paraId="1C2B98D8" w14:textId="2E31829F" w:rsidR="00B77FB1" w:rsidRPr="008B0358" w:rsidRDefault="00B77FB1" w:rsidP="008B0358">
      <w:pPr>
        <w:pStyle w:val="a3"/>
        <w:numPr>
          <w:ilvl w:val="0"/>
          <w:numId w:val="2"/>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lang w:val="en-US"/>
        </w:rPr>
        <w:t>WOG</w:t>
      </w:r>
      <w:r w:rsidRPr="008B0358">
        <w:rPr>
          <w:rFonts w:ascii="Times New Roman" w:hAnsi="Times New Roman" w:cs="Times New Roman"/>
          <w:sz w:val="28"/>
          <w:szCs w:val="28"/>
        </w:rPr>
        <w:t xml:space="preserve"> – це одна з найбільших мереж автозаправних станцій в Україні. Заснована в 2003 році. Основна діяльність відбувається в постачанні та продажу якісних палив та мастильних матеріалів. Багато станцій WOG також пропонують додаткові послуги, такі як </w:t>
      </w:r>
      <w:proofErr w:type="spellStart"/>
      <w:r w:rsidRPr="008B0358">
        <w:rPr>
          <w:rFonts w:ascii="Times New Roman" w:hAnsi="Times New Roman" w:cs="Times New Roman"/>
          <w:sz w:val="28"/>
          <w:szCs w:val="28"/>
        </w:rPr>
        <w:t>автомийки</w:t>
      </w:r>
      <w:proofErr w:type="spellEnd"/>
      <w:r w:rsidRPr="008B0358">
        <w:rPr>
          <w:rFonts w:ascii="Times New Roman" w:hAnsi="Times New Roman" w:cs="Times New Roman"/>
          <w:sz w:val="28"/>
          <w:szCs w:val="28"/>
        </w:rPr>
        <w:t>, магазини, кафе та інші послуги для зручності клієнтів</w:t>
      </w:r>
      <w:r w:rsidR="003A42F6" w:rsidRPr="003A42F6">
        <w:rPr>
          <w:rFonts w:ascii="Times New Roman" w:hAnsi="Times New Roman" w:cs="Times New Roman"/>
          <w:sz w:val="28"/>
          <w:szCs w:val="28"/>
          <w:lang w:val="ru-RU"/>
        </w:rPr>
        <w:t xml:space="preserve"> [47]</w:t>
      </w:r>
      <w:r w:rsidR="00CE290C" w:rsidRPr="008B0358">
        <w:rPr>
          <w:rFonts w:ascii="Times New Roman" w:hAnsi="Times New Roman" w:cs="Times New Roman"/>
          <w:sz w:val="28"/>
          <w:szCs w:val="28"/>
        </w:rPr>
        <w:t>;</w:t>
      </w:r>
    </w:p>
    <w:p w14:paraId="07FF6BED" w14:textId="18688372" w:rsidR="00CE290C" w:rsidRDefault="00B77FB1" w:rsidP="00D42A33">
      <w:pPr>
        <w:pStyle w:val="a3"/>
        <w:numPr>
          <w:ilvl w:val="0"/>
          <w:numId w:val="2"/>
        </w:numPr>
        <w:spacing w:after="0" w:line="360" w:lineRule="auto"/>
        <w:ind w:left="0" w:firstLine="567"/>
        <w:jc w:val="both"/>
        <w:rPr>
          <w:rFonts w:ascii="Times New Roman" w:hAnsi="Times New Roman" w:cs="Times New Roman"/>
          <w:sz w:val="28"/>
          <w:szCs w:val="28"/>
        </w:rPr>
      </w:pPr>
      <w:r w:rsidRPr="008B0358">
        <w:rPr>
          <w:rFonts w:ascii="Times New Roman" w:hAnsi="Times New Roman" w:cs="Times New Roman"/>
          <w:sz w:val="28"/>
          <w:szCs w:val="28"/>
        </w:rPr>
        <w:t xml:space="preserve">БРСМ-Нафта – торгова марка однієї з перших в пострадянській Україні мереж автозаправних комплексів, яку було створено у перший рік незалежності. Протягом 28 років географія мережі охопила усі населені пункти України та більшість міжміських автомобільних трас. Операційну діяльність здійснює ТОВ «Євро Смарт </w:t>
      </w:r>
      <w:proofErr w:type="spellStart"/>
      <w:r w:rsidRPr="008B0358">
        <w:rPr>
          <w:rFonts w:ascii="Times New Roman" w:hAnsi="Times New Roman" w:cs="Times New Roman"/>
          <w:sz w:val="28"/>
          <w:szCs w:val="28"/>
        </w:rPr>
        <w:t>Пауер</w:t>
      </w:r>
      <w:proofErr w:type="spellEnd"/>
      <w:r w:rsidRPr="008B0358">
        <w:rPr>
          <w:rFonts w:ascii="Times New Roman" w:hAnsi="Times New Roman" w:cs="Times New Roman"/>
          <w:sz w:val="28"/>
          <w:szCs w:val="28"/>
        </w:rPr>
        <w:t xml:space="preserve">». Мережа налічує 217 АЗК. </w:t>
      </w:r>
      <w:r w:rsidRPr="008B0358">
        <w:rPr>
          <w:rFonts w:ascii="Times New Roman" w:hAnsi="Times New Roman" w:cs="Times New Roman"/>
          <w:color w:val="161717"/>
          <w:sz w:val="28"/>
          <w:szCs w:val="28"/>
        </w:rPr>
        <w:t>Кількість працівників 6400</w:t>
      </w:r>
      <w:r w:rsidR="00CE290C" w:rsidRPr="008B0358">
        <w:rPr>
          <w:rFonts w:ascii="Times New Roman" w:hAnsi="Times New Roman" w:cs="Times New Roman"/>
          <w:color w:val="161717"/>
          <w:sz w:val="28"/>
          <w:szCs w:val="28"/>
        </w:rPr>
        <w:t xml:space="preserve"> </w:t>
      </w:r>
      <w:r w:rsidR="00D97C2E" w:rsidRPr="008B0358">
        <w:rPr>
          <w:rFonts w:ascii="Times New Roman" w:hAnsi="Times New Roman" w:cs="Times New Roman"/>
          <w:sz w:val="28"/>
          <w:szCs w:val="28"/>
          <w:lang w:val="en-US"/>
        </w:rPr>
        <w:t>[3]</w:t>
      </w:r>
      <w:r w:rsidR="00636251">
        <w:rPr>
          <w:rFonts w:ascii="Times New Roman" w:hAnsi="Times New Roman" w:cs="Times New Roman"/>
          <w:sz w:val="28"/>
          <w:szCs w:val="28"/>
        </w:rPr>
        <w:t>.</w:t>
      </w:r>
    </w:p>
    <w:p w14:paraId="46CC12F8" w14:textId="49756B42" w:rsidR="00636251" w:rsidRDefault="00A65A82" w:rsidP="006362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Порівняємо мережу АЗС </w:t>
      </w:r>
      <w:r>
        <w:rPr>
          <w:rFonts w:ascii="Times New Roman" w:hAnsi="Times New Roman" w:cs="Times New Roman"/>
          <w:sz w:val="28"/>
          <w:szCs w:val="28"/>
          <w:lang w:val="en-US"/>
        </w:rPr>
        <w:t>UKRNAFTA</w:t>
      </w:r>
      <w:r>
        <w:rPr>
          <w:rFonts w:ascii="Times New Roman" w:hAnsi="Times New Roman" w:cs="Times New Roman"/>
          <w:sz w:val="28"/>
          <w:szCs w:val="28"/>
          <w:lang w:val="uk-UA"/>
        </w:rPr>
        <w:t>, її конкурентів за деякими показниками та наведемо це в таблиці 1.7.</w:t>
      </w:r>
    </w:p>
    <w:p w14:paraId="073F11FC" w14:textId="77777777" w:rsidR="00A65A82" w:rsidRPr="00A65A82" w:rsidRDefault="00A65A82" w:rsidP="00636251">
      <w:pPr>
        <w:spacing w:after="0" w:line="360" w:lineRule="auto"/>
        <w:jc w:val="both"/>
        <w:rPr>
          <w:rFonts w:ascii="Times New Roman" w:hAnsi="Times New Roman" w:cs="Times New Roman"/>
          <w:sz w:val="28"/>
          <w:szCs w:val="28"/>
          <w:lang w:val="uk-UA"/>
        </w:rPr>
      </w:pPr>
    </w:p>
    <w:p w14:paraId="1EC92942" w14:textId="36518E7F" w:rsidR="009118AF" w:rsidRPr="008B0358" w:rsidRDefault="00041B7C" w:rsidP="008B0358">
      <w:pPr>
        <w:spacing w:after="0" w:line="360" w:lineRule="auto"/>
        <w:ind w:firstLine="567"/>
        <w:jc w:val="both"/>
        <w:rPr>
          <w:rFonts w:ascii="Times New Roman" w:hAnsi="Times New Roman" w:cs="Times New Roman"/>
          <w:sz w:val="28"/>
          <w:szCs w:val="28"/>
          <w:lang w:val="uk-UA"/>
        </w:rPr>
      </w:pPr>
      <w:r w:rsidRPr="008B0358">
        <w:rPr>
          <w:rFonts w:ascii="Times New Roman" w:hAnsi="Times New Roman" w:cs="Times New Roman"/>
          <w:sz w:val="28"/>
          <w:szCs w:val="28"/>
          <w:lang w:val="uk-UA"/>
        </w:rPr>
        <w:t>Таблиця</w:t>
      </w:r>
      <w:r w:rsidR="009805AF" w:rsidRPr="008B0358">
        <w:rPr>
          <w:rFonts w:ascii="Times New Roman" w:hAnsi="Times New Roman" w:cs="Times New Roman"/>
          <w:sz w:val="28"/>
          <w:szCs w:val="28"/>
          <w:lang w:val="uk-UA"/>
        </w:rPr>
        <w:t xml:space="preserve"> 1.</w:t>
      </w:r>
      <w:r w:rsidR="00CE114F">
        <w:rPr>
          <w:rFonts w:ascii="Times New Roman" w:hAnsi="Times New Roman" w:cs="Times New Roman"/>
          <w:sz w:val="28"/>
          <w:szCs w:val="28"/>
          <w:lang w:val="uk-UA"/>
        </w:rPr>
        <w:t>7</w:t>
      </w:r>
      <w:r w:rsidRPr="008B0358">
        <w:rPr>
          <w:rFonts w:ascii="Times New Roman" w:hAnsi="Times New Roman" w:cs="Times New Roman"/>
          <w:sz w:val="28"/>
          <w:szCs w:val="28"/>
          <w:lang w:val="uk-UA"/>
        </w:rPr>
        <w:t xml:space="preserve"> - </w:t>
      </w:r>
      <w:proofErr w:type="spellStart"/>
      <w:r w:rsidRPr="008B0358">
        <w:rPr>
          <w:rFonts w:ascii="Times New Roman" w:hAnsi="Times New Roman" w:cs="Times New Roman"/>
          <w:sz w:val="28"/>
          <w:szCs w:val="28"/>
        </w:rPr>
        <w:t>Порівняння</w:t>
      </w:r>
      <w:proofErr w:type="spellEnd"/>
      <w:r w:rsidRPr="008B0358">
        <w:rPr>
          <w:rFonts w:ascii="Times New Roman" w:hAnsi="Times New Roman" w:cs="Times New Roman"/>
          <w:sz w:val="28"/>
          <w:szCs w:val="28"/>
        </w:rPr>
        <w:t xml:space="preserve"> </w:t>
      </w:r>
      <w:r w:rsidR="00A65A82">
        <w:rPr>
          <w:rFonts w:ascii="Times New Roman" w:hAnsi="Times New Roman" w:cs="Times New Roman"/>
          <w:sz w:val="28"/>
          <w:szCs w:val="28"/>
          <w:lang w:val="uk-UA"/>
        </w:rPr>
        <w:t xml:space="preserve">мережі АЗС </w:t>
      </w:r>
      <w:r w:rsidR="00A65A82">
        <w:rPr>
          <w:rFonts w:ascii="Times New Roman" w:hAnsi="Times New Roman" w:cs="Times New Roman"/>
          <w:sz w:val="28"/>
          <w:szCs w:val="28"/>
          <w:lang w:val="en-US"/>
        </w:rPr>
        <w:t>UKRNAFTA</w:t>
      </w:r>
      <w:r w:rsidRPr="008B0358">
        <w:rPr>
          <w:rFonts w:ascii="Times New Roman" w:hAnsi="Times New Roman" w:cs="Times New Roman"/>
          <w:sz w:val="28"/>
          <w:szCs w:val="28"/>
        </w:rPr>
        <w:t xml:space="preserve"> з конкурентами</w:t>
      </w:r>
    </w:p>
    <w:tbl>
      <w:tblPr>
        <w:tblStyle w:val="a7"/>
        <w:tblW w:w="0" w:type="auto"/>
        <w:tblLook w:val="04A0" w:firstRow="1" w:lastRow="0" w:firstColumn="1" w:lastColumn="0" w:noHBand="0" w:noVBand="1"/>
      </w:tblPr>
      <w:tblGrid>
        <w:gridCol w:w="2530"/>
        <w:gridCol w:w="1637"/>
        <w:gridCol w:w="1578"/>
        <w:gridCol w:w="949"/>
        <w:gridCol w:w="822"/>
        <w:gridCol w:w="901"/>
        <w:gridCol w:w="1495"/>
      </w:tblGrid>
      <w:tr w:rsidR="003817D0" w:rsidRPr="00D42A33" w14:paraId="63F3DF9E" w14:textId="5E65A9DE" w:rsidTr="001374A4">
        <w:tc>
          <w:tcPr>
            <w:tcW w:w="2530" w:type="dxa"/>
            <w:vMerge w:val="restart"/>
          </w:tcPr>
          <w:bookmarkEnd w:id="18"/>
          <w:p w14:paraId="0B05ED08" w14:textId="03B716A8"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Показник</w:t>
            </w:r>
          </w:p>
        </w:tc>
        <w:tc>
          <w:tcPr>
            <w:tcW w:w="1637" w:type="dxa"/>
            <w:vMerge w:val="restart"/>
          </w:tcPr>
          <w:p w14:paraId="0D5000E7" w14:textId="356369C2"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Одиниці вимірювання</w:t>
            </w:r>
          </w:p>
        </w:tc>
        <w:tc>
          <w:tcPr>
            <w:tcW w:w="4250" w:type="dxa"/>
            <w:gridSpan w:val="4"/>
          </w:tcPr>
          <w:p w14:paraId="2663F67D" w14:textId="638C9973"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Значення показника</w:t>
            </w:r>
          </w:p>
        </w:tc>
        <w:tc>
          <w:tcPr>
            <w:tcW w:w="1495" w:type="dxa"/>
            <w:vMerge w:val="restart"/>
          </w:tcPr>
          <w:p w14:paraId="7D32A2CE" w14:textId="6D3F1530"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Висновок</w:t>
            </w:r>
          </w:p>
        </w:tc>
      </w:tr>
      <w:tr w:rsidR="003817D0" w:rsidRPr="00D42A33" w14:paraId="1B730624" w14:textId="1A9CAE07" w:rsidTr="001374A4">
        <w:tc>
          <w:tcPr>
            <w:tcW w:w="2530" w:type="dxa"/>
            <w:vMerge/>
          </w:tcPr>
          <w:p w14:paraId="1E9AFF67" w14:textId="5A1C1DFB" w:rsidR="009118AF" w:rsidRPr="00D42A33" w:rsidRDefault="009118AF" w:rsidP="00D42A33">
            <w:pPr>
              <w:jc w:val="both"/>
              <w:rPr>
                <w:rFonts w:ascii="Times New Roman" w:hAnsi="Times New Roman" w:cs="Times New Roman"/>
                <w:sz w:val="24"/>
                <w:szCs w:val="24"/>
                <w:lang w:val="uk-UA"/>
              </w:rPr>
            </w:pPr>
          </w:p>
        </w:tc>
        <w:tc>
          <w:tcPr>
            <w:tcW w:w="1637" w:type="dxa"/>
            <w:vMerge/>
          </w:tcPr>
          <w:p w14:paraId="052DE0DA" w14:textId="77777777" w:rsidR="009118AF" w:rsidRPr="00D42A33" w:rsidRDefault="009118AF" w:rsidP="00D42A33">
            <w:pPr>
              <w:jc w:val="both"/>
              <w:rPr>
                <w:rFonts w:ascii="Times New Roman" w:hAnsi="Times New Roman" w:cs="Times New Roman"/>
                <w:sz w:val="24"/>
                <w:szCs w:val="24"/>
                <w:lang w:val="en-US"/>
              </w:rPr>
            </w:pPr>
          </w:p>
        </w:tc>
        <w:tc>
          <w:tcPr>
            <w:tcW w:w="1578" w:type="dxa"/>
          </w:tcPr>
          <w:p w14:paraId="3B44CDE9" w14:textId="513F51B1" w:rsidR="009118AF" w:rsidRPr="00D42A33" w:rsidRDefault="009118AF" w:rsidP="00D42A33">
            <w:pPr>
              <w:jc w:val="both"/>
              <w:rPr>
                <w:rFonts w:ascii="Times New Roman" w:hAnsi="Times New Roman" w:cs="Times New Roman"/>
                <w:sz w:val="24"/>
                <w:szCs w:val="24"/>
                <w:lang w:val="en-US"/>
              </w:rPr>
            </w:pPr>
            <w:r w:rsidRPr="00D42A33">
              <w:rPr>
                <w:rFonts w:ascii="Times New Roman" w:hAnsi="Times New Roman" w:cs="Times New Roman"/>
                <w:sz w:val="24"/>
                <w:szCs w:val="24"/>
                <w:lang w:val="en-US"/>
              </w:rPr>
              <w:t>UKRNAFTA</w:t>
            </w:r>
          </w:p>
        </w:tc>
        <w:tc>
          <w:tcPr>
            <w:tcW w:w="949" w:type="dxa"/>
          </w:tcPr>
          <w:p w14:paraId="599C4606" w14:textId="6BDA010E" w:rsidR="009118AF" w:rsidRPr="00D42A33" w:rsidRDefault="009118AF" w:rsidP="00D42A33">
            <w:pPr>
              <w:jc w:val="both"/>
              <w:rPr>
                <w:rFonts w:ascii="Times New Roman" w:hAnsi="Times New Roman" w:cs="Times New Roman"/>
                <w:sz w:val="24"/>
                <w:szCs w:val="24"/>
                <w:lang w:val="en-US"/>
              </w:rPr>
            </w:pPr>
            <w:r w:rsidRPr="00D42A33">
              <w:rPr>
                <w:rFonts w:ascii="Times New Roman" w:hAnsi="Times New Roman" w:cs="Times New Roman"/>
                <w:sz w:val="24"/>
                <w:szCs w:val="24"/>
                <w:lang w:val="en-US"/>
              </w:rPr>
              <w:t>OKKO</w:t>
            </w:r>
          </w:p>
        </w:tc>
        <w:tc>
          <w:tcPr>
            <w:tcW w:w="822" w:type="dxa"/>
          </w:tcPr>
          <w:p w14:paraId="5B3740F9" w14:textId="126B2B5A" w:rsidR="009118AF" w:rsidRPr="00D42A33" w:rsidRDefault="009118AF" w:rsidP="00D42A33">
            <w:pPr>
              <w:jc w:val="both"/>
              <w:rPr>
                <w:rFonts w:ascii="Times New Roman" w:hAnsi="Times New Roman" w:cs="Times New Roman"/>
                <w:sz w:val="24"/>
                <w:szCs w:val="24"/>
                <w:lang w:val="en-US"/>
              </w:rPr>
            </w:pPr>
            <w:r w:rsidRPr="00D42A33">
              <w:rPr>
                <w:rFonts w:ascii="Times New Roman" w:hAnsi="Times New Roman" w:cs="Times New Roman"/>
                <w:sz w:val="24"/>
                <w:szCs w:val="24"/>
                <w:lang w:val="en-US"/>
              </w:rPr>
              <w:t>WOG</w:t>
            </w:r>
          </w:p>
        </w:tc>
        <w:tc>
          <w:tcPr>
            <w:tcW w:w="901" w:type="dxa"/>
          </w:tcPr>
          <w:p w14:paraId="71C486C4" w14:textId="7197CC26"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БРСМ</w:t>
            </w:r>
          </w:p>
        </w:tc>
        <w:tc>
          <w:tcPr>
            <w:tcW w:w="1495" w:type="dxa"/>
            <w:vMerge/>
          </w:tcPr>
          <w:p w14:paraId="07CCF952" w14:textId="77777777" w:rsidR="009118AF" w:rsidRPr="00D42A33" w:rsidRDefault="009118AF" w:rsidP="00D42A33">
            <w:pPr>
              <w:jc w:val="both"/>
              <w:rPr>
                <w:rFonts w:ascii="Times New Roman" w:hAnsi="Times New Roman" w:cs="Times New Roman"/>
                <w:sz w:val="24"/>
                <w:szCs w:val="24"/>
                <w:lang w:val="uk-UA"/>
              </w:rPr>
            </w:pPr>
          </w:p>
        </w:tc>
      </w:tr>
      <w:tr w:rsidR="003817D0" w:rsidRPr="00D42A33" w14:paraId="19EB8E4F" w14:textId="5D8569CC" w:rsidTr="001374A4">
        <w:tc>
          <w:tcPr>
            <w:tcW w:w="2530" w:type="dxa"/>
          </w:tcPr>
          <w:p w14:paraId="26BF4D26" w14:textId="5F49E404"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1.Кількість АЗС</w:t>
            </w:r>
          </w:p>
        </w:tc>
        <w:tc>
          <w:tcPr>
            <w:tcW w:w="1637" w:type="dxa"/>
          </w:tcPr>
          <w:p w14:paraId="4370FB62" w14:textId="40A62401" w:rsidR="009118AF" w:rsidRPr="00D42A33" w:rsidRDefault="00041B7C" w:rsidP="00D42A33">
            <w:pPr>
              <w:jc w:val="both"/>
              <w:rPr>
                <w:rFonts w:ascii="Times New Roman" w:hAnsi="Times New Roman" w:cs="Times New Roman"/>
                <w:sz w:val="24"/>
                <w:szCs w:val="24"/>
                <w:lang w:val="uk-UA"/>
              </w:rPr>
            </w:pPr>
            <w:proofErr w:type="spellStart"/>
            <w:r w:rsidRPr="00D42A33">
              <w:rPr>
                <w:rFonts w:ascii="Times New Roman" w:hAnsi="Times New Roman" w:cs="Times New Roman"/>
                <w:sz w:val="24"/>
                <w:szCs w:val="24"/>
                <w:lang w:val="uk-UA"/>
              </w:rPr>
              <w:t>Шт</w:t>
            </w:r>
            <w:proofErr w:type="spellEnd"/>
          </w:p>
        </w:tc>
        <w:tc>
          <w:tcPr>
            <w:tcW w:w="1578" w:type="dxa"/>
          </w:tcPr>
          <w:p w14:paraId="13FF7BE1" w14:textId="3C3F7092"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537</w:t>
            </w:r>
          </w:p>
        </w:tc>
        <w:tc>
          <w:tcPr>
            <w:tcW w:w="949" w:type="dxa"/>
          </w:tcPr>
          <w:p w14:paraId="4B402EBE" w14:textId="14EA37C1"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400</w:t>
            </w:r>
          </w:p>
        </w:tc>
        <w:tc>
          <w:tcPr>
            <w:tcW w:w="822" w:type="dxa"/>
          </w:tcPr>
          <w:p w14:paraId="784E1E37" w14:textId="271EF798"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394</w:t>
            </w:r>
          </w:p>
        </w:tc>
        <w:tc>
          <w:tcPr>
            <w:tcW w:w="901" w:type="dxa"/>
          </w:tcPr>
          <w:p w14:paraId="67EA1319" w14:textId="3EB07DD1"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217</w:t>
            </w:r>
          </w:p>
        </w:tc>
        <w:tc>
          <w:tcPr>
            <w:tcW w:w="1495" w:type="dxa"/>
          </w:tcPr>
          <w:p w14:paraId="62389AFD" w14:textId="71819164" w:rsidR="009118AF" w:rsidRPr="00D42A33" w:rsidRDefault="00465215"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 xml:space="preserve">Сильна </w:t>
            </w:r>
          </w:p>
        </w:tc>
      </w:tr>
      <w:tr w:rsidR="003817D0" w:rsidRPr="00D42A33" w14:paraId="72C5D51D" w14:textId="309EBA9F" w:rsidTr="001374A4">
        <w:tc>
          <w:tcPr>
            <w:tcW w:w="2530" w:type="dxa"/>
          </w:tcPr>
          <w:p w14:paraId="21E09506" w14:textId="77777777"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2.Ціни на паливо</w:t>
            </w:r>
          </w:p>
          <w:p w14:paraId="5D96DD65"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А-95+</w:t>
            </w:r>
          </w:p>
          <w:p w14:paraId="0DA44726"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ДП</w:t>
            </w:r>
          </w:p>
          <w:p w14:paraId="68D944A6" w14:textId="4AE80F62"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Газ</w:t>
            </w:r>
          </w:p>
        </w:tc>
        <w:tc>
          <w:tcPr>
            <w:tcW w:w="1637" w:type="dxa"/>
          </w:tcPr>
          <w:p w14:paraId="5CCD00C7" w14:textId="77777777" w:rsidR="009118AF" w:rsidRPr="00D42A33" w:rsidRDefault="009118AF" w:rsidP="00D42A33">
            <w:pPr>
              <w:jc w:val="both"/>
              <w:rPr>
                <w:rFonts w:ascii="Times New Roman" w:hAnsi="Times New Roman" w:cs="Times New Roman"/>
                <w:sz w:val="24"/>
                <w:szCs w:val="24"/>
                <w:lang w:val="uk-UA"/>
              </w:rPr>
            </w:pPr>
          </w:p>
          <w:p w14:paraId="2DFF8723" w14:textId="74B93594"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Грн</w:t>
            </w:r>
          </w:p>
        </w:tc>
        <w:tc>
          <w:tcPr>
            <w:tcW w:w="1578" w:type="dxa"/>
          </w:tcPr>
          <w:p w14:paraId="621F0C59" w14:textId="77777777" w:rsidR="009118AF" w:rsidRPr="00D42A33" w:rsidRDefault="009118AF" w:rsidP="00D42A33">
            <w:pPr>
              <w:jc w:val="both"/>
              <w:rPr>
                <w:rFonts w:ascii="Times New Roman" w:hAnsi="Times New Roman" w:cs="Times New Roman"/>
                <w:sz w:val="24"/>
                <w:szCs w:val="24"/>
                <w:lang w:val="uk-UA"/>
              </w:rPr>
            </w:pPr>
          </w:p>
          <w:p w14:paraId="7571B622"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45,00</w:t>
            </w:r>
          </w:p>
          <w:p w14:paraId="277E5C55"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42,00</w:t>
            </w:r>
          </w:p>
          <w:p w14:paraId="722B74E2" w14:textId="1807F6A3"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21,45</w:t>
            </w:r>
          </w:p>
        </w:tc>
        <w:tc>
          <w:tcPr>
            <w:tcW w:w="949" w:type="dxa"/>
          </w:tcPr>
          <w:p w14:paraId="558CB863" w14:textId="77777777" w:rsidR="009118AF" w:rsidRPr="00D42A33" w:rsidRDefault="009118AF" w:rsidP="00D42A33">
            <w:pPr>
              <w:jc w:val="both"/>
              <w:rPr>
                <w:rFonts w:ascii="Times New Roman" w:hAnsi="Times New Roman" w:cs="Times New Roman"/>
                <w:sz w:val="24"/>
                <w:szCs w:val="24"/>
                <w:lang w:val="uk-UA"/>
              </w:rPr>
            </w:pPr>
          </w:p>
          <w:p w14:paraId="17C79C89"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49,99</w:t>
            </w:r>
          </w:p>
          <w:p w14:paraId="4319DFC9"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44,99</w:t>
            </w:r>
          </w:p>
          <w:p w14:paraId="0830077A" w14:textId="3766C0DF"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22,71</w:t>
            </w:r>
          </w:p>
        </w:tc>
        <w:tc>
          <w:tcPr>
            <w:tcW w:w="822" w:type="dxa"/>
          </w:tcPr>
          <w:p w14:paraId="1902C4D9" w14:textId="77777777" w:rsidR="009118AF" w:rsidRPr="00D42A33" w:rsidRDefault="009118AF" w:rsidP="00D42A33">
            <w:pPr>
              <w:jc w:val="both"/>
              <w:rPr>
                <w:rFonts w:ascii="Times New Roman" w:hAnsi="Times New Roman" w:cs="Times New Roman"/>
                <w:sz w:val="24"/>
                <w:szCs w:val="24"/>
                <w:lang w:val="uk-UA"/>
              </w:rPr>
            </w:pPr>
          </w:p>
          <w:p w14:paraId="4C1C1B15"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49,99</w:t>
            </w:r>
          </w:p>
          <w:p w14:paraId="7299B6BF"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44,99</w:t>
            </w:r>
          </w:p>
          <w:p w14:paraId="359B9316" w14:textId="175644D8"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22,51</w:t>
            </w:r>
          </w:p>
        </w:tc>
        <w:tc>
          <w:tcPr>
            <w:tcW w:w="901" w:type="dxa"/>
          </w:tcPr>
          <w:p w14:paraId="4ABC6516" w14:textId="77777777" w:rsidR="00041B7C" w:rsidRPr="00D42A33" w:rsidRDefault="00041B7C" w:rsidP="00D42A33">
            <w:pPr>
              <w:jc w:val="both"/>
              <w:rPr>
                <w:rFonts w:ascii="Times New Roman" w:hAnsi="Times New Roman" w:cs="Times New Roman"/>
                <w:sz w:val="24"/>
                <w:szCs w:val="24"/>
                <w:lang w:val="uk-UA"/>
              </w:rPr>
            </w:pPr>
          </w:p>
          <w:p w14:paraId="45AE5F41" w14:textId="77777777" w:rsidR="009118AF"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43,77</w:t>
            </w:r>
          </w:p>
          <w:p w14:paraId="6CB7878C" w14:textId="77777777"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42,13</w:t>
            </w:r>
          </w:p>
          <w:p w14:paraId="2C667C93" w14:textId="0C587228" w:rsidR="00041B7C"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21,23</w:t>
            </w:r>
          </w:p>
        </w:tc>
        <w:tc>
          <w:tcPr>
            <w:tcW w:w="1495" w:type="dxa"/>
          </w:tcPr>
          <w:p w14:paraId="546A3004" w14:textId="118F2921" w:rsidR="009118AF" w:rsidRPr="00D42A33" w:rsidRDefault="00465215"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Сильна</w:t>
            </w:r>
          </w:p>
        </w:tc>
      </w:tr>
      <w:tr w:rsidR="003817D0" w:rsidRPr="00D42A33" w14:paraId="643AB426" w14:textId="08C0E385" w:rsidTr="001374A4">
        <w:tc>
          <w:tcPr>
            <w:tcW w:w="2530" w:type="dxa"/>
          </w:tcPr>
          <w:p w14:paraId="7CBF3993" w14:textId="72CE6219"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3.Розташування</w:t>
            </w:r>
          </w:p>
        </w:tc>
        <w:tc>
          <w:tcPr>
            <w:tcW w:w="1637" w:type="dxa"/>
          </w:tcPr>
          <w:p w14:paraId="19FEB963" w14:textId="0F636C13" w:rsidR="009118AF" w:rsidRPr="00D42A33" w:rsidRDefault="003817D0"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К</w:t>
            </w:r>
            <w:r w:rsidR="00D42A33">
              <w:rPr>
                <w:rFonts w:ascii="Times New Roman" w:hAnsi="Times New Roman" w:cs="Times New Roman"/>
                <w:sz w:val="24"/>
                <w:szCs w:val="24"/>
                <w:lang w:val="uk-UA"/>
              </w:rPr>
              <w:t>ількість</w:t>
            </w:r>
            <w:r w:rsidRPr="00D42A33">
              <w:rPr>
                <w:rFonts w:ascii="Times New Roman" w:hAnsi="Times New Roman" w:cs="Times New Roman"/>
                <w:sz w:val="24"/>
                <w:szCs w:val="24"/>
                <w:lang w:val="uk-UA"/>
              </w:rPr>
              <w:t xml:space="preserve"> областей</w:t>
            </w:r>
          </w:p>
        </w:tc>
        <w:tc>
          <w:tcPr>
            <w:tcW w:w="1578" w:type="dxa"/>
          </w:tcPr>
          <w:p w14:paraId="4F10A42D" w14:textId="2FC39E74"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22</w:t>
            </w:r>
          </w:p>
        </w:tc>
        <w:tc>
          <w:tcPr>
            <w:tcW w:w="949" w:type="dxa"/>
          </w:tcPr>
          <w:p w14:paraId="4C774237" w14:textId="5B549199"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21</w:t>
            </w:r>
          </w:p>
        </w:tc>
        <w:tc>
          <w:tcPr>
            <w:tcW w:w="822" w:type="dxa"/>
          </w:tcPr>
          <w:p w14:paraId="16341917" w14:textId="532A7F4D" w:rsidR="009118AF" w:rsidRPr="00D42A33" w:rsidRDefault="003817D0"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20</w:t>
            </w:r>
          </w:p>
        </w:tc>
        <w:tc>
          <w:tcPr>
            <w:tcW w:w="901" w:type="dxa"/>
          </w:tcPr>
          <w:p w14:paraId="67B34A6A" w14:textId="30EF0E11"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rPr>
              <w:t>2</w:t>
            </w:r>
            <w:r w:rsidRPr="00D42A33">
              <w:rPr>
                <w:rFonts w:ascii="Times New Roman" w:hAnsi="Times New Roman" w:cs="Times New Roman"/>
                <w:sz w:val="24"/>
                <w:szCs w:val="24"/>
                <w:lang w:val="uk-UA"/>
              </w:rPr>
              <w:t>0</w:t>
            </w:r>
          </w:p>
        </w:tc>
        <w:tc>
          <w:tcPr>
            <w:tcW w:w="1495" w:type="dxa"/>
          </w:tcPr>
          <w:p w14:paraId="6AE52587" w14:textId="49304D0C" w:rsidR="009118AF" w:rsidRPr="00D42A33" w:rsidRDefault="00465215"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Сильна</w:t>
            </w:r>
          </w:p>
        </w:tc>
      </w:tr>
      <w:tr w:rsidR="003817D0" w:rsidRPr="00D42A33" w14:paraId="2F083BE3" w14:textId="73DD9F6E" w:rsidTr="001374A4">
        <w:tc>
          <w:tcPr>
            <w:tcW w:w="2530" w:type="dxa"/>
          </w:tcPr>
          <w:p w14:paraId="3B1E085F" w14:textId="0D425364"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4.Додаткові послуги та зручності</w:t>
            </w:r>
          </w:p>
        </w:tc>
        <w:tc>
          <w:tcPr>
            <w:tcW w:w="1637" w:type="dxa"/>
          </w:tcPr>
          <w:p w14:paraId="09E33CE6" w14:textId="52B52128"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Від 1 до 5</w:t>
            </w:r>
          </w:p>
        </w:tc>
        <w:tc>
          <w:tcPr>
            <w:tcW w:w="1578" w:type="dxa"/>
          </w:tcPr>
          <w:p w14:paraId="0A33F3F0" w14:textId="03E4291A"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3</w:t>
            </w:r>
          </w:p>
        </w:tc>
        <w:tc>
          <w:tcPr>
            <w:tcW w:w="949" w:type="dxa"/>
          </w:tcPr>
          <w:p w14:paraId="06220659" w14:textId="6C0B5DB7"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5</w:t>
            </w:r>
          </w:p>
        </w:tc>
        <w:tc>
          <w:tcPr>
            <w:tcW w:w="822" w:type="dxa"/>
          </w:tcPr>
          <w:p w14:paraId="625A34BC" w14:textId="0362455B"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w:t>
            </w:r>
          </w:p>
        </w:tc>
        <w:tc>
          <w:tcPr>
            <w:tcW w:w="901" w:type="dxa"/>
          </w:tcPr>
          <w:p w14:paraId="39A5F72D" w14:textId="1467CCD7"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w:t>
            </w:r>
          </w:p>
        </w:tc>
        <w:tc>
          <w:tcPr>
            <w:tcW w:w="1495" w:type="dxa"/>
          </w:tcPr>
          <w:p w14:paraId="183A34AD" w14:textId="79B9AA38" w:rsidR="009118AF" w:rsidRPr="00D42A33" w:rsidRDefault="00465215"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Слабка</w:t>
            </w:r>
          </w:p>
        </w:tc>
      </w:tr>
      <w:tr w:rsidR="003817D0" w:rsidRPr="00D42A33" w14:paraId="673B21C9" w14:textId="0C03921D" w:rsidTr="001374A4">
        <w:tc>
          <w:tcPr>
            <w:tcW w:w="2530" w:type="dxa"/>
          </w:tcPr>
          <w:p w14:paraId="69EE3254" w14:textId="5D43B1DE"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5.Програма лояльності</w:t>
            </w:r>
          </w:p>
        </w:tc>
        <w:tc>
          <w:tcPr>
            <w:tcW w:w="1637" w:type="dxa"/>
          </w:tcPr>
          <w:p w14:paraId="45460B38" w14:textId="6067F746" w:rsidR="009118AF"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1578" w:type="dxa"/>
          </w:tcPr>
          <w:p w14:paraId="720DA990" w14:textId="63097E5E"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949" w:type="dxa"/>
          </w:tcPr>
          <w:p w14:paraId="112EEC7B" w14:textId="7E41D7A0"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822" w:type="dxa"/>
          </w:tcPr>
          <w:p w14:paraId="5032E534" w14:textId="3EFA2284"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901" w:type="dxa"/>
          </w:tcPr>
          <w:p w14:paraId="4B8FD069" w14:textId="28B2D3D2"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1495" w:type="dxa"/>
          </w:tcPr>
          <w:p w14:paraId="00091E08" w14:textId="14E149AA" w:rsidR="009118AF" w:rsidRPr="00D42A33" w:rsidRDefault="00465215"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Слабка</w:t>
            </w:r>
          </w:p>
        </w:tc>
      </w:tr>
      <w:tr w:rsidR="001374A4" w:rsidRPr="00D42A33" w14:paraId="730552FF" w14:textId="77777777" w:rsidTr="001374A4">
        <w:tc>
          <w:tcPr>
            <w:tcW w:w="2530" w:type="dxa"/>
          </w:tcPr>
          <w:p w14:paraId="33A1E417" w14:textId="6FFD8D4C" w:rsidR="009118AF" w:rsidRPr="00D42A33" w:rsidRDefault="009118AF"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6.Маркетингові акції</w:t>
            </w:r>
          </w:p>
        </w:tc>
        <w:tc>
          <w:tcPr>
            <w:tcW w:w="1637" w:type="dxa"/>
          </w:tcPr>
          <w:p w14:paraId="64B8230A" w14:textId="6FAE94CF" w:rsidR="009118AF" w:rsidRPr="00D42A33" w:rsidRDefault="00041B7C"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1578" w:type="dxa"/>
          </w:tcPr>
          <w:p w14:paraId="07252AED" w14:textId="6F74E56B"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949" w:type="dxa"/>
          </w:tcPr>
          <w:p w14:paraId="37EC75FA" w14:textId="72923AAC"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822" w:type="dxa"/>
          </w:tcPr>
          <w:p w14:paraId="0576D449" w14:textId="6EE1BB9D"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901" w:type="dxa"/>
          </w:tcPr>
          <w:p w14:paraId="3ABAAD8A" w14:textId="64E75BDC" w:rsidR="009118AF" w:rsidRPr="00D42A33" w:rsidRDefault="002E5F4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1495" w:type="dxa"/>
          </w:tcPr>
          <w:p w14:paraId="26A069BE" w14:textId="469F5928" w:rsidR="009118AF" w:rsidRPr="00D42A33" w:rsidRDefault="00465215"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Нейтральна</w:t>
            </w:r>
          </w:p>
        </w:tc>
      </w:tr>
    </w:tbl>
    <w:p w14:paraId="031D0284" w14:textId="77777777" w:rsidR="001C4FB4" w:rsidRDefault="001C4FB4" w:rsidP="001C4FB4">
      <w:pPr>
        <w:spacing w:after="0" w:line="360" w:lineRule="auto"/>
        <w:ind w:firstLine="567"/>
        <w:jc w:val="both"/>
        <w:rPr>
          <w:rFonts w:ascii="Times New Roman" w:hAnsi="Times New Roman" w:cs="Times New Roman"/>
          <w:sz w:val="28"/>
          <w:szCs w:val="28"/>
          <w:lang w:val="uk-UA"/>
        </w:rPr>
      </w:pPr>
    </w:p>
    <w:p w14:paraId="32E4FCE8" w14:textId="2FCA448E" w:rsidR="001C4FB4" w:rsidRPr="001C4FB4" w:rsidRDefault="001C4FB4" w:rsidP="001C4FB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w:t>
      </w:r>
      <w:r w:rsidRPr="008B0358">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8B0358">
        <w:rPr>
          <w:rFonts w:ascii="Times New Roman" w:hAnsi="Times New Roman" w:cs="Times New Roman"/>
          <w:sz w:val="28"/>
          <w:szCs w:val="28"/>
          <w:lang w:val="uk-UA"/>
        </w:rPr>
        <w:t xml:space="preserve"> 1.</w:t>
      </w:r>
      <w:r>
        <w:rPr>
          <w:rFonts w:ascii="Times New Roman" w:hAnsi="Times New Roman" w:cs="Times New Roman"/>
          <w:sz w:val="28"/>
          <w:szCs w:val="28"/>
          <w:lang w:val="uk-UA"/>
        </w:rPr>
        <w:t>7</w:t>
      </w:r>
      <w:r w:rsidRPr="008B0358">
        <w:rPr>
          <w:rFonts w:ascii="Times New Roman" w:hAnsi="Times New Roman" w:cs="Times New Roman"/>
          <w:sz w:val="28"/>
          <w:szCs w:val="28"/>
          <w:lang w:val="uk-UA"/>
        </w:rPr>
        <w:t xml:space="preserve"> - </w:t>
      </w:r>
      <w:proofErr w:type="spellStart"/>
      <w:r w:rsidRPr="008B0358">
        <w:rPr>
          <w:rFonts w:ascii="Times New Roman" w:hAnsi="Times New Roman" w:cs="Times New Roman"/>
          <w:sz w:val="28"/>
          <w:szCs w:val="28"/>
        </w:rPr>
        <w:t>Порівняння</w:t>
      </w:r>
      <w:proofErr w:type="spellEnd"/>
      <w:r w:rsidRPr="008B0358">
        <w:rPr>
          <w:rFonts w:ascii="Times New Roman" w:hAnsi="Times New Roman" w:cs="Times New Roman"/>
          <w:sz w:val="28"/>
          <w:szCs w:val="28"/>
        </w:rPr>
        <w:t xml:space="preserve"> </w:t>
      </w:r>
      <w:r>
        <w:rPr>
          <w:rFonts w:ascii="Times New Roman" w:hAnsi="Times New Roman" w:cs="Times New Roman"/>
          <w:sz w:val="28"/>
          <w:szCs w:val="28"/>
          <w:lang w:val="uk-UA"/>
        </w:rPr>
        <w:t xml:space="preserve">мережі АЗС </w:t>
      </w:r>
      <w:r>
        <w:rPr>
          <w:rFonts w:ascii="Times New Roman" w:hAnsi="Times New Roman" w:cs="Times New Roman"/>
          <w:sz w:val="28"/>
          <w:szCs w:val="28"/>
          <w:lang w:val="en-US"/>
        </w:rPr>
        <w:t>UKRNAFTA</w:t>
      </w:r>
      <w:r w:rsidRPr="008B0358">
        <w:rPr>
          <w:rFonts w:ascii="Times New Roman" w:hAnsi="Times New Roman" w:cs="Times New Roman"/>
          <w:sz w:val="28"/>
          <w:szCs w:val="28"/>
        </w:rPr>
        <w:t xml:space="preserve"> з конкурентами</w:t>
      </w:r>
    </w:p>
    <w:tbl>
      <w:tblPr>
        <w:tblStyle w:val="a7"/>
        <w:tblW w:w="0" w:type="auto"/>
        <w:tblLook w:val="04A0" w:firstRow="1" w:lastRow="0" w:firstColumn="1" w:lastColumn="0" w:noHBand="0" w:noVBand="1"/>
      </w:tblPr>
      <w:tblGrid>
        <w:gridCol w:w="2458"/>
        <w:gridCol w:w="1592"/>
        <w:gridCol w:w="1504"/>
        <w:gridCol w:w="516"/>
        <w:gridCol w:w="458"/>
        <w:gridCol w:w="397"/>
        <w:gridCol w:w="578"/>
        <w:gridCol w:w="102"/>
        <w:gridCol w:w="853"/>
        <w:gridCol w:w="1454"/>
      </w:tblGrid>
      <w:tr w:rsidR="001C4FB4" w:rsidRPr="00D42A33" w14:paraId="73ADE24A" w14:textId="77777777" w:rsidTr="00421056">
        <w:trPr>
          <w:trHeight w:val="155"/>
        </w:trPr>
        <w:tc>
          <w:tcPr>
            <w:tcW w:w="2530" w:type="dxa"/>
            <w:vMerge w:val="restart"/>
          </w:tcPr>
          <w:p w14:paraId="39027E83" w14:textId="5ED02E6D"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Показник</w:t>
            </w:r>
          </w:p>
        </w:tc>
        <w:tc>
          <w:tcPr>
            <w:tcW w:w="1637" w:type="dxa"/>
            <w:vMerge w:val="restart"/>
          </w:tcPr>
          <w:p w14:paraId="2FBC3332" w14:textId="7391FD7C" w:rsidR="001C4FB4" w:rsidRPr="00D42A33" w:rsidRDefault="001C4FB4" w:rsidP="001C4FB4">
            <w:pPr>
              <w:jc w:val="both"/>
              <w:rPr>
                <w:rFonts w:ascii="Times New Roman" w:hAnsi="Times New Roman" w:cs="Times New Roman"/>
                <w:sz w:val="24"/>
                <w:szCs w:val="24"/>
                <w:lang w:val="en-US"/>
              </w:rPr>
            </w:pPr>
            <w:r w:rsidRPr="00D42A33">
              <w:rPr>
                <w:rFonts w:ascii="Times New Roman" w:hAnsi="Times New Roman" w:cs="Times New Roman"/>
                <w:sz w:val="24"/>
                <w:szCs w:val="24"/>
                <w:lang w:val="uk-UA"/>
              </w:rPr>
              <w:t>Одиниці вимірювання</w:t>
            </w:r>
          </w:p>
        </w:tc>
        <w:tc>
          <w:tcPr>
            <w:tcW w:w="4250" w:type="dxa"/>
            <w:gridSpan w:val="7"/>
          </w:tcPr>
          <w:p w14:paraId="20B9238C" w14:textId="42B681D9"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Значення показника</w:t>
            </w:r>
          </w:p>
        </w:tc>
        <w:tc>
          <w:tcPr>
            <w:tcW w:w="1495" w:type="dxa"/>
            <w:vMerge w:val="restart"/>
          </w:tcPr>
          <w:p w14:paraId="7995676E" w14:textId="6EA028C9"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Висновок</w:t>
            </w:r>
          </w:p>
        </w:tc>
      </w:tr>
      <w:tr w:rsidR="001C4FB4" w:rsidRPr="00D42A33" w14:paraId="08BE0599" w14:textId="77777777" w:rsidTr="00D8502F">
        <w:trPr>
          <w:trHeight w:val="155"/>
        </w:trPr>
        <w:tc>
          <w:tcPr>
            <w:tcW w:w="2530" w:type="dxa"/>
            <w:vMerge/>
          </w:tcPr>
          <w:p w14:paraId="6B3E8EB0" w14:textId="77777777" w:rsidR="001C4FB4" w:rsidRPr="00D42A33" w:rsidRDefault="001C4FB4" w:rsidP="001C4FB4">
            <w:pPr>
              <w:jc w:val="both"/>
              <w:rPr>
                <w:rFonts w:ascii="Times New Roman" w:hAnsi="Times New Roman" w:cs="Times New Roman"/>
                <w:sz w:val="24"/>
                <w:szCs w:val="24"/>
                <w:lang w:val="uk-UA"/>
              </w:rPr>
            </w:pPr>
          </w:p>
        </w:tc>
        <w:tc>
          <w:tcPr>
            <w:tcW w:w="1637" w:type="dxa"/>
            <w:vMerge/>
          </w:tcPr>
          <w:p w14:paraId="59F4F0BE" w14:textId="77777777" w:rsidR="001C4FB4" w:rsidRPr="00D42A33" w:rsidRDefault="001C4FB4" w:rsidP="001C4FB4">
            <w:pPr>
              <w:jc w:val="both"/>
              <w:rPr>
                <w:rFonts w:ascii="Times New Roman" w:hAnsi="Times New Roman" w:cs="Times New Roman"/>
                <w:sz w:val="24"/>
                <w:szCs w:val="24"/>
                <w:lang w:val="en-US"/>
              </w:rPr>
            </w:pPr>
          </w:p>
        </w:tc>
        <w:tc>
          <w:tcPr>
            <w:tcW w:w="1062" w:type="dxa"/>
          </w:tcPr>
          <w:p w14:paraId="68B484D0" w14:textId="1149A7C0"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en-US"/>
              </w:rPr>
              <w:t>UKRNAFTA</w:t>
            </w:r>
          </w:p>
        </w:tc>
        <w:tc>
          <w:tcPr>
            <w:tcW w:w="1063" w:type="dxa"/>
            <w:gridSpan w:val="2"/>
          </w:tcPr>
          <w:p w14:paraId="7058077C" w14:textId="51B5269F"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en-US"/>
              </w:rPr>
              <w:t>OKKO</w:t>
            </w:r>
          </w:p>
        </w:tc>
        <w:tc>
          <w:tcPr>
            <w:tcW w:w="1062" w:type="dxa"/>
            <w:gridSpan w:val="2"/>
          </w:tcPr>
          <w:p w14:paraId="7C241DC6" w14:textId="2D97929B"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en-US"/>
              </w:rPr>
              <w:t>WOG</w:t>
            </w:r>
          </w:p>
        </w:tc>
        <w:tc>
          <w:tcPr>
            <w:tcW w:w="1063" w:type="dxa"/>
            <w:gridSpan w:val="2"/>
          </w:tcPr>
          <w:p w14:paraId="24C49E23" w14:textId="2AE00CEA"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БРСМ</w:t>
            </w:r>
          </w:p>
        </w:tc>
        <w:tc>
          <w:tcPr>
            <w:tcW w:w="1495" w:type="dxa"/>
            <w:vMerge/>
          </w:tcPr>
          <w:p w14:paraId="25F37AE2" w14:textId="77777777" w:rsidR="001C4FB4" w:rsidRPr="00D42A33" w:rsidRDefault="001C4FB4" w:rsidP="001C4FB4">
            <w:pPr>
              <w:jc w:val="both"/>
              <w:rPr>
                <w:rFonts w:ascii="Times New Roman" w:hAnsi="Times New Roman" w:cs="Times New Roman"/>
                <w:sz w:val="24"/>
                <w:szCs w:val="24"/>
                <w:lang w:val="uk-UA"/>
              </w:rPr>
            </w:pPr>
          </w:p>
        </w:tc>
      </w:tr>
      <w:tr w:rsidR="001C4FB4" w:rsidRPr="00D42A33" w14:paraId="29A13F54" w14:textId="77777777" w:rsidTr="001374A4">
        <w:tc>
          <w:tcPr>
            <w:tcW w:w="2530" w:type="dxa"/>
          </w:tcPr>
          <w:p w14:paraId="18B65390" w14:textId="705C4738"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1.Кількість АЗС</w:t>
            </w:r>
          </w:p>
        </w:tc>
        <w:tc>
          <w:tcPr>
            <w:tcW w:w="1637" w:type="dxa"/>
          </w:tcPr>
          <w:p w14:paraId="25B08BF0" w14:textId="1F2523DC" w:rsidR="001C4FB4" w:rsidRPr="00D42A33" w:rsidRDefault="001C4FB4" w:rsidP="001C4FB4">
            <w:pPr>
              <w:jc w:val="both"/>
              <w:rPr>
                <w:rFonts w:ascii="Times New Roman" w:hAnsi="Times New Roman" w:cs="Times New Roman"/>
                <w:sz w:val="24"/>
                <w:szCs w:val="24"/>
                <w:lang w:val="en-US"/>
              </w:rPr>
            </w:pPr>
            <w:proofErr w:type="spellStart"/>
            <w:r w:rsidRPr="00D42A33">
              <w:rPr>
                <w:rFonts w:ascii="Times New Roman" w:hAnsi="Times New Roman" w:cs="Times New Roman"/>
                <w:sz w:val="24"/>
                <w:szCs w:val="24"/>
                <w:lang w:val="uk-UA"/>
              </w:rPr>
              <w:t>Шт</w:t>
            </w:r>
            <w:proofErr w:type="spellEnd"/>
          </w:p>
        </w:tc>
        <w:tc>
          <w:tcPr>
            <w:tcW w:w="1578" w:type="dxa"/>
            <w:gridSpan w:val="2"/>
          </w:tcPr>
          <w:p w14:paraId="00F53AC0" w14:textId="6EDD73C7"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537</w:t>
            </w:r>
          </w:p>
        </w:tc>
        <w:tc>
          <w:tcPr>
            <w:tcW w:w="949" w:type="dxa"/>
            <w:gridSpan w:val="2"/>
          </w:tcPr>
          <w:p w14:paraId="5ADB92F1" w14:textId="40AF96B9"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400</w:t>
            </w:r>
          </w:p>
        </w:tc>
        <w:tc>
          <w:tcPr>
            <w:tcW w:w="822" w:type="dxa"/>
            <w:gridSpan w:val="2"/>
          </w:tcPr>
          <w:p w14:paraId="34A1146C" w14:textId="2B3613BF"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394</w:t>
            </w:r>
          </w:p>
        </w:tc>
        <w:tc>
          <w:tcPr>
            <w:tcW w:w="901" w:type="dxa"/>
          </w:tcPr>
          <w:p w14:paraId="2299559E" w14:textId="54A04660"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217</w:t>
            </w:r>
          </w:p>
        </w:tc>
        <w:tc>
          <w:tcPr>
            <w:tcW w:w="1495" w:type="dxa"/>
          </w:tcPr>
          <w:p w14:paraId="6F7654D4" w14:textId="23B8AF5D"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 xml:space="preserve">Сильна </w:t>
            </w:r>
          </w:p>
        </w:tc>
      </w:tr>
      <w:tr w:rsidR="001C4FB4" w:rsidRPr="00D42A33" w14:paraId="0FB9AE88" w14:textId="77777777" w:rsidTr="001374A4">
        <w:tc>
          <w:tcPr>
            <w:tcW w:w="2530" w:type="dxa"/>
          </w:tcPr>
          <w:p w14:paraId="1A05C736" w14:textId="3FA606B5"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7.Ширина асортименту</w:t>
            </w:r>
          </w:p>
        </w:tc>
        <w:tc>
          <w:tcPr>
            <w:tcW w:w="1637" w:type="dxa"/>
          </w:tcPr>
          <w:p w14:paraId="6AB83423" w14:textId="5F5C2C89"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en-US"/>
              </w:rPr>
              <w:t>Max 5</w:t>
            </w:r>
            <w:r w:rsidRPr="00D42A33">
              <w:rPr>
                <w:rFonts w:ascii="Times New Roman" w:hAnsi="Times New Roman" w:cs="Times New Roman"/>
                <w:sz w:val="24"/>
                <w:szCs w:val="24"/>
                <w:lang w:val="uk-UA"/>
              </w:rPr>
              <w:t xml:space="preserve"> </w:t>
            </w:r>
            <w:proofErr w:type="spellStart"/>
            <w:r w:rsidRPr="00D42A33">
              <w:rPr>
                <w:rFonts w:ascii="Times New Roman" w:hAnsi="Times New Roman" w:cs="Times New Roman"/>
                <w:sz w:val="24"/>
                <w:szCs w:val="24"/>
                <w:lang w:val="uk-UA"/>
              </w:rPr>
              <w:t>шт</w:t>
            </w:r>
            <w:proofErr w:type="spellEnd"/>
          </w:p>
        </w:tc>
        <w:tc>
          <w:tcPr>
            <w:tcW w:w="1578" w:type="dxa"/>
            <w:gridSpan w:val="2"/>
          </w:tcPr>
          <w:p w14:paraId="37B51488" w14:textId="6E257B5A"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5/5</w:t>
            </w:r>
          </w:p>
        </w:tc>
        <w:tc>
          <w:tcPr>
            <w:tcW w:w="949" w:type="dxa"/>
            <w:gridSpan w:val="2"/>
          </w:tcPr>
          <w:p w14:paraId="38E17BE0" w14:textId="2EFA2801"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4/5</w:t>
            </w:r>
          </w:p>
        </w:tc>
        <w:tc>
          <w:tcPr>
            <w:tcW w:w="822" w:type="dxa"/>
            <w:gridSpan w:val="2"/>
          </w:tcPr>
          <w:p w14:paraId="3D5A0B61" w14:textId="4DDD6F07"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4/5</w:t>
            </w:r>
          </w:p>
        </w:tc>
        <w:tc>
          <w:tcPr>
            <w:tcW w:w="901" w:type="dxa"/>
          </w:tcPr>
          <w:p w14:paraId="42735B42" w14:textId="42F93004"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3/5</w:t>
            </w:r>
          </w:p>
        </w:tc>
        <w:tc>
          <w:tcPr>
            <w:tcW w:w="1495" w:type="dxa"/>
          </w:tcPr>
          <w:p w14:paraId="5E80D6B4" w14:textId="6CB3E670"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Сильна</w:t>
            </w:r>
          </w:p>
        </w:tc>
      </w:tr>
      <w:tr w:rsidR="001C4FB4" w:rsidRPr="00D42A33" w14:paraId="2F37970B" w14:textId="77777777" w:rsidTr="001374A4">
        <w:tc>
          <w:tcPr>
            <w:tcW w:w="2530" w:type="dxa"/>
          </w:tcPr>
          <w:p w14:paraId="2C44B241" w14:textId="02AA4C27"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8.Ширина асортименту(супутня продукція)</w:t>
            </w:r>
          </w:p>
        </w:tc>
        <w:tc>
          <w:tcPr>
            <w:tcW w:w="1637" w:type="dxa"/>
          </w:tcPr>
          <w:p w14:paraId="62772401" w14:textId="5A382EC3" w:rsidR="001C4FB4" w:rsidRPr="00D42A33" w:rsidRDefault="001C4FB4" w:rsidP="001C4FB4">
            <w:pPr>
              <w:jc w:val="both"/>
              <w:rPr>
                <w:rFonts w:ascii="Times New Roman" w:hAnsi="Times New Roman" w:cs="Times New Roman"/>
                <w:sz w:val="24"/>
                <w:szCs w:val="24"/>
                <w:lang w:val="en-US"/>
              </w:rPr>
            </w:pPr>
            <w:r w:rsidRPr="00D42A33">
              <w:rPr>
                <w:rFonts w:ascii="Times New Roman" w:hAnsi="Times New Roman" w:cs="Times New Roman"/>
                <w:sz w:val="24"/>
                <w:szCs w:val="24"/>
                <w:lang w:val="uk-UA"/>
              </w:rPr>
              <w:t>Від 1 до 5</w:t>
            </w:r>
          </w:p>
        </w:tc>
        <w:tc>
          <w:tcPr>
            <w:tcW w:w="1578" w:type="dxa"/>
            <w:gridSpan w:val="2"/>
          </w:tcPr>
          <w:p w14:paraId="0FAD23A4" w14:textId="3866CA55"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w:t>
            </w:r>
          </w:p>
        </w:tc>
        <w:tc>
          <w:tcPr>
            <w:tcW w:w="949" w:type="dxa"/>
            <w:gridSpan w:val="2"/>
          </w:tcPr>
          <w:p w14:paraId="003D05ED" w14:textId="5A6CE10A"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w:t>
            </w:r>
          </w:p>
        </w:tc>
        <w:tc>
          <w:tcPr>
            <w:tcW w:w="822" w:type="dxa"/>
            <w:gridSpan w:val="2"/>
          </w:tcPr>
          <w:p w14:paraId="4019032E" w14:textId="1E022563"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w:t>
            </w:r>
          </w:p>
        </w:tc>
        <w:tc>
          <w:tcPr>
            <w:tcW w:w="901" w:type="dxa"/>
          </w:tcPr>
          <w:p w14:paraId="1A9BCA64" w14:textId="5360F7E4"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w:t>
            </w:r>
          </w:p>
        </w:tc>
        <w:tc>
          <w:tcPr>
            <w:tcW w:w="1495" w:type="dxa"/>
          </w:tcPr>
          <w:p w14:paraId="65B0158C" w14:textId="4A12D71F"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Нейтральна</w:t>
            </w:r>
          </w:p>
        </w:tc>
      </w:tr>
      <w:tr w:rsidR="001C4FB4" w:rsidRPr="00D42A33" w14:paraId="126D0460" w14:textId="77777777" w:rsidTr="001374A4">
        <w:tc>
          <w:tcPr>
            <w:tcW w:w="2530" w:type="dxa"/>
          </w:tcPr>
          <w:p w14:paraId="6E6BCBF4" w14:textId="7B4DA446"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 xml:space="preserve">9.Підписники у </w:t>
            </w:r>
            <w:r w:rsidRPr="00D42A33">
              <w:rPr>
                <w:rFonts w:ascii="Times New Roman" w:hAnsi="Times New Roman" w:cs="Times New Roman"/>
                <w:sz w:val="24"/>
                <w:szCs w:val="24"/>
                <w:lang w:val="en-US"/>
              </w:rPr>
              <w:t>Instagram</w:t>
            </w:r>
          </w:p>
        </w:tc>
        <w:tc>
          <w:tcPr>
            <w:tcW w:w="1637" w:type="dxa"/>
          </w:tcPr>
          <w:p w14:paraId="387C4547" w14:textId="5EF0AF70" w:rsidR="001C4FB4" w:rsidRPr="00D42A33" w:rsidRDefault="001C4FB4" w:rsidP="001C4FB4">
            <w:pPr>
              <w:jc w:val="both"/>
              <w:rPr>
                <w:rFonts w:ascii="Times New Roman" w:hAnsi="Times New Roman" w:cs="Times New Roman"/>
                <w:sz w:val="24"/>
                <w:szCs w:val="24"/>
                <w:lang w:val="uk-UA"/>
              </w:rPr>
            </w:pPr>
            <w:r>
              <w:rPr>
                <w:rFonts w:ascii="Times New Roman" w:hAnsi="Times New Roman" w:cs="Times New Roman"/>
                <w:sz w:val="24"/>
                <w:szCs w:val="24"/>
                <w:lang w:val="uk-UA"/>
              </w:rPr>
              <w:t>Кількість</w:t>
            </w:r>
          </w:p>
        </w:tc>
        <w:tc>
          <w:tcPr>
            <w:tcW w:w="1578" w:type="dxa"/>
            <w:gridSpan w:val="2"/>
          </w:tcPr>
          <w:p w14:paraId="127A9587" w14:textId="6B2BBDB4"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1 063</w:t>
            </w:r>
          </w:p>
        </w:tc>
        <w:tc>
          <w:tcPr>
            <w:tcW w:w="949" w:type="dxa"/>
            <w:gridSpan w:val="2"/>
          </w:tcPr>
          <w:p w14:paraId="03C722A1" w14:textId="0819A598"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44 200</w:t>
            </w:r>
          </w:p>
        </w:tc>
        <w:tc>
          <w:tcPr>
            <w:tcW w:w="822" w:type="dxa"/>
            <w:gridSpan w:val="2"/>
          </w:tcPr>
          <w:p w14:paraId="09883204" w14:textId="5AF26DCB"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31 900</w:t>
            </w:r>
          </w:p>
        </w:tc>
        <w:tc>
          <w:tcPr>
            <w:tcW w:w="901" w:type="dxa"/>
          </w:tcPr>
          <w:p w14:paraId="48F3676B" w14:textId="216AD9B8"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11 900</w:t>
            </w:r>
          </w:p>
        </w:tc>
        <w:tc>
          <w:tcPr>
            <w:tcW w:w="1495" w:type="dxa"/>
          </w:tcPr>
          <w:p w14:paraId="3CD354E7" w14:textId="1B2F1A93" w:rsidR="001C4FB4" w:rsidRPr="00D42A33" w:rsidRDefault="001C4FB4" w:rsidP="001C4FB4">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Слабка</w:t>
            </w:r>
          </w:p>
        </w:tc>
      </w:tr>
    </w:tbl>
    <w:p w14:paraId="35C7A27C" w14:textId="670BB23F" w:rsidR="001374A4" w:rsidRPr="00CE290C" w:rsidRDefault="00CE290C" w:rsidP="001D0D60">
      <w:pPr>
        <w:tabs>
          <w:tab w:val="left" w:pos="1560"/>
          <w:tab w:val="left" w:pos="3221"/>
        </w:tabs>
        <w:ind w:firstLine="567"/>
        <w:jc w:val="both"/>
        <w:rPr>
          <w:rFonts w:ascii="Times New Roman" w:eastAsia="Times New Roman" w:hAnsi="Times New Roman" w:cs="Times New Roman"/>
          <w:i/>
          <w:iCs/>
          <w:sz w:val="24"/>
          <w:szCs w:val="24"/>
          <w:lang w:eastAsia="zh-CN"/>
        </w:rPr>
      </w:pPr>
      <w:proofErr w:type="spellStart"/>
      <w:r w:rsidRPr="004B45F4">
        <w:rPr>
          <w:rFonts w:ascii="Times New Roman" w:eastAsia="Times New Roman" w:hAnsi="Times New Roman" w:cs="Times New Roman"/>
          <w:i/>
          <w:iCs/>
          <w:sz w:val="24"/>
          <w:szCs w:val="24"/>
          <w:lang w:eastAsia="zh-CN"/>
        </w:rPr>
        <w:t>Джерело</w:t>
      </w:r>
      <w:proofErr w:type="spellEnd"/>
      <w:r w:rsidRPr="001D7C53">
        <w:rPr>
          <w:rFonts w:ascii="Times New Roman" w:eastAsia="Times New Roman" w:hAnsi="Times New Roman" w:cs="Times New Roman"/>
          <w:i/>
          <w:iCs/>
          <w:sz w:val="24"/>
          <w:szCs w:val="24"/>
          <w:lang w:eastAsia="zh-CN"/>
        </w:rPr>
        <w:t xml:space="preserve">: </w:t>
      </w:r>
      <w:proofErr w:type="spellStart"/>
      <w:r w:rsidRPr="001D7C53">
        <w:rPr>
          <w:rFonts w:ascii="Times New Roman" w:eastAsia="Times New Roman" w:hAnsi="Times New Roman" w:cs="Times New Roman"/>
          <w:i/>
          <w:iCs/>
          <w:sz w:val="24"/>
          <w:szCs w:val="24"/>
          <w:lang w:eastAsia="zh-CN"/>
        </w:rPr>
        <w:t>с</w:t>
      </w:r>
      <w:r w:rsidRPr="004B45F4">
        <w:rPr>
          <w:rFonts w:ascii="Times New Roman" w:eastAsia="Times New Roman" w:hAnsi="Times New Roman" w:cs="Times New Roman"/>
          <w:i/>
          <w:iCs/>
          <w:sz w:val="24"/>
          <w:szCs w:val="24"/>
          <w:lang w:eastAsia="zh-CN"/>
        </w:rPr>
        <w:t>кладено</w:t>
      </w:r>
      <w:proofErr w:type="spellEnd"/>
      <w:r w:rsidRPr="004B45F4">
        <w:rPr>
          <w:rFonts w:ascii="Times New Roman" w:eastAsia="Times New Roman" w:hAnsi="Times New Roman" w:cs="Times New Roman"/>
          <w:i/>
          <w:iCs/>
          <w:sz w:val="24"/>
          <w:szCs w:val="24"/>
          <w:lang w:eastAsia="zh-CN"/>
        </w:rPr>
        <w:t xml:space="preserve"> автором</w:t>
      </w:r>
      <w:r>
        <w:rPr>
          <w:rFonts w:ascii="Times New Roman" w:eastAsia="Times New Roman" w:hAnsi="Times New Roman" w:cs="Times New Roman"/>
          <w:i/>
          <w:iCs/>
          <w:sz w:val="24"/>
          <w:szCs w:val="24"/>
          <w:lang w:val="uk-UA" w:eastAsia="zh-CN"/>
        </w:rPr>
        <w:t xml:space="preserve"> на основі </w:t>
      </w:r>
      <w:r w:rsidRPr="00E7158F">
        <w:rPr>
          <w:rFonts w:ascii="Times New Roman" w:eastAsia="Times New Roman" w:hAnsi="Times New Roman" w:cs="Times New Roman"/>
          <w:i/>
          <w:iCs/>
          <w:sz w:val="24"/>
          <w:szCs w:val="24"/>
          <w:lang w:eastAsia="zh-CN"/>
        </w:rPr>
        <w:t>[2-4]</w:t>
      </w:r>
    </w:p>
    <w:p w14:paraId="19ED2D17" w14:textId="77777777" w:rsidR="00D42A33" w:rsidRDefault="00D42A33" w:rsidP="00D42A33">
      <w:pPr>
        <w:spacing w:after="0" w:line="360" w:lineRule="auto"/>
        <w:ind w:firstLine="567"/>
        <w:jc w:val="both"/>
        <w:rPr>
          <w:rFonts w:ascii="Times New Roman" w:hAnsi="Times New Roman" w:cs="Times New Roman"/>
          <w:sz w:val="28"/>
          <w:szCs w:val="28"/>
          <w:lang w:val="uk-UA"/>
        </w:rPr>
      </w:pPr>
    </w:p>
    <w:p w14:paraId="385F228D" w14:textId="34BD42C8" w:rsidR="00636251" w:rsidRDefault="00636251" w:rsidP="00D42A33">
      <w:pPr>
        <w:spacing w:after="0" w:line="360" w:lineRule="auto"/>
        <w:ind w:firstLine="567"/>
        <w:jc w:val="both"/>
        <w:rPr>
          <w:rFonts w:ascii="Times New Roman" w:hAnsi="Times New Roman" w:cs="Times New Roman"/>
          <w:sz w:val="28"/>
          <w:szCs w:val="28"/>
          <w:lang w:val="uk-UA"/>
        </w:rPr>
      </w:pPr>
      <w:r w:rsidRPr="00636251">
        <w:rPr>
          <w:rFonts w:ascii="Times New Roman" w:hAnsi="Times New Roman" w:cs="Times New Roman"/>
          <w:sz w:val="28"/>
          <w:szCs w:val="28"/>
          <w:lang w:val="uk-UA"/>
        </w:rPr>
        <w:t xml:space="preserve">Підбиваючи, ми можемо виділити наступні переваги мережі АЗС UKRNAFTA: широка мережа заправних станцій, конкурентоспроможні ціни на паливо, зручне розташування станцій та розширений асортимент продуктів. Серед нейтральних аспектів можна відзначити маркетингові акції, а також наявність різноманітності супутньої продукції. Однак, слабкими сторонами компанії є недостатня кількість додаткових послуг та зручностей на АЗС, відсутність ефективної програми лояльності та недостатнє число підписників в </w:t>
      </w:r>
      <w:proofErr w:type="spellStart"/>
      <w:r w:rsidRPr="00636251">
        <w:rPr>
          <w:rFonts w:ascii="Times New Roman" w:hAnsi="Times New Roman" w:cs="Times New Roman"/>
          <w:sz w:val="28"/>
          <w:szCs w:val="28"/>
          <w:lang w:val="uk-UA"/>
        </w:rPr>
        <w:t>Instagram</w:t>
      </w:r>
      <w:proofErr w:type="spellEnd"/>
      <w:r w:rsidRPr="00636251">
        <w:rPr>
          <w:rFonts w:ascii="Times New Roman" w:hAnsi="Times New Roman" w:cs="Times New Roman"/>
          <w:sz w:val="28"/>
          <w:szCs w:val="28"/>
          <w:lang w:val="uk-UA"/>
        </w:rPr>
        <w:t>.</w:t>
      </w:r>
    </w:p>
    <w:p w14:paraId="0A5DCD3A" w14:textId="5BB7B80A" w:rsidR="00636251" w:rsidRDefault="00465215" w:rsidP="0063625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Створимо таблицю факторів і загроз на основі факторі, які розглядали вище(таблиця </w:t>
      </w:r>
      <w:r w:rsidR="009805AF">
        <w:rPr>
          <w:rFonts w:ascii="Times New Roman" w:hAnsi="Times New Roman" w:cs="Times New Roman"/>
          <w:sz w:val="28"/>
          <w:szCs w:val="28"/>
          <w:lang w:val="uk-UA"/>
        </w:rPr>
        <w:t>1.</w:t>
      </w:r>
      <w:r w:rsidR="00CE114F">
        <w:rPr>
          <w:rFonts w:ascii="Times New Roman" w:hAnsi="Times New Roman" w:cs="Times New Roman"/>
          <w:sz w:val="28"/>
          <w:szCs w:val="28"/>
          <w:lang w:val="uk-UA"/>
        </w:rPr>
        <w:t>8</w:t>
      </w:r>
      <w:r>
        <w:rPr>
          <w:rFonts w:ascii="Times New Roman" w:hAnsi="Times New Roman" w:cs="Times New Roman"/>
          <w:sz w:val="28"/>
          <w:szCs w:val="28"/>
          <w:lang w:val="uk-UA"/>
        </w:rPr>
        <w:t>).</w:t>
      </w:r>
    </w:p>
    <w:p w14:paraId="188E1D7B" w14:textId="77777777" w:rsidR="001D0D60" w:rsidRPr="00AA422E" w:rsidRDefault="001D0D60" w:rsidP="00636251">
      <w:pPr>
        <w:spacing w:after="0" w:line="360" w:lineRule="auto"/>
        <w:ind w:firstLine="567"/>
        <w:jc w:val="both"/>
        <w:rPr>
          <w:rFonts w:ascii="Times New Roman" w:hAnsi="Times New Roman" w:cs="Times New Roman"/>
          <w:sz w:val="28"/>
          <w:szCs w:val="28"/>
          <w:lang w:val="uk-UA"/>
        </w:rPr>
      </w:pPr>
    </w:p>
    <w:p w14:paraId="68F4A843" w14:textId="56CB5897" w:rsidR="00E61379" w:rsidRPr="00E7158F" w:rsidRDefault="00E61379" w:rsidP="00123B9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Таблиця </w:t>
      </w:r>
      <w:r w:rsidR="009805AF">
        <w:rPr>
          <w:rFonts w:ascii="Times New Roman" w:hAnsi="Times New Roman" w:cs="Times New Roman"/>
          <w:sz w:val="28"/>
          <w:szCs w:val="28"/>
          <w:lang w:val="uk-UA"/>
        </w:rPr>
        <w:t>1.</w:t>
      </w:r>
      <w:r w:rsidR="00CE114F">
        <w:rPr>
          <w:rFonts w:ascii="Times New Roman" w:hAnsi="Times New Roman" w:cs="Times New Roman"/>
          <w:sz w:val="28"/>
          <w:szCs w:val="28"/>
          <w:lang w:val="uk-UA"/>
        </w:rPr>
        <w:t>8</w:t>
      </w:r>
      <w:r>
        <w:rPr>
          <w:rFonts w:ascii="Times New Roman" w:hAnsi="Times New Roman" w:cs="Times New Roman"/>
          <w:sz w:val="28"/>
          <w:szCs w:val="28"/>
          <w:lang w:val="uk-UA"/>
        </w:rPr>
        <w:t xml:space="preserve"> – </w:t>
      </w:r>
      <w:r w:rsidRPr="00465215">
        <w:rPr>
          <w:rFonts w:ascii="Times New Roman" w:hAnsi="Times New Roman" w:cs="Times New Roman"/>
          <w:sz w:val="28"/>
          <w:szCs w:val="28"/>
          <w:lang w:val="uk-UA"/>
        </w:rPr>
        <w:t>Фактори мікросередовища</w:t>
      </w:r>
      <w:r w:rsidR="00E7158F" w:rsidRPr="00E7158F">
        <w:rPr>
          <w:rFonts w:ascii="Times New Roman" w:hAnsi="Times New Roman" w:cs="Times New Roman"/>
          <w:sz w:val="28"/>
          <w:szCs w:val="28"/>
        </w:rPr>
        <w:t xml:space="preserve"> </w:t>
      </w:r>
      <w:r w:rsidR="00E7158F">
        <w:rPr>
          <w:rFonts w:ascii="Times New Roman" w:hAnsi="Times New Roman" w:cs="Times New Roman"/>
          <w:sz w:val="28"/>
          <w:szCs w:val="28"/>
          <w:lang w:val="uk-UA"/>
        </w:rPr>
        <w:t xml:space="preserve">мережі АЗС </w:t>
      </w:r>
      <w:r w:rsidR="00E7158F">
        <w:rPr>
          <w:rFonts w:ascii="Times New Roman" w:hAnsi="Times New Roman" w:cs="Times New Roman"/>
          <w:sz w:val="28"/>
          <w:szCs w:val="28"/>
          <w:lang w:val="en-US"/>
        </w:rPr>
        <w:t>UKRNAFTA</w:t>
      </w:r>
    </w:p>
    <w:tbl>
      <w:tblPr>
        <w:tblStyle w:val="a7"/>
        <w:tblW w:w="0" w:type="auto"/>
        <w:tblLook w:val="04A0" w:firstRow="1" w:lastRow="0" w:firstColumn="1" w:lastColumn="0" w:noHBand="0" w:noVBand="1"/>
      </w:tblPr>
      <w:tblGrid>
        <w:gridCol w:w="1696"/>
        <w:gridCol w:w="2937"/>
        <w:gridCol w:w="2575"/>
        <w:gridCol w:w="2704"/>
      </w:tblGrid>
      <w:tr w:rsidR="00E7158F" w:rsidRPr="0077157F" w14:paraId="13186352" w14:textId="77777777" w:rsidTr="001C4FB4">
        <w:tc>
          <w:tcPr>
            <w:tcW w:w="1696" w:type="dxa"/>
          </w:tcPr>
          <w:p w14:paraId="53D6C64D" w14:textId="670B6746" w:rsidR="00E7158F" w:rsidRPr="0077157F" w:rsidRDefault="00E7158F" w:rsidP="001C4FB4">
            <w:pPr>
              <w:jc w:val="center"/>
              <w:rPr>
                <w:rFonts w:ascii="Times New Roman" w:hAnsi="Times New Roman" w:cs="Times New Roman"/>
                <w:sz w:val="24"/>
                <w:szCs w:val="24"/>
                <w:lang w:val="uk-UA"/>
              </w:rPr>
            </w:pPr>
            <w:r w:rsidRPr="001C624C">
              <w:rPr>
                <w:rFonts w:ascii="Times New Roman" w:hAnsi="Times New Roman" w:cs="Times New Roman"/>
                <w:sz w:val="24"/>
                <w:szCs w:val="24"/>
                <w:lang w:val="uk-UA"/>
              </w:rPr>
              <w:t>№</w:t>
            </w:r>
          </w:p>
        </w:tc>
        <w:tc>
          <w:tcPr>
            <w:tcW w:w="2937" w:type="dxa"/>
          </w:tcPr>
          <w:p w14:paraId="38EF1630" w14:textId="5C055690" w:rsidR="00E7158F" w:rsidRPr="0077157F" w:rsidRDefault="00E7158F"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Фактор</w:t>
            </w:r>
          </w:p>
        </w:tc>
        <w:tc>
          <w:tcPr>
            <w:tcW w:w="2575" w:type="dxa"/>
          </w:tcPr>
          <w:p w14:paraId="45B90F08" w14:textId="44C2AD25" w:rsidR="00E7158F" w:rsidRPr="0077157F" w:rsidRDefault="00E7158F"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Можливість</w:t>
            </w:r>
          </w:p>
        </w:tc>
        <w:tc>
          <w:tcPr>
            <w:tcW w:w="2704" w:type="dxa"/>
          </w:tcPr>
          <w:p w14:paraId="678276E7" w14:textId="7F489882" w:rsidR="00E7158F" w:rsidRPr="0077157F" w:rsidRDefault="00E7158F"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Загроза</w:t>
            </w:r>
          </w:p>
        </w:tc>
      </w:tr>
      <w:tr w:rsidR="00E7158F" w:rsidRPr="0077157F" w14:paraId="212EA972" w14:textId="77777777" w:rsidTr="001C4FB4">
        <w:tc>
          <w:tcPr>
            <w:tcW w:w="1696" w:type="dxa"/>
          </w:tcPr>
          <w:p w14:paraId="3091DE56" w14:textId="1AFE033E" w:rsidR="00E7158F" w:rsidRPr="0077157F" w:rsidRDefault="00E7158F" w:rsidP="001C4FB4">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2937" w:type="dxa"/>
          </w:tcPr>
          <w:p w14:paraId="5254218E" w14:textId="718258B4" w:rsidR="00E7158F" w:rsidRPr="0077157F" w:rsidRDefault="00E7158F" w:rsidP="0077157F">
            <w:pPr>
              <w:rPr>
                <w:rFonts w:ascii="Times New Roman" w:hAnsi="Times New Roman" w:cs="Times New Roman"/>
                <w:sz w:val="24"/>
                <w:szCs w:val="24"/>
                <w:lang w:val="uk-UA"/>
              </w:rPr>
            </w:pPr>
            <w:r w:rsidRPr="0077157F">
              <w:rPr>
                <w:rFonts w:ascii="Times New Roman" w:hAnsi="Times New Roman" w:cs="Times New Roman"/>
                <w:sz w:val="24"/>
                <w:szCs w:val="24"/>
                <w:lang w:val="uk-UA"/>
              </w:rPr>
              <w:t xml:space="preserve">Зміни у споживчих </w:t>
            </w:r>
            <w:proofErr w:type="spellStart"/>
            <w:r w:rsidRPr="0077157F">
              <w:rPr>
                <w:rFonts w:ascii="Times New Roman" w:hAnsi="Times New Roman" w:cs="Times New Roman"/>
                <w:sz w:val="24"/>
                <w:szCs w:val="24"/>
                <w:lang w:val="uk-UA"/>
              </w:rPr>
              <w:t>попитах</w:t>
            </w:r>
            <w:proofErr w:type="spellEnd"/>
            <w:r w:rsidRPr="0077157F">
              <w:rPr>
                <w:rFonts w:ascii="Times New Roman" w:hAnsi="Times New Roman" w:cs="Times New Roman"/>
                <w:sz w:val="24"/>
                <w:szCs w:val="24"/>
                <w:lang w:val="uk-UA"/>
              </w:rPr>
              <w:t xml:space="preserve"> та поведінці споживачів</w:t>
            </w:r>
          </w:p>
        </w:tc>
        <w:tc>
          <w:tcPr>
            <w:tcW w:w="2575" w:type="dxa"/>
          </w:tcPr>
          <w:p w14:paraId="0098228D" w14:textId="02806A0A" w:rsidR="00E7158F" w:rsidRPr="0077157F" w:rsidRDefault="00235F11" w:rsidP="0077157F">
            <w:pPr>
              <w:rPr>
                <w:rFonts w:ascii="Times New Roman" w:hAnsi="Times New Roman" w:cs="Times New Roman"/>
                <w:sz w:val="24"/>
                <w:szCs w:val="24"/>
                <w:lang w:val="uk-UA"/>
              </w:rPr>
            </w:pPr>
            <w:r>
              <w:rPr>
                <w:rFonts w:ascii="Times New Roman" w:hAnsi="Times New Roman" w:cs="Times New Roman"/>
                <w:sz w:val="24"/>
                <w:szCs w:val="24"/>
                <w:lang w:val="uk-UA"/>
              </w:rPr>
              <w:t xml:space="preserve">Можливість відкрити нові ринкові сегменти </w:t>
            </w:r>
          </w:p>
        </w:tc>
        <w:tc>
          <w:tcPr>
            <w:tcW w:w="2704" w:type="dxa"/>
          </w:tcPr>
          <w:p w14:paraId="67722628" w14:textId="20A3C142" w:rsidR="00E7158F" w:rsidRPr="0077157F" w:rsidRDefault="00E7158F"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зниження попиту на нафтопродукти можуть негативно вплинути на попит на продукцію компанії.</w:t>
            </w:r>
          </w:p>
        </w:tc>
      </w:tr>
      <w:tr w:rsidR="00235F11" w:rsidRPr="0077157F" w14:paraId="135B0C24" w14:textId="77777777" w:rsidTr="001C4FB4">
        <w:tc>
          <w:tcPr>
            <w:tcW w:w="1696" w:type="dxa"/>
          </w:tcPr>
          <w:p w14:paraId="78A78AE7" w14:textId="723815B6" w:rsidR="00235F11" w:rsidRDefault="00235F11" w:rsidP="001C4FB4">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937" w:type="dxa"/>
          </w:tcPr>
          <w:p w14:paraId="4E88AFDC" w14:textId="5F8E23BF" w:rsidR="00235F11" w:rsidRPr="0077157F" w:rsidRDefault="00235F11" w:rsidP="0077157F">
            <w:pPr>
              <w:rPr>
                <w:rFonts w:ascii="Times New Roman" w:hAnsi="Times New Roman" w:cs="Times New Roman"/>
                <w:sz w:val="24"/>
                <w:szCs w:val="24"/>
                <w:lang w:val="uk-UA"/>
              </w:rPr>
            </w:pPr>
            <w:r>
              <w:rPr>
                <w:rFonts w:ascii="Times New Roman" w:hAnsi="Times New Roman" w:cs="Times New Roman"/>
                <w:sz w:val="24"/>
                <w:szCs w:val="24"/>
                <w:lang w:val="uk-UA"/>
              </w:rPr>
              <w:t>Висока якість обслуговування</w:t>
            </w:r>
          </w:p>
        </w:tc>
        <w:tc>
          <w:tcPr>
            <w:tcW w:w="2575" w:type="dxa"/>
          </w:tcPr>
          <w:p w14:paraId="6CCF7325" w14:textId="36FC0976" w:rsidR="00235F11" w:rsidRDefault="00235F11" w:rsidP="0077157F">
            <w:pPr>
              <w:rPr>
                <w:rFonts w:ascii="Times New Roman" w:hAnsi="Times New Roman" w:cs="Times New Roman"/>
                <w:sz w:val="24"/>
                <w:szCs w:val="24"/>
                <w:lang w:val="uk-UA"/>
              </w:rPr>
            </w:pPr>
            <w:r>
              <w:rPr>
                <w:rFonts w:ascii="Times New Roman" w:hAnsi="Times New Roman" w:cs="Times New Roman"/>
                <w:sz w:val="24"/>
                <w:szCs w:val="24"/>
                <w:lang w:val="uk-UA"/>
              </w:rPr>
              <w:t>Можливість привернути увагу більшої кількості клієнтів</w:t>
            </w:r>
          </w:p>
        </w:tc>
        <w:tc>
          <w:tcPr>
            <w:tcW w:w="2704" w:type="dxa"/>
          </w:tcPr>
          <w:p w14:paraId="6D8145AE" w14:textId="77777777" w:rsidR="00235F11" w:rsidRPr="0077157F" w:rsidRDefault="00235F11" w:rsidP="0077157F">
            <w:pPr>
              <w:jc w:val="center"/>
              <w:rPr>
                <w:rFonts w:ascii="Times New Roman" w:hAnsi="Times New Roman" w:cs="Times New Roman"/>
                <w:sz w:val="24"/>
                <w:szCs w:val="24"/>
                <w:lang w:val="uk-UA"/>
              </w:rPr>
            </w:pPr>
          </w:p>
        </w:tc>
      </w:tr>
      <w:tr w:rsidR="00636251" w:rsidRPr="0077157F" w14:paraId="12FECBCF" w14:textId="77777777" w:rsidTr="001C4FB4">
        <w:tc>
          <w:tcPr>
            <w:tcW w:w="1696" w:type="dxa"/>
          </w:tcPr>
          <w:p w14:paraId="48F910FE" w14:textId="13E01461" w:rsidR="00636251" w:rsidRDefault="00636251" w:rsidP="001C4FB4">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937" w:type="dxa"/>
          </w:tcPr>
          <w:p w14:paraId="160DB060" w14:textId="167A9266" w:rsidR="00636251" w:rsidRDefault="00636251" w:rsidP="00636251">
            <w:pPr>
              <w:rPr>
                <w:rFonts w:ascii="Times New Roman" w:hAnsi="Times New Roman" w:cs="Times New Roman"/>
                <w:sz w:val="24"/>
                <w:szCs w:val="24"/>
                <w:lang w:val="uk-UA"/>
              </w:rPr>
            </w:pPr>
            <w:r>
              <w:rPr>
                <w:rFonts w:ascii="Times New Roman" w:hAnsi="Times New Roman" w:cs="Times New Roman"/>
                <w:sz w:val="24"/>
                <w:szCs w:val="24"/>
                <w:lang w:val="uk-UA"/>
              </w:rPr>
              <w:t>Велика кількість АЗС на ринку нафтопродуктів</w:t>
            </w:r>
          </w:p>
        </w:tc>
        <w:tc>
          <w:tcPr>
            <w:tcW w:w="2575" w:type="dxa"/>
          </w:tcPr>
          <w:p w14:paraId="26340D05" w14:textId="77777777" w:rsidR="00636251" w:rsidRDefault="00636251" w:rsidP="00636251">
            <w:pPr>
              <w:rPr>
                <w:rFonts w:ascii="Times New Roman" w:hAnsi="Times New Roman" w:cs="Times New Roman"/>
                <w:sz w:val="24"/>
                <w:szCs w:val="24"/>
                <w:lang w:val="uk-UA"/>
              </w:rPr>
            </w:pPr>
          </w:p>
        </w:tc>
        <w:tc>
          <w:tcPr>
            <w:tcW w:w="2704" w:type="dxa"/>
          </w:tcPr>
          <w:p w14:paraId="35E450DC" w14:textId="774F1FA1" w:rsidR="00636251" w:rsidRPr="0077157F" w:rsidRDefault="00636251" w:rsidP="00636251">
            <w:pPr>
              <w:jc w:val="center"/>
              <w:rPr>
                <w:rFonts w:ascii="Times New Roman" w:hAnsi="Times New Roman" w:cs="Times New Roman"/>
                <w:sz w:val="24"/>
                <w:szCs w:val="24"/>
                <w:lang w:val="uk-UA"/>
              </w:rPr>
            </w:pPr>
            <w:r>
              <w:rPr>
                <w:rFonts w:ascii="Times New Roman" w:hAnsi="Times New Roman" w:cs="Times New Roman"/>
                <w:sz w:val="24"/>
                <w:szCs w:val="24"/>
                <w:lang w:val="uk-UA"/>
              </w:rPr>
              <w:t>Зниження прибутковості</w:t>
            </w:r>
          </w:p>
        </w:tc>
      </w:tr>
      <w:tr w:rsidR="00636251" w:rsidRPr="0077157F" w14:paraId="7FAD34E7" w14:textId="77777777" w:rsidTr="001C4FB4">
        <w:tc>
          <w:tcPr>
            <w:tcW w:w="1696" w:type="dxa"/>
          </w:tcPr>
          <w:p w14:paraId="39A076D1" w14:textId="317D55C1" w:rsidR="00636251" w:rsidRDefault="00636251" w:rsidP="001C4FB4">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2937" w:type="dxa"/>
          </w:tcPr>
          <w:p w14:paraId="5BFB0112" w14:textId="304FA71A" w:rsidR="00636251" w:rsidRDefault="00636251" w:rsidP="00636251">
            <w:pPr>
              <w:rPr>
                <w:rFonts w:ascii="Times New Roman" w:hAnsi="Times New Roman" w:cs="Times New Roman"/>
                <w:sz w:val="24"/>
                <w:szCs w:val="24"/>
                <w:lang w:val="uk-UA"/>
              </w:rPr>
            </w:pPr>
            <w:r>
              <w:rPr>
                <w:rFonts w:ascii="Times New Roman" w:hAnsi="Times New Roman" w:cs="Times New Roman"/>
                <w:sz w:val="24"/>
                <w:szCs w:val="24"/>
                <w:lang w:val="uk-UA"/>
              </w:rPr>
              <w:t>Конкуренція за досвідом, якістю та ціною</w:t>
            </w:r>
          </w:p>
        </w:tc>
        <w:tc>
          <w:tcPr>
            <w:tcW w:w="2575" w:type="dxa"/>
          </w:tcPr>
          <w:p w14:paraId="476504E0" w14:textId="7ACA700D" w:rsidR="00636251" w:rsidRDefault="00636251" w:rsidP="00636251">
            <w:pPr>
              <w:rPr>
                <w:rFonts w:ascii="Times New Roman" w:hAnsi="Times New Roman" w:cs="Times New Roman"/>
                <w:sz w:val="24"/>
                <w:szCs w:val="24"/>
                <w:lang w:val="uk-UA"/>
              </w:rPr>
            </w:pPr>
            <w:r>
              <w:rPr>
                <w:rFonts w:ascii="Times New Roman" w:hAnsi="Times New Roman" w:cs="Times New Roman"/>
                <w:sz w:val="24"/>
                <w:szCs w:val="24"/>
                <w:lang w:val="uk-UA"/>
              </w:rPr>
              <w:t>Залучення нових клієнтів, збільшення лояльності</w:t>
            </w:r>
          </w:p>
        </w:tc>
        <w:tc>
          <w:tcPr>
            <w:tcW w:w="2704" w:type="dxa"/>
          </w:tcPr>
          <w:p w14:paraId="0978F074" w14:textId="43399A3C" w:rsidR="00636251" w:rsidRPr="0077157F" w:rsidRDefault="00636251" w:rsidP="00636251">
            <w:pPr>
              <w:jc w:val="center"/>
              <w:rPr>
                <w:rFonts w:ascii="Times New Roman" w:hAnsi="Times New Roman" w:cs="Times New Roman"/>
                <w:sz w:val="24"/>
                <w:szCs w:val="24"/>
                <w:lang w:val="uk-UA"/>
              </w:rPr>
            </w:pPr>
            <w:r>
              <w:rPr>
                <w:rFonts w:ascii="Times New Roman" w:hAnsi="Times New Roman" w:cs="Times New Roman"/>
                <w:sz w:val="24"/>
                <w:szCs w:val="24"/>
                <w:lang w:val="uk-UA"/>
              </w:rPr>
              <w:t>Втрата клієнтів, збільшення конкуренції</w:t>
            </w:r>
          </w:p>
        </w:tc>
      </w:tr>
    </w:tbl>
    <w:p w14:paraId="706D335E" w14:textId="1640DEFE" w:rsidR="00D42A33" w:rsidRPr="001C4FB4" w:rsidRDefault="00E7158F" w:rsidP="001C4FB4">
      <w:pPr>
        <w:tabs>
          <w:tab w:val="left" w:pos="1560"/>
          <w:tab w:val="left" w:pos="3221"/>
        </w:tabs>
        <w:spacing w:after="0" w:line="360" w:lineRule="auto"/>
        <w:ind w:firstLine="567"/>
        <w:jc w:val="both"/>
        <w:rPr>
          <w:rFonts w:ascii="Times New Roman" w:eastAsia="Times New Roman" w:hAnsi="Times New Roman" w:cs="Times New Roman"/>
          <w:i/>
          <w:iCs/>
          <w:sz w:val="24"/>
          <w:szCs w:val="24"/>
          <w:lang w:val="uk-UA" w:eastAsia="zh-CN"/>
        </w:rPr>
      </w:pPr>
      <w:proofErr w:type="spellStart"/>
      <w:r w:rsidRPr="00F90A99">
        <w:rPr>
          <w:rFonts w:ascii="Times New Roman" w:eastAsia="Times New Roman" w:hAnsi="Times New Roman" w:cs="Times New Roman"/>
          <w:i/>
          <w:iCs/>
          <w:sz w:val="24"/>
          <w:szCs w:val="24"/>
          <w:lang w:eastAsia="zh-CN"/>
        </w:rPr>
        <w:t>Джерело</w:t>
      </w:r>
      <w:proofErr w:type="spellEnd"/>
      <w:r w:rsidRPr="00F90A99">
        <w:rPr>
          <w:rFonts w:ascii="Times New Roman" w:eastAsia="Times New Roman" w:hAnsi="Times New Roman" w:cs="Times New Roman"/>
          <w:i/>
          <w:iCs/>
          <w:sz w:val="24"/>
          <w:szCs w:val="24"/>
          <w:lang w:eastAsia="zh-CN"/>
        </w:rPr>
        <w:t xml:space="preserve">: </w:t>
      </w:r>
      <w:proofErr w:type="spellStart"/>
      <w:r w:rsidRPr="00F90A99">
        <w:rPr>
          <w:rFonts w:ascii="Times New Roman" w:eastAsia="Times New Roman" w:hAnsi="Times New Roman" w:cs="Times New Roman"/>
          <w:i/>
          <w:iCs/>
          <w:sz w:val="24"/>
          <w:szCs w:val="24"/>
          <w:lang w:eastAsia="zh-CN"/>
        </w:rPr>
        <w:t>складено</w:t>
      </w:r>
      <w:proofErr w:type="spellEnd"/>
      <w:r w:rsidRPr="00F90A99">
        <w:rPr>
          <w:rFonts w:ascii="Times New Roman" w:eastAsia="Times New Roman" w:hAnsi="Times New Roman" w:cs="Times New Roman"/>
          <w:i/>
          <w:iCs/>
          <w:sz w:val="24"/>
          <w:szCs w:val="24"/>
          <w:lang w:eastAsia="zh-CN"/>
        </w:rPr>
        <w:t xml:space="preserve"> автором</w:t>
      </w:r>
      <w:r w:rsidR="00F90A99" w:rsidRPr="00F90A99">
        <w:rPr>
          <w:rFonts w:ascii="Times New Roman" w:eastAsia="Times New Roman" w:hAnsi="Times New Roman" w:cs="Times New Roman"/>
          <w:i/>
          <w:iCs/>
          <w:sz w:val="24"/>
          <w:szCs w:val="24"/>
          <w:lang w:val="uk-UA" w:eastAsia="zh-CN"/>
        </w:rPr>
        <w:t xml:space="preserve"> </w:t>
      </w:r>
    </w:p>
    <w:p w14:paraId="2F4260D6" w14:textId="6C369AB4" w:rsidR="0017416A" w:rsidRPr="00D42A33" w:rsidRDefault="0017416A"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lastRenderedPageBreak/>
        <w:t xml:space="preserve">Після аналізу таблиці можна зробити висновок, що у таблиці виявлені фактори, які відображають можливості для компанії. Серед цих факторів можна виділити зміни у споживчих </w:t>
      </w:r>
      <w:proofErr w:type="spellStart"/>
      <w:r w:rsidRPr="00D42A33">
        <w:rPr>
          <w:rFonts w:ascii="Times New Roman" w:hAnsi="Times New Roman" w:cs="Times New Roman"/>
          <w:sz w:val="28"/>
          <w:szCs w:val="28"/>
          <w:lang w:val="uk-UA"/>
        </w:rPr>
        <w:t>попитах</w:t>
      </w:r>
      <w:proofErr w:type="spellEnd"/>
      <w:r w:rsidRPr="00D42A33">
        <w:rPr>
          <w:rFonts w:ascii="Times New Roman" w:hAnsi="Times New Roman" w:cs="Times New Roman"/>
          <w:sz w:val="28"/>
          <w:szCs w:val="28"/>
          <w:lang w:val="uk-UA"/>
        </w:rPr>
        <w:t xml:space="preserve">, високу якість обслуговування та конкуренцію за досвідом, якістю та ціною. Також у таблиці були відзначені фактори, що можуть становити загрози для компанії. Серед них зміни у споживчих </w:t>
      </w:r>
      <w:proofErr w:type="spellStart"/>
      <w:r w:rsidRPr="00D42A33">
        <w:rPr>
          <w:rFonts w:ascii="Times New Roman" w:hAnsi="Times New Roman" w:cs="Times New Roman"/>
          <w:sz w:val="28"/>
          <w:szCs w:val="28"/>
          <w:lang w:val="uk-UA"/>
        </w:rPr>
        <w:t>попитах</w:t>
      </w:r>
      <w:proofErr w:type="spellEnd"/>
      <w:r w:rsidRPr="00D42A33">
        <w:rPr>
          <w:rFonts w:ascii="Times New Roman" w:hAnsi="Times New Roman" w:cs="Times New Roman"/>
          <w:sz w:val="28"/>
          <w:szCs w:val="28"/>
          <w:lang w:val="uk-UA"/>
        </w:rPr>
        <w:t xml:space="preserve">, велика кількість АЗС на ринку та конкуренція за досвідом, якістю та ціною. Компанія має певні можливості, які можуть бути використані для досягнення конкурентної переваги. Однак, необхідно також враховувати наявні загрози, які також можуть </w:t>
      </w:r>
      <w:proofErr w:type="spellStart"/>
      <w:r w:rsidRPr="00D42A33">
        <w:rPr>
          <w:rFonts w:ascii="Times New Roman" w:hAnsi="Times New Roman" w:cs="Times New Roman"/>
          <w:sz w:val="28"/>
          <w:szCs w:val="28"/>
          <w:lang w:val="uk-UA"/>
        </w:rPr>
        <w:t>вплвати</w:t>
      </w:r>
      <w:proofErr w:type="spellEnd"/>
      <w:r w:rsidRPr="00D42A33">
        <w:rPr>
          <w:rFonts w:ascii="Times New Roman" w:hAnsi="Times New Roman" w:cs="Times New Roman"/>
          <w:sz w:val="28"/>
          <w:szCs w:val="28"/>
          <w:lang w:val="uk-UA"/>
        </w:rPr>
        <w:t xml:space="preserve"> на успішність компанії. </w:t>
      </w:r>
    </w:p>
    <w:p w14:paraId="116C1E17" w14:textId="77777777" w:rsidR="0017416A" w:rsidRPr="00D42A33" w:rsidRDefault="0017416A" w:rsidP="00D42A33">
      <w:pPr>
        <w:spacing w:after="0" w:line="360" w:lineRule="auto"/>
        <w:ind w:firstLine="567"/>
        <w:jc w:val="both"/>
        <w:rPr>
          <w:rFonts w:ascii="Times New Roman" w:hAnsi="Times New Roman" w:cs="Times New Roman"/>
          <w:sz w:val="28"/>
          <w:szCs w:val="28"/>
          <w:lang w:val="uk-UA"/>
        </w:rPr>
      </w:pPr>
    </w:p>
    <w:p w14:paraId="7AA4A2E9" w14:textId="12784DBB" w:rsidR="00B77FB1" w:rsidRPr="00D42A33" w:rsidRDefault="00B77FB1" w:rsidP="00D42A33">
      <w:pPr>
        <w:spacing w:after="0" w:line="360" w:lineRule="auto"/>
        <w:ind w:firstLine="567"/>
        <w:jc w:val="both"/>
        <w:outlineLvl w:val="1"/>
        <w:rPr>
          <w:rFonts w:ascii="Times New Roman" w:hAnsi="Times New Roman" w:cs="Times New Roman"/>
          <w:b/>
          <w:bCs/>
          <w:sz w:val="28"/>
          <w:szCs w:val="28"/>
        </w:rPr>
      </w:pPr>
      <w:bookmarkStart w:id="19" w:name="_Toc137905963"/>
      <w:r w:rsidRPr="00D42A33">
        <w:rPr>
          <w:rFonts w:ascii="Times New Roman" w:hAnsi="Times New Roman" w:cs="Times New Roman"/>
          <w:b/>
          <w:bCs/>
          <w:sz w:val="28"/>
          <w:szCs w:val="28"/>
          <w:lang w:val="uk-UA"/>
        </w:rPr>
        <w:t>1.3. Визначення маркетингової управлінської проблеми</w:t>
      </w:r>
      <w:r w:rsidR="00EE5D46" w:rsidRPr="00D42A33">
        <w:rPr>
          <w:rFonts w:ascii="Times New Roman" w:hAnsi="Times New Roman" w:cs="Times New Roman"/>
          <w:b/>
          <w:bCs/>
          <w:sz w:val="28"/>
          <w:szCs w:val="28"/>
          <w:lang w:val="uk-UA"/>
        </w:rPr>
        <w:t xml:space="preserve"> мережі АЗС </w:t>
      </w:r>
      <w:r w:rsidR="00EE5D46" w:rsidRPr="00D42A33">
        <w:rPr>
          <w:rFonts w:ascii="Times New Roman" w:hAnsi="Times New Roman" w:cs="Times New Roman"/>
          <w:b/>
          <w:bCs/>
          <w:sz w:val="28"/>
          <w:szCs w:val="28"/>
          <w:lang w:val="en-US"/>
        </w:rPr>
        <w:t>UKRNAFTA</w:t>
      </w:r>
      <w:bookmarkEnd w:id="19"/>
    </w:p>
    <w:p w14:paraId="3A3A355E" w14:textId="77777777" w:rsidR="001374A4" w:rsidRPr="00D42A33" w:rsidRDefault="001374A4" w:rsidP="00D42A33">
      <w:pPr>
        <w:spacing w:after="0" w:line="360" w:lineRule="auto"/>
        <w:ind w:firstLine="567"/>
        <w:jc w:val="both"/>
        <w:rPr>
          <w:rFonts w:ascii="Times New Roman" w:hAnsi="Times New Roman" w:cs="Times New Roman"/>
          <w:sz w:val="28"/>
          <w:szCs w:val="28"/>
          <w:lang w:val="uk-UA"/>
        </w:rPr>
      </w:pPr>
    </w:p>
    <w:p w14:paraId="5DEDB4C4" w14:textId="3C378D72" w:rsidR="00D12CEB" w:rsidRPr="00D42A33" w:rsidRDefault="00D12CEB"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Визначення маркетингової управлінської проблеми є важливим кроком у процесі маркетингового управління організацією. Це допомагає зорієнтувати зусилля на досягнення конкретних цілей та розв'язання проблем, з якими стикається компанія.</w:t>
      </w:r>
    </w:p>
    <w:p w14:paraId="27D1884D" w14:textId="7562088D" w:rsidR="00D12CEB" w:rsidRPr="00D42A33" w:rsidRDefault="00D61DA3"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 xml:space="preserve">Проаналізувавши внутрішнє та зовнішнє середовище мережі </w:t>
      </w:r>
      <w:r w:rsidRPr="00D42A33">
        <w:rPr>
          <w:rFonts w:ascii="Times New Roman" w:hAnsi="Times New Roman" w:cs="Times New Roman"/>
          <w:sz w:val="28"/>
          <w:szCs w:val="28"/>
          <w:lang w:val="en-US"/>
        </w:rPr>
        <w:t>UKRNAFTA</w:t>
      </w:r>
      <w:r w:rsidRPr="00D42A33">
        <w:rPr>
          <w:rFonts w:ascii="Times New Roman" w:hAnsi="Times New Roman" w:cs="Times New Roman"/>
          <w:sz w:val="28"/>
          <w:szCs w:val="28"/>
          <w:lang w:val="uk-UA"/>
        </w:rPr>
        <w:t xml:space="preserve">, розглядаємо найвпливовіші фактори маркетингового середовища та проведемо аналіз сильних і слабких сторін компанії, можливостей і загрози. </w:t>
      </w:r>
      <w:r w:rsidR="00D12CEB" w:rsidRPr="00D42A33">
        <w:rPr>
          <w:rFonts w:ascii="Times New Roman" w:hAnsi="Times New Roman" w:cs="Times New Roman"/>
          <w:sz w:val="28"/>
          <w:szCs w:val="28"/>
          <w:lang w:val="uk-UA"/>
        </w:rPr>
        <w:t>В</w:t>
      </w:r>
      <w:r w:rsidRPr="00D42A33">
        <w:rPr>
          <w:rFonts w:ascii="Times New Roman" w:hAnsi="Times New Roman" w:cs="Times New Roman"/>
          <w:sz w:val="28"/>
          <w:szCs w:val="28"/>
          <w:lang w:val="uk-UA"/>
        </w:rPr>
        <w:t xml:space="preserve">иявимо причини </w:t>
      </w:r>
      <w:proofErr w:type="spellStart"/>
      <w:r w:rsidRPr="00D42A33">
        <w:rPr>
          <w:rFonts w:ascii="Times New Roman" w:hAnsi="Times New Roman" w:cs="Times New Roman"/>
          <w:sz w:val="28"/>
          <w:szCs w:val="28"/>
          <w:lang w:val="uk-UA"/>
        </w:rPr>
        <w:t>винекнення</w:t>
      </w:r>
      <w:proofErr w:type="spellEnd"/>
      <w:r w:rsidRPr="00D42A33">
        <w:rPr>
          <w:rFonts w:ascii="Times New Roman" w:hAnsi="Times New Roman" w:cs="Times New Roman"/>
          <w:sz w:val="28"/>
          <w:szCs w:val="28"/>
          <w:lang w:val="uk-UA"/>
        </w:rPr>
        <w:t xml:space="preserve"> </w:t>
      </w:r>
      <w:r w:rsidR="00D12CEB" w:rsidRPr="00D42A33">
        <w:rPr>
          <w:rFonts w:ascii="Times New Roman" w:hAnsi="Times New Roman" w:cs="Times New Roman"/>
          <w:sz w:val="28"/>
          <w:szCs w:val="28"/>
          <w:lang w:val="uk-UA"/>
        </w:rPr>
        <w:t>МУП.</w:t>
      </w:r>
    </w:p>
    <w:p w14:paraId="57064EF1" w14:textId="63590031" w:rsidR="00FD123A" w:rsidRPr="00D42A33" w:rsidRDefault="00D12CEB"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Підсу</w:t>
      </w:r>
      <w:r w:rsidR="00FD123A" w:rsidRPr="00D42A33">
        <w:rPr>
          <w:rFonts w:ascii="Times New Roman" w:hAnsi="Times New Roman" w:cs="Times New Roman"/>
          <w:sz w:val="28"/>
          <w:szCs w:val="28"/>
          <w:lang w:val="uk-UA"/>
        </w:rPr>
        <w:t>мовуючи</w:t>
      </w:r>
      <w:r w:rsidRPr="00D42A33">
        <w:rPr>
          <w:rFonts w:ascii="Times New Roman" w:hAnsi="Times New Roman" w:cs="Times New Roman"/>
          <w:sz w:val="28"/>
          <w:szCs w:val="28"/>
          <w:lang w:val="uk-UA"/>
        </w:rPr>
        <w:t xml:space="preserve"> інформацію щодо внутрішнього середовища мережі</w:t>
      </w:r>
      <w:r w:rsidR="00FD123A" w:rsidRPr="00D42A33">
        <w:rPr>
          <w:rFonts w:ascii="Times New Roman" w:hAnsi="Times New Roman" w:cs="Times New Roman"/>
          <w:sz w:val="28"/>
          <w:szCs w:val="28"/>
          <w:lang w:val="uk-UA"/>
        </w:rPr>
        <w:t xml:space="preserve">, ми виявили, що маємо певні конкурентні переваги, наприклад, внутрішній контроль усіх етапів виробничого процесу від видобутку сировини до реалізації кінцевої продукції. Компанія видобуває, перероблює та розподіляє продукти на мережу АЗС. Це дозволяє точно планувати та вирішувати проблеми, що виникають під час процесу, швидко реагувати на зміни у виробничому процесі або на зміни вимог ринку, що дозволяє їй адаптуватися та залишатися конкурентоспроможною, оптимізувати витрати, усуваючи посередників та зменшуючи ризики втрат та збитків. Це призводить до зниження витрат та покращення ефективності </w:t>
      </w:r>
      <w:r w:rsidR="00FD123A" w:rsidRPr="00D42A33">
        <w:rPr>
          <w:rFonts w:ascii="Times New Roman" w:hAnsi="Times New Roman" w:cs="Times New Roman"/>
          <w:sz w:val="28"/>
          <w:szCs w:val="28"/>
          <w:lang w:val="uk-UA"/>
        </w:rPr>
        <w:lastRenderedPageBreak/>
        <w:t>виробництва. Також, не менш важливим елементом є якість продукції, контроль кожного етапу виробництва дозволяє компанії забезпечувати високу якість продукції, що сприяє підвищенню задоволення клієнтів та збільшенню їх лояльності.</w:t>
      </w:r>
    </w:p>
    <w:p w14:paraId="39F6452A" w14:textId="7DD6D120" w:rsidR="00FD123A" w:rsidRPr="00D42A33" w:rsidRDefault="00A35301"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 xml:space="preserve">Інші сильні сторони компанії включають: наявність найбільшої мережі АЗС, компанія має велику мережу, що складається з 537 АЗС, розташованих по всій території України. Це дозволяє їй мати широкий охоплення ринку та бути доступною для клієнтів у різних регіонах. Також компанія пропонує конкурентоспроможні ціни на пальне, що привертає увагу покупців. Мережа АЗС компанії пропонує широкий вибір палива для продажу. Вона має всі види пального, що задовольняє різні потреби та вимоги клієнтів. Це дозволяє компанії привертати більше клієнтів та задовольняти їх різноманітні потреби. </w:t>
      </w:r>
    </w:p>
    <w:p w14:paraId="275D1A22" w14:textId="06889768" w:rsidR="004A4950" w:rsidRPr="00D42A33" w:rsidRDefault="005C6C2D"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 xml:space="preserve">До слабких сторін компанії можна віднести: Обмежена кількість АЗС з додатковими послугами та зручностями, наприклад, </w:t>
      </w:r>
      <w:proofErr w:type="spellStart"/>
      <w:r w:rsidRPr="00D42A33">
        <w:rPr>
          <w:rFonts w:ascii="Times New Roman" w:hAnsi="Times New Roman" w:cs="Times New Roman"/>
          <w:sz w:val="28"/>
          <w:szCs w:val="28"/>
          <w:lang w:val="uk-UA"/>
        </w:rPr>
        <w:t>автомийки</w:t>
      </w:r>
      <w:proofErr w:type="spellEnd"/>
      <w:r w:rsidRPr="00D42A33">
        <w:rPr>
          <w:rFonts w:ascii="Times New Roman" w:hAnsi="Times New Roman" w:cs="Times New Roman"/>
          <w:sz w:val="28"/>
          <w:szCs w:val="28"/>
          <w:lang w:val="uk-UA"/>
        </w:rPr>
        <w:t>, магазини або кафе. Відсутність програми лояльності, компанія немає розвинутої програми лояльності для своїх клієнтів. Це призводить до втрати потенційних клієнтів, які шукають стимули та переваги за вірність певному бренду або компанії. Також компанія не активно використовувати соціальні мережі для спілкування зі споживачами та побудови взаємодії. Це обмежує можливості встановлення і підтримки зв'язку з клієнтами, а також пропагування бренду та продуктів компанії в онлайн-середовищі.</w:t>
      </w:r>
    </w:p>
    <w:p w14:paraId="478579D0" w14:textId="473A0563" w:rsidR="00E06330" w:rsidRPr="00D42A33" w:rsidRDefault="004A4950"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 xml:space="preserve">Під час аналізу макросередовища ми розглянули різні фактори і встановили, що економічні чинники суттєво впливають на діяльність компанії. Зокрема, зниження доходів споживачів, безробіття та інші економічні аспекти призводять до зменшення попиту на паливо та послуги, які надаються на АЗС. </w:t>
      </w:r>
      <w:r w:rsidR="00E06330" w:rsidRPr="00D42A33">
        <w:rPr>
          <w:rFonts w:ascii="Times New Roman" w:hAnsi="Times New Roman" w:cs="Times New Roman"/>
          <w:sz w:val="28"/>
          <w:szCs w:val="28"/>
          <w:lang w:val="uk-UA"/>
        </w:rPr>
        <w:t xml:space="preserve">Економічні фактори мають прямий вплив на споживчу поведінку, зокрема на їхню платоспроможність та рішення про витрати на паливо. Зниження доходів призводить до скорочення споживчих витрат, в тому числі на паливо та послуги АЗС. Безробіття також впливає на попит на паливо та послуги компанії. Відсутність робочих місць та невпевненість щодо майбутньої зайнятості зменшують </w:t>
      </w:r>
      <w:r w:rsidR="00E06330" w:rsidRPr="00D42A33">
        <w:rPr>
          <w:rFonts w:ascii="Times New Roman" w:hAnsi="Times New Roman" w:cs="Times New Roman"/>
          <w:sz w:val="28"/>
          <w:szCs w:val="28"/>
          <w:lang w:val="uk-UA"/>
        </w:rPr>
        <w:lastRenderedPageBreak/>
        <w:t xml:space="preserve">мобільність споживачів та призводять до скорочення витрат на транспорт та паливо. </w:t>
      </w:r>
      <w:r w:rsidRPr="00D42A33">
        <w:rPr>
          <w:rFonts w:ascii="Times New Roman" w:hAnsi="Times New Roman" w:cs="Times New Roman"/>
          <w:sz w:val="28"/>
          <w:szCs w:val="28"/>
          <w:lang w:val="uk-UA"/>
        </w:rPr>
        <w:t xml:space="preserve">Такі економічні тенденції </w:t>
      </w:r>
      <w:r w:rsidR="00E06330" w:rsidRPr="00D42A33">
        <w:rPr>
          <w:rFonts w:ascii="Times New Roman" w:hAnsi="Times New Roman" w:cs="Times New Roman"/>
          <w:sz w:val="28"/>
          <w:szCs w:val="28"/>
          <w:lang w:val="uk-UA"/>
        </w:rPr>
        <w:t>впливають</w:t>
      </w:r>
      <w:r w:rsidRPr="00D42A33">
        <w:rPr>
          <w:rFonts w:ascii="Times New Roman" w:hAnsi="Times New Roman" w:cs="Times New Roman"/>
          <w:sz w:val="28"/>
          <w:szCs w:val="28"/>
          <w:lang w:val="uk-UA"/>
        </w:rPr>
        <w:t xml:space="preserve"> на прибутковість компанії та обсяги продажу. Компанія може зіткнутися зі зменшенням попиту на свої послуги та продукцію, що може призвести до зниження обсягів виробництва і доходів. </w:t>
      </w:r>
    </w:p>
    <w:p w14:paraId="7CE25721" w14:textId="38B9B3F8" w:rsidR="00E06330" w:rsidRPr="00D42A33" w:rsidRDefault="00E06330"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У процесі аналізу макросередовища було виявлено, що соціальні та культурні фактори також мають значний вплив на компанію. Зокрема, демографічні зміни та стиль життя суттєво впливають на вибір споживачів та їхні вимоги до послуг, що надаються на автозаправних станціях. Демографічні зміни, такі як зростання населення, зміна складу населення за віком, етнічний склад тощо, впливають на зміну споживчого попиту. Наприклад, збільшення кількості молодих споживачів може призвести до зміни їхніх вимог та очікувань щодо послуг АЗС, включаючи більшу важливість технологій, екологічності та зручності обслуговування. Стиль життя також має велике значення для споживачів та їхнього вибору послуг. Зміни у способі життя, пріоритети та цінності споживачів також впливають на їхні вимоги до послуг АЗС.</w:t>
      </w:r>
    </w:p>
    <w:p w14:paraId="50DC914B" w14:textId="2F455BA6" w:rsidR="004A4950" w:rsidRPr="00D42A33" w:rsidRDefault="004A4950"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 xml:space="preserve">Компанія активно вдосконалює свої технології та обладнання з метою збереження конкурентоспроможності, забезпечення високої якості продукції та послуг, а також підвищення продуктивності та ефективності своїх операцій. Ураховуючи швидкі темпи технологічного прогресу, компанія також приділяє увагу цифровим рішенням, автоматизації процесів та використанню інформаційних систем з метою поліпшення управління та взаємодії з клієнтами. Оновлення технологій та обладнання дозволяють компанії впроваджувати нові методи виробництва, покращувати якість продукції, зменшувати витрати та підвищувати продуктивність. Це включає впровадження автоматизованих систем виробництва, використання передових матеріалів та технологій, а також впровадження інноваційних рішень у процеси управління. Крім того, цифрові рішення та інформаційні системи допомагають компанії покращити ефективність управління та взаємодії з клієнтами. Наприклад, впровадження систем управління відносинами з клієнтами (CRM), електронних платформ для замовлення та оплати послуг, аналітичних інструментів для моніторингу ринку та споживчих уподобань. </w:t>
      </w:r>
      <w:r w:rsidRPr="00D42A33">
        <w:rPr>
          <w:rFonts w:ascii="Times New Roman" w:hAnsi="Times New Roman" w:cs="Times New Roman"/>
          <w:sz w:val="28"/>
          <w:szCs w:val="28"/>
          <w:lang w:val="uk-UA"/>
        </w:rPr>
        <w:lastRenderedPageBreak/>
        <w:t xml:space="preserve">Зосередження на науково-технічних аспектах дозволяє компанії підтримувати інноваційний розвиток , що також впливають на попит </w:t>
      </w:r>
      <w:r w:rsidR="00593264" w:rsidRPr="00D42A33">
        <w:rPr>
          <w:rFonts w:ascii="Times New Roman" w:hAnsi="Times New Roman" w:cs="Times New Roman"/>
          <w:sz w:val="28"/>
          <w:szCs w:val="28"/>
          <w:lang w:val="uk-UA"/>
        </w:rPr>
        <w:t>товарів</w:t>
      </w:r>
      <w:r w:rsidRPr="00D42A33">
        <w:rPr>
          <w:rFonts w:ascii="Times New Roman" w:hAnsi="Times New Roman" w:cs="Times New Roman"/>
          <w:sz w:val="28"/>
          <w:szCs w:val="28"/>
          <w:lang w:val="uk-UA"/>
        </w:rPr>
        <w:t xml:space="preserve"> АЗС</w:t>
      </w:r>
      <w:r w:rsidR="00593264" w:rsidRPr="00D42A33">
        <w:rPr>
          <w:rFonts w:ascii="Times New Roman" w:hAnsi="Times New Roman" w:cs="Times New Roman"/>
          <w:sz w:val="28"/>
          <w:szCs w:val="28"/>
          <w:lang w:val="uk-UA"/>
        </w:rPr>
        <w:t xml:space="preserve"> </w:t>
      </w:r>
      <w:r w:rsidR="00593264" w:rsidRPr="00D42A33">
        <w:rPr>
          <w:rFonts w:ascii="Times New Roman" w:hAnsi="Times New Roman" w:cs="Times New Roman"/>
          <w:sz w:val="28"/>
          <w:szCs w:val="28"/>
          <w:lang w:val="en-US"/>
        </w:rPr>
        <w:t>UKRNAFTA</w:t>
      </w:r>
      <w:r w:rsidRPr="00D42A33">
        <w:rPr>
          <w:rFonts w:ascii="Times New Roman" w:hAnsi="Times New Roman" w:cs="Times New Roman"/>
          <w:sz w:val="28"/>
          <w:szCs w:val="28"/>
          <w:lang w:val="uk-UA"/>
        </w:rPr>
        <w:t xml:space="preserve">. </w:t>
      </w:r>
    </w:p>
    <w:p w14:paraId="4EEB8726" w14:textId="7E224AC8" w:rsidR="009805AF" w:rsidRPr="00D42A33" w:rsidRDefault="009805AF"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Підсумовуючи фактори макросередовища, виділимо можливості</w:t>
      </w:r>
      <w:r w:rsidR="00C171F5" w:rsidRPr="00D42A33">
        <w:rPr>
          <w:rFonts w:ascii="Times New Roman" w:hAnsi="Times New Roman" w:cs="Times New Roman"/>
          <w:sz w:val="28"/>
          <w:szCs w:val="28"/>
          <w:lang w:val="uk-UA"/>
        </w:rPr>
        <w:t xml:space="preserve"> для компанії</w:t>
      </w:r>
      <w:r w:rsidRPr="00D42A33">
        <w:rPr>
          <w:rFonts w:ascii="Times New Roman" w:hAnsi="Times New Roman" w:cs="Times New Roman"/>
          <w:sz w:val="28"/>
          <w:szCs w:val="28"/>
          <w:lang w:val="uk-UA"/>
        </w:rPr>
        <w:t xml:space="preserve"> (Таблиця 1.</w:t>
      </w:r>
      <w:r w:rsidR="00CE114F">
        <w:rPr>
          <w:rFonts w:ascii="Times New Roman" w:hAnsi="Times New Roman" w:cs="Times New Roman"/>
          <w:sz w:val="28"/>
          <w:szCs w:val="28"/>
          <w:lang w:val="uk-UA"/>
        </w:rPr>
        <w:t>9</w:t>
      </w:r>
      <w:r w:rsidRPr="00D42A33">
        <w:rPr>
          <w:rFonts w:ascii="Times New Roman" w:hAnsi="Times New Roman" w:cs="Times New Roman"/>
          <w:sz w:val="28"/>
          <w:szCs w:val="28"/>
          <w:lang w:val="uk-UA"/>
        </w:rPr>
        <w:t>).</w:t>
      </w:r>
    </w:p>
    <w:p w14:paraId="15779680" w14:textId="77777777" w:rsidR="0017416A" w:rsidRPr="00D42A33" w:rsidRDefault="0017416A" w:rsidP="00D42A33">
      <w:pPr>
        <w:spacing w:after="0" w:line="360" w:lineRule="auto"/>
        <w:ind w:firstLine="567"/>
        <w:jc w:val="both"/>
        <w:rPr>
          <w:rFonts w:ascii="Times New Roman" w:hAnsi="Times New Roman" w:cs="Times New Roman"/>
          <w:sz w:val="28"/>
          <w:szCs w:val="28"/>
          <w:lang w:val="uk-UA"/>
        </w:rPr>
      </w:pPr>
    </w:p>
    <w:p w14:paraId="27D56958" w14:textId="14B29141" w:rsidR="0017416A" w:rsidRPr="00D42A33" w:rsidRDefault="0017416A"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Таблиця 1.</w:t>
      </w:r>
      <w:r w:rsidR="00CE114F">
        <w:rPr>
          <w:rFonts w:ascii="Times New Roman" w:hAnsi="Times New Roman" w:cs="Times New Roman"/>
          <w:sz w:val="28"/>
          <w:szCs w:val="28"/>
          <w:lang w:val="uk-UA"/>
        </w:rPr>
        <w:t>9</w:t>
      </w:r>
      <w:r w:rsidRPr="00D42A33">
        <w:rPr>
          <w:rFonts w:ascii="Times New Roman" w:hAnsi="Times New Roman" w:cs="Times New Roman"/>
          <w:sz w:val="28"/>
          <w:szCs w:val="28"/>
          <w:lang w:val="uk-UA"/>
        </w:rPr>
        <w:t xml:space="preserve"> – Можливості факторів макросередовища</w:t>
      </w:r>
    </w:p>
    <w:tbl>
      <w:tblPr>
        <w:tblStyle w:val="a7"/>
        <w:tblW w:w="0" w:type="auto"/>
        <w:tblLook w:val="04A0" w:firstRow="1" w:lastRow="0" w:firstColumn="1" w:lastColumn="0" w:noHBand="0" w:noVBand="1"/>
      </w:tblPr>
      <w:tblGrid>
        <w:gridCol w:w="2547"/>
        <w:gridCol w:w="3685"/>
        <w:gridCol w:w="3680"/>
      </w:tblGrid>
      <w:tr w:rsidR="0017416A" w:rsidRPr="00D42A33" w14:paraId="27EE6900" w14:textId="77777777" w:rsidTr="00D42A33">
        <w:tc>
          <w:tcPr>
            <w:tcW w:w="2547" w:type="dxa"/>
          </w:tcPr>
          <w:p w14:paraId="41371B54" w14:textId="77777777" w:rsidR="0017416A" w:rsidRPr="00D42A33" w:rsidRDefault="0017416A"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3685" w:type="dxa"/>
          </w:tcPr>
          <w:p w14:paraId="7A202E7E" w14:textId="77777777" w:rsidR="0017416A" w:rsidRPr="00D42A33" w:rsidRDefault="0017416A"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Можливості</w:t>
            </w:r>
          </w:p>
        </w:tc>
        <w:tc>
          <w:tcPr>
            <w:tcW w:w="3680" w:type="dxa"/>
          </w:tcPr>
          <w:p w14:paraId="3FA494D4" w14:textId="77777777" w:rsidR="0017416A" w:rsidRPr="00D42A33" w:rsidRDefault="0017416A"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Фактори, що їм сприяють</w:t>
            </w:r>
          </w:p>
        </w:tc>
      </w:tr>
      <w:tr w:rsidR="0017416A" w:rsidRPr="00D42A33" w14:paraId="141E2B21" w14:textId="77777777" w:rsidTr="00D42A33">
        <w:tc>
          <w:tcPr>
            <w:tcW w:w="2547" w:type="dxa"/>
          </w:tcPr>
          <w:p w14:paraId="003EF2A1" w14:textId="77777777" w:rsidR="0017416A" w:rsidRPr="00D42A33" w:rsidRDefault="0017416A"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1.</w:t>
            </w:r>
          </w:p>
        </w:tc>
        <w:tc>
          <w:tcPr>
            <w:tcW w:w="3685" w:type="dxa"/>
          </w:tcPr>
          <w:p w14:paraId="09EEC4DC" w14:textId="1556C6C6" w:rsidR="0017416A" w:rsidRPr="00D42A33" w:rsidRDefault="00C8362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З</w:t>
            </w:r>
            <w:r w:rsidR="0017416A" w:rsidRPr="00D42A33">
              <w:rPr>
                <w:rFonts w:ascii="Times New Roman" w:hAnsi="Times New Roman" w:cs="Times New Roman"/>
                <w:sz w:val="24"/>
                <w:szCs w:val="24"/>
                <w:lang w:val="uk-UA"/>
              </w:rPr>
              <w:t>більшення обсягів продажу компанії.</w:t>
            </w:r>
          </w:p>
        </w:tc>
        <w:tc>
          <w:tcPr>
            <w:tcW w:w="3680" w:type="dxa"/>
          </w:tcPr>
          <w:p w14:paraId="2802F282" w14:textId="1D83CC29" w:rsidR="0017416A" w:rsidRPr="00D42A33" w:rsidRDefault="0017416A"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Зростання попиту на нафтопродукти</w:t>
            </w:r>
          </w:p>
        </w:tc>
      </w:tr>
      <w:tr w:rsidR="0017416A" w:rsidRPr="00D42A33" w14:paraId="4779D998" w14:textId="77777777" w:rsidTr="00D42A33">
        <w:tc>
          <w:tcPr>
            <w:tcW w:w="2547" w:type="dxa"/>
          </w:tcPr>
          <w:p w14:paraId="64694746" w14:textId="77777777" w:rsidR="0017416A" w:rsidRPr="00D42A33" w:rsidRDefault="0017416A"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2.</w:t>
            </w:r>
          </w:p>
        </w:tc>
        <w:tc>
          <w:tcPr>
            <w:tcW w:w="3685" w:type="dxa"/>
          </w:tcPr>
          <w:p w14:paraId="35E0260E" w14:textId="54FD3620" w:rsidR="0017416A" w:rsidRPr="00D42A33" w:rsidRDefault="0017416A" w:rsidP="00D42A33">
            <w:pPr>
              <w:jc w:val="both"/>
              <w:rPr>
                <w:rFonts w:ascii="Times New Roman" w:hAnsi="Times New Roman" w:cs="Times New Roman"/>
                <w:sz w:val="24"/>
                <w:szCs w:val="24"/>
                <w:lang w:val="uk-UA"/>
              </w:rPr>
            </w:pPr>
            <w:proofErr w:type="spellStart"/>
            <w:r w:rsidRPr="00D42A33">
              <w:rPr>
                <w:rFonts w:ascii="Times New Roman" w:hAnsi="Times New Roman" w:cs="Times New Roman"/>
                <w:sz w:val="24"/>
                <w:szCs w:val="24"/>
              </w:rPr>
              <w:t>Зростання</w:t>
            </w:r>
            <w:proofErr w:type="spellEnd"/>
            <w:r w:rsidRPr="00D42A33">
              <w:rPr>
                <w:rFonts w:ascii="Times New Roman" w:hAnsi="Times New Roman" w:cs="Times New Roman"/>
                <w:sz w:val="24"/>
                <w:szCs w:val="24"/>
              </w:rPr>
              <w:t xml:space="preserve"> </w:t>
            </w:r>
            <w:proofErr w:type="spellStart"/>
            <w:r w:rsidRPr="00D42A33">
              <w:rPr>
                <w:rFonts w:ascii="Times New Roman" w:hAnsi="Times New Roman" w:cs="Times New Roman"/>
                <w:sz w:val="24"/>
                <w:szCs w:val="24"/>
              </w:rPr>
              <w:t>обсягів</w:t>
            </w:r>
            <w:proofErr w:type="spellEnd"/>
            <w:r w:rsidRPr="00D42A33">
              <w:rPr>
                <w:rFonts w:ascii="Times New Roman" w:hAnsi="Times New Roman" w:cs="Times New Roman"/>
                <w:sz w:val="24"/>
                <w:szCs w:val="24"/>
              </w:rPr>
              <w:t xml:space="preserve"> </w:t>
            </w:r>
            <w:proofErr w:type="spellStart"/>
            <w:r w:rsidRPr="00D42A33">
              <w:rPr>
                <w:rFonts w:ascii="Times New Roman" w:hAnsi="Times New Roman" w:cs="Times New Roman"/>
                <w:sz w:val="24"/>
                <w:szCs w:val="24"/>
              </w:rPr>
              <w:t>збуту</w:t>
            </w:r>
            <w:proofErr w:type="spellEnd"/>
          </w:p>
        </w:tc>
        <w:tc>
          <w:tcPr>
            <w:tcW w:w="3680" w:type="dxa"/>
          </w:tcPr>
          <w:p w14:paraId="7320AC2B" w14:textId="1706C080" w:rsidR="0017416A" w:rsidRPr="00D42A33" w:rsidRDefault="0017416A" w:rsidP="00D42A33">
            <w:pPr>
              <w:jc w:val="both"/>
              <w:rPr>
                <w:rFonts w:ascii="Times New Roman" w:hAnsi="Times New Roman" w:cs="Times New Roman"/>
                <w:sz w:val="24"/>
                <w:szCs w:val="24"/>
                <w:lang w:val="uk-UA"/>
              </w:rPr>
            </w:pPr>
            <w:r w:rsidRPr="00D42A33">
              <w:rPr>
                <w:rFonts w:ascii="Times New Roman" w:hAnsi="Times New Roman" w:cs="Times New Roman"/>
                <w:color w:val="000000"/>
                <w:sz w:val="24"/>
                <w:szCs w:val="24"/>
                <w:lang w:val="uk-UA"/>
              </w:rPr>
              <w:t>Автоматизація процесів</w:t>
            </w:r>
          </w:p>
        </w:tc>
      </w:tr>
      <w:tr w:rsidR="0017416A" w:rsidRPr="00D42A33" w14:paraId="7B188788" w14:textId="77777777" w:rsidTr="00D42A33">
        <w:tc>
          <w:tcPr>
            <w:tcW w:w="2547" w:type="dxa"/>
          </w:tcPr>
          <w:p w14:paraId="289D6C52" w14:textId="77777777" w:rsidR="0017416A" w:rsidRPr="00D42A33" w:rsidRDefault="0017416A"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3.</w:t>
            </w:r>
          </w:p>
        </w:tc>
        <w:tc>
          <w:tcPr>
            <w:tcW w:w="3685" w:type="dxa"/>
          </w:tcPr>
          <w:p w14:paraId="3A513FEF" w14:textId="6A9EFD56" w:rsidR="0017416A" w:rsidRPr="00D42A33" w:rsidRDefault="0017416A" w:rsidP="00D42A33">
            <w:pPr>
              <w:jc w:val="both"/>
              <w:rPr>
                <w:rFonts w:ascii="Times New Roman" w:hAnsi="Times New Roman" w:cs="Times New Roman"/>
                <w:sz w:val="24"/>
                <w:szCs w:val="24"/>
                <w:lang w:val="uk-UA"/>
              </w:rPr>
            </w:pPr>
            <w:proofErr w:type="spellStart"/>
            <w:r w:rsidRPr="00D42A33">
              <w:rPr>
                <w:rFonts w:ascii="Times New Roman" w:hAnsi="Times New Roman" w:cs="Times New Roman"/>
                <w:sz w:val="24"/>
                <w:szCs w:val="24"/>
              </w:rPr>
              <w:t>Можливість</w:t>
            </w:r>
            <w:proofErr w:type="spellEnd"/>
            <w:r w:rsidRPr="00D42A33">
              <w:rPr>
                <w:rFonts w:ascii="Times New Roman" w:hAnsi="Times New Roman" w:cs="Times New Roman"/>
                <w:sz w:val="24"/>
                <w:szCs w:val="24"/>
              </w:rPr>
              <w:t xml:space="preserve"> </w:t>
            </w:r>
            <w:proofErr w:type="spellStart"/>
            <w:r w:rsidRPr="00D42A33">
              <w:rPr>
                <w:rFonts w:ascii="Times New Roman" w:hAnsi="Times New Roman" w:cs="Times New Roman"/>
                <w:sz w:val="24"/>
                <w:szCs w:val="24"/>
              </w:rPr>
              <w:t>залучення</w:t>
            </w:r>
            <w:proofErr w:type="spellEnd"/>
            <w:r w:rsidRPr="00D42A33">
              <w:rPr>
                <w:rFonts w:ascii="Times New Roman" w:hAnsi="Times New Roman" w:cs="Times New Roman"/>
                <w:sz w:val="24"/>
                <w:szCs w:val="24"/>
              </w:rPr>
              <w:t xml:space="preserve"> нового сегменту </w:t>
            </w:r>
            <w:proofErr w:type="spellStart"/>
            <w:r w:rsidRPr="00D42A33">
              <w:rPr>
                <w:rFonts w:ascii="Times New Roman" w:hAnsi="Times New Roman" w:cs="Times New Roman"/>
                <w:sz w:val="24"/>
                <w:szCs w:val="24"/>
              </w:rPr>
              <w:t>споживачів</w:t>
            </w:r>
            <w:proofErr w:type="spellEnd"/>
            <w:r w:rsidRPr="00D42A33">
              <w:rPr>
                <w:rFonts w:ascii="Times New Roman" w:hAnsi="Times New Roman" w:cs="Times New Roman"/>
                <w:sz w:val="24"/>
                <w:szCs w:val="24"/>
              </w:rPr>
              <w:t xml:space="preserve"> та </w:t>
            </w:r>
            <w:proofErr w:type="spellStart"/>
            <w:r w:rsidRPr="00D42A33">
              <w:rPr>
                <w:rFonts w:ascii="Times New Roman" w:hAnsi="Times New Roman" w:cs="Times New Roman"/>
                <w:sz w:val="24"/>
                <w:szCs w:val="24"/>
              </w:rPr>
              <w:t>збільшення</w:t>
            </w:r>
            <w:proofErr w:type="spellEnd"/>
            <w:r w:rsidRPr="00D42A33">
              <w:rPr>
                <w:rFonts w:ascii="Times New Roman" w:hAnsi="Times New Roman" w:cs="Times New Roman"/>
                <w:sz w:val="24"/>
                <w:szCs w:val="24"/>
              </w:rPr>
              <w:t xml:space="preserve"> </w:t>
            </w:r>
            <w:proofErr w:type="spellStart"/>
            <w:r w:rsidRPr="00D42A33">
              <w:rPr>
                <w:rFonts w:ascii="Times New Roman" w:hAnsi="Times New Roman" w:cs="Times New Roman"/>
                <w:sz w:val="24"/>
                <w:szCs w:val="24"/>
              </w:rPr>
              <w:t>лояльності</w:t>
            </w:r>
            <w:proofErr w:type="spellEnd"/>
            <w:r w:rsidRPr="00D42A33">
              <w:rPr>
                <w:rFonts w:ascii="Times New Roman" w:hAnsi="Times New Roman" w:cs="Times New Roman"/>
                <w:sz w:val="24"/>
                <w:szCs w:val="24"/>
              </w:rPr>
              <w:t xml:space="preserve"> </w:t>
            </w:r>
            <w:proofErr w:type="gramStart"/>
            <w:r w:rsidRPr="00D42A33">
              <w:rPr>
                <w:rFonts w:ascii="Times New Roman" w:hAnsi="Times New Roman" w:cs="Times New Roman"/>
                <w:sz w:val="24"/>
                <w:szCs w:val="24"/>
              </w:rPr>
              <w:t>до бренду</w:t>
            </w:r>
            <w:proofErr w:type="gramEnd"/>
          </w:p>
        </w:tc>
        <w:tc>
          <w:tcPr>
            <w:tcW w:w="3680" w:type="dxa"/>
          </w:tcPr>
          <w:p w14:paraId="5A0E8BDD" w14:textId="01C7391D" w:rsidR="0017416A" w:rsidRPr="00D42A33" w:rsidRDefault="0017416A" w:rsidP="00D42A33">
            <w:pPr>
              <w:jc w:val="both"/>
              <w:rPr>
                <w:rFonts w:ascii="Times New Roman" w:hAnsi="Times New Roman" w:cs="Times New Roman"/>
                <w:sz w:val="24"/>
                <w:szCs w:val="24"/>
                <w:lang w:val="uk-UA"/>
              </w:rPr>
            </w:pPr>
            <w:r w:rsidRPr="00D42A33">
              <w:rPr>
                <w:rFonts w:ascii="Times New Roman" w:hAnsi="Times New Roman" w:cs="Times New Roman"/>
                <w:color w:val="000000"/>
                <w:sz w:val="24"/>
                <w:szCs w:val="24"/>
                <w:lang w:val="uk-UA"/>
              </w:rPr>
              <w:t>Популяризація українських товарів</w:t>
            </w:r>
            <w:r w:rsidR="00C10340" w:rsidRPr="00D42A33">
              <w:rPr>
                <w:rFonts w:ascii="Times New Roman" w:hAnsi="Times New Roman" w:cs="Times New Roman"/>
                <w:color w:val="000000"/>
                <w:sz w:val="24"/>
                <w:szCs w:val="24"/>
                <w:lang w:val="uk-UA"/>
              </w:rPr>
              <w:t>, к</w:t>
            </w:r>
            <w:r w:rsidR="00C10340" w:rsidRPr="00D42A33">
              <w:rPr>
                <w:rFonts w:ascii="Times New Roman" w:hAnsi="Times New Roman" w:cs="Times New Roman"/>
                <w:sz w:val="24"/>
                <w:szCs w:val="24"/>
                <w:lang w:val="uk-UA"/>
              </w:rPr>
              <w:t>онкуренція за досвідом, якістю та ціною</w:t>
            </w:r>
          </w:p>
        </w:tc>
      </w:tr>
      <w:tr w:rsidR="0017416A" w:rsidRPr="00D42A33" w14:paraId="051CF766" w14:textId="77777777" w:rsidTr="00D42A33">
        <w:tc>
          <w:tcPr>
            <w:tcW w:w="2547" w:type="dxa"/>
          </w:tcPr>
          <w:p w14:paraId="77145BF9" w14:textId="77777777" w:rsidR="0017416A" w:rsidRPr="00D42A33" w:rsidRDefault="0017416A"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4.</w:t>
            </w:r>
          </w:p>
        </w:tc>
        <w:tc>
          <w:tcPr>
            <w:tcW w:w="3685" w:type="dxa"/>
          </w:tcPr>
          <w:p w14:paraId="63194B21" w14:textId="4DF60B72" w:rsidR="0017416A" w:rsidRPr="00D42A33" w:rsidRDefault="00C8362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Конкурентна перевага та зниження витрат на видобуток та переробку нафти.</w:t>
            </w:r>
          </w:p>
        </w:tc>
        <w:tc>
          <w:tcPr>
            <w:tcW w:w="3680" w:type="dxa"/>
          </w:tcPr>
          <w:p w14:paraId="5C640B93" w14:textId="4F2A164B" w:rsidR="0017416A" w:rsidRPr="00D42A33" w:rsidRDefault="00C8362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Розвиток нових технологій видобутку та переробки нафти-</w:t>
            </w:r>
          </w:p>
        </w:tc>
      </w:tr>
      <w:tr w:rsidR="00C83628" w:rsidRPr="00D42A33" w14:paraId="19BEF68F" w14:textId="77777777" w:rsidTr="00D42A33">
        <w:tc>
          <w:tcPr>
            <w:tcW w:w="2547" w:type="dxa"/>
          </w:tcPr>
          <w:p w14:paraId="298BF3CD" w14:textId="32C296EA" w:rsidR="00C83628" w:rsidRPr="00D42A33" w:rsidRDefault="00C83628"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5.</w:t>
            </w:r>
          </w:p>
        </w:tc>
        <w:tc>
          <w:tcPr>
            <w:tcW w:w="3685" w:type="dxa"/>
          </w:tcPr>
          <w:p w14:paraId="7914D56A" w14:textId="23D19E58" w:rsidR="00C83628" w:rsidRPr="00D42A33" w:rsidRDefault="00C8362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Можливість відкрити нові ринкові сегменти</w:t>
            </w:r>
          </w:p>
        </w:tc>
        <w:tc>
          <w:tcPr>
            <w:tcW w:w="3680" w:type="dxa"/>
          </w:tcPr>
          <w:p w14:paraId="2F4C35F6" w14:textId="786A5994" w:rsidR="00C83628" w:rsidRPr="00D42A33" w:rsidRDefault="00C83628" w:rsidP="00D42A33">
            <w:pPr>
              <w:jc w:val="both"/>
              <w:rPr>
                <w:rFonts w:ascii="Times New Roman" w:hAnsi="Times New Roman" w:cs="Times New Roman"/>
                <w:sz w:val="24"/>
                <w:szCs w:val="24"/>
                <w:lang w:val="uk-UA"/>
              </w:rPr>
            </w:pPr>
            <w:r w:rsidRPr="00D42A33">
              <w:rPr>
                <w:rFonts w:ascii="Times New Roman" w:hAnsi="Times New Roman" w:cs="Times New Roman"/>
                <w:sz w:val="24"/>
                <w:szCs w:val="24"/>
                <w:lang w:val="uk-UA"/>
              </w:rPr>
              <w:t xml:space="preserve">Зміни у споживчих </w:t>
            </w:r>
            <w:proofErr w:type="spellStart"/>
            <w:r w:rsidRPr="00D42A33">
              <w:rPr>
                <w:rFonts w:ascii="Times New Roman" w:hAnsi="Times New Roman" w:cs="Times New Roman"/>
                <w:sz w:val="24"/>
                <w:szCs w:val="24"/>
                <w:lang w:val="uk-UA"/>
              </w:rPr>
              <w:t>попитах</w:t>
            </w:r>
            <w:proofErr w:type="spellEnd"/>
            <w:r w:rsidRPr="00D42A33">
              <w:rPr>
                <w:rFonts w:ascii="Times New Roman" w:hAnsi="Times New Roman" w:cs="Times New Roman"/>
                <w:sz w:val="24"/>
                <w:szCs w:val="24"/>
                <w:lang w:val="uk-UA"/>
              </w:rPr>
              <w:t xml:space="preserve"> та поведінці споживачів</w:t>
            </w:r>
          </w:p>
        </w:tc>
      </w:tr>
    </w:tbl>
    <w:p w14:paraId="29430E7C" w14:textId="75D4E1A0" w:rsidR="00D42A33" w:rsidRPr="00F90A99" w:rsidRDefault="00D42A33" w:rsidP="00D42A33">
      <w:pPr>
        <w:tabs>
          <w:tab w:val="left" w:pos="1560"/>
          <w:tab w:val="left" w:pos="3221"/>
        </w:tabs>
        <w:spacing w:after="0" w:line="360" w:lineRule="auto"/>
        <w:ind w:firstLine="567"/>
        <w:jc w:val="both"/>
        <w:rPr>
          <w:rFonts w:ascii="Times New Roman" w:eastAsia="Times New Roman" w:hAnsi="Times New Roman" w:cs="Times New Roman"/>
          <w:i/>
          <w:iCs/>
          <w:sz w:val="24"/>
          <w:szCs w:val="24"/>
          <w:lang w:val="uk-UA" w:eastAsia="zh-CN"/>
        </w:rPr>
      </w:pPr>
      <w:proofErr w:type="spellStart"/>
      <w:r w:rsidRPr="00F90A99">
        <w:rPr>
          <w:rFonts w:ascii="Times New Roman" w:eastAsia="Times New Roman" w:hAnsi="Times New Roman" w:cs="Times New Roman"/>
          <w:i/>
          <w:iCs/>
          <w:sz w:val="24"/>
          <w:szCs w:val="24"/>
          <w:lang w:eastAsia="zh-CN"/>
        </w:rPr>
        <w:t>Джерело</w:t>
      </w:r>
      <w:proofErr w:type="spellEnd"/>
      <w:r w:rsidRPr="00F90A99">
        <w:rPr>
          <w:rFonts w:ascii="Times New Roman" w:eastAsia="Times New Roman" w:hAnsi="Times New Roman" w:cs="Times New Roman"/>
          <w:i/>
          <w:iCs/>
          <w:sz w:val="24"/>
          <w:szCs w:val="24"/>
          <w:lang w:eastAsia="zh-CN"/>
        </w:rPr>
        <w:t xml:space="preserve">: </w:t>
      </w:r>
      <w:proofErr w:type="spellStart"/>
      <w:r w:rsidRPr="00F90A99">
        <w:rPr>
          <w:rFonts w:ascii="Times New Roman" w:eastAsia="Times New Roman" w:hAnsi="Times New Roman" w:cs="Times New Roman"/>
          <w:i/>
          <w:iCs/>
          <w:sz w:val="24"/>
          <w:szCs w:val="24"/>
          <w:lang w:eastAsia="zh-CN"/>
        </w:rPr>
        <w:t>складено</w:t>
      </w:r>
      <w:proofErr w:type="spellEnd"/>
      <w:r w:rsidRPr="00F90A99">
        <w:rPr>
          <w:rFonts w:ascii="Times New Roman" w:eastAsia="Times New Roman" w:hAnsi="Times New Roman" w:cs="Times New Roman"/>
          <w:i/>
          <w:iCs/>
          <w:sz w:val="24"/>
          <w:szCs w:val="24"/>
          <w:lang w:eastAsia="zh-CN"/>
        </w:rPr>
        <w:t xml:space="preserve"> автором</w:t>
      </w:r>
      <w:r w:rsidR="00F90A99" w:rsidRPr="00F90A99">
        <w:rPr>
          <w:rFonts w:ascii="Times New Roman" w:eastAsia="Times New Roman" w:hAnsi="Times New Roman" w:cs="Times New Roman"/>
          <w:i/>
          <w:iCs/>
          <w:sz w:val="24"/>
          <w:szCs w:val="24"/>
          <w:lang w:val="uk-UA" w:eastAsia="zh-CN"/>
        </w:rPr>
        <w:t xml:space="preserve"> </w:t>
      </w:r>
    </w:p>
    <w:p w14:paraId="01D7E8A6" w14:textId="77777777" w:rsidR="00C171F5" w:rsidRPr="00D42A33" w:rsidRDefault="00C171F5" w:rsidP="00D42A33">
      <w:pPr>
        <w:spacing w:after="0" w:line="360" w:lineRule="auto"/>
        <w:ind w:firstLine="567"/>
        <w:jc w:val="both"/>
        <w:rPr>
          <w:rFonts w:ascii="Times New Roman" w:hAnsi="Times New Roman" w:cs="Times New Roman"/>
          <w:sz w:val="28"/>
          <w:szCs w:val="28"/>
          <w:lang w:val="uk-UA"/>
        </w:rPr>
      </w:pPr>
    </w:p>
    <w:p w14:paraId="1F656F03" w14:textId="77777777" w:rsidR="0029412D" w:rsidRDefault="0029412D" w:rsidP="00D42A33">
      <w:pPr>
        <w:spacing w:after="0" w:line="360" w:lineRule="auto"/>
        <w:ind w:firstLine="567"/>
        <w:jc w:val="both"/>
        <w:rPr>
          <w:rFonts w:ascii="Times New Roman" w:hAnsi="Times New Roman" w:cs="Times New Roman"/>
          <w:sz w:val="28"/>
          <w:szCs w:val="28"/>
          <w:lang w:val="uk-UA"/>
        </w:rPr>
      </w:pPr>
      <w:r w:rsidRPr="0029412D">
        <w:rPr>
          <w:rFonts w:ascii="Times New Roman" w:hAnsi="Times New Roman" w:cs="Times New Roman"/>
          <w:sz w:val="28"/>
          <w:szCs w:val="28"/>
          <w:lang w:val="uk-UA"/>
        </w:rPr>
        <w:t>Компанія має потенціал для збільшення продажів, привернення нових клієнтів та підвищення лояльності. Розвиток нових технологій та відкриття нових ринкових сегментів можуть забезпечити конкурентну перевагу. Важливо також враховувати зміни у споживчому попиті, конкуренцію та забезпечувати стабільність компанії.</w:t>
      </w:r>
    </w:p>
    <w:p w14:paraId="725B899C" w14:textId="00D25076" w:rsidR="00CE290C" w:rsidRDefault="00C171F5" w:rsidP="00D42A33">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Наступним кроком буде узагальнення загроз, які випливають з факторів макросередовища, і представлення їх у таблиці 1.1</w:t>
      </w:r>
      <w:r w:rsidR="00CE114F">
        <w:rPr>
          <w:rFonts w:ascii="Times New Roman" w:hAnsi="Times New Roman" w:cs="Times New Roman"/>
          <w:sz w:val="28"/>
          <w:szCs w:val="28"/>
          <w:lang w:val="uk-UA"/>
        </w:rPr>
        <w:t>0</w:t>
      </w:r>
      <w:r w:rsidRPr="00D42A33">
        <w:rPr>
          <w:rFonts w:ascii="Times New Roman" w:hAnsi="Times New Roman" w:cs="Times New Roman"/>
          <w:sz w:val="28"/>
          <w:szCs w:val="28"/>
          <w:lang w:val="uk-UA"/>
        </w:rPr>
        <w:t>.</w:t>
      </w:r>
    </w:p>
    <w:p w14:paraId="64510042" w14:textId="77777777" w:rsidR="00636251" w:rsidRPr="00D42A33" w:rsidRDefault="00636251" w:rsidP="00D42A33">
      <w:pPr>
        <w:spacing w:after="0" w:line="360" w:lineRule="auto"/>
        <w:ind w:firstLine="567"/>
        <w:jc w:val="both"/>
        <w:rPr>
          <w:rFonts w:ascii="Times New Roman" w:hAnsi="Times New Roman" w:cs="Times New Roman"/>
          <w:sz w:val="28"/>
          <w:szCs w:val="28"/>
          <w:lang w:val="uk-UA"/>
        </w:rPr>
      </w:pPr>
    </w:p>
    <w:p w14:paraId="4A4E33C5" w14:textId="69D49F7E" w:rsidR="0017416A" w:rsidRPr="00D42A33" w:rsidRDefault="0017416A" w:rsidP="00123B95">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t>Таблиця 1.1</w:t>
      </w:r>
      <w:r w:rsidR="00CE114F">
        <w:rPr>
          <w:rFonts w:ascii="Times New Roman" w:hAnsi="Times New Roman" w:cs="Times New Roman"/>
          <w:sz w:val="28"/>
          <w:szCs w:val="28"/>
          <w:lang w:val="uk-UA"/>
        </w:rPr>
        <w:t>0</w:t>
      </w:r>
      <w:r w:rsidRPr="00D42A33">
        <w:rPr>
          <w:rFonts w:ascii="Times New Roman" w:hAnsi="Times New Roman" w:cs="Times New Roman"/>
          <w:sz w:val="28"/>
          <w:szCs w:val="28"/>
          <w:lang w:val="uk-UA"/>
        </w:rPr>
        <w:t xml:space="preserve"> – Загрози факторів макросередовища</w:t>
      </w:r>
    </w:p>
    <w:tbl>
      <w:tblPr>
        <w:tblStyle w:val="5"/>
        <w:tblW w:w="0" w:type="auto"/>
        <w:tblInd w:w="0" w:type="dxa"/>
        <w:tblLook w:val="04A0" w:firstRow="1" w:lastRow="0" w:firstColumn="1" w:lastColumn="0" w:noHBand="0" w:noVBand="1"/>
      </w:tblPr>
      <w:tblGrid>
        <w:gridCol w:w="562"/>
        <w:gridCol w:w="3402"/>
        <w:gridCol w:w="5948"/>
      </w:tblGrid>
      <w:tr w:rsidR="0017416A" w:rsidRPr="00D42A33" w14:paraId="1A193E08" w14:textId="77777777" w:rsidTr="0029412D">
        <w:tc>
          <w:tcPr>
            <w:tcW w:w="562" w:type="dxa"/>
          </w:tcPr>
          <w:p w14:paraId="3524DB78" w14:textId="77777777" w:rsidR="0017416A" w:rsidRPr="00D42A33" w:rsidRDefault="0017416A"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w:t>
            </w:r>
          </w:p>
        </w:tc>
        <w:tc>
          <w:tcPr>
            <w:tcW w:w="3402" w:type="dxa"/>
          </w:tcPr>
          <w:p w14:paraId="62044855" w14:textId="77777777" w:rsidR="0017416A" w:rsidRPr="00D42A33" w:rsidRDefault="0017416A"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Загрози</w:t>
            </w:r>
          </w:p>
        </w:tc>
        <w:tc>
          <w:tcPr>
            <w:tcW w:w="5948" w:type="dxa"/>
          </w:tcPr>
          <w:p w14:paraId="5957D87E" w14:textId="77777777" w:rsidR="0017416A" w:rsidRPr="00D42A33" w:rsidRDefault="0017416A"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Фактори, що їм сприяють</w:t>
            </w:r>
          </w:p>
        </w:tc>
      </w:tr>
      <w:tr w:rsidR="0017416A" w:rsidRPr="00D42A33" w14:paraId="26208D2A" w14:textId="77777777" w:rsidTr="0029412D">
        <w:tc>
          <w:tcPr>
            <w:tcW w:w="562" w:type="dxa"/>
          </w:tcPr>
          <w:p w14:paraId="556D6DBB" w14:textId="77777777" w:rsidR="0017416A" w:rsidRPr="00D42A33" w:rsidRDefault="0017416A"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1.</w:t>
            </w:r>
          </w:p>
        </w:tc>
        <w:tc>
          <w:tcPr>
            <w:tcW w:w="3402" w:type="dxa"/>
          </w:tcPr>
          <w:p w14:paraId="62177AF2" w14:textId="37302DF9" w:rsidR="0017416A" w:rsidRPr="00D42A33" w:rsidRDefault="0017416A"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Зменшення попиту на товари</w:t>
            </w:r>
          </w:p>
        </w:tc>
        <w:tc>
          <w:tcPr>
            <w:tcW w:w="5948" w:type="dxa"/>
          </w:tcPr>
          <w:p w14:paraId="39D471DA" w14:textId="135C5021" w:rsidR="0017416A" w:rsidRPr="00D42A33" w:rsidRDefault="0017416A"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Зменшення мобільності населення</w:t>
            </w:r>
            <w:r w:rsidR="00C83628" w:rsidRPr="00D42A33">
              <w:rPr>
                <w:rFonts w:ascii="Times New Roman" w:hAnsi="Times New Roman" w:cs="Times New Roman"/>
                <w:sz w:val="24"/>
                <w:szCs w:val="24"/>
                <w:lang w:val="uk-UA"/>
              </w:rPr>
              <w:t xml:space="preserve">, зменшення чисельності населення, зміни у споживчих </w:t>
            </w:r>
            <w:proofErr w:type="spellStart"/>
            <w:r w:rsidR="00C83628" w:rsidRPr="00D42A33">
              <w:rPr>
                <w:rFonts w:ascii="Times New Roman" w:hAnsi="Times New Roman" w:cs="Times New Roman"/>
                <w:sz w:val="24"/>
                <w:szCs w:val="24"/>
                <w:lang w:val="uk-UA"/>
              </w:rPr>
              <w:t>попитах</w:t>
            </w:r>
            <w:proofErr w:type="spellEnd"/>
            <w:r w:rsidR="00C83628" w:rsidRPr="00D42A33">
              <w:rPr>
                <w:rFonts w:ascii="Times New Roman" w:hAnsi="Times New Roman" w:cs="Times New Roman"/>
                <w:sz w:val="24"/>
                <w:szCs w:val="24"/>
                <w:lang w:val="uk-UA"/>
              </w:rPr>
              <w:t xml:space="preserve"> та поведінці споживачів</w:t>
            </w:r>
          </w:p>
        </w:tc>
      </w:tr>
      <w:tr w:rsidR="0017416A" w:rsidRPr="00D42A33" w14:paraId="4A767823" w14:textId="77777777" w:rsidTr="0029412D">
        <w:tc>
          <w:tcPr>
            <w:tcW w:w="562" w:type="dxa"/>
          </w:tcPr>
          <w:p w14:paraId="49D45D59" w14:textId="77777777" w:rsidR="0017416A" w:rsidRPr="00D42A33" w:rsidRDefault="0017416A"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2.</w:t>
            </w:r>
          </w:p>
        </w:tc>
        <w:tc>
          <w:tcPr>
            <w:tcW w:w="3402" w:type="dxa"/>
          </w:tcPr>
          <w:p w14:paraId="730DF80B" w14:textId="5AB9A5E3" w:rsidR="0017416A" w:rsidRPr="00D42A33" w:rsidRDefault="0017416A"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Фінансові труднощі</w:t>
            </w:r>
          </w:p>
        </w:tc>
        <w:tc>
          <w:tcPr>
            <w:tcW w:w="5948" w:type="dxa"/>
          </w:tcPr>
          <w:p w14:paraId="79F1C098" w14:textId="7913B3F5" w:rsidR="0017416A" w:rsidRPr="00D42A33" w:rsidRDefault="0017416A" w:rsidP="0029412D">
            <w:pPr>
              <w:rPr>
                <w:rFonts w:ascii="Times New Roman" w:hAnsi="Times New Roman" w:cs="Times New Roman"/>
                <w:sz w:val="24"/>
                <w:szCs w:val="24"/>
                <w:lang w:val="uk-UA"/>
              </w:rPr>
            </w:pPr>
            <w:r w:rsidRPr="00D42A33">
              <w:rPr>
                <w:rFonts w:ascii="Times New Roman" w:hAnsi="Times New Roman" w:cs="Times New Roman"/>
                <w:color w:val="000000"/>
                <w:sz w:val="24"/>
                <w:szCs w:val="24"/>
                <w:lang w:val="uk-UA"/>
              </w:rPr>
              <w:t>Автоматизація процесів</w:t>
            </w:r>
          </w:p>
        </w:tc>
      </w:tr>
      <w:tr w:rsidR="0017416A" w:rsidRPr="00D42A33" w14:paraId="0AB9CA89" w14:textId="77777777" w:rsidTr="0029412D">
        <w:tc>
          <w:tcPr>
            <w:tcW w:w="562" w:type="dxa"/>
          </w:tcPr>
          <w:p w14:paraId="37EF1569" w14:textId="4764817A" w:rsidR="0017416A" w:rsidRPr="00D42A33" w:rsidRDefault="00C83628"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3.</w:t>
            </w:r>
          </w:p>
        </w:tc>
        <w:tc>
          <w:tcPr>
            <w:tcW w:w="3402" w:type="dxa"/>
          </w:tcPr>
          <w:p w14:paraId="6A153C9A" w14:textId="16A4D651" w:rsidR="0017416A" w:rsidRPr="00D42A33" w:rsidRDefault="00C83628"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Зменшення частки ринку та зниження прибутковості компанії</w:t>
            </w:r>
          </w:p>
        </w:tc>
        <w:tc>
          <w:tcPr>
            <w:tcW w:w="5948" w:type="dxa"/>
          </w:tcPr>
          <w:p w14:paraId="4BC2C985" w14:textId="4B022326" w:rsidR="0017416A" w:rsidRPr="00D42A33" w:rsidRDefault="00C83628"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Зменшення доходу населення , збільшення конкуренції, відкриття нових АЗС, велика кількість АЗС на ринку нафтопродуктів</w:t>
            </w:r>
          </w:p>
        </w:tc>
      </w:tr>
      <w:tr w:rsidR="00C83628" w:rsidRPr="00D42A33" w14:paraId="2CFDEA50" w14:textId="77777777" w:rsidTr="0029412D">
        <w:tc>
          <w:tcPr>
            <w:tcW w:w="562" w:type="dxa"/>
          </w:tcPr>
          <w:p w14:paraId="225E2A1F" w14:textId="11FF7751" w:rsidR="00C83628" w:rsidRPr="00D42A33" w:rsidRDefault="00C83628" w:rsidP="00D42A33">
            <w:pPr>
              <w:jc w:val="center"/>
              <w:rPr>
                <w:rFonts w:ascii="Times New Roman" w:hAnsi="Times New Roman" w:cs="Times New Roman"/>
                <w:sz w:val="24"/>
                <w:szCs w:val="24"/>
                <w:lang w:val="uk-UA"/>
              </w:rPr>
            </w:pPr>
            <w:r w:rsidRPr="00D42A33">
              <w:rPr>
                <w:rFonts w:ascii="Times New Roman" w:hAnsi="Times New Roman" w:cs="Times New Roman"/>
                <w:sz w:val="24"/>
                <w:szCs w:val="24"/>
                <w:lang w:val="uk-UA"/>
              </w:rPr>
              <w:t>4.</w:t>
            </w:r>
          </w:p>
        </w:tc>
        <w:tc>
          <w:tcPr>
            <w:tcW w:w="3402" w:type="dxa"/>
          </w:tcPr>
          <w:p w14:paraId="1182AF45" w14:textId="409E2F55" w:rsidR="00C83628" w:rsidRPr="00D42A33" w:rsidRDefault="00C83628"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Втрата клієнтів, збільшення конкуренції</w:t>
            </w:r>
          </w:p>
        </w:tc>
        <w:tc>
          <w:tcPr>
            <w:tcW w:w="5948" w:type="dxa"/>
          </w:tcPr>
          <w:p w14:paraId="5D8AB2E5" w14:textId="7EA3AD9E" w:rsidR="00C83628" w:rsidRPr="00D42A33" w:rsidRDefault="00C83628" w:rsidP="0029412D">
            <w:pPr>
              <w:rPr>
                <w:rFonts w:ascii="Times New Roman" w:hAnsi="Times New Roman" w:cs="Times New Roman"/>
                <w:sz w:val="24"/>
                <w:szCs w:val="24"/>
                <w:lang w:val="uk-UA"/>
              </w:rPr>
            </w:pPr>
            <w:r w:rsidRPr="00D42A33">
              <w:rPr>
                <w:rFonts w:ascii="Times New Roman" w:hAnsi="Times New Roman" w:cs="Times New Roman"/>
                <w:sz w:val="24"/>
                <w:szCs w:val="24"/>
                <w:lang w:val="uk-UA"/>
              </w:rPr>
              <w:t>Конкуренція за досвідом, якістю та ціною</w:t>
            </w:r>
          </w:p>
        </w:tc>
      </w:tr>
    </w:tbl>
    <w:p w14:paraId="5074D6E8" w14:textId="11608166" w:rsidR="0017416A" w:rsidRPr="0029412D" w:rsidRDefault="00D42A33" w:rsidP="0029412D">
      <w:pPr>
        <w:tabs>
          <w:tab w:val="left" w:pos="1560"/>
          <w:tab w:val="left" w:pos="3221"/>
        </w:tabs>
        <w:spacing w:after="0" w:line="360" w:lineRule="auto"/>
        <w:ind w:firstLine="567"/>
        <w:jc w:val="both"/>
        <w:rPr>
          <w:rFonts w:ascii="Times New Roman" w:eastAsia="Times New Roman" w:hAnsi="Times New Roman" w:cs="Times New Roman"/>
          <w:i/>
          <w:iCs/>
          <w:sz w:val="24"/>
          <w:szCs w:val="24"/>
          <w:lang w:val="uk-UA" w:eastAsia="zh-CN"/>
        </w:rPr>
      </w:pPr>
      <w:proofErr w:type="spellStart"/>
      <w:r w:rsidRPr="00F90A99">
        <w:rPr>
          <w:rFonts w:ascii="Times New Roman" w:eastAsia="Times New Roman" w:hAnsi="Times New Roman" w:cs="Times New Roman"/>
          <w:i/>
          <w:iCs/>
          <w:sz w:val="24"/>
          <w:szCs w:val="24"/>
          <w:lang w:eastAsia="zh-CN"/>
        </w:rPr>
        <w:t>Джерело</w:t>
      </w:r>
      <w:proofErr w:type="spellEnd"/>
      <w:r w:rsidRPr="00F90A99">
        <w:rPr>
          <w:rFonts w:ascii="Times New Roman" w:eastAsia="Times New Roman" w:hAnsi="Times New Roman" w:cs="Times New Roman"/>
          <w:i/>
          <w:iCs/>
          <w:sz w:val="24"/>
          <w:szCs w:val="24"/>
          <w:lang w:eastAsia="zh-CN"/>
        </w:rPr>
        <w:t xml:space="preserve">: </w:t>
      </w:r>
      <w:proofErr w:type="spellStart"/>
      <w:r w:rsidRPr="00F90A99">
        <w:rPr>
          <w:rFonts w:ascii="Times New Roman" w:eastAsia="Times New Roman" w:hAnsi="Times New Roman" w:cs="Times New Roman"/>
          <w:i/>
          <w:iCs/>
          <w:sz w:val="24"/>
          <w:szCs w:val="24"/>
          <w:lang w:eastAsia="zh-CN"/>
        </w:rPr>
        <w:t>складено</w:t>
      </w:r>
      <w:proofErr w:type="spellEnd"/>
      <w:r w:rsidRPr="00F90A99">
        <w:rPr>
          <w:rFonts w:ascii="Times New Roman" w:eastAsia="Times New Roman" w:hAnsi="Times New Roman" w:cs="Times New Roman"/>
          <w:i/>
          <w:iCs/>
          <w:sz w:val="24"/>
          <w:szCs w:val="24"/>
          <w:lang w:eastAsia="zh-CN"/>
        </w:rPr>
        <w:t xml:space="preserve"> автором</w:t>
      </w:r>
    </w:p>
    <w:p w14:paraId="36223C1D" w14:textId="4B7474D6" w:rsidR="00A35301" w:rsidRPr="00D42A33" w:rsidRDefault="00C171F5" w:rsidP="004D5F6C">
      <w:pPr>
        <w:spacing w:after="0" w:line="360" w:lineRule="auto"/>
        <w:ind w:firstLine="567"/>
        <w:jc w:val="both"/>
        <w:rPr>
          <w:rFonts w:ascii="Times New Roman" w:hAnsi="Times New Roman" w:cs="Times New Roman"/>
          <w:sz w:val="28"/>
          <w:szCs w:val="28"/>
          <w:lang w:val="uk-UA"/>
        </w:rPr>
      </w:pPr>
      <w:r w:rsidRPr="00D42A33">
        <w:rPr>
          <w:rFonts w:ascii="Times New Roman" w:hAnsi="Times New Roman" w:cs="Times New Roman"/>
          <w:sz w:val="28"/>
          <w:szCs w:val="28"/>
          <w:lang w:val="uk-UA"/>
        </w:rPr>
        <w:lastRenderedPageBreak/>
        <w:t xml:space="preserve">У цілому, компанія має проводити ретельний аналіз цих факторів, таких як зміна мобільності населення, чисельності, зміни у споживчих </w:t>
      </w:r>
      <w:proofErr w:type="spellStart"/>
      <w:r w:rsidRPr="00D42A33">
        <w:rPr>
          <w:rFonts w:ascii="Times New Roman" w:hAnsi="Times New Roman" w:cs="Times New Roman"/>
          <w:sz w:val="28"/>
          <w:szCs w:val="28"/>
          <w:lang w:val="uk-UA"/>
        </w:rPr>
        <w:t>попитах</w:t>
      </w:r>
      <w:proofErr w:type="spellEnd"/>
      <w:r w:rsidRPr="00D42A33">
        <w:rPr>
          <w:rFonts w:ascii="Times New Roman" w:hAnsi="Times New Roman" w:cs="Times New Roman"/>
          <w:sz w:val="28"/>
          <w:szCs w:val="28"/>
          <w:lang w:val="uk-UA"/>
        </w:rPr>
        <w:t xml:space="preserve"> і зменшення доходів, і робити стратегічні рішення, щоб забезпечити свою конкурентоспроможність і успішність на ринку. Компанія повинна бути готовою до змін, адаптуватися до нових умов і реагувати на загрози, такі як зменшення попиту, втрата ринкової частки, зниження прибутку компанії, втрата клієнтів і збільшення конкуренції. </w:t>
      </w:r>
    </w:p>
    <w:p w14:paraId="2221C539" w14:textId="77777777" w:rsidR="0029412D" w:rsidRDefault="0029412D" w:rsidP="0029412D">
      <w:pPr>
        <w:pStyle w:val="a8"/>
        <w:spacing w:after="0" w:line="360" w:lineRule="auto"/>
        <w:ind w:firstLine="567"/>
        <w:jc w:val="both"/>
        <w:rPr>
          <w:kern w:val="2"/>
          <w:sz w:val="28"/>
          <w:szCs w:val="28"/>
          <w:lang w:val="uk-UA"/>
          <w14:ligatures w14:val="standardContextual"/>
        </w:rPr>
      </w:pPr>
      <w:r w:rsidRPr="0029412D">
        <w:rPr>
          <w:kern w:val="2"/>
          <w:sz w:val="28"/>
          <w:szCs w:val="28"/>
          <w:lang w:val="uk-UA"/>
          <w14:ligatures w14:val="standardContextual"/>
        </w:rPr>
        <w:t>SWOT-аналіз - важливий інструмент для стратегічного аналізу компанії. Він дозволяє розглянути компанію з різних перспектив і виявити її внутрішні сильні і слабкі сторони, а також зовнішні можливості і загрози. SWOT-аналіз включає оцінку конкурентних переваг компанії, виявлення її слабких сторін, аналіз можливостей на ринку та виявлення зовнішніх загроз. Цей аналіз надає комплексний огляд ситуації компанії і допомагає визначити ключові аспекти, які потребують уваги.</w:t>
      </w:r>
    </w:p>
    <w:p w14:paraId="23188138" w14:textId="1DFD869C" w:rsidR="0029412D" w:rsidRDefault="004D5F6C" w:rsidP="0029412D">
      <w:pPr>
        <w:pStyle w:val="a8"/>
        <w:spacing w:after="0" w:line="360" w:lineRule="auto"/>
        <w:ind w:firstLine="567"/>
        <w:jc w:val="both"/>
        <w:rPr>
          <w:kern w:val="2"/>
          <w:sz w:val="28"/>
          <w:szCs w:val="28"/>
          <w:lang w:val="uk-UA"/>
          <w14:ligatures w14:val="standardContextual"/>
        </w:rPr>
      </w:pPr>
      <w:r w:rsidRPr="004D5F6C">
        <w:rPr>
          <w:kern w:val="2"/>
          <w:sz w:val="28"/>
          <w:szCs w:val="28"/>
          <w:lang w:val="uk-UA"/>
          <w14:ligatures w14:val="standardContextual"/>
        </w:rPr>
        <w:t>Зважаючи на усю надану інформацію, проаналізуємо SWOT-фактори для мережі АЗС UKRNAFTA (Табл.1.</w:t>
      </w:r>
      <w:r w:rsidR="00CE114F">
        <w:rPr>
          <w:kern w:val="2"/>
          <w:sz w:val="28"/>
          <w:szCs w:val="28"/>
          <w:lang w:val="uk-UA"/>
          <w14:ligatures w14:val="standardContextual"/>
        </w:rPr>
        <w:t>11</w:t>
      </w:r>
      <w:r w:rsidRPr="004D5F6C">
        <w:rPr>
          <w:kern w:val="2"/>
          <w:sz w:val="28"/>
          <w:szCs w:val="28"/>
          <w:lang w:val="uk-UA"/>
          <w14:ligatures w14:val="standardContextual"/>
        </w:rPr>
        <w:t>).</w:t>
      </w:r>
    </w:p>
    <w:p w14:paraId="504D003A" w14:textId="77777777" w:rsidR="0029412D" w:rsidRPr="0029412D" w:rsidRDefault="0029412D" w:rsidP="0029412D">
      <w:pPr>
        <w:pStyle w:val="a8"/>
        <w:spacing w:after="0" w:line="360" w:lineRule="auto"/>
        <w:ind w:firstLine="567"/>
        <w:jc w:val="both"/>
        <w:rPr>
          <w:kern w:val="2"/>
          <w:sz w:val="28"/>
          <w:szCs w:val="28"/>
          <w:lang w:val="uk-UA"/>
          <w14:ligatures w14:val="standardContextual"/>
        </w:rPr>
      </w:pPr>
    </w:p>
    <w:p w14:paraId="190AB45E" w14:textId="217273E9" w:rsidR="00B77FB1" w:rsidRPr="00D42A33" w:rsidRDefault="00B77FB1" w:rsidP="00123B95">
      <w:pPr>
        <w:pStyle w:val="a8"/>
        <w:spacing w:after="0" w:line="360" w:lineRule="auto"/>
        <w:ind w:firstLine="567"/>
        <w:jc w:val="both"/>
        <w:rPr>
          <w:rFonts w:eastAsia="Times New Roman"/>
          <w:sz w:val="28"/>
          <w:szCs w:val="28"/>
          <w:lang w:eastAsia="ru-RU"/>
        </w:rPr>
      </w:pPr>
      <w:r w:rsidRPr="00D42A33">
        <w:rPr>
          <w:sz w:val="28"/>
          <w:szCs w:val="28"/>
          <w:lang w:val="uk-UA"/>
        </w:rPr>
        <w:t>Таблиця</w:t>
      </w:r>
      <w:r w:rsidR="00045776" w:rsidRPr="00D42A33">
        <w:rPr>
          <w:sz w:val="28"/>
          <w:szCs w:val="28"/>
          <w:lang w:val="en-US"/>
        </w:rPr>
        <w:t xml:space="preserve"> 1.</w:t>
      </w:r>
      <w:r w:rsidR="00CE114F">
        <w:rPr>
          <w:sz w:val="28"/>
          <w:szCs w:val="28"/>
          <w:lang w:val="uk-UA"/>
        </w:rPr>
        <w:t>11</w:t>
      </w:r>
      <w:r w:rsidRPr="00D42A33">
        <w:rPr>
          <w:sz w:val="28"/>
          <w:szCs w:val="28"/>
          <w:lang w:val="uk-UA"/>
        </w:rPr>
        <w:t xml:space="preserve"> – </w:t>
      </w:r>
      <w:bookmarkStart w:id="20" w:name="_Hlk135625224"/>
      <w:proofErr w:type="spellStart"/>
      <w:r w:rsidRPr="00D42A33">
        <w:rPr>
          <w:rFonts w:eastAsia="Times New Roman"/>
          <w:sz w:val="28"/>
          <w:szCs w:val="28"/>
          <w:lang w:eastAsia="ru-RU"/>
        </w:rPr>
        <w:t>Таблиця</w:t>
      </w:r>
      <w:proofErr w:type="spellEnd"/>
      <w:r w:rsidRPr="00D42A33">
        <w:rPr>
          <w:rFonts w:eastAsia="Times New Roman"/>
          <w:sz w:val="28"/>
          <w:szCs w:val="28"/>
          <w:lang w:eastAsia="ru-RU"/>
        </w:rPr>
        <w:t xml:space="preserve"> SWOT-</w:t>
      </w:r>
      <w:proofErr w:type="spellStart"/>
      <w:r w:rsidRPr="00D42A33">
        <w:rPr>
          <w:rFonts w:eastAsia="Times New Roman"/>
          <w:sz w:val="28"/>
          <w:szCs w:val="28"/>
          <w:lang w:eastAsia="ru-RU"/>
        </w:rPr>
        <w:t>аналізу</w:t>
      </w:r>
      <w:proofErr w:type="spellEnd"/>
    </w:p>
    <w:tbl>
      <w:tblPr>
        <w:tblStyle w:val="5"/>
        <w:tblW w:w="5000" w:type="pct"/>
        <w:tblInd w:w="0" w:type="dxa"/>
        <w:tblLook w:val="04A0" w:firstRow="1" w:lastRow="0" w:firstColumn="1" w:lastColumn="0" w:noHBand="0" w:noVBand="1"/>
      </w:tblPr>
      <w:tblGrid>
        <w:gridCol w:w="4956"/>
        <w:gridCol w:w="4956"/>
      </w:tblGrid>
      <w:tr w:rsidR="00B77FB1" w:rsidRPr="0077157F" w14:paraId="40B9191F" w14:textId="77777777" w:rsidTr="00FE4417">
        <w:trPr>
          <w:trHeight w:val="192"/>
        </w:trPr>
        <w:tc>
          <w:tcPr>
            <w:tcW w:w="2500" w:type="pct"/>
            <w:tcBorders>
              <w:top w:val="single" w:sz="4" w:space="0" w:color="auto"/>
              <w:left w:val="single" w:sz="4" w:space="0" w:color="auto"/>
              <w:bottom w:val="single" w:sz="4" w:space="0" w:color="auto"/>
              <w:right w:val="single" w:sz="4" w:space="0" w:color="auto"/>
            </w:tcBorders>
            <w:hideMark/>
          </w:tcPr>
          <w:p w14:paraId="4AB62708" w14:textId="77777777" w:rsidR="00B77FB1" w:rsidRPr="0077157F" w:rsidRDefault="00B77FB1" w:rsidP="0029412D">
            <w:pPr>
              <w:contextualSpacing/>
              <w:jc w:val="center"/>
              <w:rPr>
                <w:rFonts w:ascii="Times New Roman" w:eastAsia="Calibri" w:hAnsi="Times New Roman" w:cs="Times New Roman"/>
                <w:b/>
                <w:sz w:val="24"/>
                <w:szCs w:val="24"/>
                <w:lang w:val="uk-UA"/>
              </w:rPr>
            </w:pPr>
            <w:r w:rsidRPr="0077157F">
              <w:rPr>
                <w:rFonts w:ascii="Times New Roman" w:eastAsia="Calibri" w:hAnsi="Times New Roman" w:cs="Times New Roman"/>
                <w:b/>
                <w:sz w:val="24"/>
                <w:szCs w:val="24"/>
                <w:lang w:val="uk-UA"/>
              </w:rPr>
              <w:t>Сильні сторони</w:t>
            </w:r>
          </w:p>
        </w:tc>
        <w:tc>
          <w:tcPr>
            <w:tcW w:w="2500" w:type="pct"/>
            <w:tcBorders>
              <w:top w:val="single" w:sz="4" w:space="0" w:color="auto"/>
              <w:left w:val="single" w:sz="4" w:space="0" w:color="auto"/>
              <w:bottom w:val="single" w:sz="4" w:space="0" w:color="auto"/>
              <w:right w:val="single" w:sz="4" w:space="0" w:color="auto"/>
            </w:tcBorders>
            <w:hideMark/>
          </w:tcPr>
          <w:p w14:paraId="4904302D" w14:textId="77777777" w:rsidR="00B77FB1" w:rsidRPr="0077157F" w:rsidRDefault="00B77FB1" w:rsidP="0029412D">
            <w:pPr>
              <w:jc w:val="center"/>
              <w:rPr>
                <w:rFonts w:ascii="Times New Roman" w:eastAsia="Calibri" w:hAnsi="Times New Roman" w:cs="Times New Roman"/>
                <w:b/>
                <w:sz w:val="24"/>
                <w:szCs w:val="24"/>
                <w:lang w:val="uk-UA"/>
              </w:rPr>
            </w:pPr>
            <w:r w:rsidRPr="0077157F">
              <w:rPr>
                <w:rFonts w:ascii="Times New Roman" w:eastAsia="Calibri" w:hAnsi="Times New Roman" w:cs="Times New Roman"/>
                <w:b/>
                <w:sz w:val="24"/>
                <w:szCs w:val="24"/>
                <w:lang w:val="uk-UA"/>
              </w:rPr>
              <w:t>Слабкі</w:t>
            </w:r>
          </w:p>
        </w:tc>
      </w:tr>
      <w:tr w:rsidR="00B77FB1" w:rsidRPr="0077157F" w14:paraId="58EA3C36" w14:textId="77777777" w:rsidTr="0029412D">
        <w:trPr>
          <w:trHeight w:val="2497"/>
        </w:trPr>
        <w:tc>
          <w:tcPr>
            <w:tcW w:w="2500" w:type="pct"/>
            <w:tcBorders>
              <w:top w:val="single" w:sz="4" w:space="0" w:color="auto"/>
              <w:left w:val="single" w:sz="4" w:space="0" w:color="auto"/>
              <w:bottom w:val="single" w:sz="4" w:space="0" w:color="auto"/>
              <w:right w:val="single" w:sz="4" w:space="0" w:color="auto"/>
            </w:tcBorders>
          </w:tcPr>
          <w:p w14:paraId="2C2B67B4" w14:textId="77777777" w:rsidR="00C10340" w:rsidRDefault="00C10340" w:rsidP="0029412D">
            <w:pPr>
              <w:pStyle w:val="a3"/>
              <w:numPr>
                <w:ilvl w:val="0"/>
                <w:numId w:val="2"/>
              </w:numPr>
              <w:spacing w:after="0" w:line="240" w:lineRule="auto"/>
              <w:ind w:left="31" w:hanging="142"/>
              <w:rPr>
                <w:rFonts w:ascii="Times New Roman" w:eastAsia="Calibri" w:hAnsi="Times New Roman" w:cs="Times New Roman"/>
                <w:sz w:val="24"/>
                <w:szCs w:val="24"/>
              </w:rPr>
            </w:pPr>
            <w:r w:rsidRPr="009C2258">
              <w:rPr>
                <w:rFonts w:ascii="Times New Roman" w:eastAsia="Calibri" w:hAnsi="Times New Roman" w:cs="Times New Roman"/>
                <w:sz w:val="24"/>
                <w:szCs w:val="24"/>
              </w:rPr>
              <w:t>Широка мережа АЗС з вигідним розташуванням</w:t>
            </w:r>
          </w:p>
          <w:p w14:paraId="7610A47F" w14:textId="45558909" w:rsidR="00C10340" w:rsidRPr="00C10340" w:rsidRDefault="00C10340" w:rsidP="0029412D">
            <w:pPr>
              <w:pStyle w:val="a3"/>
              <w:numPr>
                <w:ilvl w:val="0"/>
                <w:numId w:val="2"/>
              </w:numPr>
              <w:spacing w:after="0" w:line="240" w:lineRule="auto"/>
              <w:ind w:left="31" w:hanging="142"/>
              <w:rPr>
                <w:rFonts w:ascii="Times New Roman" w:eastAsia="Calibri" w:hAnsi="Times New Roman" w:cs="Times New Roman"/>
                <w:sz w:val="24"/>
                <w:szCs w:val="24"/>
              </w:rPr>
            </w:pPr>
            <w:r>
              <w:rPr>
                <w:rFonts w:ascii="Times New Roman" w:eastAsia="Calibri" w:hAnsi="Times New Roman" w:cs="Times New Roman"/>
                <w:sz w:val="24"/>
                <w:szCs w:val="24"/>
              </w:rPr>
              <w:t>Наявність власних нафтогазовидобувних управлінь та нафтопереробного заводу</w:t>
            </w:r>
          </w:p>
          <w:p w14:paraId="40C8A9A1" w14:textId="237CDE93" w:rsidR="00D907BE" w:rsidRPr="00C10340" w:rsidRDefault="00C10340" w:rsidP="0029412D">
            <w:pPr>
              <w:pStyle w:val="a3"/>
              <w:numPr>
                <w:ilvl w:val="0"/>
                <w:numId w:val="2"/>
              </w:numPr>
              <w:spacing w:after="0" w:line="240" w:lineRule="auto"/>
              <w:ind w:left="31" w:hanging="142"/>
              <w:rPr>
                <w:rFonts w:ascii="Times New Roman" w:eastAsia="Calibri" w:hAnsi="Times New Roman" w:cs="Times New Roman"/>
                <w:sz w:val="24"/>
                <w:szCs w:val="24"/>
              </w:rPr>
            </w:pPr>
            <w:r>
              <w:rPr>
                <w:rFonts w:ascii="Times New Roman" w:eastAsia="Times New Roman" w:hAnsi="Times New Roman" w:cs="Times New Roman"/>
                <w:sz w:val="24"/>
                <w:szCs w:val="24"/>
                <w:lang w:eastAsia="ru-RU"/>
              </w:rPr>
              <w:t>Ш</w:t>
            </w:r>
            <w:r w:rsidR="00D907BE" w:rsidRPr="00C10340">
              <w:rPr>
                <w:rFonts w:ascii="Times New Roman" w:eastAsia="Times New Roman" w:hAnsi="Times New Roman" w:cs="Times New Roman"/>
                <w:sz w:val="24"/>
                <w:szCs w:val="24"/>
                <w:lang w:eastAsia="ru-RU"/>
              </w:rPr>
              <w:t>ирокий асортимент</w:t>
            </w:r>
            <w:r w:rsidR="00D24086">
              <w:rPr>
                <w:rFonts w:ascii="Times New Roman" w:eastAsia="Times New Roman" w:hAnsi="Times New Roman" w:cs="Times New Roman"/>
                <w:sz w:val="24"/>
                <w:szCs w:val="24"/>
                <w:lang w:eastAsia="ru-RU"/>
              </w:rPr>
              <w:t xml:space="preserve"> продуктів</w:t>
            </w:r>
          </w:p>
          <w:p w14:paraId="61AD6F47" w14:textId="57F6B0B5" w:rsidR="00B77FB1" w:rsidRPr="00C10340" w:rsidRDefault="00C10340" w:rsidP="0029412D">
            <w:pPr>
              <w:pStyle w:val="a3"/>
              <w:numPr>
                <w:ilvl w:val="0"/>
                <w:numId w:val="2"/>
              </w:numPr>
              <w:spacing w:after="0" w:line="240" w:lineRule="auto"/>
              <w:ind w:left="31" w:hanging="142"/>
              <w:rPr>
                <w:rFonts w:ascii="Times New Roman" w:eastAsia="Calibri" w:hAnsi="Times New Roman" w:cs="Times New Roman"/>
                <w:sz w:val="24"/>
                <w:szCs w:val="24"/>
              </w:rPr>
            </w:pPr>
            <w:r>
              <w:rPr>
                <w:rFonts w:ascii="Times New Roman" w:eastAsia="Times New Roman" w:hAnsi="Times New Roman" w:cs="Times New Roman"/>
                <w:sz w:val="24"/>
                <w:szCs w:val="24"/>
                <w:lang w:eastAsia="ru-RU"/>
              </w:rPr>
              <w:t>Н</w:t>
            </w:r>
            <w:r w:rsidR="00B77FB1" w:rsidRPr="00C10340">
              <w:rPr>
                <w:rFonts w:ascii="Times New Roman" w:eastAsia="Times New Roman" w:hAnsi="Times New Roman" w:cs="Times New Roman"/>
                <w:sz w:val="24"/>
                <w:szCs w:val="24"/>
                <w:lang w:eastAsia="ru-RU"/>
              </w:rPr>
              <w:t>адійність постачання</w:t>
            </w:r>
          </w:p>
          <w:p w14:paraId="653911D9" w14:textId="77777777" w:rsidR="00C10340" w:rsidRDefault="00C10340" w:rsidP="0029412D">
            <w:pPr>
              <w:pStyle w:val="a3"/>
              <w:numPr>
                <w:ilvl w:val="0"/>
                <w:numId w:val="2"/>
              </w:numPr>
              <w:spacing w:after="0" w:line="240" w:lineRule="auto"/>
              <w:ind w:left="31" w:hanging="142"/>
              <w:rPr>
                <w:rFonts w:ascii="Times New Roman" w:eastAsia="Calibri" w:hAnsi="Times New Roman" w:cs="Times New Roman"/>
                <w:sz w:val="24"/>
                <w:szCs w:val="24"/>
              </w:rPr>
            </w:pPr>
            <w:r>
              <w:rPr>
                <w:rFonts w:ascii="Times New Roman" w:eastAsia="Calibri" w:hAnsi="Times New Roman" w:cs="Times New Roman"/>
                <w:sz w:val="24"/>
                <w:szCs w:val="24"/>
              </w:rPr>
              <w:t>Великий досвід роботи на ринку</w:t>
            </w:r>
          </w:p>
          <w:p w14:paraId="5592DA4C" w14:textId="0CDF20F6" w:rsidR="00C10340" w:rsidRPr="00C10340" w:rsidRDefault="00C10340" w:rsidP="0029412D">
            <w:pPr>
              <w:pStyle w:val="a3"/>
              <w:numPr>
                <w:ilvl w:val="0"/>
                <w:numId w:val="2"/>
              </w:numPr>
              <w:spacing w:after="0" w:line="240" w:lineRule="auto"/>
              <w:ind w:left="31" w:hanging="142"/>
              <w:rPr>
                <w:rFonts w:ascii="Times New Roman" w:eastAsia="Calibri" w:hAnsi="Times New Roman" w:cs="Times New Roman"/>
                <w:sz w:val="24"/>
                <w:szCs w:val="24"/>
              </w:rPr>
            </w:pPr>
            <w:r>
              <w:rPr>
                <w:rFonts w:ascii="Times New Roman" w:eastAsia="Calibri" w:hAnsi="Times New Roman" w:cs="Times New Roman"/>
                <w:sz w:val="24"/>
                <w:szCs w:val="24"/>
              </w:rPr>
              <w:t>Низька ціна на продукти</w:t>
            </w:r>
          </w:p>
        </w:tc>
        <w:tc>
          <w:tcPr>
            <w:tcW w:w="2500" w:type="pct"/>
            <w:tcBorders>
              <w:top w:val="single" w:sz="4" w:space="0" w:color="auto"/>
              <w:left w:val="single" w:sz="4" w:space="0" w:color="auto"/>
              <w:bottom w:val="single" w:sz="4" w:space="0" w:color="auto"/>
              <w:right w:val="single" w:sz="4" w:space="0" w:color="auto"/>
            </w:tcBorders>
            <w:hideMark/>
          </w:tcPr>
          <w:p w14:paraId="7DCD77D6" w14:textId="7A22B6CE" w:rsidR="00B77FB1" w:rsidRPr="0077157F" w:rsidRDefault="0029412D" w:rsidP="0029412D">
            <w:pPr>
              <w:pStyle w:val="a3"/>
              <w:numPr>
                <w:ilvl w:val="0"/>
                <w:numId w:val="2"/>
              </w:numPr>
              <w:spacing w:after="0" w:line="240" w:lineRule="auto"/>
              <w:ind w:left="0" w:hanging="11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w:t>
            </w:r>
            <w:r w:rsidR="00B77FB1" w:rsidRPr="0077157F">
              <w:rPr>
                <w:rFonts w:ascii="Times New Roman" w:eastAsia="Times New Roman" w:hAnsi="Times New Roman" w:cs="Times New Roman"/>
                <w:sz w:val="24"/>
                <w:szCs w:val="24"/>
                <w:lang w:eastAsia="ru-RU"/>
              </w:rPr>
              <w:t>ідсутність програми лояльності,</w:t>
            </w:r>
          </w:p>
          <w:p w14:paraId="4E7B51F7" w14:textId="4B138D43" w:rsidR="00B77FB1" w:rsidRDefault="0029412D" w:rsidP="0029412D">
            <w:pPr>
              <w:pStyle w:val="a3"/>
              <w:numPr>
                <w:ilvl w:val="0"/>
                <w:numId w:val="2"/>
              </w:numPr>
              <w:spacing w:after="0" w:line="240" w:lineRule="auto"/>
              <w:ind w:left="0" w:hanging="11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sidR="00B77FB1" w:rsidRPr="0077157F">
              <w:rPr>
                <w:rFonts w:ascii="Times New Roman" w:eastAsia="Times New Roman" w:hAnsi="Times New Roman" w:cs="Times New Roman"/>
                <w:sz w:val="24"/>
                <w:szCs w:val="24"/>
                <w:lang w:eastAsia="ru-RU"/>
              </w:rPr>
              <w:t>изький рівень взаємодії з клієнтами</w:t>
            </w:r>
          </w:p>
          <w:p w14:paraId="2FAE9DD8" w14:textId="6BD7A914" w:rsidR="00B77FB1" w:rsidRPr="0077157F" w:rsidRDefault="0029412D" w:rsidP="0029412D">
            <w:pPr>
              <w:pStyle w:val="a3"/>
              <w:numPr>
                <w:ilvl w:val="0"/>
                <w:numId w:val="2"/>
              </w:numPr>
              <w:spacing w:after="0" w:line="240" w:lineRule="auto"/>
              <w:ind w:left="0" w:hanging="110"/>
              <w:rPr>
                <w:rFonts w:ascii="Times New Roman" w:eastAsia="Calibri" w:hAnsi="Times New Roman" w:cs="Times New Roman"/>
                <w:sz w:val="24"/>
                <w:szCs w:val="24"/>
              </w:rPr>
            </w:pPr>
            <w:r>
              <w:rPr>
                <w:rFonts w:ascii="Times New Roman" w:eastAsia="Times New Roman" w:hAnsi="Times New Roman" w:cs="Times New Roman"/>
                <w:sz w:val="24"/>
                <w:szCs w:val="24"/>
                <w:lang w:eastAsia="ru-RU"/>
              </w:rPr>
              <w:t>М</w:t>
            </w:r>
            <w:r w:rsidR="004C3F74">
              <w:rPr>
                <w:rFonts w:ascii="Times New Roman" w:eastAsia="Times New Roman" w:hAnsi="Times New Roman" w:cs="Times New Roman"/>
                <w:sz w:val="24"/>
                <w:szCs w:val="24"/>
                <w:lang w:eastAsia="ru-RU"/>
              </w:rPr>
              <w:t>енша частка ринку, ніж у конкурентів</w:t>
            </w:r>
          </w:p>
        </w:tc>
      </w:tr>
      <w:tr w:rsidR="00B77FB1" w:rsidRPr="0077157F" w14:paraId="3D9DEC5B" w14:textId="77777777" w:rsidTr="00FE4417">
        <w:trPr>
          <w:trHeight w:val="252"/>
        </w:trPr>
        <w:tc>
          <w:tcPr>
            <w:tcW w:w="2500" w:type="pct"/>
            <w:tcBorders>
              <w:top w:val="single" w:sz="4" w:space="0" w:color="auto"/>
              <w:left w:val="single" w:sz="4" w:space="0" w:color="auto"/>
              <w:bottom w:val="single" w:sz="4" w:space="0" w:color="auto"/>
              <w:right w:val="single" w:sz="4" w:space="0" w:color="auto"/>
            </w:tcBorders>
            <w:hideMark/>
          </w:tcPr>
          <w:p w14:paraId="2D14CE2B" w14:textId="11181B0B" w:rsidR="00B77FB1" w:rsidRPr="004B1D12" w:rsidRDefault="00B77FB1" w:rsidP="0029412D">
            <w:pPr>
              <w:jc w:val="center"/>
              <w:rPr>
                <w:rFonts w:ascii="Times New Roman" w:eastAsia="Calibri" w:hAnsi="Times New Roman" w:cs="Times New Roman"/>
                <w:b/>
                <w:sz w:val="24"/>
                <w:szCs w:val="24"/>
                <w:lang w:val="uk-UA"/>
              </w:rPr>
            </w:pPr>
            <w:r w:rsidRPr="004B1D12">
              <w:rPr>
                <w:rFonts w:ascii="Times New Roman" w:eastAsia="Calibri" w:hAnsi="Times New Roman" w:cs="Times New Roman"/>
                <w:b/>
                <w:sz w:val="24"/>
                <w:szCs w:val="24"/>
                <w:lang w:val="uk-UA"/>
              </w:rPr>
              <w:t>Можливості</w:t>
            </w:r>
            <w:r w:rsidR="00423049" w:rsidRPr="004B1D12">
              <w:rPr>
                <w:rFonts w:ascii="Times New Roman" w:eastAsia="Calibri" w:hAnsi="Times New Roman" w:cs="Times New Roman"/>
                <w:b/>
                <w:sz w:val="24"/>
                <w:szCs w:val="24"/>
                <w:lang w:val="uk-UA"/>
              </w:rPr>
              <w:t xml:space="preserve"> </w:t>
            </w:r>
          </w:p>
        </w:tc>
        <w:tc>
          <w:tcPr>
            <w:tcW w:w="2500" w:type="pct"/>
            <w:tcBorders>
              <w:top w:val="single" w:sz="4" w:space="0" w:color="auto"/>
              <w:left w:val="single" w:sz="4" w:space="0" w:color="auto"/>
              <w:bottom w:val="single" w:sz="4" w:space="0" w:color="auto"/>
              <w:right w:val="single" w:sz="4" w:space="0" w:color="auto"/>
            </w:tcBorders>
            <w:hideMark/>
          </w:tcPr>
          <w:p w14:paraId="12360657" w14:textId="77777777" w:rsidR="00B77FB1" w:rsidRPr="0077157F" w:rsidRDefault="00B77FB1" w:rsidP="0029412D">
            <w:pPr>
              <w:jc w:val="center"/>
              <w:rPr>
                <w:rFonts w:ascii="Times New Roman" w:eastAsia="Calibri" w:hAnsi="Times New Roman" w:cs="Times New Roman"/>
                <w:b/>
                <w:sz w:val="24"/>
                <w:szCs w:val="24"/>
                <w:lang w:val="uk-UA"/>
              </w:rPr>
            </w:pPr>
            <w:r w:rsidRPr="0077157F">
              <w:rPr>
                <w:rFonts w:ascii="Times New Roman" w:eastAsia="Calibri" w:hAnsi="Times New Roman" w:cs="Times New Roman"/>
                <w:b/>
                <w:sz w:val="24"/>
                <w:szCs w:val="24"/>
                <w:lang w:val="uk-UA"/>
              </w:rPr>
              <w:t>Загрози</w:t>
            </w:r>
          </w:p>
        </w:tc>
      </w:tr>
      <w:tr w:rsidR="00B77FB1" w:rsidRPr="0077157F" w14:paraId="3E9DED3A" w14:textId="77777777" w:rsidTr="00FE4417">
        <w:trPr>
          <w:trHeight w:val="1692"/>
        </w:trPr>
        <w:tc>
          <w:tcPr>
            <w:tcW w:w="2500" w:type="pct"/>
            <w:tcBorders>
              <w:top w:val="single" w:sz="4" w:space="0" w:color="auto"/>
              <w:left w:val="single" w:sz="4" w:space="0" w:color="auto"/>
              <w:bottom w:val="single" w:sz="4" w:space="0" w:color="auto"/>
              <w:right w:val="single" w:sz="4" w:space="0" w:color="auto"/>
            </w:tcBorders>
          </w:tcPr>
          <w:p w14:paraId="69237A4F" w14:textId="4B7E6631" w:rsidR="004B1D12" w:rsidRPr="004B1D12" w:rsidRDefault="004B1D12" w:rsidP="0029412D">
            <w:pPr>
              <w:pStyle w:val="a3"/>
              <w:numPr>
                <w:ilvl w:val="0"/>
                <w:numId w:val="2"/>
              </w:numPr>
              <w:spacing w:after="0" w:line="240" w:lineRule="auto"/>
              <w:ind w:left="0" w:hanging="111"/>
              <w:rPr>
                <w:rFonts w:ascii="Times New Roman" w:eastAsia="Calibri" w:hAnsi="Times New Roman" w:cs="Times New Roman"/>
                <w:sz w:val="24"/>
                <w:szCs w:val="24"/>
              </w:rPr>
            </w:pPr>
            <w:r w:rsidRPr="004B1D12">
              <w:rPr>
                <w:rFonts w:ascii="Times New Roman" w:eastAsia="Times New Roman" w:hAnsi="Times New Roman" w:cs="Times New Roman"/>
                <w:sz w:val="24"/>
                <w:szCs w:val="24"/>
                <w:lang w:eastAsia="ru-RU"/>
              </w:rPr>
              <w:t>Збільшення обсягів продажу шляхом зростаючого попиту на нафтопродукти.</w:t>
            </w:r>
          </w:p>
          <w:p w14:paraId="2093A363" w14:textId="191581DB" w:rsidR="004C3F74" w:rsidRPr="004B1D12" w:rsidRDefault="00C10340" w:rsidP="0029412D">
            <w:pPr>
              <w:pStyle w:val="a3"/>
              <w:numPr>
                <w:ilvl w:val="0"/>
                <w:numId w:val="2"/>
              </w:numPr>
              <w:spacing w:after="0" w:line="240" w:lineRule="auto"/>
              <w:ind w:left="0" w:hanging="111"/>
              <w:rPr>
                <w:rFonts w:ascii="Times New Roman" w:eastAsia="Calibri" w:hAnsi="Times New Roman" w:cs="Times New Roman"/>
                <w:sz w:val="24"/>
                <w:szCs w:val="24"/>
              </w:rPr>
            </w:pPr>
            <w:r w:rsidRPr="004B1D12">
              <w:rPr>
                <w:rFonts w:ascii="Times New Roman" w:eastAsia="Calibri" w:hAnsi="Times New Roman" w:cs="Times New Roman"/>
                <w:sz w:val="24"/>
                <w:szCs w:val="24"/>
              </w:rPr>
              <w:t>Залучення нового сегменту споживачів та збільшення лояльності</w:t>
            </w:r>
          </w:p>
          <w:p w14:paraId="0EA1749E" w14:textId="71D0BAF7" w:rsidR="0019770A" w:rsidRPr="004B1D12" w:rsidRDefault="0019770A" w:rsidP="0029412D">
            <w:pPr>
              <w:pStyle w:val="a3"/>
              <w:numPr>
                <w:ilvl w:val="0"/>
                <w:numId w:val="2"/>
              </w:numPr>
              <w:spacing w:after="0" w:line="240" w:lineRule="auto"/>
              <w:ind w:left="0" w:hanging="111"/>
              <w:rPr>
                <w:rFonts w:ascii="Times New Roman" w:eastAsia="Calibri" w:hAnsi="Times New Roman" w:cs="Times New Roman"/>
                <w:sz w:val="24"/>
                <w:szCs w:val="24"/>
              </w:rPr>
            </w:pPr>
            <w:r w:rsidRPr="004B1D12">
              <w:rPr>
                <w:rFonts w:ascii="Times New Roman" w:eastAsia="Calibri" w:hAnsi="Times New Roman" w:cs="Times New Roman"/>
                <w:sz w:val="24"/>
                <w:szCs w:val="24"/>
              </w:rPr>
              <w:t>Зменшення кількості конкурентів</w:t>
            </w:r>
          </w:p>
          <w:p w14:paraId="4DAABAEE" w14:textId="14FE5206" w:rsidR="0019770A" w:rsidRPr="0029412D" w:rsidRDefault="0019770A" w:rsidP="0029412D">
            <w:pPr>
              <w:pStyle w:val="a3"/>
              <w:numPr>
                <w:ilvl w:val="0"/>
                <w:numId w:val="2"/>
              </w:numPr>
              <w:spacing w:after="0" w:line="240" w:lineRule="auto"/>
              <w:ind w:left="0" w:hanging="111"/>
              <w:rPr>
                <w:rFonts w:ascii="Times New Roman" w:eastAsia="Calibri" w:hAnsi="Times New Roman" w:cs="Times New Roman"/>
                <w:sz w:val="24"/>
                <w:szCs w:val="24"/>
              </w:rPr>
            </w:pPr>
            <w:r w:rsidRPr="004B1D12">
              <w:rPr>
                <w:rFonts w:ascii="Times New Roman" w:eastAsia="Calibri" w:hAnsi="Times New Roman" w:cs="Times New Roman"/>
                <w:sz w:val="24"/>
                <w:szCs w:val="24"/>
              </w:rPr>
              <w:t xml:space="preserve">Зростання обсягів збуту </w:t>
            </w:r>
          </w:p>
        </w:tc>
        <w:tc>
          <w:tcPr>
            <w:tcW w:w="2500" w:type="pct"/>
            <w:tcBorders>
              <w:top w:val="single" w:sz="4" w:space="0" w:color="auto"/>
              <w:left w:val="single" w:sz="4" w:space="0" w:color="auto"/>
              <w:bottom w:val="single" w:sz="4" w:space="0" w:color="auto"/>
              <w:right w:val="single" w:sz="4" w:space="0" w:color="auto"/>
            </w:tcBorders>
            <w:hideMark/>
          </w:tcPr>
          <w:p w14:paraId="36014DA2" w14:textId="221F4A52" w:rsidR="009C2258" w:rsidRPr="0029412D" w:rsidRDefault="0029412D" w:rsidP="0029412D">
            <w:pPr>
              <w:pStyle w:val="a3"/>
              <w:numPr>
                <w:ilvl w:val="0"/>
                <w:numId w:val="2"/>
              </w:numPr>
              <w:spacing w:after="0" w:line="240" w:lineRule="auto"/>
              <w:ind w:left="31" w:hanging="141"/>
              <w:rPr>
                <w:rFonts w:ascii="Times New Roman" w:eastAsia="Calibri" w:hAnsi="Times New Roman" w:cs="Times New Roman"/>
                <w:sz w:val="24"/>
                <w:szCs w:val="24"/>
              </w:rPr>
            </w:pPr>
            <w:r w:rsidRPr="0029412D">
              <w:rPr>
                <w:rFonts w:ascii="Times New Roman" w:eastAsia="Times New Roman" w:hAnsi="Times New Roman" w:cs="Times New Roman"/>
                <w:sz w:val="24"/>
                <w:szCs w:val="24"/>
                <w:lang w:eastAsia="ru-RU"/>
              </w:rPr>
              <w:t>З</w:t>
            </w:r>
            <w:r w:rsidR="00B77FB1" w:rsidRPr="0029412D">
              <w:rPr>
                <w:rFonts w:ascii="Times New Roman" w:eastAsia="Times New Roman" w:hAnsi="Times New Roman" w:cs="Times New Roman"/>
                <w:sz w:val="24"/>
                <w:szCs w:val="24"/>
                <w:lang w:eastAsia="ru-RU"/>
              </w:rPr>
              <w:t xml:space="preserve">міна законодавства щодо екологічних стандартів, </w:t>
            </w:r>
          </w:p>
          <w:p w14:paraId="38BE58A4" w14:textId="1520D4D7" w:rsidR="009C2258" w:rsidRPr="0029412D" w:rsidRDefault="009C2258" w:rsidP="0029412D">
            <w:pPr>
              <w:pStyle w:val="a3"/>
              <w:numPr>
                <w:ilvl w:val="0"/>
                <w:numId w:val="2"/>
              </w:numPr>
              <w:spacing w:after="0" w:line="240" w:lineRule="auto"/>
              <w:ind w:left="31" w:hanging="141"/>
              <w:rPr>
                <w:rFonts w:ascii="Times New Roman" w:eastAsia="Calibri" w:hAnsi="Times New Roman" w:cs="Times New Roman"/>
                <w:sz w:val="24"/>
                <w:szCs w:val="24"/>
              </w:rPr>
            </w:pPr>
            <w:r w:rsidRPr="0029412D">
              <w:rPr>
                <w:rFonts w:ascii="Times New Roman" w:eastAsia="Calibri" w:hAnsi="Times New Roman" w:cs="Times New Roman"/>
                <w:sz w:val="24"/>
                <w:szCs w:val="24"/>
              </w:rPr>
              <w:t>Зміни в споживчому попиті та поведінці споживачів</w:t>
            </w:r>
          </w:p>
          <w:p w14:paraId="2A0BD91C" w14:textId="77777777" w:rsidR="00C10340" w:rsidRPr="0029412D" w:rsidRDefault="00C10340" w:rsidP="0029412D">
            <w:pPr>
              <w:pStyle w:val="a3"/>
              <w:numPr>
                <w:ilvl w:val="0"/>
                <w:numId w:val="2"/>
              </w:numPr>
              <w:spacing w:after="0" w:line="240" w:lineRule="auto"/>
              <w:ind w:left="31" w:hanging="141"/>
              <w:rPr>
                <w:rFonts w:ascii="Times New Roman" w:eastAsia="Calibri" w:hAnsi="Times New Roman" w:cs="Times New Roman"/>
                <w:sz w:val="24"/>
                <w:szCs w:val="24"/>
              </w:rPr>
            </w:pPr>
            <w:r w:rsidRPr="0029412D">
              <w:rPr>
                <w:rFonts w:ascii="Times New Roman" w:hAnsi="Times New Roman" w:cs="Times New Roman"/>
                <w:sz w:val="24"/>
                <w:szCs w:val="24"/>
              </w:rPr>
              <w:t>Зменшення прибутку, закриття торгових точок</w:t>
            </w:r>
          </w:p>
          <w:p w14:paraId="679AF460" w14:textId="2BA0A77D" w:rsidR="00C10340" w:rsidRPr="0029412D" w:rsidRDefault="00C10340" w:rsidP="0029412D">
            <w:pPr>
              <w:pStyle w:val="a3"/>
              <w:numPr>
                <w:ilvl w:val="0"/>
                <w:numId w:val="2"/>
              </w:numPr>
              <w:spacing w:after="0" w:line="240" w:lineRule="auto"/>
              <w:ind w:left="31" w:hanging="141"/>
              <w:rPr>
                <w:rFonts w:ascii="Times New Roman" w:eastAsia="Calibri" w:hAnsi="Times New Roman" w:cs="Times New Roman"/>
                <w:sz w:val="24"/>
                <w:szCs w:val="24"/>
              </w:rPr>
            </w:pPr>
            <w:r w:rsidRPr="0029412D">
              <w:rPr>
                <w:rFonts w:ascii="Times New Roman" w:hAnsi="Times New Roman" w:cs="Times New Roman"/>
                <w:sz w:val="24"/>
                <w:szCs w:val="24"/>
              </w:rPr>
              <w:t>Збільшення кількості конкурентів</w:t>
            </w:r>
          </w:p>
        </w:tc>
      </w:tr>
    </w:tbl>
    <w:bookmarkEnd w:id="20"/>
    <w:p w14:paraId="135E7CBA" w14:textId="56B6242E" w:rsidR="00046A9E" w:rsidRPr="0029412D" w:rsidRDefault="004D5F6C" w:rsidP="0029412D">
      <w:pPr>
        <w:tabs>
          <w:tab w:val="left" w:pos="1560"/>
          <w:tab w:val="left" w:pos="3221"/>
        </w:tabs>
        <w:ind w:firstLine="567"/>
        <w:jc w:val="both"/>
        <w:rPr>
          <w:rFonts w:ascii="Times New Roman" w:eastAsia="Times New Roman" w:hAnsi="Times New Roman" w:cs="Times New Roman"/>
          <w:i/>
          <w:iCs/>
          <w:sz w:val="24"/>
          <w:szCs w:val="24"/>
          <w:lang w:eastAsia="zh-CN"/>
        </w:rPr>
      </w:pPr>
      <w:proofErr w:type="spellStart"/>
      <w:r w:rsidRPr="00A376A8">
        <w:rPr>
          <w:rFonts w:ascii="Times New Roman" w:eastAsia="Times New Roman" w:hAnsi="Times New Roman" w:cs="Times New Roman"/>
          <w:i/>
          <w:iCs/>
          <w:sz w:val="24"/>
          <w:szCs w:val="24"/>
          <w:lang w:eastAsia="zh-CN"/>
        </w:rPr>
        <w:t>Джерело</w:t>
      </w:r>
      <w:proofErr w:type="spellEnd"/>
      <w:r w:rsidRPr="00A376A8">
        <w:rPr>
          <w:rFonts w:ascii="Times New Roman" w:eastAsia="Times New Roman" w:hAnsi="Times New Roman" w:cs="Times New Roman"/>
          <w:i/>
          <w:iCs/>
          <w:sz w:val="24"/>
          <w:szCs w:val="24"/>
          <w:lang w:eastAsia="zh-CN"/>
        </w:rPr>
        <w:t xml:space="preserve">: </w:t>
      </w:r>
      <w:proofErr w:type="spellStart"/>
      <w:r w:rsidRPr="00A376A8">
        <w:rPr>
          <w:rFonts w:ascii="Times New Roman" w:eastAsia="Times New Roman" w:hAnsi="Times New Roman" w:cs="Times New Roman"/>
          <w:i/>
          <w:iCs/>
          <w:sz w:val="24"/>
          <w:szCs w:val="24"/>
          <w:lang w:eastAsia="zh-CN"/>
        </w:rPr>
        <w:t>складено</w:t>
      </w:r>
      <w:proofErr w:type="spellEnd"/>
      <w:r w:rsidRPr="00A376A8">
        <w:rPr>
          <w:rFonts w:ascii="Times New Roman" w:eastAsia="Times New Roman" w:hAnsi="Times New Roman" w:cs="Times New Roman"/>
          <w:i/>
          <w:iCs/>
          <w:sz w:val="24"/>
          <w:szCs w:val="24"/>
          <w:lang w:eastAsia="zh-CN"/>
        </w:rPr>
        <w:t xml:space="preserve"> автором на </w:t>
      </w:r>
      <w:proofErr w:type="spellStart"/>
      <w:r w:rsidRPr="00A376A8">
        <w:rPr>
          <w:rFonts w:ascii="Times New Roman" w:eastAsia="Times New Roman" w:hAnsi="Times New Roman" w:cs="Times New Roman"/>
          <w:i/>
          <w:iCs/>
          <w:sz w:val="24"/>
          <w:szCs w:val="24"/>
          <w:lang w:eastAsia="zh-CN"/>
        </w:rPr>
        <w:t>основі</w:t>
      </w:r>
      <w:proofErr w:type="spellEnd"/>
      <w:r w:rsidRPr="00A376A8">
        <w:rPr>
          <w:rFonts w:ascii="Times New Roman" w:eastAsia="Times New Roman" w:hAnsi="Times New Roman" w:cs="Times New Roman"/>
          <w:i/>
          <w:iCs/>
          <w:sz w:val="24"/>
          <w:szCs w:val="24"/>
          <w:lang w:eastAsia="zh-CN"/>
        </w:rPr>
        <w:t xml:space="preserve"> </w:t>
      </w:r>
      <w:proofErr w:type="spellStart"/>
      <w:r w:rsidRPr="00A376A8">
        <w:rPr>
          <w:rFonts w:ascii="Times New Roman" w:eastAsia="Times New Roman" w:hAnsi="Times New Roman" w:cs="Times New Roman"/>
          <w:i/>
          <w:iCs/>
          <w:sz w:val="24"/>
          <w:szCs w:val="24"/>
          <w:lang w:eastAsia="zh-CN"/>
        </w:rPr>
        <w:t>результатів</w:t>
      </w:r>
      <w:proofErr w:type="spellEnd"/>
      <w:r w:rsidRPr="00A376A8">
        <w:rPr>
          <w:rFonts w:ascii="Times New Roman" w:eastAsia="Times New Roman" w:hAnsi="Times New Roman" w:cs="Times New Roman"/>
          <w:i/>
          <w:iCs/>
          <w:sz w:val="24"/>
          <w:szCs w:val="24"/>
          <w:lang w:eastAsia="zh-CN"/>
        </w:rPr>
        <w:t xml:space="preserve"> </w:t>
      </w:r>
      <w:proofErr w:type="spellStart"/>
      <w:r w:rsidRPr="00A376A8">
        <w:rPr>
          <w:rFonts w:ascii="Times New Roman" w:eastAsia="Times New Roman" w:hAnsi="Times New Roman" w:cs="Times New Roman"/>
          <w:i/>
          <w:iCs/>
          <w:sz w:val="24"/>
          <w:szCs w:val="24"/>
          <w:lang w:eastAsia="zh-CN"/>
        </w:rPr>
        <w:t>аналізу</w:t>
      </w:r>
      <w:proofErr w:type="spellEnd"/>
    </w:p>
    <w:p w14:paraId="72999E61" w14:textId="6B075541" w:rsidR="00D907BE" w:rsidRPr="004D5F6C" w:rsidRDefault="00D907BE" w:rsidP="004D5F6C">
      <w:pPr>
        <w:pStyle w:val="p1"/>
        <w:spacing w:line="360" w:lineRule="auto"/>
        <w:ind w:firstLine="567"/>
        <w:jc w:val="both"/>
        <w:rPr>
          <w:rFonts w:ascii="Times New Roman" w:hAnsi="Times New Roman"/>
          <w:sz w:val="28"/>
          <w:szCs w:val="28"/>
          <w:lang w:val="uk-UA"/>
        </w:rPr>
      </w:pPr>
      <w:r w:rsidRPr="004D5F6C">
        <w:rPr>
          <w:rFonts w:ascii="Times New Roman" w:hAnsi="Times New Roman"/>
          <w:sz w:val="28"/>
          <w:szCs w:val="28"/>
          <w:lang w:val="uk-UA"/>
        </w:rPr>
        <w:lastRenderedPageBreak/>
        <w:t xml:space="preserve">Далі проведемо перехресний </w:t>
      </w:r>
      <w:r w:rsidRPr="004D5F6C">
        <w:rPr>
          <w:rFonts w:ascii="Times New Roman" w:hAnsi="Times New Roman"/>
          <w:sz w:val="28"/>
          <w:szCs w:val="28"/>
          <w:lang w:val="en-GB"/>
        </w:rPr>
        <w:t>SWOT</w:t>
      </w:r>
      <w:r w:rsidRPr="004D5F6C">
        <w:rPr>
          <w:rFonts w:ascii="Times New Roman" w:hAnsi="Times New Roman"/>
          <w:sz w:val="28"/>
          <w:szCs w:val="28"/>
          <w:lang w:val="ru-RU"/>
        </w:rPr>
        <w:t>-</w:t>
      </w:r>
      <w:r w:rsidRPr="004D5F6C">
        <w:rPr>
          <w:rFonts w:ascii="Times New Roman" w:hAnsi="Times New Roman"/>
          <w:sz w:val="28"/>
          <w:szCs w:val="28"/>
          <w:lang w:val="uk-UA"/>
        </w:rPr>
        <w:t>аналіз:</w:t>
      </w:r>
    </w:p>
    <w:p w14:paraId="2E6B7312" w14:textId="55064FC7" w:rsidR="005C1A99" w:rsidRPr="009236CA" w:rsidRDefault="004D5F6C" w:rsidP="009236CA">
      <w:pPr>
        <w:pStyle w:val="a3"/>
        <w:numPr>
          <w:ilvl w:val="0"/>
          <w:numId w:val="7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w:t>
      </w:r>
      <w:r w:rsidR="00B63212" w:rsidRPr="004D5F6C">
        <w:rPr>
          <w:rFonts w:ascii="Times New Roman" w:hAnsi="Times New Roman" w:cs="Times New Roman"/>
          <w:sz w:val="28"/>
          <w:szCs w:val="28"/>
        </w:rPr>
        <w:t>ожливості – сильні сторони</w:t>
      </w:r>
      <w:r w:rsidR="009236CA">
        <w:rPr>
          <w:rFonts w:ascii="Times New Roman" w:hAnsi="Times New Roman" w:cs="Times New Roman"/>
          <w:sz w:val="28"/>
          <w:szCs w:val="28"/>
        </w:rPr>
        <w:t xml:space="preserve">. </w:t>
      </w:r>
      <w:r w:rsidR="005C1A99" w:rsidRPr="009236CA">
        <w:rPr>
          <w:rFonts w:ascii="Times New Roman" w:hAnsi="Times New Roman" w:cs="Times New Roman"/>
          <w:sz w:val="28"/>
          <w:szCs w:val="28"/>
        </w:rPr>
        <w:t>Збільшення обсягів продажу компанії відбувається завдяки зростаючому попиту на нафтопродукти, що сприяє підвищенню обсягів збуту. Крім того, компанія залучає новий сегмент споживачів та збільшує їх лояльність до свого бренду. Це дозволяє їй розширити свою клієнтську базу. Іншою сильною стороною компанії є широка мережа АЗС, розташованих в стратегічно вигідних місцях. Це забезпечує зручний доступ для споживачів і підвищує її конкурентоспроможність. Крім того, компанія володіє власними нафтогазовидобувними управліннями та нафтопереробним заводом, що дозволяє їй контролювати весь процес виробництва нафтопродуктів. Широкий асортимент нафтопродуктів, пропонованих компанією, дозволяє задовольняти різноманітні потреби споживачів. Компанія також має значний досвід роботи на ринку нафтопродуктів, що підсилює її професійність та вміння ефективно управляти своїми операціями. Крім того, низька ціна на продукти компанії створює конкурентну перевагу і привертає більше споживачів. Усі ці фактори в сукупності створюють сильну підставу для успіху компанії</w:t>
      </w:r>
      <w:r w:rsidR="00CE290C" w:rsidRPr="009236CA">
        <w:rPr>
          <w:rFonts w:ascii="Times New Roman" w:hAnsi="Times New Roman" w:cs="Times New Roman"/>
          <w:sz w:val="28"/>
          <w:szCs w:val="28"/>
        </w:rPr>
        <w:t>.</w:t>
      </w:r>
    </w:p>
    <w:p w14:paraId="31DBEF26" w14:textId="620A02B9" w:rsidR="00966EAA" w:rsidRPr="009236CA" w:rsidRDefault="004D5F6C" w:rsidP="009236CA">
      <w:pPr>
        <w:pStyle w:val="a3"/>
        <w:numPr>
          <w:ilvl w:val="0"/>
          <w:numId w:val="7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w:t>
      </w:r>
      <w:r w:rsidR="00B63212" w:rsidRPr="004D5F6C">
        <w:rPr>
          <w:rFonts w:ascii="Times New Roman" w:hAnsi="Times New Roman" w:cs="Times New Roman"/>
          <w:sz w:val="28"/>
          <w:szCs w:val="28"/>
        </w:rPr>
        <w:t>ожливості – слабкі сторони</w:t>
      </w:r>
      <w:r w:rsidR="009236CA">
        <w:rPr>
          <w:rFonts w:ascii="Times New Roman" w:hAnsi="Times New Roman" w:cs="Times New Roman"/>
          <w:sz w:val="28"/>
          <w:szCs w:val="28"/>
        </w:rPr>
        <w:t xml:space="preserve">. </w:t>
      </w:r>
      <w:r w:rsidR="00966EAA" w:rsidRPr="009236CA">
        <w:rPr>
          <w:rFonts w:ascii="Times New Roman" w:hAnsi="Times New Roman" w:cs="Times New Roman"/>
          <w:sz w:val="28"/>
          <w:szCs w:val="28"/>
        </w:rPr>
        <w:t xml:space="preserve">Впровадження програми лояльності та активна взаємодія з клієнтами </w:t>
      </w:r>
      <w:proofErr w:type="spellStart"/>
      <w:r w:rsidR="00966EAA" w:rsidRPr="009236CA">
        <w:rPr>
          <w:rFonts w:ascii="Times New Roman" w:hAnsi="Times New Roman" w:cs="Times New Roman"/>
          <w:sz w:val="28"/>
          <w:szCs w:val="28"/>
        </w:rPr>
        <w:t>нададуть</w:t>
      </w:r>
      <w:proofErr w:type="spellEnd"/>
      <w:r w:rsidR="00966EAA" w:rsidRPr="009236CA">
        <w:rPr>
          <w:rFonts w:ascii="Times New Roman" w:hAnsi="Times New Roman" w:cs="Times New Roman"/>
          <w:sz w:val="28"/>
          <w:szCs w:val="28"/>
        </w:rPr>
        <w:t xml:space="preserve"> компанії значних переваг і відкриють нові можливості для її розширення на нові ринки збуту. Ці заходи сприятимуть збереженню і привабливості існуючих клієнтів, стимулюватимуть повторні покупки та збільшення обсягів продажів. Впровадження програми лояльності дозволить компанії нагороджувати своїх постійних клієнтів за їхню вірність та активність. Це може включати накопичувальну систему бонусів, знижки на покупки, персоналізовані пропозиції та спеціальні привілеї. Така програма стимулюватиме клієнтів залишатися вірними компанії, збільшувати їх задоволеність та залучення нових клієнтів. Крім того, активна взаємодія з клієнтами є важливим аспектом успішного розвитку компанії. Це означає постійний контакт з клієнтами, слухання їхніх потреб та вимог, відповідь на їхні запитання та звернення. Компанія може використовувати різні канали комунікації, такі як соціальні мережі, електронна пошта, телефонні лінії підтримки тощо. Це </w:t>
      </w:r>
      <w:r w:rsidR="00966EAA" w:rsidRPr="009236CA">
        <w:rPr>
          <w:rFonts w:ascii="Times New Roman" w:hAnsi="Times New Roman" w:cs="Times New Roman"/>
          <w:sz w:val="28"/>
          <w:szCs w:val="28"/>
        </w:rPr>
        <w:lastRenderedPageBreak/>
        <w:t xml:space="preserve">дозволить компанії бути ближче до своїх клієнтів, виробляти продукцію та надавати послуги, які відповідають їхнім потребам та вимогам. В результаті, завдяки програмі лояльності та активній взаємодії з клієнтами, компанія отримає конкурентну перевагу і здатність розширюватись на нові ринки збуту. </w:t>
      </w:r>
    </w:p>
    <w:p w14:paraId="534258D5" w14:textId="71329D85" w:rsidR="00D57C32" w:rsidRPr="009236CA" w:rsidRDefault="004D5F6C" w:rsidP="009236CA">
      <w:pPr>
        <w:pStyle w:val="a3"/>
        <w:numPr>
          <w:ilvl w:val="0"/>
          <w:numId w:val="7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B63212" w:rsidRPr="004D5F6C">
        <w:rPr>
          <w:rFonts w:ascii="Times New Roman" w:hAnsi="Times New Roman" w:cs="Times New Roman"/>
          <w:sz w:val="28"/>
          <w:szCs w:val="28"/>
        </w:rPr>
        <w:t>агрози – сильні сторони</w:t>
      </w:r>
      <w:r w:rsidR="009236CA">
        <w:rPr>
          <w:rFonts w:ascii="Times New Roman" w:hAnsi="Times New Roman" w:cs="Times New Roman"/>
          <w:sz w:val="28"/>
          <w:szCs w:val="28"/>
        </w:rPr>
        <w:t xml:space="preserve">. </w:t>
      </w:r>
      <w:r w:rsidR="00D57C32" w:rsidRPr="009236CA">
        <w:rPr>
          <w:rFonts w:ascii="Times New Roman" w:hAnsi="Times New Roman" w:cs="Times New Roman"/>
          <w:sz w:val="28"/>
          <w:szCs w:val="28"/>
        </w:rPr>
        <w:t xml:space="preserve">Компанія стикається з деякими загрозами, які можуть вплинути на її діяльність. Одна з таких загроз - це зміна законодавства щодо екологічних стандартів. Це змушує компанію </w:t>
      </w:r>
      <w:proofErr w:type="spellStart"/>
      <w:r w:rsidR="00D57C32" w:rsidRPr="009236CA">
        <w:rPr>
          <w:rFonts w:ascii="Times New Roman" w:hAnsi="Times New Roman" w:cs="Times New Roman"/>
          <w:sz w:val="28"/>
          <w:szCs w:val="28"/>
        </w:rPr>
        <w:t>внести</w:t>
      </w:r>
      <w:proofErr w:type="spellEnd"/>
      <w:r w:rsidR="00D57C32" w:rsidRPr="009236CA">
        <w:rPr>
          <w:rFonts w:ascii="Times New Roman" w:hAnsi="Times New Roman" w:cs="Times New Roman"/>
          <w:sz w:val="28"/>
          <w:szCs w:val="28"/>
        </w:rPr>
        <w:t xml:space="preserve"> зміни у свої виробничі процеси та витратити додаткові ресурси на дотримання нових вимог. Зменшення прибутку та можливе закриття торгових точок є ще однією загрозою для компанії. Це може статися через зниження попиту, збільшення конкуренції або інші економічні фактори, які можуть погіршити фінансову ситуацію компанії. Збільшення кількості конкурентів є також загрозою, оскільки це може призвести до зменшення частки ринку та зростання конкуренції у сфері нафтопродуктів. Проте, компанія має свої сильні сторони, які допомагають їй впоратися з цими загрозами. Широка мережа АЗС з вигідним розташуванням, наявність власних нафтогазовидобувних управлінь та нафтопереробного заводу, широкий асортимент нафтопродуктів, надійність постачання, великий досвід роботи на ринку та низька ціна на продукти - усе це дає компанії перевагу і допомагає їй зберігати конкурентну позицію. </w:t>
      </w:r>
    </w:p>
    <w:p w14:paraId="449745DD" w14:textId="65C1A0E9" w:rsidR="00D57C32" w:rsidRPr="009236CA" w:rsidRDefault="004D5F6C" w:rsidP="009236CA">
      <w:pPr>
        <w:pStyle w:val="a3"/>
        <w:numPr>
          <w:ilvl w:val="0"/>
          <w:numId w:val="7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B63212" w:rsidRPr="004D5F6C">
        <w:rPr>
          <w:rFonts w:ascii="Times New Roman" w:hAnsi="Times New Roman" w:cs="Times New Roman"/>
          <w:sz w:val="28"/>
          <w:szCs w:val="28"/>
        </w:rPr>
        <w:t>агрози – слабкі сторони</w:t>
      </w:r>
      <w:r w:rsidR="009236CA">
        <w:rPr>
          <w:rFonts w:ascii="Times New Roman" w:hAnsi="Times New Roman" w:cs="Times New Roman"/>
          <w:sz w:val="28"/>
          <w:szCs w:val="28"/>
        </w:rPr>
        <w:t xml:space="preserve">. </w:t>
      </w:r>
      <w:r w:rsidR="005825D8" w:rsidRPr="009236CA">
        <w:rPr>
          <w:rFonts w:ascii="Times New Roman" w:hAnsi="Times New Roman" w:cs="Times New Roman"/>
          <w:sz w:val="28"/>
          <w:szCs w:val="28"/>
        </w:rPr>
        <w:t xml:space="preserve">Компанія стикається з деякими слабкими сторонами, які обмежують її можливості нейтралізувати репутаційні ризики та зустрічати нових конкурентів на ринку. Відсутність програми лояльності позбавляє компанію можливості побудувати та підтримувати вірну клієнтську базу, яка б забезпечувала сталість прибутку та захищала від перетворення споживачів на конкурентів. Низький рівень взаємодії зі споживачами обмежує можливість компанії зрозуміти потреби та вимоги клієнтів, а також ефективно відповідати на їхні запити та скарги. Це призводить до зменшення лояльності до компанії. </w:t>
      </w:r>
      <w:r w:rsidR="00D57C32" w:rsidRPr="009236CA">
        <w:rPr>
          <w:rFonts w:ascii="Times New Roman" w:hAnsi="Times New Roman" w:cs="Times New Roman"/>
          <w:sz w:val="28"/>
          <w:szCs w:val="28"/>
        </w:rPr>
        <w:t xml:space="preserve">Нарешті, менша частка ринку, ніж у конкурентів, може означати, що компанія не має достатньої привабливості для споживачів та зазнає втрат у порівнянні з сильнішими гравцями на ринку. Однак, компанія також стикається з різними </w:t>
      </w:r>
      <w:r w:rsidR="00D57C32" w:rsidRPr="009236CA">
        <w:rPr>
          <w:rFonts w:ascii="Times New Roman" w:hAnsi="Times New Roman" w:cs="Times New Roman"/>
          <w:sz w:val="28"/>
          <w:szCs w:val="28"/>
        </w:rPr>
        <w:lastRenderedPageBreak/>
        <w:t xml:space="preserve">загрозами, які можуть погіршити її становище на ринку. Зміна законодавства щодо екологічних стандартів може вимагати великих інвестицій у технологічне оновлення та зменшення впливу на довкілля, що може позначитися на фінансовому стані компанії. Зміни в споживчому попиті та поведінці споживачів можуть вплинути на збут нафтопродуктів та вимагати змін в стратегії маркетингу та продажу. Зменшення прибутку та закриття торгових точок можуть бути наслідком низького попиту, погіршення фінансової ситуації або зростання конкуренції на ринку. Збільшення кількості конкурентів може призвести до погіршення конкурентоспроможності компанії та зниження її ринкової частки. Для успішного подолання цих викликів, компанії може бути корисною реалізація програми лояльності та  покращення рівня взаємодії зі споживачами для підтримки зростання та забезпечення конкурентоспроможності. </w:t>
      </w:r>
    </w:p>
    <w:p w14:paraId="718DA27E" w14:textId="619FC018" w:rsidR="00D57C32" w:rsidRPr="004D5F6C" w:rsidRDefault="00D907BE"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Перед тим, як сформулювати нашу МУП, проаналізуємо ознаки або індикатори, які вказують на наявність цієї проблеми:</w:t>
      </w:r>
    </w:p>
    <w:p w14:paraId="18DB4187" w14:textId="63EA1AFA" w:rsidR="00D57C32" w:rsidRPr="004D5F6C" w:rsidRDefault="00D57C32" w:rsidP="004D5F6C">
      <w:pPr>
        <w:pStyle w:val="a3"/>
        <w:numPr>
          <w:ilvl w:val="0"/>
          <w:numId w:val="76"/>
        </w:numPr>
        <w:spacing w:after="0" w:line="360" w:lineRule="auto"/>
        <w:ind w:left="0" w:firstLine="567"/>
        <w:jc w:val="both"/>
        <w:rPr>
          <w:rFonts w:ascii="Times New Roman" w:eastAsia="Times New Roman" w:hAnsi="Times New Roman" w:cs="Times New Roman"/>
          <w:sz w:val="28"/>
          <w:szCs w:val="28"/>
          <w:lang w:eastAsia="ru-RU"/>
        </w:rPr>
      </w:pPr>
      <w:r w:rsidRPr="004D5F6C">
        <w:rPr>
          <w:rFonts w:ascii="Times New Roman" w:eastAsia="Times New Roman" w:hAnsi="Times New Roman" w:cs="Times New Roman"/>
          <w:sz w:val="28"/>
          <w:szCs w:val="28"/>
          <w:lang w:eastAsia="ru-RU"/>
        </w:rPr>
        <w:t>відсутність програми лояльності</w:t>
      </w:r>
      <w:r w:rsidR="00A14CBC" w:rsidRPr="004D5F6C">
        <w:rPr>
          <w:rFonts w:ascii="Times New Roman" w:eastAsia="Times New Roman" w:hAnsi="Times New Roman" w:cs="Times New Roman"/>
          <w:sz w:val="28"/>
          <w:szCs w:val="28"/>
          <w:lang w:eastAsia="ru-RU"/>
        </w:rPr>
        <w:t>;</w:t>
      </w:r>
    </w:p>
    <w:p w14:paraId="2E6D8514" w14:textId="2719DFF5" w:rsidR="00D57C32" w:rsidRPr="004D5F6C" w:rsidRDefault="00D57C32" w:rsidP="004D5F6C">
      <w:pPr>
        <w:pStyle w:val="a3"/>
        <w:numPr>
          <w:ilvl w:val="0"/>
          <w:numId w:val="76"/>
        </w:numPr>
        <w:spacing w:after="0" w:line="360" w:lineRule="auto"/>
        <w:ind w:left="0" w:firstLine="567"/>
        <w:jc w:val="both"/>
        <w:rPr>
          <w:rFonts w:ascii="Times New Roman" w:eastAsia="Times New Roman" w:hAnsi="Times New Roman" w:cs="Times New Roman"/>
          <w:sz w:val="28"/>
          <w:szCs w:val="28"/>
          <w:lang w:eastAsia="ru-RU"/>
        </w:rPr>
      </w:pPr>
      <w:r w:rsidRPr="004D5F6C">
        <w:rPr>
          <w:rFonts w:ascii="Times New Roman" w:eastAsia="Times New Roman" w:hAnsi="Times New Roman" w:cs="Times New Roman"/>
          <w:sz w:val="28"/>
          <w:szCs w:val="28"/>
          <w:lang w:eastAsia="ru-RU"/>
        </w:rPr>
        <w:t>низький рівень взаємодії з клієнтами</w:t>
      </w:r>
      <w:r w:rsidR="00A14CBC" w:rsidRPr="004D5F6C">
        <w:rPr>
          <w:rFonts w:ascii="Times New Roman" w:eastAsia="Times New Roman" w:hAnsi="Times New Roman" w:cs="Times New Roman"/>
          <w:sz w:val="28"/>
          <w:szCs w:val="28"/>
          <w:lang w:eastAsia="ru-RU"/>
        </w:rPr>
        <w:t>;</w:t>
      </w:r>
    </w:p>
    <w:p w14:paraId="1C9EF2F4" w14:textId="26B18C80" w:rsidR="00D57C32" w:rsidRPr="004D5F6C" w:rsidRDefault="00D57C32" w:rsidP="004D5F6C">
      <w:pPr>
        <w:pStyle w:val="a3"/>
        <w:numPr>
          <w:ilvl w:val="0"/>
          <w:numId w:val="76"/>
        </w:numPr>
        <w:spacing w:after="0" w:line="360" w:lineRule="auto"/>
        <w:ind w:left="0" w:firstLine="567"/>
        <w:jc w:val="both"/>
        <w:rPr>
          <w:rFonts w:ascii="Times New Roman" w:eastAsia="Times New Roman" w:hAnsi="Times New Roman" w:cs="Times New Roman"/>
          <w:sz w:val="28"/>
          <w:szCs w:val="28"/>
          <w:lang w:eastAsia="ru-RU"/>
        </w:rPr>
      </w:pPr>
      <w:r w:rsidRPr="004D5F6C">
        <w:rPr>
          <w:rFonts w:ascii="Times New Roman" w:eastAsia="Times New Roman" w:hAnsi="Times New Roman" w:cs="Times New Roman"/>
          <w:sz w:val="28"/>
          <w:szCs w:val="28"/>
          <w:lang w:eastAsia="ru-RU"/>
        </w:rPr>
        <w:t>менша частка ринку, ніж у конкурентів</w:t>
      </w:r>
      <w:r w:rsidR="00A14CBC" w:rsidRPr="004D5F6C">
        <w:rPr>
          <w:rFonts w:ascii="Times New Roman" w:eastAsia="Times New Roman" w:hAnsi="Times New Roman" w:cs="Times New Roman"/>
          <w:sz w:val="28"/>
          <w:szCs w:val="28"/>
          <w:lang w:eastAsia="ru-RU"/>
        </w:rPr>
        <w:t>;</w:t>
      </w:r>
    </w:p>
    <w:p w14:paraId="452D2316" w14:textId="0AF72AF4" w:rsidR="00B63212" w:rsidRPr="004D5F6C" w:rsidRDefault="00B63212" w:rsidP="004D5F6C">
      <w:pPr>
        <w:pStyle w:val="a3"/>
        <w:numPr>
          <w:ilvl w:val="0"/>
          <w:numId w:val="76"/>
        </w:numPr>
        <w:spacing w:after="0" w:line="360" w:lineRule="auto"/>
        <w:ind w:left="0" w:firstLine="567"/>
        <w:jc w:val="both"/>
        <w:rPr>
          <w:rFonts w:ascii="Times New Roman" w:eastAsia="Times New Roman" w:hAnsi="Times New Roman" w:cs="Times New Roman"/>
          <w:sz w:val="28"/>
          <w:szCs w:val="28"/>
          <w:lang w:eastAsia="ru-RU"/>
        </w:rPr>
      </w:pPr>
      <w:r w:rsidRPr="004D5F6C">
        <w:rPr>
          <w:rFonts w:ascii="Times New Roman" w:eastAsia="Times New Roman" w:hAnsi="Times New Roman" w:cs="Times New Roman"/>
          <w:sz w:val="28"/>
          <w:szCs w:val="28"/>
          <w:lang w:eastAsia="ru-RU"/>
        </w:rPr>
        <w:t>різноманітність послуг</w:t>
      </w:r>
      <w:r w:rsidR="00A14CBC" w:rsidRPr="004D5F6C">
        <w:rPr>
          <w:rFonts w:ascii="Times New Roman" w:eastAsia="Times New Roman" w:hAnsi="Times New Roman" w:cs="Times New Roman"/>
          <w:sz w:val="28"/>
          <w:szCs w:val="28"/>
          <w:lang w:eastAsia="ru-RU"/>
        </w:rPr>
        <w:t>.</w:t>
      </w:r>
    </w:p>
    <w:p w14:paraId="0E5EABEA" w14:textId="4217E01A" w:rsidR="005825D8" w:rsidRPr="004D5F6C" w:rsidRDefault="00B63212"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Маємо таку м</w:t>
      </w:r>
      <w:r w:rsidR="00220799" w:rsidRPr="004D5F6C">
        <w:rPr>
          <w:rFonts w:ascii="Times New Roman" w:hAnsi="Times New Roman" w:cs="Times New Roman"/>
          <w:sz w:val="28"/>
          <w:szCs w:val="28"/>
          <w:lang w:val="uk-UA"/>
        </w:rPr>
        <w:t>аркетингов</w:t>
      </w:r>
      <w:r w:rsidRPr="004D5F6C">
        <w:rPr>
          <w:rFonts w:ascii="Times New Roman" w:hAnsi="Times New Roman" w:cs="Times New Roman"/>
          <w:sz w:val="28"/>
          <w:szCs w:val="28"/>
          <w:lang w:val="uk-UA"/>
        </w:rPr>
        <w:t>у</w:t>
      </w:r>
      <w:r w:rsidR="00220799" w:rsidRPr="004D5F6C">
        <w:rPr>
          <w:rFonts w:ascii="Times New Roman" w:hAnsi="Times New Roman" w:cs="Times New Roman"/>
          <w:sz w:val="28"/>
          <w:szCs w:val="28"/>
          <w:lang w:val="uk-UA"/>
        </w:rPr>
        <w:t xml:space="preserve"> управлінськ</w:t>
      </w:r>
      <w:r w:rsidRPr="004D5F6C">
        <w:rPr>
          <w:rFonts w:ascii="Times New Roman" w:hAnsi="Times New Roman" w:cs="Times New Roman"/>
          <w:sz w:val="28"/>
          <w:szCs w:val="28"/>
          <w:lang w:val="uk-UA"/>
        </w:rPr>
        <w:t>у</w:t>
      </w:r>
      <w:r w:rsidR="00220799" w:rsidRPr="004D5F6C">
        <w:rPr>
          <w:rFonts w:ascii="Times New Roman" w:hAnsi="Times New Roman" w:cs="Times New Roman"/>
          <w:sz w:val="28"/>
          <w:szCs w:val="28"/>
          <w:lang w:val="uk-UA"/>
        </w:rPr>
        <w:t xml:space="preserve"> проблем</w:t>
      </w:r>
      <w:r w:rsidRPr="004D5F6C">
        <w:rPr>
          <w:rFonts w:ascii="Times New Roman" w:hAnsi="Times New Roman" w:cs="Times New Roman"/>
          <w:sz w:val="28"/>
          <w:szCs w:val="28"/>
          <w:lang w:val="uk-UA"/>
        </w:rPr>
        <w:t>у</w:t>
      </w:r>
      <w:r w:rsidR="00220799" w:rsidRPr="004D5F6C">
        <w:rPr>
          <w:rFonts w:ascii="Times New Roman" w:hAnsi="Times New Roman" w:cs="Times New Roman"/>
          <w:sz w:val="28"/>
          <w:szCs w:val="28"/>
          <w:lang w:val="uk-UA"/>
        </w:rPr>
        <w:t xml:space="preserve"> мережі АЗС </w:t>
      </w:r>
      <w:r w:rsidR="005825D8" w:rsidRPr="004D5F6C">
        <w:rPr>
          <w:rFonts w:ascii="Times New Roman" w:hAnsi="Times New Roman" w:cs="Times New Roman"/>
          <w:sz w:val="28"/>
          <w:szCs w:val="28"/>
          <w:lang w:val="en-US"/>
        </w:rPr>
        <w:t>UKRNAFTA</w:t>
      </w:r>
      <w:r w:rsidRPr="004D5F6C">
        <w:rPr>
          <w:rFonts w:ascii="Times New Roman" w:hAnsi="Times New Roman" w:cs="Times New Roman"/>
          <w:sz w:val="28"/>
          <w:szCs w:val="28"/>
          <w:lang w:val="uk-UA"/>
        </w:rPr>
        <w:t xml:space="preserve">- це </w:t>
      </w:r>
      <w:r w:rsidR="00220799" w:rsidRPr="004D5F6C">
        <w:rPr>
          <w:rFonts w:ascii="Times New Roman" w:hAnsi="Times New Roman" w:cs="Times New Roman"/>
          <w:sz w:val="28"/>
          <w:szCs w:val="28"/>
          <w:lang w:val="uk-UA"/>
        </w:rPr>
        <w:t xml:space="preserve"> </w:t>
      </w:r>
      <w:r w:rsidR="00810065" w:rsidRPr="004D5F6C">
        <w:rPr>
          <w:rFonts w:ascii="Times New Roman" w:hAnsi="Times New Roman" w:cs="Times New Roman"/>
          <w:sz w:val="28"/>
          <w:szCs w:val="28"/>
          <w:lang w:val="uk-UA"/>
        </w:rPr>
        <w:t xml:space="preserve">розроблення програми лояльності для мережі АЗС </w:t>
      </w:r>
      <w:r w:rsidR="00810065" w:rsidRPr="004D5F6C">
        <w:rPr>
          <w:rFonts w:ascii="Times New Roman" w:hAnsi="Times New Roman" w:cs="Times New Roman"/>
          <w:sz w:val="28"/>
          <w:szCs w:val="28"/>
          <w:lang w:val="en-US"/>
        </w:rPr>
        <w:t>UKRNAFTA</w:t>
      </w:r>
      <w:r w:rsidR="00810065" w:rsidRPr="004D5F6C">
        <w:rPr>
          <w:rFonts w:ascii="Times New Roman" w:hAnsi="Times New Roman" w:cs="Times New Roman"/>
          <w:sz w:val="28"/>
          <w:szCs w:val="28"/>
        </w:rPr>
        <w:t xml:space="preserve"> </w:t>
      </w:r>
      <w:r w:rsidR="00810065" w:rsidRPr="004D5F6C">
        <w:rPr>
          <w:rFonts w:ascii="Times New Roman" w:hAnsi="Times New Roman" w:cs="Times New Roman"/>
          <w:sz w:val="28"/>
          <w:szCs w:val="28"/>
          <w:lang w:val="uk-UA"/>
        </w:rPr>
        <w:t>на ринку нафтопродуктів</w:t>
      </w:r>
      <w:r w:rsidR="00220799" w:rsidRPr="004D5F6C">
        <w:rPr>
          <w:rFonts w:ascii="Times New Roman" w:hAnsi="Times New Roman" w:cs="Times New Roman"/>
          <w:sz w:val="28"/>
          <w:szCs w:val="28"/>
          <w:lang w:val="uk-UA"/>
        </w:rPr>
        <w:t xml:space="preserve"> </w:t>
      </w:r>
    </w:p>
    <w:p w14:paraId="094DD0BC" w14:textId="6899144E" w:rsidR="00644D36" w:rsidRDefault="005825D8"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 xml:space="preserve">Це означає, що компанія не має систематичного підходу до винагородження та заохочення своїх клієнтів, а також втрачає можливості для залучення нових клієнтів та утримання існуючих. Для вирішення цієї проблеми, рекомендується провести маркетингове дослідження ринку нафтопродуктів України. Це дозволить зрозуміти потреби та очікування споживачів, їхню поведінку та переваги щодо програм лояльності. На основі цих даних компанія зможе розробити та впровадити ефективну програму лояльності, яка буде привабливою для клієнтів та стимулюватиме їх до постійного вибору продукції та послуг мережі АЗС </w:t>
      </w:r>
      <w:r w:rsidR="00DD28DD" w:rsidRPr="004D5F6C">
        <w:rPr>
          <w:rFonts w:ascii="Times New Roman" w:hAnsi="Times New Roman" w:cs="Times New Roman"/>
          <w:sz w:val="28"/>
          <w:szCs w:val="28"/>
          <w:lang w:val="en-US"/>
        </w:rPr>
        <w:t>UKRNAFTA</w:t>
      </w:r>
      <w:r w:rsidR="00DD28DD" w:rsidRPr="004D5F6C">
        <w:rPr>
          <w:rFonts w:ascii="Times New Roman" w:hAnsi="Times New Roman" w:cs="Times New Roman"/>
          <w:sz w:val="28"/>
          <w:szCs w:val="28"/>
          <w:lang w:val="uk-UA"/>
        </w:rPr>
        <w:t>.</w:t>
      </w:r>
      <w:r w:rsidR="00DD28DD" w:rsidRPr="004D5F6C">
        <w:rPr>
          <w:rFonts w:ascii="Times New Roman" w:hAnsi="Times New Roman" w:cs="Times New Roman"/>
          <w:sz w:val="28"/>
          <w:szCs w:val="28"/>
        </w:rPr>
        <w:t xml:space="preserve"> </w:t>
      </w:r>
      <w:r w:rsidRPr="004D5F6C">
        <w:rPr>
          <w:rFonts w:ascii="Times New Roman" w:hAnsi="Times New Roman" w:cs="Times New Roman"/>
          <w:sz w:val="28"/>
          <w:szCs w:val="28"/>
          <w:lang w:val="uk-UA"/>
        </w:rPr>
        <w:t xml:space="preserve">Ця програма лояльності може включати такі елементи, як </w:t>
      </w:r>
      <w:r w:rsidRPr="004D5F6C">
        <w:rPr>
          <w:rFonts w:ascii="Times New Roman" w:hAnsi="Times New Roman" w:cs="Times New Roman"/>
          <w:sz w:val="28"/>
          <w:szCs w:val="28"/>
          <w:lang w:val="uk-UA"/>
        </w:rPr>
        <w:lastRenderedPageBreak/>
        <w:t xml:space="preserve">накопичувальна система бонусів, знижки, привілеї для постійних клієнтів, персоналізовані пропозиції та спеціальні акції. Крім того, важливо створити зручні та прості у використанні інструменти для участі в програмі, такі як мобільний додаток або картка лояльності, які сприятимуть залученню більшої кількості клієнтів та </w:t>
      </w:r>
      <w:r w:rsidR="00A14CBC" w:rsidRPr="004D5F6C">
        <w:rPr>
          <w:rFonts w:ascii="Times New Roman" w:hAnsi="Times New Roman" w:cs="Times New Roman"/>
          <w:sz w:val="28"/>
          <w:szCs w:val="28"/>
          <w:lang w:val="uk-UA"/>
        </w:rPr>
        <w:t>полегшати</w:t>
      </w:r>
      <w:r w:rsidRPr="004D5F6C">
        <w:rPr>
          <w:rFonts w:ascii="Times New Roman" w:hAnsi="Times New Roman" w:cs="Times New Roman"/>
          <w:sz w:val="28"/>
          <w:szCs w:val="28"/>
          <w:lang w:val="uk-UA"/>
        </w:rPr>
        <w:t xml:space="preserve"> їхню взаємодію з мережею АЗС. Реалізація програми лояльності на ринку нафтопродуктів України відкриє нові можливості для мережі АЗС </w:t>
      </w:r>
      <w:r w:rsidR="00DD28DD" w:rsidRPr="004D5F6C">
        <w:rPr>
          <w:rFonts w:ascii="Times New Roman" w:hAnsi="Times New Roman" w:cs="Times New Roman"/>
          <w:sz w:val="28"/>
          <w:szCs w:val="28"/>
          <w:lang w:val="en-US"/>
        </w:rPr>
        <w:t>UKRNAFTA</w:t>
      </w:r>
      <w:r w:rsidR="00DD28DD" w:rsidRPr="004D5F6C">
        <w:rPr>
          <w:rFonts w:ascii="Times New Roman" w:hAnsi="Times New Roman" w:cs="Times New Roman"/>
          <w:sz w:val="28"/>
          <w:szCs w:val="28"/>
          <w:lang w:val="uk-UA"/>
        </w:rPr>
        <w:t>.</w:t>
      </w:r>
      <w:r w:rsidRPr="004D5F6C">
        <w:rPr>
          <w:rFonts w:ascii="Times New Roman" w:hAnsi="Times New Roman" w:cs="Times New Roman"/>
          <w:sz w:val="28"/>
          <w:szCs w:val="28"/>
          <w:lang w:val="uk-UA"/>
        </w:rPr>
        <w:t xml:space="preserve"> </w:t>
      </w:r>
      <w:r w:rsidR="00DD28DD" w:rsidRPr="004D5F6C">
        <w:rPr>
          <w:rFonts w:ascii="Times New Roman" w:hAnsi="Times New Roman" w:cs="Times New Roman"/>
          <w:sz w:val="28"/>
          <w:szCs w:val="28"/>
          <w:lang w:val="uk-UA"/>
        </w:rPr>
        <w:t>Вона забезпечить збільшення бази клієнтів, збереження і зміцнення лояльності існуючих клієнтів та підвищення загальної конкурентоспроможності компанії на ринку.</w:t>
      </w:r>
    </w:p>
    <w:p w14:paraId="4D645BF0" w14:textId="77777777" w:rsidR="009236CA" w:rsidRDefault="009236CA" w:rsidP="004D5F6C">
      <w:pPr>
        <w:spacing w:after="0" w:line="360" w:lineRule="auto"/>
        <w:ind w:firstLine="567"/>
        <w:jc w:val="both"/>
        <w:rPr>
          <w:rFonts w:ascii="Times New Roman" w:hAnsi="Times New Roman" w:cs="Times New Roman"/>
          <w:sz w:val="28"/>
          <w:szCs w:val="28"/>
          <w:lang w:val="uk-UA"/>
        </w:rPr>
      </w:pPr>
    </w:p>
    <w:p w14:paraId="105214CC" w14:textId="37C485CD" w:rsidR="00644D36" w:rsidRDefault="00644D36" w:rsidP="006B6DC5">
      <w:pPr>
        <w:spacing w:after="0" w:line="360" w:lineRule="auto"/>
        <w:ind w:firstLine="567"/>
        <w:jc w:val="both"/>
        <w:outlineLvl w:val="0"/>
        <w:rPr>
          <w:rFonts w:ascii="Times New Roman" w:hAnsi="Times New Roman" w:cs="Times New Roman"/>
          <w:b/>
          <w:bCs/>
          <w:sz w:val="28"/>
          <w:szCs w:val="28"/>
          <w:lang w:val="uk-UA"/>
        </w:rPr>
      </w:pPr>
      <w:bookmarkStart w:id="21" w:name="_Toc137905964"/>
      <w:r w:rsidRPr="004D5F6C">
        <w:rPr>
          <w:rFonts w:ascii="Times New Roman" w:hAnsi="Times New Roman" w:cs="Times New Roman"/>
          <w:b/>
          <w:bCs/>
          <w:sz w:val="28"/>
          <w:szCs w:val="28"/>
          <w:lang w:val="uk-UA"/>
        </w:rPr>
        <w:t>Висновки до розділу 1</w:t>
      </w:r>
      <w:bookmarkEnd w:id="21"/>
    </w:p>
    <w:p w14:paraId="2B440447" w14:textId="77777777" w:rsidR="004D5F6C" w:rsidRPr="004D5F6C" w:rsidRDefault="004D5F6C" w:rsidP="004D5F6C">
      <w:pPr>
        <w:spacing w:after="0" w:line="360" w:lineRule="auto"/>
        <w:ind w:firstLine="567"/>
        <w:jc w:val="both"/>
        <w:rPr>
          <w:rFonts w:ascii="Times New Roman" w:hAnsi="Times New Roman" w:cs="Times New Roman"/>
          <w:b/>
          <w:bCs/>
          <w:sz w:val="28"/>
          <w:szCs w:val="28"/>
          <w:lang w:val="uk-UA"/>
        </w:rPr>
      </w:pPr>
    </w:p>
    <w:p w14:paraId="637801AB" w14:textId="7821D99D" w:rsidR="004D7237" w:rsidRPr="004D5F6C" w:rsidRDefault="00D24086"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 xml:space="preserve">В даному розділі було проведено аналіз внутрішнього середовища </w:t>
      </w:r>
      <w:r w:rsidR="008E0086" w:rsidRPr="004D5F6C">
        <w:rPr>
          <w:rFonts w:ascii="Times New Roman" w:hAnsi="Times New Roman" w:cs="Times New Roman"/>
          <w:sz w:val="28"/>
          <w:szCs w:val="28"/>
          <w:lang w:val="uk-UA"/>
        </w:rPr>
        <w:t xml:space="preserve">мережі АЗС </w:t>
      </w:r>
      <w:r w:rsidR="008E0086" w:rsidRPr="004D5F6C">
        <w:rPr>
          <w:rFonts w:ascii="Times New Roman" w:hAnsi="Times New Roman" w:cs="Times New Roman"/>
          <w:sz w:val="28"/>
          <w:szCs w:val="28"/>
          <w:lang w:val="en-US"/>
        </w:rPr>
        <w:t>UKRNAFTA</w:t>
      </w:r>
      <w:r w:rsidR="008E0086" w:rsidRPr="004D5F6C">
        <w:rPr>
          <w:rFonts w:ascii="Times New Roman" w:hAnsi="Times New Roman" w:cs="Times New Roman"/>
          <w:sz w:val="28"/>
          <w:szCs w:val="28"/>
          <w:lang w:val="uk-UA"/>
        </w:rPr>
        <w:t xml:space="preserve"> та ко</w:t>
      </w:r>
      <w:r w:rsidR="009E21B7" w:rsidRPr="004D5F6C">
        <w:rPr>
          <w:rFonts w:ascii="Times New Roman" w:hAnsi="Times New Roman" w:cs="Times New Roman"/>
          <w:sz w:val="28"/>
          <w:szCs w:val="28"/>
          <w:lang w:val="uk-UA"/>
        </w:rPr>
        <w:t>мп</w:t>
      </w:r>
      <w:r w:rsidR="008E0086" w:rsidRPr="004D5F6C">
        <w:rPr>
          <w:rFonts w:ascii="Times New Roman" w:hAnsi="Times New Roman" w:cs="Times New Roman"/>
          <w:sz w:val="28"/>
          <w:szCs w:val="28"/>
          <w:lang w:val="uk-UA"/>
        </w:rPr>
        <w:t>анії, яка володіє цією мережею - ПАТ «Укрнафта»</w:t>
      </w:r>
      <w:r w:rsidRPr="004D5F6C">
        <w:rPr>
          <w:rFonts w:ascii="Times New Roman" w:hAnsi="Times New Roman" w:cs="Times New Roman"/>
          <w:sz w:val="28"/>
          <w:szCs w:val="28"/>
          <w:lang w:val="uk-UA"/>
        </w:rPr>
        <w:t>,</w:t>
      </w:r>
      <w:r w:rsidR="008E0086" w:rsidRPr="004D5F6C">
        <w:rPr>
          <w:rFonts w:ascii="Times New Roman" w:hAnsi="Times New Roman" w:cs="Times New Roman"/>
          <w:sz w:val="28"/>
          <w:szCs w:val="28"/>
          <w:lang w:val="uk-UA"/>
        </w:rPr>
        <w:t xml:space="preserve"> а саме організаційну структуру, </w:t>
      </w:r>
      <w:r w:rsidR="009E21B7" w:rsidRPr="004D5F6C">
        <w:rPr>
          <w:rFonts w:ascii="Times New Roman" w:hAnsi="Times New Roman" w:cs="Times New Roman"/>
          <w:sz w:val="28"/>
          <w:szCs w:val="28"/>
          <w:lang w:val="uk-UA"/>
        </w:rPr>
        <w:t>асортимент</w:t>
      </w:r>
      <w:r w:rsidR="008E0086" w:rsidRPr="004D5F6C">
        <w:rPr>
          <w:rFonts w:ascii="Times New Roman" w:hAnsi="Times New Roman" w:cs="Times New Roman"/>
          <w:sz w:val="28"/>
          <w:szCs w:val="28"/>
          <w:lang w:val="uk-UA"/>
        </w:rPr>
        <w:t xml:space="preserve"> товарів, марочну політику, цінову політику та </w:t>
      </w:r>
      <w:r w:rsidRPr="004D5F6C">
        <w:rPr>
          <w:rFonts w:ascii="Times New Roman" w:hAnsi="Times New Roman" w:cs="Times New Roman"/>
          <w:sz w:val="28"/>
          <w:szCs w:val="28"/>
          <w:lang w:val="uk-UA"/>
        </w:rPr>
        <w:t xml:space="preserve"> маркетингов</w:t>
      </w:r>
      <w:r w:rsidR="008E0086" w:rsidRPr="004D5F6C">
        <w:rPr>
          <w:rFonts w:ascii="Times New Roman" w:hAnsi="Times New Roman" w:cs="Times New Roman"/>
          <w:sz w:val="28"/>
          <w:szCs w:val="28"/>
          <w:lang w:val="uk-UA"/>
        </w:rPr>
        <w:t>у</w:t>
      </w:r>
      <w:r w:rsidRPr="004D5F6C">
        <w:rPr>
          <w:rFonts w:ascii="Times New Roman" w:hAnsi="Times New Roman" w:cs="Times New Roman"/>
          <w:sz w:val="28"/>
          <w:szCs w:val="28"/>
          <w:lang w:val="uk-UA"/>
        </w:rPr>
        <w:t xml:space="preserve"> діяльн</w:t>
      </w:r>
      <w:r w:rsidR="008E0086" w:rsidRPr="004D5F6C">
        <w:rPr>
          <w:rFonts w:ascii="Times New Roman" w:hAnsi="Times New Roman" w:cs="Times New Roman"/>
          <w:sz w:val="28"/>
          <w:szCs w:val="28"/>
          <w:lang w:val="uk-UA"/>
        </w:rPr>
        <w:t>ість в цілому</w:t>
      </w:r>
      <w:r w:rsidRPr="004D5F6C">
        <w:rPr>
          <w:rFonts w:ascii="Times New Roman" w:hAnsi="Times New Roman" w:cs="Times New Roman"/>
          <w:sz w:val="28"/>
          <w:szCs w:val="28"/>
          <w:lang w:val="uk-UA"/>
        </w:rPr>
        <w:t>. В результаті аналізу виявлено, що сильними сторонами компанії є його організаційно-правова структура, значний досвід роботи на ринку, наявність власних нафтогазовидобувних управлінь та нафтопереробного заводу, широка мережа АЗС з вигідним розташуванням, широкий асортимент продуктів та низька ціна на них. З іншого боку, до слабких сторін компанії відносяться відсутність програми лояльності, низький рівень взаємодії з клієнтами та менша ринкова частка, порівняно з конкурентами.</w:t>
      </w:r>
    </w:p>
    <w:p w14:paraId="7F855DFD" w14:textId="3E78ADC0" w:rsidR="00E416A9" w:rsidRPr="004D5F6C" w:rsidRDefault="00E416A9"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 xml:space="preserve">Проаналізувавши фактори </w:t>
      </w:r>
      <w:r w:rsidR="00DD15FB" w:rsidRPr="004D5F6C">
        <w:rPr>
          <w:rFonts w:ascii="Times New Roman" w:hAnsi="Times New Roman" w:cs="Times New Roman"/>
          <w:sz w:val="28"/>
          <w:szCs w:val="28"/>
          <w:lang w:val="uk-UA"/>
        </w:rPr>
        <w:t>макросередовища</w:t>
      </w:r>
      <w:r w:rsidRPr="004D5F6C">
        <w:rPr>
          <w:rFonts w:ascii="Times New Roman" w:hAnsi="Times New Roman" w:cs="Times New Roman"/>
          <w:sz w:val="28"/>
          <w:szCs w:val="28"/>
          <w:lang w:val="uk-UA"/>
        </w:rPr>
        <w:t xml:space="preserve">, ми можемо зробити висновок, що мережа АЗС UKRNAFTA зараз стикається з факторами загроз, такими як зниження доходу населення, обмежена мобільність населення та зменшення чисельності населення. Ці фактори призводять до зменшення прибутку, зниження попиту на товари та створення фінансових труднощів. Проте, варто відзначити кілька можливостей, які сприяють розвитку мережі. По-перше, популяризація українських товарів може привернути увагу нових споживачів та збільшити популярність мережі. Далі, автоматизація процесів та використання нових </w:t>
      </w:r>
      <w:r w:rsidRPr="004D5F6C">
        <w:rPr>
          <w:rFonts w:ascii="Times New Roman" w:hAnsi="Times New Roman" w:cs="Times New Roman"/>
          <w:sz w:val="28"/>
          <w:szCs w:val="28"/>
          <w:lang w:val="uk-UA"/>
        </w:rPr>
        <w:lastRenderedPageBreak/>
        <w:t>технологій у видобутку та переробці нафти можуть покращити ефективність та забезпечити конкурентну перевагу. Це сприятиме залученню нових сегментів споживачів та збільшенню рівня лояльності, що в свою чергу гарантує зростання обсягів збуту товарів.</w:t>
      </w:r>
    </w:p>
    <w:p w14:paraId="1C905889" w14:textId="19201761" w:rsidR="00A14CBC" w:rsidRPr="004D5F6C" w:rsidRDefault="00652B9E" w:rsidP="004D5F6C">
      <w:pPr>
        <w:spacing w:after="0" w:line="360" w:lineRule="auto"/>
        <w:ind w:firstLine="567"/>
        <w:jc w:val="both"/>
        <w:rPr>
          <w:rFonts w:ascii="Times New Roman" w:hAnsi="Times New Roman" w:cs="Times New Roman"/>
          <w:b/>
          <w:bCs/>
          <w:sz w:val="28"/>
          <w:szCs w:val="28"/>
          <w:lang w:val="uk-UA"/>
        </w:rPr>
      </w:pPr>
      <w:r w:rsidRPr="004D5F6C">
        <w:rPr>
          <w:rFonts w:ascii="Times New Roman" w:hAnsi="Times New Roman" w:cs="Times New Roman"/>
          <w:sz w:val="28"/>
          <w:szCs w:val="28"/>
          <w:lang w:val="uk-UA"/>
        </w:rPr>
        <w:t xml:space="preserve">Під час аналізування </w:t>
      </w:r>
      <w:proofErr w:type="spellStart"/>
      <w:r w:rsidRPr="004D5F6C">
        <w:rPr>
          <w:rFonts w:ascii="Times New Roman" w:hAnsi="Times New Roman" w:cs="Times New Roman"/>
          <w:sz w:val="28"/>
          <w:szCs w:val="28"/>
          <w:lang w:val="uk-UA"/>
        </w:rPr>
        <w:t>мезосередовища</w:t>
      </w:r>
      <w:proofErr w:type="spellEnd"/>
      <w:r w:rsidRPr="004D5F6C">
        <w:rPr>
          <w:rFonts w:ascii="Times New Roman" w:hAnsi="Times New Roman" w:cs="Times New Roman"/>
          <w:sz w:val="28"/>
          <w:szCs w:val="28"/>
          <w:lang w:val="uk-UA"/>
        </w:rPr>
        <w:t xml:space="preserve"> ми прийшли до висновку, що однією з загроз є збільшення конкуренції та відкриття нових АЗС. </w:t>
      </w:r>
      <w:proofErr w:type="spellStart"/>
      <w:r w:rsidRPr="004D5F6C">
        <w:rPr>
          <w:rFonts w:ascii="Times New Roman" w:hAnsi="Times New Roman" w:cs="Times New Roman"/>
          <w:sz w:val="28"/>
          <w:szCs w:val="28"/>
        </w:rPr>
        <w:t>Ці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фактори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призводять</w:t>
      </w:r>
      <w:proofErr w:type="spellEnd"/>
      <w:r w:rsidRPr="004D5F6C">
        <w:rPr>
          <w:rFonts w:ascii="Times New Roman" w:hAnsi="Times New Roman" w:cs="Times New Roman"/>
          <w:sz w:val="28"/>
          <w:szCs w:val="28"/>
        </w:rPr>
        <w:t xml:space="preserve"> до </w:t>
      </w:r>
      <w:proofErr w:type="spellStart"/>
      <w:r w:rsidRPr="004D5F6C">
        <w:rPr>
          <w:rFonts w:ascii="Times New Roman" w:hAnsi="Times New Roman" w:cs="Times New Roman"/>
          <w:sz w:val="28"/>
          <w:szCs w:val="28"/>
        </w:rPr>
        <w:t>зменшення</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частки</w:t>
      </w:r>
      <w:proofErr w:type="spellEnd"/>
      <w:r w:rsidRPr="004D5F6C">
        <w:rPr>
          <w:rFonts w:ascii="Times New Roman" w:hAnsi="Times New Roman" w:cs="Times New Roman"/>
          <w:sz w:val="28"/>
          <w:szCs w:val="28"/>
        </w:rPr>
        <w:t xml:space="preserve"> ринку та </w:t>
      </w:r>
      <w:proofErr w:type="spellStart"/>
      <w:r w:rsidRPr="004D5F6C">
        <w:rPr>
          <w:rFonts w:ascii="Times New Roman" w:hAnsi="Times New Roman" w:cs="Times New Roman"/>
          <w:sz w:val="28"/>
          <w:szCs w:val="28"/>
        </w:rPr>
        <w:t>зниження</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прибутковості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компанії</w:t>
      </w:r>
      <w:proofErr w:type="spellEnd"/>
      <w:r w:rsidRPr="004D5F6C">
        <w:rPr>
          <w:rFonts w:ascii="Times New Roman" w:hAnsi="Times New Roman" w:cs="Times New Roman"/>
          <w:sz w:val="28"/>
          <w:szCs w:val="28"/>
        </w:rPr>
        <w:t xml:space="preserve">. З </w:t>
      </w:r>
      <w:proofErr w:type="spellStart"/>
      <w:r w:rsidRPr="004D5F6C">
        <w:rPr>
          <w:rFonts w:ascii="Times New Roman" w:hAnsi="Times New Roman" w:cs="Times New Roman"/>
          <w:sz w:val="28"/>
          <w:szCs w:val="28"/>
        </w:rPr>
        <w:t>іншого</w:t>
      </w:r>
      <w:proofErr w:type="spellEnd"/>
      <w:r w:rsidRPr="004D5F6C">
        <w:rPr>
          <w:rFonts w:ascii="Times New Roman" w:hAnsi="Times New Roman" w:cs="Times New Roman"/>
          <w:sz w:val="28"/>
          <w:szCs w:val="28"/>
        </w:rPr>
        <w:t xml:space="preserve"> боку, ми </w:t>
      </w:r>
      <w:proofErr w:type="spellStart"/>
      <w:r w:rsidRPr="004D5F6C">
        <w:rPr>
          <w:rFonts w:ascii="Times New Roman" w:hAnsi="Times New Roman" w:cs="Times New Roman"/>
          <w:sz w:val="28"/>
          <w:szCs w:val="28"/>
        </w:rPr>
        <w:t>виявили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можливості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пов'язані</w:t>
      </w:r>
      <w:proofErr w:type="spellEnd"/>
      <w:r w:rsidRPr="004D5F6C">
        <w:rPr>
          <w:rFonts w:ascii="Times New Roman" w:hAnsi="Times New Roman" w:cs="Times New Roman"/>
          <w:sz w:val="28"/>
          <w:szCs w:val="28"/>
        </w:rPr>
        <w:t xml:space="preserve"> з </w:t>
      </w:r>
      <w:proofErr w:type="spellStart"/>
      <w:r w:rsidRPr="004D5F6C">
        <w:rPr>
          <w:rFonts w:ascii="Times New Roman" w:hAnsi="Times New Roman" w:cs="Times New Roman"/>
          <w:sz w:val="28"/>
          <w:szCs w:val="28"/>
        </w:rPr>
        <w:t>зростанням</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попиту</w:t>
      </w:r>
      <w:proofErr w:type="spellEnd"/>
      <w:r w:rsidRPr="004D5F6C">
        <w:rPr>
          <w:rFonts w:ascii="Times New Roman" w:hAnsi="Times New Roman" w:cs="Times New Roman"/>
          <w:sz w:val="28"/>
          <w:szCs w:val="28"/>
        </w:rPr>
        <w:t xml:space="preserve"> на </w:t>
      </w:r>
      <w:proofErr w:type="spellStart"/>
      <w:r w:rsidRPr="004D5F6C">
        <w:rPr>
          <w:rFonts w:ascii="Times New Roman" w:hAnsi="Times New Roman" w:cs="Times New Roman"/>
          <w:sz w:val="28"/>
          <w:szCs w:val="28"/>
        </w:rPr>
        <w:t>нафтопродукти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Це</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створює</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перспективи</w:t>
      </w:r>
      <w:proofErr w:type="spellEnd"/>
      <w:r w:rsidRPr="004D5F6C">
        <w:rPr>
          <w:rFonts w:ascii="Times New Roman" w:hAnsi="Times New Roman" w:cs="Times New Roman"/>
          <w:sz w:val="28"/>
          <w:szCs w:val="28"/>
        </w:rPr>
        <w:t xml:space="preserve"> для </w:t>
      </w:r>
      <w:proofErr w:type="spellStart"/>
      <w:r w:rsidRPr="004D5F6C">
        <w:rPr>
          <w:rFonts w:ascii="Times New Roman" w:hAnsi="Times New Roman" w:cs="Times New Roman"/>
          <w:sz w:val="28"/>
          <w:szCs w:val="28"/>
        </w:rPr>
        <w:t>збільшення</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обсягів</w:t>
      </w:r>
      <w:proofErr w:type="spellEnd"/>
      <w:r w:rsidRPr="004D5F6C">
        <w:rPr>
          <w:rFonts w:ascii="Times New Roman" w:hAnsi="Times New Roman" w:cs="Times New Roman"/>
          <w:sz w:val="28"/>
          <w:szCs w:val="28"/>
        </w:rPr>
        <w:t xml:space="preserve"> продажу </w:t>
      </w:r>
      <w:proofErr w:type="spellStart"/>
      <w:r w:rsidRPr="004D5F6C">
        <w:rPr>
          <w:rFonts w:ascii="Times New Roman" w:hAnsi="Times New Roman" w:cs="Times New Roman"/>
          <w:sz w:val="28"/>
          <w:szCs w:val="28"/>
        </w:rPr>
        <w:t>компанії</w:t>
      </w:r>
      <w:proofErr w:type="spellEnd"/>
      <w:r w:rsidRPr="004D5F6C">
        <w:rPr>
          <w:rFonts w:ascii="Times New Roman" w:hAnsi="Times New Roman" w:cs="Times New Roman"/>
          <w:sz w:val="28"/>
          <w:szCs w:val="28"/>
        </w:rPr>
        <w:t>.</w:t>
      </w:r>
    </w:p>
    <w:p w14:paraId="1D6CB4ED" w14:textId="28C0A759" w:rsidR="00AC4994" w:rsidRPr="004D5F6C" w:rsidRDefault="00652B9E"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 xml:space="preserve">У результаті аналізу </w:t>
      </w:r>
      <w:r w:rsidR="00DD15FB" w:rsidRPr="004D5F6C">
        <w:rPr>
          <w:rFonts w:ascii="Times New Roman" w:hAnsi="Times New Roman" w:cs="Times New Roman"/>
          <w:sz w:val="28"/>
          <w:szCs w:val="28"/>
          <w:lang w:val="uk-UA"/>
        </w:rPr>
        <w:t>мікросередовища</w:t>
      </w:r>
      <w:r w:rsidRPr="004D5F6C">
        <w:rPr>
          <w:rFonts w:ascii="Times New Roman" w:hAnsi="Times New Roman" w:cs="Times New Roman"/>
          <w:sz w:val="28"/>
          <w:szCs w:val="28"/>
          <w:lang w:val="uk-UA"/>
        </w:rPr>
        <w:t xml:space="preserve"> дослідили,</w:t>
      </w:r>
      <w:r w:rsidR="00AC4994" w:rsidRPr="004D5F6C">
        <w:rPr>
          <w:rFonts w:ascii="Times New Roman" w:hAnsi="Times New Roman" w:cs="Times New Roman"/>
          <w:sz w:val="28"/>
          <w:szCs w:val="28"/>
          <w:lang w:val="uk-UA"/>
        </w:rPr>
        <w:t xml:space="preserve"> сегментацію споживачів за віком</w:t>
      </w:r>
      <w:r w:rsidR="00DD15FB" w:rsidRPr="004D5F6C">
        <w:rPr>
          <w:rFonts w:ascii="Times New Roman" w:hAnsi="Times New Roman" w:cs="Times New Roman"/>
          <w:sz w:val="28"/>
          <w:szCs w:val="28"/>
          <w:lang w:val="uk-UA"/>
        </w:rPr>
        <w:t xml:space="preserve"> та з</w:t>
      </w:r>
      <w:r w:rsidR="00AC4994" w:rsidRPr="004D5F6C">
        <w:rPr>
          <w:rFonts w:ascii="Times New Roman" w:hAnsi="Times New Roman" w:cs="Times New Roman"/>
          <w:sz w:val="28"/>
          <w:szCs w:val="28"/>
          <w:lang w:val="uk-UA"/>
        </w:rPr>
        <w:t>а стилем життя</w:t>
      </w:r>
      <w:r w:rsidR="00DD15FB" w:rsidRPr="004D5F6C">
        <w:rPr>
          <w:rFonts w:ascii="Times New Roman" w:hAnsi="Times New Roman" w:cs="Times New Roman"/>
          <w:sz w:val="28"/>
          <w:szCs w:val="28"/>
          <w:lang w:val="uk-UA"/>
        </w:rPr>
        <w:t xml:space="preserve">. Порівнявши мережу АЗС з її конкурентами, виявили сильні сторони це кількість </w:t>
      </w:r>
      <w:proofErr w:type="spellStart"/>
      <w:r w:rsidR="00DD15FB" w:rsidRPr="004D5F6C">
        <w:rPr>
          <w:rFonts w:ascii="Times New Roman" w:hAnsi="Times New Roman" w:cs="Times New Roman"/>
          <w:sz w:val="28"/>
          <w:szCs w:val="28"/>
          <w:lang w:val="uk-UA"/>
        </w:rPr>
        <w:t>азс</w:t>
      </w:r>
      <w:proofErr w:type="spellEnd"/>
      <w:r w:rsidR="00DD15FB" w:rsidRPr="004D5F6C">
        <w:rPr>
          <w:rFonts w:ascii="Times New Roman" w:hAnsi="Times New Roman" w:cs="Times New Roman"/>
          <w:sz w:val="28"/>
          <w:szCs w:val="28"/>
          <w:lang w:val="uk-UA"/>
        </w:rPr>
        <w:t xml:space="preserve"> по всій території України, найменша ціна на паливо. Та слабкими сторонами: додаткові послуги та зручності, відсутність програми лояльності та взаємодія з споживачами</w:t>
      </w:r>
    </w:p>
    <w:p w14:paraId="15C59AC3" w14:textId="6B64F261" w:rsidR="00DD15FB" w:rsidRPr="004D5F6C" w:rsidRDefault="00DD15FB" w:rsidP="004D5F6C">
      <w:pPr>
        <w:spacing w:after="0" w:line="360" w:lineRule="auto"/>
        <w:ind w:firstLine="567"/>
        <w:jc w:val="both"/>
        <w:rPr>
          <w:rFonts w:ascii="Times New Roman" w:hAnsi="Times New Roman" w:cs="Times New Roman"/>
          <w:sz w:val="28"/>
          <w:szCs w:val="28"/>
        </w:rPr>
      </w:pPr>
      <w:r w:rsidRPr="004D5F6C">
        <w:rPr>
          <w:rFonts w:ascii="Times New Roman" w:hAnsi="Times New Roman" w:cs="Times New Roman"/>
          <w:sz w:val="28"/>
          <w:szCs w:val="28"/>
          <w:lang w:val="uk-UA"/>
        </w:rPr>
        <w:t>Розглянули</w:t>
      </w:r>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мікросередовищ</w:t>
      </w:r>
      <w:proofErr w:type="spellEnd"/>
      <w:r w:rsidRPr="004D5F6C">
        <w:rPr>
          <w:rFonts w:ascii="Times New Roman" w:hAnsi="Times New Roman" w:cs="Times New Roman"/>
          <w:sz w:val="28"/>
          <w:szCs w:val="28"/>
          <w:lang w:val="uk-UA"/>
        </w:rPr>
        <w:t>е</w:t>
      </w:r>
      <w:r w:rsidRPr="004D5F6C">
        <w:rPr>
          <w:rFonts w:ascii="Times New Roman" w:hAnsi="Times New Roman" w:cs="Times New Roman"/>
          <w:sz w:val="28"/>
          <w:szCs w:val="28"/>
        </w:rPr>
        <w:t xml:space="preserve"> </w:t>
      </w:r>
      <w:r w:rsidRPr="004D5F6C">
        <w:rPr>
          <w:rFonts w:ascii="Times New Roman" w:hAnsi="Times New Roman" w:cs="Times New Roman"/>
          <w:sz w:val="28"/>
          <w:szCs w:val="28"/>
          <w:lang w:val="uk-UA"/>
        </w:rPr>
        <w:t>та</w:t>
      </w:r>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дослідили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сегментацію</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споживачів</w:t>
      </w:r>
      <w:proofErr w:type="spellEnd"/>
      <w:r w:rsidRPr="004D5F6C">
        <w:rPr>
          <w:rFonts w:ascii="Times New Roman" w:hAnsi="Times New Roman" w:cs="Times New Roman"/>
          <w:sz w:val="28"/>
          <w:szCs w:val="28"/>
        </w:rPr>
        <w:t xml:space="preserve"> за </w:t>
      </w:r>
      <w:proofErr w:type="spellStart"/>
      <w:r w:rsidRPr="004D5F6C">
        <w:rPr>
          <w:rFonts w:ascii="Times New Roman" w:hAnsi="Times New Roman" w:cs="Times New Roman"/>
          <w:sz w:val="28"/>
          <w:szCs w:val="28"/>
        </w:rPr>
        <w:t>віком</w:t>
      </w:r>
      <w:proofErr w:type="spellEnd"/>
      <w:r w:rsidRPr="004D5F6C">
        <w:rPr>
          <w:rFonts w:ascii="Times New Roman" w:hAnsi="Times New Roman" w:cs="Times New Roman"/>
          <w:sz w:val="28"/>
          <w:szCs w:val="28"/>
        </w:rPr>
        <w:t xml:space="preserve"> та за стилем </w:t>
      </w:r>
      <w:proofErr w:type="spellStart"/>
      <w:r w:rsidRPr="004D5F6C">
        <w:rPr>
          <w:rFonts w:ascii="Times New Roman" w:hAnsi="Times New Roman" w:cs="Times New Roman"/>
          <w:sz w:val="28"/>
          <w:szCs w:val="28"/>
        </w:rPr>
        <w:t>життя</w:t>
      </w:r>
      <w:proofErr w:type="spellEnd"/>
      <w:r w:rsidRPr="004D5F6C">
        <w:rPr>
          <w:rFonts w:ascii="Times New Roman" w:hAnsi="Times New Roman" w:cs="Times New Roman"/>
          <w:sz w:val="28"/>
          <w:szCs w:val="28"/>
        </w:rPr>
        <w:t xml:space="preserve">. </w:t>
      </w:r>
      <w:r w:rsidRPr="004D5F6C">
        <w:rPr>
          <w:rFonts w:ascii="Times New Roman" w:hAnsi="Times New Roman" w:cs="Times New Roman"/>
          <w:sz w:val="28"/>
          <w:szCs w:val="28"/>
          <w:lang w:val="uk-UA"/>
        </w:rPr>
        <w:t>Також п</w:t>
      </w:r>
      <w:proofErr w:type="spellStart"/>
      <w:r w:rsidRPr="004D5F6C">
        <w:rPr>
          <w:rFonts w:ascii="Times New Roman" w:hAnsi="Times New Roman" w:cs="Times New Roman"/>
          <w:sz w:val="28"/>
          <w:szCs w:val="28"/>
        </w:rPr>
        <w:t>орівн</w:t>
      </w:r>
      <w:r w:rsidRPr="004D5F6C">
        <w:rPr>
          <w:rFonts w:ascii="Times New Roman" w:hAnsi="Times New Roman" w:cs="Times New Roman"/>
          <w:sz w:val="28"/>
          <w:szCs w:val="28"/>
          <w:lang w:val="uk-UA"/>
        </w:rPr>
        <w:t>явши</w:t>
      </w:r>
      <w:proofErr w:type="spellEnd"/>
      <w:r w:rsidRPr="004D5F6C">
        <w:rPr>
          <w:rFonts w:ascii="Times New Roman" w:hAnsi="Times New Roman" w:cs="Times New Roman"/>
          <w:sz w:val="28"/>
          <w:szCs w:val="28"/>
        </w:rPr>
        <w:t xml:space="preserve"> мережу АЗС з конкурентами, </w:t>
      </w:r>
      <w:proofErr w:type="spellStart"/>
      <w:r w:rsidRPr="004D5F6C">
        <w:rPr>
          <w:rFonts w:ascii="Times New Roman" w:hAnsi="Times New Roman" w:cs="Times New Roman"/>
          <w:sz w:val="28"/>
          <w:szCs w:val="28"/>
        </w:rPr>
        <w:t>виявили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кілька</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сильних</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сторін</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компанії</w:t>
      </w:r>
      <w:proofErr w:type="spellEnd"/>
      <w:r w:rsidRPr="004D5F6C">
        <w:rPr>
          <w:rFonts w:ascii="Times New Roman" w:hAnsi="Times New Roman" w:cs="Times New Roman"/>
          <w:sz w:val="28"/>
          <w:szCs w:val="28"/>
        </w:rPr>
        <w:t xml:space="preserve">, таких як широка </w:t>
      </w:r>
      <w:proofErr w:type="spellStart"/>
      <w:r w:rsidRPr="004D5F6C">
        <w:rPr>
          <w:rFonts w:ascii="Times New Roman" w:hAnsi="Times New Roman" w:cs="Times New Roman"/>
          <w:sz w:val="28"/>
          <w:szCs w:val="28"/>
        </w:rPr>
        <w:t>присутність</w:t>
      </w:r>
      <w:proofErr w:type="spellEnd"/>
      <w:r w:rsidRPr="004D5F6C">
        <w:rPr>
          <w:rFonts w:ascii="Times New Roman" w:hAnsi="Times New Roman" w:cs="Times New Roman"/>
          <w:sz w:val="28"/>
          <w:szCs w:val="28"/>
        </w:rPr>
        <w:t xml:space="preserve"> АЗС по </w:t>
      </w:r>
      <w:proofErr w:type="spellStart"/>
      <w:r w:rsidRPr="004D5F6C">
        <w:rPr>
          <w:rFonts w:ascii="Times New Roman" w:hAnsi="Times New Roman" w:cs="Times New Roman"/>
          <w:sz w:val="28"/>
          <w:szCs w:val="28"/>
        </w:rPr>
        <w:t>всій</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території</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України</w:t>
      </w:r>
      <w:proofErr w:type="spellEnd"/>
      <w:r w:rsidRPr="004D5F6C">
        <w:rPr>
          <w:rFonts w:ascii="Times New Roman" w:hAnsi="Times New Roman" w:cs="Times New Roman"/>
          <w:sz w:val="28"/>
          <w:szCs w:val="28"/>
        </w:rPr>
        <w:t xml:space="preserve"> та </w:t>
      </w:r>
      <w:proofErr w:type="spellStart"/>
      <w:r w:rsidRPr="004D5F6C">
        <w:rPr>
          <w:rFonts w:ascii="Times New Roman" w:hAnsi="Times New Roman" w:cs="Times New Roman"/>
          <w:sz w:val="28"/>
          <w:szCs w:val="28"/>
        </w:rPr>
        <w:t>найнижча</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ціна</w:t>
      </w:r>
      <w:proofErr w:type="spellEnd"/>
      <w:r w:rsidRPr="004D5F6C">
        <w:rPr>
          <w:rFonts w:ascii="Times New Roman" w:hAnsi="Times New Roman" w:cs="Times New Roman"/>
          <w:sz w:val="28"/>
          <w:szCs w:val="28"/>
        </w:rPr>
        <w:t xml:space="preserve"> на </w:t>
      </w:r>
      <w:proofErr w:type="spellStart"/>
      <w:r w:rsidRPr="004D5F6C">
        <w:rPr>
          <w:rFonts w:ascii="Times New Roman" w:hAnsi="Times New Roman" w:cs="Times New Roman"/>
          <w:sz w:val="28"/>
          <w:szCs w:val="28"/>
        </w:rPr>
        <w:t>паливо</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Однак</w:t>
      </w:r>
      <w:proofErr w:type="spellEnd"/>
      <w:r w:rsidRPr="004D5F6C">
        <w:rPr>
          <w:rFonts w:ascii="Times New Roman" w:hAnsi="Times New Roman" w:cs="Times New Roman"/>
          <w:sz w:val="28"/>
          <w:szCs w:val="28"/>
        </w:rPr>
        <w:t xml:space="preserve">, також </w:t>
      </w:r>
      <w:proofErr w:type="spellStart"/>
      <w:r w:rsidRPr="004D5F6C">
        <w:rPr>
          <w:rFonts w:ascii="Times New Roman" w:hAnsi="Times New Roman" w:cs="Times New Roman"/>
          <w:sz w:val="28"/>
          <w:szCs w:val="28"/>
        </w:rPr>
        <w:t>виявили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кілька</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слабких</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сторін</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зокрема</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недостатність</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додаткових</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послуг</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відсутність</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програми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лояльності</w:t>
      </w:r>
      <w:proofErr w:type="spellEnd"/>
      <w:r w:rsidRPr="004D5F6C">
        <w:rPr>
          <w:rFonts w:ascii="Times New Roman" w:hAnsi="Times New Roman" w:cs="Times New Roman"/>
          <w:sz w:val="28"/>
          <w:szCs w:val="28"/>
        </w:rPr>
        <w:t xml:space="preserve"> та </w:t>
      </w:r>
      <w:proofErr w:type="spellStart"/>
      <w:r w:rsidRPr="004D5F6C">
        <w:rPr>
          <w:rFonts w:ascii="Times New Roman" w:hAnsi="Times New Roman" w:cs="Times New Roman"/>
          <w:sz w:val="28"/>
          <w:szCs w:val="28"/>
        </w:rPr>
        <w:t>недостатній</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рівень</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взаємодії</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зі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споживачами</w:t>
      </w:r>
      <w:proofErr w:type="spellEnd"/>
      <w:r w:rsidRPr="004D5F6C">
        <w:rPr>
          <w:rFonts w:ascii="Times New Roman" w:hAnsi="Times New Roman" w:cs="Times New Roman"/>
          <w:sz w:val="28"/>
          <w:szCs w:val="28"/>
        </w:rPr>
        <w:t>.</w:t>
      </w:r>
    </w:p>
    <w:p w14:paraId="106F9329" w14:textId="562255B1" w:rsidR="00810065" w:rsidRPr="004D5F6C" w:rsidRDefault="00DD15FB"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rPr>
        <w:t xml:space="preserve">За </w:t>
      </w:r>
      <w:proofErr w:type="spellStart"/>
      <w:r w:rsidRPr="004D5F6C">
        <w:rPr>
          <w:rFonts w:ascii="Times New Roman" w:hAnsi="Times New Roman" w:cs="Times New Roman"/>
          <w:sz w:val="28"/>
          <w:szCs w:val="28"/>
        </w:rPr>
        <w:t>допомогою</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сильних</w:t>
      </w:r>
      <w:proofErr w:type="spellEnd"/>
      <w:r w:rsidRPr="004D5F6C">
        <w:rPr>
          <w:rFonts w:ascii="Times New Roman" w:hAnsi="Times New Roman" w:cs="Times New Roman"/>
          <w:sz w:val="28"/>
          <w:szCs w:val="28"/>
        </w:rPr>
        <w:t xml:space="preserve"> та </w:t>
      </w:r>
      <w:proofErr w:type="spellStart"/>
      <w:r w:rsidRPr="004D5F6C">
        <w:rPr>
          <w:rFonts w:ascii="Times New Roman" w:hAnsi="Times New Roman" w:cs="Times New Roman"/>
          <w:sz w:val="28"/>
          <w:szCs w:val="28"/>
        </w:rPr>
        <w:t>слабких</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сторін</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можливостей</w:t>
      </w:r>
      <w:proofErr w:type="spellEnd"/>
      <w:r w:rsidRPr="004D5F6C">
        <w:rPr>
          <w:rFonts w:ascii="Times New Roman" w:hAnsi="Times New Roman" w:cs="Times New Roman"/>
          <w:sz w:val="28"/>
          <w:szCs w:val="28"/>
        </w:rPr>
        <w:t xml:space="preserve"> та </w:t>
      </w:r>
      <w:proofErr w:type="spellStart"/>
      <w:r w:rsidRPr="004D5F6C">
        <w:rPr>
          <w:rFonts w:ascii="Times New Roman" w:hAnsi="Times New Roman" w:cs="Times New Roman"/>
          <w:sz w:val="28"/>
          <w:szCs w:val="28"/>
        </w:rPr>
        <w:t>загроз</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отриманих</w:t>
      </w:r>
      <w:proofErr w:type="spellEnd"/>
      <w:r w:rsidRPr="004D5F6C">
        <w:rPr>
          <w:rFonts w:ascii="Times New Roman" w:hAnsi="Times New Roman" w:cs="Times New Roman"/>
          <w:sz w:val="28"/>
          <w:szCs w:val="28"/>
        </w:rPr>
        <w:t xml:space="preserve"> в </w:t>
      </w:r>
      <w:proofErr w:type="spellStart"/>
      <w:r w:rsidRPr="004D5F6C">
        <w:rPr>
          <w:rFonts w:ascii="Times New Roman" w:hAnsi="Times New Roman" w:cs="Times New Roman"/>
          <w:sz w:val="28"/>
          <w:szCs w:val="28"/>
        </w:rPr>
        <w:t>результаті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аналізу</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сформували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таблицю</w:t>
      </w:r>
      <w:proofErr w:type="spellEnd"/>
      <w:r w:rsidRPr="004D5F6C">
        <w:rPr>
          <w:rFonts w:ascii="Times New Roman" w:hAnsi="Times New Roman" w:cs="Times New Roman"/>
          <w:sz w:val="28"/>
          <w:szCs w:val="28"/>
        </w:rPr>
        <w:t xml:space="preserve"> SWOT-</w:t>
      </w:r>
      <w:proofErr w:type="spellStart"/>
      <w:r w:rsidRPr="004D5F6C">
        <w:rPr>
          <w:rFonts w:ascii="Times New Roman" w:hAnsi="Times New Roman" w:cs="Times New Roman"/>
          <w:sz w:val="28"/>
          <w:szCs w:val="28"/>
        </w:rPr>
        <w:t>аналізу</w:t>
      </w:r>
      <w:proofErr w:type="spellEnd"/>
      <w:r w:rsidRPr="004D5F6C">
        <w:rPr>
          <w:rFonts w:ascii="Times New Roman" w:hAnsi="Times New Roman" w:cs="Times New Roman"/>
          <w:sz w:val="28"/>
          <w:szCs w:val="28"/>
        </w:rPr>
        <w:t xml:space="preserve">, а також провели </w:t>
      </w:r>
      <w:proofErr w:type="spellStart"/>
      <w:r w:rsidRPr="004D5F6C">
        <w:rPr>
          <w:rFonts w:ascii="Times New Roman" w:hAnsi="Times New Roman" w:cs="Times New Roman"/>
          <w:sz w:val="28"/>
          <w:szCs w:val="28"/>
        </w:rPr>
        <w:t>перехресний</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аналіз</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Виходячи</w:t>
      </w:r>
      <w:proofErr w:type="spellEnd"/>
      <w:r w:rsidRPr="004D5F6C">
        <w:rPr>
          <w:rFonts w:ascii="Times New Roman" w:hAnsi="Times New Roman" w:cs="Times New Roman"/>
          <w:sz w:val="28"/>
          <w:szCs w:val="28"/>
        </w:rPr>
        <w:t xml:space="preserve"> з </w:t>
      </w:r>
      <w:proofErr w:type="spellStart"/>
      <w:r w:rsidRPr="004D5F6C">
        <w:rPr>
          <w:rFonts w:ascii="Times New Roman" w:hAnsi="Times New Roman" w:cs="Times New Roman"/>
          <w:sz w:val="28"/>
          <w:szCs w:val="28"/>
        </w:rPr>
        <w:t>результатів</w:t>
      </w:r>
      <w:proofErr w:type="spellEnd"/>
      <w:r w:rsidRPr="004D5F6C">
        <w:rPr>
          <w:rFonts w:ascii="Times New Roman" w:hAnsi="Times New Roman" w:cs="Times New Roman"/>
          <w:sz w:val="28"/>
          <w:szCs w:val="28"/>
        </w:rPr>
        <w:t xml:space="preserve"> SWOT-</w:t>
      </w:r>
      <w:proofErr w:type="spellStart"/>
      <w:r w:rsidRPr="004D5F6C">
        <w:rPr>
          <w:rFonts w:ascii="Times New Roman" w:hAnsi="Times New Roman" w:cs="Times New Roman"/>
          <w:sz w:val="28"/>
          <w:szCs w:val="28"/>
        </w:rPr>
        <w:t>аналізу</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сформували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маркетингову</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управлінську</w:t>
      </w:r>
      <w:proofErr w:type="spellEnd"/>
      <w:r w:rsidRPr="004D5F6C">
        <w:rPr>
          <w:rFonts w:ascii="Times New Roman" w:hAnsi="Times New Roman" w:cs="Times New Roman"/>
          <w:sz w:val="28"/>
          <w:szCs w:val="28"/>
        </w:rPr>
        <w:t xml:space="preserve"> проблему – </w:t>
      </w:r>
      <w:r w:rsidR="00810065" w:rsidRPr="004D5F6C">
        <w:rPr>
          <w:rFonts w:ascii="Times New Roman" w:hAnsi="Times New Roman" w:cs="Times New Roman"/>
          <w:sz w:val="28"/>
          <w:szCs w:val="28"/>
          <w:lang w:val="uk-UA"/>
        </w:rPr>
        <w:t xml:space="preserve">розроблення програми лояльності для мережі АЗС </w:t>
      </w:r>
      <w:r w:rsidR="00810065" w:rsidRPr="004D5F6C">
        <w:rPr>
          <w:rFonts w:ascii="Times New Roman" w:hAnsi="Times New Roman" w:cs="Times New Roman"/>
          <w:sz w:val="28"/>
          <w:szCs w:val="28"/>
          <w:lang w:val="en-US"/>
        </w:rPr>
        <w:t>UKRNAFTA</w:t>
      </w:r>
      <w:r w:rsidR="00810065" w:rsidRPr="004D5F6C">
        <w:rPr>
          <w:rFonts w:ascii="Times New Roman" w:hAnsi="Times New Roman" w:cs="Times New Roman"/>
          <w:sz w:val="28"/>
          <w:szCs w:val="28"/>
        </w:rPr>
        <w:t xml:space="preserve"> </w:t>
      </w:r>
      <w:proofErr w:type="gramStart"/>
      <w:r w:rsidR="00810065" w:rsidRPr="004D5F6C">
        <w:rPr>
          <w:rFonts w:ascii="Times New Roman" w:hAnsi="Times New Roman" w:cs="Times New Roman"/>
          <w:sz w:val="28"/>
          <w:szCs w:val="28"/>
          <w:lang w:val="uk-UA"/>
        </w:rPr>
        <w:t>на ринку</w:t>
      </w:r>
      <w:proofErr w:type="gramEnd"/>
      <w:r w:rsidR="00810065" w:rsidRPr="004D5F6C">
        <w:rPr>
          <w:rFonts w:ascii="Times New Roman" w:hAnsi="Times New Roman" w:cs="Times New Roman"/>
          <w:sz w:val="28"/>
          <w:szCs w:val="28"/>
          <w:lang w:val="uk-UA"/>
        </w:rPr>
        <w:t xml:space="preserve"> нафтопродуктів.</w:t>
      </w:r>
    </w:p>
    <w:p w14:paraId="27028EFD" w14:textId="1B71DE90" w:rsidR="00B77FB1" w:rsidRPr="001374A4" w:rsidRDefault="00B77FB1" w:rsidP="00E76A0B">
      <w:pPr>
        <w:spacing w:after="0" w:line="360" w:lineRule="auto"/>
        <w:jc w:val="both"/>
        <w:rPr>
          <w:rFonts w:ascii="Times New Roman" w:hAnsi="Times New Roman" w:cs="Times New Roman"/>
          <w:b/>
          <w:bCs/>
          <w:sz w:val="28"/>
          <w:szCs w:val="28"/>
          <w:lang w:val="uk-UA"/>
        </w:rPr>
      </w:pPr>
      <w:r>
        <w:rPr>
          <w:rFonts w:ascii="Times New Roman" w:hAnsi="Times New Roman" w:cs="Times New Roman"/>
          <w:kern w:val="0"/>
          <w:sz w:val="48"/>
          <w:szCs w:val="48"/>
          <w:lang w:val="uk-UA"/>
          <w14:ligatures w14:val="none"/>
        </w:rPr>
        <w:br w:type="page"/>
      </w:r>
    </w:p>
    <w:p w14:paraId="184F75E6" w14:textId="7C24C87E" w:rsidR="00CB0188" w:rsidRDefault="00CB0188" w:rsidP="004D5F6C">
      <w:pPr>
        <w:spacing w:after="0" w:line="360" w:lineRule="auto"/>
        <w:ind w:firstLine="567"/>
        <w:jc w:val="center"/>
        <w:outlineLvl w:val="0"/>
        <w:rPr>
          <w:rFonts w:ascii="Times New Roman" w:hAnsi="Times New Roman" w:cs="Times New Roman"/>
          <w:b/>
          <w:bCs/>
          <w:sz w:val="28"/>
          <w:szCs w:val="28"/>
          <w:lang w:val="uk-UA"/>
        </w:rPr>
      </w:pPr>
      <w:bookmarkStart w:id="22" w:name="_Toc137905965"/>
      <w:r>
        <w:rPr>
          <w:rFonts w:ascii="Times New Roman" w:hAnsi="Times New Roman" w:cs="Times New Roman"/>
          <w:b/>
          <w:bCs/>
          <w:sz w:val="28"/>
          <w:szCs w:val="28"/>
          <w:lang w:val="uk-UA"/>
        </w:rPr>
        <w:lastRenderedPageBreak/>
        <w:t>РОЗДІЛ 2. ПЛАНУВАННЯ МАРКЕТИНГОВОГО ДОСЛІДЖЕННЯ</w:t>
      </w:r>
      <w:bookmarkEnd w:id="22"/>
    </w:p>
    <w:p w14:paraId="4B827719" w14:textId="602E5D44" w:rsidR="00EE5D46" w:rsidRPr="00CB0188" w:rsidRDefault="00EE5D46" w:rsidP="004D5F6C">
      <w:pPr>
        <w:spacing w:after="0" w:line="360" w:lineRule="auto"/>
        <w:ind w:firstLine="567"/>
        <w:jc w:val="both"/>
        <w:rPr>
          <w:rFonts w:ascii="Times New Roman" w:hAnsi="Times New Roman" w:cs="Times New Roman"/>
          <w:b/>
          <w:bCs/>
          <w:sz w:val="28"/>
          <w:szCs w:val="28"/>
          <w:lang w:val="uk-UA"/>
        </w:rPr>
      </w:pPr>
    </w:p>
    <w:p w14:paraId="28344811" w14:textId="5682701E" w:rsidR="00B77FB1" w:rsidRPr="00EE5D46" w:rsidRDefault="00B77FB1" w:rsidP="004D5F6C">
      <w:pPr>
        <w:spacing w:after="0" w:line="360" w:lineRule="auto"/>
        <w:ind w:firstLine="567"/>
        <w:jc w:val="both"/>
        <w:outlineLvl w:val="1"/>
        <w:rPr>
          <w:rFonts w:ascii="Times New Roman" w:hAnsi="Times New Roman" w:cs="Times New Roman"/>
          <w:b/>
          <w:bCs/>
          <w:sz w:val="28"/>
          <w:szCs w:val="28"/>
        </w:rPr>
      </w:pPr>
      <w:bookmarkStart w:id="23" w:name="_Toc137905966"/>
      <w:r w:rsidRPr="00CB0188">
        <w:rPr>
          <w:rFonts w:ascii="Times New Roman" w:hAnsi="Times New Roman" w:cs="Times New Roman"/>
          <w:b/>
          <w:bCs/>
          <w:sz w:val="28"/>
          <w:szCs w:val="28"/>
          <w:lang w:val="uk-UA"/>
        </w:rPr>
        <w:t>2.1.Методологія дослідження</w:t>
      </w:r>
      <w:r w:rsidR="00EE5D46" w:rsidRPr="00EE5D46">
        <w:rPr>
          <w:rFonts w:ascii="Times New Roman" w:hAnsi="Times New Roman" w:cs="Times New Roman"/>
          <w:b/>
          <w:bCs/>
          <w:sz w:val="28"/>
          <w:szCs w:val="28"/>
          <w:lang w:val="uk-UA"/>
        </w:rPr>
        <w:t xml:space="preserve"> </w:t>
      </w:r>
      <w:r w:rsidR="00EE5D46">
        <w:rPr>
          <w:rFonts w:ascii="Times New Roman" w:hAnsi="Times New Roman" w:cs="Times New Roman"/>
          <w:b/>
          <w:bCs/>
          <w:sz w:val="28"/>
          <w:szCs w:val="28"/>
          <w:lang w:val="uk-UA"/>
        </w:rPr>
        <w:t xml:space="preserve">для розроблення програми лояльності мережі АЗС </w:t>
      </w:r>
      <w:r w:rsidR="00EE5D46">
        <w:rPr>
          <w:rFonts w:ascii="Times New Roman" w:hAnsi="Times New Roman" w:cs="Times New Roman"/>
          <w:b/>
          <w:bCs/>
          <w:sz w:val="28"/>
          <w:szCs w:val="28"/>
          <w:lang w:val="en-US"/>
        </w:rPr>
        <w:t>UKRNAFTA</w:t>
      </w:r>
      <w:bookmarkEnd w:id="23"/>
    </w:p>
    <w:p w14:paraId="49FB02F3" w14:textId="77777777" w:rsidR="00EE5D46" w:rsidRDefault="00EE5D46" w:rsidP="004D5F6C">
      <w:pPr>
        <w:spacing w:after="0" w:line="360" w:lineRule="auto"/>
        <w:ind w:firstLine="567"/>
        <w:jc w:val="both"/>
        <w:rPr>
          <w:rFonts w:ascii="Times New Roman" w:hAnsi="Times New Roman" w:cs="Times New Roman"/>
          <w:sz w:val="28"/>
          <w:szCs w:val="28"/>
          <w:lang w:val="uk-UA"/>
        </w:rPr>
      </w:pPr>
    </w:p>
    <w:p w14:paraId="0CE29254" w14:textId="1C5F56C9" w:rsidR="00B67D6B" w:rsidRDefault="00B67D6B" w:rsidP="004D5F6C">
      <w:pPr>
        <w:spacing w:after="0" w:line="360" w:lineRule="auto"/>
        <w:ind w:firstLine="567"/>
        <w:jc w:val="both"/>
        <w:rPr>
          <w:rFonts w:ascii="Times New Roman" w:hAnsi="Times New Roman" w:cs="Times New Roman"/>
          <w:sz w:val="28"/>
          <w:szCs w:val="28"/>
          <w:lang w:val="uk-UA"/>
        </w:rPr>
      </w:pPr>
      <w:r w:rsidRPr="0008173D">
        <w:rPr>
          <w:rFonts w:ascii="Times New Roman" w:hAnsi="Times New Roman" w:cs="Times New Roman"/>
          <w:sz w:val="28"/>
          <w:szCs w:val="28"/>
          <w:lang w:val="uk-UA"/>
        </w:rPr>
        <w:t>Як було зазначено у попередньому розділі, основною ціллю маркетингового дослідження є розроблення програми лояльності для клієнтів на ринку нафтопродуктів. За результатами аналізу наукової літератури стало зрозуміло, що існує різне тлумачення терміну "лояльність" залежно від автора</w:t>
      </w:r>
      <w:r w:rsidR="004D5F6C">
        <w:rPr>
          <w:rFonts w:ascii="Times New Roman" w:hAnsi="Times New Roman" w:cs="Times New Roman"/>
          <w:sz w:val="28"/>
          <w:szCs w:val="28"/>
          <w:lang w:val="uk-UA"/>
        </w:rPr>
        <w:t xml:space="preserve"> </w:t>
      </w:r>
      <w:r w:rsidR="0072714B" w:rsidRPr="0008173D">
        <w:rPr>
          <w:rFonts w:ascii="Times New Roman" w:hAnsi="Times New Roman" w:cs="Times New Roman"/>
          <w:sz w:val="28"/>
          <w:szCs w:val="28"/>
          <w:lang w:val="uk-UA"/>
        </w:rPr>
        <w:t>(</w:t>
      </w:r>
      <w:proofErr w:type="spellStart"/>
      <w:r w:rsidR="0072714B" w:rsidRPr="0008173D">
        <w:rPr>
          <w:rFonts w:ascii="Times New Roman" w:hAnsi="Times New Roman" w:cs="Times New Roman"/>
          <w:sz w:val="28"/>
          <w:szCs w:val="28"/>
          <w:lang w:val="uk-UA"/>
        </w:rPr>
        <w:t>табл</w:t>
      </w:r>
      <w:proofErr w:type="spellEnd"/>
      <w:r w:rsidR="0072714B" w:rsidRPr="0008173D">
        <w:rPr>
          <w:rFonts w:ascii="Times New Roman" w:hAnsi="Times New Roman" w:cs="Times New Roman"/>
          <w:sz w:val="28"/>
          <w:szCs w:val="28"/>
          <w:lang w:val="uk-UA"/>
        </w:rPr>
        <w:t xml:space="preserve"> 2.1)</w:t>
      </w:r>
      <w:r w:rsidR="004D5F6C">
        <w:rPr>
          <w:rFonts w:ascii="Times New Roman" w:hAnsi="Times New Roman" w:cs="Times New Roman"/>
          <w:sz w:val="28"/>
          <w:szCs w:val="28"/>
          <w:lang w:val="uk-UA"/>
        </w:rPr>
        <w:t>.</w:t>
      </w:r>
    </w:p>
    <w:p w14:paraId="6F1901F9" w14:textId="77777777" w:rsidR="004D5F6C" w:rsidRPr="0008173D" w:rsidRDefault="004D5F6C" w:rsidP="004D5F6C">
      <w:pPr>
        <w:spacing w:after="0" w:line="360" w:lineRule="auto"/>
        <w:ind w:firstLine="567"/>
        <w:jc w:val="both"/>
        <w:rPr>
          <w:rFonts w:ascii="Times New Roman" w:hAnsi="Times New Roman" w:cs="Times New Roman"/>
          <w:sz w:val="28"/>
          <w:szCs w:val="28"/>
          <w:lang w:val="uk-UA"/>
        </w:rPr>
      </w:pPr>
    </w:p>
    <w:p w14:paraId="02EBC643" w14:textId="25895F0C" w:rsidR="00EE58A6" w:rsidRPr="0008173D" w:rsidRDefault="00EE58A6" w:rsidP="004D5F6C">
      <w:pPr>
        <w:spacing w:after="0" w:line="360" w:lineRule="auto"/>
        <w:ind w:firstLine="567"/>
        <w:jc w:val="both"/>
        <w:rPr>
          <w:rFonts w:ascii="Times New Roman" w:hAnsi="Times New Roman" w:cs="Times New Roman"/>
          <w:sz w:val="28"/>
          <w:szCs w:val="28"/>
          <w:lang w:val="uk-UA"/>
        </w:rPr>
      </w:pPr>
      <w:r w:rsidRPr="0008173D">
        <w:rPr>
          <w:rFonts w:ascii="Times New Roman" w:hAnsi="Times New Roman" w:cs="Times New Roman"/>
          <w:sz w:val="28"/>
          <w:szCs w:val="28"/>
          <w:lang w:val="uk-UA"/>
        </w:rPr>
        <w:t xml:space="preserve">Таблиця 2.1 - </w:t>
      </w:r>
      <w:r w:rsidR="0008173D" w:rsidRPr="0008173D">
        <w:rPr>
          <w:rFonts w:ascii="Times New Roman" w:hAnsi="Times New Roman" w:cs="Times New Roman"/>
          <w:sz w:val="28"/>
          <w:szCs w:val="28"/>
          <w:lang w:val="uk-UA"/>
        </w:rPr>
        <w:t>Бачення поняття "лояльність" різними авторами</w:t>
      </w:r>
    </w:p>
    <w:tbl>
      <w:tblPr>
        <w:tblStyle w:val="a7"/>
        <w:tblW w:w="0" w:type="auto"/>
        <w:tblLook w:val="04A0" w:firstRow="1" w:lastRow="0" w:firstColumn="1" w:lastColumn="0" w:noHBand="0" w:noVBand="1"/>
      </w:tblPr>
      <w:tblGrid>
        <w:gridCol w:w="3397"/>
        <w:gridCol w:w="6515"/>
      </w:tblGrid>
      <w:tr w:rsidR="0072714B" w:rsidRPr="0077157F" w14:paraId="4A977022" w14:textId="77777777" w:rsidTr="0008173D">
        <w:tc>
          <w:tcPr>
            <w:tcW w:w="3397" w:type="dxa"/>
          </w:tcPr>
          <w:p w14:paraId="706D7319" w14:textId="0F9BEC46" w:rsidR="0072714B" w:rsidRPr="0077157F" w:rsidRDefault="0072714B" w:rsidP="004D5F6C">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Автор</w:t>
            </w:r>
          </w:p>
        </w:tc>
        <w:tc>
          <w:tcPr>
            <w:tcW w:w="6515" w:type="dxa"/>
          </w:tcPr>
          <w:p w14:paraId="31E573C7" w14:textId="6A2249EC" w:rsidR="0072714B" w:rsidRPr="0077157F" w:rsidRDefault="0072714B" w:rsidP="00364537">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Зміст</w:t>
            </w:r>
          </w:p>
        </w:tc>
      </w:tr>
      <w:tr w:rsidR="0072714B" w:rsidRPr="00752282" w14:paraId="162E8328" w14:textId="77777777" w:rsidTr="0008173D">
        <w:tc>
          <w:tcPr>
            <w:tcW w:w="3397" w:type="dxa"/>
          </w:tcPr>
          <w:p w14:paraId="2EB5B633" w14:textId="7D5C6D73" w:rsidR="0072714B" w:rsidRPr="0077157F" w:rsidRDefault="0072714B" w:rsidP="004D5F6C">
            <w:pPr>
              <w:jc w:val="center"/>
              <w:rPr>
                <w:rFonts w:ascii="Times New Roman" w:hAnsi="Times New Roman" w:cs="Times New Roman"/>
                <w:sz w:val="24"/>
                <w:szCs w:val="24"/>
                <w:lang w:val="uk-UA"/>
              </w:rPr>
            </w:pPr>
            <w:r w:rsidRPr="0077157F">
              <w:rPr>
                <w:rFonts w:ascii="Times New Roman" w:hAnsi="Times New Roman" w:cs="Times New Roman"/>
                <w:sz w:val="24"/>
                <w:szCs w:val="24"/>
              </w:rPr>
              <w:t>Ф. Котлер</w:t>
            </w:r>
          </w:p>
        </w:tc>
        <w:tc>
          <w:tcPr>
            <w:tcW w:w="6515" w:type="dxa"/>
          </w:tcPr>
          <w:p w14:paraId="0C1B80F2" w14:textId="449F780B" w:rsidR="0072714B" w:rsidRPr="00ED11EC" w:rsidRDefault="0072714B" w:rsidP="004D5F6C">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Лояльність трактується як перевага, яку споживач надає, і яка виникає внаслідок втілення своїх почуттів, емоцій та думок щодо організації та її послуг</w:t>
            </w:r>
            <w:r w:rsidR="00ED11EC">
              <w:rPr>
                <w:rFonts w:ascii="Times New Roman" w:hAnsi="Times New Roman" w:cs="Times New Roman"/>
                <w:sz w:val="24"/>
                <w:szCs w:val="24"/>
                <w:lang w:val="uk-UA"/>
              </w:rPr>
              <w:t xml:space="preserve"> </w:t>
            </w:r>
            <w:r w:rsidR="00ED11EC" w:rsidRPr="00ED11EC">
              <w:rPr>
                <w:rFonts w:ascii="Times New Roman" w:hAnsi="Times New Roman" w:cs="Times New Roman"/>
                <w:sz w:val="24"/>
                <w:szCs w:val="24"/>
                <w:lang w:val="uk-UA"/>
              </w:rPr>
              <w:t>[25].</w:t>
            </w:r>
          </w:p>
        </w:tc>
      </w:tr>
      <w:tr w:rsidR="0072714B" w:rsidRPr="0077157F" w14:paraId="2F94E064" w14:textId="77777777" w:rsidTr="0008173D">
        <w:tc>
          <w:tcPr>
            <w:tcW w:w="3397" w:type="dxa"/>
          </w:tcPr>
          <w:p w14:paraId="116A54B3" w14:textId="27EACEF3" w:rsidR="0072714B" w:rsidRPr="0077157F" w:rsidRDefault="0085539C" w:rsidP="004D5F6C">
            <w:pPr>
              <w:jc w:val="center"/>
              <w:rPr>
                <w:rFonts w:ascii="Times New Roman" w:hAnsi="Times New Roman" w:cs="Times New Roman"/>
                <w:sz w:val="24"/>
                <w:szCs w:val="24"/>
                <w:lang w:val="uk-UA"/>
              </w:rPr>
            </w:pPr>
            <w:r w:rsidRPr="0077157F">
              <w:rPr>
                <w:rFonts w:ascii="Times New Roman" w:hAnsi="Times New Roman" w:cs="Times New Roman"/>
                <w:sz w:val="24"/>
                <w:szCs w:val="24"/>
              </w:rPr>
              <w:t xml:space="preserve">У. </w:t>
            </w:r>
            <w:proofErr w:type="spellStart"/>
            <w:r w:rsidRPr="0077157F">
              <w:rPr>
                <w:rFonts w:ascii="Times New Roman" w:hAnsi="Times New Roman" w:cs="Times New Roman"/>
                <w:sz w:val="24"/>
                <w:szCs w:val="24"/>
              </w:rPr>
              <w:t>Уеллс</w:t>
            </w:r>
            <w:proofErr w:type="spellEnd"/>
          </w:p>
        </w:tc>
        <w:tc>
          <w:tcPr>
            <w:tcW w:w="6515" w:type="dxa"/>
          </w:tcPr>
          <w:p w14:paraId="37400F39" w14:textId="26D02AD7" w:rsidR="0072714B" w:rsidRPr="0077157F" w:rsidRDefault="0085539C" w:rsidP="004D5F6C">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Лояльність до торгової марки можна описати як ситуацію, коли товар є настільки привабливим для споживачів, що вони мають достатню мотивацію для повторних покупок</w:t>
            </w:r>
            <w:r w:rsidR="00352845" w:rsidRPr="00352845">
              <w:rPr>
                <w:rFonts w:ascii="Times New Roman" w:hAnsi="Times New Roman" w:cs="Times New Roman"/>
                <w:sz w:val="24"/>
                <w:szCs w:val="24"/>
              </w:rPr>
              <w:t xml:space="preserve"> [29]</w:t>
            </w:r>
            <w:r w:rsidRPr="0077157F">
              <w:rPr>
                <w:rFonts w:ascii="Times New Roman" w:hAnsi="Times New Roman" w:cs="Times New Roman"/>
                <w:sz w:val="24"/>
                <w:szCs w:val="24"/>
                <w:lang w:val="uk-UA"/>
              </w:rPr>
              <w:t>.</w:t>
            </w:r>
          </w:p>
        </w:tc>
      </w:tr>
      <w:tr w:rsidR="0072714B" w:rsidRPr="0077157F" w14:paraId="4A0BC956" w14:textId="77777777" w:rsidTr="0008173D">
        <w:tc>
          <w:tcPr>
            <w:tcW w:w="3397" w:type="dxa"/>
          </w:tcPr>
          <w:p w14:paraId="7D711844" w14:textId="6FBDA685" w:rsidR="0072714B" w:rsidRPr="0077157F" w:rsidRDefault="0085539C" w:rsidP="004D5F6C">
            <w:pPr>
              <w:jc w:val="center"/>
              <w:rPr>
                <w:rFonts w:ascii="Times New Roman" w:hAnsi="Times New Roman" w:cs="Times New Roman"/>
                <w:sz w:val="24"/>
                <w:szCs w:val="24"/>
                <w:lang w:val="uk-UA"/>
              </w:rPr>
            </w:pPr>
            <w:r w:rsidRPr="0077157F">
              <w:rPr>
                <w:rFonts w:ascii="Times New Roman" w:hAnsi="Times New Roman" w:cs="Times New Roman"/>
                <w:sz w:val="24"/>
                <w:szCs w:val="24"/>
              </w:rPr>
              <w:t xml:space="preserve">А.Д. </w:t>
            </w:r>
            <w:proofErr w:type="spellStart"/>
            <w:r w:rsidRPr="0077157F">
              <w:rPr>
                <w:rFonts w:ascii="Times New Roman" w:hAnsi="Times New Roman" w:cs="Times New Roman"/>
                <w:sz w:val="24"/>
                <w:szCs w:val="24"/>
              </w:rPr>
              <w:t>Аакер</w:t>
            </w:r>
            <w:proofErr w:type="spellEnd"/>
          </w:p>
        </w:tc>
        <w:tc>
          <w:tcPr>
            <w:tcW w:w="6515" w:type="dxa"/>
          </w:tcPr>
          <w:p w14:paraId="76BCF4E4" w14:textId="2714246A" w:rsidR="0072714B" w:rsidRPr="0077157F" w:rsidRDefault="0085539C" w:rsidP="004D5F6C">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Лояльність як «міра залучення споживачів бренду». На його думку, лояльність вказують на ступінь можливості змін, коли споживачі переходять до іншого бренду, тому що вони помічають зміну ціни або інші показники. Зі зростанням лояльності, схильність споживачів приймати враховувати дії конкурентів знижується</w:t>
            </w:r>
            <w:r w:rsidR="00352845" w:rsidRPr="00352845">
              <w:rPr>
                <w:rFonts w:ascii="Times New Roman" w:hAnsi="Times New Roman" w:cs="Times New Roman"/>
                <w:sz w:val="24"/>
                <w:szCs w:val="24"/>
              </w:rPr>
              <w:t xml:space="preserve"> [30]</w:t>
            </w:r>
            <w:r w:rsidRPr="0077157F">
              <w:rPr>
                <w:rFonts w:ascii="Times New Roman" w:hAnsi="Times New Roman" w:cs="Times New Roman"/>
                <w:sz w:val="24"/>
                <w:szCs w:val="24"/>
                <w:lang w:val="uk-UA"/>
              </w:rPr>
              <w:t>.</w:t>
            </w:r>
          </w:p>
        </w:tc>
      </w:tr>
      <w:tr w:rsidR="0072714B" w:rsidRPr="0077157F" w14:paraId="795D213C" w14:textId="77777777" w:rsidTr="0008173D">
        <w:tc>
          <w:tcPr>
            <w:tcW w:w="3397" w:type="dxa"/>
          </w:tcPr>
          <w:p w14:paraId="4137C17B" w14:textId="2789E1FA" w:rsidR="0072714B" w:rsidRPr="0077157F" w:rsidRDefault="000D0C60" w:rsidP="004D5F6C">
            <w:pPr>
              <w:jc w:val="center"/>
              <w:rPr>
                <w:rFonts w:ascii="Times New Roman" w:hAnsi="Times New Roman" w:cs="Times New Roman"/>
                <w:sz w:val="24"/>
                <w:szCs w:val="24"/>
                <w:lang w:val="uk-UA"/>
              </w:rPr>
            </w:pPr>
            <w:r w:rsidRPr="0077157F">
              <w:rPr>
                <w:rFonts w:ascii="Times New Roman" w:hAnsi="Times New Roman" w:cs="Times New Roman"/>
                <w:sz w:val="24"/>
                <w:szCs w:val="24"/>
              </w:rPr>
              <w:t xml:space="preserve">Р. </w:t>
            </w:r>
            <w:proofErr w:type="spellStart"/>
            <w:r w:rsidRPr="0077157F">
              <w:rPr>
                <w:rFonts w:ascii="Times New Roman" w:hAnsi="Times New Roman" w:cs="Times New Roman"/>
                <w:sz w:val="24"/>
                <w:szCs w:val="24"/>
              </w:rPr>
              <w:t>Фоксол</w:t>
            </w:r>
            <w:proofErr w:type="spellEnd"/>
          </w:p>
        </w:tc>
        <w:tc>
          <w:tcPr>
            <w:tcW w:w="6515" w:type="dxa"/>
          </w:tcPr>
          <w:p w14:paraId="13067257" w14:textId="057C94AB" w:rsidR="0072714B" w:rsidRPr="00352845" w:rsidRDefault="00EE58A6" w:rsidP="004D5F6C">
            <w:pPr>
              <w:jc w:val="both"/>
              <w:rPr>
                <w:rFonts w:ascii="Times New Roman" w:hAnsi="Times New Roman" w:cs="Times New Roman"/>
                <w:sz w:val="24"/>
                <w:szCs w:val="24"/>
              </w:rPr>
            </w:pPr>
            <w:r w:rsidRPr="0077157F">
              <w:rPr>
                <w:rFonts w:ascii="Times New Roman" w:hAnsi="Times New Roman" w:cs="Times New Roman"/>
                <w:sz w:val="24"/>
                <w:szCs w:val="24"/>
                <w:lang w:val="uk-UA"/>
              </w:rPr>
              <w:t>Лояльність — це перевага, яку споживачі надають щоразу, коли купують продукт певного бренду. Це відбувається тому, що бренд задовольняє потреби цієї людини або тому, що вони мають особисті переваги щодо бренду. Крім того, бренд пропонує всі очікувані переваги відповідно до стилю життя та характеру споживача</w:t>
            </w:r>
            <w:r w:rsidR="00352845" w:rsidRPr="00352845">
              <w:rPr>
                <w:rFonts w:ascii="Times New Roman" w:hAnsi="Times New Roman" w:cs="Times New Roman"/>
                <w:sz w:val="24"/>
                <w:szCs w:val="24"/>
              </w:rPr>
              <w:t xml:space="preserve"> [31]</w:t>
            </w:r>
            <w:r w:rsidRPr="0077157F">
              <w:rPr>
                <w:rFonts w:ascii="Times New Roman" w:hAnsi="Times New Roman" w:cs="Times New Roman"/>
                <w:sz w:val="24"/>
                <w:szCs w:val="24"/>
                <w:lang w:val="uk-UA"/>
              </w:rPr>
              <w:t>.</w:t>
            </w:r>
          </w:p>
        </w:tc>
      </w:tr>
      <w:tr w:rsidR="0072714B" w:rsidRPr="00ED11EC" w14:paraId="2C95F732" w14:textId="77777777" w:rsidTr="0008173D">
        <w:tc>
          <w:tcPr>
            <w:tcW w:w="3397" w:type="dxa"/>
          </w:tcPr>
          <w:p w14:paraId="04D0EC64" w14:textId="68C12CE1" w:rsidR="0072714B" w:rsidRPr="0077157F" w:rsidRDefault="00EE58A6" w:rsidP="004D5F6C">
            <w:pPr>
              <w:jc w:val="center"/>
              <w:rPr>
                <w:rFonts w:ascii="Times New Roman" w:hAnsi="Times New Roman" w:cs="Times New Roman"/>
                <w:sz w:val="24"/>
                <w:szCs w:val="24"/>
                <w:lang w:val="uk-UA"/>
              </w:rPr>
            </w:pPr>
            <w:r w:rsidRPr="0077157F">
              <w:rPr>
                <w:rFonts w:ascii="Times New Roman" w:hAnsi="Times New Roman" w:cs="Times New Roman"/>
                <w:sz w:val="24"/>
                <w:szCs w:val="24"/>
              </w:rPr>
              <w:t xml:space="preserve">Ф. </w:t>
            </w:r>
            <w:proofErr w:type="spellStart"/>
            <w:r w:rsidRPr="0077157F">
              <w:rPr>
                <w:rFonts w:ascii="Times New Roman" w:hAnsi="Times New Roman" w:cs="Times New Roman"/>
                <w:sz w:val="24"/>
                <w:szCs w:val="24"/>
              </w:rPr>
              <w:t>Райхельд</w:t>
            </w:r>
            <w:proofErr w:type="spellEnd"/>
          </w:p>
        </w:tc>
        <w:tc>
          <w:tcPr>
            <w:tcW w:w="6515" w:type="dxa"/>
          </w:tcPr>
          <w:p w14:paraId="5E0979E4" w14:textId="0A6113C0" w:rsidR="0072714B" w:rsidRPr="00ED11EC" w:rsidRDefault="00ED11EC" w:rsidP="004D5F6C">
            <w:pPr>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«це відданість власному джерелу цінності, і лояльний покупець його не змінює, купуючи кожен раз товар тої ж торгової марки і рекомендуючи його оточенню» </w:t>
            </w:r>
            <w:r>
              <w:rPr>
                <w:rFonts w:ascii="Times New Roman" w:hAnsi="Times New Roman" w:cs="Times New Roman"/>
                <w:sz w:val="24"/>
                <w:szCs w:val="24"/>
                <w:lang w:val="en-US"/>
              </w:rPr>
              <w:t>[26</w:t>
            </w:r>
            <w:r w:rsidR="00336BA3">
              <w:rPr>
                <w:rFonts w:ascii="Times New Roman" w:hAnsi="Times New Roman" w:cs="Times New Roman"/>
                <w:sz w:val="24"/>
                <w:szCs w:val="24"/>
                <w:lang w:val="en-US"/>
              </w:rPr>
              <w:t>].</w:t>
            </w:r>
          </w:p>
        </w:tc>
      </w:tr>
      <w:tr w:rsidR="00D67B38" w:rsidRPr="00ED11EC" w14:paraId="7FA752E3" w14:textId="77777777" w:rsidTr="0008173D">
        <w:tc>
          <w:tcPr>
            <w:tcW w:w="3397" w:type="dxa"/>
          </w:tcPr>
          <w:p w14:paraId="6476A572" w14:textId="6DC8153F" w:rsidR="00D67B38" w:rsidRPr="0077157F" w:rsidRDefault="00D67B38" w:rsidP="004D5F6C">
            <w:pPr>
              <w:jc w:val="center"/>
              <w:rPr>
                <w:rFonts w:ascii="Times New Roman" w:hAnsi="Times New Roman" w:cs="Times New Roman"/>
                <w:sz w:val="24"/>
                <w:szCs w:val="24"/>
              </w:rPr>
            </w:pPr>
            <w:proofErr w:type="spellStart"/>
            <w:r w:rsidRPr="00352845">
              <w:rPr>
                <w:rFonts w:ascii="Times New Roman" w:hAnsi="Times New Roman" w:cs="Times New Roman"/>
                <w:sz w:val="24"/>
                <w:szCs w:val="24"/>
              </w:rPr>
              <w:t>Олівер</w:t>
            </w:r>
            <w:proofErr w:type="spellEnd"/>
          </w:p>
        </w:tc>
        <w:tc>
          <w:tcPr>
            <w:tcW w:w="6515" w:type="dxa"/>
          </w:tcPr>
          <w:p w14:paraId="36B6033F" w14:textId="2FE3FE02" w:rsidR="00D67B38" w:rsidRDefault="00D67B38" w:rsidP="004D5F6C">
            <w:pPr>
              <w:jc w:val="both"/>
              <w:rPr>
                <w:rFonts w:ascii="Times New Roman" w:hAnsi="Times New Roman" w:cs="Times New Roman"/>
                <w:sz w:val="24"/>
                <w:szCs w:val="24"/>
                <w:lang w:val="uk-UA"/>
              </w:rPr>
            </w:pPr>
            <w:r w:rsidRPr="00352845">
              <w:rPr>
                <w:rFonts w:ascii="Times New Roman" w:hAnsi="Times New Roman" w:cs="Times New Roman"/>
                <w:sz w:val="24"/>
                <w:szCs w:val="24"/>
                <w:lang w:val="uk-UA"/>
              </w:rPr>
              <w:t>Лояльність — це глибоке бажання споживача продовжувати купувати продукти, які він обрав, не зважаючи на маркетингові кампанії інших компаній</w:t>
            </w:r>
            <w:r w:rsidRPr="00352845">
              <w:rPr>
                <w:rFonts w:ascii="Times New Roman" w:hAnsi="Times New Roman" w:cs="Times New Roman"/>
                <w:sz w:val="24"/>
                <w:szCs w:val="24"/>
              </w:rPr>
              <w:t xml:space="preserve"> [28]</w:t>
            </w:r>
            <w:r w:rsidRPr="00352845">
              <w:rPr>
                <w:rFonts w:ascii="Times New Roman" w:hAnsi="Times New Roman" w:cs="Times New Roman"/>
                <w:sz w:val="24"/>
                <w:szCs w:val="24"/>
                <w:lang w:val="uk-UA"/>
              </w:rPr>
              <w:t>.</w:t>
            </w:r>
          </w:p>
        </w:tc>
      </w:tr>
      <w:tr w:rsidR="00D67B38" w:rsidRPr="00ED11EC" w14:paraId="1E6A46BA" w14:textId="77777777" w:rsidTr="0008173D">
        <w:tc>
          <w:tcPr>
            <w:tcW w:w="3397" w:type="dxa"/>
          </w:tcPr>
          <w:p w14:paraId="50136C16" w14:textId="589470C3" w:rsidR="00D67B38" w:rsidRPr="0077157F" w:rsidRDefault="00D67B38" w:rsidP="004D5F6C">
            <w:pPr>
              <w:jc w:val="center"/>
              <w:rPr>
                <w:rFonts w:ascii="Times New Roman" w:hAnsi="Times New Roman" w:cs="Times New Roman"/>
                <w:sz w:val="24"/>
                <w:szCs w:val="24"/>
              </w:rPr>
            </w:pPr>
            <w:proofErr w:type="spellStart"/>
            <w:r w:rsidRPr="00352845">
              <w:rPr>
                <w:rFonts w:ascii="Times New Roman" w:hAnsi="Times New Roman" w:cs="Times New Roman"/>
                <w:sz w:val="24"/>
                <w:szCs w:val="24"/>
              </w:rPr>
              <w:t>Гремлер</w:t>
            </w:r>
            <w:proofErr w:type="spellEnd"/>
            <w:r w:rsidRPr="00352845">
              <w:rPr>
                <w:rFonts w:ascii="Times New Roman" w:hAnsi="Times New Roman" w:cs="Times New Roman"/>
                <w:sz w:val="24"/>
                <w:szCs w:val="24"/>
              </w:rPr>
              <w:t xml:space="preserve"> і Браун</w:t>
            </w:r>
          </w:p>
        </w:tc>
        <w:tc>
          <w:tcPr>
            <w:tcW w:w="6515" w:type="dxa"/>
          </w:tcPr>
          <w:p w14:paraId="14265A7E" w14:textId="51B6C11B" w:rsidR="00D67B38" w:rsidRDefault="00D67B38" w:rsidP="004D5F6C">
            <w:pPr>
              <w:jc w:val="both"/>
              <w:rPr>
                <w:rFonts w:ascii="Times New Roman" w:hAnsi="Times New Roman" w:cs="Times New Roman"/>
                <w:sz w:val="24"/>
                <w:szCs w:val="24"/>
                <w:lang w:val="uk-UA"/>
              </w:rPr>
            </w:pPr>
            <w:r w:rsidRPr="00352845">
              <w:rPr>
                <w:rFonts w:ascii="Times New Roman" w:hAnsi="Times New Roman" w:cs="Times New Roman"/>
                <w:sz w:val="24"/>
                <w:szCs w:val="24"/>
                <w:lang w:val="uk-UA"/>
              </w:rPr>
              <w:t>Лояльність — це ступінь повторних покупок споживачів, позитивно ставитися до постачальників та розглядає тільки одного при потребі в послузі</w:t>
            </w:r>
            <w:r w:rsidRPr="00352845">
              <w:rPr>
                <w:rFonts w:ascii="Times New Roman" w:hAnsi="Times New Roman" w:cs="Times New Roman"/>
                <w:sz w:val="24"/>
                <w:szCs w:val="24"/>
              </w:rPr>
              <w:t xml:space="preserve"> [27].</w:t>
            </w:r>
          </w:p>
        </w:tc>
      </w:tr>
      <w:tr w:rsidR="00D67B38" w:rsidRPr="00ED11EC" w14:paraId="2153EAB1" w14:textId="77777777" w:rsidTr="0008173D">
        <w:tc>
          <w:tcPr>
            <w:tcW w:w="3397" w:type="dxa"/>
          </w:tcPr>
          <w:p w14:paraId="18946E95" w14:textId="6B1B0199" w:rsidR="00D67B38" w:rsidRPr="0077157F" w:rsidRDefault="00D67B38" w:rsidP="004D5F6C">
            <w:pPr>
              <w:jc w:val="center"/>
              <w:rPr>
                <w:rFonts w:ascii="Times New Roman" w:hAnsi="Times New Roman" w:cs="Times New Roman"/>
                <w:sz w:val="24"/>
                <w:szCs w:val="24"/>
              </w:rPr>
            </w:pPr>
            <w:r w:rsidRPr="00352845">
              <w:rPr>
                <w:rFonts w:ascii="Times New Roman" w:hAnsi="Times New Roman" w:cs="Times New Roman"/>
                <w:sz w:val="24"/>
                <w:szCs w:val="24"/>
              </w:rPr>
              <w:t xml:space="preserve">Л. </w:t>
            </w:r>
            <w:proofErr w:type="spellStart"/>
            <w:r w:rsidRPr="00352845">
              <w:rPr>
                <w:rFonts w:ascii="Times New Roman" w:hAnsi="Times New Roman" w:cs="Times New Roman"/>
                <w:sz w:val="24"/>
                <w:szCs w:val="24"/>
              </w:rPr>
              <w:t>Персі</w:t>
            </w:r>
            <w:proofErr w:type="spellEnd"/>
            <w:r w:rsidRPr="00352845">
              <w:rPr>
                <w:rFonts w:ascii="Times New Roman" w:hAnsi="Times New Roman" w:cs="Times New Roman"/>
                <w:sz w:val="24"/>
                <w:szCs w:val="24"/>
              </w:rPr>
              <w:t xml:space="preserve"> і Дж. </w:t>
            </w:r>
            <w:proofErr w:type="spellStart"/>
            <w:r w:rsidRPr="00352845">
              <w:rPr>
                <w:rFonts w:ascii="Times New Roman" w:hAnsi="Times New Roman" w:cs="Times New Roman"/>
                <w:sz w:val="24"/>
                <w:szCs w:val="24"/>
              </w:rPr>
              <w:t>Россітер</w:t>
            </w:r>
            <w:proofErr w:type="spellEnd"/>
          </w:p>
        </w:tc>
        <w:tc>
          <w:tcPr>
            <w:tcW w:w="6515" w:type="dxa"/>
          </w:tcPr>
          <w:p w14:paraId="1163161C" w14:textId="06192DCA" w:rsidR="00D67B38" w:rsidRDefault="00D67B38" w:rsidP="004D5F6C">
            <w:pPr>
              <w:jc w:val="both"/>
              <w:rPr>
                <w:rFonts w:ascii="Times New Roman" w:hAnsi="Times New Roman" w:cs="Times New Roman"/>
                <w:sz w:val="24"/>
                <w:szCs w:val="24"/>
                <w:lang w:val="uk-UA"/>
              </w:rPr>
            </w:pPr>
            <w:proofErr w:type="spellStart"/>
            <w:r w:rsidRPr="00352845">
              <w:rPr>
                <w:rFonts w:ascii="Times New Roman" w:hAnsi="Times New Roman" w:cs="Times New Roman"/>
                <w:sz w:val="24"/>
                <w:szCs w:val="24"/>
              </w:rPr>
              <w:t>Лояльність</w:t>
            </w:r>
            <w:proofErr w:type="spellEnd"/>
            <w:r w:rsidRPr="00352845">
              <w:rPr>
                <w:rFonts w:ascii="Times New Roman" w:hAnsi="Times New Roman" w:cs="Times New Roman"/>
                <w:sz w:val="24"/>
                <w:szCs w:val="24"/>
              </w:rPr>
              <w:t xml:space="preserve"> «як </w:t>
            </w:r>
            <w:proofErr w:type="spellStart"/>
            <w:r w:rsidRPr="00352845">
              <w:rPr>
                <w:rFonts w:ascii="Times New Roman" w:hAnsi="Times New Roman" w:cs="Times New Roman"/>
                <w:sz w:val="24"/>
                <w:szCs w:val="24"/>
              </w:rPr>
              <w:t>регулярне</w:t>
            </w:r>
            <w:proofErr w:type="spellEnd"/>
            <w:r w:rsidRPr="00352845">
              <w:rPr>
                <w:rFonts w:ascii="Times New Roman" w:hAnsi="Times New Roman" w:cs="Times New Roman"/>
                <w:sz w:val="24"/>
                <w:szCs w:val="24"/>
              </w:rPr>
              <w:t xml:space="preserve"> </w:t>
            </w:r>
            <w:proofErr w:type="spellStart"/>
            <w:r w:rsidRPr="00352845">
              <w:rPr>
                <w:rFonts w:ascii="Times New Roman" w:hAnsi="Times New Roman" w:cs="Times New Roman"/>
                <w:sz w:val="24"/>
                <w:szCs w:val="24"/>
              </w:rPr>
              <w:t>придбання</w:t>
            </w:r>
            <w:proofErr w:type="spellEnd"/>
            <w:r w:rsidRPr="00352845">
              <w:rPr>
                <w:rFonts w:ascii="Times New Roman" w:hAnsi="Times New Roman" w:cs="Times New Roman"/>
                <w:sz w:val="24"/>
                <w:szCs w:val="24"/>
              </w:rPr>
              <w:t xml:space="preserve"> продукту </w:t>
            </w:r>
            <w:proofErr w:type="spellStart"/>
            <w:r w:rsidRPr="00352845">
              <w:rPr>
                <w:rFonts w:ascii="Times New Roman" w:hAnsi="Times New Roman" w:cs="Times New Roman"/>
                <w:sz w:val="24"/>
                <w:szCs w:val="24"/>
              </w:rPr>
              <w:t>даної</w:t>
            </w:r>
            <w:proofErr w:type="spellEnd"/>
            <w:r w:rsidRPr="00352845">
              <w:rPr>
                <w:rFonts w:ascii="Times New Roman" w:hAnsi="Times New Roman" w:cs="Times New Roman"/>
                <w:sz w:val="24"/>
                <w:szCs w:val="24"/>
              </w:rPr>
              <w:t xml:space="preserve"> марки, </w:t>
            </w:r>
            <w:proofErr w:type="spellStart"/>
            <w:r w:rsidRPr="00352845">
              <w:rPr>
                <w:rFonts w:ascii="Times New Roman" w:hAnsi="Times New Roman" w:cs="Times New Roman"/>
                <w:sz w:val="24"/>
                <w:szCs w:val="24"/>
              </w:rPr>
              <w:t>засноване</w:t>
            </w:r>
            <w:proofErr w:type="spellEnd"/>
            <w:r w:rsidRPr="00352845">
              <w:rPr>
                <w:rFonts w:ascii="Times New Roman" w:hAnsi="Times New Roman" w:cs="Times New Roman"/>
                <w:sz w:val="24"/>
                <w:szCs w:val="24"/>
              </w:rPr>
              <w:t xml:space="preserve"> на </w:t>
            </w:r>
            <w:proofErr w:type="spellStart"/>
            <w:r w:rsidRPr="00352845">
              <w:rPr>
                <w:rFonts w:ascii="Times New Roman" w:hAnsi="Times New Roman" w:cs="Times New Roman"/>
                <w:sz w:val="24"/>
                <w:szCs w:val="24"/>
              </w:rPr>
              <w:t>тривалому</w:t>
            </w:r>
            <w:proofErr w:type="spellEnd"/>
            <w:r w:rsidRPr="00352845">
              <w:rPr>
                <w:rFonts w:ascii="Times New Roman" w:hAnsi="Times New Roman" w:cs="Times New Roman"/>
                <w:sz w:val="24"/>
                <w:szCs w:val="24"/>
              </w:rPr>
              <w:t xml:space="preserve"> з нею </w:t>
            </w:r>
            <w:proofErr w:type="spellStart"/>
            <w:r w:rsidRPr="00352845">
              <w:rPr>
                <w:rFonts w:ascii="Times New Roman" w:hAnsi="Times New Roman" w:cs="Times New Roman"/>
                <w:sz w:val="24"/>
                <w:szCs w:val="24"/>
              </w:rPr>
              <w:t>знайомстві</w:t>
            </w:r>
            <w:proofErr w:type="spellEnd"/>
            <w:r w:rsidRPr="00352845">
              <w:rPr>
                <w:rFonts w:ascii="Times New Roman" w:hAnsi="Times New Roman" w:cs="Times New Roman"/>
                <w:sz w:val="24"/>
                <w:szCs w:val="24"/>
              </w:rPr>
              <w:t xml:space="preserve"> і </w:t>
            </w:r>
            <w:proofErr w:type="spellStart"/>
            <w:r w:rsidRPr="00352845">
              <w:rPr>
                <w:rFonts w:ascii="Times New Roman" w:hAnsi="Times New Roman" w:cs="Times New Roman"/>
                <w:sz w:val="24"/>
                <w:szCs w:val="24"/>
              </w:rPr>
              <w:t>сприятливому</w:t>
            </w:r>
            <w:proofErr w:type="spellEnd"/>
            <w:r w:rsidRPr="00352845">
              <w:rPr>
                <w:rFonts w:ascii="Times New Roman" w:hAnsi="Times New Roman" w:cs="Times New Roman"/>
                <w:sz w:val="24"/>
                <w:szCs w:val="24"/>
              </w:rPr>
              <w:t xml:space="preserve"> до </w:t>
            </w:r>
            <w:proofErr w:type="spellStart"/>
            <w:r w:rsidRPr="00352845">
              <w:rPr>
                <w:rFonts w:ascii="Times New Roman" w:hAnsi="Times New Roman" w:cs="Times New Roman"/>
                <w:sz w:val="24"/>
                <w:szCs w:val="24"/>
              </w:rPr>
              <w:t>неї</w:t>
            </w:r>
            <w:proofErr w:type="spellEnd"/>
            <w:r w:rsidRPr="00352845">
              <w:rPr>
                <w:rFonts w:ascii="Times New Roman" w:hAnsi="Times New Roman" w:cs="Times New Roman"/>
                <w:sz w:val="24"/>
                <w:szCs w:val="24"/>
              </w:rPr>
              <w:t xml:space="preserve"> </w:t>
            </w:r>
            <w:proofErr w:type="spellStart"/>
            <w:r w:rsidRPr="00352845">
              <w:rPr>
                <w:rFonts w:ascii="Times New Roman" w:hAnsi="Times New Roman" w:cs="Times New Roman"/>
                <w:sz w:val="24"/>
                <w:szCs w:val="24"/>
              </w:rPr>
              <w:t>ставленні</w:t>
            </w:r>
            <w:proofErr w:type="spellEnd"/>
            <w:r w:rsidRPr="00352845">
              <w:rPr>
                <w:rFonts w:ascii="Times New Roman" w:hAnsi="Times New Roman" w:cs="Times New Roman"/>
                <w:sz w:val="24"/>
                <w:szCs w:val="24"/>
              </w:rPr>
              <w:t>» [32].</w:t>
            </w:r>
          </w:p>
        </w:tc>
      </w:tr>
    </w:tbl>
    <w:p w14:paraId="1ACD7E2D" w14:textId="10913045" w:rsidR="00D67B38" w:rsidRPr="00F90A99" w:rsidRDefault="00E03FBD" w:rsidP="001D0D60">
      <w:pPr>
        <w:spacing w:after="0" w:line="360" w:lineRule="auto"/>
        <w:ind w:firstLine="567"/>
        <w:jc w:val="both"/>
        <w:rPr>
          <w:rFonts w:ascii="Times New Roman" w:hAnsi="Times New Roman" w:cs="Times New Roman"/>
          <w:i/>
          <w:iCs/>
          <w:sz w:val="24"/>
          <w:szCs w:val="24"/>
        </w:rPr>
      </w:pPr>
      <w:r w:rsidRPr="00F90A99">
        <w:rPr>
          <w:rFonts w:ascii="Times New Roman" w:hAnsi="Times New Roman" w:cs="Times New Roman"/>
          <w:i/>
          <w:iCs/>
          <w:sz w:val="24"/>
          <w:szCs w:val="24"/>
          <w:lang w:val="uk-UA"/>
        </w:rPr>
        <w:t>Джерело: побу</w:t>
      </w:r>
      <w:r w:rsidR="00283C7A" w:rsidRPr="00F90A99">
        <w:rPr>
          <w:rFonts w:ascii="Times New Roman" w:hAnsi="Times New Roman" w:cs="Times New Roman"/>
          <w:i/>
          <w:iCs/>
          <w:sz w:val="24"/>
          <w:szCs w:val="24"/>
          <w:lang w:val="uk-UA"/>
        </w:rPr>
        <w:t>д</w:t>
      </w:r>
      <w:r w:rsidRPr="00F90A99">
        <w:rPr>
          <w:rFonts w:ascii="Times New Roman" w:hAnsi="Times New Roman" w:cs="Times New Roman"/>
          <w:i/>
          <w:iCs/>
          <w:sz w:val="24"/>
          <w:szCs w:val="24"/>
          <w:lang w:val="uk-UA"/>
        </w:rPr>
        <w:t xml:space="preserve">овано </w:t>
      </w:r>
      <w:r w:rsidR="0008173D" w:rsidRPr="00F90A99">
        <w:rPr>
          <w:rFonts w:ascii="Times New Roman" w:hAnsi="Times New Roman" w:cs="Times New Roman"/>
          <w:i/>
          <w:iCs/>
          <w:sz w:val="24"/>
          <w:szCs w:val="24"/>
          <w:lang w:val="uk-UA"/>
        </w:rPr>
        <w:t>автором на основі</w:t>
      </w:r>
      <w:r w:rsidR="00E1387F" w:rsidRPr="00F90A99">
        <w:rPr>
          <w:rFonts w:ascii="Times New Roman" w:hAnsi="Times New Roman" w:cs="Times New Roman"/>
          <w:i/>
          <w:iCs/>
          <w:sz w:val="24"/>
          <w:szCs w:val="24"/>
        </w:rPr>
        <w:t>[</w:t>
      </w:r>
      <w:r w:rsidR="00352845" w:rsidRPr="00F90A99">
        <w:rPr>
          <w:rFonts w:ascii="Times New Roman" w:hAnsi="Times New Roman" w:cs="Times New Roman"/>
          <w:i/>
          <w:iCs/>
          <w:sz w:val="24"/>
          <w:szCs w:val="24"/>
        </w:rPr>
        <w:t>25-32</w:t>
      </w:r>
      <w:r w:rsidR="00E1387F" w:rsidRPr="00F90A99">
        <w:rPr>
          <w:rFonts w:ascii="Times New Roman" w:hAnsi="Times New Roman" w:cs="Times New Roman"/>
          <w:i/>
          <w:iCs/>
          <w:sz w:val="24"/>
          <w:szCs w:val="24"/>
        </w:rPr>
        <w:t>]</w:t>
      </w:r>
    </w:p>
    <w:p w14:paraId="1DD358CC" w14:textId="59D09B9B" w:rsidR="00D879C8" w:rsidRPr="004D5F6C" w:rsidRDefault="00D67B38"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lastRenderedPageBreak/>
        <w:t xml:space="preserve">У роботі </w:t>
      </w:r>
      <w:proofErr w:type="spellStart"/>
      <w:r w:rsidRPr="004D5F6C">
        <w:rPr>
          <w:rFonts w:ascii="Times New Roman" w:hAnsi="Times New Roman" w:cs="Times New Roman"/>
          <w:sz w:val="28"/>
          <w:szCs w:val="28"/>
          <w:lang w:val="uk-UA"/>
        </w:rPr>
        <w:t>Гурджияна</w:t>
      </w:r>
      <w:proofErr w:type="spellEnd"/>
      <w:r w:rsidR="00E23FE5" w:rsidRPr="004D5F6C">
        <w:rPr>
          <w:rFonts w:ascii="Times New Roman" w:hAnsi="Times New Roman" w:cs="Times New Roman"/>
          <w:sz w:val="28"/>
          <w:szCs w:val="28"/>
          <w:lang w:val="uk-UA"/>
        </w:rPr>
        <w:t xml:space="preserve"> К.В.</w:t>
      </w:r>
      <w:r w:rsidRPr="004D5F6C">
        <w:rPr>
          <w:rFonts w:ascii="Times New Roman" w:hAnsi="Times New Roman" w:cs="Times New Roman"/>
          <w:sz w:val="28"/>
          <w:szCs w:val="28"/>
          <w:lang w:val="uk-UA"/>
        </w:rPr>
        <w:t xml:space="preserve">, аспіранта кафедри маркетингу та реклами КНТЕУ, </w:t>
      </w:r>
      <w:r w:rsidR="00E23FE5" w:rsidRPr="004D5F6C">
        <w:rPr>
          <w:rFonts w:ascii="Times New Roman" w:hAnsi="Times New Roman" w:cs="Times New Roman"/>
          <w:sz w:val="28"/>
          <w:szCs w:val="28"/>
          <w:lang w:val="uk-UA"/>
        </w:rPr>
        <w:t xml:space="preserve">наведено </w:t>
      </w:r>
      <w:r w:rsidR="00D879C8" w:rsidRPr="004D5F6C">
        <w:rPr>
          <w:rFonts w:ascii="Times New Roman" w:hAnsi="Times New Roman" w:cs="Times New Roman"/>
          <w:sz w:val="28"/>
          <w:szCs w:val="28"/>
          <w:lang w:val="uk-UA"/>
        </w:rPr>
        <w:t>три підходи для розуміння лояльності [18]:</w:t>
      </w:r>
    </w:p>
    <w:p w14:paraId="0E1BE928" w14:textId="62225ACE" w:rsidR="00D879C8" w:rsidRPr="004D5F6C" w:rsidRDefault="00E23FE5"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в</w:t>
      </w:r>
      <w:r w:rsidR="00D879C8" w:rsidRPr="004D5F6C">
        <w:rPr>
          <w:rFonts w:ascii="Times New Roman" w:hAnsi="Times New Roman" w:cs="Times New Roman"/>
          <w:sz w:val="28"/>
          <w:szCs w:val="28"/>
        </w:rPr>
        <w:t>икористання поведінкових термінів, зазвичай заснованих на моніторингу кількості та частоти покупок (угоди лояльності)</w:t>
      </w:r>
      <w:r w:rsidRPr="004D5F6C">
        <w:rPr>
          <w:rFonts w:ascii="Times New Roman" w:hAnsi="Times New Roman" w:cs="Times New Roman"/>
          <w:sz w:val="28"/>
          <w:szCs w:val="28"/>
        </w:rPr>
        <w:t>;</w:t>
      </w:r>
    </w:p>
    <w:p w14:paraId="6F1269F4" w14:textId="1D97031B" w:rsidR="00D879C8" w:rsidRPr="004D5F6C" w:rsidRDefault="00E23FE5"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з</w:t>
      </w:r>
      <w:r w:rsidR="00D879C8" w:rsidRPr="004D5F6C">
        <w:rPr>
          <w:rFonts w:ascii="Times New Roman" w:hAnsi="Times New Roman" w:cs="Times New Roman"/>
          <w:sz w:val="28"/>
          <w:szCs w:val="28"/>
        </w:rPr>
        <w:t>а тривалістю відносин бізнес-споживач з урахуванням споживчих уподобань і уявлень про бізнес-бренд (</w:t>
      </w:r>
      <w:proofErr w:type="spellStart"/>
      <w:r w:rsidR="00D879C8" w:rsidRPr="004D5F6C">
        <w:rPr>
          <w:rFonts w:ascii="Times New Roman" w:hAnsi="Times New Roman" w:cs="Times New Roman"/>
          <w:sz w:val="28"/>
          <w:szCs w:val="28"/>
        </w:rPr>
        <w:t>perception</w:t>
      </w:r>
      <w:proofErr w:type="spellEnd"/>
      <w:r w:rsidR="00D879C8" w:rsidRPr="004D5F6C">
        <w:rPr>
          <w:rFonts w:ascii="Times New Roman" w:hAnsi="Times New Roman" w:cs="Times New Roman"/>
          <w:sz w:val="28"/>
          <w:szCs w:val="28"/>
        </w:rPr>
        <w:t xml:space="preserve"> </w:t>
      </w:r>
      <w:proofErr w:type="spellStart"/>
      <w:r w:rsidR="00D879C8" w:rsidRPr="004D5F6C">
        <w:rPr>
          <w:rFonts w:ascii="Times New Roman" w:hAnsi="Times New Roman" w:cs="Times New Roman"/>
          <w:sz w:val="28"/>
          <w:szCs w:val="28"/>
        </w:rPr>
        <w:t>fidelity</w:t>
      </w:r>
      <w:proofErr w:type="spellEnd"/>
      <w:r w:rsidR="00D879C8" w:rsidRPr="004D5F6C">
        <w:rPr>
          <w:rFonts w:ascii="Times New Roman" w:hAnsi="Times New Roman" w:cs="Times New Roman"/>
          <w:sz w:val="28"/>
          <w:szCs w:val="28"/>
        </w:rPr>
        <w:t xml:space="preserve">); </w:t>
      </w:r>
    </w:p>
    <w:p w14:paraId="6D9F3FBF" w14:textId="078C7778" w:rsidR="00D879C8" w:rsidRPr="004D5F6C" w:rsidRDefault="00E23FE5"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в</w:t>
      </w:r>
      <w:r w:rsidR="00D879C8" w:rsidRPr="004D5F6C">
        <w:rPr>
          <w:rFonts w:ascii="Times New Roman" w:hAnsi="Times New Roman" w:cs="Times New Roman"/>
          <w:sz w:val="28"/>
          <w:szCs w:val="28"/>
        </w:rPr>
        <w:t>себічне розуміння лояльності, тобто  поєднання двох вищезазначених підходів.</w:t>
      </w:r>
    </w:p>
    <w:p w14:paraId="035981C7" w14:textId="5285AF34" w:rsidR="00E52169" w:rsidRPr="004D5F6C" w:rsidRDefault="00E52169"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 xml:space="preserve">Лояльність споживачів до мережі АЗС </w:t>
      </w:r>
      <w:r w:rsidRPr="004D5F6C">
        <w:rPr>
          <w:rFonts w:ascii="Times New Roman" w:hAnsi="Times New Roman" w:cs="Times New Roman"/>
          <w:sz w:val="28"/>
          <w:szCs w:val="28"/>
          <w:lang w:val="en-US"/>
        </w:rPr>
        <w:t>UKRNAFTA</w:t>
      </w:r>
      <w:r w:rsidRPr="004D5F6C">
        <w:rPr>
          <w:rFonts w:ascii="Times New Roman" w:hAnsi="Times New Roman" w:cs="Times New Roman"/>
          <w:sz w:val="28"/>
          <w:szCs w:val="28"/>
          <w:lang w:val="uk-UA"/>
        </w:rPr>
        <w:t xml:space="preserve"> – це лояльність за ціною та якістю продукції. Коли споживачі задоволені якістю та ціною товару, вони, швидше за все, купуватимуть ці товари знову та рекомендуватимуть їх своїм знайомим. Цей тип лояльності відомий як «лояльність на основі продукту».</w:t>
      </w:r>
    </w:p>
    <w:p w14:paraId="401C07CC" w14:textId="5BBB9FB2" w:rsidR="00D879C8" w:rsidRPr="004D5F6C" w:rsidRDefault="00D879C8"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Програма лояльності (</w:t>
      </w:r>
      <w:proofErr w:type="spellStart"/>
      <w:r w:rsidRPr="004D5F6C">
        <w:rPr>
          <w:rFonts w:ascii="Times New Roman" w:hAnsi="Times New Roman" w:cs="Times New Roman"/>
          <w:sz w:val="28"/>
          <w:szCs w:val="28"/>
        </w:rPr>
        <w:t>loyalty</w:t>
      </w:r>
      <w:proofErr w:type="spellEnd"/>
      <w:r w:rsidRPr="004D5F6C">
        <w:rPr>
          <w:rFonts w:ascii="Times New Roman" w:hAnsi="Times New Roman" w:cs="Times New Roman"/>
          <w:sz w:val="28"/>
          <w:szCs w:val="28"/>
          <w:lang w:val="uk-UA"/>
        </w:rPr>
        <w:t xml:space="preserve"> </w:t>
      </w:r>
      <w:proofErr w:type="spellStart"/>
      <w:r w:rsidRPr="004D5F6C">
        <w:rPr>
          <w:rFonts w:ascii="Times New Roman" w:hAnsi="Times New Roman" w:cs="Times New Roman"/>
          <w:sz w:val="28"/>
          <w:szCs w:val="28"/>
        </w:rPr>
        <w:t>programmes</w:t>
      </w:r>
      <w:proofErr w:type="spellEnd"/>
      <w:r w:rsidRPr="004D5F6C">
        <w:rPr>
          <w:rFonts w:ascii="Times New Roman" w:hAnsi="Times New Roman" w:cs="Times New Roman"/>
          <w:sz w:val="28"/>
          <w:szCs w:val="28"/>
          <w:lang w:val="uk-UA"/>
        </w:rPr>
        <w:t xml:space="preserve">), у найширшому розумінні, - це набір маркетингових заходів, спрямованих на збереження існуючої клієнтської бази та побудову стійких торговельних взаємин між компанією та її клієнтами. </w:t>
      </w:r>
      <w:proofErr w:type="spellStart"/>
      <w:r w:rsidRPr="004D5F6C">
        <w:rPr>
          <w:rFonts w:ascii="Times New Roman" w:hAnsi="Times New Roman" w:cs="Times New Roman"/>
          <w:sz w:val="28"/>
          <w:szCs w:val="28"/>
        </w:rPr>
        <w:t>Ці</w:t>
      </w:r>
      <w:proofErr w:type="spellEnd"/>
      <w:r w:rsidRPr="004D5F6C">
        <w:rPr>
          <w:rFonts w:ascii="Times New Roman" w:hAnsi="Times New Roman" w:cs="Times New Roman"/>
          <w:sz w:val="28"/>
          <w:szCs w:val="28"/>
        </w:rPr>
        <w:t xml:space="preserve"> заходи </w:t>
      </w:r>
      <w:proofErr w:type="spellStart"/>
      <w:r w:rsidRPr="004D5F6C">
        <w:rPr>
          <w:rFonts w:ascii="Times New Roman" w:hAnsi="Times New Roman" w:cs="Times New Roman"/>
          <w:sz w:val="28"/>
          <w:szCs w:val="28"/>
        </w:rPr>
        <w:t>зазвичай</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впроваджуються</w:t>
      </w:r>
      <w:proofErr w:type="spellEnd"/>
      <w:r w:rsidRPr="004D5F6C">
        <w:rPr>
          <w:rFonts w:ascii="Times New Roman" w:hAnsi="Times New Roman" w:cs="Times New Roman"/>
          <w:sz w:val="28"/>
          <w:szCs w:val="28"/>
        </w:rPr>
        <w:t xml:space="preserve"> на </w:t>
      </w:r>
      <w:proofErr w:type="spellStart"/>
      <w:r w:rsidRPr="004D5F6C">
        <w:rPr>
          <w:rFonts w:ascii="Times New Roman" w:hAnsi="Times New Roman" w:cs="Times New Roman"/>
          <w:sz w:val="28"/>
          <w:szCs w:val="28"/>
        </w:rPr>
        <w:t>етапі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зрілості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життєво</w:t>
      </w:r>
      <w:proofErr w:type="spellEnd"/>
      <w:r w:rsidRPr="004D5F6C">
        <w:rPr>
          <w:rFonts w:ascii="Times New Roman" w:hAnsi="Times New Roman" w:cs="Times New Roman"/>
          <w:sz w:val="28"/>
          <w:szCs w:val="28"/>
          <w:lang w:val="uk-UA"/>
        </w:rPr>
        <w:t>го</w:t>
      </w:r>
      <w:r w:rsidRPr="004D5F6C">
        <w:rPr>
          <w:rFonts w:ascii="Times New Roman" w:hAnsi="Times New Roman" w:cs="Times New Roman"/>
          <w:sz w:val="28"/>
          <w:szCs w:val="28"/>
        </w:rPr>
        <w:t xml:space="preserve"> цикл</w:t>
      </w:r>
      <w:r w:rsidRPr="004D5F6C">
        <w:rPr>
          <w:rFonts w:ascii="Times New Roman" w:hAnsi="Times New Roman" w:cs="Times New Roman"/>
          <w:sz w:val="28"/>
          <w:szCs w:val="28"/>
          <w:lang w:val="uk-UA"/>
        </w:rPr>
        <w:t>у</w:t>
      </w:r>
      <w:r w:rsidRPr="004D5F6C">
        <w:rPr>
          <w:rFonts w:ascii="Times New Roman" w:hAnsi="Times New Roman" w:cs="Times New Roman"/>
          <w:sz w:val="28"/>
          <w:szCs w:val="28"/>
        </w:rPr>
        <w:t xml:space="preserve"> </w:t>
      </w:r>
      <w:r w:rsidRPr="004D5F6C">
        <w:rPr>
          <w:rFonts w:ascii="Times New Roman" w:hAnsi="Times New Roman" w:cs="Times New Roman"/>
          <w:sz w:val="28"/>
          <w:szCs w:val="28"/>
          <w:lang w:val="uk-UA"/>
        </w:rPr>
        <w:t>продукту</w:t>
      </w:r>
      <w:r w:rsidR="009B1F0C" w:rsidRPr="004D5F6C">
        <w:rPr>
          <w:rFonts w:ascii="Times New Roman" w:hAnsi="Times New Roman" w:cs="Times New Roman"/>
          <w:sz w:val="28"/>
          <w:szCs w:val="28"/>
        </w:rPr>
        <w:t xml:space="preserve"> [13]</w:t>
      </w:r>
      <w:r w:rsidRPr="004D5F6C">
        <w:rPr>
          <w:rFonts w:ascii="Times New Roman" w:hAnsi="Times New Roman" w:cs="Times New Roman"/>
          <w:sz w:val="28"/>
          <w:szCs w:val="28"/>
          <w:lang w:val="uk-UA"/>
        </w:rPr>
        <w:t>.</w:t>
      </w:r>
    </w:p>
    <w:p w14:paraId="0E0C9F2E" w14:textId="3E8D8BC2" w:rsidR="00E4019C" w:rsidRPr="004D5F6C" w:rsidRDefault="009B1F0C" w:rsidP="004D5F6C">
      <w:pPr>
        <w:spacing w:after="0" w:line="360" w:lineRule="auto"/>
        <w:ind w:firstLine="567"/>
        <w:jc w:val="both"/>
        <w:rPr>
          <w:rFonts w:ascii="Times New Roman" w:hAnsi="Times New Roman" w:cs="Times New Roman"/>
          <w:sz w:val="28"/>
          <w:szCs w:val="28"/>
        </w:rPr>
      </w:pPr>
      <w:r w:rsidRPr="004D5F6C">
        <w:rPr>
          <w:rFonts w:ascii="Times New Roman" w:hAnsi="Times New Roman" w:cs="Times New Roman"/>
          <w:sz w:val="28"/>
          <w:szCs w:val="28"/>
          <w:lang w:val="uk-UA"/>
        </w:rPr>
        <w:t xml:space="preserve">Програму лояльності застосовують як складову комунікаційної стратегії компанії з метою привертання нових клієнтів і збереження існуючих. Вона спрямована на побудову тривалих відносин з клієнтами, їх утримання, стимулювання та збільшення рівня їх задоволеності продуктами або послугами, які надаються підприємством. Завдяки програмі лояльності створюється можливість для зміцнення зв'язку з клієнтами і підвищення їх вірності. Основною метою програми лояльності є забезпечення повторних продажів підприємством існуючим клієнтам </w:t>
      </w:r>
      <w:r w:rsidRPr="004D5F6C">
        <w:rPr>
          <w:rFonts w:ascii="Times New Roman" w:hAnsi="Times New Roman" w:cs="Times New Roman"/>
          <w:sz w:val="28"/>
          <w:szCs w:val="28"/>
        </w:rPr>
        <w:t>[</w:t>
      </w:r>
      <w:r w:rsidR="00E4019C" w:rsidRPr="004D5F6C">
        <w:rPr>
          <w:rFonts w:ascii="Times New Roman" w:hAnsi="Times New Roman" w:cs="Times New Roman"/>
          <w:sz w:val="28"/>
          <w:szCs w:val="28"/>
          <w:lang w:val="uk-UA"/>
        </w:rPr>
        <w:t>19]</w:t>
      </w:r>
      <w:r w:rsidRPr="004D5F6C">
        <w:rPr>
          <w:rFonts w:ascii="Times New Roman" w:hAnsi="Times New Roman" w:cs="Times New Roman"/>
          <w:sz w:val="28"/>
          <w:szCs w:val="28"/>
        </w:rPr>
        <w:t>.</w:t>
      </w:r>
    </w:p>
    <w:p w14:paraId="5AFB8821" w14:textId="3FC64F5C" w:rsidR="00547AAE" w:rsidRPr="004D5F6C" w:rsidRDefault="00547AAE"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 xml:space="preserve">Основною метою програми лояльності є забезпечення повторних продажів компанії існуючим клієнтам. Ця програма є необхідною складовою комунікаційної стратегії підприємства, орієнтованою на залучення нових клієнтів, збереження існуючих, розбудову тривалих взаємовідносин з ними, їх утримання, заохочення та підвищення рівня задоволеності клієнтів від продуктів або послуг, що надаються </w:t>
      </w:r>
      <w:r w:rsidRPr="004D5F6C">
        <w:rPr>
          <w:rFonts w:ascii="Times New Roman" w:hAnsi="Times New Roman" w:cs="Times New Roman"/>
          <w:sz w:val="28"/>
          <w:szCs w:val="28"/>
          <w:lang w:val="uk-UA"/>
        </w:rPr>
        <w:lastRenderedPageBreak/>
        <w:t>компанією. Мета програми лояльності полягає у створенні можливості для глибшого зв'язку з клієнтами та стимулювання їх відданості.</w:t>
      </w:r>
    </w:p>
    <w:p w14:paraId="37AE1F93" w14:textId="16187050" w:rsidR="00504FAD" w:rsidRPr="004D5F6C" w:rsidRDefault="00504FAD" w:rsidP="004D5F6C">
      <w:pPr>
        <w:spacing w:after="0" w:line="360" w:lineRule="auto"/>
        <w:ind w:firstLine="567"/>
        <w:jc w:val="both"/>
        <w:rPr>
          <w:rFonts w:ascii="Times New Roman" w:hAnsi="Times New Roman" w:cs="Times New Roman"/>
          <w:sz w:val="28"/>
          <w:szCs w:val="28"/>
          <w:lang w:val="uk-UA"/>
        </w:rPr>
      </w:pPr>
      <w:r w:rsidRPr="004D5F6C">
        <w:rPr>
          <w:rFonts w:ascii="Times New Roman" w:hAnsi="Times New Roman" w:cs="Times New Roman"/>
          <w:sz w:val="28"/>
          <w:szCs w:val="28"/>
          <w:lang w:val="uk-UA"/>
        </w:rPr>
        <w:t>Цей набір маркетингових інструментів використовується для [20]:</w:t>
      </w:r>
    </w:p>
    <w:p w14:paraId="096F6E56" w14:textId="77777777" w:rsidR="00504FAD" w:rsidRPr="004D5F6C" w:rsidRDefault="00504FAD"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 xml:space="preserve">Залучення нових клієнтів. </w:t>
      </w:r>
    </w:p>
    <w:p w14:paraId="57FC68A6" w14:textId="77777777" w:rsidR="00504FAD" w:rsidRPr="004D5F6C" w:rsidRDefault="00504FAD"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 xml:space="preserve">Збільшення прибутку від повторних продажів. </w:t>
      </w:r>
    </w:p>
    <w:p w14:paraId="5F1BECCB" w14:textId="77777777" w:rsidR="00504FAD" w:rsidRPr="004D5F6C" w:rsidRDefault="00504FAD"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 xml:space="preserve">Збільшення частоти покупок. </w:t>
      </w:r>
    </w:p>
    <w:p w14:paraId="2975FEE3" w14:textId="77777777" w:rsidR="00504FAD" w:rsidRPr="004D5F6C" w:rsidRDefault="00504FAD"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 xml:space="preserve">Розширити перелік товарів/послуг, що продаються покупцеві. </w:t>
      </w:r>
    </w:p>
    <w:p w14:paraId="17136C68" w14:textId="77777777" w:rsidR="00504FAD" w:rsidRPr="004D5F6C" w:rsidRDefault="00504FAD"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 xml:space="preserve">Зменшити відтік клієнтів. </w:t>
      </w:r>
    </w:p>
    <w:p w14:paraId="330EFC8C" w14:textId="77777777" w:rsidR="00504FAD" w:rsidRPr="004D5F6C" w:rsidRDefault="00504FAD" w:rsidP="004D5F6C">
      <w:pPr>
        <w:pStyle w:val="a3"/>
        <w:numPr>
          <w:ilvl w:val="0"/>
          <w:numId w:val="67"/>
        </w:numPr>
        <w:spacing w:after="0" w:line="360" w:lineRule="auto"/>
        <w:ind w:left="0" w:firstLine="567"/>
        <w:jc w:val="both"/>
        <w:rPr>
          <w:rFonts w:ascii="Times New Roman" w:hAnsi="Times New Roman" w:cs="Times New Roman"/>
          <w:sz w:val="28"/>
          <w:szCs w:val="28"/>
        </w:rPr>
      </w:pPr>
      <w:r w:rsidRPr="004D5F6C">
        <w:rPr>
          <w:rFonts w:ascii="Times New Roman" w:hAnsi="Times New Roman" w:cs="Times New Roman"/>
          <w:sz w:val="28"/>
          <w:szCs w:val="28"/>
        </w:rPr>
        <w:t>Зміна схильності вибору покупців на більш дорогі продукти.</w:t>
      </w:r>
    </w:p>
    <w:p w14:paraId="6A732E5B" w14:textId="6B5A521D" w:rsidR="006B3D43" w:rsidRDefault="00F30254" w:rsidP="004D5F6C">
      <w:pPr>
        <w:spacing w:after="0" w:line="360" w:lineRule="auto"/>
        <w:ind w:firstLine="567"/>
        <w:jc w:val="both"/>
        <w:rPr>
          <w:rFonts w:ascii="Times New Roman" w:hAnsi="Times New Roman" w:cs="Times New Roman"/>
          <w:sz w:val="28"/>
          <w:szCs w:val="28"/>
        </w:rPr>
      </w:pPr>
      <w:proofErr w:type="spellStart"/>
      <w:r w:rsidRPr="004D5F6C">
        <w:rPr>
          <w:rFonts w:ascii="Times New Roman" w:hAnsi="Times New Roman" w:cs="Times New Roman"/>
          <w:sz w:val="28"/>
          <w:szCs w:val="28"/>
        </w:rPr>
        <w:t>Програма</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лояльності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дає</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змогу</w:t>
      </w:r>
      <w:proofErr w:type="spellEnd"/>
      <w:r w:rsidRPr="004D5F6C">
        <w:rPr>
          <w:rFonts w:ascii="Times New Roman" w:hAnsi="Times New Roman" w:cs="Times New Roman"/>
          <w:sz w:val="28"/>
          <w:szCs w:val="28"/>
        </w:rPr>
        <w:t xml:space="preserve"> не </w:t>
      </w:r>
      <w:proofErr w:type="spellStart"/>
      <w:r w:rsidRPr="004D5F6C">
        <w:rPr>
          <w:rFonts w:ascii="Times New Roman" w:hAnsi="Times New Roman" w:cs="Times New Roman"/>
          <w:sz w:val="28"/>
          <w:szCs w:val="28"/>
        </w:rPr>
        <w:t>тільки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стимулювати</w:t>
      </w:r>
      <w:proofErr w:type="spellEnd"/>
      <w:r w:rsidRPr="004D5F6C">
        <w:rPr>
          <w:rFonts w:ascii="Times New Roman" w:hAnsi="Times New Roman" w:cs="Times New Roman"/>
          <w:sz w:val="28"/>
          <w:szCs w:val="28"/>
        </w:rPr>
        <w:t xml:space="preserve"> лояльного </w:t>
      </w:r>
      <w:proofErr w:type="spellStart"/>
      <w:r w:rsidRPr="004D5F6C">
        <w:rPr>
          <w:rFonts w:ascii="Times New Roman" w:hAnsi="Times New Roman" w:cs="Times New Roman"/>
          <w:sz w:val="28"/>
          <w:szCs w:val="28"/>
        </w:rPr>
        <w:t>покупця</w:t>
      </w:r>
      <w:proofErr w:type="spellEnd"/>
      <w:r w:rsidRPr="004D5F6C">
        <w:rPr>
          <w:rFonts w:ascii="Times New Roman" w:hAnsi="Times New Roman" w:cs="Times New Roman"/>
          <w:sz w:val="28"/>
          <w:szCs w:val="28"/>
        </w:rPr>
        <w:t xml:space="preserve">, а й </w:t>
      </w:r>
      <w:proofErr w:type="spellStart"/>
      <w:r w:rsidRPr="004D5F6C">
        <w:rPr>
          <w:rFonts w:ascii="Times New Roman" w:hAnsi="Times New Roman" w:cs="Times New Roman"/>
          <w:sz w:val="28"/>
          <w:szCs w:val="28"/>
        </w:rPr>
        <w:t>персоніфікувати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покупця</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вивчити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його</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смаки</w:t>
      </w:r>
      <w:proofErr w:type="spellEnd"/>
      <w:r w:rsidRPr="004D5F6C">
        <w:rPr>
          <w:rFonts w:ascii="Times New Roman" w:hAnsi="Times New Roman" w:cs="Times New Roman"/>
          <w:sz w:val="28"/>
          <w:szCs w:val="28"/>
        </w:rPr>
        <w:t xml:space="preserve"> та </w:t>
      </w:r>
      <w:proofErr w:type="spellStart"/>
      <w:r w:rsidRPr="004D5F6C">
        <w:rPr>
          <w:rFonts w:ascii="Times New Roman" w:hAnsi="Times New Roman" w:cs="Times New Roman"/>
          <w:sz w:val="28"/>
          <w:szCs w:val="28"/>
        </w:rPr>
        <w:t>уподобання</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Розроблення</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програми</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лояльності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має</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відбуватися</w:t>
      </w:r>
      <w:proofErr w:type="spellEnd"/>
      <w:r w:rsidRPr="004D5F6C">
        <w:rPr>
          <w:rFonts w:ascii="Times New Roman" w:hAnsi="Times New Roman" w:cs="Times New Roman"/>
          <w:sz w:val="28"/>
          <w:szCs w:val="28"/>
        </w:rPr>
        <w:t xml:space="preserve"> на </w:t>
      </w:r>
      <w:proofErr w:type="spellStart"/>
      <w:r w:rsidRPr="004D5F6C">
        <w:rPr>
          <w:rFonts w:ascii="Times New Roman" w:hAnsi="Times New Roman" w:cs="Times New Roman"/>
          <w:sz w:val="28"/>
          <w:szCs w:val="28"/>
        </w:rPr>
        <w:t>основі</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базових</w:t>
      </w:r>
      <w:proofErr w:type="spellEnd"/>
      <w:r w:rsidRPr="004D5F6C">
        <w:rPr>
          <w:rFonts w:ascii="Times New Roman" w:hAnsi="Times New Roman" w:cs="Times New Roman"/>
          <w:sz w:val="28"/>
          <w:szCs w:val="28"/>
        </w:rPr>
        <w:t xml:space="preserve"> </w:t>
      </w:r>
      <w:proofErr w:type="spellStart"/>
      <w:r w:rsidRPr="004D5F6C">
        <w:rPr>
          <w:rFonts w:ascii="Times New Roman" w:hAnsi="Times New Roman" w:cs="Times New Roman"/>
          <w:sz w:val="28"/>
          <w:szCs w:val="28"/>
        </w:rPr>
        <w:t>складників</w:t>
      </w:r>
      <w:proofErr w:type="spellEnd"/>
      <w:r w:rsidRPr="004D5F6C">
        <w:rPr>
          <w:rFonts w:ascii="Times New Roman" w:hAnsi="Times New Roman" w:cs="Times New Roman"/>
          <w:sz w:val="28"/>
          <w:szCs w:val="28"/>
        </w:rPr>
        <w:t xml:space="preserve"> (рис. 2</w:t>
      </w:r>
      <w:r w:rsidR="00A65A82">
        <w:rPr>
          <w:rFonts w:ascii="Times New Roman" w:hAnsi="Times New Roman" w:cs="Times New Roman"/>
          <w:sz w:val="28"/>
          <w:szCs w:val="28"/>
          <w:lang w:val="uk-UA"/>
        </w:rPr>
        <w:t>.1</w:t>
      </w:r>
      <w:r w:rsidRPr="004D5F6C">
        <w:rPr>
          <w:rFonts w:ascii="Times New Roman" w:hAnsi="Times New Roman" w:cs="Times New Roman"/>
          <w:sz w:val="28"/>
          <w:szCs w:val="28"/>
        </w:rPr>
        <w:t xml:space="preserve">). </w:t>
      </w:r>
    </w:p>
    <w:p w14:paraId="2BEC11AC" w14:textId="77777777" w:rsidR="0040204E" w:rsidRPr="0040204E" w:rsidRDefault="0040204E" w:rsidP="0040204E">
      <w:pPr>
        <w:spacing w:after="0" w:line="360" w:lineRule="auto"/>
        <w:rPr>
          <w:rFonts w:ascii="Times New Roman" w:hAnsi="Times New Roman" w:cs="Times New Roman"/>
          <w:noProof/>
          <w:sz w:val="28"/>
          <w:szCs w:val="28"/>
          <w:lang w:val="uk-UA"/>
        </w:rPr>
      </w:pPr>
    </w:p>
    <w:p w14:paraId="2289CA55" w14:textId="1D1AE5BC" w:rsidR="00E52169" w:rsidRPr="002A174F" w:rsidRDefault="00F30254" w:rsidP="00B805AD">
      <w:pPr>
        <w:spacing w:after="0" w:line="360" w:lineRule="auto"/>
        <w:jc w:val="center"/>
        <w:rPr>
          <w:rFonts w:ascii="Times New Roman" w:hAnsi="Times New Roman" w:cs="Times New Roman"/>
          <w:sz w:val="28"/>
          <w:szCs w:val="28"/>
          <w:lang w:val="uk-UA"/>
        </w:rPr>
      </w:pPr>
      <w:r w:rsidRPr="002A174F">
        <w:rPr>
          <w:rFonts w:ascii="Times New Roman" w:hAnsi="Times New Roman" w:cs="Times New Roman"/>
          <w:noProof/>
          <w:color w:val="5B9BD5" w:themeColor="accent5"/>
          <w:sz w:val="28"/>
          <w:szCs w:val="28"/>
          <w:lang w:val="uk-UA"/>
        </w:rPr>
        <w:drawing>
          <wp:inline distT="0" distB="0" distL="0" distR="0" wp14:anchorId="72B2CB03" wp14:editId="72C22539">
            <wp:extent cx="4147820" cy="3776479"/>
            <wp:effectExtent l="0" t="0" r="5080" b="0"/>
            <wp:docPr id="2503377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337780" name=""/>
                    <pic:cNvPicPr/>
                  </pic:nvPicPr>
                  <pic:blipFill rotWithShape="1">
                    <a:blip r:embed="rId44"/>
                    <a:srcRect t="577" b="8089"/>
                    <a:stretch/>
                  </pic:blipFill>
                  <pic:spPr bwMode="auto">
                    <a:xfrm>
                      <a:off x="0" y="0"/>
                      <a:ext cx="4169967" cy="3796643"/>
                    </a:xfrm>
                    <a:prstGeom prst="rect">
                      <a:avLst/>
                    </a:prstGeom>
                    <a:ln>
                      <a:noFill/>
                    </a:ln>
                    <a:extLst>
                      <a:ext uri="{53640926-AAD7-44D8-BBD7-CCE9431645EC}">
                        <a14:shadowObscured xmlns:a14="http://schemas.microsoft.com/office/drawing/2010/main"/>
                      </a:ext>
                    </a:extLst>
                  </pic:spPr>
                </pic:pic>
              </a:graphicData>
            </a:graphic>
          </wp:inline>
        </w:drawing>
      </w:r>
    </w:p>
    <w:p w14:paraId="09B2A691" w14:textId="367EE3F7" w:rsidR="00E52169" w:rsidRPr="0040204E" w:rsidRDefault="00E52169" w:rsidP="00B805AD">
      <w:pPr>
        <w:spacing w:after="0" w:line="360" w:lineRule="auto"/>
        <w:jc w:val="center"/>
        <w:rPr>
          <w:rFonts w:ascii="Times New Roman" w:hAnsi="Times New Roman" w:cs="Times New Roman"/>
          <w:sz w:val="28"/>
          <w:szCs w:val="28"/>
          <w:lang w:val="uk-UA"/>
        </w:rPr>
      </w:pPr>
      <w:r w:rsidRPr="0040204E">
        <w:rPr>
          <w:rFonts w:ascii="Times New Roman" w:hAnsi="Times New Roman" w:cs="Times New Roman"/>
          <w:sz w:val="28"/>
          <w:szCs w:val="28"/>
          <w:lang w:val="uk-UA"/>
        </w:rPr>
        <w:t>Рисунок 2.1 – Базові складники програми лояльності.</w:t>
      </w:r>
      <w:r w:rsidR="006B3D43" w:rsidRPr="0040204E">
        <w:rPr>
          <w:rFonts w:ascii="Times New Roman" w:hAnsi="Times New Roman" w:cs="Times New Roman"/>
          <w:sz w:val="28"/>
          <w:szCs w:val="28"/>
          <w:lang w:val="uk-UA"/>
        </w:rPr>
        <w:t xml:space="preserve"> [20]</w:t>
      </w:r>
    </w:p>
    <w:p w14:paraId="0A4F0959" w14:textId="77777777" w:rsidR="00A679F4" w:rsidRPr="0040204E" w:rsidRDefault="00A679F4" w:rsidP="0040204E">
      <w:pPr>
        <w:spacing w:after="0" w:line="360" w:lineRule="auto"/>
        <w:ind w:firstLine="567"/>
        <w:jc w:val="both"/>
        <w:rPr>
          <w:rFonts w:ascii="Times New Roman" w:hAnsi="Times New Roman" w:cs="Times New Roman"/>
          <w:sz w:val="28"/>
          <w:szCs w:val="28"/>
          <w:lang w:val="uk-UA"/>
        </w:rPr>
      </w:pPr>
    </w:p>
    <w:p w14:paraId="2429E7DA" w14:textId="07C777E4" w:rsidR="00F30254" w:rsidRPr="0040204E" w:rsidRDefault="00CC2E62" w:rsidP="00612AD8">
      <w:pPr>
        <w:spacing w:after="0" w:line="360" w:lineRule="auto"/>
        <w:ind w:firstLine="567"/>
        <w:jc w:val="both"/>
        <w:rPr>
          <w:rFonts w:ascii="Times New Roman" w:hAnsi="Times New Roman" w:cs="Times New Roman"/>
          <w:sz w:val="28"/>
          <w:szCs w:val="28"/>
          <w:lang w:val="uk-UA"/>
        </w:rPr>
      </w:pPr>
      <w:proofErr w:type="spellStart"/>
      <w:r w:rsidRPr="0040204E">
        <w:rPr>
          <w:rFonts w:ascii="Times New Roman" w:hAnsi="Times New Roman" w:cs="Times New Roman"/>
          <w:sz w:val="28"/>
          <w:szCs w:val="28"/>
          <w:lang w:val="uk-UA"/>
        </w:rPr>
        <w:t>Гурджияна</w:t>
      </w:r>
      <w:proofErr w:type="spellEnd"/>
      <w:r w:rsidRPr="0040204E">
        <w:rPr>
          <w:rFonts w:ascii="Times New Roman" w:hAnsi="Times New Roman" w:cs="Times New Roman"/>
          <w:sz w:val="28"/>
          <w:szCs w:val="28"/>
          <w:lang w:val="uk-UA"/>
        </w:rPr>
        <w:t xml:space="preserve"> К.В у своїй роботі навів </w:t>
      </w:r>
      <w:r w:rsidR="00533135" w:rsidRPr="0040204E">
        <w:rPr>
          <w:rFonts w:ascii="Times New Roman" w:hAnsi="Times New Roman" w:cs="Times New Roman"/>
          <w:sz w:val="28"/>
          <w:szCs w:val="28"/>
          <w:lang w:val="uk-UA"/>
        </w:rPr>
        <w:t xml:space="preserve">наступні види програми лояльності </w:t>
      </w:r>
      <w:r w:rsidR="006B3D43" w:rsidRPr="0040204E">
        <w:rPr>
          <w:rFonts w:ascii="Times New Roman" w:hAnsi="Times New Roman" w:cs="Times New Roman"/>
          <w:sz w:val="28"/>
          <w:szCs w:val="28"/>
          <w:lang w:val="uk-UA"/>
        </w:rPr>
        <w:t>[18]</w:t>
      </w:r>
      <w:r w:rsidR="00533135" w:rsidRPr="0040204E">
        <w:rPr>
          <w:rFonts w:ascii="Times New Roman" w:hAnsi="Times New Roman" w:cs="Times New Roman"/>
          <w:sz w:val="28"/>
          <w:szCs w:val="28"/>
          <w:lang w:val="uk-UA"/>
        </w:rPr>
        <w:t xml:space="preserve">: </w:t>
      </w:r>
    </w:p>
    <w:p w14:paraId="47FA6C6B" w14:textId="2AA77352" w:rsidR="00504FAD" w:rsidRPr="0040204E" w:rsidRDefault="00612AD8" w:rsidP="00612AD8">
      <w:pPr>
        <w:pStyle w:val="a3"/>
        <w:numPr>
          <w:ilvl w:val="0"/>
          <w:numId w:val="2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504FAD" w:rsidRPr="0040204E">
        <w:rPr>
          <w:rFonts w:ascii="Times New Roman" w:hAnsi="Times New Roman" w:cs="Times New Roman"/>
          <w:sz w:val="28"/>
          <w:szCs w:val="28"/>
        </w:rPr>
        <w:t xml:space="preserve">а типом аудиторії та цільовим призначенням: </w:t>
      </w:r>
    </w:p>
    <w:p w14:paraId="3189976C" w14:textId="72BCFBED" w:rsidR="00504FAD" w:rsidRPr="0040204E" w:rsidRDefault="00612AD8" w:rsidP="00612AD8">
      <w:pPr>
        <w:pStyle w:val="a3"/>
        <w:numPr>
          <w:ilvl w:val="0"/>
          <w:numId w:val="6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р</w:t>
      </w:r>
      <w:r w:rsidR="00504FAD" w:rsidRPr="0040204E">
        <w:rPr>
          <w:rFonts w:ascii="Times New Roman" w:hAnsi="Times New Roman" w:cs="Times New Roman"/>
          <w:sz w:val="28"/>
          <w:szCs w:val="28"/>
        </w:rPr>
        <w:t>озроблено для кінцевих користувачів</w:t>
      </w:r>
      <w:r>
        <w:rPr>
          <w:rFonts w:ascii="Times New Roman" w:hAnsi="Times New Roman" w:cs="Times New Roman"/>
          <w:sz w:val="28"/>
          <w:szCs w:val="28"/>
        </w:rPr>
        <w:t>;</w:t>
      </w:r>
    </w:p>
    <w:p w14:paraId="3A2EE1E8" w14:textId="03CBC790" w:rsidR="00504FAD" w:rsidRPr="0040204E" w:rsidRDefault="00612AD8" w:rsidP="00612AD8">
      <w:pPr>
        <w:pStyle w:val="a3"/>
        <w:numPr>
          <w:ilvl w:val="0"/>
          <w:numId w:val="6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504FAD" w:rsidRPr="0040204E">
        <w:rPr>
          <w:rFonts w:ascii="Times New Roman" w:hAnsi="Times New Roman" w:cs="Times New Roman"/>
          <w:sz w:val="28"/>
          <w:szCs w:val="28"/>
        </w:rPr>
        <w:t>ризначений для бізнесу</w:t>
      </w:r>
      <w:r>
        <w:rPr>
          <w:rFonts w:ascii="Times New Roman" w:hAnsi="Times New Roman" w:cs="Times New Roman"/>
          <w:sz w:val="28"/>
          <w:szCs w:val="28"/>
        </w:rPr>
        <w:t>;</w:t>
      </w:r>
    </w:p>
    <w:p w14:paraId="398ED932" w14:textId="0B562373" w:rsidR="00504FAD" w:rsidRPr="0040204E" w:rsidRDefault="00612AD8" w:rsidP="00612AD8">
      <w:pPr>
        <w:pStyle w:val="a3"/>
        <w:numPr>
          <w:ilvl w:val="0"/>
          <w:numId w:val="6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504FAD" w:rsidRPr="0040204E">
        <w:rPr>
          <w:rFonts w:ascii="Times New Roman" w:hAnsi="Times New Roman" w:cs="Times New Roman"/>
          <w:sz w:val="28"/>
          <w:szCs w:val="28"/>
        </w:rPr>
        <w:t xml:space="preserve">ризначений для </w:t>
      </w:r>
      <w:proofErr w:type="spellStart"/>
      <w:r w:rsidR="00504FAD" w:rsidRPr="0040204E">
        <w:rPr>
          <w:rFonts w:ascii="Times New Roman" w:hAnsi="Times New Roman" w:cs="Times New Roman"/>
          <w:sz w:val="28"/>
          <w:szCs w:val="28"/>
        </w:rPr>
        <w:t>трейдерів</w:t>
      </w:r>
      <w:proofErr w:type="spellEnd"/>
      <w:r>
        <w:rPr>
          <w:rFonts w:ascii="Times New Roman" w:hAnsi="Times New Roman" w:cs="Times New Roman"/>
          <w:sz w:val="28"/>
          <w:szCs w:val="28"/>
        </w:rPr>
        <w:t>;</w:t>
      </w:r>
    </w:p>
    <w:p w14:paraId="7308F433" w14:textId="72F7110D" w:rsidR="00E36B20" w:rsidRDefault="00612AD8" w:rsidP="00612AD8">
      <w:pPr>
        <w:pStyle w:val="a3"/>
        <w:numPr>
          <w:ilvl w:val="0"/>
          <w:numId w:val="6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w:t>
      </w:r>
      <w:r w:rsidR="00504FAD" w:rsidRPr="0040204E">
        <w:rPr>
          <w:rFonts w:ascii="Times New Roman" w:hAnsi="Times New Roman" w:cs="Times New Roman"/>
          <w:sz w:val="28"/>
          <w:szCs w:val="28"/>
        </w:rPr>
        <w:t>нтегрований тип (змішаний тип)</w:t>
      </w:r>
      <w:r>
        <w:rPr>
          <w:rFonts w:ascii="Times New Roman" w:hAnsi="Times New Roman" w:cs="Times New Roman"/>
          <w:sz w:val="28"/>
          <w:szCs w:val="28"/>
        </w:rPr>
        <w:t>.</w:t>
      </w:r>
    </w:p>
    <w:p w14:paraId="6AFE7FBB" w14:textId="7DFD3164" w:rsidR="0040204E" w:rsidRDefault="0040204E" w:rsidP="00612AD8">
      <w:pPr>
        <w:spacing w:after="0" w:line="360" w:lineRule="auto"/>
        <w:ind w:firstLine="567"/>
        <w:rPr>
          <w:rFonts w:ascii="Times New Roman" w:hAnsi="Times New Roman" w:cs="Times New Roman"/>
          <w:sz w:val="28"/>
          <w:szCs w:val="28"/>
          <w:lang w:val="uk-UA"/>
        </w:rPr>
      </w:pPr>
      <w:r w:rsidRPr="0040204E">
        <w:rPr>
          <w:rFonts w:ascii="Times New Roman" w:hAnsi="Times New Roman" w:cs="Times New Roman"/>
          <w:sz w:val="28"/>
          <w:szCs w:val="28"/>
          <w:lang w:val="uk-UA"/>
        </w:rPr>
        <w:t xml:space="preserve">Давайте проведемо детальний аналіз та порівняємо </w:t>
      </w:r>
      <w:r>
        <w:rPr>
          <w:rFonts w:ascii="Times New Roman" w:hAnsi="Times New Roman" w:cs="Times New Roman"/>
          <w:sz w:val="28"/>
          <w:szCs w:val="28"/>
          <w:lang w:val="uk-UA"/>
        </w:rPr>
        <w:t>ці</w:t>
      </w:r>
      <w:r w:rsidRPr="0040204E">
        <w:rPr>
          <w:rFonts w:ascii="Times New Roman" w:hAnsi="Times New Roman" w:cs="Times New Roman"/>
          <w:sz w:val="28"/>
          <w:szCs w:val="28"/>
          <w:lang w:val="uk-UA"/>
        </w:rPr>
        <w:t xml:space="preserve"> види, а також відзначимо їх переваги і недолі</w:t>
      </w:r>
      <w:r>
        <w:rPr>
          <w:rFonts w:ascii="Times New Roman" w:hAnsi="Times New Roman" w:cs="Times New Roman"/>
          <w:sz w:val="28"/>
          <w:szCs w:val="28"/>
          <w:lang w:val="uk-UA"/>
        </w:rPr>
        <w:t xml:space="preserve"> в таблиці 2.2.</w:t>
      </w:r>
    </w:p>
    <w:p w14:paraId="024D87EF" w14:textId="77777777" w:rsidR="0040204E" w:rsidRDefault="0040204E" w:rsidP="0040204E">
      <w:pPr>
        <w:spacing w:after="0" w:line="360" w:lineRule="auto"/>
        <w:jc w:val="center"/>
        <w:rPr>
          <w:rFonts w:ascii="Times New Roman" w:hAnsi="Times New Roman" w:cs="Times New Roman"/>
          <w:sz w:val="28"/>
          <w:szCs w:val="28"/>
          <w:lang w:val="uk-UA"/>
        </w:rPr>
      </w:pPr>
    </w:p>
    <w:p w14:paraId="1F46B396" w14:textId="43FA0E2C" w:rsidR="00E36B20" w:rsidRPr="0040204E" w:rsidRDefault="00E36B20" w:rsidP="00123B95">
      <w:pPr>
        <w:spacing w:after="0" w:line="360" w:lineRule="auto"/>
        <w:ind w:firstLine="567"/>
        <w:jc w:val="both"/>
        <w:rPr>
          <w:rFonts w:ascii="Times New Roman" w:hAnsi="Times New Roman" w:cs="Times New Roman"/>
          <w:sz w:val="28"/>
          <w:szCs w:val="28"/>
          <w:lang w:val="uk-UA"/>
        </w:rPr>
      </w:pPr>
      <w:r w:rsidRPr="0040204E">
        <w:rPr>
          <w:rFonts w:ascii="Times New Roman" w:hAnsi="Times New Roman" w:cs="Times New Roman"/>
          <w:sz w:val="28"/>
          <w:szCs w:val="28"/>
          <w:lang w:val="uk-UA"/>
        </w:rPr>
        <w:t>Таблиця</w:t>
      </w:r>
      <w:r w:rsidR="0040204E" w:rsidRPr="0040204E">
        <w:rPr>
          <w:rFonts w:ascii="Times New Roman" w:hAnsi="Times New Roman" w:cs="Times New Roman"/>
          <w:sz w:val="28"/>
          <w:szCs w:val="28"/>
          <w:lang w:val="uk-UA"/>
        </w:rPr>
        <w:t xml:space="preserve"> 2.2 - Порівняльна характеристика програм лояльності за типом аудиторії та цільовим призначенням</w:t>
      </w:r>
    </w:p>
    <w:tbl>
      <w:tblPr>
        <w:tblStyle w:val="a7"/>
        <w:tblW w:w="0" w:type="auto"/>
        <w:jc w:val="center"/>
        <w:tblLook w:val="04A0" w:firstRow="1" w:lastRow="0" w:firstColumn="1" w:lastColumn="0" w:noHBand="0" w:noVBand="1"/>
      </w:tblPr>
      <w:tblGrid>
        <w:gridCol w:w="3304"/>
        <w:gridCol w:w="3304"/>
        <w:gridCol w:w="3304"/>
      </w:tblGrid>
      <w:tr w:rsidR="003C017F" w:rsidRPr="0077157F" w14:paraId="195D5F7C" w14:textId="77777777" w:rsidTr="0040204E">
        <w:trPr>
          <w:jc w:val="center"/>
        </w:trPr>
        <w:tc>
          <w:tcPr>
            <w:tcW w:w="3304" w:type="dxa"/>
          </w:tcPr>
          <w:p w14:paraId="17E26736" w14:textId="77777777" w:rsidR="003C017F" w:rsidRPr="0077157F" w:rsidRDefault="003C017F"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Вид програми лояльності</w:t>
            </w:r>
          </w:p>
        </w:tc>
        <w:tc>
          <w:tcPr>
            <w:tcW w:w="3304" w:type="dxa"/>
          </w:tcPr>
          <w:p w14:paraId="639E30C5" w14:textId="77777777" w:rsidR="003C017F" w:rsidRPr="0077157F" w:rsidRDefault="003C017F"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Переваги</w:t>
            </w:r>
          </w:p>
        </w:tc>
        <w:tc>
          <w:tcPr>
            <w:tcW w:w="3304" w:type="dxa"/>
          </w:tcPr>
          <w:p w14:paraId="46C1F193" w14:textId="77777777" w:rsidR="003C017F" w:rsidRPr="0077157F" w:rsidRDefault="003C017F"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Недоліки</w:t>
            </w:r>
          </w:p>
        </w:tc>
      </w:tr>
      <w:tr w:rsidR="003C017F" w:rsidRPr="0077157F" w14:paraId="09F085A0" w14:textId="77777777" w:rsidTr="0040204E">
        <w:trPr>
          <w:jc w:val="center"/>
        </w:trPr>
        <w:tc>
          <w:tcPr>
            <w:tcW w:w="3304" w:type="dxa"/>
          </w:tcPr>
          <w:p w14:paraId="1B49FC95" w14:textId="77777777" w:rsidR="003C017F" w:rsidRPr="0077157F" w:rsidRDefault="003C017F" w:rsidP="0040204E">
            <w:pPr>
              <w:jc w:val="both"/>
              <w:rPr>
                <w:rFonts w:ascii="Times New Roman" w:hAnsi="Times New Roman" w:cs="Times New Roman"/>
                <w:sz w:val="24"/>
                <w:szCs w:val="24"/>
              </w:rPr>
            </w:pPr>
            <w:proofErr w:type="spellStart"/>
            <w:r w:rsidRPr="0077157F">
              <w:rPr>
                <w:rFonts w:ascii="Times New Roman" w:hAnsi="Times New Roman" w:cs="Times New Roman"/>
                <w:sz w:val="24"/>
                <w:szCs w:val="24"/>
              </w:rPr>
              <w:t>Розроблено</w:t>
            </w:r>
            <w:proofErr w:type="spellEnd"/>
            <w:r w:rsidRPr="0077157F">
              <w:rPr>
                <w:rFonts w:ascii="Times New Roman" w:hAnsi="Times New Roman" w:cs="Times New Roman"/>
                <w:sz w:val="24"/>
                <w:szCs w:val="24"/>
              </w:rPr>
              <w:t xml:space="preserve"> для </w:t>
            </w:r>
            <w:proofErr w:type="spellStart"/>
            <w:r w:rsidRPr="0077157F">
              <w:rPr>
                <w:rFonts w:ascii="Times New Roman" w:hAnsi="Times New Roman" w:cs="Times New Roman"/>
                <w:sz w:val="24"/>
                <w:szCs w:val="24"/>
              </w:rPr>
              <w:t>кінцевих</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користувачів</w:t>
            </w:r>
            <w:proofErr w:type="spellEnd"/>
            <w:r w:rsidRPr="0077157F">
              <w:rPr>
                <w:rFonts w:ascii="Times New Roman" w:hAnsi="Times New Roman" w:cs="Times New Roman"/>
                <w:sz w:val="24"/>
                <w:szCs w:val="24"/>
              </w:rPr>
              <w:t xml:space="preserve"> </w:t>
            </w:r>
          </w:p>
          <w:p w14:paraId="2E24CBAD" w14:textId="26E1A8D0" w:rsidR="003C017F" w:rsidRPr="0077157F" w:rsidRDefault="003C017F" w:rsidP="0040204E">
            <w:pPr>
              <w:jc w:val="both"/>
              <w:rPr>
                <w:rFonts w:ascii="Times New Roman" w:hAnsi="Times New Roman" w:cs="Times New Roman"/>
                <w:sz w:val="24"/>
                <w:szCs w:val="24"/>
                <w:lang w:val="uk-UA"/>
              </w:rPr>
            </w:pPr>
          </w:p>
        </w:tc>
        <w:tc>
          <w:tcPr>
            <w:tcW w:w="3304" w:type="dxa"/>
          </w:tcPr>
          <w:p w14:paraId="54A66518" w14:textId="63CE8E93" w:rsidR="003C017F" w:rsidRPr="0077157F" w:rsidRDefault="00256B0C"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Відповідає безпосереднім потребам та вимогам кінцевих користувачів, сприяє збереженню та підвищенню лояльності, поліпшує задоволення та взаємодію з клієнтами.</w:t>
            </w:r>
          </w:p>
        </w:tc>
        <w:tc>
          <w:tcPr>
            <w:tcW w:w="3304" w:type="dxa"/>
          </w:tcPr>
          <w:p w14:paraId="0E811ADF" w14:textId="59BB4E65" w:rsidR="003C017F" w:rsidRPr="0077157F" w:rsidRDefault="00256B0C"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Можуть бути високі витрати на маркетинг та просування, складно забезпечити універсальну привабливість для різних сегментів користувачів.</w:t>
            </w:r>
          </w:p>
        </w:tc>
      </w:tr>
      <w:tr w:rsidR="003C017F" w:rsidRPr="00752282" w14:paraId="4CE2933E" w14:textId="77777777" w:rsidTr="0040204E">
        <w:trPr>
          <w:jc w:val="center"/>
        </w:trPr>
        <w:tc>
          <w:tcPr>
            <w:tcW w:w="3304" w:type="dxa"/>
          </w:tcPr>
          <w:p w14:paraId="7CC47C08" w14:textId="77777777" w:rsidR="003C017F" w:rsidRPr="0077157F" w:rsidRDefault="003C017F" w:rsidP="0040204E">
            <w:pPr>
              <w:jc w:val="both"/>
              <w:rPr>
                <w:rFonts w:ascii="Times New Roman" w:hAnsi="Times New Roman" w:cs="Times New Roman"/>
                <w:sz w:val="24"/>
                <w:szCs w:val="24"/>
              </w:rPr>
            </w:pPr>
            <w:proofErr w:type="spellStart"/>
            <w:r w:rsidRPr="0077157F">
              <w:rPr>
                <w:rFonts w:ascii="Times New Roman" w:hAnsi="Times New Roman" w:cs="Times New Roman"/>
                <w:sz w:val="24"/>
                <w:szCs w:val="24"/>
              </w:rPr>
              <w:t>Призначений</w:t>
            </w:r>
            <w:proofErr w:type="spellEnd"/>
            <w:r w:rsidRPr="0077157F">
              <w:rPr>
                <w:rFonts w:ascii="Times New Roman" w:hAnsi="Times New Roman" w:cs="Times New Roman"/>
                <w:sz w:val="24"/>
                <w:szCs w:val="24"/>
              </w:rPr>
              <w:t xml:space="preserve"> для </w:t>
            </w:r>
            <w:proofErr w:type="spellStart"/>
            <w:r w:rsidRPr="0077157F">
              <w:rPr>
                <w:rFonts w:ascii="Times New Roman" w:hAnsi="Times New Roman" w:cs="Times New Roman"/>
                <w:sz w:val="24"/>
                <w:szCs w:val="24"/>
              </w:rPr>
              <w:t>бізнесу</w:t>
            </w:r>
            <w:proofErr w:type="spellEnd"/>
            <w:r w:rsidRPr="0077157F">
              <w:rPr>
                <w:rFonts w:ascii="Times New Roman" w:hAnsi="Times New Roman" w:cs="Times New Roman"/>
                <w:sz w:val="24"/>
                <w:szCs w:val="24"/>
              </w:rPr>
              <w:t xml:space="preserve"> </w:t>
            </w:r>
          </w:p>
          <w:p w14:paraId="6B430FD5" w14:textId="3A97CB37" w:rsidR="003C017F" w:rsidRPr="0077157F" w:rsidRDefault="003C017F" w:rsidP="0040204E">
            <w:pPr>
              <w:jc w:val="both"/>
              <w:rPr>
                <w:rFonts w:ascii="Times New Roman" w:hAnsi="Times New Roman" w:cs="Times New Roman"/>
                <w:sz w:val="24"/>
                <w:szCs w:val="24"/>
                <w:lang w:val="uk-UA"/>
              </w:rPr>
            </w:pPr>
          </w:p>
        </w:tc>
        <w:tc>
          <w:tcPr>
            <w:tcW w:w="3304" w:type="dxa"/>
          </w:tcPr>
          <w:p w14:paraId="06C34DE0" w14:textId="58B5EB89" w:rsidR="003C017F" w:rsidRPr="0077157F" w:rsidRDefault="00256B0C"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Може пропонувати рішення та інструменти, спеціально розроблені для бізнесу, підвищує ефективність та продуктивність, сприяє залученню та утриманню клієнтів у сфері бізнесу.</w:t>
            </w:r>
          </w:p>
        </w:tc>
        <w:tc>
          <w:tcPr>
            <w:tcW w:w="3304" w:type="dxa"/>
          </w:tcPr>
          <w:p w14:paraId="0D8F48A5" w14:textId="321EDCB1" w:rsidR="003C017F" w:rsidRPr="0077157F" w:rsidRDefault="00256B0C"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Може бути складніше залучити та утримати користувачів порівняно зі споживачами, потребує відповідної інтеграції та підтримки для бізнес-систем.</w:t>
            </w:r>
          </w:p>
        </w:tc>
      </w:tr>
      <w:tr w:rsidR="003C017F" w:rsidRPr="0077157F" w14:paraId="31983B7C" w14:textId="77777777" w:rsidTr="0040204E">
        <w:trPr>
          <w:jc w:val="center"/>
        </w:trPr>
        <w:tc>
          <w:tcPr>
            <w:tcW w:w="3304" w:type="dxa"/>
          </w:tcPr>
          <w:p w14:paraId="3C7157D2" w14:textId="77777777" w:rsidR="003C017F" w:rsidRPr="0077157F" w:rsidRDefault="003C017F" w:rsidP="0040204E">
            <w:pPr>
              <w:jc w:val="both"/>
              <w:rPr>
                <w:rFonts w:ascii="Times New Roman" w:hAnsi="Times New Roman" w:cs="Times New Roman"/>
                <w:sz w:val="24"/>
                <w:szCs w:val="24"/>
              </w:rPr>
            </w:pPr>
            <w:proofErr w:type="spellStart"/>
            <w:r w:rsidRPr="0077157F">
              <w:rPr>
                <w:rFonts w:ascii="Times New Roman" w:hAnsi="Times New Roman" w:cs="Times New Roman"/>
                <w:sz w:val="24"/>
                <w:szCs w:val="24"/>
              </w:rPr>
              <w:t>Призначений</w:t>
            </w:r>
            <w:proofErr w:type="spellEnd"/>
            <w:r w:rsidRPr="0077157F">
              <w:rPr>
                <w:rFonts w:ascii="Times New Roman" w:hAnsi="Times New Roman" w:cs="Times New Roman"/>
                <w:sz w:val="24"/>
                <w:szCs w:val="24"/>
              </w:rPr>
              <w:t xml:space="preserve"> для </w:t>
            </w:r>
            <w:proofErr w:type="spellStart"/>
            <w:r w:rsidRPr="0077157F">
              <w:rPr>
                <w:rFonts w:ascii="Times New Roman" w:hAnsi="Times New Roman" w:cs="Times New Roman"/>
                <w:sz w:val="24"/>
                <w:szCs w:val="24"/>
              </w:rPr>
              <w:t>трейдерів</w:t>
            </w:r>
            <w:proofErr w:type="spellEnd"/>
          </w:p>
          <w:p w14:paraId="73DB97CD" w14:textId="77777777" w:rsidR="003C017F" w:rsidRPr="0077157F" w:rsidRDefault="003C017F" w:rsidP="0040204E">
            <w:pPr>
              <w:jc w:val="both"/>
              <w:rPr>
                <w:rFonts w:ascii="Times New Roman" w:hAnsi="Times New Roman" w:cs="Times New Roman"/>
                <w:sz w:val="24"/>
                <w:szCs w:val="24"/>
              </w:rPr>
            </w:pPr>
          </w:p>
        </w:tc>
        <w:tc>
          <w:tcPr>
            <w:tcW w:w="3304" w:type="dxa"/>
          </w:tcPr>
          <w:p w14:paraId="4A5B946D" w14:textId="73301EDA" w:rsidR="003C017F" w:rsidRPr="0077157F" w:rsidRDefault="00256B0C"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 xml:space="preserve">Надає специфічні функції та інструменти, що відповідають потребам </w:t>
            </w:r>
            <w:proofErr w:type="spellStart"/>
            <w:r w:rsidRPr="0077157F">
              <w:rPr>
                <w:rFonts w:ascii="Times New Roman" w:hAnsi="Times New Roman" w:cs="Times New Roman"/>
                <w:sz w:val="24"/>
                <w:szCs w:val="24"/>
                <w:lang w:val="uk-UA"/>
              </w:rPr>
              <w:t>трейдерів</w:t>
            </w:r>
            <w:proofErr w:type="spellEnd"/>
            <w:r w:rsidRPr="0077157F">
              <w:rPr>
                <w:rFonts w:ascii="Times New Roman" w:hAnsi="Times New Roman" w:cs="Times New Roman"/>
                <w:sz w:val="24"/>
                <w:szCs w:val="24"/>
                <w:lang w:val="uk-UA"/>
              </w:rPr>
              <w:t xml:space="preserve"> та інвесторів, сприяє швидкому та ефективному прийняттю торгових рішень.</w:t>
            </w:r>
          </w:p>
        </w:tc>
        <w:tc>
          <w:tcPr>
            <w:tcW w:w="3304" w:type="dxa"/>
          </w:tcPr>
          <w:p w14:paraId="3659E44D" w14:textId="7605F1C5" w:rsidR="003C017F" w:rsidRPr="0077157F" w:rsidRDefault="00256B0C"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 xml:space="preserve">Може бути складним у використанні та вимагати спеціалізованого знання </w:t>
            </w:r>
            <w:proofErr w:type="spellStart"/>
            <w:r w:rsidRPr="0077157F">
              <w:rPr>
                <w:rFonts w:ascii="Times New Roman" w:hAnsi="Times New Roman" w:cs="Times New Roman"/>
                <w:sz w:val="24"/>
                <w:szCs w:val="24"/>
                <w:lang w:val="uk-UA"/>
              </w:rPr>
              <w:t>трейдингу</w:t>
            </w:r>
            <w:proofErr w:type="spellEnd"/>
            <w:r w:rsidRPr="0077157F">
              <w:rPr>
                <w:rFonts w:ascii="Times New Roman" w:hAnsi="Times New Roman" w:cs="Times New Roman"/>
                <w:sz w:val="24"/>
                <w:szCs w:val="24"/>
                <w:lang w:val="uk-UA"/>
              </w:rPr>
              <w:t>, обмежений в аудиторії та розширенні на інші сфери.</w:t>
            </w:r>
          </w:p>
        </w:tc>
      </w:tr>
      <w:tr w:rsidR="003C017F" w:rsidRPr="0077157F" w14:paraId="7DF271E7" w14:textId="77777777" w:rsidTr="0040204E">
        <w:trPr>
          <w:jc w:val="center"/>
        </w:trPr>
        <w:tc>
          <w:tcPr>
            <w:tcW w:w="3304" w:type="dxa"/>
          </w:tcPr>
          <w:p w14:paraId="71A2A6AC" w14:textId="77777777" w:rsidR="003C017F" w:rsidRPr="0077157F" w:rsidRDefault="003C017F" w:rsidP="0040204E">
            <w:pPr>
              <w:jc w:val="both"/>
              <w:rPr>
                <w:rFonts w:ascii="Times New Roman" w:hAnsi="Times New Roman" w:cs="Times New Roman"/>
                <w:sz w:val="24"/>
                <w:szCs w:val="24"/>
              </w:rPr>
            </w:pPr>
            <w:proofErr w:type="spellStart"/>
            <w:r w:rsidRPr="0077157F">
              <w:rPr>
                <w:rFonts w:ascii="Times New Roman" w:hAnsi="Times New Roman" w:cs="Times New Roman"/>
                <w:sz w:val="24"/>
                <w:szCs w:val="24"/>
              </w:rPr>
              <w:t>Інтегрований</w:t>
            </w:r>
            <w:proofErr w:type="spellEnd"/>
            <w:r w:rsidRPr="0077157F">
              <w:rPr>
                <w:rFonts w:ascii="Times New Roman" w:hAnsi="Times New Roman" w:cs="Times New Roman"/>
                <w:sz w:val="24"/>
                <w:szCs w:val="24"/>
              </w:rPr>
              <w:t xml:space="preserve"> тип (</w:t>
            </w:r>
            <w:proofErr w:type="spellStart"/>
            <w:r w:rsidRPr="0077157F">
              <w:rPr>
                <w:rFonts w:ascii="Times New Roman" w:hAnsi="Times New Roman" w:cs="Times New Roman"/>
                <w:sz w:val="24"/>
                <w:szCs w:val="24"/>
              </w:rPr>
              <w:t>змішаний</w:t>
            </w:r>
            <w:proofErr w:type="spellEnd"/>
            <w:r w:rsidRPr="0077157F">
              <w:rPr>
                <w:rFonts w:ascii="Times New Roman" w:hAnsi="Times New Roman" w:cs="Times New Roman"/>
                <w:sz w:val="24"/>
                <w:szCs w:val="24"/>
              </w:rPr>
              <w:t xml:space="preserve"> тип) </w:t>
            </w:r>
          </w:p>
          <w:p w14:paraId="02D7C8AC" w14:textId="77777777" w:rsidR="003C017F" w:rsidRPr="0077157F" w:rsidRDefault="003C017F" w:rsidP="0040204E">
            <w:pPr>
              <w:jc w:val="both"/>
              <w:rPr>
                <w:rFonts w:ascii="Times New Roman" w:hAnsi="Times New Roman" w:cs="Times New Roman"/>
                <w:sz w:val="24"/>
                <w:szCs w:val="24"/>
              </w:rPr>
            </w:pPr>
          </w:p>
        </w:tc>
        <w:tc>
          <w:tcPr>
            <w:tcW w:w="3304" w:type="dxa"/>
          </w:tcPr>
          <w:p w14:paraId="2B3A0EDB" w14:textId="00DFD638" w:rsidR="003C017F" w:rsidRPr="0077157F" w:rsidRDefault="00256B0C"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 xml:space="preserve">Комбінує переваги різних типів, забезпечує більш широкий </w:t>
            </w:r>
            <w:proofErr w:type="spellStart"/>
            <w:r w:rsidRPr="0077157F">
              <w:rPr>
                <w:rFonts w:ascii="Times New Roman" w:hAnsi="Times New Roman" w:cs="Times New Roman"/>
                <w:sz w:val="24"/>
                <w:szCs w:val="24"/>
                <w:lang w:val="uk-UA"/>
              </w:rPr>
              <w:t>охоплюючий</w:t>
            </w:r>
            <w:proofErr w:type="spellEnd"/>
            <w:r w:rsidRPr="0077157F">
              <w:rPr>
                <w:rFonts w:ascii="Times New Roman" w:hAnsi="Times New Roman" w:cs="Times New Roman"/>
                <w:sz w:val="24"/>
                <w:szCs w:val="24"/>
                <w:lang w:val="uk-UA"/>
              </w:rPr>
              <w:t xml:space="preserve"> підхід, привабливий для різних категорій користувачів</w:t>
            </w:r>
          </w:p>
        </w:tc>
        <w:tc>
          <w:tcPr>
            <w:tcW w:w="3304" w:type="dxa"/>
          </w:tcPr>
          <w:p w14:paraId="6D58AD04" w14:textId="5758D538" w:rsidR="003C017F" w:rsidRPr="0077157F" w:rsidRDefault="00256B0C" w:rsidP="0040204E">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Може вимагати більшої складності у розробці та управлінні, потребує збалансованого підходу до задоволення потреб різних аудиторій.</w:t>
            </w:r>
          </w:p>
        </w:tc>
      </w:tr>
    </w:tbl>
    <w:p w14:paraId="2DCA722D" w14:textId="59762208" w:rsidR="00256B0C" w:rsidRPr="00F90A99" w:rsidRDefault="002B432D" w:rsidP="001D0D60">
      <w:pPr>
        <w:spacing w:after="0" w:line="360" w:lineRule="auto"/>
        <w:ind w:firstLine="567"/>
        <w:jc w:val="both"/>
        <w:rPr>
          <w:rFonts w:ascii="Times New Roman" w:hAnsi="Times New Roman" w:cs="Times New Roman"/>
          <w:i/>
          <w:iCs/>
          <w:sz w:val="24"/>
          <w:szCs w:val="24"/>
        </w:rPr>
      </w:pPr>
      <w:r w:rsidRPr="00F90A99">
        <w:rPr>
          <w:rFonts w:ascii="Times New Roman" w:hAnsi="Times New Roman" w:cs="Times New Roman"/>
          <w:i/>
          <w:iCs/>
          <w:sz w:val="24"/>
          <w:szCs w:val="24"/>
          <w:lang w:val="uk-UA"/>
        </w:rPr>
        <w:t xml:space="preserve">Джерело: складено автором на основі </w:t>
      </w:r>
      <w:r w:rsidRPr="00F90A99">
        <w:rPr>
          <w:rFonts w:ascii="Times New Roman" w:hAnsi="Times New Roman" w:cs="Times New Roman"/>
          <w:i/>
          <w:iCs/>
          <w:sz w:val="24"/>
          <w:szCs w:val="24"/>
        </w:rPr>
        <w:t>[1</w:t>
      </w:r>
      <w:r w:rsidR="00BA5283" w:rsidRPr="00F90A99">
        <w:rPr>
          <w:rFonts w:ascii="Times New Roman" w:hAnsi="Times New Roman" w:cs="Times New Roman"/>
          <w:i/>
          <w:iCs/>
          <w:sz w:val="24"/>
          <w:szCs w:val="24"/>
          <w:lang w:val="uk-UA"/>
        </w:rPr>
        <w:t>3</w:t>
      </w:r>
      <w:r w:rsidRPr="00F90A99">
        <w:rPr>
          <w:rFonts w:ascii="Times New Roman" w:hAnsi="Times New Roman" w:cs="Times New Roman"/>
          <w:i/>
          <w:iCs/>
          <w:sz w:val="24"/>
          <w:szCs w:val="24"/>
        </w:rPr>
        <w:t>]</w:t>
      </w:r>
    </w:p>
    <w:p w14:paraId="105F9E35" w14:textId="77777777" w:rsidR="0040204E" w:rsidRPr="0040204E" w:rsidRDefault="0040204E" w:rsidP="00612AD8">
      <w:pPr>
        <w:spacing w:after="0" w:line="360" w:lineRule="auto"/>
        <w:ind w:firstLine="567"/>
        <w:jc w:val="both"/>
        <w:rPr>
          <w:rFonts w:ascii="Times New Roman" w:hAnsi="Times New Roman" w:cs="Times New Roman"/>
          <w:i/>
          <w:iCs/>
          <w:sz w:val="28"/>
          <w:szCs w:val="28"/>
          <w:lang w:val="uk-UA"/>
        </w:rPr>
      </w:pPr>
    </w:p>
    <w:p w14:paraId="1D5FB3B8" w14:textId="05F89DCD" w:rsidR="00504FAD" w:rsidRPr="0040204E" w:rsidRDefault="00504FAD" w:rsidP="00612AD8">
      <w:pPr>
        <w:spacing w:after="0" w:line="360" w:lineRule="auto"/>
        <w:ind w:firstLine="567"/>
        <w:jc w:val="both"/>
        <w:rPr>
          <w:rFonts w:ascii="Times New Roman" w:hAnsi="Times New Roman" w:cs="Times New Roman"/>
          <w:sz w:val="28"/>
          <w:szCs w:val="28"/>
        </w:rPr>
      </w:pPr>
      <w:proofErr w:type="spellStart"/>
      <w:r w:rsidRPr="0040204E">
        <w:rPr>
          <w:rFonts w:ascii="Times New Roman" w:hAnsi="Times New Roman" w:cs="Times New Roman"/>
          <w:sz w:val="28"/>
          <w:szCs w:val="28"/>
        </w:rPr>
        <w:t>Найбільшою</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популярністю</w:t>
      </w:r>
      <w:proofErr w:type="spellEnd"/>
      <w:r w:rsidRPr="0040204E">
        <w:rPr>
          <w:rFonts w:ascii="Times New Roman" w:hAnsi="Times New Roman" w:cs="Times New Roman"/>
          <w:sz w:val="28"/>
          <w:szCs w:val="28"/>
        </w:rPr>
        <w:t xml:space="preserve"> в </w:t>
      </w:r>
      <w:proofErr w:type="spellStart"/>
      <w:r w:rsidRPr="0040204E">
        <w:rPr>
          <w:rFonts w:ascii="Times New Roman" w:hAnsi="Times New Roman" w:cs="Times New Roman"/>
          <w:sz w:val="28"/>
          <w:szCs w:val="28"/>
        </w:rPr>
        <w:t>Україні</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користуються</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програми</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лояльності</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споживачів</w:t>
      </w:r>
      <w:proofErr w:type="spellEnd"/>
      <w:r w:rsidRPr="0040204E">
        <w:rPr>
          <w:rFonts w:ascii="Times New Roman" w:hAnsi="Times New Roman" w:cs="Times New Roman"/>
          <w:sz w:val="28"/>
          <w:szCs w:val="28"/>
        </w:rPr>
        <w:t>.</w:t>
      </w:r>
    </w:p>
    <w:p w14:paraId="6107A83F" w14:textId="57376236" w:rsidR="00533135" w:rsidRPr="0040204E" w:rsidRDefault="00612AD8" w:rsidP="00612AD8">
      <w:pPr>
        <w:pStyle w:val="a3"/>
        <w:numPr>
          <w:ilvl w:val="0"/>
          <w:numId w:val="2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533135" w:rsidRPr="0040204E">
        <w:rPr>
          <w:rFonts w:ascii="Times New Roman" w:hAnsi="Times New Roman" w:cs="Times New Roman"/>
          <w:sz w:val="28"/>
          <w:szCs w:val="28"/>
        </w:rPr>
        <w:t xml:space="preserve">а типом технологічної платформи(технології взаємозв’язку та </w:t>
      </w:r>
      <w:proofErr w:type="spellStart"/>
      <w:r w:rsidR="00533135" w:rsidRPr="0040204E">
        <w:rPr>
          <w:rFonts w:ascii="Times New Roman" w:hAnsi="Times New Roman" w:cs="Times New Roman"/>
          <w:sz w:val="28"/>
          <w:szCs w:val="28"/>
        </w:rPr>
        <w:t>зворотньої</w:t>
      </w:r>
      <w:proofErr w:type="spellEnd"/>
      <w:r w:rsidR="00533135" w:rsidRPr="0040204E">
        <w:rPr>
          <w:rFonts w:ascii="Times New Roman" w:hAnsi="Times New Roman" w:cs="Times New Roman"/>
          <w:sz w:val="28"/>
          <w:szCs w:val="28"/>
        </w:rPr>
        <w:t xml:space="preserve"> комунікації):</w:t>
      </w:r>
    </w:p>
    <w:p w14:paraId="6802BB98" w14:textId="77777777" w:rsidR="0002125E" w:rsidRDefault="00612AD8" w:rsidP="0002125E">
      <w:pPr>
        <w:pStyle w:val="a3"/>
        <w:numPr>
          <w:ilvl w:val="0"/>
          <w:numId w:val="97"/>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н</w:t>
      </w:r>
      <w:r w:rsidR="00533135" w:rsidRPr="0040204E">
        <w:rPr>
          <w:rFonts w:ascii="Times New Roman" w:hAnsi="Times New Roman" w:cs="Times New Roman"/>
          <w:sz w:val="28"/>
          <w:szCs w:val="28"/>
        </w:rPr>
        <w:t>изькотехнологічні</w:t>
      </w:r>
      <w:proofErr w:type="spellEnd"/>
      <w:r w:rsidR="00533135" w:rsidRPr="0040204E">
        <w:rPr>
          <w:rFonts w:ascii="Times New Roman" w:hAnsi="Times New Roman" w:cs="Times New Roman"/>
          <w:sz w:val="28"/>
          <w:szCs w:val="28"/>
        </w:rPr>
        <w:t xml:space="preserve"> (чеки, елементи упаковки)</w:t>
      </w:r>
      <w:r>
        <w:rPr>
          <w:rFonts w:ascii="Times New Roman" w:hAnsi="Times New Roman" w:cs="Times New Roman"/>
          <w:sz w:val="28"/>
          <w:szCs w:val="28"/>
        </w:rPr>
        <w:t>;</w:t>
      </w:r>
    </w:p>
    <w:p w14:paraId="486E7488" w14:textId="0B8AD464" w:rsidR="00533135" w:rsidRPr="0002125E" w:rsidRDefault="00612AD8" w:rsidP="0002125E">
      <w:pPr>
        <w:pStyle w:val="a3"/>
        <w:numPr>
          <w:ilvl w:val="0"/>
          <w:numId w:val="97"/>
        </w:numPr>
        <w:spacing w:after="0" w:line="360" w:lineRule="auto"/>
        <w:jc w:val="both"/>
        <w:rPr>
          <w:rFonts w:ascii="Times New Roman" w:hAnsi="Times New Roman" w:cs="Times New Roman"/>
          <w:sz w:val="28"/>
          <w:szCs w:val="28"/>
        </w:rPr>
      </w:pPr>
      <w:r w:rsidRPr="0002125E">
        <w:rPr>
          <w:rFonts w:ascii="Times New Roman" w:hAnsi="Times New Roman" w:cs="Times New Roman"/>
          <w:sz w:val="28"/>
          <w:szCs w:val="28"/>
        </w:rPr>
        <w:t>в</w:t>
      </w:r>
      <w:r w:rsidR="00533135" w:rsidRPr="0002125E">
        <w:rPr>
          <w:rFonts w:ascii="Times New Roman" w:hAnsi="Times New Roman" w:cs="Times New Roman"/>
          <w:sz w:val="28"/>
          <w:szCs w:val="28"/>
        </w:rPr>
        <w:t>исокотехнологічні:</w:t>
      </w:r>
    </w:p>
    <w:p w14:paraId="56C56990" w14:textId="208E23F3" w:rsidR="00533135" w:rsidRPr="0040204E" w:rsidRDefault="00612AD8" w:rsidP="00612AD8">
      <w:pPr>
        <w:pStyle w:val="a3"/>
        <w:numPr>
          <w:ilvl w:val="0"/>
          <w:numId w:val="2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w:t>
      </w:r>
      <w:r w:rsidR="00533135" w:rsidRPr="0040204E">
        <w:rPr>
          <w:rFonts w:ascii="Times New Roman" w:hAnsi="Times New Roman" w:cs="Times New Roman"/>
          <w:sz w:val="28"/>
          <w:szCs w:val="28"/>
        </w:rPr>
        <w:t>ермінальна мережа (носій: пластикова картка)</w:t>
      </w:r>
      <w:r>
        <w:rPr>
          <w:rFonts w:ascii="Times New Roman" w:hAnsi="Times New Roman" w:cs="Times New Roman"/>
          <w:sz w:val="28"/>
          <w:szCs w:val="28"/>
        </w:rPr>
        <w:t>;</w:t>
      </w:r>
    </w:p>
    <w:p w14:paraId="5CBE1D36" w14:textId="6942F39E" w:rsidR="00533135" w:rsidRPr="0040204E" w:rsidRDefault="00612AD8" w:rsidP="00612AD8">
      <w:pPr>
        <w:pStyle w:val="a3"/>
        <w:numPr>
          <w:ilvl w:val="0"/>
          <w:numId w:val="28"/>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б</w:t>
      </w:r>
      <w:r w:rsidR="00533135" w:rsidRPr="0040204E">
        <w:rPr>
          <w:rFonts w:ascii="Times New Roman" w:hAnsi="Times New Roman" w:cs="Times New Roman"/>
          <w:sz w:val="28"/>
          <w:szCs w:val="28"/>
        </w:rPr>
        <w:t>іллінгова</w:t>
      </w:r>
      <w:proofErr w:type="spellEnd"/>
      <w:r w:rsidR="00533135" w:rsidRPr="0040204E">
        <w:rPr>
          <w:rFonts w:ascii="Times New Roman" w:hAnsi="Times New Roman" w:cs="Times New Roman"/>
          <w:sz w:val="28"/>
          <w:szCs w:val="28"/>
        </w:rPr>
        <w:t xml:space="preserve"> система оператора (носій: </w:t>
      </w:r>
      <w:r w:rsidR="00533135" w:rsidRPr="0040204E">
        <w:rPr>
          <w:rFonts w:ascii="Times New Roman" w:hAnsi="Times New Roman" w:cs="Times New Roman"/>
          <w:sz w:val="28"/>
          <w:szCs w:val="28"/>
          <w:lang w:val="en-US"/>
        </w:rPr>
        <w:t>sim</w:t>
      </w:r>
      <w:r w:rsidR="00533135" w:rsidRPr="0040204E">
        <w:rPr>
          <w:rFonts w:ascii="Times New Roman" w:hAnsi="Times New Roman" w:cs="Times New Roman"/>
          <w:sz w:val="28"/>
          <w:szCs w:val="28"/>
          <w:lang w:val="ru-RU"/>
        </w:rPr>
        <w:t>-карта)</w:t>
      </w:r>
      <w:r>
        <w:rPr>
          <w:rFonts w:ascii="Times New Roman" w:hAnsi="Times New Roman" w:cs="Times New Roman"/>
          <w:sz w:val="28"/>
          <w:szCs w:val="28"/>
          <w:lang w:val="ru-RU"/>
        </w:rPr>
        <w:t>;</w:t>
      </w:r>
    </w:p>
    <w:p w14:paraId="13935515" w14:textId="7D86EAB5" w:rsidR="0040204E" w:rsidRPr="0040204E" w:rsidRDefault="0002125E" w:rsidP="00612AD8">
      <w:pPr>
        <w:pStyle w:val="a3"/>
        <w:numPr>
          <w:ilvl w:val="0"/>
          <w:numId w:val="28"/>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lang w:val="ru-RU"/>
        </w:rPr>
        <w:t>і</w:t>
      </w:r>
      <w:r w:rsidR="00533135" w:rsidRPr="0040204E">
        <w:rPr>
          <w:rFonts w:ascii="Times New Roman" w:hAnsi="Times New Roman" w:cs="Times New Roman"/>
          <w:sz w:val="28"/>
          <w:szCs w:val="28"/>
          <w:lang w:val="ru-RU"/>
        </w:rPr>
        <w:t>нтернет</w:t>
      </w:r>
      <w:proofErr w:type="spellEnd"/>
      <w:r w:rsidR="00533135" w:rsidRPr="0040204E">
        <w:rPr>
          <w:rFonts w:ascii="Times New Roman" w:hAnsi="Times New Roman" w:cs="Times New Roman"/>
          <w:sz w:val="28"/>
          <w:szCs w:val="28"/>
          <w:lang w:val="ru-RU"/>
        </w:rPr>
        <w:t xml:space="preserve"> (</w:t>
      </w:r>
      <w:proofErr w:type="spellStart"/>
      <w:r w:rsidR="00533135" w:rsidRPr="0040204E">
        <w:rPr>
          <w:rFonts w:ascii="Times New Roman" w:hAnsi="Times New Roman" w:cs="Times New Roman"/>
          <w:sz w:val="28"/>
          <w:szCs w:val="28"/>
          <w:lang w:val="ru-RU"/>
        </w:rPr>
        <w:t>носій</w:t>
      </w:r>
      <w:proofErr w:type="spellEnd"/>
      <w:r w:rsidR="00533135" w:rsidRPr="0040204E">
        <w:rPr>
          <w:rFonts w:ascii="Times New Roman" w:hAnsi="Times New Roman" w:cs="Times New Roman"/>
          <w:sz w:val="28"/>
          <w:szCs w:val="28"/>
          <w:lang w:val="ru-RU"/>
        </w:rPr>
        <w:t xml:space="preserve">: </w:t>
      </w:r>
      <w:proofErr w:type="spellStart"/>
      <w:r w:rsidR="00533135" w:rsidRPr="0040204E">
        <w:rPr>
          <w:rFonts w:ascii="Times New Roman" w:hAnsi="Times New Roman" w:cs="Times New Roman"/>
          <w:sz w:val="28"/>
          <w:szCs w:val="28"/>
          <w:lang w:val="ru-RU"/>
        </w:rPr>
        <w:t>логін</w:t>
      </w:r>
      <w:proofErr w:type="spellEnd"/>
      <w:r w:rsidR="00533135" w:rsidRPr="0040204E">
        <w:rPr>
          <w:rFonts w:ascii="Times New Roman" w:hAnsi="Times New Roman" w:cs="Times New Roman"/>
          <w:sz w:val="28"/>
          <w:szCs w:val="28"/>
          <w:lang w:val="ru-RU"/>
        </w:rPr>
        <w:t xml:space="preserve"> та пароль)</w:t>
      </w:r>
      <w:r w:rsidR="00612AD8">
        <w:rPr>
          <w:rFonts w:ascii="Times New Roman" w:hAnsi="Times New Roman" w:cs="Times New Roman"/>
          <w:sz w:val="28"/>
          <w:szCs w:val="28"/>
          <w:lang w:val="ru-RU"/>
        </w:rPr>
        <w:t>.</w:t>
      </w:r>
    </w:p>
    <w:p w14:paraId="5BF99DEA" w14:textId="54BBBC9C" w:rsidR="0040204E" w:rsidRPr="0040204E" w:rsidRDefault="0040204E" w:rsidP="00612AD8">
      <w:pPr>
        <w:spacing w:after="0" w:line="360" w:lineRule="auto"/>
        <w:ind w:firstLine="567"/>
        <w:jc w:val="both"/>
        <w:rPr>
          <w:rFonts w:ascii="Times New Roman" w:hAnsi="Times New Roman" w:cs="Times New Roman"/>
          <w:sz w:val="28"/>
          <w:szCs w:val="28"/>
          <w:lang w:val="uk-UA"/>
        </w:rPr>
      </w:pPr>
      <w:proofErr w:type="spellStart"/>
      <w:r w:rsidRPr="0040204E">
        <w:rPr>
          <w:rFonts w:ascii="Times New Roman" w:hAnsi="Times New Roman" w:cs="Times New Roman"/>
          <w:sz w:val="28"/>
          <w:szCs w:val="28"/>
        </w:rPr>
        <w:t>Компанії</w:t>
      </w:r>
      <w:proofErr w:type="spellEnd"/>
      <w:r w:rsidRPr="0040204E">
        <w:rPr>
          <w:rFonts w:ascii="Times New Roman" w:hAnsi="Times New Roman" w:cs="Times New Roman"/>
          <w:sz w:val="28"/>
          <w:szCs w:val="28"/>
        </w:rPr>
        <w:t xml:space="preserve"> з великими </w:t>
      </w:r>
      <w:proofErr w:type="spellStart"/>
      <w:r w:rsidRPr="0040204E">
        <w:rPr>
          <w:rFonts w:ascii="Times New Roman" w:hAnsi="Times New Roman" w:cs="Times New Roman"/>
          <w:sz w:val="28"/>
          <w:szCs w:val="28"/>
        </w:rPr>
        <w:t>фінансовими</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можливостями</w:t>
      </w:r>
      <w:proofErr w:type="spellEnd"/>
      <w:r w:rsidRPr="0040204E">
        <w:rPr>
          <w:rFonts w:ascii="Times New Roman" w:hAnsi="Times New Roman" w:cs="Times New Roman"/>
          <w:sz w:val="28"/>
          <w:szCs w:val="28"/>
        </w:rPr>
        <w:t xml:space="preserve"> часто </w:t>
      </w:r>
      <w:proofErr w:type="spellStart"/>
      <w:r w:rsidRPr="0040204E">
        <w:rPr>
          <w:rFonts w:ascii="Times New Roman" w:hAnsi="Times New Roman" w:cs="Times New Roman"/>
          <w:sz w:val="28"/>
          <w:szCs w:val="28"/>
        </w:rPr>
        <w:t>використовують</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терміальну</w:t>
      </w:r>
      <w:proofErr w:type="spellEnd"/>
      <w:r w:rsidRPr="0040204E">
        <w:rPr>
          <w:rFonts w:ascii="Times New Roman" w:hAnsi="Times New Roman" w:cs="Times New Roman"/>
          <w:sz w:val="28"/>
          <w:szCs w:val="28"/>
        </w:rPr>
        <w:t xml:space="preserve"> та </w:t>
      </w:r>
      <w:proofErr w:type="spellStart"/>
      <w:r w:rsidRPr="0040204E">
        <w:rPr>
          <w:rFonts w:ascii="Times New Roman" w:hAnsi="Times New Roman" w:cs="Times New Roman"/>
          <w:sz w:val="28"/>
          <w:szCs w:val="28"/>
        </w:rPr>
        <w:t>інтернет</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мережі</w:t>
      </w:r>
      <w:proofErr w:type="spellEnd"/>
      <w:r w:rsidRPr="0040204E">
        <w:rPr>
          <w:rFonts w:ascii="Times New Roman" w:hAnsi="Times New Roman" w:cs="Times New Roman"/>
          <w:sz w:val="28"/>
          <w:szCs w:val="28"/>
        </w:rPr>
        <w:t xml:space="preserve"> при </w:t>
      </w:r>
      <w:proofErr w:type="spellStart"/>
      <w:r w:rsidRPr="0040204E">
        <w:rPr>
          <w:rFonts w:ascii="Times New Roman" w:hAnsi="Times New Roman" w:cs="Times New Roman"/>
          <w:sz w:val="28"/>
          <w:szCs w:val="28"/>
        </w:rPr>
        <w:t>реалізації</w:t>
      </w:r>
      <w:proofErr w:type="spellEnd"/>
      <w:r w:rsidRPr="0040204E">
        <w:rPr>
          <w:rFonts w:ascii="Times New Roman" w:hAnsi="Times New Roman" w:cs="Times New Roman"/>
          <w:sz w:val="28"/>
          <w:szCs w:val="28"/>
        </w:rPr>
        <w:t xml:space="preserve"> та </w:t>
      </w:r>
      <w:proofErr w:type="spellStart"/>
      <w:r w:rsidRPr="0040204E">
        <w:rPr>
          <w:rFonts w:ascii="Times New Roman" w:hAnsi="Times New Roman" w:cs="Times New Roman"/>
          <w:sz w:val="28"/>
          <w:szCs w:val="28"/>
        </w:rPr>
        <w:t>проведенні</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програм</w:t>
      </w:r>
      <w:proofErr w:type="spellEnd"/>
      <w:r w:rsidRPr="0040204E">
        <w:rPr>
          <w:rFonts w:ascii="Times New Roman" w:hAnsi="Times New Roman" w:cs="Times New Roman"/>
          <w:sz w:val="28"/>
          <w:szCs w:val="28"/>
        </w:rPr>
        <w:t xml:space="preserve"> </w:t>
      </w:r>
      <w:proofErr w:type="spellStart"/>
      <w:r w:rsidRPr="0040204E">
        <w:rPr>
          <w:rFonts w:ascii="Times New Roman" w:hAnsi="Times New Roman" w:cs="Times New Roman"/>
          <w:sz w:val="28"/>
          <w:szCs w:val="28"/>
        </w:rPr>
        <w:t>лояльності</w:t>
      </w:r>
      <w:proofErr w:type="spellEnd"/>
      <w:r w:rsidRPr="0040204E">
        <w:rPr>
          <w:rFonts w:ascii="Times New Roman" w:hAnsi="Times New Roman" w:cs="Times New Roman"/>
          <w:sz w:val="28"/>
          <w:szCs w:val="28"/>
          <w:lang w:val="uk-UA"/>
        </w:rPr>
        <w:t>, Порівняємо дані види та наведемо в таблиці 2.3.</w:t>
      </w:r>
    </w:p>
    <w:p w14:paraId="7BDF7B33" w14:textId="77777777" w:rsidR="0040204E" w:rsidRPr="0040204E" w:rsidRDefault="0040204E" w:rsidP="00612AD8">
      <w:pPr>
        <w:spacing w:after="0" w:line="360" w:lineRule="auto"/>
        <w:jc w:val="both"/>
        <w:rPr>
          <w:rFonts w:ascii="Times New Roman" w:hAnsi="Times New Roman" w:cs="Times New Roman"/>
          <w:sz w:val="28"/>
          <w:szCs w:val="28"/>
          <w:lang w:val="uk-UA"/>
        </w:rPr>
      </w:pPr>
    </w:p>
    <w:p w14:paraId="077E3360" w14:textId="36937B91" w:rsidR="00E36B20" w:rsidRPr="0040204E" w:rsidRDefault="00E36B20" w:rsidP="00123B95">
      <w:pPr>
        <w:pStyle w:val="a3"/>
        <w:spacing w:after="0" w:line="360" w:lineRule="auto"/>
        <w:ind w:left="0" w:firstLine="567"/>
        <w:jc w:val="both"/>
        <w:rPr>
          <w:rFonts w:ascii="Times New Roman" w:hAnsi="Times New Roman" w:cs="Times New Roman"/>
          <w:sz w:val="28"/>
          <w:szCs w:val="28"/>
        </w:rPr>
      </w:pPr>
      <w:r w:rsidRPr="0040204E">
        <w:rPr>
          <w:rFonts w:ascii="Times New Roman" w:hAnsi="Times New Roman" w:cs="Times New Roman"/>
          <w:sz w:val="28"/>
          <w:szCs w:val="28"/>
        </w:rPr>
        <w:t xml:space="preserve">Таблиця </w:t>
      </w:r>
      <w:r w:rsidR="004D5F6C" w:rsidRPr="0040204E">
        <w:rPr>
          <w:rFonts w:ascii="Times New Roman" w:hAnsi="Times New Roman" w:cs="Times New Roman"/>
          <w:sz w:val="28"/>
          <w:szCs w:val="28"/>
        </w:rPr>
        <w:t xml:space="preserve">2.3 - </w:t>
      </w:r>
      <w:r w:rsidR="0040204E" w:rsidRPr="0040204E">
        <w:rPr>
          <w:rFonts w:ascii="Times New Roman" w:hAnsi="Times New Roman" w:cs="Times New Roman"/>
          <w:sz w:val="28"/>
          <w:szCs w:val="28"/>
        </w:rPr>
        <w:t>Порівняльна характеристика програм лояльності за типом технологічної платформи</w:t>
      </w:r>
    </w:p>
    <w:tbl>
      <w:tblPr>
        <w:tblStyle w:val="a7"/>
        <w:tblW w:w="0" w:type="auto"/>
        <w:tblLook w:val="04A0" w:firstRow="1" w:lastRow="0" w:firstColumn="1" w:lastColumn="0" w:noHBand="0" w:noVBand="1"/>
      </w:tblPr>
      <w:tblGrid>
        <w:gridCol w:w="2247"/>
        <w:gridCol w:w="3964"/>
        <w:gridCol w:w="3701"/>
      </w:tblGrid>
      <w:tr w:rsidR="00256B0C" w:rsidRPr="0077157F" w14:paraId="7588D759" w14:textId="77777777" w:rsidTr="00256B0C">
        <w:tc>
          <w:tcPr>
            <w:tcW w:w="2247" w:type="dxa"/>
          </w:tcPr>
          <w:p w14:paraId="2AE4D93D" w14:textId="77777777" w:rsidR="00256B0C" w:rsidRPr="0077157F" w:rsidRDefault="00256B0C" w:rsidP="00612AD8">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Вид програми лояльності</w:t>
            </w:r>
          </w:p>
        </w:tc>
        <w:tc>
          <w:tcPr>
            <w:tcW w:w="3964" w:type="dxa"/>
          </w:tcPr>
          <w:p w14:paraId="286EC18B" w14:textId="77777777" w:rsidR="00256B0C" w:rsidRPr="0077157F" w:rsidRDefault="00256B0C" w:rsidP="00612AD8">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Переваги</w:t>
            </w:r>
          </w:p>
        </w:tc>
        <w:tc>
          <w:tcPr>
            <w:tcW w:w="3701" w:type="dxa"/>
          </w:tcPr>
          <w:p w14:paraId="3C03B6CE" w14:textId="77777777" w:rsidR="00256B0C" w:rsidRPr="0077157F" w:rsidRDefault="00256B0C" w:rsidP="00612AD8">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Недоліки</w:t>
            </w:r>
          </w:p>
        </w:tc>
      </w:tr>
      <w:tr w:rsidR="00256B0C" w:rsidRPr="00752282" w14:paraId="31792926" w14:textId="77777777" w:rsidTr="00256B0C">
        <w:tc>
          <w:tcPr>
            <w:tcW w:w="2247" w:type="dxa"/>
          </w:tcPr>
          <w:p w14:paraId="1DBA5B5C" w14:textId="4ED437FB" w:rsidR="00256B0C" w:rsidRPr="0077157F" w:rsidRDefault="00256B0C" w:rsidP="00612AD8">
            <w:pPr>
              <w:jc w:val="both"/>
              <w:rPr>
                <w:rFonts w:ascii="Times New Roman" w:hAnsi="Times New Roman" w:cs="Times New Roman"/>
                <w:sz w:val="24"/>
                <w:szCs w:val="24"/>
                <w:lang w:val="uk-UA"/>
              </w:rPr>
            </w:pPr>
            <w:proofErr w:type="spellStart"/>
            <w:r w:rsidRPr="0077157F">
              <w:rPr>
                <w:rFonts w:ascii="Times New Roman" w:hAnsi="Times New Roman" w:cs="Times New Roman"/>
                <w:sz w:val="24"/>
                <w:szCs w:val="24"/>
                <w:lang w:val="uk-UA"/>
              </w:rPr>
              <w:t>Низькотехнологічні</w:t>
            </w:r>
            <w:proofErr w:type="spellEnd"/>
          </w:p>
        </w:tc>
        <w:tc>
          <w:tcPr>
            <w:tcW w:w="3964" w:type="dxa"/>
          </w:tcPr>
          <w:p w14:paraId="114F8CCD" w14:textId="33DB39F8" w:rsidR="00256B0C" w:rsidRPr="0077157F" w:rsidRDefault="00256B0C" w:rsidP="00612AD8">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Простота використання та доступність для широкої аудиторії, низька вартість впровадження та підтримки, можливість залучення клієнтів без необхідності високотехнологічних рішень.</w:t>
            </w:r>
          </w:p>
        </w:tc>
        <w:tc>
          <w:tcPr>
            <w:tcW w:w="3701" w:type="dxa"/>
          </w:tcPr>
          <w:p w14:paraId="33D946AD" w14:textId="19895D8E" w:rsidR="00256B0C" w:rsidRPr="0077157F" w:rsidRDefault="00256B0C" w:rsidP="00612AD8">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 xml:space="preserve">Обмежені можливості для збору та аналізу даних, </w:t>
            </w:r>
            <w:proofErr w:type="spellStart"/>
            <w:r w:rsidRPr="0077157F">
              <w:rPr>
                <w:rFonts w:ascii="Times New Roman" w:hAnsi="Times New Roman" w:cs="Times New Roman"/>
                <w:sz w:val="24"/>
                <w:szCs w:val="24"/>
                <w:lang w:val="uk-UA"/>
              </w:rPr>
              <w:t>низьший</w:t>
            </w:r>
            <w:proofErr w:type="spellEnd"/>
            <w:r w:rsidRPr="0077157F">
              <w:rPr>
                <w:rFonts w:ascii="Times New Roman" w:hAnsi="Times New Roman" w:cs="Times New Roman"/>
                <w:sz w:val="24"/>
                <w:szCs w:val="24"/>
                <w:lang w:val="uk-UA"/>
              </w:rPr>
              <w:t xml:space="preserve"> рівень персоналізації та взаємодії з клієнтами, обмежений функціонал та </w:t>
            </w:r>
            <w:proofErr w:type="spellStart"/>
            <w:r w:rsidRPr="0077157F">
              <w:rPr>
                <w:rFonts w:ascii="Times New Roman" w:hAnsi="Times New Roman" w:cs="Times New Roman"/>
                <w:sz w:val="24"/>
                <w:szCs w:val="24"/>
                <w:lang w:val="uk-UA"/>
              </w:rPr>
              <w:t>інноваційність</w:t>
            </w:r>
            <w:proofErr w:type="spellEnd"/>
            <w:r w:rsidRPr="0077157F">
              <w:rPr>
                <w:rFonts w:ascii="Times New Roman" w:hAnsi="Times New Roman" w:cs="Times New Roman"/>
                <w:sz w:val="24"/>
                <w:szCs w:val="24"/>
                <w:lang w:val="uk-UA"/>
              </w:rPr>
              <w:t>.</w:t>
            </w:r>
          </w:p>
        </w:tc>
      </w:tr>
      <w:tr w:rsidR="00256B0C" w:rsidRPr="0077157F" w14:paraId="39B99390" w14:textId="77777777" w:rsidTr="00256B0C">
        <w:tc>
          <w:tcPr>
            <w:tcW w:w="2247" w:type="dxa"/>
          </w:tcPr>
          <w:p w14:paraId="102C6987" w14:textId="7483BBC8" w:rsidR="00256B0C" w:rsidRPr="0077157F" w:rsidRDefault="00256B0C" w:rsidP="00612AD8">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Високотехнологічні</w:t>
            </w:r>
          </w:p>
        </w:tc>
        <w:tc>
          <w:tcPr>
            <w:tcW w:w="3964" w:type="dxa"/>
          </w:tcPr>
          <w:p w14:paraId="12D927E7" w14:textId="76AAED1F" w:rsidR="00256B0C" w:rsidRPr="0077157F" w:rsidRDefault="00256B0C" w:rsidP="00612AD8">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Висока точність, ефективність та швидкість обробки даних, здатність до персоналізації та індивідуалізації, великий потенціал для зворотного зв'язку та взаємодії з клієнтами, можливість впровадження інноваційних функцій.</w:t>
            </w:r>
          </w:p>
        </w:tc>
        <w:tc>
          <w:tcPr>
            <w:tcW w:w="3701" w:type="dxa"/>
          </w:tcPr>
          <w:p w14:paraId="2FDC83D0" w14:textId="443497A0" w:rsidR="00256B0C" w:rsidRPr="0077157F" w:rsidRDefault="00256B0C" w:rsidP="00612AD8">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Високі витрати на розробку, впровадження та підтримку, можуть бути складні в використанні для деяких аудиторій, можуть виникати технічні проблеми та залежність від інфраструктури технологій.</w:t>
            </w:r>
          </w:p>
        </w:tc>
      </w:tr>
    </w:tbl>
    <w:p w14:paraId="47FDEDCA" w14:textId="5961EDFC" w:rsidR="00256B0C" w:rsidRPr="009236CA" w:rsidRDefault="002B432D" w:rsidP="001D0D60">
      <w:pPr>
        <w:spacing w:after="0" w:line="360" w:lineRule="auto"/>
        <w:ind w:firstLine="567"/>
        <w:jc w:val="both"/>
        <w:rPr>
          <w:rFonts w:ascii="Times New Roman" w:hAnsi="Times New Roman" w:cs="Times New Roman"/>
          <w:i/>
          <w:iCs/>
          <w:sz w:val="24"/>
          <w:szCs w:val="24"/>
        </w:rPr>
      </w:pPr>
      <w:r w:rsidRPr="009236CA">
        <w:rPr>
          <w:rFonts w:ascii="Times New Roman" w:hAnsi="Times New Roman" w:cs="Times New Roman"/>
          <w:i/>
          <w:iCs/>
          <w:sz w:val="24"/>
          <w:szCs w:val="24"/>
          <w:lang w:val="uk-UA"/>
        </w:rPr>
        <w:t xml:space="preserve">Джерело: складено автором на основі </w:t>
      </w:r>
      <w:r w:rsidRPr="009236CA">
        <w:rPr>
          <w:rFonts w:ascii="Times New Roman" w:hAnsi="Times New Roman" w:cs="Times New Roman"/>
          <w:i/>
          <w:iCs/>
          <w:sz w:val="24"/>
          <w:szCs w:val="24"/>
        </w:rPr>
        <w:t>[1</w:t>
      </w:r>
      <w:r w:rsidR="00BA5283" w:rsidRPr="009236CA">
        <w:rPr>
          <w:rFonts w:ascii="Times New Roman" w:hAnsi="Times New Roman" w:cs="Times New Roman"/>
          <w:i/>
          <w:iCs/>
          <w:sz w:val="24"/>
          <w:szCs w:val="24"/>
          <w:lang w:val="uk-UA"/>
        </w:rPr>
        <w:t>3</w:t>
      </w:r>
      <w:r w:rsidRPr="009236CA">
        <w:rPr>
          <w:rFonts w:ascii="Times New Roman" w:hAnsi="Times New Roman" w:cs="Times New Roman"/>
          <w:i/>
          <w:iCs/>
          <w:sz w:val="24"/>
          <w:szCs w:val="24"/>
        </w:rPr>
        <w:t>]</w:t>
      </w:r>
    </w:p>
    <w:p w14:paraId="592F571C" w14:textId="77777777" w:rsidR="0040204E" w:rsidRPr="00612AD8" w:rsidRDefault="0040204E" w:rsidP="00612AD8">
      <w:pPr>
        <w:spacing w:after="0" w:line="360" w:lineRule="auto"/>
        <w:ind w:firstLine="567"/>
        <w:jc w:val="both"/>
        <w:rPr>
          <w:rFonts w:ascii="Times New Roman" w:hAnsi="Times New Roman" w:cs="Times New Roman"/>
          <w:i/>
          <w:iCs/>
          <w:sz w:val="28"/>
          <w:szCs w:val="28"/>
          <w:lang w:val="uk-UA"/>
        </w:rPr>
      </w:pPr>
    </w:p>
    <w:p w14:paraId="42ABD6A3" w14:textId="139D9BA1" w:rsidR="00533135"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533135" w:rsidRPr="00612AD8">
        <w:rPr>
          <w:rFonts w:ascii="Times New Roman" w:hAnsi="Times New Roman" w:cs="Times New Roman"/>
          <w:sz w:val="28"/>
          <w:szCs w:val="28"/>
        </w:rPr>
        <w:t>а видом вигоди:</w:t>
      </w:r>
    </w:p>
    <w:p w14:paraId="3EA14647" w14:textId="38A22A51" w:rsidR="00533135"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ф</w:t>
      </w:r>
      <w:r w:rsidR="00533135" w:rsidRPr="00612AD8">
        <w:rPr>
          <w:rFonts w:ascii="Times New Roman" w:hAnsi="Times New Roman" w:cs="Times New Roman"/>
          <w:sz w:val="28"/>
          <w:szCs w:val="28"/>
        </w:rPr>
        <w:t>інансові (знижки, бонуси)</w:t>
      </w:r>
      <w:r>
        <w:rPr>
          <w:rFonts w:ascii="Times New Roman" w:hAnsi="Times New Roman" w:cs="Times New Roman"/>
          <w:sz w:val="28"/>
          <w:szCs w:val="28"/>
        </w:rPr>
        <w:t>;</w:t>
      </w:r>
    </w:p>
    <w:p w14:paraId="7814429E" w14:textId="7C2578DB" w:rsidR="00533135"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w:t>
      </w:r>
      <w:r w:rsidR="00533135" w:rsidRPr="00612AD8">
        <w:rPr>
          <w:rFonts w:ascii="Times New Roman" w:hAnsi="Times New Roman" w:cs="Times New Roman"/>
          <w:sz w:val="28"/>
          <w:szCs w:val="28"/>
        </w:rPr>
        <w:t>ефінансові (позачергове обслуговування, власні місця для паркування автомобілів, запрошення на корпоративні свята та ін.)</w:t>
      </w:r>
      <w:r>
        <w:rPr>
          <w:rFonts w:ascii="Times New Roman" w:hAnsi="Times New Roman" w:cs="Times New Roman"/>
          <w:sz w:val="28"/>
          <w:szCs w:val="28"/>
        </w:rPr>
        <w:t>.</w:t>
      </w:r>
    </w:p>
    <w:p w14:paraId="6D4AAB15" w14:textId="529831D0" w:rsidR="0077157F" w:rsidRDefault="00612AD8" w:rsidP="00612AD8">
      <w:pPr>
        <w:spacing w:after="0" w:line="360" w:lineRule="auto"/>
        <w:ind w:firstLine="567"/>
        <w:jc w:val="both"/>
        <w:rPr>
          <w:rFonts w:ascii="Times New Roman" w:hAnsi="Times New Roman" w:cs="Times New Roman"/>
          <w:sz w:val="28"/>
          <w:szCs w:val="28"/>
          <w:lang w:val="uk-UA"/>
        </w:rPr>
      </w:pPr>
      <w:r w:rsidRPr="00612AD8">
        <w:rPr>
          <w:rFonts w:ascii="Times New Roman" w:hAnsi="Times New Roman" w:cs="Times New Roman"/>
          <w:sz w:val="28"/>
          <w:szCs w:val="28"/>
          <w:lang w:val="uk-UA"/>
        </w:rPr>
        <w:t>Проведемо ретельний аналіз та порівняємо ці види програм лояльності, а також відзначимо їх переваги і недолі в таблиці 2.4.</w:t>
      </w:r>
    </w:p>
    <w:p w14:paraId="6EF591AA" w14:textId="77777777" w:rsidR="00F90A99" w:rsidRDefault="00F90A99" w:rsidP="00612AD8">
      <w:pPr>
        <w:spacing w:after="0" w:line="360" w:lineRule="auto"/>
        <w:ind w:firstLine="567"/>
        <w:jc w:val="both"/>
        <w:rPr>
          <w:rFonts w:ascii="Times New Roman" w:hAnsi="Times New Roman" w:cs="Times New Roman"/>
          <w:sz w:val="28"/>
          <w:szCs w:val="28"/>
          <w:lang w:val="uk-UA"/>
        </w:rPr>
      </w:pPr>
    </w:p>
    <w:p w14:paraId="50C6CBC9" w14:textId="77777777" w:rsidR="001D0D60" w:rsidRPr="00612AD8" w:rsidRDefault="001D0D60" w:rsidP="00612AD8">
      <w:pPr>
        <w:spacing w:after="0" w:line="360" w:lineRule="auto"/>
        <w:ind w:firstLine="567"/>
        <w:jc w:val="both"/>
        <w:rPr>
          <w:rFonts w:ascii="Times New Roman" w:hAnsi="Times New Roman" w:cs="Times New Roman"/>
          <w:sz w:val="28"/>
          <w:szCs w:val="28"/>
          <w:lang w:val="uk-UA"/>
        </w:rPr>
      </w:pPr>
    </w:p>
    <w:p w14:paraId="6DF9A7E9" w14:textId="48486AFD" w:rsidR="00073BB3" w:rsidRPr="00612AD8" w:rsidRDefault="00073BB3" w:rsidP="00123B95">
      <w:pPr>
        <w:spacing w:after="0" w:line="360" w:lineRule="auto"/>
        <w:ind w:firstLine="567"/>
        <w:jc w:val="both"/>
        <w:rPr>
          <w:rFonts w:ascii="Times New Roman" w:hAnsi="Times New Roman" w:cs="Times New Roman"/>
          <w:sz w:val="28"/>
          <w:szCs w:val="28"/>
          <w:lang w:val="uk-UA"/>
        </w:rPr>
      </w:pPr>
      <w:r w:rsidRPr="00612AD8">
        <w:rPr>
          <w:rFonts w:ascii="Times New Roman" w:hAnsi="Times New Roman" w:cs="Times New Roman"/>
          <w:sz w:val="28"/>
          <w:szCs w:val="28"/>
          <w:lang w:val="uk-UA"/>
        </w:rPr>
        <w:lastRenderedPageBreak/>
        <w:t>Таблиця</w:t>
      </w:r>
      <w:r w:rsidR="004D5F6C" w:rsidRPr="00612AD8">
        <w:rPr>
          <w:rFonts w:ascii="Times New Roman" w:hAnsi="Times New Roman" w:cs="Times New Roman"/>
          <w:sz w:val="28"/>
          <w:szCs w:val="28"/>
          <w:lang w:val="uk-UA"/>
        </w:rPr>
        <w:t xml:space="preserve"> 2.4</w:t>
      </w:r>
      <w:r w:rsidRPr="00612AD8">
        <w:rPr>
          <w:rFonts w:ascii="Times New Roman" w:hAnsi="Times New Roman" w:cs="Times New Roman"/>
          <w:sz w:val="28"/>
          <w:szCs w:val="28"/>
          <w:lang w:val="uk-UA"/>
        </w:rPr>
        <w:t xml:space="preserve"> </w:t>
      </w:r>
      <w:r w:rsidR="001D0D60">
        <w:rPr>
          <w:rFonts w:ascii="Times New Roman" w:hAnsi="Times New Roman" w:cs="Times New Roman"/>
          <w:sz w:val="28"/>
          <w:szCs w:val="28"/>
          <w:lang w:val="uk-UA"/>
        </w:rPr>
        <w:t>-</w:t>
      </w:r>
      <w:r w:rsidRPr="00612AD8">
        <w:rPr>
          <w:rFonts w:ascii="Times New Roman" w:hAnsi="Times New Roman" w:cs="Times New Roman"/>
          <w:sz w:val="28"/>
          <w:szCs w:val="28"/>
          <w:lang w:val="uk-UA"/>
        </w:rPr>
        <w:t xml:space="preserve"> </w:t>
      </w:r>
      <w:r w:rsidR="0040204E" w:rsidRPr="00612AD8">
        <w:rPr>
          <w:rFonts w:ascii="Times New Roman" w:hAnsi="Times New Roman" w:cs="Times New Roman"/>
          <w:sz w:val="28"/>
          <w:szCs w:val="28"/>
          <w:lang w:val="uk-UA"/>
        </w:rPr>
        <w:t>П</w:t>
      </w:r>
      <w:r w:rsidRPr="00612AD8">
        <w:rPr>
          <w:rFonts w:ascii="Times New Roman" w:hAnsi="Times New Roman" w:cs="Times New Roman"/>
          <w:sz w:val="28"/>
          <w:szCs w:val="28"/>
          <w:lang w:val="uk-UA"/>
        </w:rPr>
        <w:t>орівняльна характеристика програм лояльності за видом вигоди</w:t>
      </w:r>
    </w:p>
    <w:tbl>
      <w:tblPr>
        <w:tblStyle w:val="a7"/>
        <w:tblW w:w="0" w:type="auto"/>
        <w:tblLook w:val="04A0" w:firstRow="1" w:lastRow="0" w:firstColumn="1" w:lastColumn="0" w:noHBand="0" w:noVBand="1"/>
      </w:tblPr>
      <w:tblGrid>
        <w:gridCol w:w="1696"/>
        <w:gridCol w:w="4253"/>
        <w:gridCol w:w="3963"/>
      </w:tblGrid>
      <w:tr w:rsidR="00073BB3" w:rsidRPr="0077157F" w14:paraId="452A4469" w14:textId="77777777" w:rsidTr="00256B0C">
        <w:tc>
          <w:tcPr>
            <w:tcW w:w="1696" w:type="dxa"/>
          </w:tcPr>
          <w:p w14:paraId="263EB71A" w14:textId="2EE8F524" w:rsidR="00073BB3" w:rsidRPr="0077157F" w:rsidRDefault="00073BB3"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Вид програми лояльності</w:t>
            </w:r>
          </w:p>
        </w:tc>
        <w:tc>
          <w:tcPr>
            <w:tcW w:w="4253" w:type="dxa"/>
          </w:tcPr>
          <w:p w14:paraId="4F031E09" w14:textId="5BB7CB22" w:rsidR="00073BB3" w:rsidRPr="0077157F" w:rsidRDefault="00073BB3"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Переваги</w:t>
            </w:r>
          </w:p>
        </w:tc>
        <w:tc>
          <w:tcPr>
            <w:tcW w:w="3963" w:type="dxa"/>
          </w:tcPr>
          <w:p w14:paraId="45A424F2" w14:textId="174C0397" w:rsidR="00073BB3" w:rsidRPr="0077157F" w:rsidRDefault="00073BB3"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Недоліки</w:t>
            </w:r>
          </w:p>
        </w:tc>
      </w:tr>
      <w:tr w:rsidR="00073BB3" w:rsidRPr="0077157F" w14:paraId="34DD1AC2" w14:textId="77777777" w:rsidTr="00256B0C">
        <w:tc>
          <w:tcPr>
            <w:tcW w:w="1696" w:type="dxa"/>
          </w:tcPr>
          <w:p w14:paraId="018F4A96" w14:textId="20076580" w:rsidR="00073BB3" w:rsidRPr="0077157F" w:rsidRDefault="003C017F"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Фінансові</w:t>
            </w:r>
          </w:p>
        </w:tc>
        <w:tc>
          <w:tcPr>
            <w:tcW w:w="4253" w:type="dxa"/>
          </w:tcPr>
          <w:p w14:paraId="712D192E" w14:textId="4E1ABE4F" w:rsidR="00073BB3" w:rsidRPr="0077157F" w:rsidRDefault="003C017F"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Фінансові програми можуть стимулювати клієнтів до повторних покупок, оскільки вони отримують фінансові вигоди. Програми, що пропонують першу покупку зі знижкою або спеціальні умови для нових клієнтів, можуть привернути увагу і залучити нових споживачів. Фінансові переваги можуть зміцнювати відносини з клієнтами, підвищувати їх лояльність та забезпечувати більш стабільні продажі.</w:t>
            </w:r>
          </w:p>
        </w:tc>
        <w:tc>
          <w:tcPr>
            <w:tcW w:w="3963" w:type="dxa"/>
          </w:tcPr>
          <w:p w14:paraId="6A2BFEDC" w14:textId="1B347B06" w:rsidR="00073BB3" w:rsidRPr="0077157F" w:rsidRDefault="003C017F"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Реалізація фінансових програм лояльності може бути витратною для компанії, особливо якщо вона пропонує значні знижки або бонуси. Клієнти можуть стати залежними від фінансових стимулів, а не від самої компанії або її продукту. Це може призвести до меншої лояльності після закінчення програми.</w:t>
            </w:r>
          </w:p>
        </w:tc>
      </w:tr>
      <w:tr w:rsidR="00073BB3" w:rsidRPr="0077157F" w14:paraId="6865D0A8" w14:textId="77777777" w:rsidTr="00256B0C">
        <w:tc>
          <w:tcPr>
            <w:tcW w:w="1696" w:type="dxa"/>
          </w:tcPr>
          <w:p w14:paraId="21586057" w14:textId="498DBCE3" w:rsidR="00073BB3" w:rsidRPr="0077157F" w:rsidRDefault="003C017F"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Нефінансові</w:t>
            </w:r>
          </w:p>
        </w:tc>
        <w:tc>
          <w:tcPr>
            <w:tcW w:w="4253" w:type="dxa"/>
          </w:tcPr>
          <w:p w14:paraId="5674B79B" w14:textId="2DA7A133" w:rsidR="00073BB3" w:rsidRPr="0077157F" w:rsidRDefault="003C017F"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Нефінансові програми лояльності можуть покращити відносини з клієнтами і підвищити задоволення від покупок. Можуть допомогти компанії створити унікальну ідентичність бренду та відмінитися від конкурентів.</w:t>
            </w:r>
          </w:p>
        </w:tc>
        <w:tc>
          <w:tcPr>
            <w:tcW w:w="3963" w:type="dxa"/>
          </w:tcPr>
          <w:p w14:paraId="56B49285" w14:textId="3AC61E82" w:rsidR="00073BB3" w:rsidRPr="0077157F" w:rsidRDefault="003C017F" w:rsidP="0077157F">
            <w:pPr>
              <w:jc w:val="both"/>
              <w:rPr>
                <w:rFonts w:ascii="Times New Roman" w:hAnsi="Times New Roman" w:cs="Times New Roman"/>
                <w:sz w:val="24"/>
                <w:szCs w:val="24"/>
                <w:lang w:val="uk-UA"/>
              </w:rPr>
            </w:pPr>
            <w:r w:rsidRPr="0077157F">
              <w:rPr>
                <w:rFonts w:ascii="Times New Roman" w:hAnsi="Times New Roman" w:cs="Times New Roman"/>
                <w:sz w:val="24"/>
                <w:szCs w:val="24"/>
                <w:lang w:val="uk-UA"/>
              </w:rPr>
              <w:t>Нефінансові переваги можуть не бути настільки привабливими для клієнтів, як фінансові бонуси або знижки. Виміряння ефективності нефінансових програм лояльності може бути складною, оскільки їх вплив на продажі та лояльність може бути менш очевидним.</w:t>
            </w:r>
          </w:p>
        </w:tc>
      </w:tr>
    </w:tbl>
    <w:p w14:paraId="187650BD" w14:textId="514ED018" w:rsidR="00073BB3" w:rsidRPr="00F90A99" w:rsidRDefault="002B2C53" w:rsidP="00612AD8">
      <w:pPr>
        <w:spacing w:after="0" w:line="360" w:lineRule="auto"/>
        <w:ind w:firstLine="567"/>
        <w:jc w:val="both"/>
        <w:rPr>
          <w:rFonts w:ascii="Times New Roman" w:hAnsi="Times New Roman" w:cs="Times New Roman"/>
          <w:i/>
          <w:iCs/>
          <w:sz w:val="24"/>
          <w:szCs w:val="24"/>
          <w:lang w:val="uk-UA"/>
        </w:rPr>
      </w:pPr>
      <w:r w:rsidRPr="00F90A99">
        <w:rPr>
          <w:rFonts w:ascii="Times New Roman" w:hAnsi="Times New Roman" w:cs="Times New Roman"/>
          <w:i/>
          <w:iCs/>
          <w:sz w:val="24"/>
          <w:szCs w:val="24"/>
          <w:lang w:val="uk-UA"/>
        </w:rPr>
        <w:t xml:space="preserve">Джерело: складено автором на основі </w:t>
      </w:r>
      <w:r w:rsidR="003C017F" w:rsidRPr="00F90A99">
        <w:rPr>
          <w:rFonts w:ascii="Times New Roman" w:hAnsi="Times New Roman" w:cs="Times New Roman"/>
          <w:i/>
          <w:iCs/>
          <w:sz w:val="24"/>
          <w:szCs w:val="24"/>
        </w:rPr>
        <w:t>[1</w:t>
      </w:r>
      <w:r w:rsidR="00BA5283" w:rsidRPr="00F90A99">
        <w:rPr>
          <w:rFonts w:ascii="Times New Roman" w:hAnsi="Times New Roman" w:cs="Times New Roman"/>
          <w:i/>
          <w:iCs/>
          <w:sz w:val="24"/>
          <w:szCs w:val="24"/>
          <w:lang w:val="uk-UA"/>
        </w:rPr>
        <w:t>3</w:t>
      </w:r>
      <w:r w:rsidR="003C017F" w:rsidRPr="00F90A99">
        <w:rPr>
          <w:rFonts w:ascii="Times New Roman" w:hAnsi="Times New Roman" w:cs="Times New Roman"/>
          <w:i/>
          <w:iCs/>
          <w:sz w:val="24"/>
          <w:szCs w:val="24"/>
        </w:rPr>
        <w:t>]</w:t>
      </w:r>
    </w:p>
    <w:p w14:paraId="55B2E065" w14:textId="77777777" w:rsidR="0040204E" w:rsidRPr="00612AD8" w:rsidRDefault="0040204E" w:rsidP="00612AD8">
      <w:pPr>
        <w:spacing w:after="0" w:line="360" w:lineRule="auto"/>
        <w:ind w:firstLine="567"/>
        <w:jc w:val="both"/>
        <w:rPr>
          <w:rFonts w:ascii="Times New Roman" w:hAnsi="Times New Roman" w:cs="Times New Roman"/>
          <w:i/>
          <w:iCs/>
          <w:sz w:val="28"/>
          <w:szCs w:val="28"/>
          <w:lang w:val="uk-UA"/>
        </w:rPr>
      </w:pPr>
    </w:p>
    <w:p w14:paraId="049CBA67" w14:textId="4911FC72" w:rsidR="00533135"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533135" w:rsidRPr="00612AD8">
        <w:rPr>
          <w:rFonts w:ascii="Times New Roman" w:hAnsi="Times New Roman" w:cs="Times New Roman"/>
          <w:sz w:val="28"/>
          <w:szCs w:val="28"/>
        </w:rPr>
        <w:t>а терміном дії:</w:t>
      </w:r>
    </w:p>
    <w:p w14:paraId="2766DAE4" w14:textId="1C930D79" w:rsidR="00A479AB"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sidRPr="00612AD8">
        <w:rPr>
          <w:rFonts w:ascii="Times New Roman" w:hAnsi="Times New Roman" w:cs="Times New Roman"/>
          <w:sz w:val="28"/>
          <w:szCs w:val="28"/>
        </w:rPr>
        <w:t>п</w:t>
      </w:r>
      <w:r w:rsidR="00A479AB" w:rsidRPr="00612AD8">
        <w:rPr>
          <w:rFonts w:ascii="Times New Roman" w:hAnsi="Times New Roman" w:cs="Times New Roman"/>
          <w:sz w:val="28"/>
          <w:szCs w:val="28"/>
        </w:rPr>
        <w:t>рограми лояльності з обмеженим терміном дії</w:t>
      </w:r>
      <w:r w:rsidR="00E61057" w:rsidRPr="00612AD8">
        <w:rPr>
          <w:rFonts w:ascii="Times New Roman" w:hAnsi="Times New Roman" w:cs="Times New Roman"/>
          <w:sz w:val="28"/>
          <w:szCs w:val="28"/>
        </w:rPr>
        <w:t xml:space="preserve"> (довгострокові- від 3 до 5 років, середньострокові – від 1 до 3 років, короткострокові – від 1 року)</w:t>
      </w:r>
      <w:r w:rsidR="00A479AB" w:rsidRPr="00612AD8">
        <w:rPr>
          <w:rFonts w:ascii="Times New Roman" w:hAnsi="Times New Roman" w:cs="Times New Roman"/>
          <w:sz w:val="28"/>
          <w:szCs w:val="28"/>
        </w:rPr>
        <w:t xml:space="preserve"> мають свої переваги та недоліки. Довгострокові програми можуть сприяти зміцненню відносин зі споживачами </w:t>
      </w:r>
      <w:r w:rsidR="00E61057" w:rsidRPr="00612AD8">
        <w:rPr>
          <w:rFonts w:ascii="Times New Roman" w:hAnsi="Times New Roman" w:cs="Times New Roman"/>
          <w:sz w:val="28"/>
          <w:szCs w:val="28"/>
        </w:rPr>
        <w:t>протягом</w:t>
      </w:r>
      <w:r w:rsidR="00A479AB" w:rsidRPr="00612AD8">
        <w:rPr>
          <w:rFonts w:ascii="Times New Roman" w:hAnsi="Times New Roman" w:cs="Times New Roman"/>
          <w:sz w:val="28"/>
          <w:szCs w:val="28"/>
        </w:rPr>
        <w:t xml:space="preserve"> тривалого періоду, стимулюючи повторні покупки та збільшення лояльності. Середньострокові програми можуть бути ефективними для певних маркетингових цілей або акцій, що триватимуть до кількох років. Короткострокові програми, хоча можуть забезпечити швидкий ефект та мобілізацію споживачів, можуть бути менш стабільними та менш витратними</w:t>
      </w:r>
      <w:r w:rsidRPr="00612AD8">
        <w:rPr>
          <w:rFonts w:ascii="Times New Roman" w:hAnsi="Times New Roman" w:cs="Times New Roman"/>
          <w:sz w:val="28"/>
          <w:szCs w:val="28"/>
        </w:rPr>
        <w:t>;</w:t>
      </w:r>
    </w:p>
    <w:p w14:paraId="3607A511" w14:textId="007F24F4" w:rsidR="00A479AB"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sidRPr="00612AD8">
        <w:rPr>
          <w:rFonts w:ascii="Times New Roman" w:hAnsi="Times New Roman" w:cs="Times New Roman"/>
          <w:sz w:val="28"/>
          <w:szCs w:val="28"/>
        </w:rPr>
        <w:t>п</w:t>
      </w:r>
      <w:r w:rsidR="00A479AB" w:rsidRPr="00612AD8">
        <w:rPr>
          <w:rFonts w:ascii="Times New Roman" w:hAnsi="Times New Roman" w:cs="Times New Roman"/>
          <w:sz w:val="28"/>
          <w:szCs w:val="28"/>
        </w:rPr>
        <w:t>рограми лояльності без обмеженого терміну дії</w:t>
      </w:r>
      <w:r w:rsidR="00E61057" w:rsidRPr="00612AD8">
        <w:rPr>
          <w:rFonts w:ascii="Times New Roman" w:hAnsi="Times New Roman" w:cs="Times New Roman"/>
          <w:sz w:val="28"/>
          <w:szCs w:val="28"/>
        </w:rPr>
        <w:t xml:space="preserve"> (завершення може відбутися у разі змін ринкових умов (наприклад, криза)</w:t>
      </w:r>
      <w:r w:rsidR="00A479AB" w:rsidRPr="00612AD8">
        <w:rPr>
          <w:rFonts w:ascii="Times New Roman" w:hAnsi="Times New Roman" w:cs="Times New Roman"/>
          <w:sz w:val="28"/>
          <w:szCs w:val="28"/>
        </w:rPr>
        <w:t xml:space="preserve"> також мають свої переваги та недоліки. Вони можуть надати постійну мотивацію та стимулювати споживачів до довготривалої лояльності. Однак, в разі зміни ринкових умов, такі програми </w:t>
      </w:r>
      <w:r w:rsidR="00A479AB" w:rsidRPr="00612AD8">
        <w:rPr>
          <w:rFonts w:ascii="Times New Roman" w:hAnsi="Times New Roman" w:cs="Times New Roman"/>
          <w:sz w:val="28"/>
          <w:szCs w:val="28"/>
        </w:rPr>
        <w:lastRenderedPageBreak/>
        <w:t>можуть бути переглянуті або припинені. Це дає більшу гнучкість, але також може призвести до втрати лояльності споживачів, які звикли до програми без обмежень.</w:t>
      </w:r>
    </w:p>
    <w:p w14:paraId="24C625A9" w14:textId="77777777" w:rsidR="00CF4B3C" w:rsidRPr="00612AD8" w:rsidRDefault="00E03FBD" w:rsidP="00612AD8">
      <w:pPr>
        <w:spacing w:after="0" w:line="360" w:lineRule="auto"/>
        <w:ind w:firstLine="567"/>
        <w:jc w:val="both"/>
        <w:rPr>
          <w:rFonts w:ascii="Times New Roman" w:hAnsi="Times New Roman" w:cs="Times New Roman"/>
          <w:sz w:val="28"/>
          <w:szCs w:val="28"/>
          <w:lang w:val="uk-UA"/>
        </w:rPr>
      </w:pPr>
      <w:r w:rsidRPr="00612AD8">
        <w:rPr>
          <w:rFonts w:ascii="Times New Roman" w:hAnsi="Times New Roman" w:cs="Times New Roman"/>
          <w:sz w:val="28"/>
          <w:szCs w:val="28"/>
          <w:lang w:val="uk-UA"/>
        </w:rPr>
        <w:t xml:space="preserve">В </w:t>
      </w:r>
      <w:r w:rsidR="00CF4B3C" w:rsidRPr="00612AD8">
        <w:rPr>
          <w:rFonts w:ascii="Times New Roman" w:hAnsi="Times New Roman" w:cs="Times New Roman"/>
          <w:sz w:val="28"/>
          <w:szCs w:val="28"/>
          <w:lang w:val="uk-UA"/>
        </w:rPr>
        <w:t>Україні, найбільш розповсюдженими є програми лояльності з середньостроковим терміном дії та програми лояльності без обмежень у часі.</w:t>
      </w:r>
    </w:p>
    <w:p w14:paraId="33211CCC" w14:textId="6369D4E8" w:rsidR="00921793"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921793" w:rsidRPr="00612AD8">
        <w:rPr>
          <w:rFonts w:ascii="Times New Roman" w:hAnsi="Times New Roman" w:cs="Times New Roman"/>
          <w:sz w:val="28"/>
          <w:szCs w:val="28"/>
        </w:rPr>
        <w:t>а територією дії:</w:t>
      </w:r>
    </w:p>
    <w:p w14:paraId="1B968971" w14:textId="7F912742"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w:t>
      </w:r>
      <w:r w:rsidR="00921793" w:rsidRPr="00612AD8">
        <w:rPr>
          <w:rFonts w:ascii="Times New Roman" w:hAnsi="Times New Roman" w:cs="Times New Roman"/>
          <w:sz w:val="28"/>
          <w:szCs w:val="28"/>
        </w:rPr>
        <w:t>іжнародні</w:t>
      </w:r>
      <w:r>
        <w:rPr>
          <w:rFonts w:ascii="Times New Roman" w:hAnsi="Times New Roman" w:cs="Times New Roman"/>
          <w:sz w:val="28"/>
          <w:szCs w:val="28"/>
        </w:rPr>
        <w:t>;</w:t>
      </w:r>
    </w:p>
    <w:p w14:paraId="31EA3E6A" w14:textId="7E9C1C5D"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w:t>
      </w:r>
      <w:r w:rsidR="00921793" w:rsidRPr="00612AD8">
        <w:rPr>
          <w:rFonts w:ascii="Times New Roman" w:hAnsi="Times New Roman" w:cs="Times New Roman"/>
          <w:sz w:val="28"/>
          <w:szCs w:val="28"/>
        </w:rPr>
        <w:t>аціональні</w:t>
      </w:r>
      <w:r>
        <w:rPr>
          <w:rFonts w:ascii="Times New Roman" w:hAnsi="Times New Roman" w:cs="Times New Roman"/>
          <w:sz w:val="28"/>
          <w:szCs w:val="28"/>
        </w:rPr>
        <w:t>;</w:t>
      </w:r>
    </w:p>
    <w:p w14:paraId="41F3665F" w14:textId="45F912B2"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w:t>
      </w:r>
      <w:r w:rsidR="00921793" w:rsidRPr="00612AD8">
        <w:rPr>
          <w:rFonts w:ascii="Times New Roman" w:hAnsi="Times New Roman" w:cs="Times New Roman"/>
          <w:sz w:val="28"/>
          <w:szCs w:val="28"/>
        </w:rPr>
        <w:t>егіональні</w:t>
      </w:r>
      <w:r>
        <w:rPr>
          <w:rFonts w:ascii="Times New Roman" w:hAnsi="Times New Roman" w:cs="Times New Roman"/>
          <w:sz w:val="28"/>
          <w:szCs w:val="28"/>
        </w:rPr>
        <w:t>;</w:t>
      </w:r>
    </w:p>
    <w:p w14:paraId="49C65556" w14:textId="7F4F1AB1"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w:t>
      </w:r>
      <w:r w:rsidR="00921793" w:rsidRPr="00612AD8">
        <w:rPr>
          <w:rFonts w:ascii="Times New Roman" w:hAnsi="Times New Roman" w:cs="Times New Roman"/>
          <w:sz w:val="28"/>
          <w:szCs w:val="28"/>
        </w:rPr>
        <w:t>ісцеві</w:t>
      </w:r>
      <w:r>
        <w:rPr>
          <w:rFonts w:ascii="Times New Roman" w:hAnsi="Times New Roman" w:cs="Times New Roman"/>
          <w:sz w:val="28"/>
          <w:szCs w:val="28"/>
        </w:rPr>
        <w:t>.</w:t>
      </w:r>
    </w:p>
    <w:p w14:paraId="5E260D5F" w14:textId="14BF0071" w:rsidR="00921793"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921793" w:rsidRPr="00612AD8">
        <w:rPr>
          <w:rFonts w:ascii="Times New Roman" w:hAnsi="Times New Roman" w:cs="Times New Roman"/>
          <w:sz w:val="28"/>
          <w:szCs w:val="28"/>
        </w:rPr>
        <w:t>а вартістю входження до програми лояльності:</w:t>
      </w:r>
    </w:p>
    <w:p w14:paraId="583B7CC2" w14:textId="7B59E291" w:rsidR="00E61057"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2B432D" w:rsidRPr="00612AD8">
        <w:rPr>
          <w:rFonts w:ascii="Times New Roman" w:hAnsi="Times New Roman" w:cs="Times New Roman"/>
          <w:sz w:val="28"/>
          <w:szCs w:val="28"/>
        </w:rPr>
        <w:t>латні програми лояльності можуть забезпечити додаткові переваги та привілеї для учасників, оскільки вони базуються на внесенні певної оплати. Це може створити відчуття ексклюзивності та привернути більш пристрасних клієнтів. Однак, такі програми можуть бути обмеженими за доступністю та можуть не підходити для всіх споживачів</w:t>
      </w:r>
      <w:r>
        <w:rPr>
          <w:rFonts w:ascii="Times New Roman" w:hAnsi="Times New Roman" w:cs="Times New Roman"/>
          <w:sz w:val="28"/>
          <w:szCs w:val="28"/>
        </w:rPr>
        <w:t>;</w:t>
      </w:r>
      <w:r w:rsidR="002B432D" w:rsidRPr="00612AD8">
        <w:rPr>
          <w:rFonts w:ascii="Times New Roman" w:hAnsi="Times New Roman" w:cs="Times New Roman"/>
          <w:sz w:val="28"/>
          <w:szCs w:val="28"/>
        </w:rPr>
        <w:t xml:space="preserve"> </w:t>
      </w:r>
    </w:p>
    <w:p w14:paraId="7B317B09" w14:textId="27441876" w:rsidR="00EF54B7"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б</w:t>
      </w:r>
      <w:r w:rsidR="002B432D" w:rsidRPr="00612AD8">
        <w:rPr>
          <w:rFonts w:ascii="Times New Roman" w:hAnsi="Times New Roman" w:cs="Times New Roman"/>
          <w:sz w:val="28"/>
          <w:szCs w:val="28"/>
        </w:rPr>
        <w:t>езкоштовні програми лояльності можуть бути більш доступними для широкого кола споживачів, оскільки вони не потребують фінансових витрат. Вони можуть надати базові переваги, такі як накопичення бонусів або знижки на покупки. Однак, вони можуть бути менш привабливими для деяких споживачів, які шукають більш ексклюзивні та особливі переваги.</w:t>
      </w:r>
    </w:p>
    <w:p w14:paraId="668AD6D7" w14:textId="7D4218CA" w:rsidR="00921793"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921793" w:rsidRPr="00612AD8">
        <w:rPr>
          <w:rFonts w:ascii="Times New Roman" w:hAnsi="Times New Roman" w:cs="Times New Roman"/>
          <w:sz w:val="28"/>
          <w:szCs w:val="28"/>
        </w:rPr>
        <w:t>а ступенем автоматизації:</w:t>
      </w:r>
    </w:p>
    <w:p w14:paraId="4D43648A" w14:textId="5BCA686E"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w:t>
      </w:r>
      <w:r w:rsidR="00921793" w:rsidRPr="00612AD8">
        <w:rPr>
          <w:rFonts w:ascii="Times New Roman" w:hAnsi="Times New Roman" w:cs="Times New Roman"/>
          <w:sz w:val="28"/>
          <w:szCs w:val="28"/>
        </w:rPr>
        <w:t xml:space="preserve">з використанням </w:t>
      </w:r>
      <w:r w:rsidR="00921793" w:rsidRPr="00612AD8">
        <w:rPr>
          <w:rFonts w:ascii="Times New Roman" w:hAnsi="Times New Roman" w:cs="Times New Roman"/>
          <w:sz w:val="28"/>
          <w:szCs w:val="28"/>
          <w:lang w:val="en-US"/>
        </w:rPr>
        <w:t>CRM-</w:t>
      </w:r>
      <w:r w:rsidR="00921793" w:rsidRPr="00612AD8">
        <w:rPr>
          <w:rFonts w:ascii="Times New Roman" w:hAnsi="Times New Roman" w:cs="Times New Roman"/>
          <w:sz w:val="28"/>
          <w:szCs w:val="28"/>
        </w:rPr>
        <w:t>системи</w:t>
      </w:r>
      <w:r>
        <w:rPr>
          <w:rFonts w:ascii="Times New Roman" w:hAnsi="Times New Roman" w:cs="Times New Roman"/>
          <w:sz w:val="28"/>
          <w:szCs w:val="28"/>
        </w:rPr>
        <w:t>;</w:t>
      </w:r>
    </w:p>
    <w:p w14:paraId="553FD7FD" w14:textId="7F151A80"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б</w:t>
      </w:r>
      <w:r w:rsidR="00921793" w:rsidRPr="00612AD8">
        <w:rPr>
          <w:rFonts w:ascii="Times New Roman" w:hAnsi="Times New Roman" w:cs="Times New Roman"/>
          <w:sz w:val="28"/>
          <w:szCs w:val="28"/>
        </w:rPr>
        <w:t>ез використання автоматизованих систем</w:t>
      </w:r>
      <w:r>
        <w:rPr>
          <w:rFonts w:ascii="Times New Roman" w:hAnsi="Times New Roman" w:cs="Times New Roman"/>
          <w:sz w:val="28"/>
          <w:szCs w:val="28"/>
        </w:rPr>
        <w:t>.</w:t>
      </w:r>
    </w:p>
    <w:p w14:paraId="59A87A82" w14:textId="16912B6F" w:rsidR="00CF4B3C" w:rsidRPr="00612AD8" w:rsidRDefault="00CF4B3C" w:rsidP="00612AD8">
      <w:pPr>
        <w:spacing w:after="0" w:line="360" w:lineRule="auto"/>
        <w:ind w:firstLine="567"/>
        <w:jc w:val="both"/>
        <w:rPr>
          <w:rFonts w:ascii="Times New Roman" w:hAnsi="Times New Roman" w:cs="Times New Roman"/>
          <w:sz w:val="28"/>
          <w:szCs w:val="28"/>
          <w:lang w:val="uk-UA"/>
        </w:rPr>
      </w:pPr>
      <w:r w:rsidRPr="00612AD8">
        <w:rPr>
          <w:rFonts w:ascii="Times New Roman" w:hAnsi="Times New Roman" w:cs="Times New Roman"/>
          <w:sz w:val="28"/>
          <w:szCs w:val="28"/>
          <w:lang w:val="uk-UA"/>
        </w:rPr>
        <w:t xml:space="preserve">Малі підприємства, у зв'язку з обмеженими фінансовими ресурсами, зазвичай не можуть впроваджувати CRM-технології. В такому випадку вони можуть вести облік постійних споживачів або учасників програми лояльності за допомогою пакетів прикладних програм, таких як </w:t>
      </w:r>
      <w:proofErr w:type="spellStart"/>
      <w:r w:rsidRPr="00612AD8">
        <w:rPr>
          <w:rFonts w:ascii="Times New Roman" w:hAnsi="Times New Roman" w:cs="Times New Roman"/>
          <w:sz w:val="28"/>
          <w:szCs w:val="28"/>
          <w:lang w:val="uk-UA"/>
        </w:rPr>
        <w:t>MsWord</w:t>
      </w:r>
      <w:proofErr w:type="spellEnd"/>
      <w:r w:rsidRPr="00612AD8">
        <w:rPr>
          <w:rFonts w:ascii="Times New Roman" w:hAnsi="Times New Roman" w:cs="Times New Roman"/>
          <w:sz w:val="28"/>
          <w:szCs w:val="28"/>
          <w:lang w:val="uk-UA"/>
        </w:rPr>
        <w:t xml:space="preserve">, </w:t>
      </w:r>
      <w:proofErr w:type="spellStart"/>
      <w:r w:rsidRPr="00612AD8">
        <w:rPr>
          <w:rFonts w:ascii="Times New Roman" w:hAnsi="Times New Roman" w:cs="Times New Roman"/>
          <w:sz w:val="28"/>
          <w:szCs w:val="28"/>
          <w:lang w:val="uk-UA"/>
        </w:rPr>
        <w:t>MsExcel</w:t>
      </w:r>
      <w:proofErr w:type="spellEnd"/>
      <w:r w:rsidRPr="00612AD8">
        <w:rPr>
          <w:rFonts w:ascii="Times New Roman" w:hAnsi="Times New Roman" w:cs="Times New Roman"/>
          <w:sz w:val="28"/>
          <w:szCs w:val="28"/>
          <w:lang w:val="uk-UA"/>
        </w:rPr>
        <w:t xml:space="preserve"> та інші.</w:t>
      </w:r>
    </w:p>
    <w:p w14:paraId="1A59A1CE" w14:textId="7096EDC1" w:rsidR="00921793"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921793" w:rsidRPr="00612AD8">
        <w:rPr>
          <w:rFonts w:ascii="Times New Roman" w:hAnsi="Times New Roman" w:cs="Times New Roman"/>
          <w:sz w:val="28"/>
          <w:szCs w:val="28"/>
        </w:rPr>
        <w:t>а режимом впровадження:</w:t>
      </w:r>
    </w:p>
    <w:p w14:paraId="194176F9" w14:textId="1FC2E463" w:rsidR="00E61057"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w:t>
      </w:r>
      <w:r w:rsidR="00E61057" w:rsidRPr="00612AD8">
        <w:rPr>
          <w:rFonts w:ascii="Times New Roman" w:hAnsi="Times New Roman" w:cs="Times New Roman"/>
          <w:sz w:val="28"/>
          <w:szCs w:val="28"/>
        </w:rPr>
        <w:t xml:space="preserve">нлайн програми лояльності використовуються в інтернет-середовищі та зазвичай базуються на електронних платформах. Учасники можуть </w:t>
      </w:r>
      <w:r w:rsidR="00E61057" w:rsidRPr="00612AD8">
        <w:rPr>
          <w:rFonts w:ascii="Times New Roman" w:hAnsi="Times New Roman" w:cs="Times New Roman"/>
          <w:sz w:val="28"/>
          <w:szCs w:val="28"/>
        </w:rPr>
        <w:lastRenderedPageBreak/>
        <w:t>зареєструватися та брати участь у програмі через веб-сайт, мобільний додаток або інші електронні канали. Це дозволяє компаніям збирати дані про поведінку та вподобання клієнтів, персоналізувати пропозиції та надавати індивідуальні знижки чи бонуси. Онлайн програми лояльності зручні для споживачів, які активно користуються інтернетом та мобільними пристроями</w:t>
      </w:r>
      <w:r>
        <w:rPr>
          <w:rFonts w:ascii="Times New Roman" w:hAnsi="Times New Roman" w:cs="Times New Roman"/>
          <w:sz w:val="28"/>
          <w:szCs w:val="28"/>
        </w:rPr>
        <w:t>;</w:t>
      </w:r>
    </w:p>
    <w:p w14:paraId="6DDE02E9" w14:textId="11FE79E4" w:rsidR="00E61057"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о</w:t>
      </w:r>
      <w:r w:rsidR="00E61057" w:rsidRPr="00612AD8">
        <w:rPr>
          <w:rFonts w:ascii="Times New Roman" w:hAnsi="Times New Roman" w:cs="Times New Roman"/>
          <w:sz w:val="28"/>
          <w:szCs w:val="28"/>
        </w:rPr>
        <w:t>флайн</w:t>
      </w:r>
      <w:proofErr w:type="spellEnd"/>
      <w:r w:rsidR="00E61057" w:rsidRPr="00612AD8">
        <w:rPr>
          <w:rFonts w:ascii="Times New Roman" w:hAnsi="Times New Roman" w:cs="Times New Roman"/>
          <w:sz w:val="28"/>
          <w:szCs w:val="28"/>
        </w:rPr>
        <w:t xml:space="preserve"> програми лояльності оперують у традиційних каналах продажу, таких як фізичні магазини, супермаркети або точки обслуговування. Учасники отримують картки лояльності або використовують інші методи реєстрації, щоб заробляти бонуси або отримувати знижки при покупках у магазині. </w:t>
      </w:r>
      <w:proofErr w:type="spellStart"/>
      <w:r w:rsidR="00E61057" w:rsidRPr="00612AD8">
        <w:rPr>
          <w:rFonts w:ascii="Times New Roman" w:hAnsi="Times New Roman" w:cs="Times New Roman"/>
          <w:sz w:val="28"/>
          <w:szCs w:val="28"/>
        </w:rPr>
        <w:t>Офлайн</w:t>
      </w:r>
      <w:proofErr w:type="spellEnd"/>
      <w:r w:rsidR="00E61057" w:rsidRPr="00612AD8">
        <w:rPr>
          <w:rFonts w:ascii="Times New Roman" w:hAnsi="Times New Roman" w:cs="Times New Roman"/>
          <w:sz w:val="28"/>
          <w:szCs w:val="28"/>
        </w:rPr>
        <w:t xml:space="preserve"> програми лояльності можуть створювати прив'язаність клієнтів до конкретного магазину або бренду, а також стимулювати повторні покупки</w:t>
      </w:r>
      <w:r>
        <w:rPr>
          <w:rFonts w:ascii="Times New Roman" w:hAnsi="Times New Roman" w:cs="Times New Roman"/>
          <w:sz w:val="28"/>
          <w:szCs w:val="28"/>
        </w:rPr>
        <w:t>;</w:t>
      </w:r>
    </w:p>
    <w:p w14:paraId="3702EFB3" w14:textId="03A99E0C" w:rsidR="00E61057"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w:t>
      </w:r>
      <w:r w:rsidR="00E61057" w:rsidRPr="00612AD8">
        <w:rPr>
          <w:rFonts w:ascii="Times New Roman" w:hAnsi="Times New Roman" w:cs="Times New Roman"/>
          <w:sz w:val="28"/>
          <w:szCs w:val="28"/>
        </w:rPr>
        <w:t xml:space="preserve">нтегровані (змішані) програми лояльності поєднують як онлайн, так і </w:t>
      </w:r>
      <w:proofErr w:type="spellStart"/>
      <w:r w:rsidR="00E61057" w:rsidRPr="00612AD8">
        <w:rPr>
          <w:rFonts w:ascii="Times New Roman" w:hAnsi="Times New Roman" w:cs="Times New Roman"/>
          <w:sz w:val="28"/>
          <w:szCs w:val="28"/>
        </w:rPr>
        <w:t>офлайн</w:t>
      </w:r>
      <w:proofErr w:type="spellEnd"/>
      <w:r w:rsidR="00E61057" w:rsidRPr="00612AD8">
        <w:rPr>
          <w:rFonts w:ascii="Times New Roman" w:hAnsi="Times New Roman" w:cs="Times New Roman"/>
          <w:sz w:val="28"/>
          <w:szCs w:val="28"/>
        </w:rPr>
        <w:t xml:space="preserve"> компоненти. Вони дають можливість учасникам отримувати переваги та нагороди як в електронному, так і фізичному середовищі. Наприклад, клієнт може заробляти бонуси онлайн, а потім використовувати їх при покупці в магазині. Інтегровані програми лояльності надають більше гнучкості та можливостей для споживачів, але вимагають певної інтеграції між онлайн та </w:t>
      </w:r>
      <w:proofErr w:type="spellStart"/>
      <w:r w:rsidR="00E61057" w:rsidRPr="00612AD8">
        <w:rPr>
          <w:rFonts w:ascii="Times New Roman" w:hAnsi="Times New Roman" w:cs="Times New Roman"/>
          <w:sz w:val="28"/>
          <w:szCs w:val="28"/>
        </w:rPr>
        <w:t>офлайн</w:t>
      </w:r>
      <w:proofErr w:type="spellEnd"/>
      <w:r w:rsidR="00E61057" w:rsidRPr="00612AD8">
        <w:rPr>
          <w:rFonts w:ascii="Times New Roman" w:hAnsi="Times New Roman" w:cs="Times New Roman"/>
          <w:sz w:val="28"/>
          <w:szCs w:val="28"/>
        </w:rPr>
        <w:t xml:space="preserve"> каналами</w:t>
      </w:r>
      <w:r>
        <w:rPr>
          <w:rFonts w:ascii="Times New Roman" w:hAnsi="Times New Roman" w:cs="Times New Roman"/>
          <w:sz w:val="28"/>
          <w:szCs w:val="28"/>
        </w:rPr>
        <w:t>;</w:t>
      </w:r>
    </w:p>
    <w:p w14:paraId="671C2402" w14:textId="0F695396" w:rsidR="00921793"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921793" w:rsidRPr="00612AD8">
        <w:rPr>
          <w:rFonts w:ascii="Times New Roman" w:hAnsi="Times New Roman" w:cs="Times New Roman"/>
          <w:sz w:val="28"/>
          <w:szCs w:val="28"/>
        </w:rPr>
        <w:t>а методом комунікації:</w:t>
      </w:r>
    </w:p>
    <w:p w14:paraId="697CABA0" w14:textId="23D16CF2"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w:t>
      </w:r>
      <w:r w:rsidR="00921793" w:rsidRPr="00612AD8">
        <w:rPr>
          <w:rFonts w:ascii="Times New Roman" w:hAnsi="Times New Roman" w:cs="Times New Roman"/>
          <w:sz w:val="28"/>
          <w:szCs w:val="28"/>
        </w:rPr>
        <w:t>іж підприємством та споживачами</w:t>
      </w:r>
      <w:r>
        <w:rPr>
          <w:rFonts w:ascii="Times New Roman" w:hAnsi="Times New Roman" w:cs="Times New Roman"/>
          <w:sz w:val="28"/>
          <w:szCs w:val="28"/>
        </w:rPr>
        <w:t>;</w:t>
      </w:r>
    </w:p>
    <w:p w14:paraId="431B143D" w14:textId="344D4021"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w:t>
      </w:r>
      <w:r w:rsidR="00921793" w:rsidRPr="00612AD8">
        <w:rPr>
          <w:rFonts w:ascii="Times New Roman" w:hAnsi="Times New Roman" w:cs="Times New Roman"/>
          <w:sz w:val="28"/>
          <w:szCs w:val="28"/>
        </w:rPr>
        <w:t>іж підприємством та зовнішнім середовищем</w:t>
      </w:r>
      <w:r>
        <w:rPr>
          <w:rFonts w:ascii="Times New Roman" w:hAnsi="Times New Roman" w:cs="Times New Roman"/>
          <w:sz w:val="28"/>
          <w:szCs w:val="28"/>
        </w:rPr>
        <w:t>;</w:t>
      </w:r>
    </w:p>
    <w:p w14:paraId="412340F6" w14:textId="12A1FF05"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921793" w:rsidRPr="00612AD8">
        <w:rPr>
          <w:rFonts w:ascii="Times New Roman" w:hAnsi="Times New Roman" w:cs="Times New Roman"/>
          <w:sz w:val="28"/>
          <w:szCs w:val="28"/>
        </w:rPr>
        <w:t>середині підприємства</w:t>
      </w:r>
      <w:r>
        <w:rPr>
          <w:rFonts w:ascii="Times New Roman" w:hAnsi="Times New Roman" w:cs="Times New Roman"/>
          <w:sz w:val="28"/>
          <w:szCs w:val="28"/>
        </w:rPr>
        <w:t>.</w:t>
      </w:r>
    </w:p>
    <w:p w14:paraId="0828D36D" w14:textId="2AAABEAF" w:rsidR="00921793"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921793" w:rsidRPr="00612AD8">
        <w:rPr>
          <w:rFonts w:ascii="Times New Roman" w:hAnsi="Times New Roman" w:cs="Times New Roman"/>
          <w:sz w:val="28"/>
          <w:szCs w:val="28"/>
        </w:rPr>
        <w:t>а видом заохочення</w:t>
      </w:r>
      <w:r>
        <w:rPr>
          <w:rFonts w:ascii="Times New Roman" w:hAnsi="Times New Roman" w:cs="Times New Roman"/>
          <w:sz w:val="28"/>
          <w:szCs w:val="28"/>
        </w:rPr>
        <w:t>:</w:t>
      </w:r>
    </w:p>
    <w:p w14:paraId="58BE4FE0" w14:textId="73621B22" w:rsidR="00921793"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921793" w:rsidRPr="00612AD8">
        <w:rPr>
          <w:rFonts w:ascii="Times New Roman" w:hAnsi="Times New Roman" w:cs="Times New Roman"/>
          <w:sz w:val="28"/>
          <w:szCs w:val="28"/>
        </w:rPr>
        <w:t>рямі (заохочення споживачів прямо залежить від факту здійснення покупки)</w:t>
      </w:r>
      <w:r>
        <w:rPr>
          <w:rFonts w:ascii="Times New Roman" w:hAnsi="Times New Roman" w:cs="Times New Roman"/>
          <w:sz w:val="28"/>
          <w:szCs w:val="28"/>
        </w:rPr>
        <w:t>;</w:t>
      </w:r>
    </w:p>
    <w:p w14:paraId="07B1E908" w14:textId="15B7E635" w:rsidR="00EF54B7"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w:t>
      </w:r>
      <w:r w:rsidR="00921793" w:rsidRPr="00612AD8">
        <w:rPr>
          <w:rFonts w:ascii="Times New Roman" w:hAnsi="Times New Roman" w:cs="Times New Roman"/>
          <w:sz w:val="28"/>
          <w:szCs w:val="28"/>
        </w:rPr>
        <w:t>епрямі (здійснення покупки не здійснює прямого впливу на заохочення споживачів)</w:t>
      </w:r>
      <w:r>
        <w:rPr>
          <w:rFonts w:ascii="Times New Roman" w:hAnsi="Times New Roman" w:cs="Times New Roman"/>
          <w:sz w:val="28"/>
          <w:szCs w:val="28"/>
        </w:rPr>
        <w:t>.</w:t>
      </w:r>
    </w:p>
    <w:p w14:paraId="637C0C18" w14:textId="737A9092" w:rsidR="00921793" w:rsidRPr="00612AD8" w:rsidRDefault="00921793" w:rsidP="0002125E">
      <w:pPr>
        <w:pStyle w:val="a3"/>
        <w:numPr>
          <w:ilvl w:val="0"/>
          <w:numId w:val="97"/>
        </w:numPr>
        <w:spacing w:after="0" w:line="360" w:lineRule="auto"/>
        <w:ind w:left="0" w:firstLine="567"/>
        <w:jc w:val="both"/>
        <w:rPr>
          <w:rFonts w:ascii="Times New Roman" w:hAnsi="Times New Roman" w:cs="Times New Roman"/>
          <w:sz w:val="28"/>
          <w:szCs w:val="28"/>
        </w:rPr>
      </w:pPr>
      <w:r w:rsidRPr="00612AD8">
        <w:rPr>
          <w:rFonts w:ascii="Times New Roman" w:hAnsi="Times New Roman" w:cs="Times New Roman"/>
          <w:sz w:val="28"/>
          <w:szCs w:val="28"/>
        </w:rPr>
        <w:t>За способом реєстрації учасників:</w:t>
      </w:r>
    </w:p>
    <w:p w14:paraId="15E19AEC" w14:textId="66A09E63" w:rsidR="00E61057"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2B432D" w:rsidRPr="00612AD8">
        <w:rPr>
          <w:rFonts w:ascii="Times New Roman" w:hAnsi="Times New Roman" w:cs="Times New Roman"/>
          <w:sz w:val="28"/>
          <w:szCs w:val="28"/>
        </w:rPr>
        <w:t>ідкриті програми лояльності</w:t>
      </w:r>
      <w:r w:rsidR="00E61057" w:rsidRPr="00612AD8">
        <w:rPr>
          <w:rFonts w:ascii="Times New Roman" w:hAnsi="Times New Roman" w:cs="Times New Roman"/>
          <w:sz w:val="28"/>
          <w:szCs w:val="28"/>
        </w:rPr>
        <w:t xml:space="preserve"> (прийняти участь може кожен бажаючий)</w:t>
      </w:r>
      <w:r w:rsidR="002B432D" w:rsidRPr="00612AD8">
        <w:rPr>
          <w:rFonts w:ascii="Times New Roman" w:hAnsi="Times New Roman" w:cs="Times New Roman"/>
          <w:sz w:val="28"/>
          <w:szCs w:val="28"/>
        </w:rPr>
        <w:t xml:space="preserve"> дозволяють кожному бажаючому стати учасником. Вони не мають обмежень чи вимог щодо реєстрації, тому доступні для всіх клієнтів. Це може сприяти </w:t>
      </w:r>
      <w:r w:rsidR="002B432D" w:rsidRPr="00612AD8">
        <w:rPr>
          <w:rFonts w:ascii="Times New Roman" w:hAnsi="Times New Roman" w:cs="Times New Roman"/>
          <w:sz w:val="28"/>
          <w:szCs w:val="28"/>
        </w:rPr>
        <w:lastRenderedPageBreak/>
        <w:t>залученню більшої кількості учасників та розширенню бази клієнтів. Однак, така відкритість може зробити програму менш ексклюзивною та менш привабливою для деяких споживачів</w:t>
      </w:r>
      <w:r>
        <w:rPr>
          <w:rFonts w:ascii="Times New Roman" w:hAnsi="Times New Roman" w:cs="Times New Roman"/>
          <w:sz w:val="28"/>
          <w:szCs w:val="28"/>
        </w:rPr>
        <w:t>;</w:t>
      </w:r>
    </w:p>
    <w:p w14:paraId="393F567A" w14:textId="1EC7A58A" w:rsidR="002B432D"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2B432D" w:rsidRPr="00612AD8">
        <w:rPr>
          <w:rFonts w:ascii="Times New Roman" w:hAnsi="Times New Roman" w:cs="Times New Roman"/>
          <w:sz w:val="28"/>
          <w:szCs w:val="28"/>
        </w:rPr>
        <w:t>акриті програми лояльності</w:t>
      </w:r>
      <w:r w:rsidR="00E61057" w:rsidRPr="00612AD8">
        <w:rPr>
          <w:rFonts w:ascii="Times New Roman" w:hAnsi="Times New Roman" w:cs="Times New Roman"/>
          <w:sz w:val="28"/>
          <w:szCs w:val="28"/>
        </w:rPr>
        <w:t xml:space="preserve"> (для участі у програмі лояльності необхідним є виконання певних вимог)</w:t>
      </w:r>
      <w:r w:rsidR="002B432D" w:rsidRPr="00612AD8">
        <w:rPr>
          <w:rFonts w:ascii="Times New Roman" w:hAnsi="Times New Roman" w:cs="Times New Roman"/>
          <w:sz w:val="28"/>
          <w:szCs w:val="28"/>
        </w:rPr>
        <w:t xml:space="preserve"> вимагають виконання певних вимог або критеріїв для реєстрації та статусу учасника. Це можуть бути, наприклад, обмеження за обсягом покупок, вартістю або інші критерії. Такі програми можуть створити відчуття ексклюзивності та привабливості для вибраних споживачів, а також сприяти стимулюванню продажів або досягненню конкретних цілей. Однак, це може зменшити доступність програми для широкої аудиторії та вимагати додаткових зусиль від потенційних учасників.</w:t>
      </w:r>
    </w:p>
    <w:p w14:paraId="17C1F549" w14:textId="17E81D91" w:rsidR="00921793" w:rsidRPr="00612AD8" w:rsidRDefault="00612AD8" w:rsidP="0002125E">
      <w:pPr>
        <w:pStyle w:val="a3"/>
        <w:numPr>
          <w:ilvl w:val="0"/>
          <w:numId w:val="9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921793" w:rsidRPr="00612AD8">
        <w:rPr>
          <w:rFonts w:ascii="Times New Roman" w:hAnsi="Times New Roman" w:cs="Times New Roman"/>
          <w:sz w:val="28"/>
          <w:szCs w:val="28"/>
        </w:rPr>
        <w:t xml:space="preserve">а кількістю </w:t>
      </w:r>
      <w:proofErr w:type="spellStart"/>
      <w:r w:rsidR="00921793" w:rsidRPr="00612AD8">
        <w:rPr>
          <w:rFonts w:ascii="Times New Roman" w:hAnsi="Times New Roman" w:cs="Times New Roman"/>
          <w:sz w:val="28"/>
          <w:szCs w:val="28"/>
        </w:rPr>
        <w:t>підпримств</w:t>
      </w:r>
      <w:proofErr w:type="spellEnd"/>
      <w:r w:rsidR="00921793" w:rsidRPr="00612AD8">
        <w:rPr>
          <w:rFonts w:ascii="Times New Roman" w:hAnsi="Times New Roman" w:cs="Times New Roman"/>
          <w:sz w:val="28"/>
          <w:szCs w:val="28"/>
        </w:rPr>
        <w:t>:</w:t>
      </w:r>
    </w:p>
    <w:p w14:paraId="5EE8C17B" w14:textId="07067E3F" w:rsidR="00E61057"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w:t>
      </w:r>
      <w:r w:rsidR="002B432D" w:rsidRPr="00612AD8">
        <w:rPr>
          <w:rFonts w:ascii="Times New Roman" w:hAnsi="Times New Roman" w:cs="Times New Roman"/>
          <w:sz w:val="28"/>
          <w:szCs w:val="28"/>
        </w:rPr>
        <w:t>ндивідуальні програми лояльності є специфічними для кожного окремого підприємства. У таких програмах клієнти отримують бонуси, знижки або інші переваги лише у межах одного підприємства, яке є їхнім учасником. Це може сприяти збереженню та стимулюванню лояльності споживачів до конкретного бренду або компанії. Однак, індивідуальні програми можуть бути обмежені у своїх можливостях та варіантах нагород, які надаються учасникам</w:t>
      </w:r>
      <w:r>
        <w:rPr>
          <w:rFonts w:ascii="Times New Roman" w:hAnsi="Times New Roman" w:cs="Times New Roman"/>
          <w:sz w:val="28"/>
          <w:szCs w:val="28"/>
        </w:rPr>
        <w:t>;</w:t>
      </w:r>
    </w:p>
    <w:p w14:paraId="028DEFC9" w14:textId="0A71FC6C" w:rsidR="002B432D" w:rsidRPr="00612AD8" w:rsidRDefault="00612AD8" w:rsidP="00612AD8">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w:t>
      </w:r>
      <w:r w:rsidR="002B432D" w:rsidRPr="00612AD8">
        <w:rPr>
          <w:rFonts w:ascii="Times New Roman" w:hAnsi="Times New Roman" w:cs="Times New Roman"/>
          <w:sz w:val="28"/>
          <w:szCs w:val="28"/>
        </w:rPr>
        <w:t>оаліційні програми лояльності об'єднують кілька підприємств або брендів, що пропонують спільну програму лояльності для споживачів. У таких програмах учасники можуть заробляти та використовувати бонуси або знижки у різних партнерських підприємствах. Це розширює можливості споживачів отримувати переваги та нагороди з більш широкого спектру товарів або послуг. Коаліційні програми можуть бути більш привабливими для споживачів, але вимагають співпраці та координації між різними партнерами програми.</w:t>
      </w:r>
    </w:p>
    <w:p w14:paraId="6125089C" w14:textId="1C5BB811" w:rsidR="00B532E9" w:rsidRPr="00612AD8" w:rsidRDefault="009236CA" w:rsidP="00612AD8">
      <w:pPr>
        <w:spacing w:after="0" w:line="360" w:lineRule="auto"/>
        <w:ind w:firstLine="567"/>
        <w:jc w:val="both"/>
        <w:rPr>
          <w:rFonts w:ascii="Times New Roman" w:hAnsi="Times New Roman" w:cs="Times New Roman"/>
          <w:sz w:val="28"/>
          <w:szCs w:val="28"/>
          <w:lang w:val="uk-UA"/>
        </w:rPr>
      </w:pPr>
      <w:r w:rsidRPr="009236CA">
        <w:rPr>
          <w:rFonts w:ascii="Times New Roman" w:hAnsi="Times New Roman" w:cs="Times New Roman"/>
          <w:sz w:val="28"/>
          <w:szCs w:val="28"/>
          <w:lang w:val="uk-UA"/>
        </w:rPr>
        <w:t xml:space="preserve">У сфері роздрібної торгівлі, система цінового стимулювання покупців є найпоширенішим видом програми лояльності. Давайте розглянемо різні види програм лояльності, які базуються на системі цінового заохочення, та порівняємо їх у таблиці 2.5 </w:t>
      </w:r>
      <w:r w:rsidR="006B3D43" w:rsidRPr="00612AD8">
        <w:rPr>
          <w:rFonts w:ascii="Times New Roman" w:hAnsi="Times New Roman" w:cs="Times New Roman"/>
          <w:sz w:val="28"/>
          <w:szCs w:val="28"/>
          <w:lang w:val="uk-UA"/>
        </w:rPr>
        <w:t>[20]</w:t>
      </w:r>
      <w:r w:rsidR="00612AD8">
        <w:rPr>
          <w:rFonts w:ascii="Times New Roman" w:hAnsi="Times New Roman" w:cs="Times New Roman"/>
          <w:sz w:val="28"/>
          <w:szCs w:val="28"/>
          <w:lang w:val="uk-UA"/>
        </w:rPr>
        <w:t>.</w:t>
      </w:r>
    </w:p>
    <w:p w14:paraId="7D372247" w14:textId="77777777" w:rsidR="009236CA" w:rsidRPr="009236CA" w:rsidRDefault="009236CA" w:rsidP="00402B15">
      <w:pPr>
        <w:spacing w:after="0" w:line="360" w:lineRule="auto"/>
        <w:jc w:val="both"/>
        <w:rPr>
          <w:rFonts w:ascii="Times New Roman" w:hAnsi="Times New Roman" w:cs="Times New Roman"/>
          <w:sz w:val="28"/>
          <w:szCs w:val="28"/>
          <w:lang w:val="uk-UA"/>
        </w:rPr>
      </w:pPr>
    </w:p>
    <w:p w14:paraId="590DE783" w14:textId="09098710" w:rsidR="00B532E9" w:rsidRPr="009236CA" w:rsidRDefault="002D4002" w:rsidP="00402B15">
      <w:pPr>
        <w:spacing w:after="0" w:line="360" w:lineRule="auto"/>
        <w:ind w:firstLine="567"/>
        <w:jc w:val="both"/>
        <w:rPr>
          <w:rFonts w:ascii="Times New Roman" w:hAnsi="Times New Roman" w:cs="Times New Roman"/>
          <w:sz w:val="28"/>
          <w:szCs w:val="28"/>
          <w:lang w:val="uk-UA"/>
        </w:rPr>
      </w:pPr>
      <w:r w:rsidRPr="009236CA">
        <w:rPr>
          <w:rFonts w:ascii="Times New Roman" w:hAnsi="Times New Roman" w:cs="Times New Roman"/>
          <w:sz w:val="28"/>
          <w:szCs w:val="28"/>
          <w:lang w:val="uk-UA"/>
        </w:rPr>
        <w:lastRenderedPageBreak/>
        <w:t>Таблиця 2.</w:t>
      </w:r>
      <w:r w:rsidR="004D5F6C" w:rsidRPr="009236CA">
        <w:rPr>
          <w:rFonts w:ascii="Times New Roman" w:hAnsi="Times New Roman" w:cs="Times New Roman"/>
          <w:sz w:val="28"/>
          <w:szCs w:val="28"/>
          <w:lang w:val="uk-UA"/>
        </w:rPr>
        <w:t>5</w:t>
      </w:r>
      <w:r w:rsidRPr="009236CA">
        <w:rPr>
          <w:rFonts w:ascii="Times New Roman" w:hAnsi="Times New Roman" w:cs="Times New Roman"/>
          <w:sz w:val="28"/>
          <w:szCs w:val="28"/>
          <w:lang w:val="uk-UA"/>
        </w:rPr>
        <w:t>. - Види програм лояльності за системою цінового заохочення</w:t>
      </w:r>
    </w:p>
    <w:tbl>
      <w:tblPr>
        <w:tblStyle w:val="a7"/>
        <w:tblW w:w="0" w:type="auto"/>
        <w:tblLook w:val="04A0" w:firstRow="1" w:lastRow="0" w:firstColumn="1" w:lastColumn="0" w:noHBand="0" w:noVBand="1"/>
      </w:tblPr>
      <w:tblGrid>
        <w:gridCol w:w="3304"/>
        <w:gridCol w:w="6330"/>
      </w:tblGrid>
      <w:tr w:rsidR="009236CA" w:rsidRPr="009236CA" w14:paraId="7E9F69CB" w14:textId="77777777" w:rsidTr="00F30254">
        <w:tc>
          <w:tcPr>
            <w:tcW w:w="3304" w:type="dxa"/>
          </w:tcPr>
          <w:p w14:paraId="1C139160" w14:textId="6B3210AC" w:rsidR="00F30254" w:rsidRPr="009236CA" w:rsidRDefault="00F30254" w:rsidP="00402B15">
            <w:pPr>
              <w:jc w:val="both"/>
              <w:rPr>
                <w:rFonts w:ascii="Times New Roman" w:hAnsi="Times New Roman" w:cs="Times New Roman"/>
                <w:sz w:val="24"/>
                <w:szCs w:val="24"/>
                <w:lang w:val="uk-UA"/>
              </w:rPr>
            </w:pPr>
            <w:proofErr w:type="spellStart"/>
            <w:r w:rsidRPr="009236CA">
              <w:rPr>
                <w:rFonts w:ascii="Times New Roman" w:hAnsi="Times New Roman" w:cs="Times New Roman"/>
                <w:sz w:val="24"/>
                <w:szCs w:val="24"/>
              </w:rPr>
              <w:t>Види</w:t>
            </w:r>
            <w:proofErr w:type="spellEnd"/>
            <w:r w:rsidRPr="009236CA">
              <w:rPr>
                <w:rFonts w:ascii="Times New Roman" w:hAnsi="Times New Roman" w:cs="Times New Roman"/>
                <w:sz w:val="24"/>
                <w:szCs w:val="24"/>
              </w:rPr>
              <w:t xml:space="preserve"> </w:t>
            </w:r>
            <w:proofErr w:type="spellStart"/>
            <w:r w:rsidRPr="009236CA">
              <w:rPr>
                <w:rFonts w:ascii="Times New Roman" w:hAnsi="Times New Roman" w:cs="Times New Roman"/>
                <w:sz w:val="24"/>
                <w:szCs w:val="24"/>
              </w:rPr>
              <w:t>програм</w:t>
            </w:r>
            <w:proofErr w:type="spellEnd"/>
            <w:r w:rsidRPr="009236CA">
              <w:rPr>
                <w:rFonts w:ascii="Times New Roman" w:hAnsi="Times New Roman" w:cs="Times New Roman"/>
                <w:sz w:val="24"/>
                <w:szCs w:val="24"/>
              </w:rPr>
              <w:t xml:space="preserve"> </w:t>
            </w:r>
            <w:proofErr w:type="spellStart"/>
            <w:r w:rsidRPr="009236CA">
              <w:rPr>
                <w:rFonts w:ascii="Times New Roman" w:hAnsi="Times New Roman" w:cs="Times New Roman"/>
                <w:sz w:val="24"/>
                <w:szCs w:val="24"/>
              </w:rPr>
              <w:t>лояльності</w:t>
            </w:r>
            <w:proofErr w:type="spellEnd"/>
          </w:p>
        </w:tc>
        <w:tc>
          <w:tcPr>
            <w:tcW w:w="6330" w:type="dxa"/>
          </w:tcPr>
          <w:p w14:paraId="35BCD2F0" w14:textId="13D04DA3" w:rsidR="00F30254" w:rsidRPr="009236CA" w:rsidRDefault="009236CA" w:rsidP="00364537">
            <w:pPr>
              <w:jc w:val="center"/>
              <w:rPr>
                <w:rFonts w:ascii="Times New Roman" w:hAnsi="Times New Roman" w:cs="Times New Roman"/>
                <w:sz w:val="24"/>
                <w:szCs w:val="24"/>
                <w:lang w:val="uk-UA"/>
              </w:rPr>
            </w:pPr>
            <w:r>
              <w:rPr>
                <w:rFonts w:ascii="Times New Roman" w:hAnsi="Times New Roman" w:cs="Times New Roman"/>
                <w:sz w:val="24"/>
                <w:szCs w:val="24"/>
                <w:lang w:val="uk-UA"/>
              </w:rPr>
              <w:t>Характеристика</w:t>
            </w:r>
          </w:p>
        </w:tc>
      </w:tr>
      <w:tr w:rsidR="009236CA" w:rsidRPr="00752282" w14:paraId="00995C2A" w14:textId="77777777" w:rsidTr="00F30254">
        <w:tc>
          <w:tcPr>
            <w:tcW w:w="3304" w:type="dxa"/>
          </w:tcPr>
          <w:p w14:paraId="44AA8689" w14:textId="5CCF29FF" w:rsidR="00F30254" w:rsidRPr="009236CA" w:rsidRDefault="00F30254" w:rsidP="00402B15">
            <w:pPr>
              <w:jc w:val="both"/>
              <w:rPr>
                <w:rFonts w:ascii="Times New Roman" w:hAnsi="Times New Roman" w:cs="Times New Roman"/>
                <w:sz w:val="24"/>
                <w:szCs w:val="24"/>
                <w:lang w:val="uk-UA"/>
              </w:rPr>
            </w:pPr>
            <w:proofErr w:type="spellStart"/>
            <w:r w:rsidRPr="009236CA">
              <w:rPr>
                <w:rFonts w:ascii="Times New Roman" w:hAnsi="Times New Roman" w:cs="Times New Roman"/>
                <w:sz w:val="24"/>
                <w:szCs w:val="24"/>
              </w:rPr>
              <w:t>Бонусна</w:t>
            </w:r>
            <w:proofErr w:type="spellEnd"/>
          </w:p>
        </w:tc>
        <w:tc>
          <w:tcPr>
            <w:tcW w:w="6330" w:type="dxa"/>
          </w:tcPr>
          <w:p w14:paraId="5CF7FDED" w14:textId="7AF9707F" w:rsidR="00F30254" w:rsidRPr="009236CA" w:rsidRDefault="00F30254" w:rsidP="00402B15">
            <w:pPr>
              <w:jc w:val="both"/>
              <w:rPr>
                <w:rFonts w:ascii="Times New Roman" w:hAnsi="Times New Roman" w:cs="Times New Roman"/>
                <w:sz w:val="24"/>
                <w:szCs w:val="24"/>
                <w:lang w:val="uk-UA"/>
              </w:rPr>
            </w:pPr>
            <w:r w:rsidRPr="009236CA">
              <w:rPr>
                <w:rFonts w:ascii="Times New Roman" w:hAnsi="Times New Roman" w:cs="Times New Roman"/>
                <w:sz w:val="24"/>
                <w:szCs w:val="24"/>
                <w:lang w:val="uk-UA"/>
              </w:rPr>
              <w:t>Бонусна програма є найбільш економічним способом збільшення лояльності; накопичені бонуси є цінністю для клієнтів та дають змогу встановити міцний зв'язок із клієнтами, мотивують їх прийти знову; бонусна програма сприяє збільшенню лояльності до місця реалізації або бренду за допомогою встановлення взаємовигідних відносин із клієнтами, а не зниження ціни на товари і послуги</w:t>
            </w:r>
          </w:p>
        </w:tc>
      </w:tr>
      <w:tr w:rsidR="00F30254" w:rsidRPr="0077157F" w14:paraId="435F662D" w14:textId="77777777" w:rsidTr="00F30254">
        <w:tc>
          <w:tcPr>
            <w:tcW w:w="3304" w:type="dxa"/>
          </w:tcPr>
          <w:p w14:paraId="167179CC" w14:textId="3DBF7000" w:rsidR="00F30254" w:rsidRPr="0077157F" w:rsidRDefault="00F30254" w:rsidP="00402B15">
            <w:pPr>
              <w:jc w:val="both"/>
              <w:rPr>
                <w:rFonts w:ascii="Times New Roman" w:hAnsi="Times New Roman" w:cs="Times New Roman"/>
                <w:color w:val="5B9BD5" w:themeColor="accent5"/>
                <w:sz w:val="24"/>
                <w:szCs w:val="24"/>
                <w:lang w:val="uk-UA"/>
              </w:rPr>
            </w:pPr>
            <w:proofErr w:type="spellStart"/>
            <w:r w:rsidRPr="0077157F">
              <w:rPr>
                <w:rFonts w:ascii="Times New Roman" w:hAnsi="Times New Roman" w:cs="Times New Roman"/>
                <w:sz w:val="24"/>
                <w:szCs w:val="24"/>
              </w:rPr>
              <w:t>Фіксована</w:t>
            </w:r>
            <w:proofErr w:type="spellEnd"/>
          </w:p>
        </w:tc>
        <w:tc>
          <w:tcPr>
            <w:tcW w:w="6330" w:type="dxa"/>
          </w:tcPr>
          <w:p w14:paraId="1A5A45FA" w14:textId="0F016CD9" w:rsidR="00F30254" w:rsidRPr="0077157F" w:rsidRDefault="00F30254" w:rsidP="00402B15">
            <w:pPr>
              <w:jc w:val="both"/>
              <w:rPr>
                <w:rFonts w:ascii="Times New Roman" w:hAnsi="Times New Roman" w:cs="Times New Roman"/>
                <w:color w:val="5B9BD5" w:themeColor="accent5"/>
                <w:sz w:val="24"/>
                <w:szCs w:val="24"/>
                <w:lang w:val="uk-UA"/>
              </w:rPr>
            </w:pPr>
            <w:proofErr w:type="spellStart"/>
            <w:r w:rsidRPr="0077157F">
              <w:rPr>
                <w:rFonts w:ascii="Times New Roman" w:hAnsi="Times New Roman" w:cs="Times New Roman"/>
                <w:sz w:val="24"/>
                <w:szCs w:val="24"/>
              </w:rPr>
              <w:t>Учасник</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програми</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лояльності</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завжди</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впевнений</w:t>
            </w:r>
            <w:proofErr w:type="spellEnd"/>
            <w:r w:rsidRPr="0077157F">
              <w:rPr>
                <w:rFonts w:ascii="Times New Roman" w:hAnsi="Times New Roman" w:cs="Times New Roman"/>
                <w:sz w:val="24"/>
                <w:szCs w:val="24"/>
              </w:rPr>
              <w:t xml:space="preserve"> в </w:t>
            </w:r>
            <w:proofErr w:type="spellStart"/>
            <w:r w:rsidRPr="0077157F">
              <w:rPr>
                <w:rFonts w:ascii="Times New Roman" w:hAnsi="Times New Roman" w:cs="Times New Roman"/>
                <w:sz w:val="24"/>
                <w:szCs w:val="24"/>
              </w:rPr>
              <w:t>отриманні</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певної</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знижки</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мотивує</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клієнта</w:t>
            </w:r>
            <w:proofErr w:type="spellEnd"/>
            <w:r w:rsidRPr="0077157F">
              <w:rPr>
                <w:rFonts w:ascii="Times New Roman" w:hAnsi="Times New Roman" w:cs="Times New Roman"/>
                <w:sz w:val="24"/>
                <w:szCs w:val="24"/>
              </w:rPr>
              <w:t xml:space="preserve"> обрати </w:t>
            </w:r>
            <w:proofErr w:type="spellStart"/>
            <w:r w:rsidRPr="0077157F">
              <w:rPr>
                <w:rFonts w:ascii="Times New Roman" w:hAnsi="Times New Roman" w:cs="Times New Roman"/>
                <w:sz w:val="24"/>
                <w:szCs w:val="24"/>
              </w:rPr>
              <w:t>компанію</w:t>
            </w:r>
            <w:proofErr w:type="spellEnd"/>
            <w:r w:rsidRPr="0077157F">
              <w:rPr>
                <w:rFonts w:ascii="Times New Roman" w:hAnsi="Times New Roman" w:cs="Times New Roman"/>
                <w:sz w:val="24"/>
                <w:szCs w:val="24"/>
              </w:rPr>
              <w:t xml:space="preserve"> з </w:t>
            </w:r>
            <w:proofErr w:type="spellStart"/>
            <w:r w:rsidRPr="0077157F">
              <w:rPr>
                <w:rFonts w:ascii="Times New Roman" w:hAnsi="Times New Roman" w:cs="Times New Roman"/>
                <w:sz w:val="24"/>
                <w:szCs w:val="24"/>
              </w:rPr>
              <w:t>кращою</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пропозицією</w:t>
            </w:r>
            <w:proofErr w:type="spellEnd"/>
            <w:r w:rsidRPr="0077157F">
              <w:rPr>
                <w:rFonts w:ascii="Times New Roman" w:hAnsi="Times New Roman" w:cs="Times New Roman"/>
                <w:sz w:val="24"/>
                <w:szCs w:val="24"/>
              </w:rPr>
              <w:t xml:space="preserve"> з </w:t>
            </w:r>
            <w:proofErr w:type="spellStart"/>
            <w:r w:rsidRPr="0077157F">
              <w:rPr>
                <w:rFonts w:ascii="Times New Roman" w:hAnsi="Times New Roman" w:cs="Times New Roman"/>
                <w:sz w:val="24"/>
                <w:szCs w:val="24"/>
              </w:rPr>
              <w:t>декількох</w:t>
            </w:r>
            <w:proofErr w:type="spellEnd"/>
          </w:p>
        </w:tc>
      </w:tr>
      <w:tr w:rsidR="00F30254" w:rsidRPr="00752282" w14:paraId="4CAAA190" w14:textId="77777777" w:rsidTr="00F30254">
        <w:tc>
          <w:tcPr>
            <w:tcW w:w="3304" w:type="dxa"/>
          </w:tcPr>
          <w:p w14:paraId="3DDFAD91" w14:textId="122CDD6F" w:rsidR="00F30254" w:rsidRPr="0077157F" w:rsidRDefault="00F30254" w:rsidP="00402B15">
            <w:pPr>
              <w:jc w:val="both"/>
              <w:rPr>
                <w:rFonts w:ascii="Times New Roman" w:hAnsi="Times New Roman" w:cs="Times New Roman"/>
                <w:color w:val="5B9BD5" w:themeColor="accent5"/>
                <w:sz w:val="24"/>
                <w:szCs w:val="24"/>
                <w:lang w:val="uk-UA"/>
              </w:rPr>
            </w:pPr>
            <w:proofErr w:type="spellStart"/>
            <w:r w:rsidRPr="0077157F">
              <w:rPr>
                <w:rFonts w:ascii="Times New Roman" w:hAnsi="Times New Roman" w:cs="Times New Roman"/>
                <w:sz w:val="24"/>
                <w:szCs w:val="24"/>
              </w:rPr>
              <w:t>Накопичувальна</w:t>
            </w:r>
            <w:proofErr w:type="spellEnd"/>
          </w:p>
        </w:tc>
        <w:tc>
          <w:tcPr>
            <w:tcW w:w="6330" w:type="dxa"/>
          </w:tcPr>
          <w:p w14:paraId="49127455" w14:textId="61B97D60" w:rsidR="00F30254" w:rsidRPr="0077157F" w:rsidRDefault="00F30254" w:rsidP="00402B15">
            <w:pPr>
              <w:jc w:val="both"/>
              <w:rPr>
                <w:rFonts w:ascii="Times New Roman" w:hAnsi="Times New Roman" w:cs="Times New Roman"/>
                <w:color w:val="5B9BD5" w:themeColor="accent5"/>
                <w:sz w:val="24"/>
                <w:szCs w:val="24"/>
                <w:lang w:val="uk-UA"/>
              </w:rPr>
            </w:pPr>
            <w:r w:rsidRPr="0077157F">
              <w:rPr>
                <w:rFonts w:ascii="Times New Roman" w:hAnsi="Times New Roman" w:cs="Times New Roman"/>
                <w:sz w:val="24"/>
                <w:szCs w:val="24"/>
                <w:lang w:val="uk-UA"/>
              </w:rPr>
              <w:t>Величина дисконту залежить від суми здійснених покупок; гнучка система, що мотивує купувати більше; мобільність бази даних клієнтів; можна створювати пороги накопичення, залежно від яких відбувається збільшення відсотка винагороди за лояльність до компанії</w:t>
            </w:r>
          </w:p>
        </w:tc>
      </w:tr>
      <w:tr w:rsidR="00F30254" w:rsidRPr="0077157F" w14:paraId="1D8F4832" w14:textId="77777777" w:rsidTr="00F30254">
        <w:tc>
          <w:tcPr>
            <w:tcW w:w="3304" w:type="dxa"/>
          </w:tcPr>
          <w:p w14:paraId="490501A1" w14:textId="262C8C2F" w:rsidR="00F30254" w:rsidRPr="0077157F" w:rsidRDefault="00F30254" w:rsidP="00402B15">
            <w:pPr>
              <w:jc w:val="both"/>
              <w:rPr>
                <w:rFonts w:ascii="Times New Roman" w:hAnsi="Times New Roman" w:cs="Times New Roman"/>
                <w:color w:val="5B9BD5" w:themeColor="accent5"/>
                <w:sz w:val="24"/>
                <w:szCs w:val="24"/>
                <w:lang w:val="uk-UA"/>
              </w:rPr>
            </w:pPr>
            <w:proofErr w:type="spellStart"/>
            <w:r w:rsidRPr="0077157F">
              <w:rPr>
                <w:rFonts w:ascii="Times New Roman" w:hAnsi="Times New Roman" w:cs="Times New Roman"/>
                <w:sz w:val="24"/>
                <w:szCs w:val="24"/>
              </w:rPr>
              <w:t>Від</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суми</w:t>
            </w:r>
            <w:proofErr w:type="spellEnd"/>
            <w:r w:rsidRPr="0077157F">
              <w:rPr>
                <w:rFonts w:ascii="Times New Roman" w:hAnsi="Times New Roman" w:cs="Times New Roman"/>
                <w:sz w:val="24"/>
                <w:szCs w:val="24"/>
              </w:rPr>
              <w:t xml:space="preserve"> покупки</w:t>
            </w:r>
          </w:p>
        </w:tc>
        <w:tc>
          <w:tcPr>
            <w:tcW w:w="6330" w:type="dxa"/>
          </w:tcPr>
          <w:p w14:paraId="601C620A" w14:textId="5C5E9C5B" w:rsidR="00F30254" w:rsidRPr="0077157F" w:rsidRDefault="00F30254" w:rsidP="00402B15">
            <w:pPr>
              <w:jc w:val="both"/>
              <w:rPr>
                <w:rFonts w:ascii="Times New Roman" w:hAnsi="Times New Roman" w:cs="Times New Roman"/>
                <w:color w:val="5B9BD5" w:themeColor="accent5"/>
                <w:sz w:val="24"/>
                <w:szCs w:val="24"/>
                <w:lang w:val="uk-UA"/>
              </w:rPr>
            </w:pPr>
            <w:proofErr w:type="spellStart"/>
            <w:r w:rsidRPr="0077157F">
              <w:rPr>
                <w:rFonts w:ascii="Times New Roman" w:hAnsi="Times New Roman" w:cs="Times New Roman"/>
                <w:sz w:val="24"/>
                <w:szCs w:val="24"/>
              </w:rPr>
              <w:t>Стимулює</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клієнтів</w:t>
            </w:r>
            <w:proofErr w:type="spellEnd"/>
            <w:r w:rsidRPr="0077157F">
              <w:rPr>
                <w:rFonts w:ascii="Times New Roman" w:hAnsi="Times New Roman" w:cs="Times New Roman"/>
                <w:sz w:val="24"/>
                <w:szCs w:val="24"/>
              </w:rPr>
              <w:t xml:space="preserve"> до </w:t>
            </w:r>
            <w:proofErr w:type="spellStart"/>
            <w:r w:rsidRPr="0077157F">
              <w:rPr>
                <w:rFonts w:ascii="Times New Roman" w:hAnsi="Times New Roman" w:cs="Times New Roman"/>
                <w:sz w:val="24"/>
                <w:szCs w:val="24"/>
              </w:rPr>
              <w:t>здійснення</w:t>
            </w:r>
            <w:proofErr w:type="spellEnd"/>
            <w:r w:rsidRPr="0077157F">
              <w:rPr>
                <w:rFonts w:ascii="Times New Roman" w:hAnsi="Times New Roman" w:cs="Times New Roman"/>
                <w:sz w:val="24"/>
                <w:szCs w:val="24"/>
              </w:rPr>
              <w:t xml:space="preserve"> покупок не так часто, але на </w:t>
            </w:r>
            <w:proofErr w:type="spellStart"/>
            <w:r w:rsidRPr="0077157F">
              <w:rPr>
                <w:rFonts w:ascii="Times New Roman" w:hAnsi="Times New Roman" w:cs="Times New Roman"/>
                <w:sz w:val="24"/>
                <w:szCs w:val="24"/>
              </w:rPr>
              <w:t>великі</w:t>
            </w:r>
            <w:proofErr w:type="spellEnd"/>
            <w:r w:rsidRPr="0077157F">
              <w:rPr>
                <w:rFonts w:ascii="Times New Roman" w:hAnsi="Times New Roman" w:cs="Times New Roman"/>
                <w:sz w:val="24"/>
                <w:szCs w:val="24"/>
              </w:rPr>
              <w:t xml:space="preserve"> </w:t>
            </w:r>
            <w:proofErr w:type="spellStart"/>
            <w:r w:rsidRPr="0077157F">
              <w:rPr>
                <w:rFonts w:ascii="Times New Roman" w:hAnsi="Times New Roman" w:cs="Times New Roman"/>
                <w:sz w:val="24"/>
                <w:szCs w:val="24"/>
              </w:rPr>
              <w:t>суми</w:t>
            </w:r>
            <w:proofErr w:type="spellEnd"/>
          </w:p>
        </w:tc>
      </w:tr>
    </w:tbl>
    <w:p w14:paraId="1D508484" w14:textId="1AA5E397" w:rsidR="00F30254" w:rsidRPr="00F90A99" w:rsidRDefault="00CF4B3C" w:rsidP="00402B15">
      <w:pPr>
        <w:spacing w:after="0" w:line="360" w:lineRule="auto"/>
        <w:ind w:firstLine="567"/>
        <w:jc w:val="both"/>
        <w:rPr>
          <w:rFonts w:ascii="Times New Roman" w:hAnsi="Times New Roman" w:cs="Times New Roman"/>
          <w:i/>
          <w:iCs/>
          <w:sz w:val="24"/>
          <w:szCs w:val="24"/>
        </w:rPr>
      </w:pPr>
      <w:r w:rsidRPr="00F90A99">
        <w:rPr>
          <w:rFonts w:ascii="Times New Roman" w:hAnsi="Times New Roman" w:cs="Times New Roman"/>
          <w:i/>
          <w:iCs/>
          <w:sz w:val="24"/>
          <w:szCs w:val="24"/>
          <w:lang w:val="uk-UA"/>
        </w:rPr>
        <w:t xml:space="preserve">Джерело: </w:t>
      </w:r>
      <w:r w:rsidR="00F90A99" w:rsidRPr="007568A9">
        <w:rPr>
          <w:rFonts w:ascii="Times New Roman" w:hAnsi="Times New Roman" w:cs="Times New Roman"/>
          <w:i/>
          <w:iCs/>
          <w:sz w:val="24"/>
          <w:szCs w:val="24"/>
        </w:rPr>
        <w:t>с</w:t>
      </w:r>
      <w:proofErr w:type="spellStart"/>
      <w:r w:rsidR="00F90A99" w:rsidRPr="007568A9">
        <w:rPr>
          <w:rFonts w:ascii="Times New Roman" w:hAnsi="Times New Roman" w:cs="Times New Roman"/>
          <w:i/>
          <w:iCs/>
          <w:sz w:val="24"/>
          <w:szCs w:val="24"/>
          <w:lang w:val="uk-UA"/>
        </w:rPr>
        <w:t>кладено</w:t>
      </w:r>
      <w:proofErr w:type="spellEnd"/>
      <w:r w:rsidRPr="00F90A99">
        <w:rPr>
          <w:rFonts w:ascii="Times New Roman" w:hAnsi="Times New Roman" w:cs="Times New Roman"/>
          <w:i/>
          <w:iCs/>
          <w:sz w:val="24"/>
          <w:szCs w:val="24"/>
          <w:lang w:val="uk-UA"/>
        </w:rPr>
        <w:t xml:space="preserve"> автором на основі</w:t>
      </w:r>
      <w:r w:rsidR="00402B15" w:rsidRPr="00F90A99">
        <w:rPr>
          <w:rFonts w:ascii="Times New Roman" w:hAnsi="Times New Roman" w:cs="Times New Roman"/>
          <w:i/>
          <w:iCs/>
          <w:sz w:val="24"/>
          <w:szCs w:val="24"/>
          <w:lang w:val="uk-UA"/>
        </w:rPr>
        <w:t xml:space="preserve"> </w:t>
      </w:r>
      <w:r w:rsidRPr="00F90A99">
        <w:rPr>
          <w:rFonts w:ascii="Times New Roman" w:hAnsi="Times New Roman" w:cs="Times New Roman"/>
          <w:i/>
          <w:iCs/>
          <w:sz w:val="24"/>
          <w:szCs w:val="24"/>
        </w:rPr>
        <w:t>[</w:t>
      </w:r>
      <w:r w:rsidRPr="00F90A99">
        <w:rPr>
          <w:rFonts w:ascii="Times New Roman" w:hAnsi="Times New Roman" w:cs="Times New Roman"/>
          <w:i/>
          <w:iCs/>
          <w:sz w:val="24"/>
          <w:szCs w:val="24"/>
          <w:lang w:val="uk-UA"/>
        </w:rPr>
        <w:t>20</w:t>
      </w:r>
      <w:r w:rsidRPr="00F90A99">
        <w:rPr>
          <w:rFonts w:ascii="Times New Roman" w:hAnsi="Times New Roman" w:cs="Times New Roman"/>
          <w:i/>
          <w:iCs/>
          <w:sz w:val="24"/>
          <w:szCs w:val="24"/>
        </w:rPr>
        <w:t>]</w:t>
      </w:r>
    </w:p>
    <w:p w14:paraId="611DCFA1" w14:textId="77777777" w:rsidR="00402B15" w:rsidRPr="00F90A99" w:rsidRDefault="00402B15" w:rsidP="00402B15">
      <w:pPr>
        <w:spacing w:after="0" w:line="360" w:lineRule="auto"/>
        <w:ind w:firstLine="567"/>
        <w:jc w:val="both"/>
        <w:rPr>
          <w:rFonts w:ascii="Times New Roman" w:hAnsi="Times New Roman" w:cs="Times New Roman"/>
          <w:sz w:val="28"/>
          <w:szCs w:val="28"/>
        </w:rPr>
      </w:pPr>
    </w:p>
    <w:p w14:paraId="1776CDA5" w14:textId="28044ABE" w:rsidR="00F30254" w:rsidRPr="00402B15" w:rsidRDefault="00E52169" w:rsidP="00402B15">
      <w:pPr>
        <w:spacing w:after="0" w:line="360" w:lineRule="auto"/>
        <w:ind w:firstLine="567"/>
        <w:jc w:val="both"/>
        <w:rPr>
          <w:rFonts w:ascii="Times New Roman" w:hAnsi="Times New Roman" w:cs="Times New Roman"/>
          <w:sz w:val="28"/>
          <w:szCs w:val="28"/>
          <w:lang w:val="uk-UA"/>
        </w:rPr>
      </w:pPr>
      <w:r w:rsidRPr="00402B15">
        <w:rPr>
          <w:rFonts w:ascii="Times New Roman" w:hAnsi="Times New Roman" w:cs="Times New Roman"/>
          <w:sz w:val="28"/>
          <w:szCs w:val="28"/>
          <w:lang w:val="uk-UA"/>
        </w:rPr>
        <w:t xml:space="preserve">Мережа АЗС </w:t>
      </w:r>
      <w:r w:rsidRPr="00402B15">
        <w:rPr>
          <w:rFonts w:ascii="Times New Roman" w:hAnsi="Times New Roman" w:cs="Times New Roman"/>
          <w:sz w:val="28"/>
          <w:szCs w:val="28"/>
          <w:lang w:val="en-US"/>
        </w:rPr>
        <w:t>UKRNAFTA</w:t>
      </w:r>
      <w:r w:rsidRPr="00402B15">
        <w:rPr>
          <w:rFonts w:ascii="Times New Roman" w:hAnsi="Times New Roman" w:cs="Times New Roman"/>
          <w:sz w:val="28"/>
          <w:szCs w:val="28"/>
          <w:lang w:val="uk-UA"/>
        </w:rPr>
        <w:t xml:space="preserve"> на даний момент не має програми лояльності для своїх клієнтів. Програма лояльності може стати ефективним інструментом для залучення та утримання клієнтів, підвищення їх задоволеності та збільшення частоти їх покупок.</w:t>
      </w:r>
    </w:p>
    <w:p w14:paraId="6A75F3AF" w14:textId="77777777" w:rsidR="00F274DA" w:rsidRPr="00402B15" w:rsidRDefault="00F274DA" w:rsidP="00402B15">
      <w:pPr>
        <w:spacing w:after="0" w:line="360" w:lineRule="auto"/>
        <w:ind w:firstLine="567"/>
        <w:jc w:val="both"/>
        <w:rPr>
          <w:rFonts w:ascii="Times New Roman" w:hAnsi="Times New Roman" w:cs="Times New Roman"/>
          <w:kern w:val="0"/>
          <w:sz w:val="28"/>
          <w:szCs w:val="28"/>
          <w14:ligatures w14:val="none"/>
        </w:rPr>
      </w:pPr>
      <w:proofErr w:type="spellStart"/>
      <w:r w:rsidRPr="00402B15">
        <w:rPr>
          <w:rFonts w:ascii="Times New Roman" w:hAnsi="Times New Roman" w:cs="Times New Roman"/>
          <w:sz w:val="28"/>
          <w:szCs w:val="28"/>
        </w:rPr>
        <w:t>Існує</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кілька</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способів</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оцінки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ефективності</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програми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лояльності</w:t>
      </w:r>
      <w:proofErr w:type="spellEnd"/>
      <w:r w:rsidRPr="00402B15">
        <w:rPr>
          <w:rFonts w:ascii="Times New Roman" w:hAnsi="Times New Roman" w:cs="Times New Roman"/>
          <w:sz w:val="28"/>
          <w:szCs w:val="28"/>
        </w:rPr>
        <w:t xml:space="preserve"> [18]. </w:t>
      </w:r>
    </w:p>
    <w:p w14:paraId="17212EFE" w14:textId="25D78BAA" w:rsidR="00F274DA" w:rsidRPr="00402B15" w:rsidRDefault="005E420B" w:rsidP="00402B15">
      <w:pPr>
        <w:pStyle w:val="a3"/>
        <w:numPr>
          <w:ilvl w:val="0"/>
          <w:numId w:val="30"/>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kern w:val="2"/>
          <w:sz w:val="28"/>
          <w:szCs w:val="28"/>
          <w14:ligatures w14:val="standardContextual"/>
        </w:rPr>
        <w:t>і</w:t>
      </w:r>
      <w:r w:rsidR="00F274DA" w:rsidRPr="00402B15">
        <w:rPr>
          <w:rFonts w:ascii="Times New Roman" w:hAnsi="Times New Roman" w:cs="Times New Roman"/>
          <w:kern w:val="2"/>
          <w:sz w:val="28"/>
          <w:szCs w:val="28"/>
          <w14:ligatures w14:val="standardContextual"/>
        </w:rPr>
        <w:t xml:space="preserve">ндекс лояльності – це відношення загальної кількості споживачів до кількості лояльних споживачів. Найчастіше в опитуваннях використовується серія висловлювань, з якими респонденти повинні погодитися або не погодитися за шкалою </w:t>
      </w:r>
      <w:proofErr w:type="spellStart"/>
      <w:r w:rsidR="00F274DA" w:rsidRPr="00402B15">
        <w:rPr>
          <w:rFonts w:ascii="Times New Roman" w:hAnsi="Times New Roman" w:cs="Times New Roman"/>
          <w:kern w:val="2"/>
          <w:sz w:val="28"/>
          <w:szCs w:val="28"/>
          <w14:ligatures w14:val="standardContextual"/>
        </w:rPr>
        <w:t>Лайкерта</w:t>
      </w:r>
      <w:proofErr w:type="spellEnd"/>
      <w:r w:rsidRPr="00402B15">
        <w:rPr>
          <w:rFonts w:ascii="Times New Roman" w:hAnsi="Times New Roman" w:cs="Times New Roman"/>
          <w:kern w:val="2"/>
          <w:sz w:val="28"/>
          <w:szCs w:val="28"/>
          <w14:ligatures w14:val="standardContextual"/>
        </w:rPr>
        <w:t>;</w:t>
      </w:r>
    </w:p>
    <w:p w14:paraId="1AA6EF86" w14:textId="0049E17C" w:rsidR="008456C8" w:rsidRPr="00402B15" w:rsidRDefault="005E420B" w:rsidP="00402B15">
      <w:pPr>
        <w:pStyle w:val="a3"/>
        <w:numPr>
          <w:ilvl w:val="0"/>
          <w:numId w:val="30"/>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kern w:val="2"/>
          <w:sz w:val="28"/>
          <w:szCs w:val="28"/>
          <w14:ligatures w14:val="standardContextual"/>
        </w:rPr>
        <w:t>т</w:t>
      </w:r>
      <w:r w:rsidR="00F274DA" w:rsidRPr="00402B15">
        <w:rPr>
          <w:rFonts w:ascii="Times New Roman" w:hAnsi="Times New Roman" w:cs="Times New Roman"/>
          <w:kern w:val="2"/>
          <w:sz w:val="28"/>
          <w:szCs w:val="28"/>
          <w14:ligatures w14:val="standardContextual"/>
        </w:rPr>
        <w:t>радиційний підхід. Основним для цього підходу є визначення наміру покупки. Лояльність споживачів визначається тим, як споживачі з високим рівнем наміру звернуться до певної компанії, щоб придбати продукт або послугу.</w:t>
      </w:r>
      <w:r w:rsidRPr="00402B15">
        <w:rPr>
          <w:rFonts w:ascii="Times New Roman" w:hAnsi="Times New Roman" w:cs="Times New Roman"/>
          <w:kern w:val="2"/>
          <w:sz w:val="28"/>
          <w:szCs w:val="28"/>
          <w14:ligatures w14:val="standardContextual"/>
        </w:rPr>
        <w:t xml:space="preserve"> </w:t>
      </w:r>
      <w:r w:rsidR="008456C8" w:rsidRPr="00402B15">
        <w:rPr>
          <w:rFonts w:ascii="Times New Roman" w:hAnsi="Times New Roman" w:cs="Times New Roman"/>
          <w:sz w:val="28"/>
          <w:szCs w:val="28"/>
        </w:rPr>
        <w:t>Метод «розподілу потреб». Сутність методу полягає в тому, що ступінь лояльності споживача визначається в чисельному вираженні – частота та співвідношення покупок одного товару до іншого</w:t>
      </w:r>
      <w:r w:rsidRPr="00402B15">
        <w:rPr>
          <w:rFonts w:ascii="Times New Roman" w:hAnsi="Times New Roman" w:cs="Times New Roman"/>
          <w:sz w:val="28"/>
          <w:szCs w:val="28"/>
        </w:rPr>
        <w:t>;</w:t>
      </w:r>
    </w:p>
    <w:p w14:paraId="1627DE33" w14:textId="3D681EF3" w:rsidR="00F274DA" w:rsidRPr="00402B15" w:rsidRDefault="005E420B" w:rsidP="00402B15">
      <w:pPr>
        <w:pStyle w:val="a3"/>
        <w:numPr>
          <w:ilvl w:val="0"/>
          <w:numId w:val="30"/>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lastRenderedPageBreak/>
        <w:t>к</w:t>
      </w:r>
      <w:r w:rsidR="00F274DA" w:rsidRPr="00402B15">
        <w:rPr>
          <w:rFonts w:ascii="Times New Roman" w:hAnsi="Times New Roman" w:cs="Times New Roman"/>
          <w:sz w:val="28"/>
          <w:szCs w:val="28"/>
        </w:rPr>
        <w:t>онверсійна модель. Ключовим показником моделі є ступінь невизначеності або подвійності у відносинах. Чим більше споживачі невпевнені у виборі конкретної компанії, продукту чи послуги, тим більша ймовірність, що вони відкладуть остаточне рішення про покупку на останню хвилину. Тому такі споживачі потребують стимулів, які вони отримують безпосередньо в точці продажу, оскільки остаточне рішення про купівлю приймається в точці продажу</w:t>
      </w:r>
      <w:r w:rsidRPr="00402B15">
        <w:rPr>
          <w:rFonts w:ascii="Times New Roman" w:hAnsi="Times New Roman" w:cs="Times New Roman"/>
          <w:sz w:val="28"/>
          <w:szCs w:val="28"/>
        </w:rPr>
        <w:t>;</w:t>
      </w:r>
    </w:p>
    <w:p w14:paraId="27CB09D0" w14:textId="177BB427" w:rsidR="00F274DA" w:rsidRPr="00402B15" w:rsidRDefault="005E420B" w:rsidP="00402B15">
      <w:pPr>
        <w:pStyle w:val="a3"/>
        <w:numPr>
          <w:ilvl w:val="0"/>
          <w:numId w:val="30"/>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м</w:t>
      </w:r>
      <w:r w:rsidR="00F274DA" w:rsidRPr="00402B15">
        <w:rPr>
          <w:rFonts w:ascii="Times New Roman" w:hAnsi="Times New Roman" w:cs="Times New Roman"/>
          <w:sz w:val="28"/>
          <w:szCs w:val="28"/>
        </w:rPr>
        <w:t xml:space="preserve">етод маркетингового </w:t>
      </w:r>
      <w:proofErr w:type="spellStart"/>
      <w:r w:rsidR="00F274DA" w:rsidRPr="00402B15">
        <w:rPr>
          <w:rFonts w:ascii="Times New Roman" w:hAnsi="Times New Roman" w:cs="Times New Roman"/>
          <w:sz w:val="28"/>
          <w:szCs w:val="28"/>
        </w:rPr>
        <w:t>шкалювання</w:t>
      </w:r>
      <w:proofErr w:type="spellEnd"/>
      <w:r w:rsidR="00F274DA" w:rsidRPr="00402B15">
        <w:rPr>
          <w:rFonts w:ascii="Times New Roman" w:hAnsi="Times New Roman" w:cs="Times New Roman"/>
          <w:sz w:val="28"/>
          <w:szCs w:val="28"/>
        </w:rPr>
        <w:t>. Використовується для вимірювання загальної лояльності споживачів. Цей метод передбачає проведення вибіркового польового маркетингового дослідження та визначення профілів задоволеності конкретних груп споживачів. Шкала оцінки задоволеності: Від «1» повністю не задоволений до «5» повністю задоволений</w:t>
      </w:r>
      <w:r w:rsidRPr="00402B15">
        <w:rPr>
          <w:rFonts w:ascii="Times New Roman" w:hAnsi="Times New Roman" w:cs="Times New Roman"/>
          <w:sz w:val="28"/>
          <w:szCs w:val="28"/>
        </w:rPr>
        <w:t>;</w:t>
      </w:r>
    </w:p>
    <w:p w14:paraId="17F2139B" w14:textId="2CA7246D" w:rsidR="00F274DA" w:rsidRPr="00402B15" w:rsidRDefault="005E420B" w:rsidP="00402B15">
      <w:pPr>
        <w:pStyle w:val="a3"/>
        <w:numPr>
          <w:ilvl w:val="0"/>
          <w:numId w:val="30"/>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м</w:t>
      </w:r>
      <w:r w:rsidR="00F274DA" w:rsidRPr="00402B15">
        <w:rPr>
          <w:rFonts w:ascii="Times New Roman" w:hAnsi="Times New Roman" w:cs="Times New Roman"/>
          <w:sz w:val="28"/>
          <w:szCs w:val="28"/>
        </w:rPr>
        <w:t>етод одного числа (</w:t>
      </w:r>
      <w:proofErr w:type="spellStart"/>
      <w:r w:rsidR="00F274DA" w:rsidRPr="00402B15">
        <w:rPr>
          <w:rFonts w:ascii="Times New Roman" w:hAnsi="Times New Roman" w:cs="Times New Roman"/>
          <w:sz w:val="28"/>
          <w:szCs w:val="28"/>
        </w:rPr>
        <w:t>Фред</w:t>
      </w:r>
      <w:proofErr w:type="spellEnd"/>
      <w:r w:rsidR="00F274DA" w:rsidRPr="00402B15">
        <w:rPr>
          <w:rFonts w:ascii="Times New Roman" w:hAnsi="Times New Roman" w:cs="Times New Roman"/>
          <w:sz w:val="28"/>
          <w:szCs w:val="28"/>
        </w:rPr>
        <w:t xml:space="preserve"> </w:t>
      </w:r>
      <w:proofErr w:type="spellStart"/>
      <w:r w:rsidR="00F274DA" w:rsidRPr="00402B15">
        <w:rPr>
          <w:rFonts w:ascii="Times New Roman" w:hAnsi="Times New Roman" w:cs="Times New Roman"/>
          <w:sz w:val="28"/>
          <w:szCs w:val="28"/>
        </w:rPr>
        <w:t>Райхельд</w:t>
      </w:r>
      <w:proofErr w:type="spellEnd"/>
      <w:r w:rsidR="00F274DA" w:rsidRPr="00402B15">
        <w:rPr>
          <w:rFonts w:ascii="Times New Roman" w:hAnsi="Times New Roman" w:cs="Times New Roman"/>
          <w:sz w:val="28"/>
          <w:szCs w:val="28"/>
        </w:rPr>
        <w:t>). У цьому методі респондентам задають лише одне запитання: «Ви б порекомендували нас своїм друзям?» Цей метод можна використовувати для визначення рівня взаємодії нового споживача з програмою лояльності</w:t>
      </w:r>
      <w:r w:rsidRPr="00402B15">
        <w:rPr>
          <w:rFonts w:ascii="Times New Roman" w:hAnsi="Times New Roman" w:cs="Times New Roman"/>
          <w:sz w:val="28"/>
          <w:szCs w:val="28"/>
        </w:rPr>
        <w:t>;</w:t>
      </w:r>
    </w:p>
    <w:p w14:paraId="248C4751" w14:textId="4B71C9F9" w:rsidR="00F274DA" w:rsidRPr="00402B15" w:rsidRDefault="005E420B" w:rsidP="00402B15">
      <w:pPr>
        <w:pStyle w:val="a3"/>
        <w:numPr>
          <w:ilvl w:val="0"/>
          <w:numId w:val="30"/>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а</w:t>
      </w:r>
      <w:r w:rsidR="00F274DA" w:rsidRPr="00402B15">
        <w:rPr>
          <w:rFonts w:ascii="Times New Roman" w:hAnsi="Times New Roman" w:cs="Times New Roman"/>
          <w:sz w:val="28"/>
          <w:szCs w:val="28"/>
        </w:rPr>
        <w:t xml:space="preserve">наліз RFM. Найчастіше використовується для визначення асортименту продукції на основі частоти запитів, а також використовується для класифікації споживачів. Аналіз базується на таких характеристиках: </w:t>
      </w:r>
      <w:r w:rsidR="0053773D" w:rsidRPr="00402B15">
        <w:rPr>
          <w:rFonts w:ascii="Times New Roman" w:hAnsi="Times New Roman" w:cs="Times New Roman"/>
          <w:sz w:val="28"/>
          <w:szCs w:val="28"/>
        </w:rPr>
        <w:t>н</w:t>
      </w:r>
      <w:r w:rsidR="00F274DA" w:rsidRPr="00402B15">
        <w:rPr>
          <w:rFonts w:ascii="Times New Roman" w:hAnsi="Times New Roman" w:cs="Times New Roman"/>
          <w:sz w:val="28"/>
          <w:szCs w:val="28"/>
        </w:rPr>
        <w:t>овизна, періодичність і кількість, гроші</w:t>
      </w:r>
      <w:r w:rsidRPr="00402B15">
        <w:rPr>
          <w:rFonts w:ascii="Times New Roman" w:hAnsi="Times New Roman" w:cs="Times New Roman"/>
          <w:sz w:val="28"/>
          <w:szCs w:val="28"/>
        </w:rPr>
        <w:t>;</w:t>
      </w:r>
    </w:p>
    <w:p w14:paraId="6F9B9BC2" w14:textId="55F5C92A" w:rsidR="00F30254" w:rsidRPr="00402B15" w:rsidRDefault="005E420B" w:rsidP="00402B15">
      <w:pPr>
        <w:pStyle w:val="a3"/>
        <w:numPr>
          <w:ilvl w:val="0"/>
          <w:numId w:val="30"/>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а</w:t>
      </w:r>
      <w:r w:rsidR="00F274DA" w:rsidRPr="00402B15">
        <w:rPr>
          <w:rFonts w:ascii="Times New Roman" w:hAnsi="Times New Roman" w:cs="Times New Roman"/>
          <w:sz w:val="28"/>
          <w:szCs w:val="28"/>
        </w:rPr>
        <w:t xml:space="preserve">наліз ABC і XYZ – Дають можливість </w:t>
      </w:r>
      <w:proofErr w:type="spellStart"/>
      <w:r w:rsidR="00F274DA" w:rsidRPr="00402B15">
        <w:rPr>
          <w:rFonts w:ascii="Times New Roman" w:hAnsi="Times New Roman" w:cs="Times New Roman"/>
          <w:sz w:val="28"/>
          <w:szCs w:val="28"/>
        </w:rPr>
        <w:t>ранжувати</w:t>
      </w:r>
      <w:proofErr w:type="spellEnd"/>
      <w:r w:rsidR="00F274DA" w:rsidRPr="00402B15">
        <w:rPr>
          <w:rFonts w:ascii="Times New Roman" w:hAnsi="Times New Roman" w:cs="Times New Roman"/>
          <w:sz w:val="28"/>
          <w:szCs w:val="28"/>
        </w:rPr>
        <w:t xml:space="preserve"> споживачів та </w:t>
      </w:r>
      <w:proofErr w:type="spellStart"/>
      <w:r w:rsidR="00F274DA" w:rsidRPr="00402B15">
        <w:rPr>
          <w:rFonts w:ascii="Times New Roman" w:hAnsi="Times New Roman" w:cs="Times New Roman"/>
          <w:sz w:val="28"/>
          <w:szCs w:val="28"/>
        </w:rPr>
        <w:t>оберати</w:t>
      </w:r>
      <w:proofErr w:type="spellEnd"/>
      <w:r w:rsidR="00F274DA" w:rsidRPr="00402B15">
        <w:rPr>
          <w:rFonts w:ascii="Times New Roman" w:hAnsi="Times New Roman" w:cs="Times New Roman"/>
          <w:sz w:val="28"/>
          <w:szCs w:val="28"/>
        </w:rPr>
        <w:t xml:space="preserve"> найцінніших для компанії.</w:t>
      </w:r>
    </w:p>
    <w:p w14:paraId="7132A0FB" w14:textId="0AF73146" w:rsidR="00A658C4" w:rsidRPr="00402B15" w:rsidRDefault="00401CDA" w:rsidP="00402B15">
      <w:pPr>
        <w:spacing w:after="0" w:line="360" w:lineRule="auto"/>
        <w:ind w:firstLine="567"/>
        <w:jc w:val="both"/>
        <w:rPr>
          <w:rFonts w:ascii="Times New Roman" w:hAnsi="Times New Roman" w:cs="Times New Roman"/>
          <w:sz w:val="28"/>
          <w:szCs w:val="28"/>
          <w:lang w:val="uk-UA"/>
        </w:rPr>
      </w:pPr>
      <w:r w:rsidRPr="00402B15">
        <w:rPr>
          <w:rFonts w:ascii="Times New Roman" w:hAnsi="Times New Roman" w:cs="Times New Roman"/>
          <w:sz w:val="28"/>
          <w:szCs w:val="28"/>
          <w:lang w:val="uk-UA"/>
        </w:rPr>
        <w:t xml:space="preserve">Після проведення аналізу наданої інформації, ми можемо зробити висновок, що оптимальним варіантом для мережі АЗС </w:t>
      </w:r>
      <w:r w:rsidRPr="00402B15">
        <w:rPr>
          <w:rFonts w:ascii="Times New Roman" w:hAnsi="Times New Roman" w:cs="Times New Roman"/>
          <w:sz w:val="28"/>
          <w:szCs w:val="28"/>
          <w:lang w:val="en-US"/>
        </w:rPr>
        <w:t>UKRNAFTA</w:t>
      </w:r>
      <w:r w:rsidRPr="00402B15">
        <w:rPr>
          <w:rFonts w:ascii="Times New Roman" w:hAnsi="Times New Roman" w:cs="Times New Roman"/>
          <w:sz w:val="28"/>
          <w:szCs w:val="28"/>
          <w:lang w:val="uk-UA"/>
        </w:rPr>
        <w:t xml:space="preserve"> буде впровадження комплексної програми лояльності, яка буде включати </w:t>
      </w:r>
      <w:r w:rsidR="005E420B" w:rsidRPr="00402B15">
        <w:rPr>
          <w:rFonts w:ascii="Times New Roman" w:hAnsi="Times New Roman" w:cs="Times New Roman"/>
          <w:sz w:val="28"/>
          <w:szCs w:val="28"/>
          <w:lang w:val="uk-UA"/>
        </w:rPr>
        <w:t>наступні елементи: з</w:t>
      </w:r>
      <w:r w:rsidR="00EF54B7" w:rsidRPr="00402B15">
        <w:rPr>
          <w:rFonts w:ascii="Times New Roman" w:hAnsi="Times New Roman" w:cs="Times New Roman"/>
          <w:sz w:val="28"/>
          <w:szCs w:val="28"/>
          <w:lang w:val="uk-UA"/>
        </w:rPr>
        <w:t xml:space="preserve">алежно від типу аудиторії та цільового призначення, рекомендується розробити програму лояльності, спрямовану на кінцевих споживачів. Цей підхід має свої переваги, оскільки він відповідає безпосереднім потребам та вимогам кінцевих користувачів. Така програма сприятиме збереженню та підвищенню рівня лояльності, поліпшенню задоволення та підвищенню якості взаємодії з клієнтами. З огляду на тип технологічної платформи, рекомендується використовувати високотехнологічні </w:t>
      </w:r>
      <w:r w:rsidR="00EF54B7" w:rsidRPr="00402B15">
        <w:rPr>
          <w:rFonts w:ascii="Times New Roman" w:hAnsi="Times New Roman" w:cs="Times New Roman"/>
          <w:sz w:val="28"/>
          <w:szCs w:val="28"/>
          <w:lang w:val="uk-UA"/>
        </w:rPr>
        <w:lastRenderedPageBreak/>
        <w:t xml:space="preserve">програми лояльності. Це дозволить застосувати передові технології та інструменти для більш ефективного управління програмою та забезпечення задоволення клієнтів. Щодо виду винагороди, рекомендується використовувати фінансові стимули, такі як знижки та бонуси. Це дозволить привернути увагу споживачів та стимулювати їх до повторних покупок. Термін дії програми лояльності рекомендується обрати без обмеженого терміну дії. Це забезпечить постійну доступність програми та стимулюватиме учасників до активної участі та залучення нових клієнтів. Охоплення території програми лояльності рекомендується розширити на всю територію України. Це дозволить залучити більше клієнтів та забезпечити широку географічну присутність програми. З огляду на вартість входження до програми лояльності, рекомендується використовувати безкоштовні програми. Це зробить їх більш доступними та привабливими для потенційних учасників. Щодо ступеня автоматизації, рекомендується використовувати програми лояльності, що базуються на використанні CRM-систем. Це дозволить забезпечити більш ефективне управління програмою та персоналізацію взаємодії з клієнтами. З огляду на режим впровадження, рекомендується розглянути варіант онлайн програм лояльності. Це дозволить клієнтам легко приєднатися та брати участь у програмі без необхідності фізичного присутності. За видом заохочення, рекомендується використовувати прямі стимули, які прямо залежать від факту здійснення покупки. Це стимулює активну участь споживачів та забезпечує ефективність програми лояльності. З огляду на спосіб реєстрації учасників, рекомендується використовувати відкриту програму, що дозволить кожному бажаючому приєднатися. Це підвищить доступність програми та залучить більше учасників. </w:t>
      </w:r>
    </w:p>
    <w:p w14:paraId="0D736FF6" w14:textId="77777777" w:rsidR="00DD4990" w:rsidRPr="00402B15" w:rsidRDefault="00A658C4" w:rsidP="00402B15">
      <w:pPr>
        <w:spacing w:after="0" w:line="360" w:lineRule="auto"/>
        <w:ind w:firstLine="567"/>
        <w:jc w:val="both"/>
        <w:rPr>
          <w:rFonts w:ascii="Times New Roman" w:hAnsi="Times New Roman" w:cs="Times New Roman"/>
          <w:sz w:val="28"/>
          <w:szCs w:val="28"/>
          <w:lang w:val="uk-UA"/>
        </w:rPr>
      </w:pPr>
      <w:r w:rsidRPr="00402B15">
        <w:rPr>
          <w:rFonts w:ascii="Times New Roman" w:hAnsi="Times New Roman" w:cs="Times New Roman"/>
          <w:sz w:val="28"/>
          <w:szCs w:val="28"/>
          <w:lang w:val="uk-UA"/>
        </w:rPr>
        <w:t xml:space="preserve">Якщо мережа АЗС </w:t>
      </w:r>
      <w:r w:rsidR="00DD4990" w:rsidRPr="00402B15">
        <w:rPr>
          <w:rFonts w:ascii="Times New Roman" w:hAnsi="Times New Roman" w:cs="Times New Roman"/>
          <w:sz w:val="28"/>
          <w:szCs w:val="28"/>
          <w:lang w:val="en-US"/>
        </w:rPr>
        <w:t>UKRNAFTA</w:t>
      </w:r>
      <w:r w:rsidR="00DD4990" w:rsidRPr="00402B15">
        <w:rPr>
          <w:rFonts w:ascii="Times New Roman" w:hAnsi="Times New Roman" w:cs="Times New Roman"/>
          <w:sz w:val="28"/>
          <w:szCs w:val="28"/>
          <w:lang w:val="uk-UA"/>
        </w:rPr>
        <w:t xml:space="preserve"> </w:t>
      </w:r>
      <w:r w:rsidRPr="00402B15">
        <w:rPr>
          <w:rFonts w:ascii="Times New Roman" w:hAnsi="Times New Roman" w:cs="Times New Roman"/>
          <w:sz w:val="28"/>
          <w:szCs w:val="28"/>
          <w:lang w:val="uk-UA"/>
        </w:rPr>
        <w:t>впровадить рекомендовану програму лояльності з вищезгаданими складовими, можна очікувати наступні результати:</w:t>
      </w:r>
    </w:p>
    <w:p w14:paraId="458107CB" w14:textId="4FB32DA0" w:rsidR="00DD4990"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п</w:t>
      </w:r>
      <w:r w:rsidR="00A658C4" w:rsidRPr="00402B15">
        <w:rPr>
          <w:rFonts w:ascii="Times New Roman" w:hAnsi="Times New Roman" w:cs="Times New Roman"/>
          <w:sz w:val="28"/>
          <w:szCs w:val="28"/>
        </w:rPr>
        <w:t>ідвищення рівня задоволеності клієнтів</w:t>
      </w:r>
      <w:r w:rsidR="00402B15">
        <w:rPr>
          <w:rFonts w:ascii="Times New Roman" w:hAnsi="Times New Roman" w:cs="Times New Roman"/>
          <w:sz w:val="28"/>
          <w:szCs w:val="28"/>
        </w:rPr>
        <w:t>;</w:t>
      </w:r>
    </w:p>
    <w:p w14:paraId="0BA2D207" w14:textId="3983FF0D"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з</w:t>
      </w:r>
      <w:r w:rsidR="00F3170B" w:rsidRPr="00402B15">
        <w:rPr>
          <w:rFonts w:ascii="Times New Roman" w:hAnsi="Times New Roman" w:cs="Times New Roman"/>
          <w:sz w:val="28"/>
          <w:szCs w:val="28"/>
        </w:rPr>
        <w:t>більшення кількості повторних покупок з боку існуючих клієнтів</w:t>
      </w:r>
      <w:r w:rsidR="00402B15">
        <w:rPr>
          <w:rFonts w:ascii="Times New Roman" w:hAnsi="Times New Roman" w:cs="Times New Roman"/>
          <w:sz w:val="28"/>
          <w:szCs w:val="28"/>
        </w:rPr>
        <w:t>;</w:t>
      </w:r>
    </w:p>
    <w:p w14:paraId="7F089803" w14:textId="721DB610"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п</w:t>
      </w:r>
      <w:r w:rsidR="00F3170B" w:rsidRPr="00402B15">
        <w:rPr>
          <w:rFonts w:ascii="Times New Roman" w:hAnsi="Times New Roman" w:cs="Times New Roman"/>
          <w:sz w:val="28"/>
          <w:szCs w:val="28"/>
        </w:rPr>
        <w:t>осилення взаємодії з клієнтами та підвищення їх задоволеності від обслуговування</w:t>
      </w:r>
      <w:r w:rsidR="00402B15">
        <w:rPr>
          <w:rFonts w:ascii="Times New Roman" w:hAnsi="Times New Roman" w:cs="Times New Roman"/>
          <w:sz w:val="28"/>
          <w:szCs w:val="28"/>
        </w:rPr>
        <w:t>;</w:t>
      </w:r>
    </w:p>
    <w:p w14:paraId="6A916CFC" w14:textId="32B86FD7"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lastRenderedPageBreak/>
        <w:t>з</w:t>
      </w:r>
      <w:r w:rsidR="00F3170B" w:rsidRPr="00402B15">
        <w:rPr>
          <w:rFonts w:ascii="Times New Roman" w:hAnsi="Times New Roman" w:cs="Times New Roman"/>
          <w:sz w:val="28"/>
          <w:szCs w:val="28"/>
        </w:rPr>
        <w:t>алучення нових клієнтів та збільшення популярності мережі АЗС</w:t>
      </w:r>
      <w:r w:rsidR="00402B15">
        <w:rPr>
          <w:rFonts w:ascii="Times New Roman" w:hAnsi="Times New Roman" w:cs="Times New Roman"/>
          <w:sz w:val="28"/>
          <w:szCs w:val="28"/>
        </w:rPr>
        <w:t>;</w:t>
      </w:r>
    </w:p>
    <w:p w14:paraId="20DB2CEB" w14:textId="1426598B"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з</w:t>
      </w:r>
      <w:r w:rsidR="00F3170B" w:rsidRPr="00402B15">
        <w:rPr>
          <w:rFonts w:ascii="Times New Roman" w:hAnsi="Times New Roman" w:cs="Times New Roman"/>
          <w:sz w:val="28"/>
          <w:szCs w:val="28"/>
        </w:rPr>
        <w:t>більшення обсягів продажів нафтопродуктів та збільшення прибутку компанії</w:t>
      </w:r>
      <w:r w:rsidR="00402B15">
        <w:rPr>
          <w:rFonts w:ascii="Times New Roman" w:hAnsi="Times New Roman" w:cs="Times New Roman"/>
          <w:sz w:val="28"/>
          <w:szCs w:val="28"/>
        </w:rPr>
        <w:t>;</w:t>
      </w:r>
    </w:p>
    <w:p w14:paraId="09E56D5C" w14:textId="165147B4"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з</w:t>
      </w:r>
      <w:r w:rsidR="00F3170B" w:rsidRPr="00402B15">
        <w:rPr>
          <w:rFonts w:ascii="Times New Roman" w:hAnsi="Times New Roman" w:cs="Times New Roman"/>
          <w:sz w:val="28"/>
          <w:szCs w:val="28"/>
        </w:rPr>
        <w:t>мінення можливості відтоку клієнтів до конкурентів</w:t>
      </w:r>
      <w:r w:rsidR="00402B15">
        <w:rPr>
          <w:rFonts w:ascii="Times New Roman" w:hAnsi="Times New Roman" w:cs="Times New Roman"/>
          <w:sz w:val="28"/>
          <w:szCs w:val="28"/>
        </w:rPr>
        <w:t>;</w:t>
      </w:r>
    </w:p>
    <w:p w14:paraId="5A705A22" w14:textId="6C24BBD0"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п</w:t>
      </w:r>
      <w:r w:rsidR="00F3170B" w:rsidRPr="00402B15">
        <w:rPr>
          <w:rFonts w:ascii="Times New Roman" w:hAnsi="Times New Roman" w:cs="Times New Roman"/>
          <w:sz w:val="28"/>
          <w:szCs w:val="28"/>
        </w:rPr>
        <w:t xml:space="preserve">ідвищення рівня лояльності та відданості клієнтів бренду </w:t>
      </w:r>
      <w:r w:rsidR="00925871" w:rsidRPr="00402B15">
        <w:rPr>
          <w:rFonts w:ascii="Times New Roman" w:hAnsi="Times New Roman" w:cs="Times New Roman"/>
          <w:sz w:val="28"/>
          <w:szCs w:val="28"/>
        </w:rPr>
        <w:t xml:space="preserve">АЗС </w:t>
      </w:r>
      <w:r w:rsidR="00925871" w:rsidRPr="00402B15">
        <w:rPr>
          <w:rFonts w:ascii="Times New Roman" w:hAnsi="Times New Roman" w:cs="Times New Roman"/>
          <w:sz w:val="28"/>
          <w:szCs w:val="28"/>
          <w:lang w:val="en-US"/>
        </w:rPr>
        <w:t>UKRNAFTA</w:t>
      </w:r>
      <w:r w:rsidR="00402B15">
        <w:rPr>
          <w:rFonts w:ascii="Times New Roman" w:hAnsi="Times New Roman" w:cs="Times New Roman"/>
          <w:sz w:val="28"/>
          <w:szCs w:val="28"/>
        </w:rPr>
        <w:t>;</w:t>
      </w:r>
    </w:p>
    <w:p w14:paraId="4E6D4ABF" w14:textId="3B68D4D7"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п</w:t>
      </w:r>
      <w:r w:rsidR="00F3170B" w:rsidRPr="00402B15">
        <w:rPr>
          <w:rFonts w:ascii="Times New Roman" w:hAnsi="Times New Roman" w:cs="Times New Roman"/>
          <w:sz w:val="28"/>
          <w:szCs w:val="28"/>
        </w:rPr>
        <w:t>осилення конкурентної позиції мережі АЗС на ринку нафтопродукті</w:t>
      </w:r>
      <w:r w:rsidR="00402B15">
        <w:rPr>
          <w:rFonts w:ascii="Times New Roman" w:hAnsi="Times New Roman" w:cs="Times New Roman"/>
          <w:sz w:val="28"/>
          <w:szCs w:val="28"/>
        </w:rPr>
        <w:t>в;</w:t>
      </w:r>
    </w:p>
    <w:p w14:paraId="1790CCF0" w14:textId="22C09063"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з</w:t>
      </w:r>
      <w:r w:rsidR="00F3170B" w:rsidRPr="00402B15">
        <w:rPr>
          <w:rFonts w:ascii="Times New Roman" w:hAnsi="Times New Roman" w:cs="Times New Roman"/>
          <w:sz w:val="28"/>
          <w:szCs w:val="28"/>
        </w:rPr>
        <w:t>більшення свідомості та пізнаваності бренду</w:t>
      </w:r>
      <w:r w:rsidR="00925871" w:rsidRPr="00402B15">
        <w:rPr>
          <w:rFonts w:ascii="Times New Roman" w:hAnsi="Times New Roman" w:cs="Times New Roman"/>
          <w:sz w:val="28"/>
          <w:szCs w:val="28"/>
        </w:rPr>
        <w:t xml:space="preserve"> </w:t>
      </w:r>
      <w:r w:rsidR="00925871" w:rsidRPr="00402B15">
        <w:rPr>
          <w:rFonts w:ascii="Times New Roman" w:hAnsi="Times New Roman" w:cs="Times New Roman"/>
          <w:sz w:val="28"/>
          <w:szCs w:val="28"/>
          <w:lang w:val="en-US"/>
        </w:rPr>
        <w:t>UKRNAFTA</w:t>
      </w:r>
      <w:r w:rsidR="00F3170B" w:rsidRPr="00402B15">
        <w:rPr>
          <w:rFonts w:ascii="Times New Roman" w:hAnsi="Times New Roman" w:cs="Times New Roman"/>
          <w:sz w:val="28"/>
          <w:szCs w:val="28"/>
        </w:rPr>
        <w:t xml:space="preserve"> серед клієнтів інших АЗС, що може призвести до їх переходу на наші АЗС</w:t>
      </w:r>
      <w:r w:rsidR="00402B15">
        <w:rPr>
          <w:rFonts w:ascii="Times New Roman" w:hAnsi="Times New Roman" w:cs="Times New Roman"/>
          <w:sz w:val="28"/>
          <w:szCs w:val="28"/>
        </w:rPr>
        <w:t>;</w:t>
      </w:r>
    </w:p>
    <w:p w14:paraId="538F7492" w14:textId="515B8127"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п</w:t>
      </w:r>
      <w:r w:rsidR="00F3170B" w:rsidRPr="00402B15">
        <w:rPr>
          <w:rFonts w:ascii="Times New Roman" w:hAnsi="Times New Roman" w:cs="Times New Roman"/>
          <w:sz w:val="28"/>
          <w:szCs w:val="28"/>
        </w:rPr>
        <w:t xml:space="preserve">ідвищення конкурентоспроможності мережі </w:t>
      </w:r>
      <w:r w:rsidR="00925871" w:rsidRPr="00402B15">
        <w:rPr>
          <w:rFonts w:ascii="Times New Roman" w:hAnsi="Times New Roman" w:cs="Times New Roman"/>
          <w:sz w:val="28"/>
          <w:szCs w:val="28"/>
        </w:rPr>
        <w:t xml:space="preserve">АЗС </w:t>
      </w:r>
      <w:r w:rsidR="00925871" w:rsidRPr="00402B15">
        <w:rPr>
          <w:rFonts w:ascii="Times New Roman" w:hAnsi="Times New Roman" w:cs="Times New Roman"/>
          <w:sz w:val="28"/>
          <w:szCs w:val="28"/>
          <w:lang w:val="en-US"/>
        </w:rPr>
        <w:t>UKRNAFTA</w:t>
      </w:r>
      <w:r w:rsidR="00925871" w:rsidRPr="00402B15">
        <w:rPr>
          <w:rFonts w:ascii="Times New Roman" w:hAnsi="Times New Roman" w:cs="Times New Roman"/>
          <w:sz w:val="28"/>
          <w:szCs w:val="28"/>
        </w:rPr>
        <w:t xml:space="preserve"> </w:t>
      </w:r>
      <w:r w:rsidR="00F3170B" w:rsidRPr="00402B15">
        <w:rPr>
          <w:rFonts w:ascii="Times New Roman" w:hAnsi="Times New Roman" w:cs="Times New Roman"/>
          <w:sz w:val="28"/>
          <w:szCs w:val="28"/>
        </w:rPr>
        <w:t>шляхом пропозиції унікальних і привабливих переваг, які змусять інших клієнтів АЗС звернути увагу та перейти до нас</w:t>
      </w:r>
      <w:r w:rsidR="00402B15">
        <w:rPr>
          <w:rFonts w:ascii="Times New Roman" w:hAnsi="Times New Roman" w:cs="Times New Roman"/>
          <w:sz w:val="28"/>
          <w:szCs w:val="28"/>
        </w:rPr>
        <w:t>;</w:t>
      </w:r>
    </w:p>
    <w:p w14:paraId="30D336B6" w14:textId="615037BE"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з</w:t>
      </w:r>
      <w:r w:rsidR="00F3170B" w:rsidRPr="00402B15">
        <w:rPr>
          <w:rFonts w:ascii="Times New Roman" w:hAnsi="Times New Roman" w:cs="Times New Roman"/>
          <w:sz w:val="28"/>
          <w:szCs w:val="28"/>
        </w:rPr>
        <w:t>міцнення позицій на ринку та збільшення частки ринку, за рахунок притягнення клієнтів до інших АЗС через вигідну програму лояльності</w:t>
      </w:r>
      <w:r w:rsidR="00402B15">
        <w:rPr>
          <w:rFonts w:ascii="Times New Roman" w:hAnsi="Times New Roman" w:cs="Times New Roman"/>
          <w:sz w:val="28"/>
          <w:szCs w:val="28"/>
        </w:rPr>
        <w:t>;</w:t>
      </w:r>
    </w:p>
    <w:p w14:paraId="3655D027" w14:textId="68A06BA2" w:rsidR="00F3170B" w:rsidRPr="00402B15" w:rsidRDefault="007767A1" w:rsidP="00402B15">
      <w:pPr>
        <w:pStyle w:val="a3"/>
        <w:numPr>
          <w:ilvl w:val="0"/>
          <w:numId w:val="2"/>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с</w:t>
      </w:r>
      <w:r w:rsidR="00F3170B" w:rsidRPr="00402B15">
        <w:rPr>
          <w:rFonts w:ascii="Times New Roman" w:hAnsi="Times New Roman" w:cs="Times New Roman"/>
          <w:sz w:val="28"/>
          <w:szCs w:val="28"/>
        </w:rPr>
        <w:t xml:space="preserve">творення позитивного образу та репутації мережі </w:t>
      </w:r>
      <w:r w:rsidR="00925871" w:rsidRPr="00402B15">
        <w:rPr>
          <w:rFonts w:ascii="Times New Roman" w:hAnsi="Times New Roman" w:cs="Times New Roman"/>
          <w:sz w:val="28"/>
          <w:szCs w:val="28"/>
        </w:rPr>
        <w:t xml:space="preserve">АЗС </w:t>
      </w:r>
      <w:r w:rsidR="00925871" w:rsidRPr="00402B15">
        <w:rPr>
          <w:rFonts w:ascii="Times New Roman" w:hAnsi="Times New Roman" w:cs="Times New Roman"/>
          <w:sz w:val="28"/>
          <w:szCs w:val="28"/>
          <w:lang w:val="en-US"/>
        </w:rPr>
        <w:t>UKRNAFTA</w:t>
      </w:r>
      <w:r w:rsidR="00F3170B" w:rsidRPr="00402B15">
        <w:rPr>
          <w:rFonts w:ascii="Times New Roman" w:hAnsi="Times New Roman" w:cs="Times New Roman"/>
          <w:sz w:val="28"/>
          <w:szCs w:val="28"/>
        </w:rPr>
        <w:t>, яка привертає увагу та залучає клієнтів з конкуруючих АЗС</w:t>
      </w:r>
      <w:r w:rsidR="00402B15">
        <w:rPr>
          <w:rFonts w:ascii="Times New Roman" w:hAnsi="Times New Roman" w:cs="Times New Roman"/>
          <w:sz w:val="28"/>
          <w:szCs w:val="28"/>
        </w:rPr>
        <w:t>.</w:t>
      </w:r>
    </w:p>
    <w:p w14:paraId="3BCB4E5C" w14:textId="67E911D8" w:rsidR="007767A1" w:rsidRPr="00402B15" w:rsidRDefault="00A658C4" w:rsidP="00402B15">
      <w:pPr>
        <w:spacing w:after="0" w:line="360" w:lineRule="auto"/>
        <w:ind w:firstLine="567"/>
        <w:jc w:val="both"/>
        <w:rPr>
          <w:rFonts w:ascii="Times New Roman" w:hAnsi="Times New Roman" w:cs="Times New Roman"/>
          <w:sz w:val="28"/>
          <w:szCs w:val="28"/>
        </w:rPr>
      </w:pPr>
      <w:proofErr w:type="spellStart"/>
      <w:r w:rsidRPr="00402B15">
        <w:rPr>
          <w:rFonts w:ascii="Times New Roman" w:hAnsi="Times New Roman" w:cs="Times New Roman"/>
          <w:sz w:val="28"/>
          <w:szCs w:val="28"/>
        </w:rPr>
        <w:t>Загалом</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впровадження</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рекомендованої</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програми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лояльності</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допоможе</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мережі</w:t>
      </w:r>
      <w:proofErr w:type="spellEnd"/>
      <w:r w:rsidRPr="00402B15">
        <w:rPr>
          <w:rFonts w:ascii="Times New Roman" w:hAnsi="Times New Roman" w:cs="Times New Roman"/>
          <w:sz w:val="28"/>
          <w:szCs w:val="28"/>
        </w:rPr>
        <w:t xml:space="preserve"> </w:t>
      </w:r>
      <w:r w:rsidR="00925871" w:rsidRPr="00402B15">
        <w:rPr>
          <w:rFonts w:ascii="Times New Roman" w:hAnsi="Times New Roman" w:cs="Times New Roman"/>
          <w:sz w:val="28"/>
          <w:szCs w:val="28"/>
          <w:lang w:val="uk-UA"/>
        </w:rPr>
        <w:t xml:space="preserve">АЗС </w:t>
      </w:r>
      <w:r w:rsidR="00925871" w:rsidRPr="00402B15">
        <w:rPr>
          <w:rFonts w:ascii="Times New Roman" w:hAnsi="Times New Roman" w:cs="Times New Roman"/>
          <w:sz w:val="28"/>
          <w:szCs w:val="28"/>
          <w:lang w:val="en-US"/>
        </w:rPr>
        <w:t>UKRNAFTA</w:t>
      </w:r>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покращити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свої</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результати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залучити</w:t>
      </w:r>
      <w:proofErr w:type="spellEnd"/>
      <w:r w:rsidRPr="00402B15">
        <w:rPr>
          <w:rFonts w:ascii="Times New Roman" w:hAnsi="Times New Roman" w:cs="Times New Roman"/>
          <w:sz w:val="28"/>
          <w:szCs w:val="28"/>
        </w:rPr>
        <w:t xml:space="preserve"> та </w:t>
      </w:r>
      <w:proofErr w:type="spellStart"/>
      <w:r w:rsidRPr="00402B15">
        <w:rPr>
          <w:rFonts w:ascii="Times New Roman" w:hAnsi="Times New Roman" w:cs="Times New Roman"/>
          <w:sz w:val="28"/>
          <w:szCs w:val="28"/>
        </w:rPr>
        <w:t>зберегти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клієнтів</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підвищити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продажі</w:t>
      </w:r>
      <w:proofErr w:type="spellEnd"/>
      <w:r w:rsidRPr="00402B15">
        <w:rPr>
          <w:rFonts w:ascii="Times New Roman" w:hAnsi="Times New Roman" w:cs="Times New Roman"/>
          <w:sz w:val="28"/>
          <w:szCs w:val="28"/>
        </w:rPr>
        <w:t xml:space="preserve"> та </w:t>
      </w:r>
      <w:proofErr w:type="spellStart"/>
      <w:r w:rsidRPr="00402B15">
        <w:rPr>
          <w:rFonts w:ascii="Times New Roman" w:hAnsi="Times New Roman" w:cs="Times New Roman"/>
          <w:sz w:val="28"/>
          <w:szCs w:val="28"/>
        </w:rPr>
        <w:t>підвищити</w:t>
      </w:r>
      <w:proofErr w:type="spellEnd"/>
      <w:r w:rsidRPr="00402B15">
        <w:rPr>
          <w:rFonts w:ascii="Times New Roman" w:hAnsi="Times New Roman" w:cs="Times New Roman"/>
          <w:sz w:val="28"/>
          <w:szCs w:val="28"/>
        </w:rPr>
        <w:t xml:space="preserve"> свою </w:t>
      </w:r>
      <w:proofErr w:type="spellStart"/>
      <w:r w:rsidRPr="00402B15">
        <w:rPr>
          <w:rFonts w:ascii="Times New Roman" w:hAnsi="Times New Roman" w:cs="Times New Roman"/>
          <w:sz w:val="28"/>
          <w:szCs w:val="28"/>
        </w:rPr>
        <w:t>конкурентоспроможність</w:t>
      </w:r>
      <w:proofErr w:type="spellEnd"/>
      <w:r w:rsidRPr="00402B15">
        <w:rPr>
          <w:rFonts w:ascii="Times New Roman" w:hAnsi="Times New Roman" w:cs="Times New Roman"/>
          <w:sz w:val="28"/>
          <w:szCs w:val="28"/>
        </w:rPr>
        <w:t xml:space="preserve"> </w:t>
      </w:r>
      <w:proofErr w:type="gramStart"/>
      <w:r w:rsidRPr="00402B15">
        <w:rPr>
          <w:rFonts w:ascii="Times New Roman" w:hAnsi="Times New Roman" w:cs="Times New Roman"/>
          <w:sz w:val="28"/>
          <w:szCs w:val="28"/>
        </w:rPr>
        <w:t>на ринку</w:t>
      </w:r>
      <w:proofErr w:type="gramEnd"/>
      <w:r w:rsidRPr="00402B15">
        <w:rPr>
          <w:rFonts w:ascii="Times New Roman" w:hAnsi="Times New Roman" w:cs="Times New Roman"/>
          <w:sz w:val="28"/>
          <w:szCs w:val="28"/>
        </w:rPr>
        <w:t>.</w:t>
      </w:r>
    </w:p>
    <w:p w14:paraId="170AFF10" w14:textId="433F9EB1" w:rsidR="007767A1" w:rsidRPr="00402B15" w:rsidRDefault="00D830C1" w:rsidP="00402B15">
      <w:pPr>
        <w:spacing w:after="0" w:line="360" w:lineRule="auto"/>
        <w:ind w:firstLine="567"/>
        <w:jc w:val="both"/>
        <w:rPr>
          <w:rFonts w:ascii="Times New Roman" w:hAnsi="Times New Roman" w:cs="Times New Roman"/>
          <w:sz w:val="28"/>
          <w:szCs w:val="28"/>
          <w:lang w:val="uk-UA"/>
        </w:rPr>
      </w:pPr>
      <w:r w:rsidRPr="00402B15">
        <w:rPr>
          <w:rFonts w:ascii="Times New Roman" w:hAnsi="Times New Roman" w:cs="Times New Roman"/>
          <w:sz w:val="28"/>
          <w:szCs w:val="28"/>
          <w:lang w:val="uk-UA"/>
        </w:rPr>
        <w:t>Серед наведених цілей, з</w:t>
      </w:r>
      <w:r w:rsidR="00A658C4" w:rsidRPr="00402B15">
        <w:rPr>
          <w:rFonts w:ascii="Times New Roman" w:hAnsi="Times New Roman" w:cs="Times New Roman"/>
          <w:sz w:val="28"/>
          <w:szCs w:val="28"/>
          <w:lang w:val="uk-UA"/>
        </w:rPr>
        <w:t>більшенн</w:t>
      </w:r>
      <w:r w:rsidR="00D86CA1" w:rsidRPr="00402B15">
        <w:rPr>
          <w:rFonts w:ascii="Times New Roman" w:hAnsi="Times New Roman" w:cs="Times New Roman"/>
          <w:sz w:val="28"/>
          <w:szCs w:val="28"/>
          <w:lang w:val="uk-UA"/>
        </w:rPr>
        <w:t>я</w:t>
      </w:r>
      <w:r w:rsidR="00A658C4" w:rsidRPr="00402B15">
        <w:rPr>
          <w:rFonts w:ascii="Times New Roman" w:hAnsi="Times New Roman" w:cs="Times New Roman"/>
          <w:sz w:val="28"/>
          <w:szCs w:val="28"/>
          <w:lang w:val="uk-UA"/>
        </w:rPr>
        <w:t xml:space="preserve"> </w:t>
      </w:r>
      <w:r w:rsidR="00D86CA1" w:rsidRPr="00402B15">
        <w:rPr>
          <w:rFonts w:ascii="Times New Roman" w:hAnsi="Times New Roman" w:cs="Times New Roman"/>
          <w:sz w:val="28"/>
          <w:szCs w:val="28"/>
          <w:lang w:val="uk-UA"/>
        </w:rPr>
        <w:t xml:space="preserve">обсягів продажів та прибутку. </w:t>
      </w:r>
      <w:r w:rsidR="00A658C4" w:rsidRPr="00402B15">
        <w:rPr>
          <w:rFonts w:ascii="Times New Roman" w:hAnsi="Times New Roman" w:cs="Times New Roman"/>
          <w:sz w:val="28"/>
          <w:szCs w:val="28"/>
          <w:lang w:val="uk-UA"/>
        </w:rPr>
        <w:t xml:space="preserve">є основною метою для </w:t>
      </w:r>
      <w:r w:rsidR="0052188B" w:rsidRPr="00402B15">
        <w:rPr>
          <w:rFonts w:ascii="Times New Roman" w:hAnsi="Times New Roman" w:cs="Times New Roman"/>
          <w:sz w:val="28"/>
          <w:szCs w:val="28"/>
          <w:lang w:val="uk-UA"/>
        </w:rPr>
        <w:t xml:space="preserve">мережі </w:t>
      </w:r>
      <w:r w:rsidR="00A658C4" w:rsidRPr="00402B15">
        <w:rPr>
          <w:rFonts w:ascii="Times New Roman" w:hAnsi="Times New Roman" w:cs="Times New Roman"/>
          <w:sz w:val="28"/>
          <w:szCs w:val="28"/>
          <w:lang w:val="uk-UA"/>
        </w:rPr>
        <w:t xml:space="preserve">АЗС </w:t>
      </w:r>
      <w:r w:rsidR="0052188B" w:rsidRPr="00402B15">
        <w:rPr>
          <w:rFonts w:ascii="Times New Roman" w:hAnsi="Times New Roman" w:cs="Times New Roman"/>
          <w:sz w:val="28"/>
          <w:szCs w:val="28"/>
          <w:lang w:val="en-US"/>
        </w:rPr>
        <w:t>UKRNAFTA</w:t>
      </w:r>
      <w:r w:rsidR="00A658C4" w:rsidRPr="00402B15">
        <w:rPr>
          <w:rFonts w:ascii="Times New Roman" w:hAnsi="Times New Roman" w:cs="Times New Roman"/>
          <w:sz w:val="28"/>
          <w:szCs w:val="28"/>
          <w:lang w:val="uk-UA"/>
        </w:rPr>
        <w:t>.</w:t>
      </w:r>
      <w:r w:rsidR="007767A1" w:rsidRPr="00402B15">
        <w:rPr>
          <w:rFonts w:ascii="Times New Roman" w:hAnsi="Times New Roman" w:cs="Times New Roman"/>
          <w:sz w:val="28"/>
          <w:szCs w:val="28"/>
          <w:lang w:val="uk-UA"/>
        </w:rPr>
        <w:t xml:space="preserve"> Для компанії, збільшення обсягів продажів та прибутку є ключовими факторами для досягнення фінансової стійкості та успіху. Збільшення продажів дозволяє генерувати більше прибутку, що забезпечує фінансові ресурси для розвитку компанії, впровадження нових технологій та інновацій, покращення інфраструктури та розширення мережі АЗС. Це допомагає підтримувати конкурентоспроможність на ринку та залучати нових клієнтів.</w:t>
      </w:r>
    </w:p>
    <w:p w14:paraId="52580BA0" w14:textId="43FE8A43" w:rsidR="00A658C4" w:rsidRPr="00402B15" w:rsidRDefault="00A658C4" w:rsidP="00402B15">
      <w:pPr>
        <w:spacing w:after="0" w:line="360" w:lineRule="auto"/>
        <w:ind w:firstLine="567"/>
        <w:jc w:val="both"/>
        <w:rPr>
          <w:rFonts w:ascii="Times New Roman" w:hAnsi="Times New Roman" w:cs="Times New Roman"/>
          <w:sz w:val="28"/>
          <w:szCs w:val="28"/>
          <w:lang w:val="uk-UA"/>
        </w:rPr>
      </w:pPr>
      <w:r w:rsidRPr="00402B15">
        <w:rPr>
          <w:rFonts w:ascii="Times New Roman" w:hAnsi="Times New Roman" w:cs="Times New Roman"/>
          <w:sz w:val="28"/>
          <w:szCs w:val="28"/>
          <w:lang w:val="uk-UA"/>
        </w:rPr>
        <w:t>Створення програми лояльності, яка відповідає безпосереднім потребам та вимогам кінцевих користувачів, буде стимулювати клієнтів до частіших покупок на АЗС</w:t>
      </w:r>
      <w:r w:rsidR="00205D4A" w:rsidRPr="00402B15">
        <w:rPr>
          <w:rFonts w:ascii="Times New Roman" w:hAnsi="Times New Roman" w:cs="Times New Roman"/>
          <w:sz w:val="28"/>
          <w:szCs w:val="28"/>
          <w:lang w:val="uk-UA"/>
        </w:rPr>
        <w:t xml:space="preserve"> </w:t>
      </w:r>
      <w:r w:rsidR="00205D4A" w:rsidRPr="00402B15">
        <w:rPr>
          <w:rFonts w:ascii="Times New Roman" w:hAnsi="Times New Roman" w:cs="Times New Roman"/>
          <w:sz w:val="28"/>
          <w:szCs w:val="28"/>
          <w:lang w:val="en-US"/>
        </w:rPr>
        <w:t>UKRNAFTA</w:t>
      </w:r>
      <w:r w:rsidRPr="00402B15">
        <w:rPr>
          <w:rFonts w:ascii="Times New Roman" w:hAnsi="Times New Roman" w:cs="Times New Roman"/>
          <w:sz w:val="28"/>
          <w:szCs w:val="28"/>
          <w:lang w:val="uk-UA"/>
        </w:rPr>
        <w:t xml:space="preserve">. Наявність фінансових стимулів, таких як знижки та бонуси, зможе привернути увагу споживачів та спонукати їх до вибору даної мережі АЗС. Крім того, збільшення лояльності клієнтів сприятиме покращенню задоволення та </w:t>
      </w:r>
      <w:r w:rsidRPr="00402B15">
        <w:rPr>
          <w:rFonts w:ascii="Times New Roman" w:hAnsi="Times New Roman" w:cs="Times New Roman"/>
          <w:sz w:val="28"/>
          <w:szCs w:val="28"/>
          <w:lang w:val="uk-UA"/>
        </w:rPr>
        <w:lastRenderedPageBreak/>
        <w:t xml:space="preserve">взаємодії з ними. Клієнти, які відчувають, що їхні потреби розуміються та враховуються, будуть більш задоволені своїм досвідом обслуговування на АЗС </w:t>
      </w:r>
      <w:r w:rsidR="00205D4A" w:rsidRPr="00402B15">
        <w:rPr>
          <w:rFonts w:ascii="Times New Roman" w:hAnsi="Times New Roman" w:cs="Times New Roman"/>
          <w:sz w:val="28"/>
          <w:szCs w:val="28"/>
          <w:lang w:val="en-US"/>
        </w:rPr>
        <w:t>UKRNAFTA</w:t>
      </w:r>
      <w:r w:rsidR="00205D4A" w:rsidRPr="00402B15">
        <w:rPr>
          <w:rFonts w:ascii="Times New Roman" w:hAnsi="Times New Roman" w:cs="Times New Roman"/>
          <w:sz w:val="28"/>
          <w:szCs w:val="28"/>
          <w:lang w:val="uk-UA"/>
        </w:rPr>
        <w:t xml:space="preserve">. </w:t>
      </w:r>
      <w:r w:rsidRPr="00402B15">
        <w:rPr>
          <w:rFonts w:ascii="Times New Roman" w:hAnsi="Times New Roman" w:cs="Times New Roman"/>
          <w:sz w:val="28"/>
          <w:szCs w:val="28"/>
          <w:lang w:val="uk-UA"/>
        </w:rPr>
        <w:t xml:space="preserve">Це може стати основою для побудови міцних та довготривалих взаємовідносин з клієнтами. </w:t>
      </w:r>
    </w:p>
    <w:p w14:paraId="657329A8" w14:textId="700BC44C" w:rsidR="0032465D" w:rsidRPr="00402B15" w:rsidRDefault="00CF357A" w:rsidP="00402B15">
      <w:pPr>
        <w:spacing w:after="0" w:line="360" w:lineRule="auto"/>
        <w:ind w:firstLine="567"/>
        <w:jc w:val="both"/>
        <w:rPr>
          <w:rFonts w:ascii="Times New Roman" w:hAnsi="Times New Roman" w:cs="Times New Roman"/>
          <w:sz w:val="28"/>
          <w:szCs w:val="28"/>
          <w:lang w:val="uk-UA"/>
        </w:rPr>
      </w:pPr>
      <w:r w:rsidRPr="00402B15">
        <w:rPr>
          <w:rFonts w:ascii="Times New Roman" w:hAnsi="Times New Roman" w:cs="Times New Roman"/>
          <w:sz w:val="28"/>
          <w:szCs w:val="28"/>
          <w:lang w:val="uk-UA"/>
        </w:rPr>
        <w:t>П</w:t>
      </w:r>
      <w:r w:rsidR="0032465D" w:rsidRPr="00402B15">
        <w:rPr>
          <w:rFonts w:ascii="Times New Roman" w:hAnsi="Times New Roman" w:cs="Times New Roman"/>
          <w:sz w:val="28"/>
          <w:szCs w:val="28"/>
          <w:lang w:val="uk-UA"/>
        </w:rPr>
        <w:t>роведемо узагальнений аналіз та визначимо основну структуру для розробки програми лояльності</w:t>
      </w:r>
      <w:r w:rsidR="00987B97" w:rsidRPr="00402B15">
        <w:rPr>
          <w:rFonts w:ascii="Times New Roman" w:hAnsi="Times New Roman" w:cs="Times New Roman"/>
          <w:sz w:val="28"/>
          <w:szCs w:val="28"/>
          <w:lang w:val="uk-UA"/>
        </w:rPr>
        <w:t xml:space="preserve"> </w:t>
      </w:r>
      <w:r w:rsidR="00987B97" w:rsidRPr="00402B15">
        <w:rPr>
          <w:rFonts w:ascii="Times New Roman" w:hAnsi="Times New Roman" w:cs="Times New Roman"/>
          <w:sz w:val="28"/>
          <w:szCs w:val="28"/>
        </w:rPr>
        <w:t>[40]</w:t>
      </w:r>
      <w:r w:rsidRPr="00402B15">
        <w:rPr>
          <w:rFonts w:ascii="Times New Roman" w:hAnsi="Times New Roman" w:cs="Times New Roman"/>
          <w:sz w:val="28"/>
          <w:szCs w:val="28"/>
          <w:lang w:val="uk-UA"/>
        </w:rPr>
        <w:t>:</w:t>
      </w:r>
    </w:p>
    <w:p w14:paraId="1F3F70C2" w14:textId="63018D1F" w:rsidR="00CF357A" w:rsidRPr="00402B15" w:rsidRDefault="007848CD" w:rsidP="00402B15">
      <w:pPr>
        <w:pStyle w:val="a3"/>
        <w:numPr>
          <w:ilvl w:val="0"/>
          <w:numId w:val="88"/>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п</w:t>
      </w:r>
      <w:r w:rsidR="00CF357A" w:rsidRPr="00402B15">
        <w:rPr>
          <w:rFonts w:ascii="Times New Roman" w:hAnsi="Times New Roman" w:cs="Times New Roman"/>
          <w:sz w:val="28"/>
          <w:szCs w:val="28"/>
        </w:rPr>
        <w:t>ершим етапом визначимо цілі та завдання програми лояльності</w:t>
      </w:r>
      <w:r w:rsidR="007767A1" w:rsidRPr="00402B15">
        <w:rPr>
          <w:rFonts w:ascii="Times New Roman" w:hAnsi="Times New Roman" w:cs="Times New Roman"/>
          <w:sz w:val="28"/>
          <w:szCs w:val="28"/>
        </w:rPr>
        <w:t>;</w:t>
      </w:r>
    </w:p>
    <w:p w14:paraId="32097544" w14:textId="20CCAA22" w:rsidR="005F28AC" w:rsidRPr="00402B15" w:rsidRDefault="007848CD" w:rsidP="00402B15">
      <w:pPr>
        <w:pStyle w:val="a3"/>
        <w:numPr>
          <w:ilvl w:val="0"/>
          <w:numId w:val="88"/>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п</w:t>
      </w:r>
      <w:r w:rsidR="00476C0A" w:rsidRPr="00402B15">
        <w:rPr>
          <w:rFonts w:ascii="Times New Roman" w:hAnsi="Times New Roman" w:cs="Times New Roman"/>
          <w:sz w:val="28"/>
          <w:szCs w:val="28"/>
        </w:rPr>
        <w:t>роведення маркетингових досліджень для отримання інформації про поведінкові особливості вибору бренду</w:t>
      </w:r>
      <w:r w:rsidR="007767A1" w:rsidRPr="00402B15">
        <w:rPr>
          <w:rFonts w:ascii="Times New Roman" w:hAnsi="Times New Roman" w:cs="Times New Roman"/>
          <w:sz w:val="28"/>
          <w:szCs w:val="28"/>
        </w:rPr>
        <w:t>;</w:t>
      </w:r>
    </w:p>
    <w:p w14:paraId="40EF98CB" w14:textId="467FBE19" w:rsidR="005F28AC" w:rsidRPr="00402B15" w:rsidRDefault="007848CD" w:rsidP="00402B15">
      <w:pPr>
        <w:pStyle w:val="a3"/>
        <w:numPr>
          <w:ilvl w:val="0"/>
          <w:numId w:val="88"/>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в</w:t>
      </w:r>
      <w:r w:rsidR="005F28AC" w:rsidRPr="00402B15">
        <w:rPr>
          <w:rFonts w:ascii="Times New Roman" w:hAnsi="Times New Roman" w:cs="Times New Roman"/>
          <w:sz w:val="28"/>
          <w:szCs w:val="28"/>
        </w:rPr>
        <w:t>становлення програми лояльності, включаючи вибір типів програми</w:t>
      </w:r>
      <w:r w:rsidR="007767A1" w:rsidRPr="00402B15">
        <w:rPr>
          <w:rFonts w:ascii="Times New Roman" w:hAnsi="Times New Roman" w:cs="Times New Roman"/>
          <w:sz w:val="28"/>
          <w:szCs w:val="28"/>
        </w:rPr>
        <w:t>;</w:t>
      </w:r>
    </w:p>
    <w:p w14:paraId="260672C3" w14:textId="020515DA" w:rsidR="005F28AC" w:rsidRPr="00402B15" w:rsidRDefault="007848CD" w:rsidP="00402B15">
      <w:pPr>
        <w:pStyle w:val="a3"/>
        <w:numPr>
          <w:ilvl w:val="0"/>
          <w:numId w:val="88"/>
        </w:numPr>
        <w:spacing w:after="0" w:line="360" w:lineRule="auto"/>
        <w:ind w:left="0" w:firstLine="567"/>
        <w:jc w:val="both"/>
        <w:rPr>
          <w:rFonts w:ascii="Times New Roman" w:hAnsi="Times New Roman" w:cs="Times New Roman"/>
          <w:sz w:val="28"/>
          <w:szCs w:val="28"/>
        </w:rPr>
      </w:pPr>
      <w:r w:rsidRPr="00402B15">
        <w:rPr>
          <w:rFonts w:ascii="Times New Roman" w:hAnsi="Times New Roman" w:cs="Times New Roman"/>
          <w:sz w:val="28"/>
          <w:szCs w:val="28"/>
        </w:rPr>
        <w:t>в</w:t>
      </w:r>
      <w:r w:rsidR="005F28AC" w:rsidRPr="00402B15">
        <w:rPr>
          <w:rFonts w:ascii="Times New Roman" w:hAnsi="Times New Roman" w:cs="Times New Roman"/>
          <w:sz w:val="28"/>
          <w:szCs w:val="28"/>
        </w:rPr>
        <w:t>изначення можливостей, які досягне мережа АЗС при впровадженні програми лояльності</w:t>
      </w:r>
      <w:r w:rsidR="007767A1" w:rsidRPr="00402B15">
        <w:rPr>
          <w:rFonts w:ascii="Times New Roman" w:hAnsi="Times New Roman" w:cs="Times New Roman"/>
          <w:sz w:val="28"/>
          <w:szCs w:val="28"/>
        </w:rPr>
        <w:t>.</w:t>
      </w:r>
    </w:p>
    <w:p w14:paraId="6DC4656D" w14:textId="69FD0218" w:rsidR="005F28AC" w:rsidRPr="00402B15" w:rsidRDefault="00987B97" w:rsidP="00675272">
      <w:pPr>
        <w:spacing w:after="0" w:line="360" w:lineRule="auto"/>
        <w:ind w:firstLine="567"/>
        <w:jc w:val="both"/>
        <w:rPr>
          <w:rFonts w:ascii="Times New Roman" w:hAnsi="Times New Roman" w:cs="Times New Roman"/>
          <w:sz w:val="28"/>
          <w:szCs w:val="28"/>
        </w:rPr>
      </w:pPr>
      <w:proofErr w:type="spellStart"/>
      <w:r w:rsidRPr="00402B15">
        <w:rPr>
          <w:rFonts w:ascii="Times New Roman" w:hAnsi="Times New Roman" w:cs="Times New Roman"/>
          <w:sz w:val="28"/>
          <w:szCs w:val="28"/>
        </w:rPr>
        <w:t>Основна</w:t>
      </w:r>
      <w:proofErr w:type="spellEnd"/>
      <w:r w:rsidRPr="00402B15">
        <w:rPr>
          <w:rFonts w:ascii="Times New Roman" w:hAnsi="Times New Roman" w:cs="Times New Roman"/>
          <w:sz w:val="28"/>
          <w:szCs w:val="28"/>
        </w:rPr>
        <w:t xml:space="preserve"> мета </w:t>
      </w:r>
      <w:proofErr w:type="spellStart"/>
      <w:r w:rsidRPr="00402B15">
        <w:rPr>
          <w:rFonts w:ascii="Times New Roman" w:hAnsi="Times New Roman" w:cs="Times New Roman"/>
          <w:sz w:val="28"/>
          <w:szCs w:val="28"/>
        </w:rPr>
        <w:t>дослідження</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полягає</w:t>
      </w:r>
      <w:proofErr w:type="spellEnd"/>
      <w:r w:rsidRPr="00402B15">
        <w:rPr>
          <w:rFonts w:ascii="Times New Roman" w:hAnsi="Times New Roman" w:cs="Times New Roman"/>
          <w:sz w:val="28"/>
          <w:szCs w:val="28"/>
        </w:rPr>
        <w:t xml:space="preserve"> у систематичному </w:t>
      </w:r>
      <w:proofErr w:type="spellStart"/>
      <w:r w:rsidRPr="00402B15">
        <w:rPr>
          <w:rFonts w:ascii="Times New Roman" w:hAnsi="Times New Roman" w:cs="Times New Roman"/>
          <w:sz w:val="28"/>
          <w:szCs w:val="28"/>
        </w:rPr>
        <w:t>узагальненні</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різних</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підходів</w:t>
      </w:r>
      <w:proofErr w:type="spellEnd"/>
      <w:r w:rsidRPr="00402B15">
        <w:rPr>
          <w:rFonts w:ascii="Times New Roman" w:hAnsi="Times New Roman" w:cs="Times New Roman"/>
          <w:sz w:val="28"/>
          <w:szCs w:val="28"/>
        </w:rPr>
        <w:t xml:space="preserve"> до </w:t>
      </w:r>
      <w:proofErr w:type="spellStart"/>
      <w:r w:rsidRPr="00402B15">
        <w:rPr>
          <w:rFonts w:ascii="Times New Roman" w:hAnsi="Times New Roman" w:cs="Times New Roman"/>
          <w:sz w:val="28"/>
          <w:szCs w:val="28"/>
        </w:rPr>
        <w:t>створення</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програми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лояльності</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класифікації</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лояльності</w:t>
      </w:r>
      <w:proofErr w:type="spellEnd"/>
      <w:r w:rsidRPr="00402B15">
        <w:rPr>
          <w:rFonts w:ascii="Times New Roman" w:hAnsi="Times New Roman" w:cs="Times New Roman"/>
          <w:sz w:val="28"/>
          <w:szCs w:val="28"/>
        </w:rPr>
        <w:t xml:space="preserve"> та </w:t>
      </w:r>
      <w:proofErr w:type="spellStart"/>
      <w:r w:rsidRPr="00402B15">
        <w:rPr>
          <w:rFonts w:ascii="Times New Roman" w:hAnsi="Times New Roman" w:cs="Times New Roman"/>
          <w:sz w:val="28"/>
          <w:szCs w:val="28"/>
        </w:rPr>
        <w:t>встановлення</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конкретних</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цілей</w:t>
      </w:r>
      <w:proofErr w:type="spellEnd"/>
      <w:r w:rsidRPr="00402B15">
        <w:rPr>
          <w:rFonts w:ascii="Times New Roman" w:hAnsi="Times New Roman" w:cs="Times New Roman"/>
          <w:sz w:val="28"/>
          <w:szCs w:val="28"/>
        </w:rPr>
        <w:t xml:space="preserve"> та </w:t>
      </w:r>
      <w:proofErr w:type="spellStart"/>
      <w:r w:rsidRPr="00402B15">
        <w:rPr>
          <w:rFonts w:ascii="Times New Roman" w:hAnsi="Times New Roman" w:cs="Times New Roman"/>
          <w:sz w:val="28"/>
          <w:szCs w:val="28"/>
        </w:rPr>
        <w:t>завдань</w:t>
      </w:r>
      <w:proofErr w:type="spellEnd"/>
      <w:r w:rsidRPr="00402B15">
        <w:rPr>
          <w:rFonts w:ascii="Times New Roman" w:hAnsi="Times New Roman" w:cs="Times New Roman"/>
          <w:sz w:val="28"/>
          <w:szCs w:val="28"/>
        </w:rPr>
        <w:t xml:space="preserve"> для </w:t>
      </w:r>
      <w:proofErr w:type="spellStart"/>
      <w:r w:rsidRPr="00402B15">
        <w:rPr>
          <w:rFonts w:ascii="Times New Roman" w:hAnsi="Times New Roman" w:cs="Times New Roman"/>
          <w:sz w:val="28"/>
          <w:szCs w:val="28"/>
        </w:rPr>
        <w:t>такої</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програми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Крім</w:t>
      </w:r>
      <w:proofErr w:type="spellEnd"/>
      <w:r w:rsidRPr="00402B15">
        <w:rPr>
          <w:rFonts w:ascii="Times New Roman" w:hAnsi="Times New Roman" w:cs="Times New Roman"/>
          <w:sz w:val="28"/>
          <w:szCs w:val="28"/>
        </w:rPr>
        <w:t xml:space="preserve"> того, </w:t>
      </w:r>
      <w:r w:rsidRPr="00402B15">
        <w:rPr>
          <w:rFonts w:ascii="Times New Roman" w:hAnsi="Times New Roman" w:cs="Times New Roman"/>
          <w:sz w:val="28"/>
          <w:szCs w:val="28"/>
          <w:lang w:val="uk-UA"/>
        </w:rPr>
        <w:t xml:space="preserve">воно </w:t>
      </w:r>
      <w:r w:rsidRPr="00402B15">
        <w:rPr>
          <w:rFonts w:ascii="Times New Roman" w:hAnsi="Times New Roman" w:cs="Times New Roman"/>
          <w:sz w:val="28"/>
          <w:szCs w:val="28"/>
        </w:rPr>
        <w:t>провод</w:t>
      </w:r>
      <w:proofErr w:type="spellStart"/>
      <w:r w:rsidRPr="00402B15">
        <w:rPr>
          <w:rFonts w:ascii="Times New Roman" w:hAnsi="Times New Roman" w:cs="Times New Roman"/>
          <w:sz w:val="28"/>
          <w:szCs w:val="28"/>
          <w:lang w:val="uk-UA"/>
        </w:rPr>
        <w:t>иться</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щоб</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виявити</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поведінкові</w:t>
      </w:r>
      <w:proofErr w:type="spellEnd"/>
      <w:r w:rsidRPr="00402B15">
        <w:rPr>
          <w:rFonts w:ascii="Times New Roman" w:hAnsi="Times New Roman" w:cs="Times New Roman"/>
          <w:sz w:val="28"/>
          <w:szCs w:val="28"/>
        </w:rPr>
        <w:t xml:space="preserve"> </w:t>
      </w:r>
      <w:r w:rsidRPr="00402B15">
        <w:rPr>
          <w:rFonts w:ascii="Times New Roman" w:hAnsi="Times New Roman" w:cs="Times New Roman"/>
          <w:sz w:val="28"/>
          <w:szCs w:val="28"/>
          <w:lang w:val="uk-UA"/>
        </w:rPr>
        <w:t>особливості</w:t>
      </w:r>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що</w:t>
      </w:r>
      <w:proofErr w:type="spellEnd"/>
      <w:r w:rsidRPr="00402B15">
        <w:rPr>
          <w:rFonts w:ascii="Times New Roman" w:hAnsi="Times New Roman" w:cs="Times New Roman"/>
          <w:sz w:val="28"/>
          <w:szCs w:val="28"/>
        </w:rPr>
        <w:t xml:space="preserve"> </w:t>
      </w:r>
      <w:proofErr w:type="spellStart"/>
      <w:r w:rsidRPr="00402B15">
        <w:rPr>
          <w:rFonts w:ascii="Times New Roman" w:hAnsi="Times New Roman" w:cs="Times New Roman"/>
          <w:sz w:val="28"/>
          <w:szCs w:val="28"/>
        </w:rPr>
        <w:t>впливають</w:t>
      </w:r>
      <w:proofErr w:type="spellEnd"/>
      <w:r w:rsidRPr="00402B15">
        <w:rPr>
          <w:rFonts w:ascii="Times New Roman" w:hAnsi="Times New Roman" w:cs="Times New Roman"/>
          <w:sz w:val="28"/>
          <w:szCs w:val="28"/>
        </w:rPr>
        <w:t xml:space="preserve"> на </w:t>
      </w:r>
      <w:proofErr w:type="spellStart"/>
      <w:r w:rsidRPr="00402B15">
        <w:rPr>
          <w:rFonts w:ascii="Times New Roman" w:hAnsi="Times New Roman" w:cs="Times New Roman"/>
          <w:sz w:val="28"/>
          <w:szCs w:val="28"/>
        </w:rPr>
        <w:t>вибір</w:t>
      </w:r>
      <w:proofErr w:type="spellEnd"/>
      <w:r w:rsidRPr="00402B15">
        <w:rPr>
          <w:rFonts w:ascii="Times New Roman" w:hAnsi="Times New Roman" w:cs="Times New Roman"/>
          <w:sz w:val="28"/>
          <w:szCs w:val="28"/>
        </w:rPr>
        <w:t xml:space="preserve"> бренду.</w:t>
      </w:r>
    </w:p>
    <w:p w14:paraId="733E27B2" w14:textId="77777777" w:rsidR="00447811" w:rsidRPr="00925871" w:rsidRDefault="00447811" w:rsidP="00675272">
      <w:pPr>
        <w:spacing w:after="0" w:line="360" w:lineRule="auto"/>
        <w:ind w:firstLine="567"/>
        <w:jc w:val="both"/>
        <w:rPr>
          <w:rFonts w:ascii="Times New Roman" w:hAnsi="Times New Roman" w:cs="Times New Roman"/>
          <w:sz w:val="28"/>
          <w:szCs w:val="28"/>
          <w:lang w:val="uk-UA"/>
        </w:rPr>
      </w:pPr>
    </w:p>
    <w:p w14:paraId="6EAEC359" w14:textId="4D19A468" w:rsidR="00B77FB1" w:rsidRPr="00925871" w:rsidRDefault="00B77FB1" w:rsidP="00675272">
      <w:pPr>
        <w:spacing w:after="0" w:line="360" w:lineRule="auto"/>
        <w:ind w:firstLine="567"/>
        <w:jc w:val="both"/>
        <w:outlineLvl w:val="1"/>
        <w:rPr>
          <w:rFonts w:ascii="Times New Roman" w:hAnsi="Times New Roman" w:cs="Times New Roman"/>
          <w:b/>
          <w:bCs/>
          <w:sz w:val="28"/>
          <w:szCs w:val="28"/>
        </w:rPr>
      </w:pPr>
      <w:bookmarkStart w:id="24" w:name="_Toc137905967"/>
      <w:r w:rsidRPr="00925871">
        <w:rPr>
          <w:rFonts w:ascii="Times New Roman" w:hAnsi="Times New Roman" w:cs="Times New Roman"/>
          <w:b/>
          <w:bCs/>
          <w:sz w:val="28"/>
          <w:szCs w:val="28"/>
          <w:lang w:val="uk-UA"/>
        </w:rPr>
        <w:t>2.2 Визначення цілей та завдань дослідження</w:t>
      </w:r>
      <w:r w:rsidR="00EE5D46" w:rsidRPr="00925871">
        <w:rPr>
          <w:rFonts w:ascii="Times New Roman" w:hAnsi="Times New Roman" w:cs="Times New Roman"/>
          <w:b/>
          <w:bCs/>
          <w:sz w:val="28"/>
          <w:szCs w:val="28"/>
        </w:rPr>
        <w:t xml:space="preserve"> </w:t>
      </w:r>
      <w:r w:rsidR="00EE5D46" w:rsidRPr="00925871">
        <w:rPr>
          <w:rFonts w:ascii="Times New Roman" w:hAnsi="Times New Roman" w:cs="Times New Roman"/>
          <w:b/>
          <w:bCs/>
          <w:sz w:val="28"/>
          <w:szCs w:val="28"/>
          <w:lang w:val="uk-UA"/>
        </w:rPr>
        <w:t xml:space="preserve">для </w:t>
      </w:r>
      <w:r w:rsidR="00DE2064" w:rsidRPr="00925871">
        <w:rPr>
          <w:rFonts w:ascii="Times New Roman" w:hAnsi="Times New Roman" w:cs="Times New Roman"/>
          <w:b/>
          <w:bCs/>
          <w:sz w:val="28"/>
          <w:szCs w:val="28"/>
          <w:lang w:val="uk-UA"/>
        </w:rPr>
        <w:t>подолання</w:t>
      </w:r>
      <w:r w:rsidR="00EE5D46" w:rsidRPr="00925871">
        <w:rPr>
          <w:rFonts w:ascii="Times New Roman" w:hAnsi="Times New Roman" w:cs="Times New Roman"/>
          <w:b/>
          <w:bCs/>
          <w:sz w:val="28"/>
          <w:szCs w:val="28"/>
          <w:lang w:val="uk-UA"/>
        </w:rPr>
        <w:t xml:space="preserve"> маркетингової у</w:t>
      </w:r>
      <w:r w:rsidR="00DE2064" w:rsidRPr="00925871">
        <w:rPr>
          <w:rFonts w:ascii="Times New Roman" w:hAnsi="Times New Roman" w:cs="Times New Roman"/>
          <w:b/>
          <w:bCs/>
          <w:sz w:val="28"/>
          <w:szCs w:val="28"/>
          <w:lang w:val="uk-UA"/>
        </w:rPr>
        <w:t>пра</w:t>
      </w:r>
      <w:r w:rsidR="00EE5D46" w:rsidRPr="00925871">
        <w:rPr>
          <w:rFonts w:ascii="Times New Roman" w:hAnsi="Times New Roman" w:cs="Times New Roman"/>
          <w:b/>
          <w:bCs/>
          <w:sz w:val="28"/>
          <w:szCs w:val="28"/>
          <w:lang w:val="uk-UA"/>
        </w:rPr>
        <w:t>влінської проблеми</w:t>
      </w:r>
      <w:r w:rsidR="00DE2064" w:rsidRPr="00925871">
        <w:rPr>
          <w:rFonts w:ascii="Times New Roman" w:hAnsi="Times New Roman" w:cs="Times New Roman"/>
          <w:b/>
          <w:bCs/>
          <w:sz w:val="28"/>
          <w:szCs w:val="28"/>
          <w:lang w:val="uk-UA"/>
        </w:rPr>
        <w:t xml:space="preserve"> мережі АЗС </w:t>
      </w:r>
      <w:r w:rsidR="00DE2064" w:rsidRPr="00925871">
        <w:rPr>
          <w:rFonts w:ascii="Times New Roman" w:hAnsi="Times New Roman" w:cs="Times New Roman"/>
          <w:b/>
          <w:bCs/>
          <w:sz w:val="28"/>
          <w:szCs w:val="28"/>
          <w:lang w:val="en-US"/>
        </w:rPr>
        <w:t>UKRNAFTA</w:t>
      </w:r>
      <w:bookmarkEnd w:id="24"/>
    </w:p>
    <w:p w14:paraId="598DD6F7" w14:textId="77777777" w:rsidR="001374A4" w:rsidRPr="00925871" w:rsidRDefault="001374A4" w:rsidP="00675272">
      <w:pPr>
        <w:pStyle w:val="a3"/>
        <w:spacing w:after="0" w:line="360" w:lineRule="auto"/>
        <w:ind w:left="0" w:firstLine="567"/>
        <w:jc w:val="both"/>
        <w:rPr>
          <w:rFonts w:ascii="Times New Roman" w:hAnsi="Times New Roman" w:cs="Times New Roman"/>
          <w:sz w:val="28"/>
          <w:szCs w:val="28"/>
        </w:rPr>
      </w:pPr>
    </w:p>
    <w:p w14:paraId="7C31D50F" w14:textId="30D4BB00" w:rsidR="0082170B" w:rsidRPr="00925871" w:rsidRDefault="0082170B" w:rsidP="00675272">
      <w:pPr>
        <w:pStyle w:val="a3"/>
        <w:spacing w:after="0" w:line="360" w:lineRule="auto"/>
        <w:ind w:left="0" w:firstLine="567"/>
        <w:jc w:val="both"/>
        <w:rPr>
          <w:rFonts w:ascii="Times New Roman" w:hAnsi="Times New Roman" w:cs="Times New Roman"/>
          <w:sz w:val="28"/>
          <w:szCs w:val="28"/>
        </w:rPr>
      </w:pPr>
      <w:r w:rsidRPr="00925871">
        <w:rPr>
          <w:rFonts w:ascii="Times New Roman" w:hAnsi="Times New Roman" w:cs="Times New Roman"/>
          <w:sz w:val="28"/>
          <w:szCs w:val="28"/>
        </w:rPr>
        <w:t xml:space="preserve">В результаті аналізу маркетингового середовища мережі АЗС </w:t>
      </w:r>
      <w:r w:rsidRPr="00925871">
        <w:rPr>
          <w:rFonts w:ascii="Times New Roman" w:hAnsi="Times New Roman" w:cs="Times New Roman"/>
          <w:sz w:val="28"/>
          <w:szCs w:val="28"/>
          <w:lang w:val="en-US"/>
        </w:rPr>
        <w:t>UKRNAFTA</w:t>
      </w:r>
      <w:r w:rsidRPr="00925871">
        <w:rPr>
          <w:rFonts w:ascii="Times New Roman" w:hAnsi="Times New Roman" w:cs="Times New Roman"/>
          <w:sz w:val="28"/>
          <w:szCs w:val="28"/>
        </w:rPr>
        <w:t>, та після визначення МУП слід визначити цілі дослідження ринку, його завдання, об'єкти, суб'єкти</w:t>
      </w:r>
      <w:r w:rsidR="009236CA">
        <w:rPr>
          <w:rFonts w:ascii="Times New Roman" w:hAnsi="Times New Roman" w:cs="Times New Roman"/>
          <w:sz w:val="28"/>
          <w:szCs w:val="28"/>
        </w:rPr>
        <w:t>:</w:t>
      </w:r>
    </w:p>
    <w:p w14:paraId="050E48AB" w14:textId="77777777" w:rsidR="009236CA" w:rsidRDefault="009236CA" w:rsidP="009236CA">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82170B" w:rsidRPr="00925871">
        <w:rPr>
          <w:rFonts w:ascii="Times New Roman" w:hAnsi="Times New Roman" w:cs="Times New Roman"/>
          <w:sz w:val="28"/>
          <w:szCs w:val="28"/>
        </w:rPr>
        <w:t>б’єкт дослідження: ринок нафтопродуктів України</w:t>
      </w:r>
      <w:r>
        <w:rPr>
          <w:rFonts w:ascii="Times New Roman" w:hAnsi="Times New Roman" w:cs="Times New Roman"/>
          <w:sz w:val="28"/>
          <w:szCs w:val="28"/>
        </w:rPr>
        <w:t>;</w:t>
      </w:r>
    </w:p>
    <w:p w14:paraId="2B1F5FEF" w14:textId="77777777" w:rsidR="009236CA" w:rsidRDefault="009236CA" w:rsidP="009236CA">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82170B" w:rsidRPr="009236CA">
        <w:rPr>
          <w:rFonts w:ascii="Times New Roman" w:hAnsi="Times New Roman" w:cs="Times New Roman"/>
          <w:sz w:val="28"/>
          <w:szCs w:val="28"/>
        </w:rPr>
        <w:t xml:space="preserve">уб’єкти дослідження: мережа АЗС </w:t>
      </w:r>
      <w:r w:rsidR="0082170B" w:rsidRPr="009236CA">
        <w:rPr>
          <w:rFonts w:ascii="Times New Roman" w:hAnsi="Times New Roman" w:cs="Times New Roman"/>
          <w:sz w:val="28"/>
          <w:szCs w:val="28"/>
          <w:lang w:val="en-US"/>
        </w:rPr>
        <w:t>UKRNAFTA</w:t>
      </w:r>
      <w:r w:rsidR="0082170B" w:rsidRPr="009236CA">
        <w:rPr>
          <w:rFonts w:ascii="Times New Roman" w:hAnsi="Times New Roman" w:cs="Times New Roman"/>
          <w:sz w:val="28"/>
          <w:szCs w:val="28"/>
        </w:rPr>
        <w:t>, її конкуренти, споживачі на ринку нафтопродуктів України</w:t>
      </w:r>
      <w:r>
        <w:rPr>
          <w:rFonts w:ascii="Times New Roman" w:hAnsi="Times New Roman" w:cs="Times New Roman"/>
          <w:sz w:val="28"/>
          <w:szCs w:val="28"/>
        </w:rPr>
        <w:t>;</w:t>
      </w:r>
    </w:p>
    <w:p w14:paraId="013E0FD3" w14:textId="77777777" w:rsidR="009236CA" w:rsidRDefault="009236CA" w:rsidP="009236CA">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82170B" w:rsidRPr="009236CA">
        <w:rPr>
          <w:rFonts w:ascii="Times New Roman" w:hAnsi="Times New Roman" w:cs="Times New Roman"/>
          <w:sz w:val="28"/>
          <w:szCs w:val="28"/>
        </w:rPr>
        <w:t xml:space="preserve">редмет дослідження </w:t>
      </w:r>
      <w:r>
        <w:rPr>
          <w:rFonts w:ascii="Times New Roman" w:hAnsi="Times New Roman" w:cs="Times New Roman"/>
          <w:sz w:val="28"/>
          <w:szCs w:val="28"/>
        </w:rPr>
        <w:t>-</w:t>
      </w:r>
      <w:r w:rsidR="0082170B" w:rsidRPr="009236CA">
        <w:rPr>
          <w:rFonts w:ascii="Times New Roman" w:hAnsi="Times New Roman" w:cs="Times New Roman"/>
          <w:sz w:val="28"/>
          <w:szCs w:val="28"/>
        </w:rPr>
        <w:t xml:space="preserve"> програма лояльності для споживачів мережі АЗС </w:t>
      </w:r>
      <w:r w:rsidR="0082170B" w:rsidRPr="009236CA">
        <w:rPr>
          <w:rFonts w:ascii="Times New Roman" w:hAnsi="Times New Roman" w:cs="Times New Roman"/>
          <w:sz w:val="28"/>
          <w:szCs w:val="28"/>
          <w:lang w:val="en-US"/>
        </w:rPr>
        <w:t>UKRNAFTA</w:t>
      </w:r>
      <w:r>
        <w:rPr>
          <w:rFonts w:ascii="Times New Roman" w:hAnsi="Times New Roman" w:cs="Times New Roman"/>
          <w:sz w:val="28"/>
          <w:szCs w:val="28"/>
        </w:rPr>
        <w:t>;</w:t>
      </w:r>
    </w:p>
    <w:p w14:paraId="4202F520" w14:textId="0BD0A165" w:rsidR="0082170B" w:rsidRPr="009236CA" w:rsidRDefault="009236CA" w:rsidP="009236CA">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w:t>
      </w:r>
      <w:r w:rsidR="0082170B" w:rsidRPr="009236CA">
        <w:rPr>
          <w:rFonts w:ascii="Times New Roman" w:hAnsi="Times New Roman" w:cs="Times New Roman"/>
          <w:sz w:val="28"/>
          <w:szCs w:val="28"/>
        </w:rPr>
        <w:t>раниці дослідження: ринок України.</w:t>
      </w:r>
    </w:p>
    <w:p w14:paraId="172E6E40" w14:textId="043D57AD" w:rsidR="0082170B" w:rsidRPr="00925871" w:rsidRDefault="0035658D" w:rsidP="00925871">
      <w:pPr>
        <w:pStyle w:val="a3"/>
        <w:spacing w:after="0" w:line="360" w:lineRule="auto"/>
        <w:ind w:left="142" w:firstLine="567"/>
        <w:jc w:val="both"/>
        <w:rPr>
          <w:rFonts w:ascii="Times New Roman" w:hAnsi="Times New Roman" w:cs="Times New Roman"/>
          <w:sz w:val="28"/>
          <w:szCs w:val="28"/>
        </w:rPr>
      </w:pPr>
      <w:r w:rsidRPr="00925871">
        <w:rPr>
          <w:rFonts w:ascii="Times New Roman" w:hAnsi="Times New Roman" w:cs="Times New Roman"/>
          <w:sz w:val="28"/>
          <w:szCs w:val="28"/>
        </w:rPr>
        <w:lastRenderedPageBreak/>
        <w:t xml:space="preserve">Ціль маркетингового дослідження </w:t>
      </w:r>
      <w:r w:rsidR="009236CA">
        <w:rPr>
          <w:rFonts w:ascii="Times New Roman" w:hAnsi="Times New Roman" w:cs="Times New Roman"/>
          <w:sz w:val="28"/>
          <w:szCs w:val="28"/>
        </w:rPr>
        <w:t>-</w:t>
      </w:r>
      <w:r w:rsidRPr="00925871">
        <w:rPr>
          <w:rFonts w:ascii="Times New Roman" w:hAnsi="Times New Roman" w:cs="Times New Roman"/>
          <w:sz w:val="28"/>
          <w:szCs w:val="28"/>
        </w:rPr>
        <w:t xml:space="preserve"> розроб</w:t>
      </w:r>
      <w:r w:rsidR="0082170B" w:rsidRPr="00925871">
        <w:rPr>
          <w:rFonts w:ascii="Times New Roman" w:hAnsi="Times New Roman" w:cs="Times New Roman"/>
          <w:sz w:val="28"/>
          <w:szCs w:val="28"/>
        </w:rPr>
        <w:t>лення</w:t>
      </w:r>
      <w:r w:rsidRPr="00925871">
        <w:rPr>
          <w:rFonts w:ascii="Times New Roman" w:hAnsi="Times New Roman" w:cs="Times New Roman"/>
          <w:sz w:val="28"/>
          <w:szCs w:val="28"/>
        </w:rPr>
        <w:t xml:space="preserve"> програм</w:t>
      </w:r>
      <w:r w:rsidR="0082170B" w:rsidRPr="00925871">
        <w:rPr>
          <w:rFonts w:ascii="Times New Roman" w:hAnsi="Times New Roman" w:cs="Times New Roman"/>
          <w:sz w:val="28"/>
          <w:szCs w:val="28"/>
        </w:rPr>
        <w:t>и</w:t>
      </w:r>
      <w:r w:rsidRPr="00925871">
        <w:rPr>
          <w:rFonts w:ascii="Times New Roman" w:hAnsi="Times New Roman" w:cs="Times New Roman"/>
          <w:sz w:val="28"/>
          <w:szCs w:val="28"/>
        </w:rPr>
        <w:t xml:space="preserve"> лояльності мережі АЗК </w:t>
      </w:r>
      <w:r w:rsidRPr="00925871">
        <w:rPr>
          <w:rFonts w:ascii="Times New Roman" w:hAnsi="Times New Roman" w:cs="Times New Roman"/>
          <w:sz w:val="28"/>
          <w:szCs w:val="28"/>
          <w:lang w:val="en-US"/>
        </w:rPr>
        <w:t>UKRNAFTA</w:t>
      </w:r>
      <w:r w:rsidRPr="00925871">
        <w:rPr>
          <w:rFonts w:ascii="Times New Roman" w:hAnsi="Times New Roman" w:cs="Times New Roman"/>
          <w:sz w:val="28"/>
          <w:szCs w:val="28"/>
        </w:rPr>
        <w:t xml:space="preserve"> на ринку нафтопродуктів України</w:t>
      </w:r>
      <w:r w:rsidR="0082170B" w:rsidRPr="00925871">
        <w:rPr>
          <w:rFonts w:ascii="Times New Roman" w:hAnsi="Times New Roman" w:cs="Times New Roman"/>
          <w:sz w:val="28"/>
          <w:szCs w:val="28"/>
        </w:rPr>
        <w:t>.</w:t>
      </w:r>
    </w:p>
    <w:p w14:paraId="3383D071" w14:textId="148C330E" w:rsidR="0035658D" w:rsidRPr="00925871" w:rsidRDefault="0035658D" w:rsidP="00925871">
      <w:pPr>
        <w:pStyle w:val="a3"/>
        <w:spacing w:after="0" w:line="360" w:lineRule="auto"/>
        <w:ind w:left="142" w:firstLine="567"/>
        <w:jc w:val="both"/>
        <w:rPr>
          <w:rFonts w:ascii="Times New Roman" w:hAnsi="Times New Roman" w:cs="Times New Roman"/>
          <w:sz w:val="28"/>
          <w:szCs w:val="28"/>
        </w:rPr>
      </w:pPr>
      <w:r w:rsidRPr="00925871">
        <w:rPr>
          <w:rFonts w:ascii="Times New Roman" w:hAnsi="Times New Roman" w:cs="Times New Roman"/>
          <w:sz w:val="28"/>
          <w:szCs w:val="28"/>
        </w:rPr>
        <w:t xml:space="preserve">Завдання дослідження щодо розроблення програми лояльності мережі АЗК </w:t>
      </w:r>
      <w:r w:rsidRPr="00925871">
        <w:rPr>
          <w:rFonts w:ascii="Times New Roman" w:hAnsi="Times New Roman" w:cs="Times New Roman"/>
          <w:sz w:val="28"/>
          <w:szCs w:val="28"/>
          <w:lang w:val="en-US"/>
        </w:rPr>
        <w:t>UKRNAFTA</w:t>
      </w:r>
      <w:r w:rsidRPr="00925871">
        <w:rPr>
          <w:rFonts w:ascii="Times New Roman" w:hAnsi="Times New Roman" w:cs="Times New Roman"/>
          <w:sz w:val="28"/>
          <w:szCs w:val="28"/>
        </w:rPr>
        <w:t>:</w:t>
      </w:r>
    </w:p>
    <w:p w14:paraId="6662F404" w14:textId="77777777" w:rsidR="009236CA" w:rsidRDefault="00925871" w:rsidP="00484B0A">
      <w:pPr>
        <w:pStyle w:val="a3"/>
        <w:numPr>
          <w:ilvl w:val="0"/>
          <w:numId w:val="100"/>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6E0ACB" w:rsidRPr="00925871">
        <w:rPr>
          <w:rFonts w:ascii="Times New Roman" w:hAnsi="Times New Roman" w:cs="Times New Roman"/>
          <w:sz w:val="28"/>
          <w:szCs w:val="28"/>
        </w:rPr>
        <w:t>изначення цілей та мети програми лояльності</w:t>
      </w:r>
      <w:r>
        <w:rPr>
          <w:rFonts w:ascii="Times New Roman" w:hAnsi="Times New Roman" w:cs="Times New Roman"/>
          <w:sz w:val="28"/>
          <w:szCs w:val="28"/>
        </w:rPr>
        <w:t>;</w:t>
      </w:r>
    </w:p>
    <w:p w14:paraId="62E05897" w14:textId="6431D270" w:rsidR="0035658D" w:rsidRPr="009236CA" w:rsidRDefault="00925871" w:rsidP="00484B0A">
      <w:pPr>
        <w:pStyle w:val="a3"/>
        <w:numPr>
          <w:ilvl w:val="0"/>
          <w:numId w:val="100"/>
        </w:numPr>
        <w:spacing w:after="0" w:line="360" w:lineRule="auto"/>
        <w:ind w:left="0" w:firstLine="567"/>
        <w:jc w:val="both"/>
        <w:rPr>
          <w:rFonts w:ascii="Times New Roman" w:hAnsi="Times New Roman" w:cs="Times New Roman"/>
          <w:sz w:val="28"/>
          <w:szCs w:val="28"/>
        </w:rPr>
      </w:pPr>
      <w:r w:rsidRPr="009236CA">
        <w:rPr>
          <w:rFonts w:ascii="Times New Roman" w:hAnsi="Times New Roman" w:cs="Times New Roman"/>
          <w:sz w:val="28"/>
          <w:szCs w:val="28"/>
        </w:rPr>
        <w:t>а</w:t>
      </w:r>
      <w:r w:rsidR="0035658D" w:rsidRPr="009236CA">
        <w:rPr>
          <w:rFonts w:ascii="Times New Roman" w:hAnsi="Times New Roman" w:cs="Times New Roman"/>
          <w:sz w:val="28"/>
          <w:szCs w:val="28"/>
        </w:rPr>
        <w:t xml:space="preserve">наліз сучасного стану: </w:t>
      </w:r>
    </w:p>
    <w:p w14:paraId="53B37504" w14:textId="2FAB3E1B" w:rsidR="0035658D" w:rsidRPr="00925871" w:rsidRDefault="00925871" w:rsidP="00484B0A">
      <w:pPr>
        <w:pStyle w:val="a3"/>
        <w:numPr>
          <w:ilvl w:val="0"/>
          <w:numId w:val="24"/>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w:t>
      </w:r>
      <w:r w:rsidR="0082170B" w:rsidRPr="00925871">
        <w:rPr>
          <w:rFonts w:ascii="Times New Roman" w:hAnsi="Times New Roman" w:cs="Times New Roman"/>
          <w:sz w:val="28"/>
          <w:szCs w:val="28"/>
        </w:rPr>
        <w:t>наліз якості о</w:t>
      </w:r>
      <w:r w:rsidR="0035658D" w:rsidRPr="00925871">
        <w:rPr>
          <w:rFonts w:ascii="Times New Roman" w:hAnsi="Times New Roman" w:cs="Times New Roman"/>
          <w:sz w:val="28"/>
          <w:szCs w:val="28"/>
        </w:rPr>
        <w:t>бслуговування</w:t>
      </w:r>
      <w:r w:rsidR="00FA7F54" w:rsidRPr="00925871">
        <w:rPr>
          <w:rFonts w:ascii="Times New Roman" w:hAnsi="Times New Roman" w:cs="Times New Roman"/>
          <w:sz w:val="28"/>
          <w:szCs w:val="28"/>
        </w:rPr>
        <w:t>, лояльності клієнтів</w:t>
      </w:r>
      <w:r w:rsidR="0035658D" w:rsidRPr="00925871">
        <w:rPr>
          <w:rFonts w:ascii="Times New Roman" w:hAnsi="Times New Roman" w:cs="Times New Roman"/>
          <w:sz w:val="28"/>
          <w:szCs w:val="28"/>
        </w:rPr>
        <w:t xml:space="preserve"> на АЗС</w:t>
      </w:r>
      <w:r>
        <w:rPr>
          <w:rFonts w:ascii="Times New Roman" w:hAnsi="Times New Roman" w:cs="Times New Roman"/>
          <w:sz w:val="28"/>
          <w:szCs w:val="28"/>
        </w:rPr>
        <w:t>;</w:t>
      </w:r>
    </w:p>
    <w:p w14:paraId="269D0454" w14:textId="07568FAD" w:rsidR="0035658D" w:rsidRPr="00925871" w:rsidRDefault="00925871" w:rsidP="00484B0A">
      <w:pPr>
        <w:pStyle w:val="a3"/>
        <w:numPr>
          <w:ilvl w:val="0"/>
          <w:numId w:val="24"/>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w:t>
      </w:r>
      <w:r w:rsidR="0035658D" w:rsidRPr="00925871">
        <w:rPr>
          <w:rFonts w:ascii="Times New Roman" w:hAnsi="Times New Roman" w:cs="Times New Roman"/>
          <w:sz w:val="28"/>
          <w:szCs w:val="28"/>
        </w:rPr>
        <w:t>наліз конкурентного середовища: вивчення програм лояльності конкурентів. Це допоможе зрозуміти, якими функціями та перевагами має бути оснащена програма лояльності.</w:t>
      </w:r>
    </w:p>
    <w:p w14:paraId="4F94FF8E" w14:textId="77777777" w:rsidR="00484B0A" w:rsidRDefault="00925871" w:rsidP="00484B0A">
      <w:pPr>
        <w:pStyle w:val="a3"/>
        <w:numPr>
          <w:ilvl w:val="0"/>
          <w:numId w:val="100"/>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35658D" w:rsidRPr="00925871">
        <w:rPr>
          <w:rFonts w:ascii="Times New Roman" w:hAnsi="Times New Roman" w:cs="Times New Roman"/>
          <w:sz w:val="28"/>
          <w:szCs w:val="28"/>
        </w:rPr>
        <w:t>изначення цільової аудиторії, яка буде користуватися програмою лояльності. Враховуючи фактори, такі як вікова група, статус, покупні звички, уподобання та потреби клієнтів</w:t>
      </w:r>
      <w:r>
        <w:rPr>
          <w:rFonts w:ascii="Times New Roman" w:hAnsi="Times New Roman" w:cs="Times New Roman"/>
          <w:sz w:val="28"/>
          <w:szCs w:val="28"/>
        </w:rPr>
        <w:t>;</w:t>
      </w:r>
    </w:p>
    <w:p w14:paraId="28664D62" w14:textId="77777777" w:rsidR="00484B0A" w:rsidRDefault="00925871" w:rsidP="00484B0A">
      <w:pPr>
        <w:pStyle w:val="a3"/>
        <w:numPr>
          <w:ilvl w:val="0"/>
          <w:numId w:val="100"/>
        </w:numPr>
        <w:spacing w:after="0" w:line="360" w:lineRule="auto"/>
        <w:ind w:left="0" w:firstLine="567"/>
        <w:jc w:val="both"/>
        <w:rPr>
          <w:rFonts w:ascii="Times New Roman" w:hAnsi="Times New Roman" w:cs="Times New Roman"/>
          <w:sz w:val="28"/>
          <w:szCs w:val="28"/>
        </w:rPr>
      </w:pPr>
      <w:r w:rsidRPr="00484B0A">
        <w:rPr>
          <w:rFonts w:ascii="Times New Roman" w:hAnsi="Times New Roman" w:cs="Times New Roman"/>
          <w:sz w:val="28"/>
          <w:szCs w:val="28"/>
        </w:rPr>
        <w:t>в</w:t>
      </w:r>
      <w:r w:rsidR="0035658D" w:rsidRPr="00484B0A">
        <w:rPr>
          <w:rFonts w:ascii="Times New Roman" w:hAnsi="Times New Roman" w:cs="Times New Roman"/>
          <w:sz w:val="28"/>
          <w:szCs w:val="28"/>
        </w:rPr>
        <w:t>ивчення потреб та очікувань клієнтів</w:t>
      </w:r>
      <w:r w:rsidR="00A679F4" w:rsidRPr="00484B0A">
        <w:rPr>
          <w:rFonts w:ascii="Times New Roman" w:hAnsi="Times New Roman" w:cs="Times New Roman"/>
          <w:sz w:val="28"/>
          <w:szCs w:val="28"/>
        </w:rPr>
        <w:t>, а</w:t>
      </w:r>
      <w:r w:rsidR="0035658D" w:rsidRPr="00484B0A">
        <w:rPr>
          <w:rFonts w:ascii="Times New Roman" w:hAnsi="Times New Roman" w:cs="Times New Roman"/>
          <w:sz w:val="28"/>
          <w:szCs w:val="28"/>
        </w:rPr>
        <w:t>наліз статистичних даних про поведінку клієнтів на АЗС</w:t>
      </w:r>
      <w:r w:rsidRPr="00484B0A">
        <w:rPr>
          <w:rFonts w:ascii="Times New Roman" w:hAnsi="Times New Roman" w:cs="Times New Roman"/>
          <w:sz w:val="28"/>
          <w:szCs w:val="28"/>
        </w:rPr>
        <w:t>;</w:t>
      </w:r>
    </w:p>
    <w:p w14:paraId="68998676" w14:textId="77777777" w:rsidR="00484B0A" w:rsidRDefault="00925871" w:rsidP="00484B0A">
      <w:pPr>
        <w:pStyle w:val="a3"/>
        <w:numPr>
          <w:ilvl w:val="0"/>
          <w:numId w:val="100"/>
        </w:numPr>
        <w:spacing w:after="0" w:line="360" w:lineRule="auto"/>
        <w:ind w:left="0" w:firstLine="567"/>
        <w:jc w:val="both"/>
        <w:rPr>
          <w:rFonts w:ascii="Times New Roman" w:hAnsi="Times New Roman" w:cs="Times New Roman"/>
          <w:sz w:val="28"/>
          <w:szCs w:val="28"/>
        </w:rPr>
      </w:pPr>
      <w:r w:rsidRPr="00484B0A">
        <w:rPr>
          <w:rFonts w:ascii="Times New Roman" w:hAnsi="Times New Roman" w:cs="Times New Roman"/>
          <w:sz w:val="28"/>
          <w:szCs w:val="28"/>
        </w:rPr>
        <w:t>н</w:t>
      </w:r>
      <w:r w:rsidR="0035658D" w:rsidRPr="00484B0A">
        <w:rPr>
          <w:rFonts w:ascii="Times New Roman" w:hAnsi="Times New Roman" w:cs="Times New Roman"/>
          <w:sz w:val="28"/>
          <w:szCs w:val="28"/>
        </w:rPr>
        <w:t>а основі отриманих даних розробити привабливу та конкурентоспроможну пропозицію програми лояльності. Визначити види винагород, збору балів, знижок, які будуть доступні учасникам програми.</w:t>
      </w:r>
    </w:p>
    <w:p w14:paraId="7B862EB7" w14:textId="3A97B222" w:rsidR="0035658D" w:rsidRPr="00484B0A" w:rsidRDefault="0035658D" w:rsidP="00484B0A">
      <w:pPr>
        <w:pStyle w:val="a3"/>
        <w:numPr>
          <w:ilvl w:val="0"/>
          <w:numId w:val="100"/>
        </w:numPr>
        <w:spacing w:after="0" w:line="360" w:lineRule="auto"/>
        <w:ind w:left="0" w:firstLine="567"/>
        <w:jc w:val="both"/>
        <w:rPr>
          <w:rFonts w:ascii="Times New Roman" w:hAnsi="Times New Roman" w:cs="Times New Roman"/>
          <w:sz w:val="28"/>
          <w:szCs w:val="28"/>
        </w:rPr>
      </w:pPr>
      <w:r w:rsidRPr="00484B0A">
        <w:rPr>
          <w:rFonts w:ascii="Times New Roman" w:hAnsi="Times New Roman" w:cs="Times New Roman"/>
          <w:sz w:val="28"/>
          <w:szCs w:val="28"/>
        </w:rPr>
        <w:t xml:space="preserve">Розробка концепції програми лояльності: </w:t>
      </w:r>
    </w:p>
    <w:p w14:paraId="65BB11AC" w14:textId="230FC843" w:rsidR="0035658D" w:rsidRPr="00925871" w:rsidRDefault="00925871" w:rsidP="00484B0A">
      <w:pPr>
        <w:pStyle w:val="a3"/>
        <w:numPr>
          <w:ilvl w:val="0"/>
          <w:numId w:val="2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35658D" w:rsidRPr="00925871">
        <w:rPr>
          <w:rFonts w:ascii="Times New Roman" w:hAnsi="Times New Roman" w:cs="Times New Roman"/>
          <w:sz w:val="28"/>
          <w:szCs w:val="28"/>
        </w:rPr>
        <w:t>ибір механізму програми</w:t>
      </w:r>
      <w:r>
        <w:rPr>
          <w:rFonts w:ascii="Times New Roman" w:hAnsi="Times New Roman" w:cs="Times New Roman"/>
          <w:sz w:val="28"/>
          <w:szCs w:val="28"/>
        </w:rPr>
        <w:t>;</w:t>
      </w:r>
    </w:p>
    <w:p w14:paraId="54A1E29A" w14:textId="159ED8EA" w:rsidR="0035658D" w:rsidRPr="00925871" w:rsidRDefault="00925871" w:rsidP="00484B0A">
      <w:pPr>
        <w:pStyle w:val="a3"/>
        <w:numPr>
          <w:ilvl w:val="0"/>
          <w:numId w:val="2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w:t>
      </w:r>
      <w:r w:rsidR="0035658D" w:rsidRPr="00925871">
        <w:rPr>
          <w:rFonts w:ascii="Times New Roman" w:hAnsi="Times New Roman" w:cs="Times New Roman"/>
          <w:sz w:val="28"/>
          <w:szCs w:val="28"/>
        </w:rPr>
        <w:t>озробка системи бонусів</w:t>
      </w:r>
      <w:r>
        <w:rPr>
          <w:rFonts w:ascii="Times New Roman" w:hAnsi="Times New Roman" w:cs="Times New Roman"/>
          <w:sz w:val="28"/>
          <w:szCs w:val="28"/>
        </w:rPr>
        <w:t>;</w:t>
      </w:r>
    </w:p>
    <w:p w14:paraId="617F1618" w14:textId="6F52D803" w:rsidR="0035658D" w:rsidRPr="00925871" w:rsidRDefault="00925871" w:rsidP="00484B0A">
      <w:pPr>
        <w:pStyle w:val="a3"/>
        <w:numPr>
          <w:ilvl w:val="0"/>
          <w:numId w:val="2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35658D" w:rsidRPr="00925871">
        <w:rPr>
          <w:rFonts w:ascii="Times New Roman" w:hAnsi="Times New Roman" w:cs="Times New Roman"/>
          <w:sz w:val="28"/>
          <w:szCs w:val="28"/>
        </w:rPr>
        <w:t>изначення умов накопичення та використання бонусів</w:t>
      </w:r>
      <w:r>
        <w:rPr>
          <w:rFonts w:ascii="Times New Roman" w:hAnsi="Times New Roman" w:cs="Times New Roman"/>
          <w:sz w:val="28"/>
          <w:szCs w:val="28"/>
        </w:rPr>
        <w:t>.</w:t>
      </w:r>
    </w:p>
    <w:p w14:paraId="637F82FD" w14:textId="7B1EEFA4" w:rsidR="0035658D" w:rsidRPr="00925871" w:rsidRDefault="00925871" w:rsidP="00484B0A">
      <w:pPr>
        <w:pStyle w:val="a3"/>
        <w:numPr>
          <w:ilvl w:val="0"/>
          <w:numId w:val="100"/>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35658D" w:rsidRPr="00925871">
        <w:rPr>
          <w:rFonts w:ascii="Times New Roman" w:hAnsi="Times New Roman" w:cs="Times New Roman"/>
          <w:sz w:val="28"/>
          <w:szCs w:val="28"/>
        </w:rPr>
        <w:t>изначення можливостей програми лояльності, результати</w:t>
      </w:r>
      <w:r>
        <w:rPr>
          <w:rFonts w:ascii="Times New Roman" w:hAnsi="Times New Roman" w:cs="Times New Roman"/>
          <w:sz w:val="28"/>
          <w:szCs w:val="28"/>
        </w:rPr>
        <w:t>.</w:t>
      </w:r>
    </w:p>
    <w:p w14:paraId="344AC567" w14:textId="122AE67F" w:rsidR="0035658D" w:rsidRPr="00925871" w:rsidRDefault="00FA7F54" w:rsidP="00484B0A">
      <w:pPr>
        <w:spacing w:after="0" w:line="360" w:lineRule="auto"/>
        <w:ind w:firstLine="567"/>
        <w:jc w:val="both"/>
        <w:rPr>
          <w:rFonts w:ascii="Times New Roman" w:hAnsi="Times New Roman" w:cs="Times New Roman"/>
          <w:sz w:val="28"/>
          <w:szCs w:val="28"/>
        </w:rPr>
      </w:pPr>
      <w:r w:rsidRPr="00925871">
        <w:rPr>
          <w:rFonts w:ascii="Times New Roman" w:hAnsi="Times New Roman" w:cs="Times New Roman"/>
          <w:sz w:val="28"/>
          <w:szCs w:val="28"/>
          <w:lang w:val="uk-UA"/>
        </w:rPr>
        <w:t xml:space="preserve">Після виконання завдання компанія зможе вирішити МУП – впровадити програму лояльності для мережі АЗС </w:t>
      </w:r>
      <w:r w:rsidRPr="00925871">
        <w:rPr>
          <w:rFonts w:ascii="Times New Roman" w:hAnsi="Times New Roman" w:cs="Times New Roman"/>
          <w:sz w:val="28"/>
          <w:szCs w:val="28"/>
          <w:lang w:val="en-US"/>
        </w:rPr>
        <w:t>UKRNAFTA</w:t>
      </w:r>
      <w:r w:rsidRPr="00925871">
        <w:rPr>
          <w:rFonts w:ascii="Times New Roman" w:hAnsi="Times New Roman" w:cs="Times New Roman"/>
          <w:sz w:val="28"/>
          <w:szCs w:val="28"/>
        </w:rPr>
        <w:t>.</w:t>
      </w:r>
    </w:p>
    <w:p w14:paraId="17B8A45E" w14:textId="54DE55B9" w:rsidR="00255EE0" w:rsidRPr="00925871" w:rsidRDefault="00255EE0" w:rsidP="00484B0A">
      <w:pPr>
        <w:spacing w:after="0" w:line="360" w:lineRule="auto"/>
        <w:ind w:firstLine="567"/>
        <w:jc w:val="both"/>
        <w:rPr>
          <w:rFonts w:ascii="Times New Roman" w:hAnsi="Times New Roman" w:cs="Times New Roman"/>
          <w:sz w:val="28"/>
          <w:szCs w:val="28"/>
        </w:rPr>
      </w:pPr>
      <w:proofErr w:type="spellStart"/>
      <w:r w:rsidRPr="00925871">
        <w:rPr>
          <w:rFonts w:ascii="Times New Roman" w:hAnsi="Times New Roman" w:cs="Times New Roman"/>
          <w:sz w:val="28"/>
          <w:szCs w:val="28"/>
        </w:rPr>
        <w:t>Під</w:t>
      </w:r>
      <w:proofErr w:type="spellEnd"/>
      <w:r w:rsidRPr="00925871">
        <w:rPr>
          <w:rFonts w:ascii="Times New Roman" w:hAnsi="Times New Roman" w:cs="Times New Roman"/>
          <w:sz w:val="28"/>
          <w:szCs w:val="28"/>
        </w:rPr>
        <w:t xml:space="preserve"> час </w:t>
      </w:r>
      <w:proofErr w:type="spellStart"/>
      <w:r w:rsidRPr="00925871">
        <w:rPr>
          <w:rFonts w:ascii="Times New Roman" w:hAnsi="Times New Roman" w:cs="Times New Roman"/>
          <w:sz w:val="28"/>
          <w:szCs w:val="28"/>
        </w:rPr>
        <w:t>дослідження</w:t>
      </w:r>
      <w:proofErr w:type="spellEnd"/>
      <w:r w:rsidRPr="00925871">
        <w:rPr>
          <w:rFonts w:ascii="Times New Roman" w:hAnsi="Times New Roman" w:cs="Times New Roman"/>
          <w:sz w:val="28"/>
          <w:szCs w:val="28"/>
        </w:rPr>
        <w:t xml:space="preserve"> </w:t>
      </w:r>
      <w:r w:rsidRPr="00925871">
        <w:rPr>
          <w:rFonts w:ascii="Times New Roman" w:hAnsi="Times New Roman" w:cs="Times New Roman"/>
          <w:sz w:val="28"/>
          <w:szCs w:val="28"/>
          <w:lang w:val="uk-UA"/>
        </w:rPr>
        <w:t xml:space="preserve">потрібно </w:t>
      </w:r>
      <w:proofErr w:type="spellStart"/>
      <w:r w:rsidRPr="00925871">
        <w:rPr>
          <w:rFonts w:ascii="Times New Roman" w:hAnsi="Times New Roman" w:cs="Times New Roman"/>
          <w:sz w:val="28"/>
          <w:szCs w:val="28"/>
        </w:rPr>
        <w:t>перевірити</w:t>
      </w:r>
      <w:proofErr w:type="spellEnd"/>
      <w:r w:rsidRPr="00925871">
        <w:rPr>
          <w:rFonts w:ascii="Times New Roman" w:hAnsi="Times New Roman" w:cs="Times New Roman"/>
          <w:sz w:val="28"/>
          <w:szCs w:val="28"/>
        </w:rPr>
        <w:t xml:space="preserve"> </w:t>
      </w:r>
      <w:proofErr w:type="spellStart"/>
      <w:r w:rsidRPr="00925871">
        <w:rPr>
          <w:rFonts w:ascii="Times New Roman" w:hAnsi="Times New Roman" w:cs="Times New Roman"/>
          <w:sz w:val="28"/>
          <w:szCs w:val="28"/>
        </w:rPr>
        <w:t>наступні</w:t>
      </w:r>
      <w:proofErr w:type="spellEnd"/>
      <w:r w:rsidRPr="00925871">
        <w:rPr>
          <w:rFonts w:ascii="Times New Roman" w:hAnsi="Times New Roman" w:cs="Times New Roman"/>
          <w:sz w:val="28"/>
          <w:szCs w:val="28"/>
        </w:rPr>
        <w:t xml:space="preserve"> </w:t>
      </w:r>
      <w:proofErr w:type="spellStart"/>
      <w:r w:rsidRPr="00925871">
        <w:rPr>
          <w:rFonts w:ascii="Times New Roman" w:hAnsi="Times New Roman" w:cs="Times New Roman"/>
          <w:sz w:val="28"/>
          <w:szCs w:val="28"/>
        </w:rPr>
        <w:t>гіпотези</w:t>
      </w:r>
      <w:proofErr w:type="spellEnd"/>
      <w:r w:rsidRPr="00925871">
        <w:rPr>
          <w:rFonts w:ascii="Times New Roman" w:hAnsi="Times New Roman" w:cs="Times New Roman"/>
          <w:sz w:val="28"/>
          <w:szCs w:val="28"/>
        </w:rPr>
        <w:t xml:space="preserve">: </w:t>
      </w:r>
    </w:p>
    <w:p w14:paraId="54900B67" w14:textId="6AD129F8" w:rsidR="00FA56AB" w:rsidRPr="00925871" w:rsidRDefault="00925871" w:rsidP="00484B0A">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w:t>
      </w:r>
      <w:r w:rsidR="00FA56AB" w:rsidRPr="00925871">
        <w:rPr>
          <w:rFonts w:ascii="Times New Roman" w:hAnsi="Times New Roman" w:cs="Times New Roman"/>
          <w:sz w:val="28"/>
          <w:szCs w:val="28"/>
        </w:rPr>
        <w:t>едостатня зацікавленість персоналу значно знижує  лояльність клієнтів мережі</w:t>
      </w:r>
      <w:r>
        <w:rPr>
          <w:rFonts w:ascii="Times New Roman" w:hAnsi="Times New Roman" w:cs="Times New Roman"/>
          <w:sz w:val="28"/>
          <w:szCs w:val="28"/>
        </w:rPr>
        <w:t>;</w:t>
      </w:r>
    </w:p>
    <w:p w14:paraId="18AD01E9" w14:textId="3931F396" w:rsidR="00FA56AB" w:rsidRPr="00925871" w:rsidRDefault="00925871" w:rsidP="00484B0A">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б</w:t>
      </w:r>
      <w:r w:rsidR="00FA56AB" w:rsidRPr="00925871">
        <w:rPr>
          <w:rFonts w:ascii="Times New Roman" w:hAnsi="Times New Roman" w:cs="Times New Roman"/>
          <w:sz w:val="28"/>
          <w:szCs w:val="28"/>
        </w:rPr>
        <w:t>ільшість  споживачів мають хибний тип лояльності</w:t>
      </w:r>
      <w:r>
        <w:rPr>
          <w:rFonts w:ascii="Times New Roman" w:hAnsi="Times New Roman" w:cs="Times New Roman"/>
          <w:sz w:val="28"/>
          <w:szCs w:val="28"/>
        </w:rPr>
        <w:t>;</w:t>
      </w:r>
    </w:p>
    <w:p w14:paraId="0444E765" w14:textId="6B7F60D5" w:rsidR="00FA56AB" w:rsidRPr="00925871" w:rsidRDefault="00925871" w:rsidP="00484B0A">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в</w:t>
      </w:r>
      <w:r w:rsidR="00FA56AB" w:rsidRPr="00925871">
        <w:rPr>
          <w:rFonts w:ascii="Times New Roman" w:hAnsi="Times New Roman" w:cs="Times New Roman"/>
          <w:sz w:val="28"/>
          <w:szCs w:val="28"/>
        </w:rPr>
        <w:t xml:space="preserve">провадження програми лояльності на </w:t>
      </w:r>
      <w:r w:rsidRPr="00402B15">
        <w:rPr>
          <w:rFonts w:ascii="Times New Roman" w:hAnsi="Times New Roman" w:cs="Times New Roman"/>
          <w:sz w:val="28"/>
          <w:szCs w:val="28"/>
        </w:rPr>
        <w:t xml:space="preserve">АЗС </w:t>
      </w:r>
      <w:r w:rsidRPr="00402B15">
        <w:rPr>
          <w:rFonts w:ascii="Times New Roman" w:hAnsi="Times New Roman" w:cs="Times New Roman"/>
          <w:sz w:val="28"/>
          <w:szCs w:val="28"/>
          <w:lang w:val="en-US"/>
        </w:rPr>
        <w:t>UKRNAFTA</w:t>
      </w:r>
      <w:r w:rsidRPr="00925871">
        <w:rPr>
          <w:rFonts w:ascii="Times New Roman" w:hAnsi="Times New Roman" w:cs="Times New Roman"/>
          <w:sz w:val="28"/>
          <w:szCs w:val="28"/>
        </w:rPr>
        <w:t xml:space="preserve"> </w:t>
      </w:r>
      <w:r w:rsidR="00FA56AB" w:rsidRPr="00925871">
        <w:rPr>
          <w:rFonts w:ascii="Times New Roman" w:hAnsi="Times New Roman" w:cs="Times New Roman"/>
          <w:sz w:val="28"/>
          <w:szCs w:val="28"/>
        </w:rPr>
        <w:t>сприятиме збільшенню обсягів продажу палива та іншої продукції</w:t>
      </w:r>
      <w:r>
        <w:rPr>
          <w:rFonts w:ascii="Times New Roman" w:hAnsi="Times New Roman" w:cs="Times New Roman"/>
          <w:sz w:val="28"/>
          <w:szCs w:val="28"/>
        </w:rPr>
        <w:t>;</w:t>
      </w:r>
    </w:p>
    <w:p w14:paraId="654C3C42" w14:textId="346A19C6" w:rsidR="00FA56AB" w:rsidRPr="00925871" w:rsidRDefault="00925871" w:rsidP="00484B0A">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FA56AB" w:rsidRPr="00925871">
        <w:rPr>
          <w:rFonts w:ascii="Times New Roman" w:hAnsi="Times New Roman" w:cs="Times New Roman"/>
          <w:sz w:val="28"/>
          <w:szCs w:val="28"/>
        </w:rPr>
        <w:t xml:space="preserve">поживачі частіше обирають продукцію конкурентів. </w:t>
      </w:r>
    </w:p>
    <w:p w14:paraId="576FE00A" w14:textId="599B74BF" w:rsidR="0027098D" w:rsidRDefault="00FA56AB" w:rsidP="00484B0A">
      <w:pPr>
        <w:spacing w:after="0" w:line="360" w:lineRule="auto"/>
        <w:ind w:firstLine="567"/>
        <w:jc w:val="both"/>
        <w:rPr>
          <w:rFonts w:ascii="Times New Roman" w:hAnsi="Times New Roman" w:cs="Times New Roman"/>
          <w:sz w:val="28"/>
          <w:szCs w:val="28"/>
          <w:lang w:val="uk-UA"/>
        </w:rPr>
      </w:pPr>
      <w:r w:rsidRPr="00925871">
        <w:rPr>
          <w:rFonts w:ascii="Times New Roman" w:hAnsi="Times New Roman" w:cs="Times New Roman"/>
          <w:sz w:val="28"/>
          <w:szCs w:val="28"/>
          <w:lang w:val="uk-UA"/>
        </w:rPr>
        <w:t>Для зазначення конкретних завдань дослідження, які сприятимуть досягненню його мети та вирішенню основних проблем (МУП), рекомендується створити таблицю пошукових питань (див. табл. 2.</w:t>
      </w:r>
      <w:r w:rsidR="00925871">
        <w:rPr>
          <w:rFonts w:ascii="Times New Roman" w:hAnsi="Times New Roman" w:cs="Times New Roman"/>
          <w:sz w:val="28"/>
          <w:szCs w:val="28"/>
          <w:lang w:val="uk-UA"/>
        </w:rPr>
        <w:t>6</w:t>
      </w:r>
      <w:r w:rsidRPr="00925871">
        <w:rPr>
          <w:rFonts w:ascii="Times New Roman" w:hAnsi="Times New Roman" w:cs="Times New Roman"/>
          <w:sz w:val="28"/>
          <w:szCs w:val="28"/>
          <w:lang w:val="uk-UA"/>
        </w:rPr>
        <w:t>). Ця таблиця міститиме перелік запитань, відповіді на які є необхідними для досягнення поставлених цілей дослідження та вирішення важливих питань.</w:t>
      </w:r>
    </w:p>
    <w:p w14:paraId="6A1500A5" w14:textId="77777777" w:rsidR="00925871" w:rsidRPr="00925871" w:rsidRDefault="00925871" w:rsidP="00925871">
      <w:pPr>
        <w:spacing w:after="0" w:line="360" w:lineRule="auto"/>
        <w:ind w:left="142" w:firstLine="567"/>
        <w:jc w:val="both"/>
        <w:rPr>
          <w:rFonts w:ascii="Times New Roman" w:hAnsi="Times New Roman" w:cs="Times New Roman"/>
          <w:sz w:val="28"/>
          <w:szCs w:val="28"/>
          <w:lang w:val="uk-UA"/>
        </w:rPr>
      </w:pPr>
    </w:p>
    <w:p w14:paraId="5EDC15CC" w14:textId="129AC84E" w:rsidR="00B5575C" w:rsidRPr="00925871" w:rsidRDefault="00701713" w:rsidP="00123B95">
      <w:pPr>
        <w:spacing w:after="0" w:line="360" w:lineRule="auto"/>
        <w:ind w:firstLine="567"/>
        <w:jc w:val="both"/>
        <w:rPr>
          <w:rFonts w:ascii="Times New Roman" w:hAnsi="Times New Roman" w:cs="Times New Roman"/>
          <w:sz w:val="28"/>
          <w:szCs w:val="28"/>
          <w:lang w:val="uk-UA"/>
        </w:rPr>
      </w:pPr>
      <w:r w:rsidRPr="00925871">
        <w:rPr>
          <w:rFonts w:ascii="Times New Roman" w:hAnsi="Times New Roman" w:cs="Times New Roman"/>
          <w:sz w:val="28"/>
          <w:szCs w:val="28"/>
          <w:lang w:val="uk-UA"/>
        </w:rPr>
        <w:t>Таблиця 2.</w:t>
      </w:r>
      <w:r w:rsidR="004D5F6C" w:rsidRPr="00925871">
        <w:rPr>
          <w:rFonts w:ascii="Times New Roman" w:hAnsi="Times New Roman" w:cs="Times New Roman"/>
          <w:sz w:val="28"/>
          <w:szCs w:val="28"/>
          <w:lang w:val="uk-UA"/>
        </w:rPr>
        <w:t>6</w:t>
      </w:r>
      <w:r w:rsidRPr="00925871">
        <w:rPr>
          <w:rFonts w:ascii="Times New Roman" w:hAnsi="Times New Roman" w:cs="Times New Roman"/>
          <w:sz w:val="28"/>
          <w:szCs w:val="28"/>
          <w:lang w:val="uk-UA"/>
        </w:rPr>
        <w:t xml:space="preserve"> – Завдання дослідження</w:t>
      </w:r>
    </w:p>
    <w:tbl>
      <w:tblPr>
        <w:tblStyle w:val="a7"/>
        <w:tblW w:w="9918" w:type="dxa"/>
        <w:tblLook w:val="04A0" w:firstRow="1" w:lastRow="0" w:firstColumn="1" w:lastColumn="0" w:noHBand="0" w:noVBand="1"/>
      </w:tblPr>
      <w:tblGrid>
        <w:gridCol w:w="445"/>
        <w:gridCol w:w="1713"/>
        <w:gridCol w:w="2366"/>
        <w:gridCol w:w="2410"/>
        <w:gridCol w:w="2984"/>
      </w:tblGrid>
      <w:tr w:rsidR="00925871" w:rsidRPr="00925871" w14:paraId="08D30C9B" w14:textId="77777777" w:rsidTr="00925871">
        <w:tc>
          <w:tcPr>
            <w:tcW w:w="445" w:type="dxa"/>
          </w:tcPr>
          <w:p w14:paraId="0A97B226" w14:textId="524ACD5B" w:rsidR="00925871" w:rsidRPr="00925871" w:rsidRDefault="00925871" w:rsidP="00925871">
            <w:pPr>
              <w:rPr>
                <w:rFonts w:ascii="Times New Roman" w:hAnsi="Times New Roman" w:cs="Times New Roman"/>
                <w:sz w:val="24"/>
                <w:szCs w:val="24"/>
                <w:lang w:val="uk-UA"/>
              </w:rPr>
            </w:pPr>
            <w:r w:rsidRPr="00925871">
              <w:rPr>
                <w:rFonts w:ascii="Times New Roman" w:hAnsi="Times New Roman" w:cs="Times New Roman"/>
                <w:sz w:val="24"/>
                <w:szCs w:val="24"/>
              </w:rPr>
              <w:t xml:space="preserve">№ </w:t>
            </w:r>
          </w:p>
        </w:tc>
        <w:tc>
          <w:tcPr>
            <w:tcW w:w="1713" w:type="dxa"/>
          </w:tcPr>
          <w:p w14:paraId="789A03A7" w14:textId="1AB4FCB8" w:rsidR="00925871" w:rsidRPr="00925871" w:rsidRDefault="00925871" w:rsidP="00925871">
            <w:pPr>
              <w:rPr>
                <w:rFonts w:ascii="Times New Roman" w:hAnsi="Times New Roman" w:cs="Times New Roman"/>
                <w:sz w:val="24"/>
                <w:szCs w:val="24"/>
              </w:rPr>
            </w:pPr>
            <w:proofErr w:type="spellStart"/>
            <w:r w:rsidRPr="00925871">
              <w:rPr>
                <w:rFonts w:ascii="Times New Roman" w:hAnsi="Times New Roman" w:cs="Times New Roman"/>
                <w:sz w:val="24"/>
                <w:szCs w:val="24"/>
              </w:rPr>
              <w:t>Завдання</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дослідження</w:t>
            </w:r>
            <w:proofErr w:type="spellEnd"/>
          </w:p>
        </w:tc>
        <w:tc>
          <w:tcPr>
            <w:tcW w:w="2366" w:type="dxa"/>
          </w:tcPr>
          <w:p w14:paraId="478B26E4" w14:textId="2C4FDE76" w:rsidR="00925871" w:rsidRPr="00925871" w:rsidRDefault="00925871" w:rsidP="00925871">
            <w:pPr>
              <w:rPr>
                <w:rFonts w:ascii="Times New Roman" w:hAnsi="Times New Roman" w:cs="Times New Roman"/>
                <w:sz w:val="24"/>
                <w:szCs w:val="24"/>
              </w:rPr>
            </w:pPr>
            <w:proofErr w:type="spellStart"/>
            <w:r w:rsidRPr="00925871">
              <w:rPr>
                <w:rFonts w:ascii="Times New Roman" w:hAnsi="Times New Roman" w:cs="Times New Roman"/>
                <w:sz w:val="24"/>
                <w:szCs w:val="24"/>
              </w:rPr>
              <w:t>Пошукові</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питання</w:t>
            </w:r>
            <w:proofErr w:type="spellEnd"/>
          </w:p>
        </w:tc>
        <w:tc>
          <w:tcPr>
            <w:tcW w:w="2410" w:type="dxa"/>
          </w:tcPr>
          <w:p w14:paraId="405FCA20" w14:textId="0F161083" w:rsidR="00925871" w:rsidRPr="00925871" w:rsidRDefault="00925871" w:rsidP="00925871">
            <w:pPr>
              <w:rPr>
                <w:rFonts w:ascii="Times New Roman" w:hAnsi="Times New Roman" w:cs="Times New Roman"/>
                <w:sz w:val="24"/>
                <w:szCs w:val="24"/>
                <w:lang w:val="uk-UA"/>
              </w:rPr>
            </w:pPr>
            <w:proofErr w:type="spellStart"/>
            <w:r w:rsidRPr="00925871">
              <w:rPr>
                <w:rFonts w:ascii="Times New Roman" w:hAnsi="Times New Roman" w:cs="Times New Roman"/>
                <w:sz w:val="24"/>
                <w:szCs w:val="24"/>
              </w:rPr>
              <w:t>Джерело</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інформації</w:t>
            </w:r>
            <w:proofErr w:type="spellEnd"/>
            <w:r w:rsidRPr="00925871">
              <w:rPr>
                <w:rFonts w:ascii="Times New Roman" w:hAnsi="Times New Roman" w:cs="Times New Roman"/>
                <w:sz w:val="24"/>
                <w:szCs w:val="24"/>
              </w:rPr>
              <w:t xml:space="preserve"> </w:t>
            </w:r>
            <w:r w:rsidRPr="00925871">
              <w:rPr>
                <w:rFonts w:ascii="Times New Roman" w:hAnsi="Times New Roman" w:cs="Times New Roman"/>
                <w:sz w:val="24"/>
                <w:szCs w:val="24"/>
                <w:lang w:val="uk-UA"/>
              </w:rPr>
              <w:t>та метод отримання</w:t>
            </w:r>
          </w:p>
        </w:tc>
        <w:tc>
          <w:tcPr>
            <w:tcW w:w="2984" w:type="dxa"/>
          </w:tcPr>
          <w:p w14:paraId="35DA0A89" w14:textId="5C843B8B" w:rsidR="00925871" w:rsidRPr="00925871" w:rsidRDefault="00925871" w:rsidP="00925871">
            <w:pPr>
              <w:rPr>
                <w:rFonts w:ascii="Times New Roman" w:hAnsi="Times New Roman" w:cs="Times New Roman"/>
                <w:sz w:val="24"/>
                <w:szCs w:val="24"/>
                <w:lang w:val="uk-UA"/>
              </w:rPr>
            </w:pPr>
            <w:r w:rsidRPr="00925871">
              <w:rPr>
                <w:rFonts w:ascii="Times New Roman" w:hAnsi="Times New Roman" w:cs="Times New Roman"/>
                <w:sz w:val="24"/>
                <w:szCs w:val="24"/>
              </w:rPr>
              <w:t xml:space="preserve">Формат </w:t>
            </w:r>
            <w:proofErr w:type="spellStart"/>
            <w:r w:rsidRPr="00925871">
              <w:rPr>
                <w:rFonts w:ascii="Times New Roman" w:hAnsi="Times New Roman" w:cs="Times New Roman"/>
                <w:sz w:val="24"/>
                <w:szCs w:val="24"/>
              </w:rPr>
              <w:t>отриманої</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інформації</w:t>
            </w:r>
            <w:proofErr w:type="spellEnd"/>
          </w:p>
        </w:tc>
      </w:tr>
      <w:tr w:rsidR="00925871" w:rsidRPr="00925871" w14:paraId="0D27B4CD" w14:textId="77777777" w:rsidTr="00925871">
        <w:tc>
          <w:tcPr>
            <w:tcW w:w="445" w:type="dxa"/>
          </w:tcPr>
          <w:p w14:paraId="2C9E77DA" w14:textId="57ED280C" w:rsidR="00925871" w:rsidRPr="00925871" w:rsidRDefault="00925871"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1.</w:t>
            </w:r>
          </w:p>
        </w:tc>
        <w:tc>
          <w:tcPr>
            <w:tcW w:w="1713" w:type="dxa"/>
          </w:tcPr>
          <w:p w14:paraId="40264B6C" w14:textId="77777777" w:rsidR="00925871" w:rsidRPr="00925871" w:rsidRDefault="00925871" w:rsidP="00925871">
            <w:pPr>
              <w:rPr>
                <w:rFonts w:ascii="Times New Roman" w:hAnsi="Times New Roman" w:cs="Times New Roman"/>
                <w:sz w:val="24"/>
                <w:szCs w:val="24"/>
              </w:rPr>
            </w:pPr>
            <w:proofErr w:type="spellStart"/>
            <w:r w:rsidRPr="00925871">
              <w:rPr>
                <w:rFonts w:ascii="Times New Roman" w:hAnsi="Times New Roman" w:cs="Times New Roman"/>
                <w:sz w:val="24"/>
                <w:szCs w:val="24"/>
              </w:rPr>
              <w:t>Визначення</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цілей</w:t>
            </w:r>
            <w:proofErr w:type="spellEnd"/>
            <w:r w:rsidRPr="00925871">
              <w:rPr>
                <w:rFonts w:ascii="Times New Roman" w:hAnsi="Times New Roman" w:cs="Times New Roman"/>
                <w:sz w:val="24"/>
                <w:szCs w:val="24"/>
              </w:rPr>
              <w:t xml:space="preserve"> та мети </w:t>
            </w:r>
            <w:proofErr w:type="spellStart"/>
            <w:r w:rsidRPr="00925871">
              <w:rPr>
                <w:rFonts w:ascii="Times New Roman" w:hAnsi="Times New Roman" w:cs="Times New Roman"/>
                <w:sz w:val="24"/>
                <w:szCs w:val="24"/>
              </w:rPr>
              <w:t>програми</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лояльності</w:t>
            </w:r>
            <w:proofErr w:type="spellEnd"/>
          </w:p>
          <w:p w14:paraId="5668BB50" w14:textId="77777777" w:rsidR="00925871" w:rsidRPr="00925871" w:rsidRDefault="00925871" w:rsidP="00925871">
            <w:pPr>
              <w:rPr>
                <w:rFonts w:ascii="Times New Roman" w:hAnsi="Times New Roman" w:cs="Times New Roman"/>
                <w:sz w:val="24"/>
                <w:szCs w:val="24"/>
              </w:rPr>
            </w:pPr>
          </w:p>
        </w:tc>
        <w:tc>
          <w:tcPr>
            <w:tcW w:w="2366" w:type="dxa"/>
          </w:tcPr>
          <w:p w14:paraId="0AE6D318" w14:textId="182839C4" w:rsidR="00925871" w:rsidRPr="00925871" w:rsidRDefault="00925871" w:rsidP="00925871">
            <w:pPr>
              <w:rPr>
                <w:rFonts w:ascii="Times New Roman" w:hAnsi="Times New Roman" w:cs="Times New Roman"/>
                <w:sz w:val="24"/>
                <w:szCs w:val="24"/>
              </w:rPr>
            </w:pPr>
            <w:r w:rsidRPr="00925871">
              <w:rPr>
                <w:rFonts w:ascii="Times New Roman" w:hAnsi="Times New Roman" w:cs="Times New Roman"/>
                <w:sz w:val="24"/>
                <w:szCs w:val="24"/>
                <w:lang w:val="uk-UA"/>
              </w:rPr>
              <w:t xml:space="preserve">Які цілі та мету має програма лояльності </w:t>
            </w:r>
          </w:p>
        </w:tc>
        <w:tc>
          <w:tcPr>
            <w:tcW w:w="2410" w:type="dxa"/>
          </w:tcPr>
          <w:p w14:paraId="543CE9D4" w14:textId="5A3CCB46" w:rsidR="00925871" w:rsidRPr="00925871" w:rsidRDefault="00925871"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Зовнішня та внутрішня вторинна інформація. Кабінетні дослідження</w:t>
            </w:r>
          </w:p>
        </w:tc>
        <w:tc>
          <w:tcPr>
            <w:tcW w:w="2984" w:type="dxa"/>
          </w:tcPr>
          <w:p w14:paraId="3FE34701" w14:textId="694F29AC" w:rsidR="00925871" w:rsidRPr="00925871" w:rsidRDefault="00925871"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Текстовий формат, перелік цілей та мети</w:t>
            </w:r>
          </w:p>
        </w:tc>
      </w:tr>
      <w:tr w:rsidR="005268BA" w:rsidRPr="00925871" w14:paraId="4201E4DE" w14:textId="0B6B536B" w:rsidTr="00925871">
        <w:tc>
          <w:tcPr>
            <w:tcW w:w="445" w:type="dxa"/>
            <w:vMerge w:val="restart"/>
          </w:tcPr>
          <w:p w14:paraId="4922CFED" w14:textId="439D915A"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2.</w:t>
            </w:r>
          </w:p>
        </w:tc>
        <w:tc>
          <w:tcPr>
            <w:tcW w:w="1713" w:type="dxa"/>
            <w:vMerge w:val="restart"/>
          </w:tcPr>
          <w:p w14:paraId="2EC4D6D0" w14:textId="4434697C" w:rsidR="005268BA" w:rsidRPr="00925871" w:rsidRDefault="005268BA" w:rsidP="00925871">
            <w:pPr>
              <w:rPr>
                <w:rFonts w:ascii="Times New Roman" w:hAnsi="Times New Roman" w:cs="Times New Roman"/>
                <w:sz w:val="24"/>
                <w:szCs w:val="24"/>
              </w:rPr>
            </w:pPr>
            <w:proofErr w:type="spellStart"/>
            <w:r w:rsidRPr="00925871">
              <w:rPr>
                <w:rFonts w:ascii="Times New Roman" w:hAnsi="Times New Roman" w:cs="Times New Roman"/>
                <w:sz w:val="24"/>
                <w:szCs w:val="24"/>
              </w:rPr>
              <w:t>Аналіз</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сучасного</w:t>
            </w:r>
            <w:proofErr w:type="spellEnd"/>
            <w:r w:rsidRPr="00925871">
              <w:rPr>
                <w:rFonts w:ascii="Times New Roman" w:hAnsi="Times New Roman" w:cs="Times New Roman"/>
                <w:sz w:val="24"/>
                <w:szCs w:val="24"/>
              </w:rPr>
              <w:t xml:space="preserve"> стану</w:t>
            </w:r>
          </w:p>
          <w:p w14:paraId="578F8639" w14:textId="77777777" w:rsidR="005268BA" w:rsidRPr="00925871" w:rsidRDefault="005268BA" w:rsidP="00925871">
            <w:pPr>
              <w:rPr>
                <w:rFonts w:ascii="Times New Roman" w:hAnsi="Times New Roman" w:cs="Times New Roman"/>
                <w:sz w:val="24"/>
                <w:szCs w:val="24"/>
                <w:lang w:val="uk-UA"/>
              </w:rPr>
            </w:pPr>
          </w:p>
        </w:tc>
        <w:tc>
          <w:tcPr>
            <w:tcW w:w="2366" w:type="dxa"/>
          </w:tcPr>
          <w:p w14:paraId="661B7650" w14:textId="6E18AF29"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rPr>
              <w:t xml:space="preserve"> </w:t>
            </w:r>
            <w:r w:rsidRPr="00925871">
              <w:rPr>
                <w:rFonts w:ascii="Times New Roman" w:hAnsi="Times New Roman" w:cs="Times New Roman"/>
                <w:sz w:val="24"/>
                <w:szCs w:val="24"/>
                <w:lang w:val="uk-UA"/>
              </w:rPr>
              <w:t>Я</w:t>
            </w:r>
            <w:r w:rsidRPr="00925871">
              <w:rPr>
                <w:rFonts w:ascii="Times New Roman" w:hAnsi="Times New Roman" w:cs="Times New Roman"/>
                <w:sz w:val="24"/>
                <w:szCs w:val="24"/>
              </w:rPr>
              <w:t>к</w:t>
            </w:r>
            <w:r w:rsidRPr="00925871">
              <w:rPr>
                <w:rFonts w:ascii="Times New Roman" w:hAnsi="Times New Roman" w:cs="Times New Roman"/>
                <w:sz w:val="24"/>
                <w:szCs w:val="24"/>
                <w:lang w:val="uk-UA"/>
              </w:rPr>
              <w:t xml:space="preserve">а якість </w:t>
            </w:r>
            <w:proofErr w:type="spellStart"/>
            <w:r w:rsidRPr="00925871">
              <w:rPr>
                <w:rFonts w:ascii="Times New Roman" w:hAnsi="Times New Roman" w:cs="Times New Roman"/>
                <w:sz w:val="24"/>
                <w:szCs w:val="24"/>
              </w:rPr>
              <w:t>обслуговування</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клієнтів</w:t>
            </w:r>
            <w:proofErr w:type="spellEnd"/>
            <w:r w:rsidRPr="00925871">
              <w:rPr>
                <w:rFonts w:ascii="Times New Roman" w:hAnsi="Times New Roman" w:cs="Times New Roman"/>
                <w:sz w:val="24"/>
                <w:szCs w:val="24"/>
              </w:rPr>
              <w:t xml:space="preserve"> на АЗС</w:t>
            </w:r>
            <w:r w:rsidRPr="00925871">
              <w:rPr>
                <w:rFonts w:ascii="Times New Roman" w:hAnsi="Times New Roman" w:cs="Times New Roman"/>
                <w:sz w:val="24"/>
                <w:szCs w:val="24"/>
                <w:lang w:val="uk-UA"/>
              </w:rPr>
              <w:t>?</w:t>
            </w:r>
          </w:p>
          <w:p w14:paraId="381D0B5B" w14:textId="77777777" w:rsidR="005268BA" w:rsidRPr="00925871" w:rsidRDefault="005268BA" w:rsidP="00925871">
            <w:pPr>
              <w:rPr>
                <w:rFonts w:ascii="Times New Roman" w:hAnsi="Times New Roman" w:cs="Times New Roman"/>
                <w:sz w:val="24"/>
                <w:szCs w:val="24"/>
                <w:lang w:val="uk-UA"/>
              </w:rPr>
            </w:pPr>
          </w:p>
        </w:tc>
        <w:tc>
          <w:tcPr>
            <w:tcW w:w="2410" w:type="dxa"/>
          </w:tcPr>
          <w:p w14:paraId="4D4962F2" w14:textId="75ED3F95"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Внутрішня вторинна інформація</w:t>
            </w:r>
          </w:p>
        </w:tc>
        <w:tc>
          <w:tcPr>
            <w:tcW w:w="2984" w:type="dxa"/>
          </w:tcPr>
          <w:p w14:paraId="2F6BEAD7" w14:textId="2724DAD7"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У вигляді діаграм</w:t>
            </w:r>
          </w:p>
        </w:tc>
      </w:tr>
      <w:tr w:rsidR="005268BA" w:rsidRPr="00925871" w14:paraId="45EAD578" w14:textId="5A1D1212" w:rsidTr="00925871">
        <w:tc>
          <w:tcPr>
            <w:tcW w:w="445" w:type="dxa"/>
            <w:vMerge/>
          </w:tcPr>
          <w:p w14:paraId="5DB60392" w14:textId="77777777" w:rsidR="005268BA" w:rsidRPr="00925871" w:rsidRDefault="005268BA" w:rsidP="00925871">
            <w:pPr>
              <w:rPr>
                <w:rFonts w:ascii="Times New Roman" w:hAnsi="Times New Roman" w:cs="Times New Roman"/>
                <w:sz w:val="24"/>
                <w:szCs w:val="24"/>
              </w:rPr>
            </w:pPr>
          </w:p>
        </w:tc>
        <w:tc>
          <w:tcPr>
            <w:tcW w:w="1713" w:type="dxa"/>
            <w:vMerge/>
          </w:tcPr>
          <w:p w14:paraId="2AB3D999" w14:textId="77777777" w:rsidR="005268BA" w:rsidRPr="00925871" w:rsidRDefault="005268BA" w:rsidP="00925871">
            <w:pPr>
              <w:rPr>
                <w:rFonts w:ascii="Times New Roman" w:hAnsi="Times New Roman" w:cs="Times New Roman"/>
                <w:sz w:val="24"/>
                <w:szCs w:val="24"/>
              </w:rPr>
            </w:pPr>
          </w:p>
        </w:tc>
        <w:tc>
          <w:tcPr>
            <w:tcW w:w="2366" w:type="dxa"/>
          </w:tcPr>
          <w:p w14:paraId="50AF8917" w14:textId="74731451"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Які програми лояльності мають конкуренти?</w:t>
            </w:r>
          </w:p>
        </w:tc>
        <w:tc>
          <w:tcPr>
            <w:tcW w:w="2410" w:type="dxa"/>
          </w:tcPr>
          <w:p w14:paraId="792B0E45" w14:textId="486519A6"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Зовнішня вторинна інформація. Кабінетні дослідження</w:t>
            </w:r>
          </w:p>
        </w:tc>
        <w:tc>
          <w:tcPr>
            <w:tcW w:w="2984" w:type="dxa"/>
          </w:tcPr>
          <w:p w14:paraId="284B1FD2" w14:textId="5CE10074"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Таблиця, у якій наведений перелік існуючих програм лояльності конкурентів</w:t>
            </w:r>
          </w:p>
        </w:tc>
      </w:tr>
      <w:tr w:rsidR="003E09DF" w:rsidRPr="00925871" w14:paraId="45F282E9" w14:textId="6510889D" w:rsidTr="00925871">
        <w:tc>
          <w:tcPr>
            <w:tcW w:w="445" w:type="dxa"/>
            <w:vMerge w:val="restart"/>
          </w:tcPr>
          <w:p w14:paraId="5D0C498A" w14:textId="2760F494" w:rsidR="003E09DF" w:rsidRPr="00925871" w:rsidRDefault="003E09DF"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3.</w:t>
            </w:r>
          </w:p>
        </w:tc>
        <w:tc>
          <w:tcPr>
            <w:tcW w:w="1713" w:type="dxa"/>
            <w:vMerge w:val="restart"/>
          </w:tcPr>
          <w:p w14:paraId="3B6E1105" w14:textId="6D5119BB" w:rsidR="003E09DF" w:rsidRPr="00925871" w:rsidRDefault="003E09DF"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Визначення цільової аудиторії та її вподобань</w:t>
            </w:r>
          </w:p>
        </w:tc>
        <w:tc>
          <w:tcPr>
            <w:tcW w:w="2366" w:type="dxa"/>
          </w:tcPr>
          <w:p w14:paraId="088FB726" w14:textId="72394CC5" w:rsidR="003E09DF" w:rsidRPr="00925871" w:rsidRDefault="003E09DF"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 xml:space="preserve">Яку цільову аудиторію має мережа АЗС </w:t>
            </w:r>
            <w:r w:rsidRPr="00925871">
              <w:rPr>
                <w:rFonts w:ascii="Times New Roman" w:hAnsi="Times New Roman" w:cs="Times New Roman"/>
                <w:sz w:val="24"/>
                <w:szCs w:val="24"/>
                <w:lang w:val="en-US"/>
              </w:rPr>
              <w:t>UKRNAFTA</w:t>
            </w:r>
            <w:r w:rsidRPr="00925871">
              <w:rPr>
                <w:rFonts w:ascii="Times New Roman" w:hAnsi="Times New Roman" w:cs="Times New Roman"/>
                <w:sz w:val="24"/>
                <w:szCs w:val="24"/>
                <w:lang w:val="uk-UA"/>
              </w:rPr>
              <w:t>?</w:t>
            </w:r>
          </w:p>
        </w:tc>
        <w:tc>
          <w:tcPr>
            <w:tcW w:w="2410" w:type="dxa"/>
          </w:tcPr>
          <w:p w14:paraId="0C71E77A" w14:textId="79C340A6" w:rsidR="003E09DF" w:rsidRPr="00925871" w:rsidRDefault="003E09DF"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Споживачі. Опитування</w:t>
            </w:r>
          </w:p>
        </w:tc>
        <w:tc>
          <w:tcPr>
            <w:tcW w:w="2984" w:type="dxa"/>
          </w:tcPr>
          <w:p w14:paraId="4655DA42" w14:textId="4A1A7F4E" w:rsidR="003E09DF" w:rsidRPr="00925871" w:rsidRDefault="003E09DF"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У вигляді діаграм</w:t>
            </w:r>
          </w:p>
        </w:tc>
      </w:tr>
      <w:tr w:rsidR="003E09DF" w:rsidRPr="00925871" w14:paraId="7BE89CE7" w14:textId="77777777" w:rsidTr="00925871">
        <w:tc>
          <w:tcPr>
            <w:tcW w:w="445" w:type="dxa"/>
            <w:vMerge/>
          </w:tcPr>
          <w:p w14:paraId="5ADFC7F2" w14:textId="77777777" w:rsidR="003E09DF" w:rsidRPr="00925871" w:rsidRDefault="003E09DF" w:rsidP="00925871">
            <w:pPr>
              <w:rPr>
                <w:rFonts w:ascii="Times New Roman" w:hAnsi="Times New Roman" w:cs="Times New Roman"/>
                <w:sz w:val="24"/>
                <w:szCs w:val="24"/>
                <w:lang w:val="uk-UA"/>
              </w:rPr>
            </w:pPr>
          </w:p>
        </w:tc>
        <w:tc>
          <w:tcPr>
            <w:tcW w:w="1713" w:type="dxa"/>
            <w:vMerge/>
          </w:tcPr>
          <w:p w14:paraId="56067E68" w14:textId="77777777" w:rsidR="003E09DF" w:rsidRPr="00925871" w:rsidRDefault="003E09DF" w:rsidP="00925871">
            <w:pPr>
              <w:rPr>
                <w:rFonts w:ascii="Times New Roman" w:hAnsi="Times New Roman" w:cs="Times New Roman"/>
                <w:sz w:val="24"/>
                <w:szCs w:val="24"/>
              </w:rPr>
            </w:pPr>
          </w:p>
        </w:tc>
        <w:tc>
          <w:tcPr>
            <w:tcW w:w="2366" w:type="dxa"/>
          </w:tcPr>
          <w:p w14:paraId="522C4069" w14:textId="6C87EEAF" w:rsidR="003E09DF" w:rsidRPr="00925871" w:rsidRDefault="002C7AA0"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Яку програму лояльності хочу</w:t>
            </w:r>
            <w:r w:rsidR="007960B5" w:rsidRPr="00925871">
              <w:rPr>
                <w:rFonts w:ascii="Times New Roman" w:hAnsi="Times New Roman" w:cs="Times New Roman"/>
                <w:sz w:val="24"/>
                <w:szCs w:val="24"/>
                <w:lang w:val="uk-UA"/>
              </w:rPr>
              <w:t>ть</w:t>
            </w:r>
            <w:r w:rsidRPr="00925871">
              <w:rPr>
                <w:rFonts w:ascii="Times New Roman" w:hAnsi="Times New Roman" w:cs="Times New Roman"/>
                <w:sz w:val="24"/>
                <w:szCs w:val="24"/>
                <w:lang w:val="uk-UA"/>
              </w:rPr>
              <w:t xml:space="preserve"> бачити споживачі?</w:t>
            </w:r>
          </w:p>
        </w:tc>
        <w:tc>
          <w:tcPr>
            <w:tcW w:w="2410" w:type="dxa"/>
          </w:tcPr>
          <w:p w14:paraId="28BB9B0D" w14:textId="77777777" w:rsidR="003E09DF" w:rsidRPr="00925871" w:rsidRDefault="002C7AA0"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Споживачі</w:t>
            </w:r>
          </w:p>
          <w:p w14:paraId="06AFD3D1" w14:textId="1F45B2FF" w:rsidR="002C7AA0" w:rsidRPr="00925871" w:rsidRDefault="002C7AA0"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Опитування</w:t>
            </w:r>
          </w:p>
        </w:tc>
        <w:tc>
          <w:tcPr>
            <w:tcW w:w="2984" w:type="dxa"/>
          </w:tcPr>
          <w:p w14:paraId="225D99F9" w14:textId="6DD4E67B" w:rsidR="003E09DF" w:rsidRPr="00925871" w:rsidRDefault="00CC46A4"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Текстовий формат</w:t>
            </w:r>
            <w:r w:rsidR="002C7AA0" w:rsidRPr="00925871">
              <w:rPr>
                <w:rFonts w:ascii="Times New Roman" w:hAnsi="Times New Roman" w:cs="Times New Roman"/>
                <w:sz w:val="24"/>
                <w:szCs w:val="24"/>
                <w:lang w:val="uk-UA"/>
              </w:rPr>
              <w:t xml:space="preserve"> </w:t>
            </w:r>
          </w:p>
        </w:tc>
      </w:tr>
      <w:tr w:rsidR="005268BA" w:rsidRPr="00925871" w14:paraId="5B5A4C9D" w14:textId="77777777" w:rsidTr="00925871">
        <w:tc>
          <w:tcPr>
            <w:tcW w:w="445" w:type="dxa"/>
          </w:tcPr>
          <w:p w14:paraId="606A0E1E" w14:textId="4322F680"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4.</w:t>
            </w:r>
          </w:p>
        </w:tc>
        <w:tc>
          <w:tcPr>
            <w:tcW w:w="1713" w:type="dxa"/>
          </w:tcPr>
          <w:p w14:paraId="5FAC7CAC" w14:textId="130082A3" w:rsidR="005268BA" w:rsidRPr="00925871" w:rsidRDefault="005268BA" w:rsidP="00925871">
            <w:pPr>
              <w:rPr>
                <w:rFonts w:ascii="Times New Roman" w:hAnsi="Times New Roman" w:cs="Times New Roman"/>
                <w:sz w:val="24"/>
                <w:szCs w:val="24"/>
                <w:lang w:val="uk-UA"/>
              </w:rPr>
            </w:pPr>
            <w:proofErr w:type="spellStart"/>
            <w:r w:rsidRPr="00925871">
              <w:rPr>
                <w:rFonts w:ascii="Times New Roman" w:hAnsi="Times New Roman" w:cs="Times New Roman"/>
                <w:sz w:val="24"/>
                <w:szCs w:val="24"/>
              </w:rPr>
              <w:t>Вивчення</w:t>
            </w:r>
            <w:proofErr w:type="spellEnd"/>
            <w:r w:rsidRPr="00925871">
              <w:rPr>
                <w:rFonts w:ascii="Times New Roman" w:hAnsi="Times New Roman" w:cs="Times New Roman"/>
                <w:sz w:val="24"/>
                <w:szCs w:val="24"/>
              </w:rPr>
              <w:t xml:space="preserve"> </w:t>
            </w:r>
            <w:r w:rsidRPr="00925871">
              <w:rPr>
                <w:rFonts w:ascii="Times New Roman" w:hAnsi="Times New Roman" w:cs="Times New Roman"/>
                <w:sz w:val="24"/>
                <w:szCs w:val="24"/>
                <w:lang w:val="uk-UA"/>
              </w:rPr>
              <w:t>рівня лояльності до мережі</w:t>
            </w:r>
          </w:p>
        </w:tc>
        <w:tc>
          <w:tcPr>
            <w:tcW w:w="2366" w:type="dxa"/>
          </w:tcPr>
          <w:p w14:paraId="7737C246" w14:textId="02288C2A"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Який коефіцієнт лояльності має мережа?</w:t>
            </w:r>
          </w:p>
        </w:tc>
        <w:tc>
          <w:tcPr>
            <w:tcW w:w="2410" w:type="dxa"/>
          </w:tcPr>
          <w:p w14:paraId="3124F7EF" w14:textId="4F4B48C3" w:rsidR="005268BA" w:rsidRPr="00925871" w:rsidRDefault="005268BA" w:rsidP="00925871">
            <w:pPr>
              <w:rPr>
                <w:rFonts w:ascii="Times New Roman" w:hAnsi="Times New Roman" w:cs="Times New Roman"/>
                <w:sz w:val="24"/>
                <w:szCs w:val="24"/>
              </w:rPr>
            </w:pPr>
            <w:r w:rsidRPr="00925871">
              <w:rPr>
                <w:rFonts w:ascii="Times New Roman" w:hAnsi="Times New Roman" w:cs="Times New Roman"/>
                <w:sz w:val="24"/>
                <w:szCs w:val="24"/>
                <w:lang w:val="uk-UA"/>
              </w:rPr>
              <w:t>Внутрішня вторинна інформація</w:t>
            </w:r>
            <w:r w:rsidRPr="00925871">
              <w:rPr>
                <w:rFonts w:ascii="Times New Roman" w:hAnsi="Times New Roman" w:cs="Times New Roman"/>
                <w:sz w:val="24"/>
                <w:szCs w:val="24"/>
              </w:rPr>
              <w:t xml:space="preserve"> </w:t>
            </w:r>
          </w:p>
        </w:tc>
        <w:tc>
          <w:tcPr>
            <w:tcW w:w="2984" w:type="dxa"/>
          </w:tcPr>
          <w:p w14:paraId="5BA81C80" w14:textId="20B3FA22" w:rsidR="005268BA" w:rsidRPr="00925871" w:rsidRDefault="005268BA" w:rsidP="00925871">
            <w:pPr>
              <w:rPr>
                <w:rFonts w:ascii="Times New Roman" w:hAnsi="Times New Roman" w:cs="Times New Roman"/>
                <w:sz w:val="24"/>
                <w:szCs w:val="24"/>
                <w:lang w:val="uk-UA"/>
              </w:rPr>
            </w:pPr>
            <w:r w:rsidRPr="00925871">
              <w:rPr>
                <w:rFonts w:ascii="Times New Roman" w:hAnsi="Times New Roman" w:cs="Times New Roman"/>
                <w:sz w:val="24"/>
                <w:szCs w:val="24"/>
                <w:lang w:val="uk-UA"/>
              </w:rPr>
              <w:t>У вигляді діаграм</w:t>
            </w:r>
          </w:p>
        </w:tc>
      </w:tr>
    </w:tbl>
    <w:p w14:paraId="5EC41B2C" w14:textId="77777777" w:rsidR="004E5E93" w:rsidRPr="00F90A99" w:rsidRDefault="004E5E93" w:rsidP="001D0D60">
      <w:pPr>
        <w:tabs>
          <w:tab w:val="left" w:pos="1560"/>
          <w:tab w:val="left" w:pos="3221"/>
        </w:tabs>
        <w:ind w:firstLine="567"/>
        <w:jc w:val="both"/>
        <w:rPr>
          <w:rFonts w:ascii="Times New Roman" w:eastAsia="Times New Roman" w:hAnsi="Times New Roman" w:cs="Times New Roman"/>
          <w:i/>
          <w:iCs/>
          <w:sz w:val="24"/>
          <w:szCs w:val="24"/>
          <w:lang w:eastAsia="zh-CN"/>
        </w:rPr>
      </w:pPr>
      <w:proofErr w:type="spellStart"/>
      <w:r w:rsidRPr="00F90A99">
        <w:rPr>
          <w:rFonts w:ascii="Times New Roman" w:eastAsia="Times New Roman" w:hAnsi="Times New Roman" w:cs="Times New Roman"/>
          <w:i/>
          <w:iCs/>
          <w:sz w:val="24"/>
          <w:szCs w:val="24"/>
          <w:lang w:eastAsia="zh-CN"/>
        </w:rPr>
        <w:t>Джерело</w:t>
      </w:r>
      <w:proofErr w:type="spellEnd"/>
      <w:r w:rsidRPr="00F90A99">
        <w:rPr>
          <w:rFonts w:ascii="Times New Roman" w:eastAsia="Times New Roman" w:hAnsi="Times New Roman" w:cs="Times New Roman"/>
          <w:i/>
          <w:iCs/>
          <w:sz w:val="24"/>
          <w:szCs w:val="24"/>
          <w:lang w:eastAsia="zh-CN"/>
        </w:rPr>
        <w:t xml:space="preserve">: </w:t>
      </w:r>
      <w:proofErr w:type="spellStart"/>
      <w:r w:rsidRPr="00F90A99">
        <w:rPr>
          <w:rFonts w:ascii="Times New Roman" w:eastAsia="Times New Roman" w:hAnsi="Times New Roman" w:cs="Times New Roman"/>
          <w:i/>
          <w:iCs/>
          <w:sz w:val="24"/>
          <w:szCs w:val="24"/>
          <w:lang w:eastAsia="zh-CN"/>
        </w:rPr>
        <w:t>складено</w:t>
      </w:r>
      <w:proofErr w:type="spellEnd"/>
      <w:r w:rsidRPr="00F90A99">
        <w:rPr>
          <w:rFonts w:ascii="Times New Roman" w:eastAsia="Times New Roman" w:hAnsi="Times New Roman" w:cs="Times New Roman"/>
          <w:i/>
          <w:iCs/>
          <w:sz w:val="24"/>
          <w:szCs w:val="24"/>
          <w:lang w:eastAsia="zh-CN"/>
        </w:rPr>
        <w:t xml:space="preserve"> автором</w:t>
      </w:r>
    </w:p>
    <w:p w14:paraId="3220216B" w14:textId="77777777" w:rsidR="00FA56AB" w:rsidRPr="00925871" w:rsidRDefault="00FA56AB" w:rsidP="00925871">
      <w:pPr>
        <w:spacing w:after="0" w:line="360" w:lineRule="auto"/>
        <w:ind w:firstLine="567"/>
        <w:jc w:val="both"/>
        <w:rPr>
          <w:rFonts w:ascii="Times New Roman" w:hAnsi="Times New Roman" w:cs="Times New Roman"/>
          <w:sz w:val="28"/>
          <w:szCs w:val="28"/>
          <w:lang w:val="uk-UA"/>
        </w:rPr>
      </w:pPr>
    </w:p>
    <w:p w14:paraId="6322880E" w14:textId="28D9FB3B" w:rsidR="00AB083F" w:rsidRPr="00925871" w:rsidRDefault="00AB083F" w:rsidP="00925871">
      <w:pPr>
        <w:spacing w:after="0" w:line="360" w:lineRule="auto"/>
        <w:ind w:firstLine="567"/>
        <w:jc w:val="both"/>
        <w:rPr>
          <w:rFonts w:ascii="Times New Roman" w:hAnsi="Times New Roman" w:cs="Times New Roman"/>
          <w:sz w:val="28"/>
          <w:szCs w:val="28"/>
          <w:lang w:val="uk-UA"/>
        </w:rPr>
      </w:pPr>
      <w:r w:rsidRPr="00925871">
        <w:rPr>
          <w:rFonts w:ascii="Times New Roman" w:hAnsi="Times New Roman" w:cs="Times New Roman"/>
          <w:sz w:val="28"/>
          <w:szCs w:val="28"/>
          <w:lang w:val="uk-UA"/>
        </w:rPr>
        <w:t>Після цього етапу дослідження слід провести детальний аналіз та обґрунтування необхідності використання пошукових питань.</w:t>
      </w:r>
    </w:p>
    <w:p w14:paraId="244A4807" w14:textId="0BB83575" w:rsidR="00530E0B" w:rsidRPr="00925871" w:rsidRDefault="00AB083F" w:rsidP="00925871">
      <w:pPr>
        <w:spacing w:after="0" w:line="360" w:lineRule="auto"/>
        <w:ind w:firstLine="567"/>
        <w:jc w:val="both"/>
        <w:rPr>
          <w:rFonts w:ascii="Times New Roman" w:hAnsi="Times New Roman" w:cs="Times New Roman"/>
          <w:sz w:val="28"/>
          <w:szCs w:val="28"/>
          <w:lang w:val="uk-UA"/>
        </w:rPr>
      </w:pPr>
      <w:r w:rsidRPr="00925871">
        <w:rPr>
          <w:rFonts w:ascii="Times New Roman" w:hAnsi="Times New Roman" w:cs="Times New Roman"/>
          <w:i/>
          <w:iCs/>
          <w:sz w:val="28"/>
          <w:szCs w:val="28"/>
          <w:lang w:val="uk-UA"/>
        </w:rPr>
        <w:lastRenderedPageBreak/>
        <w:t xml:space="preserve">Для вирішення </w:t>
      </w:r>
      <w:r w:rsidR="00530E0B" w:rsidRPr="00925871">
        <w:rPr>
          <w:rFonts w:ascii="Times New Roman" w:hAnsi="Times New Roman" w:cs="Times New Roman"/>
          <w:i/>
          <w:iCs/>
          <w:sz w:val="28"/>
          <w:szCs w:val="28"/>
          <w:lang w:val="uk-UA"/>
        </w:rPr>
        <w:t>завдання</w:t>
      </w:r>
      <w:r w:rsidRPr="00925871">
        <w:rPr>
          <w:rFonts w:ascii="Times New Roman" w:hAnsi="Times New Roman" w:cs="Times New Roman"/>
          <w:i/>
          <w:iCs/>
          <w:sz w:val="28"/>
          <w:szCs w:val="28"/>
          <w:lang w:val="uk-UA"/>
        </w:rPr>
        <w:t xml:space="preserve"> №1:</w:t>
      </w:r>
      <w:r w:rsidRPr="00925871">
        <w:rPr>
          <w:rFonts w:ascii="Times New Roman" w:hAnsi="Times New Roman" w:cs="Times New Roman"/>
          <w:sz w:val="28"/>
          <w:szCs w:val="28"/>
          <w:lang w:val="uk-UA"/>
        </w:rPr>
        <w:t xml:space="preserve"> </w:t>
      </w:r>
      <w:r w:rsidRPr="00925871">
        <w:rPr>
          <w:rFonts w:ascii="Times New Roman" w:hAnsi="Times New Roman" w:cs="Times New Roman"/>
          <w:i/>
          <w:iCs/>
          <w:sz w:val="28"/>
          <w:szCs w:val="28"/>
          <w:lang w:val="uk-UA"/>
        </w:rPr>
        <w:t>«Визначення цілей та мети програми лояльності</w:t>
      </w:r>
      <w:r w:rsidRPr="00925871">
        <w:rPr>
          <w:rFonts w:ascii="Times New Roman" w:hAnsi="Times New Roman" w:cs="Times New Roman"/>
          <w:sz w:val="28"/>
          <w:szCs w:val="28"/>
          <w:lang w:val="uk-UA"/>
        </w:rPr>
        <w:t>» дане завдання має таке</w:t>
      </w:r>
      <w:r w:rsidR="00530E0B" w:rsidRPr="00925871">
        <w:rPr>
          <w:rFonts w:ascii="Times New Roman" w:hAnsi="Times New Roman" w:cs="Times New Roman"/>
          <w:sz w:val="28"/>
          <w:szCs w:val="28"/>
          <w:lang w:val="uk-UA"/>
        </w:rPr>
        <w:t xml:space="preserve"> п</w:t>
      </w:r>
      <w:r w:rsidRPr="00925871">
        <w:rPr>
          <w:rFonts w:ascii="Times New Roman" w:hAnsi="Times New Roman" w:cs="Times New Roman"/>
          <w:sz w:val="28"/>
          <w:szCs w:val="28"/>
          <w:lang w:val="uk-UA"/>
        </w:rPr>
        <w:t xml:space="preserve">ошукове питання: </w:t>
      </w:r>
    </w:p>
    <w:p w14:paraId="6B8F2A55" w14:textId="278D2669" w:rsidR="00AB083F" w:rsidRPr="00925871" w:rsidRDefault="00925871" w:rsidP="00925871">
      <w:pPr>
        <w:pStyle w:val="a3"/>
        <w:numPr>
          <w:ilvl w:val="0"/>
          <w:numId w:val="36"/>
        </w:numPr>
        <w:spacing w:after="0" w:line="360" w:lineRule="auto"/>
        <w:ind w:left="0" w:firstLine="567"/>
        <w:jc w:val="both"/>
        <w:rPr>
          <w:rFonts w:ascii="Times New Roman" w:hAnsi="Times New Roman" w:cs="Times New Roman"/>
          <w:sz w:val="28"/>
          <w:szCs w:val="28"/>
        </w:rPr>
      </w:pPr>
      <w:r>
        <w:rPr>
          <w:rFonts w:ascii="Times New Roman" w:hAnsi="Times New Roman" w:cs="Times New Roman"/>
          <w:i/>
          <w:iCs/>
          <w:sz w:val="28"/>
          <w:szCs w:val="28"/>
        </w:rPr>
        <w:t>я</w:t>
      </w:r>
      <w:r w:rsidR="00AB083F" w:rsidRPr="00925871">
        <w:rPr>
          <w:rFonts w:ascii="Times New Roman" w:hAnsi="Times New Roman" w:cs="Times New Roman"/>
          <w:i/>
          <w:iCs/>
          <w:sz w:val="28"/>
          <w:szCs w:val="28"/>
        </w:rPr>
        <w:t xml:space="preserve">кі цілі та мету має програма лояльності мережі </w:t>
      </w:r>
      <w:r w:rsidR="00AB083F" w:rsidRPr="00925871">
        <w:rPr>
          <w:rFonts w:ascii="Times New Roman" w:hAnsi="Times New Roman" w:cs="Times New Roman"/>
          <w:i/>
          <w:iCs/>
          <w:sz w:val="28"/>
          <w:szCs w:val="28"/>
          <w:lang w:val="en-US"/>
        </w:rPr>
        <w:t>UKRNAFTA</w:t>
      </w:r>
      <w:r w:rsidR="00AB083F" w:rsidRPr="00925871">
        <w:rPr>
          <w:rFonts w:ascii="Times New Roman" w:hAnsi="Times New Roman" w:cs="Times New Roman"/>
          <w:sz w:val="28"/>
          <w:szCs w:val="28"/>
        </w:rPr>
        <w:t xml:space="preserve">. Мета пошукового питання: дізнатись які </w:t>
      </w:r>
      <w:r w:rsidR="00530E0B" w:rsidRPr="00925871">
        <w:rPr>
          <w:rFonts w:ascii="Times New Roman" w:hAnsi="Times New Roman" w:cs="Times New Roman"/>
          <w:sz w:val="28"/>
          <w:szCs w:val="28"/>
        </w:rPr>
        <w:t>цілі та мету має програма лояльності. Вони визначають напрямок дій і допомагають уточнити, куди спрямовані зусилля компанії.</w:t>
      </w:r>
      <w:r w:rsidR="000C4714" w:rsidRPr="00925871">
        <w:rPr>
          <w:rFonts w:ascii="Times New Roman" w:hAnsi="Times New Roman" w:cs="Times New Roman"/>
          <w:sz w:val="28"/>
          <w:szCs w:val="28"/>
        </w:rPr>
        <w:t xml:space="preserve"> Джерела інформації: інформація, яка є вторинною, може бути отримана як зовнішніми, так і внутрішніми джерелами. Зовнішня вторинна інформація включає звіти, інтернет-джерела. Внутрішня вторинна інформація, у свою чергу, є даними, які вже маються у власному розпорядженні, такі як внутрішні звіти, статистика, дослідження, що були проведені раніше. Інформація, яку ми отримаємо, буде мати такі формати: текстовий формат, список цілей та завдань, які ми маємо досягнути в процесі розробки програми лояльності.</w:t>
      </w:r>
    </w:p>
    <w:p w14:paraId="0B107C48" w14:textId="61217391" w:rsidR="00530E0B" w:rsidRPr="00925871" w:rsidRDefault="00530E0B" w:rsidP="00925871">
      <w:pPr>
        <w:spacing w:after="0" w:line="360" w:lineRule="auto"/>
        <w:ind w:firstLine="567"/>
        <w:jc w:val="both"/>
        <w:rPr>
          <w:rFonts w:ascii="Times New Roman" w:hAnsi="Times New Roman" w:cs="Times New Roman"/>
          <w:sz w:val="28"/>
          <w:szCs w:val="28"/>
          <w:lang w:val="uk-UA"/>
        </w:rPr>
      </w:pPr>
      <w:r w:rsidRPr="00925871">
        <w:rPr>
          <w:rFonts w:ascii="Times New Roman" w:hAnsi="Times New Roman" w:cs="Times New Roman"/>
          <w:i/>
          <w:iCs/>
          <w:sz w:val="28"/>
          <w:szCs w:val="28"/>
          <w:lang w:val="uk-UA"/>
        </w:rPr>
        <w:t>Завдання №2: «</w:t>
      </w:r>
      <w:proofErr w:type="spellStart"/>
      <w:r w:rsidRPr="00925871">
        <w:rPr>
          <w:rFonts w:ascii="Times New Roman" w:hAnsi="Times New Roman" w:cs="Times New Roman"/>
          <w:i/>
          <w:iCs/>
          <w:sz w:val="28"/>
          <w:szCs w:val="28"/>
        </w:rPr>
        <w:t>Аналіз</w:t>
      </w:r>
      <w:proofErr w:type="spellEnd"/>
      <w:r w:rsidRPr="00925871">
        <w:rPr>
          <w:rFonts w:ascii="Times New Roman" w:hAnsi="Times New Roman" w:cs="Times New Roman"/>
          <w:i/>
          <w:iCs/>
          <w:sz w:val="28"/>
          <w:szCs w:val="28"/>
        </w:rPr>
        <w:t xml:space="preserve"> </w:t>
      </w:r>
      <w:proofErr w:type="spellStart"/>
      <w:r w:rsidRPr="00925871">
        <w:rPr>
          <w:rFonts w:ascii="Times New Roman" w:hAnsi="Times New Roman" w:cs="Times New Roman"/>
          <w:i/>
          <w:iCs/>
          <w:sz w:val="28"/>
          <w:szCs w:val="28"/>
        </w:rPr>
        <w:t>сучасного</w:t>
      </w:r>
      <w:proofErr w:type="spellEnd"/>
      <w:r w:rsidRPr="00925871">
        <w:rPr>
          <w:rFonts w:ascii="Times New Roman" w:hAnsi="Times New Roman" w:cs="Times New Roman"/>
          <w:i/>
          <w:iCs/>
          <w:sz w:val="28"/>
          <w:szCs w:val="28"/>
        </w:rPr>
        <w:t xml:space="preserve"> стану</w:t>
      </w:r>
      <w:r w:rsidRPr="00925871">
        <w:rPr>
          <w:rFonts w:ascii="Times New Roman" w:hAnsi="Times New Roman" w:cs="Times New Roman"/>
          <w:i/>
          <w:iCs/>
          <w:sz w:val="28"/>
          <w:szCs w:val="28"/>
          <w:lang w:val="uk-UA"/>
        </w:rPr>
        <w:t>».</w:t>
      </w:r>
      <w:r w:rsidRPr="00925871">
        <w:rPr>
          <w:rFonts w:ascii="Times New Roman" w:hAnsi="Times New Roman" w:cs="Times New Roman"/>
          <w:sz w:val="28"/>
          <w:szCs w:val="28"/>
          <w:lang w:val="uk-UA"/>
        </w:rPr>
        <w:t xml:space="preserve"> Розроблені такі пошукові питання:</w:t>
      </w:r>
    </w:p>
    <w:p w14:paraId="5F78B315" w14:textId="484D1E02" w:rsidR="00530E0B" w:rsidRPr="00925871" w:rsidRDefault="00925871" w:rsidP="00925871">
      <w:pPr>
        <w:pStyle w:val="a3"/>
        <w:numPr>
          <w:ilvl w:val="0"/>
          <w:numId w:val="37"/>
        </w:numPr>
        <w:spacing w:after="0" w:line="360" w:lineRule="auto"/>
        <w:ind w:left="0" w:firstLine="567"/>
        <w:jc w:val="both"/>
        <w:rPr>
          <w:rFonts w:ascii="Times New Roman" w:hAnsi="Times New Roman" w:cs="Times New Roman"/>
          <w:sz w:val="28"/>
          <w:szCs w:val="28"/>
        </w:rPr>
      </w:pPr>
      <w:r>
        <w:rPr>
          <w:rFonts w:ascii="Times New Roman" w:hAnsi="Times New Roman" w:cs="Times New Roman"/>
          <w:i/>
          <w:iCs/>
          <w:sz w:val="28"/>
          <w:szCs w:val="28"/>
        </w:rPr>
        <w:t>я</w:t>
      </w:r>
      <w:r w:rsidR="00530E0B" w:rsidRPr="00925871">
        <w:rPr>
          <w:rFonts w:ascii="Times New Roman" w:hAnsi="Times New Roman" w:cs="Times New Roman"/>
          <w:i/>
          <w:iCs/>
          <w:sz w:val="28"/>
          <w:szCs w:val="28"/>
        </w:rPr>
        <w:t>ка якість обслуговування клієнтів на АЗС?</w:t>
      </w:r>
      <w:r w:rsidR="000C4714" w:rsidRPr="00925871">
        <w:rPr>
          <w:rFonts w:ascii="Times New Roman" w:hAnsi="Times New Roman" w:cs="Times New Roman"/>
          <w:i/>
          <w:iCs/>
          <w:sz w:val="28"/>
          <w:szCs w:val="28"/>
        </w:rPr>
        <w:t xml:space="preserve"> </w:t>
      </w:r>
      <w:r w:rsidR="004F5978" w:rsidRPr="00925871">
        <w:rPr>
          <w:rFonts w:ascii="Times New Roman" w:hAnsi="Times New Roman" w:cs="Times New Roman"/>
          <w:sz w:val="28"/>
          <w:szCs w:val="28"/>
        </w:rPr>
        <w:t xml:space="preserve">Метою пошукового питання є виявлення слабких місць в обслуговуванні клієнтів, які можуть впливати на їх лояльність. Це </w:t>
      </w:r>
      <w:proofErr w:type="spellStart"/>
      <w:r w:rsidR="004F5978" w:rsidRPr="00925871">
        <w:rPr>
          <w:rFonts w:ascii="Times New Roman" w:hAnsi="Times New Roman" w:cs="Times New Roman"/>
          <w:sz w:val="28"/>
          <w:szCs w:val="28"/>
        </w:rPr>
        <w:t>надасть</w:t>
      </w:r>
      <w:proofErr w:type="spellEnd"/>
      <w:r w:rsidR="004F5978" w:rsidRPr="00925871">
        <w:rPr>
          <w:rFonts w:ascii="Times New Roman" w:hAnsi="Times New Roman" w:cs="Times New Roman"/>
          <w:sz w:val="28"/>
          <w:szCs w:val="28"/>
        </w:rPr>
        <w:t xml:space="preserve"> змогу вдосконалити програму лояльності, враховуючи потреби та очікування клієнтів. Джерела інформації: внутрішня вторинна інформація - дані, які вже маються у власному розпорядженні</w:t>
      </w:r>
      <w:r w:rsidR="00166E17" w:rsidRPr="00925871">
        <w:rPr>
          <w:rFonts w:ascii="Times New Roman" w:hAnsi="Times New Roman" w:cs="Times New Roman"/>
          <w:sz w:val="28"/>
          <w:szCs w:val="28"/>
        </w:rPr>
        <w:t>.</w:t>
      </w:r>
      <w:r w:rsidR="004F5978" w:rsidRPr="00925871">
        <w:rPr>
          <w:rFonts w:ascii="Times New Roman" w:hAnsi="Times New Roman" w:cs="Times New Roman"/>
          <w:sz w:val="28"/>
          <w:szCs w:val="28"/>
        </w:rPr>
        <w:t xml:space="preserve"> Інформація, буде мати вигляд діаграм</w:t>
      </w:r>
      <w:r w:rsidR="005E0BA1" w:rsidRPr="00925871">
        <w:rPr>
          <w:rFonts w:ascii="Times New Roman" w:hAnsi="Times New Roman" w:cs="Times New Roman"/>
          <w:sz w:val="28"/>
          <w:szCs w:val="28"/>
        </w:rPr>
        <w:t xml:space="preserve"> та графіків</w:t>
      </w:r>
      <w:r>
        <w:rPr>
          <w:rFonts w:ascii="Times New Roman" w:hAnsi="Times New Roman" w:cs="Times New Roman"/>
          <w:sz w:val="28"/>
          <w:szCs w:val="28"/>
        </w:rPr>
        <w:t>;</w:t>
      </w:r>
    </w:p>
    <w:p w14:paraId="2A203B6F" w14:textId="7B5384E9" w:rsidR="00890CD3" w:rsidRPr="00925871" w:rsidRDefault="00925871" w:rsidP="00925871">
      <w:pPr>
        <w:pStyle w:val="a3"/>
        <w:numPr>
          <w:ilvl w:val="0"/>
          <w:numId w:val="37"/>
        </w:numPr>
        <w:spacing w:after="0" w:line="360" w:lineRule="auto"/>
        <w:ind w:left="0" w:firstLine="567"/>
        <w:jc w:val="both"/>
        <w:rPr>
          <w:rFonts w:ascii="Times New Roman" w:hAnsi="Times New Roman" w:cs="Times New Roman"/>
          <w:sz w:val="28"/>
          <w:szCs w:val="28"/>
        </w:rPr>
      </w:pPr>
      <w:r>
        <w:rPr>
          <w:rFonts w:ascii="Times New Roman" w:hAnsi="Times New Roman" w:cs="Times New Roman"/>
          <w:i/>
          <w:iCs/>
          <w:sz w:val="28"/>
          <w:szCs w:val="28"/>
        </w:rPr>
        <w:t>я</w:t>
      </w:r>
      <w:r w:rsidR="00530E0B" w:rsidRPr="00925871">
        <w:rPr>
          <w:rFonts w:ascii="Times New Roman" w:hAnsi="Times New Roman" w:cs="Times New Roman"/>
          <w:i/>
          <w:iCs/>
          <w:sz w:val="28"/>
          <w:szCs w:val="28"/>
        </w:rPr>
        <w:t>кі програми лояльності мають конкуренти?</w:t>
      </w:r>
      <w:r w:rsidR="000C4714" w:rsidRPr="00925871">
        <w:rPr>
          <w:rFonts w:ascii="Times New Roman" w:hAnsi="Times New Roman" w:cs="Times New Roman"/>
          <w:sz w:val="28"/>
          <w:szCs w:val="28"/>
        </w:rPr>
        <w:t xml:space="preserve"> Метою пошукового питання є визначення програм лояльності, які використовуються конкурентами, для подальшої перевірки їх реалізації у дослідженні. Відповідь на це питання буде отримана шляхом кабінетних досліджень, використовуючи звіти як метод. Інформація буде здобута з соціальних мереж та веб-сайтів конкурентів. Зібрані дані будуть оброблені за допомогою якісного підходу. Результати представляться у вигляді таблиці, яка включатиме існуючі програми лояльності конкурентів. </w:t>
      </w:r>
    </w:p>
    <w:p w14:paraId="24BCED4A" w14:textId="2D8A3501" w:rsidR="00530E0B" w:rsidRPr="00925871" w:rsidRDefault="00530E0B" w:rsidP="00925871">
      <w:pPr>
        <w:spacing w:after="0" w:line="360" w:lineRule="auto"/>
        <w:ind w:firstLine="567"/>
        <w:jc w:val="both"/>
        <w:rPr>
          <w:rFonts w:ascii="Times New Roman" w:hAnsi="Times New Roman" w:cs="Times New Roman"/>
          <w:sz w:val="28"/>
          <w:szCs w:val="28"/>
        </w:rPr>
      </w:pPr>
      <w:proofErr w:type="spellStart"/>
      <w:r w:rsidRPr="00925871">
        <w:rPr>
          <w:rFonts w:ascii="Times New Roman" w:hAnsi="Times New Roman" w:cs="Times New Roman"/>
          <w:i/>
          <w:iCs/>
          <w:sz w:val="28"/>
          <w:szCs w:val="28"/>
        </w:rPr>
        <w:t>Завдання</w:t>
      </w:r>
      <w:proofErr w:type="spellEnd"/>
      <w:r w:rsidRPr="00925871">
        <w:rPr>
          <w:rFonts w:ascii="Times New Roman" w:hAnsi="Times New Roman" w:cs="Times New Roman"/>
          <w:i/>
          <w:iCs/>
          <w:sz w:val="28"/>
          <w:szCs w:val="28"/>
        </w:rPr>
        <w:t xml:space="preserve"> №</w:t>
      </w:r>
      <w:r w:rsidRPr="00925871">
        <w:rPr>
          <w:rFonts w:ascii="Times New Roman" w:hAnsi="Times New Roman" w:cs="Times New Roman"/>
          <w:i/>
          <w:iCs/>
          <w:sz w:val="28"/>
          <w:szCs w:val="28"/>
          <w:lang w:val="uk-UA"/>
        </w:rPr>
        <w:t>3</w:t>
      </w:r>
      <w:r w:rsidRPr="00925871">
        <w:rPr>
          <w:rFonts w:ascii="Times New Roman" w:hAnsi="Times New Roman" w:cs="Times New Roman"/>
          <w:i/>
          <w:iCs/>
          <w:sz w:val="28"/>
          <w:szCs w:val="28"/>
        </w:rPr>
        <w:t>: «</w:t>
      </w:r>
      <w:proofErr w:type="spellStart"/>
      <w:r w:rsidRPr="00925871">
        <w:rPr>
          <w:rFonts w:ascii="Times New Roman" w:hAnsi="Times New Roman" w:cs="Times New Roman"/>
          <w:i/>
          <w:iCs/>
          <w:sz w:val="28"/>
          <w:szCs w:val="28"/>
        </w:rPr>
        <w:t>Визначення</w:t>
      </w:r>
      <w:proofErr w:type="spellEnd"/>
      <w:r w:rsidRPr="00925871">
        <w:rPr>
          <w:rFonts w:ascii="Times New Roman" w:hAnsi="Times New Roman" w:cs="Times New Roman"/>
          <w:i/>
          <w:iCs/>
          <w:sz w:val="28"/>
          <w:szCs w:val="28"/>
        </w:rPr>
        <w:t xml:space="preserve"> </w:t>
      </w:r>
      <w:proofErr w:type="spellStart"/>
      <w:r w:rsidRPr="00925871">
        <w:rPr>
          <w:rFonts w:ascii="Times New Roman" w:hAnsi="Times New Roman" w:cs="Times New Roman"/>
          <w:i/>
          <w:iCs/>
          <w:sz w:val="28"/>
          <w:szCs w:val="28"/>
        </w:rPr>
        <w:t>цільової</w:t>
      </w:r>
      <w:proofErr w:type="spellEnd"/>
      <w:r w:rsidRPr="00925871">
        <w:rPr>
          <w:rFonts w:ascii="Times New Roman" w:hAnsi="Times New Roman" w:cs="Times New Roman"/>
          <w:i/>
          <w:iCs/>
          <w:sz w:val="28"/>
          <w:szCs w:val="28"/>
        </w:rPr>
        <w:t xml:space="preserve"> </w:t>
      </w:r>
      <w:proofErr w:type="spellStart"/>
      <w:r w:rsidRPr="00925871">
        <w:rPr>
          <w:rFonts w:ascii="Times New Roman" w:hAnsi="Times New Roman" w:cs="Times New Roman"/>
          <w:i/>
          <w:iCs/>
          <w:sz w:val="28"/>
          <w:szCs w:val="28"/>
        </w:rPr>
        <w:t>аудиторії</w:t>
      </w:r>
      <w:proofErr w:type="spellEnd"/>
      <w:r w:rsidRPr="00925871">
        <w:rPr>
          <w:rFonts w:ascii="Times New Roman" w:hAnsi="Times New Roman" w:cs="Times New Roman"/>
          <w:i/>
          <w:iCs/>
          <w:sz w:val="28"/>
          <w:szCs w:val="28"/>
        </w:rPr>
        <w:t>».</w:t>
      </w:r>
      <w:r w:rsidRPr="00925871">
        <w:rPr>
          <w:rFonts w:ascii="Times New Roman" w:hAnsi="Times New Roman" w:cs="Times New Roman"/>
          <w:sz w:val="28"/>
          <w:szCs w:val="28"/>
        </w:rPr>
        <w:t xml:space="preserve"> </w:t>
      </w:r>
      <w:r w:rsidRPr="00925871">
        <w:rPr>
          <w:rFonts w:ascii="Times New Roman" w:hAnsi="Times New Roman" w:cs="Times New Roman"/>
          <w:sz w:val="28"/>
          <w:szCs w:val="28"/>
          <w:lang w:val="uk-UA"/>
        </w:rPr>
        <w:t>Маємо таке пошукове</w:t>
      </w:r>
      <w:r w:rsidRPr="00925871">
        <w:rPr>
          <w:rFonts w:ascii="Times New Roman" w:hAnsi="Times New Roman" w:cs="Times New Roman"/>
          <w:sz w:val="28"/>
          <w:szCs w:val="28"/>
        </w:rPr>
        <w:t xml:space="preserve"> </w:t>
      </w:r>
      <w:proofErr w:type="spellStart"/>
      <w:r w:rsidRPr="00925871">
        <w:rPr>
          <w:rFonts w:ascii="Times New Roman" w:hAnsi="Times New Roman" w:cs="Times New Roman"/>
          <w:sz w:val="28"/>
          <w:szCs w:val="28"/>
        </w:rPr>
        <w:t>питання</w:t>
      </w:r>
      <w:proofErr w:type="spellEnd"/>
      <w:r w:rsidRPr="00925871">
        <w:rPr>
          <w:rFonts w:ascii="Times New Roman" w:hAnsi="Times New Roman" w:cs="Times New Roman"/>
          <w:sz w:val="28"/>
          <w:szCs w:val="28"/>
        </w:rPr>
        <w:t>:</w:t>
      </w:r>
    </w:p>
    <w:p w14:paraId="065C6BF2" w14:textId="520B197F" w:rsidR="006B5262" w:rsidRPr="00925871" w:rsidRDefault="00925871" w:rsidP="00925871">
      <w:pPr>
        <w:pStyle w:val="a3"/>
        <w:numPr>
          <w:ilvl w:val="0"/>
          <w:numId w:val="38"/>
        </w:numPr>
        <w:spacing w:after="0" w:line="360" w:lineRule="auto"/>
        <w:ind w:left="0" w:firstLine="567"/>
        <w:jc w:val="both"/>
        <w:rPr>
          <w:rFonts w:ascii="Times New Roman" w:hAnsi="Times New Roman" w:cs="Times New Roman"/>
          <w:sz w:val="28"/>
          <w:szCs w:val="28"/>
        </w:rPr>
      </w:pPr>
      <w:r>
        <w:rPr>
          <w:rFonts w:ascii="Times New Roman" w:hAnsi="Times New Roman" w:cs="Times New Roman"/>
          <w:i/>
          <w:iCs/>
          <w:sz w:val="28"/>
          <w:szCs w:val="28"/>
        </w:rPr>
        <w:t>я</w:t>
      </w:r>
      <w:r w:rsidR="00530E0B" w:rsidRPr="00925871">
        <w:rPr>
          <w:rFonts w:ascii="Times New Roman" w:hAnsi="Times New Roman" w:cs="Times New Roman"/>
          <w:i/>
          <w:iCs/>
          <w:sz w:val="28"/>
          <w:szCs w:val="28"/>
        </w:rPr>
        <w:t xml:space="preserve">ку цільову аудиторію має мережа АЗС </w:t>
      </w:r>
      <w:r w:rsidR="00530E0B" w:rsidRPr="00925871">
        <w:rPr>
          <w:rFonts w:ascii="Times New Roman" w:hAnsi="Times New Roman" w:cs="Times New Roman"/>
          <w:i/>
          <w:iCs/>
          <w:sz w:val="28"/>
          <w:szCs w:val="28"/>
          <w:lang w:val="en-US"/>
        </w:rPr>
        <w:t>UKRNAFTA</w:t>
      </w:r>
      <w:r w:rsidR="00530E0B" w:rsidRPr="00925871">
        <w:rPr>
          <w:rFonts w:ascii="Times New Roman" w:hAnsi="Times New Roman" w:cs="Times New Roman"/>
          <w:i/>
          <w:iCs/>
          <w:sz w:val="28"/>
          <w:szCs w:val="28"/>
        </w:rPr>
        <w:t>?</w:t>
      </w:r>
      <w:r w:rsidR="00A657DF" w:rsidRPr="00925871">
        <w:rPr>
          <w:rFonts w:ascii="Times New Roman" w:hAnsi="Times New Roman" w:cs="Times New Roman"/>
          <w:i/>
          <w:iCs/>
          <w:sz w:val="28"/>
          <w:szCs w:val="28"/>
        </w:rPr>
        <w:t xml:space="preserve"> </w:t>
      </w:r>
      <w:r w:rsidR="00A657DF" w:rsidRPr="00925871">
        <w:rPr>
          <w:rFonts w:ascii="Times New Roman" w:hAnsi="Times New Roman" w:cs="Times New Roman"/>
          <w:sz w:val="28"/>
          <w:szCs w:val="28"/>
        </w:rPr>
        <w:t xml:space="preserve">Мета спрямована на збір інформації про цільову аудиторію. Знання про цільову аудиторію дозволяє </w:t>
      </w:r>
      <w:r w:rsidR="00A657DF" w:rsidRPr="00925871">
        <w:rPr>
          <w:rFonts w:ascii="Times New Roman" w:hAnsi="Times New Roman" w:cs="Times New Roman"/>
          <w:sz w:val="28"/>
          <w:szCs w:val="28"/>
        </w:rPr>
        <w:lastRenderedPageBreak/>
        <w:t xml:space="preserve">зосередити маркетингові зусилля на найбільш перспективних та важливих сегментах. Це забезпечує ефективне використання ресурсів та досягнення кращих результатів. Детальне дослідження цільової аудиторії </w:t>
      </w:r>
      <w:proofErr w:type="spellStart"/>
      <w:r w:rsidR="00A657DF" w:rsidRPr="00925871">
        <w:rPr>
          <w:rFonts w:ascii="Times New Roman" w:hAnsi="Times New Roman" w:cs="Times New Roman"/>
          <w:sz w:val="28"/>
          <w:szCs w:val="28"/>
        </w:rPr>
        <w:t>надасть</w:t>
      </w:r>
      <w:proofErr w:type="spellEnd"/>
      <w:r w:rsidR="00A657DF" w:rsidRPr="00925871">
        <w:rPr>
          <w:rFonts w:ascii="Times New Roman" w:hAnsi="Times New Roman" w:cs="Times New Roman"/>
          <w:sz w:val="28"/>
          <w:szCs w:val="28"/>
        </w:rPr>
        <w:t xml:space="preserve"> нам важливі </w:t>
      </w:r>
      <w:proofErr w:type="spellStart"/>
      <w:r w:rsidR="00A657DF" w:rsidRPr="00925871">
        <w:rPr>
          <w:rFonts w:ascii="Times New Roman" w:hAnsi="Times New Roman" w:cs="Times New Roman"/>
          <w:sz w:val="28"/>
          <w:szCs w:val="28"/>
        </w:rPr>
        <w:t>інсайти</w:t>
      </w:r>
      <w:proofErr w:type="spellEnd"/>
      <w:r w:rsidR="00A657DF" w:rsidRPr="00925871">
        <w:rPr>
          <w:rFonts w:ascii="Times New Roman" w:hAnsi="Times New Roman" w:cs="Times New Roman"/>
          <w:sz w:val="28"/>
          <w:szCs w:val="28"/>
        </w:rPr>
        <w:t xml:space="preserve"> про їхні переваги, побажання, спосіб життя та покупний поведінку. За допомогою цих знань ми зможемо створити програму лояльності, яка відповідає їхнім потребам та забезпечує значущі переваги. Враховуючи індивідуальні характеристики цільової аудиторії, ми зможемо налаштувати програму лояльності таким чином, щоб вона була більш привабливою та персоналізованою для клієнтів. Такий підхід допоможе підвищити ефективність програми лояльності, залучити та утримати більше лояльних клієнтів і зміцнити нашу позицію на ринку. Для отримання інформації ми здійснимо опитування серед кінцевих споживачів. Буде проведено дослідження, де учасникам будуть поставлені </w:t>
      </w:r>
      <w:r w:rsidR="00CC46A4" w:rsidRPr="00925871">
        <w:rPr>
          <w:rFonts w:ascii="Times New Roman" w:hAnsi="Times New Roman" w:cs="Times New Roman"/>
          <w:sz w:val="28"/>
          <w:szCs w:val="28"/>
        </w:rPr>
        <w:t>запитання</w:t>
      </w:r>
      <w:r w:rsidR="00280788" w:rsidRPr="00925871">
        <w:rPr>
          <w:rFonts w:ascii="Times New Roman" w:hAnsi="Times New Roman" w:cs="Times New Roman"/>
          <w:sz w:val="28"/>
          <w:szCs w:val="28"/>
        </w:rPr>
        <w:t>, що наведені в таблиці</w:t>
      </w:r>
      <w:r w:rsidR="00CC46A4" w:rsidRPr="00925871">
        <w:rPr>
          <w:rFonts w:ascii="Times New Roman" w:hAnsi="Times New Roman" w:cs="Times New Roman"/>
          <w:sz w:val="28"/>
          <w:szCs w:val="28"/>
        </w:rPr>
        <w:t xml:space="preserve"> (таблиця 2.</w:t>
      </w:r>
      <w:r w:rsidRPr="00925871">
        <w:rPr>
          <w:rFonts w:ascii="Times New Roman" w:hAnsi="Times New Roman" w:cs="Times New Roman"/>
          <w:sz w:val="28"/>
          <w:szCs w:val="28"/>
        </w:rPr>
        <w:t>7</w:t>
      </w:r>
      <w:r w:rsidR="00CC46A4" w:rsidRPr="00925871">
        <w:rPr>
          <w:rFonts w:ascii="Times New Roman" w:hAnsi="Times New Roman" w:cs="Times New Roman"/>
          <w:sz w:val="28"/>
          <w:szCs w:val="28"/>
        </w:rPr>
        <w:t>).</w:t>
      </w:r>
    </w:p>
    <w:p w14:paraId="19D4DAF6" w14:textId="77777777" w:rsidR="00DC6075" w:rsidRPr="00925871" w:rsidRDefault="00DC6075" w:rsidP="00925871">
      <w:pPr>
        <w:spacing w:after="0" w:line="360" w:lineRule="auto"/>
        <w:ind w:firstLine="567"/>
        <w:jc w:val="both"/>
        <w:rPr>
          <w:rFonts w:ascii="Times New Roman" w:hAnsi="Times New Roman" w:cs="Times New Roman"/>
          <w:sz w:val="28"/>
          <w:szCs w:val="28"/>
          <w:lang w:val="uk-UA"/>
        </w:rPr>
      </w:pPr>
    </w:p>
    <w:p w14:paraId="4276FE61" w14:textId="793D80B2" w:rsidR="00DC6075" w:rsidRPr="00925871" w:rsidRDefault="006B5262" w:rsidP="00123B95">
      <w:pPr>
        <w:spacing w:after="0" w:line="360" w:lineRule="auto"/>
        <w:ind w:firstLine="567"/>
        <w:jc w:val="both"/>
        <w:rPr>
          <w:rFonts w:ascii="Times New Roman" w:hAnsi="Times New Roman" w:cs="Times New Roman"/>
          <w:sz w:val="28"/>
          <w:szCs w:val="28"/>
          <w:lang w:val="uk-UA"/>
        </w:rPr>
      </w:pPr>
      <w:r w:rsidRPr="00925871">
        <w:rPr>
          <w:rFonts w:ascii="Times New Roman" w:hAnsi="Times New Roman" w:cs="Times New Roman"/>
          <w:sz w:val="28"/>
          <w:szCs w:val="28"/>
          <w:lang w:val="uk-UA"/>
        </w:rPr>
        <w:t>Таблиця 2.</w:t>
      </w:r>
      <w:r w:rsidR="004D5F6C" w:rsidRPr="00925871">
        <w:rPr>
          <w:rFonts w:ascii="Times New Roman" w:hAnsi="Times New Roman" w:cs="Times New Roman"/>
          <w:sz w:val="28"/>
          <w:szCs w:val="28"/>
          <w:lang w:val="uk-UA"/>
        </w:rPr>
        <w:t>7</w:t>
      </w:r>
      <w:r w:rsidRPr="00925871">
        <w:rPr>
          <w:rFonts w:ascii="Times New Roman" w:hAnsi="Times New Roman" w:cs="Times New Roman"/>
          <w:sz w:val="28"/>
          <w:szCs w:val="28"/>
          <w:lang w:val="uk-UA"/>
        </w:rPr>
        <w:t xml:space="preserve"> – </w:t>
      </w:r>
      <w:r w:rsidRPr="00C54471">
        <w:rPr>
          <w:rFonts w:ascii="Times New Roman" w:hAnsi="Times New Roman" w:cs="Times New Roman"/>
          <w:sz w:val="28"/>
          <w:szCs w:val="28"/>
          <w:lang w:val="uk-UA"/>
        </w:rPr>
        <w:t>Питання опитування</w:t>
      </w:r>
      <w:r w:rsidR="00C54471" w:rsidRPr="00C54471">
        <w:rPr>
          <w:rFonts w:ascii="Times New Roman" w:hAnsi="Times New Roman" w:cs="Times New Roman"/>
          <w:sz w:val="28"/>
          <w:szCs w:val="28"/>
          <w:lang w:val="uk-UA"/>
        </w:rPr>
        <w:t xml:space="preserve"> для визначення цільової аудиторії</w:t>
      </w:r>
    </w:p>
    <w:tbl>
      <w:tblPr>
        <w:tblStyle w:val="a7"/>
        <w:tblW w:w="0" w:type="auto"/>
        <w:tblLook w:val="04A0" w:firstRow="1" w:lastRow="0" w:firstColumn="1" w:lastColumn="0" w:noHBand="0" w:noVBand="1"/>
      </w:tblPr>
      <w:tblGrid>
        <w:gridCol w:w="562"/>
        <w:gridCol w:w="6663"/>
        <w:gridCol w:w="2687"/>
      </w:tblGrid>
      <w:tr w:rsidR="00CC46A4" w:rsidRPr="00925871" w14:paraId="059A2703" w14:textId="77777777" w:rsidTr="00096822">
        <w:tc>
          <w:tcPr>
            <w:tcW w:w="562" w:type="dxa"/>
          </w:tcPr>
          <w:p w14:paraId="1E1C6473" w14:textId="06D04818" w:rsidR="00CC46A4" w:rsidRPr="00925871" w:rsidRDefault="00CC46A4" w:rsidP="00C0127C">
            <w:pPr>
              <w:jc w:val="both"/>
              <w:rPr>
                <w:rFonts w:ascii="Times New Roman" w:hAnsi="Times New Roman" w:cs="Times New Roman"/>
                <w:sz w:val="24"/>
                <w:szCs w:val="24"/>
              </w:rPr>
            </w:pPr>
            <w:r w:rsidRPr="00925871">
              <w:rPr>
                <w:rFonts w:ascii="Times New Roman" w:hAnsi="Times New Roman" w:cs="Times New Roman"/>
                <w:color w:val="4D5156"/>
                <w:sz w:val="24"/>
                <w:szCs w:val="24"/>
                <w:shd w:val="clear" w:color="auto" w:fill="FFFFFF"/>
              </w:rPr>
              <w:t>№</w:t>
            </w:r>
          </w:p>
        </w:tc>
        <w:tc>
          <w:tcPr>
            <w:tcW w:w="6663" w:type="dxa"/>
          </w:tcPr>
          <w:p w14:paraId="42464C18" w14:textId="7D74F4BD" w:rsidR="00CC46A4" w:rsidRPr="00925871" w:rsidRDefault="00CC46A4" w:rsidP="00C0127C">
            <w:pPr>
              <w:jc w:val="both"/>
              <w:rPr>
                <w:rFonts w:ascii="Times New Roman" w:hAnsi="Times New Roman" w:cs="Times New Roman"/>
                <w:sz w:val="24"/>
                <w:szCs w:val="24"/>
                <w:lang w:val="uk-UA"/>
              </w:rPr>
            </w:pPr>
            <w:r w:rsidRPr="00925871">
              <w:rPr>
                <w:rFonts w:ascii="Times New Roman" w:hAnsi="Times New Roman" w:cs="Times New Roman"/>
                <w:sz w:val="24"/>
                <w:szCs w:val="24"/>
                <w:lang w:val="uk-UA"/>
              </w:rPr>
              <w:t>Питання</w:t>
            </w:r>
          </w:p>
        </w:tc>
        <w:tc>
          <w:tcPr>
            <w:tcW w:w="2687" w:type="dxa"/>
          </w:tcPr>
          <w:p w14:paraId="1DE21707" w14:textId="19FAE47F" w:rsidR="00CC46A4" w:rsidRPr="00925871" w:rsidRDefault="00CC46A4" w:rsidP="00C0127C">
            <w:pPr>
              <w:jc w:val="both"/>
              <w:rPr>
                <w:rFonts w:ascii="Times New Roman" w:hAnsi="Times New Roman" w:cs="Times New Roman"/>
                <w:sz w:val="24"/>
                <w:szCs w:val="24"/>
                <w:lang w:val="uk-UA"/>
              </w:rPr>
            </w:pPr>
            <w:r w:rsidRPr="00925871">
              <w:rPr>
                <w:rFonts w:ascii="Times New Roman" w:hAnsi="Times New Roman" w:cs="Times New Roman"/>
                <w:sz w:val="24"/>
                <w:szCs w:val="24"/>
                <w:lang w:val="uk-UA"/>
              </w:rPr>
              <w:t>Варіанти відповіді</w:t>
            </w:r>
          </w:p>
        </w:tc>
      </w:tr>
      <w:tr w:rsidR="00CC46A4" w:rsidRPr="00925871" w14:paraId="33A9FBD2" w14:textId="77777777" w:rsidTr="00096822">
        <w:tc>
          <w:tcPr>
            <w:tcW w:w="562" w:type="dxa"/>
          </w:tcPr>
          <w:p w14:paraId="05D74BCD" w14:textId="7C84371B" w:rsidR="00CC46A4" w:rsidRPr="00925871" w:rsidRDefault="00CC46A4" w:rsidP="00C0127C">
            <w:pPr>
              <w:pStyle w:val="a3"/>
              <w:numPr>
                <w:ilvl w:val="0"/>
                <w:numId w:val="89"/>
              </w:numPr>
              <w:spacing w:after="0" w:line="240" w:lineRule="auto"/>
              <w:ind w:left="0" w:firstLine="0"/>
              <w:jc w:val="both"/>
              <w:rPr>
                <w:rFonts w:ascii="Times New Roman" w:hAnsi="Times New Roman" w:cs="Times New Roman"/>
                <w:sz w:val="24"/>
                <w:szCs w:val="24"/>
              </w:rPr>
            </w:pPr>
          </w:p>
        </w:tc>
        <w:tc>
          <w:tcPr>
            <w:tcW w:w="6663" w:type="dxa"/>
          </w:tcPr>
          <w:p w14:paraId="11B3AD0F" w14:textId="77777777" w:rsidR="00CC46A4" w:rsidRPr="00925871" w:rsidRDefault="00CC46A4" w:rsidP="00C0127C">
            <w:pPr>
              <w:jc w:val="both"/>
              <w:rPr>
                <w:rFonts w:ascii="Times New Roman" w:hAnsi="Times New Roman" w:cs="Times New Roman"/>
                <w:sz w:val="24"/>
                <w:szCs w:val="24"/>
              </w:rPr>
            </w:pPr>
            <w:r w:rsidRPr="00925871">
              <w:rPr>
                <w:rFonts w:ascii="Times New Roman" w:hAnsi="Times New Roman" w:cs="Times New Roman"/>
                <w:sz w:val="24"/>
                <w:szCs w:val="24"/>
              </w:rPr>
              <w:t>Яка ваша стать?</w:t>
            </w:r>
          </w:p>
          <w:p w14:paraId="2F83A34F" w14:textId="77777777" w:rsidR="00CC46A4" w:rsidRPr="00925871" w:rsidRDefault="00CC46A4" w:rsidP="00C0127C">
            <w:pPr>
              <w:jc w:val="both"/>
              <w:rPr>
                <w:rFonts w:ascii="Times New Roman" w:hAnsi="Times New Roman" w:cs="Times New Roman"/>
                <w:sz w:val="24"/>
                <w:szCs w:val="24"/>
              </w:rPr>
            </w:pPr>
          </w:p>
        </w:tc>
        <w:tc>
          <w:tcPr>
            <w:tcW w:w="2687" w:type="dxa"/>
          </w:tcPr>
          <w:p w14:paraId="0B16D99B" w14:textId="7777777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Чоловік</w:t>
            </w:r>
          </w:p>
          <w:p w14:paraId="681CCB23" w14:textId="7E77FF8B"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Жінка</w:t>
            </w:r>
          </w:p>
        </w:tc>
      </w:tr>
      <w:tr w:rsidR="00CC46A4" w:rsidRPr="00925871" w14:paraId="55677FD7" w14:textId="77777777" w:rsidTr="00096822">
        <w:tc>
          <w:tcPr>
            <w:tcW w:w="562" w:type="dxa"/>
          </w:tcPr>
          <w:p w14:paraId="0485B539" w14:textId="77777777" w:rsidR="00CC46A4" w:rsidRPr="00925871" w:rsidRDefault="00CC46A4" w:rsidP="00C0127C">
            <w:pPr>
              <w:pStyle w:val="a3"/>
              <w:numPr>
                <w:ilvl w:val="0"/>
                <w:numId w:val="89"/>
              </w:numPr>
              <w:spacing w:after="0" w:line="240" w:lineRule="auto"/>
              <w:ind w:left="0" w:firstLine="0"/>
              <w:jc w:val="both"/>
              <w:rPr>
                <w:rFonts w:ascii="Times New Roman" w:hAnsi="Times New Roman" w:cs="Times New Roman"/>
                <w:sz w:val="24"/>
                <w:szCs w:val="24"/>
              </w:rPr>
            </w:pPr>
          </w:p>
        </w:tc>
        <w:tc>
          <w:tcPr>
            <w:tcW w:w="6663" w:type="dxa"/>
          </w:tcPr>
          <w:p w14:paraId="052F372F" w14:textId="2A9886C2" w:rsidR="00CC46A4" w:rsidRPr="00925871" w:rsidRDefault="007960B5" w:rsidP="00C0127C">
            <w:pPr>
              <w:jc w:val="both"/>
              <w:rPr>
                <w:rFonts w:ascii="Times New Roman" w:hAnsi="Times New Roman" w:cs="Times New Roman"/>
                <w:sz w:val="24"/>
                <w:szCs w:val="24"/>
              </w:rPr>
            </w:pPr>
            <w:r w:rsidRPr="00925871">
              <w:rPr>
                <w:rFonts w:ascii="Times New Roman" w:hAnsi="Times New Roman" w:cs="Times New Roman"/>
                <w:sz w:val="24"/>
                <w:szCs w:val="24"/>
                <w:lang w:val="uk-UA"/>
              </w:rPr>
              <w:t>Який Ваш вік?</w:t>
            </w:r>
          </w:p>
          <w:p w14:paraId="188601E2" w14:textId="77777777" w:rsidR="00CC46A4" w:rsidRPr="00925871" w:rsidRDefault="00CC46A4" w:rsidP="00C0127C">
            <w:pPr>
              <w:jc w:val="both"/>
              <w:rPr>
                <w:rFonts w:ascii="Times New Roman" w:hAnsi="Times New Roman" w:cs="Times New Roman"/>
                <w:sz w:val="24"/>
                <w:szCs w:val="24"/>
                <w:lang w:val="uk-UA"/>
              </w:rPr>
            </w:pPr>
          </w:p>
        </w:tc>
        <w:tc>
          <w:tcPr>
            <w:tcW w:w="2687" w:type="dxa"/>
          </w:tcPr>
          <w:p w14:paraId="5B538488" w14:textId="7777777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До 20 років</w:t>
            </w:r>
          </w:p>
          <w:p w14:paraId="2E103085" w14:textId="7777777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Від 20 до 30 років</w:t>
            </w:r>
          </w:p>
          <w:p w14:paraId="3E22335C" w14:textId="7777777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Від 30 до 50 років</w:t>
            </w:r>
          </w:p>
          <w:p w14:paraId="6802FB17" w14:textId="0C44492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Від 50 років і більше</w:t>
            </w:r>
          </w:p>
        </w:tc>
      </w:tr>
      <w:tr w:rsidR="00CC46A4" w:rsidRPr="00925871" w14:paraId="19DE6F1D" w14:textId="77777777" w:rsidTr="00096822">
        <w:tc>
          <w:tcPr>
            <w:tcW w:w="562" w:type="dxa"/>
          </w:tcPr>
          <w:p w14:paraId="46980944" w14:textId="77777777" w:rsidR="00CC46A4" w:rsidRPr="00925871" w:rsidRDefault="00CC46A4" w:rsidP="00C0127C">
            <w:pPr>
              <w:pStyle w:val="a3"/>
              <w:numPr>
                <w:ilvl w:val="0"/>
                <w:numId w:val="89"/>
              </w:numPr>
              <w:spacing w:after="0" w:line="240" w:lineRule="auto"/>
              <w:ind w:left="0" w:firstLine="0"/>
              <w:jc w:val="both"/>
              <w:rPr>
                <w:rFonts w:ascii="Times New Roman" w:hAnsi="Times New Roman" w:cs="Times New Roman"/>
                <w:sz w:val="24"/>
                <w:szCs w:val="24"/>
              </w:rPr>
            </w:pPr>
          </w:p>
        </w:tc>
        <w:tc>
          <w:tcPr>
            <w:tcW w:w="6663" w:type="dxa"/>
          </w:tcPr>
          <w:p w14:paraId="2090FD11" w14:textId="24C6C11D" w:rsidR="00CC46A4" w:rsidRPr="00925871" w:rsidRDefault="00CC46A4" w:rsidP="00C0127C">
            <w:pPr>
              <w:jc w:val="both"/>
              <w:rPr>
                <w:rFonts w:ascii="Times New Roman" w:hAnsi="Times New Roman" w:cs="Times New Roman"/>
                <w:sz w:val="24"/>
                <w:szCs w:val="24"/>
              </w:rPr>
            </w:pPr>
            <w:proofErr w:type="spellStart"/>
            <w:r w:rsidRPr="00925871">
              <w:rPr>
                <w:rFonts w:ascii="Times New Roman" w:hAnsi="Times New Roman" w:cs="Times New Roman"/>
                <w:sz w:val="24"/>
                <w:szCs w:val="24"/>
              </w:rPr>
              <w:t>Який</w:t>
            </w:r>
            <w:proofErr w:type="spellEnd"/>
            <w:r w:rsidRPr="00925871">
              <w:rPr>
                <w:rFonts w:ascii="Times New Roman" w:hAnsi="Times New Roman" w:cs="Times New Roman"/>
                <w:sz w:val="24"/>
                <w:szCs w:val="24"/>
              </w:rPr>
              <w:t xml:space="preserve"> ваш </w:t>
            </w:r>
            <w:proofErr w:type="spellStart"/>
            <w:r w:rsidRPr="00925871">
              <w:rPr>
                <w:rFonts w:ascii="Times New Roman" w:hAnsi="Times New Roman" w:cs="Times New Roman"/>
                <w:sz w:val="24"/>
                <w:szCs w:val="24"/>
              </w:rPr>
              <w:t>рівень</w:t>
            </w:r>
            <w:proofErr w:type="spellEnd"/>
            <w:r w:rsidRPr="00925871">
              <w:rPr>
                <w:rFonts w:ascii="Times New Roman" w:hAnsi="Times New Roman" w:cs="Times New Roman"/>
                <w:sz w:val="24"/>
                <w:szCs w:val="24"/>
              </w:rPr>
              <w:t xml:space="preserve"> до</w:t>
            </w:r>
            <w:r w:rsidR="00D35C7E" w:rsidRPr="00925871">
              <w:rPr>
                <w:rFonts w:ascii="Times New Roman" w:hAnsi="Times New Roman" w:cs="Times New Roman"/>
                <w:sz w:val="24"/>
                <w:szCs w:val="24"/>
                <w:lang w:val="uk-UA"/>
              </w:rPr>
              <w:t>ходу</w:t>
            </w:r>
            <w:r w:rsidRPr="00925871">
              <w:rPr>
                <w:rFonts w:ascii="Times New Roman" w:hAnsi="Times New Roman" w:cs="Times New Roman"/>
                <w:sz w:val="24"/>
                <w:szCs w:val="24"/>
              </w:rPr>
              <w:t>?</w:t>
            </w:r>
          </w:p>
          <w:p w14:paraId="51A85862" w14:textId="77777777" w:rsidR="00CC46A4" w:rsidRPr="00925871" w:rsidRDefault="00CC46A4" w:rsidP="00C0127C">
            <w:pPr>
              <w:jc w:val="both"/>
              <w:rPr>
                <w:rFonts w:ascii="Times New Roman" w:hAnsi="Times New Roman" w:cs="Times New Roman"/>
                <w:sz w:val="24"/>
                <w:szCs w:val="24"/>
              </w:rPr>
            </w:pPr>
          </w:p>
        </w:tc>
        <w:tc>
          <w:tcPr>
            <w:tcW w:w="2687" w:type="dxa"/>
          </w:tcPr>
          <w:p w14:paraId="482E7659" w14:textId="7777777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Високий</w:t>
            </w:r>
          </w:p>
          <w:p w14:paraId="397F172A" w14:textId="7777777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Вище середнього</w:t>
            </w:r>
          </w:p>
          <w:p w14:paraId="5BA87023" w14:textId="7777777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Середній</w:t>
            </w:r>
          </w:p>
          <w:p w14:paraId="67E2CC4C" w14:textId="7777777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Нижче середнього</w:t>
            </w:r>
          </w:p>
          <w:p w14:paraId="425389E8" w14:textId="5B6B4817" w:rsidR="00CC46A4" w:rsidRPr="00925871" w:rsidRDefault="00CC46A4"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Низький</w:t>
            </w:r>
          </w:p>
        </w:tc>
      </w:tr>
      <w:tr w:rsidR="00096822" w:rsidRPr="00925871" w14:paraId="0A10F3A6" w14:textId="77777777" w:rsidTr="00096822">
        <w:tc>
          <w:tcPr>
            <w:tcW w:w="562" w:type="dxa"/>
          </w:tcPr>
          <w:p w14:paraId="38AB4F0C" w14:textId="77777777" w:rsidR="00096822" w:rsidRPr="00925871" w:rsidRDefault="00096822" w:rsidP="00C0127C">
            <w:pPr>
              <w:pStyle w:val="a3"/>
              <w:numPr>
                <w:ilvl w:val="0"/>
                <w:numId w:val="89"/>
              </w:numPr>
              <w:spacing w:after="0" w:line="240" w:lineRule="auto"/>
              <w:ind w:left="0" w:firstLine="0"/>
              <w:jc w:val="both"/>
              <w:rPr>
                <w:rFonts w:ascii="Times New Roman" w:hAnsi="Times New Roman" w:cs="Times New Roman"/>
                <w:sz w:val="24"/>
                <w:szCs w:val="24"/>
              </w:rPr>
            </w:pPr>
          </w:p>
        </w:tc>
        <w:tc>
          <w:tcPr>
            <w:tcW w:w="6663" w:type="dxa"/>
          </w:tcPr>
          <w:p w14:paraId="1F044DBD" w14:textId="2EFC192D" w:rsidR="00096822" w:rsidRPr="00925871" w:rsidRDefault="00096822" w:rsidP="006B5262">
            <w:pPr>
              <w:pStyle w:val="a3"/>
              <w:spacing w:after="0" w:line="240" w:lineRule="auto"/>
              <w:ind w:left="0"/>
              <w:jc w:val="both"/>
              <w:rPr>
                <w:rFonts w:ascii="Times New Roman" w:hAnsi="Times New Roman" w:cs="Times New Roman"/>
                <w:sz w:val="24"/>
                <w:szCs w:val="24"/>
              </w:rPr>
            </w:pPr>
            <w:r w:rsidRPr="00925871">
              <w:rPr>
                <w:rFonts w:ascii="Times New Roman" w:hAnsi="Times New Roman" w:cs="Times New Roman"/>
                <w:sz w:val="24"/>
                <w:szCs w:val="24"/>
              </w:rPr>
              <w:t xml:space="preserve">Які соціальні мережі або месенджери Ви найчастіше використовуєте(декілька варіантів)? </w:t>
            </w:r>
          </w:p>
        </w:tc>
        <w:tc>
          <w:tcPr>
            <w:tcW w:w="2687" w:type="dxa"/>
          </w:tcPr>
          <w:p w14:paraId="03C21521"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proofErr w:type="spellStart"/>
            <w:r w:rsidRPr="00925871">
              <w:rPr>
                <w:rFonts w:ascii="Times New Roman" w:hAnsi="Times New Roman" w:cs="Times New Roman"/>
                <w:sz w:val="24"/>
                <w:szCs w:val="24"/>
              </w:rPr>
              <w:t>Instagram</w:t>
            </w:r>
            <w:proofErr w:type="spellEnd"/>
            <w:r w:rsidRPr="00925871">
              <w:rPr>
                <w:rFonts w:ascii="Times New Roman" w:hAnsi="Times New Roman" w:cs="Times New Roman"/>
                <w:sz w:val="24"/>
                <w:szCs w:val="24"/>
              </w:rPr>
              <w:t xml:space="preserve"> </w:t>
            </w:r>
          </w:p>
          <w:p w14:paraId="47B14DA8"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proofErr w:type="spellStart"/>
            <w:r w:rsidRPr="00925871">
              <w:rPr>
                <w:rFonts w:ascii="Times New Roman" w:hAnsi="Times New Roman" w:cs="Times New Roman"/>
                <w:sz w:val="24"/>
                <w:szCs w:val="24"/>
              </w:rPr>
              <w:t>Telegram</w:t>
            </w:r>
            <w:proofErr w:type="spellEnd"/>
            <w:r w:rsidRPr="00925871">
              <w:rPr>
                <w:rFonts w:ascii="Times New Roman" w:hAnsi="Times New Roman" w:cs="Times New Roman"/>
                <w:sz w:val="24"/>
                <w:szCs w:val="24"/>
              </w:rPr>
              <w:t xml:space="preserve"> </w:t>
            </w:r>
          </w:p>
          <w:p w14:paraId="77FD087C"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proofErr w:type="spellStart"/>
            <w:r w:rsidRPr="00925871">
              <w:rPr>
                <w:rFonts w:ascii="Times New Roman" w:hAnsi="Times New Roman" w:cs="Times New Roman"/>
                <w:sz w:val="24"/>
                <w:szCs w:val="24"/>
              </w:rPr>
              <w:t>Viber</w:t>
            </w:r>
            <w:proofErr w:type="spellEnd"/>
            <w:r w:rsidRPr="00925871">
              <w:rPr>
                <w:rFonts w:ascii="Times New Roman" w:hAnsi="Times New Roman" w:cs="Times New Roman"/>
                <w:sz w:val="24"/>
                <w:szCs w:val="24"/>
              </w:rPr>
              <w:t xml:space="preserve"> </w:t>
            </w:r>
          </w:p>
          <w:p w14:paraId="413B70D0"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proofErr w:type="spellStart"/>
            <w:r w:rsidRPr="00925871">
              <w:rPr>
                <w:rFonts w:ascii="Times New Roman" w:hAnsi="Times New Roman" w:cs="Times New Roman"/>
                <w:sz w:val="24"/>
                <w:szCs w:val="24"/>
              </w:rPr>
              <w:t>Facebook</w:t>
            </w:r>
            <w:proofErr w:type="spellEnd"/>
            <w:r w:rsidRPr="00925871">
              <w:rPr>
                <w:rFonts w:ascii="Times New Roman" w:hAnsi="Times New Roman" w:cs="Times New Roman"/>
                <w:sz w:val="24"/>
                <w:szCs w:val="24"/>
              </w:rPr>
              <w:t xml:space="preserve"> </w:t>
            </w:r>
          </w:p>
          <w:p w14:paraId="2063A778"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proofErr w:type="spellStart"/>
            <w:r w:rsidRPr="00925871">
              <w:rPr>
                <w:rFonts w:ascii="Times New Roman" w:hAnsi="Times New Roman" w:cs="Times New Roman"/>
                <w:sz w:val="24"/>
                <w:szCs w:val="24"/>
              </w:rPr>
              <w:t>Youtube</w:t>
            </w:r>
            <w:proofErr w:type="spellEnd"/>
            <w:r w:rsidRPr="00925871">
              <w:rPr>
                <w:rFonts w:ascii="Times New Roman" w:hAnsi="Times New Roman" w:cs="Times New Roman"/>
                <w:sz w:val="24"/>
                <w:szCs w:val="24"/>
              </w:rPr>
              <w:t xml:space="preserve"> </w:t>
            </w:r>
          </w:p>
          <w:p w14:paraId="2A1C5A25"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proofErr w:type="spellStart"/>
            <w:r w:rsidRPr="00925871">
              <w:rPr>
                <w:rFonts w:ascii="Times New Roman" w:hAnsi="Times New Roman" w:cs="Times New Roman"/>
                <w:sz w:val="24"/>
                <w:szCs w:val="24"/>
              </w:rPr>
              <w:t>TikTok</w:t>
            </w:r>
            <w:proofErr w:type="spellEnd"/>
            <w:r w:rsidRPr="00925871">
              <w:rPr>
                <w:rFonts w:ascii="Times New Roman" w:hAnsi="Times New Roman" w:cs="Times New Roman"/>
                <w:sz w:val="24"/>
                <w:szCs w:val="24"/>
              </w:rPr>
              <w:t xml:space="preserve"> </w:t>
            </w:r>
          </w:p>
          <w:p w14:paraId="1CBB1616"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 xml:space="preserve">Messenger </w:t>
            </w:r>
          </w:p>
          <w:p w14:paraId="504AF8E6"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proofErr w:type="spellStart"/>
            <w:r w:rsidRPr="00925871">
              <w:rPr>
                <w:rFonts w:ascii="Times New Roman" w:hAnsi="Times New Roman" w:cs="Times New Roman"/>
                <w:sz w:val="24"/>
                <w:szCs w:val="24"/>
              </w:rPr>
              <w:t>Twitter</w:t>
            </w:r>
            <w:proofErr w:type="spellEnd"/>
            <w:r w:rsidRPr="00925871">
              <w:rPr>
                <w:rFonts w:ascii="Times New Roman" w:hAnsi="Times New Roman" w:cs="Times New Roman"/>
                <w:sz w:val="24"/>
                <w:szCs w:val="24"/>
              </w:rPr>
              <w:t xml:space="preserve"> </w:t>
            </w:r>
          </w:p>
          <w:p w14:paraId="0326FEFD" w14:textId="673B5E27" w:rsidR="00096822" w:rsidRPr="00925871" w:rsidRDefault="00096822" w:rsidP="00C0127C">
            <w:pPr>
              <w:pStyle w:val="a3"/>
              <w:spacing w:after="0" w:line="240" w:lineRule="auto"/>
              <w:ind w:left="0"/>
              <w:jc w:val="both"/>
              <w:rPr>
                <w:rFonts w:ascii="Times New Roman" w:hAnsi="Times New Roman" w:cs="Times New Roman"/>
                <w:sz w:val="24"/>
                <w:szCs w:val="24"/>
              </w:rPr>
            </w:pPr>
            <w:proofErr w:type="spellStart"/>
            <w:r w:rsidRPr="00925871">
              <w:rPr>
                <w:rFonts w:ascii="Times New Roman" w:hAnsi="Times New Roman" w:cs="Times New Roman"/>
                <w:sz w:val="24"/>
                <w:szCs w:val="24"/>
              </w:rPr>
              <w:t>WhatsApp</w:t>
            </w:r>
            <w:proofErr w:type="spellEnd"/>
          </w:p>
        </w:tc>
      </w:tr>
      <w:tr w:rsidR="00096822" w:rsidRPr="00925871" w14:paraId="176118FE" w14:textId="77777777" w:rsidTr="00096822">
        <w:tc>
          <w:tcPr>
            <w:tcW w:w="562" w:type="dxa"/>
          </w:tcPr>
          <w:p w14:paraId="587871D7" w14:textId="77777777" w:rsidR="00096822" w:rsidRPr="00925871" w:rsidRDefault="00096822" w:rsidP="00C0127C">
            <w:pPr>
              <w:pStyle w:val="a3"/>
              <w:numPr>
                <w:ilvl w:val="0"/>
                <w:numId w:val="89"/>
              </w:numPr>
              <w:spacing w:after="0" w:line="240" w:lineRule="auto"/>
              <w:ind w:left="0" w:firstLine="0"/>
              <w:jc w:val="both"/>
              <w:rPr>
                <w:rFonts w:ascii="Times New Roman" w:hAnsi="Times New Roman" w:cs="Times New Roman"/>
                <w:sz w:val="24"/>
                <w:szCs w:val="24"/>
              </w:rPr>
            </w:pPr>
          </w:p>
        </w:tc>
        <w:tc>
          <w:tcPr>
            <w:tcW w:w="6663" w:type="dxa"/>
          </w:tcPr>
          <w:p w14:paraId="3E62D293" w14:textId="77777777" w:rsidR="00096822" w:rsidRPr="00925871" w:rsidRDefault="00096822" w:rsidP="00C0127C">
            <w:pPr>
              <w:jc w:val="both"/>
              <w:rPr>
                <w:rFonts w:ascii="Times New Roman" w:hAnsi="Times New Roman" w:cs="Times New Roman"/>
                <w:sz w:val="24"/>
                <w:szCs w:val="24"/>
              </w:rPr>
            </w:pPr>
            <w:proofErr w:type="spellStart"/>
            <w:r w:rsidRPr="00925871">
              <w:rPr>
                <w:rFonts w:ascii="Times New Roman" w:hAnsi="Times New Roman" w:cs="Times New Roman"/>
                <w:sz w:val="24"/>
                <w:szCs w:val="24"/>
              </w:rPr>
              <w:t>Чи</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купуєте</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ви</w:t>
            </w:r>
            <w:proofErr w:type="spellEnd"/>
            <w:r w:rsidRPr="00925871">
              <w:rPr>
                <w:rFonts w:ascii="Times New Roman" w:hAnsi="Times New Roman" w:cs="Times New Roman"/>
                <w:sz w:val="24"/>
                <w:szCs w:val="24"/>
              </w:rPr>
              <w:t xml:space="preserve"> онлайн?</w:t>
            </w:r>
          </w:p>
          <w:p w14:paraId="1FB41EDF" w14:textId="6B97ECC3" w:rsidR="00096822" w:rsidRPr="00925871" w:rsidRDefault="00096822" w:rsidP="00C0127C">
            <w:pPr>
              <w:jc w:val="both"/>
              <w:rPr>
                <w:rFonts w:ascii="Times New Roman" w:hAnsi="Times New Roman" w:cs="Times New Roman"/>
                <w:sz w:val="24"/>
                <w:szCs w:val="24"/>
                <w:lang w:val="uk-UA"/>
              </w:rPr>
            </w:pPr>
          </w:p>
        </w:tc>
        <w:tc>
          <w:tcPr>
            <w:tcW w:w="2687" w:type="dxa"/>
          </w:tcPr>
          <w:p w14:paraId="4421ABAD" w14:textId="77777777"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Так</w:t>
            </w:r>
          </w:p>
          <w:p w14:paraId="5C111BB7" w14:textId="5AC3E995" w:rsidR="00096822" w:rsidRPr="00925871" w:rsidRDefault="00096822" w:rsidP="00C0127C">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Ні</w:t>
            </w:r>
          </w:p>
        </w:tc>
      </w:tr>
    </w:tbl>
    <w:p w14:paraId="29686FC1" w14:textId="0AFC5D66" w:rsidR="00925871" w:rsidRDefault="00925871" w:rsidP="001D0D60">
      <w:pPr>
        <w:ind w:firstLine="567"/>
        <w:jc w:val="both"/>
      </w:pPr>
      <w:r>
        <w:rPr>
          <w:rFonts w:ascii="Times New Roman" w:hAnsi="Times New Roman" w:cs="Times New Roman"/>
          <w:sz w:val="28"/>
          <w:szCs w:val="28"/>
          <w:lang w:val="uk-UA"/>
        </w:rPr>
        <w:lastRenderedPageBreak/>
        <w:t>Продовження т</w:t>
      </w:r>
      <w:r w:rsidRPr="00925871">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925871">
        <w:rPr>
          <w:rFonts w:ascii="Times New Roman" w:hAnsi="Times New Roman" w:cs="Times New Roman"/>
          <w:sz w:val="28"/>
          <w:szCs w:val="28"/>
          <w:lang w:val="uk-UA"/>
        </w:rPr>
        <w:t xml:space="preserve"> 2.7</w:t>
      </w:r>
      <w:r w:rsidR="00AE0AF7">
        <w:rPr>
          <w:rFonts w:ascii="Times New Roman" w:hAnsi="Times New Roman" w:cs="Times New Roman"/>
          <w:sz w:val="28"/>
          <w:szCs w:val="28"/>
          <w:lang w:val="uk-UA"/>
        </w:rPr>
        <w:t xml:space="preserve"> </w:t>
      </w:r>
      <w:r w:rsidR="00AE0AF7" w:rsidRPr="00925871">
        <w:rPr>
          <w:rFonts w:ascii="Times New Roman" w:hAnsi="Times New Roman" w:cs="Times New Roman"/>
          <w:sz w:val="28"/>
          <w:szCs w:val="28"/>
          <w:lang w:val="uk-UA"/>
        </w:rPr>
        <w:t xml:space="preserve">– </w:t>
      </w:r>
      <w:r w:rsidR="00AE0AF7" w:rsidRPr="00C54471">
        <w:rPr>
          <w:rFonts w:ascii="Times New Roman" w:hAnsi="Times New Roman" w:cs="Times New Roman"/>
          <w:sz w:val="28"/>
          <w:szCs w:val="28"/>
          <w:lang w:val="uk-UA"/>
        </w:rPr>
        <w:t>Питання опитування для визначення цільової аудиторії</w:t>
      </w:r>
    </w:p>
    <w:tbl>
      <w:tblPr>
        <w:tblStyle w:val="a7"/>
        <w:tblW w:w="0" w:type="auto"/>
        <w:tblLook w:val="04A0" w:firstRow="1" w:lastRow="0" w:firstColumn="1" w:lastColumn="0" w:noHBand="0" w:noVBand="1"/>
      </w:tblPr>
      <w:tblGrid>
        <w:gridCol w:w="562"/>
        <w:gridCol w:w="6663"/>
        <w:gridCol w:w="2687"/>
      </w:tblGrid>
      <w:tr w:rsidR="00925871" w:rsidRPr="00925871" w14:paraId="734AA13A" w14:textId="77777777" w:rsidTr="00096822">
        <w:tc>
          <w:tcPr>
            <w:tcW w:w="562" w:type="dxa"/>
          </w:tcPr>
          <w:p w14:paraId="7042FC88" w14:textId="413D2C97" w:rsidR="00925871" w:rsidRPr="00925871" w:rsidRDefault="00925871" w:rsidP="00925871">
            <w:pPr>
              <w:pStyle w:val="a3"/>
              <w:spacing w:after="0" w:line="240" w:lineRule="auto"/>
              <w:ind w:left="0"/>
              <w:jc w:val="both"/>
              <w:rPr>
                <w:rFonts w:ascii="Times New Roman" w:hAnsi="Times New Roman" w:cs="Times New Roman"/>
                <w:sz w:val="24"/>
                <w:szCs w:val="24"/>
              </w:rPr>
            </w:pPr>
            <w:r w:rsidRPr="00925871">
              <w:rPr>
                <w:rFonts w:ascii="Times New Roman" w:hAnsi="Times New Roman" w:cs="Times New Roman"/>
                <w:color w:val="4D5156"/>
                <w:sz w:val="24"/>
                <w:szCs w:val="24"/>
                <w:shd w:val="clear" w:color="auto" w:fill="FFFFFF"/>
              </w:rPr>
              <w:t>№</w:t>
            </w:r>
          </w:p>
        </w:tc>
        <w:tc>
          <w:tcPr>
            <w:tcW w:w="6663" w:type="dxa"/>
          </w:tcPr>
          <w:p w14:paraId="54DEF267" w14:textId="62E46F93" w:rsidR="00925871" w:rsidRPr="00925871" w:rsidRDefault="00925871" w:rsidP="00925871">
            <w:pPr>
              <w:jc w:val="both"/>
              <w:rPr>
                <w:rFonts w:ascii="Times New Roman" w:hAnsi="Times New Roman" w:cs="Times New Roman"/>
                <w:sz w:val="24"/>
                <w:szCs w:val="24"/>
                <w:lang w:val="uk-UA"/>
              </w:rPr>
            </w:pPr>
            <w:r w:rsidRPr="00925871">
              <w:rPr>
                <w:rFonts w:ascii="Times New Roman" w:hAnsi="Times New Roman" w:cs="Times New Roman"/>
                <w:sz w:val="24"/>
                <w:szCs w:val="24"/>
                <w:lang w:val="uk-UA"/>
              </w:rPr>
              <w:t>Питання</w:t>
            </w:r>
          </w:p>
        </w:tc>
        <w:tc>
          <w:tcPr>
            <w:tcW w:w="2687" w:type="dxa"/>
          </w:tcPr>
          <w:p w14:paraId="08064325" w14:textId="7099489F" w:rsidR="00925871" w:rsidRPr="00925871" w:rsidRDefault="00925871" w:rsidP="00925871">
            <w:pPr>
              <w:pStyle w:val="a3"/>
              <w:spacing w:after="0" w:line="240" w:lineRule="auto"/>
              <w:ind w:left="0"/>
              <w:jc w:val="both"/>
              <w:rPr>
                <w:rFonts w:ascii="Times New Roman" w:hAnsi="Times New Roman" w:cs="Times New Roman"/>
                <w:sz w:val="24"/>
                <w:szCs w:val="24"/>
              </w:rPr>
            </w:pPr>
            <w:r w:rsidRPr="00925871">
              <w:rPr>
                <w:rFonts w:ascii="Times New Roman" w:hAnsi="Times New Roman" w:cs="Times New Roman"/>
                <w:sz w:val="24"/>
                <w:szCs w:val="24"/>
              </w:rPr>
              <w:t>Варіанти відповіді</w:t>
            </w:r>
          </w:p>
        </w:tc>
      </w:tr>
      <w:tr w:rsidR="004E5E93" w:rsidRPr="00925871" w14:paraId="0C21BA0C" w14:textId="77777777" w:rsidTr="00096822">
        <w:tc>
          <w:tcPr>
            <w:tcW w:w="562" w:type="dxa"/>
          </w:tcPr>
          <w:p w14:paraId="3D2C5546" w14:textId="77777777" w:rsidR="004E5E93" w:rsidRPr="00925871" w:rsidRDefault="004E5E93" w:rsidP="004E5E93">
            <w:pPr>
              <w:pStyle w:val="a3"/>
              <w:numPr>
                <w:ilvl w:val="0"/>
                <w:numId w:val="89"/>
              </w:numPr>
              <w:spacing w:after="0" w:line="240" w:lineRule="auto"/>
              <w:ind w:left="0" w:firstLine="0"/>
              <w:jc w:val="both"/>
              <w:rPr>
                <w:rFonts w:ascii="Times New Roman" w:hAnsi="Times New Roman" w:cs="Times New Roman"/>
                <w:sz w:val="24"/>
                <w:szCs w:val="24"/>
              </w:rPr>
            </w:pPr>
          </w:p>
        </w:tc>
        <w:tc>
          <w:tcPr>
            <w:tcW w:w="6663" w:type="dxa"/>
          </w:tcPr>
          <w:p w14:paraId="24FA5C05" w14:textId="77777777" w:rsidR="004E5E93" w:rsidRPr="00925871" w:rsidRDefault="004E5E93" w:rsidP="004E5E93">
            <w:pPr>
              <w:pStyle w:val="a3"/>
              <w:spacing w:after="0" w:line="240" w:lineRule="auto"/>
              <w:ind w:left="0"/>
              <w:jc w:val="both"/>
              <w:rPr>
                <w:rFonts w:ascii="Times New Roman" w:hAnsi="Times New Roman" w:cs="Times New Roman"/>
                <w:sz w:val="24"/>
                <w:szCs w:val="24"/>
              </w:rPr>
            </w:pPr>
            <w:r w:rsidRPr="00925871">
              <w:rPr>
                <w:rFonts w:ascii="Times New Roman" w:hAnsi="Times New Roman" w:cs="Times New Roman"/>
                <w:sz w:val="24"/>
                <w:szCs w:val="24"/>
              </w:rPr>
              <w:t>У вас є власне авто?</w:t>
            </w:r>
          </w:p>
          <w:p w14:paraId="68D02EAD" w14:textId="77777777" w:rsidR="004E5E93" w:rsidRPr="00925871" w:rsidRDefault="004E5E93" w:rsidP="004E5E93">
            <w:pPr>
              <w:jc w:val="both"/>
              <w:rPr>
                <w:rFonts w:ascii="Times New Roman" w:hAnsi="Times New Roman" w:cs="Times New Roman"/>
                <w:sz w:val="24"/>
                <w:szCs w:val="24"/>
                <w:lang w:val="uk-UA"/>
              </w:rPr>
            </w:pPr>
          </w:p>
        </w:tc>
        <w:tc>
          <w:tcPr>
            <w:tcW w:w="2687" w:type="dxa"/>
          </w:tcPr>
          <w:p w14:paraId="33A8E6F0" w14:textId="77777777" w:rsidR="004E5E93" w:rsidRPr="00925871" w:rsidRDefault="004E5E93" w:rsidP="004E5E93">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Так</w:t>
            </w:r>
          </w:p>
          <w:p w14:paraId="159B914B" w14:textId="71B044B9" w:rsidR="004E5E93" w:rsidRPr="00925871" w:rsidRDefault="004E5E93" w:rsidP="004E5E93">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Ні</w:t>
            </w:r>
          </w:p>
        </w:tc>
      </w:tr>
      <w:tr w:rsidR="004E5E93" w:rsidRPr="00925871" w14:paraId="37649F4A" w14:textId="77777777" w:rsidTr="00096822">
        <w:tc>
          <w:tcPr>
            <w:tcW w:w="562" w:type="dxa"/>
          </w:tcPr>
          <w:p w14:paraId="197B0BD1" w14:textId="77777777" w:rsidR="004E5E93" w:rsidRPr="00925871" w:rsidRDefault="004E5E93" w:rsidP="004E5E93">
            <w:pPr>
              <w:pStyle w:val="a3"/>
              <w:numPr>
                <w:ilvl w:val="0"/>
                <w:numId w:val="89"/>
              </w:numPr>
              <w:spacing w:after="0" w:line="240" w:lineRule="auto"/>
              <w:ind w:left="0" w:firstLine="0"/>
              <w:jc w:val="both"/>
              <w:rPr>
                <w:rFonts w:ascii="Times New Roman" w:hAnsi="Times New Roman" w:cs="Times New Roman"/>
                <w:sz w:val="24"/>
                <w:szCs w:val="24"/>
              </w:rPr>
            </w:pPr>
          </w:p>
        </w:tc>
        <w:tc>
          <w:tcPr>
            <w:tcW w:w="6663" w:type="dxa"/>
          </w:tcPr>
          <w:p w14:paraId="43CA7014" w14:textId="77777777" w:rsidR="004E5E93" w:rsidRPr="00925871" w:rsidRDefault="004E5E93" w:rsidP="004E5E93">
            <w:pPr>
              <w:jc w:val="both"/>
              <w:rPr>
                <w:rFonts w:ascii="Times New Roman" w:hAnsi="Times New Roman" w:cs="Times New Roman"/>
                <w:sz w:val="24"/>
                <w:szCs w:val="24"/>
              </w:rPr>
            </w:pPr>
            <w:r w:rsidRPr="00925871">
              <w:rPr>
                <w:rFonts w:ascii="Times New Roman" w:hAnsi="Times New Roman" w:cs="Times New Roman"/>
                <w:sz w:val="24"/>
                <w:szCs w:val="24"/>
                <w:lang w:val="uk-UA"/>
              </w:rPr>
              <w:t>У вас є діти</w:t>
            </w:r>
            <w:r w:rsidRPr="00925871">
              <w:rPr>
                <w:rFonts w:ascii="Times New Roman" w:hAnsi="Times New Roman" w:cs="Times New Roman"/>
                <w:sz w:val="24"/>
                <w:szCs w:val="24"/>
              </w:rPr>
              <w:t>?</w:t>
            </w:r>
          </w:p>
          <w:p w14:paraId="20811B55" w14:textId="4201B98D" w:rsidR="004E5E93" w:rsidRPr="00925871" w:rsidRDefault="004E5E93" w:rsidP="004E5E93">
            <w:pPr>
              <w:jc w:val="both"/>
              <w:rPr>
                <w:rFonts w:ascii="Times New Roman" w:hAnsi="Times New Roman" w:cs="Times New Roman"/>
                <w:sz w:val="24"/>
                <w:szCs w:val="24"/>
                <w:lang w:val="uk-UA"/>
              </w:rPr>
            </w:pPr>
          </w:p>
        </w:tc>
        <w:tc>
          <w:tcPr>
            <w:tcW w:w="2687" w:type="dxa"/>
          </w:tcPr>
          <w:p w14:paraId="07183497" w14:textId="77777777" w:rsidR="004E5E93" w:rsidRPr="00925871" w:rsidRDefault="004E5E93" w:rsidP="004E5E93">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Так</w:t>
            </w:r>
          </w:p>
          <w:p w14:paraId="14024D85" w14:textId="46A63961" w:rsidR="004E5E93" w:rsidRPr="00925871" w:rsidRDefault="004E5E93" w:rsidP="004E5E93">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Ні</w:t>
            </w:r>
          </w:p>
        </w:tc>
      </w:tr>
      <w:tr w:rsidR="004E5E93" w:rsidRPr="00925871" w14:paraId="71220C71" w14:textId="77777777" w:rsidTr="00096822">
        <w:tc>
          <w:tcPr>
            <w:tcW w:w="562" w:type="dxa"/>
          </w:tcPr>
          <w:p w14:paraId="2850D592" w14:textId="77777777" w:rsidR="004E5E93" w:rsidRPr="00925871" w:rsidRDefault="004E5E93" w:rsidP="004E5E93">
            <w:pPr>
              <w:pStyle w:val="a3"/>
              <w:numPr>
                <w:ilvl w:val="0"/>
                <w:numId w:val="89"/>
              </w:numPr>
              <w:spacing w:after="0" w:line="240" w:lineRule="auto"/>
              <w:ind w:left="0" w:firstLine="0"/>
              <w:jc w:val="both"/>
              <w:rPr>
                <w:rFonts w:ascii="Times New Roman" w:hAnsi="Times New Roman" w:cs="Times New Roman"/>
                <w:sz w:val="24"/>
                <w:szCs w:val="24"/>
              </w:rPr>
            </w:pPr>
          </w:p>
        </w:tc>
        <w:tc>
          <w:tcPr>
            <w:tcW w:w="6663" w:type="dxa"/>
          </w:tcPr>
          <w:p w14:paraId="71F424BD" w14:textId="77777777" w:rsidR="004E5E93" w:rsidRPr="00925871" w:rsidRDefault="004E5E93" w:rsidP="004E5E93">
            <w:pPr>
              <w:jc w:val="both"/>
              <w:rPr>
                <w:rFonts w:ascii="Times New Roman" w:hAnsi="Times New Roman" w:cs="Times New Roman"/>
                <w:sz w:val="24"/>
                <w:szCs w:val="24"/>
              </w:rPr>
            </w:pPr>
            <w:r w:rsidRPr="00925871">
              <w:rPr>
                <w:rFonts w:ascii="Times New Roman" w:hAnsi="Times New Roman" w:cs="Times New Roman"/>
                <w:sz w:val="24"/>
                <w:szCs w:val="24"/>
              </w:rPr>
              <w:t xml:space="preserve">Ви ведете </w:t>
            </w:r>
            <w:proofErr w:type="spellStart"/>
            <w:r w:rsidRPr="00925871">
              <w:rPr>
                <w:rFonts w:ascii="Times New Roman" w:hAnsi="Times New Roman" w:cs="Times New Roman"/>
                <w:sz w:val="24"/>
                <w:szCs w:val="24"/>
              </w:rPr>
              <w:t>спортивний</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спосіб</w:t>
            </w:r>
            <w:proofErr w:type="spellEnd"/>
            <w:r w:rsidRPr="00925871">
              <w:rPr>
                <w:rFonts w:ascii="Times New Roman" w:hAnsi="Times New Roman" w:cs="Times New Roman"/>
                <w:sz w:val="24"/>
                <w:szCs w:val="24"/>
              </w:rPr>
              <w:t xml:space="preserve"> </w:t>
            </w:r>
            <w:proofErr w:type="spellStart"/>
            <w:r w:rsidRPr="00925871">
              <w:rPr>
                <w:rFonts w:ascii="Times New Roman" w:hAnsi="Times New Roman" w:cs="Times New Roman"/>
                <w:sz w:val="24"/>
                <w:szCs w:val="24"/>
              </w:rPr>
              <w:t>життя</w:t>
            </w:r>
            <w:proofErr w:type="spellEnd"/>
            <w:r w:rsidRPr="00925871">
              <w:rPr>
                <w:rFonts w:ascii="Times New Roman" w:hAnsi="Times New Roman" w:cs="Times New Roman"/>
                <w:sz w:val="24"/>
                <w:szCs w:val="24"/>
              </w:rPr>
              <w:t>?</w:t>
            </w:r>
          </w:p>
          <w:p w14:paraId="401E0553" w14:textId="77777777" w:rsidR="004E5E93" w:rsidRPr="00925871" w:rsidRDefault="004E5E93" w:rsidP="004E5E93">
            <w:pPr>
              <w:jc w:val="both"/>
              <w:rPr>
                <w:rFonts w:ascii="Times New Roman" w:hAnsi="Times New Roman" w:cs="Times New Roman"/>
                <w:sz w:val="24"/>
                <w:szCs w:val="24"/>
                <w:lang w:val="uk-UA"/>
              </w:rPr>
            </w:pPr>
          </w:p>
        </w:tc>
        <w:tc>
          <w:tcPr>
            <w:tcW w:w="2687" w:type="dxa"/>
          </w:tcPr>
          <w:p w14:paraId="2BAA202D" w14:textId="77777777" w:rsidR="004E5E93" w:rsidRPr="00925871" w:rsidRDefault="004E5E93" w:rsidP="004E5E93">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Так</w:t>
            </w:r>
          </w:p>
          <w:p w14:paraId="5ABF1F56" w14:textId="38A12621" w:rsidR="004E5E93" w:rsidRPr="00925871" w:rsidRDefault="004E5E93" w:rsidP="004E5E93">
            <w:pPr>
              <w:pStyle w:val="a3"/>
              <w:numPr>
                <w:ilvl w:val="0"/>
                <w:numId w:val="41"/>
              </w:numPr>
              <w:spacing w:after="0" w:line="240" w:lineRule="auto"/>
              <w:ind w:left="0" w:hanging="108"/>
              <w:jc w:val="both"/>
              <w:rPr>
                <w:rFonts w:ascii="Times New Roman" w:hAnsi="Times New Roman" w:cs="Times New Roman"/>
                <w:sz w:val="24"/>
                <w:szCs w:val="24"/>
              </w:rPr>
            </w:pPr>
            <w:r w:rsidRPr="00925871">
              <w:rPr>
                <w:rFonts w:ascii="Times New Roman" w:hAnsi="Times New Roman" w:cs="Times New Roman"/>
                <w:sz w:val="24"/>
                <w:szCs w:val="24"/>
              </w:rPr>
              <w:t>Ні</w:t>
            </w:r>
          </w:p>
        </w:tc>
      </w:tr>
    </w:tbl>
    <w:p w14:paraId="262524D3" w14:textId="77777777" w:rsidR="004E5E93" w:rsidRPr="00F90A99" w:rsidRDefault="004E5E93" w:rsidP="001D0D60">
      <w:pPr>
        <w:tabs>
          <w:tab w:val="left" w:pos="1560"/>
          <w:tab w:val="left" w:pos="3221"/>
        </w:tabs>
        <w:ind w:firstLine="567"/>
        <w:jc w:val="both"/>
        <w:rPr>
          <w:rFonts w:ascii="Times New Roman" w:eastAsia="Times New Roman" w:hAnsi="Times New Roman" w:cs="Times New Roman"/>
          <w:i/>
          <w:iCs/>
          <w:sz w:val="24"/>
          <w:szCs w:val="24"/>
          <w:lang w:eastAsia="zh-CN"/>
        </w:rPr>
      </w:pPr>
      <w:proofErr w:type="spellStart"/>
      <w:r w:rsidRPr="00F90A99">
        <w:rPr>
          <w:rFonts w:ascii="Times New Roman" w:eastAsia="Times New Roman" w:hAnsi="Times New Roman" w:cs="Times New Roman"/>
          <w:i/>
          <w:iCs/>
          <w:sz w:val="24"/>
          <w:szCs w:val="24"/>
          <w:lang w:eastAsia="zh-CN"/>
        </w:rPr>
        <w:t>Джерело</w:t>
      </w:r>
      <w:proofErr w:type="spellEnd"/>
      <w:r w:rsidRPr="00F90A99">
        <w:rPr>
          <w:rFonts w:ascii="Times New Roman" w:eastAsia="Times New Roman" w:hAnsi="Times New Roman" w:cs="Times New Roman"/>
          <w:i/>
          <w:iCs/>
          <w:sz w:val="24"/>
          <w:szCs w:val="24"/>
          <w:lang w:eastAsia="zh-CN"/>
        </w:rPr>
        <w:t xml:space="preserve">: </w:t>
      </w:r>
      <w:proofErr w:type="spellStart"/>
      <w:r w:rsidRPr="00F90A99">
        <w:rPr>
          <w:rFonts w:ascii="Times New Roman" w:eastAsia="Times New Roman" w:hAnsi="Times New Roman" w:cs="Times New Roman"/>
          <w:i/>
          <w:iCs/>
          <w:sz w:val="24"/>
          <w:szCs w:val="24"/>
          <w:lang w:eastAsia="zh-CN"/>
        </w:rPr>
        <w:t>складено</w:t>
      </w:r>
      <w:proofErr w:type="spellEnd"/>
      <w:r w:rsidRPr="00F90A99">
        <w:rPr>
          <w:rFonts w:ascii="Times New Roman" w:eastAsia="Times New Roman" w:hAnsi="Times New Roman" w:cs="Times New Roman"/>
          <w:i/>
          <w:iCs/>
          <w:sz w:val="24"/>
          <w:szCs w:val="24"/>
          <w:lang w:eastAsia="zh-CN"/>
        </w:rPr>
        <w:t xml:space="preserve"> автором</w:t>
      </w:r>
    </w:p>
    <w:p w14:paraId="19943373" w14:textId="66268EF6" w:rsidR="00CC46A4" w:rsidRDefault="00CC46A4" w:rsidP="00332130">
      <w:pPr>
        <w:spacing w:after="0" w:line="360" w:lineRule="auto"/>
        <w:jc w:val="both"/>
        <w:rPr>
          <w:rFonts w:ascii="Times New Roman" w:hAnsi="Times New Roman" w:cs="Times New Roman"/>
          <w:sz w:val="28"/>
          <w:szCs w:val="28"/>
        </w:rPr>
      </w:pPr>
    </w:p>
    <w:p w14:paraId="1A3EFF8F" w14:textId="320AF195" w:rsidR="00280788" w:rsidRPr="005C00A7" w:rsidRDefault="00332130" w:rsidP="00925871">
      <w:pPr>
        <w:pStyle w:val="a3"/>
        <w:numPr>
          <w:ilvl w:val="0"/>
          <w:numId w:val="38"/>
        </w:numPr>
        <w:spacing w:after="0" w:line="360" w:lineRule="auto"/>
        <w:ind w:left="0" w:firstLine="567"/>
        <w:jc w:val="both"/>
        <w:rPr>
          <w:rFonts w:ascii="Times New Roman" w:hAnsi="Times New Roman" w:cs="Times New Roman"/>
          <w:sz w:val="28"/>
          <w:szCs w:val="28"/>
        </w:rPr>
      </w:pPr>
      <w:r w:rsidRPr="00DD185C">
        <w:rPr>
          <w:rFonts w:ascii="Times New Roman" w:hAnsi="Times New Roman" w:cs="Times New Roman"/>
          <w:i/>
          <w:iCs/>
          <w:sz w:val="28"/>
          <w:szCs w:val="28"/>
        </w:rPr>
        <w:t>«Яку програму лояльності хочуть бачити споживачі?».</w:t>
      </w:r>
      <w:r w:rsidRPr="005C00A7">
        <w:rPr>
          <w:rFonts w:ascii="Times New Roman" w:hAnsi="Times New Roman" w:cs="Times New Roman"/>
          <w:sz w:val="28"/>
          <w:szCs w:val="28"/>
        </w:rPr>
        <w:t xml:space="preserve"> </w:t>
      </w:r>
      <w:r w:rsidR="00280788" w:rsidRPr="005C00A7">
        <w:rPr>
          <w:rFonts w:ascii="Times New Roman" w:hAnsi="Times New Roman" w:cs="Times New Roman"/>
          <w:sz w:val="28"/>
          <w:szCs w:val="28"/>
        </w:rPr>
        <w:t xml:space="preserve">Мета полягає в тому, щоб з'ясувати вподобання, потреби та очікування споживачів щодо програм лояльності. Буде проведено дослідження, де учасникам будуть поставлені запитання, які наведені </w:t>
      </w:r>
      <w:r w:rsidR="00280788" w:rsidRPr="00925871">
        <w:rPr>
          <w:rFonts w:ascii="Times New Roman" w:hAnsi="Times New Roman" w:cs="Times New Roman"/>
          <w:sz w:val="28"/>
          <w:szCs w:val="28"/>
        </w:rPr>
        <w:t>в таблиці 2.</w:t>
      </w:r>
      <w:r w:rsidR="00925871" w:rsidRPr="00925871">
        <w:rPr>
          <w:rFonts w:ascii="Times New Roman" w:hAnsi="Times New Roman" w:cs="Times New Roman"/>
          <w:sz w:val="28"/>
          <w:szCs w:val="28"/>
        </w:rPr>
        <w:t>8.</w:t>
      </w:r>
    </w:p>
    <w:p w14:paraId="4B54D800" w14:textId="77777777" w:rsidR="00280788" w:rsidRDefault="00280788" w:rsidP="00925871">
      <w:pPr>
        <w:spacing w:after="0" w:line="360" w:lineRule="auto"/>
        <w:ind w:firstLine="567"/>
        <w:jc w:val="both"/>
        <w:rPr>
          <w:rFonts w:ascii="Times New Roman" w:hAnsi="Times New Roman" w:cs="Times New Roman"/>
          <w:sz w:val="28"/>
          <w:szCs w:val="28"/>
          <w:lang w:val="uk-UA"/>
        </w:rPr>
      </w:pPr>
    </w:p>
    <w:p w14:paraId="294F706C" w14:textId="47ACA21C" w:rsidR="00280788" w:rsidRPr="00C54471" w:rsidRDefault="00280788" w:rsidP="00123B95">
      <w:pPr>
        <w:spacing w:after="0" w:line="360" w:lineRule="auto"/>
        <w:ind w:firstLine="567"/>
        <w:jc w:val="both"/>
        <w:rPr>
          <w:rFonts w:ascii="Times New Roman" w:hAnsi="Times New Roman" w:cs="Times New Roman"/>
          <w:sz w:val="28"/>
          <w:szCs w:val="28"/>
          <w:lang w:val="uk-UA"/>
        </w:rPr>
      </w:pPr>
      <w:proofErr w:type="spellStart"/>
      <w:r w:rsidRPr="0074754D">
        <w:rPr>
          <w:rFonts w:ascii="Times New Roman" w:hAnsi="Times New Roman" w:cs="Times New Roman"/>
          <w:sz w:val="28"/>
          <w:szCs w:val="28"/>
        </w:rPr>
        <w:t>Таблиця</w:t>
      </w:r>
      <w:proofErr w:type="spellEnd"/>
      <w:r w:rsidRPr="0074754D">
        <w:rPr>
          <w:rFonts w:ascii="Times New Roman" w:hAnsi="Times New Roman" w:cs="Times New Roman"/>
          <w:sz w:val="28"/>
          <w:szCs w:val="28"/>
        </w:rPr>
        <w:t xml:space="preserve"> 2.</w:t>
      </w:r>
      <w:r w:rsidR="004D5F6C" w:rsidRPr="0074754D">
        <w:rPr>
          <w:rFonts w:ascii="Times New Roman" w:hAnsi="Times New Roman" w:cs="Times New Roman"/>
          <w:sz w:val="28"/>
          <w:szCs w:val="28"/>
          <w:lang w:val="uk-UA"/>
        </w:rPr>
        <w:t>8</w:t>
      </w:r>
      <w:r w:rsidRPr="00C54471">
        <w:rPr>
          <w:rFonts w:ascii="Times New Roman" w:hAnsi="Times New Roman" w:cs="Times New Roman"/>
          <w:sz w:val="28"/>
          <w:szCs w:val="28"/>
        </w:rPr>
        <w:t xml:space="preserve"> </w:t>
      </w:r>
      <w:r w:rsidR="00332399">
        <w:rPr>
          <w:rFonts w:ascii="Times New Roman" w:hAnsi="Times New Roman" w:cs="Times New Roman"/>
          <w:sz w:val="28"/>
          <w:szCs w:val="28"/>
          <w:lang w:val="uk-UA"/>
        </w:rPr>
        <w:t xml:space="preserve">- </w:t>
      </w:r>
      <w:proofErr w:type="spellStart"/>
      <w:r w:rsidRPr="00C54471">
        <w:rPr>
          <w:rFonts w:ascii="Times New Roman" w:hAnsi="Times New Roman" w:cs="Times New Roman"/>
          <w:sz w:val="28"/>
          <w:szCs w:val="28"/>
        </w:rPr>
        <w:t>Питання</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опитування</w:t>
      </w:r>
      <w:proofErr w:type="spellEnd"/>
      <w:r w:rsidR="00C54471" w:rsidRPr="00C54471">
        <w:rPr>
          <w:rFonts w:ascii="Times New Roman" w:hAnsi="Times New Roman" w:cs="Times New Roman"/>
          <w:sz w:val="28"/>
          <w:szCs w:val="28"/>
          <w:lang w:val="uk-UA"/>
        </w:rPr>
        <w:t xml:space="preserve"> для визначення вподобань </w:t>
      </w:r>
      <w:r w:rsidR="00C532F7">
        <w:rPr>
          <w:rFonts w:ascii="Times New Roman" w:hAnsi="Times New Roman" w:cs="Times New Roman"/>
          <w:sz w:val="28"/>
          <w:szCs w:val="28"/>
          <w:lang w:val="uk-UA"/>
        </w:rPr>
        <w:t xml:space="preserve">споживачів </w:t>
      </w:r>
      <w:r w:rsidR="00C54471" w:rsidRPr="00C54471">
        <w:rPr>
          <w:rFonts w:ascii="Times New Roman" w:hAnsi="Times New Roman" w:cs="Times New Roman"/>
          <w:sz w:val="28"/>
          <w:szCs w:val="28"/>
          <w:lang w:val="uk-UA"/>
        </w:rPr>
        <w:t>щодо програми лояльності</w:t>
      </w:r>
    </w:p>
    <w:tbl>
      <w:tblPr>
        <w:tblStyle w:val="a7"/>
        <w:tblW w:w="0" w:type="auto"/>
        <w:tblLook w:val="04A0" w:firstRow="1" w:lastRow="0" w:firstColumn="1" w:lastColumn="0" w:noHBand="0" w:noVBand="1"/>
      </w:tblPr>
      <w:tblGrid>
        <w:gridCol w:w="562"/>
        <w:gridCol w:w="4111"/>
        <w:gridCol w:w="5239"/>
      </w:tblGrid>
      <w:tr w:rsidR="007960B5" w:rsidRPr="00C0127C" w14:paraId="4EA80CD8" w14:textId="77777777" w:rsidTr="00C532F7">
        <w:tc>
          <w:tcPr>
            <w:tcW w:w="562" w:type="dxa"/>
          </w:tcPr>
          <w:p w14:paraId="1A57A813" w14:textId="77777777" w:rsidR="00280788" w:rsidRPr="00C0127C" w:rsidRDefault="00280788" w:rsidP="00DF09FD">
            <w:pPr>
              <w:jc w:val="both"/>
              <w:rPr>
                <w:rFonts w:ascii="Times New Roman" w:hAnsi="Times New Roman" w:cs="Times New Roman"/>
                <w:sz w:val="24"/>
                <w:szCs w:val="24"/>
              </w:rPr>
            </w:pPr>
            <w:r w:rsidRPr="00C0127C">
              <w:rPr>
                <w:rFonts w:ascii="Times New Roman" w:hAnsi="Times New Roman" w:cs="Times New Roman"/>
                <w:color w:val="4D5156"/>
                <w:sz w:val="24"/>
                <w:szCs w:val="24"/>
                <w:shd w:val="clear" w:color="auto" w:fill="FFFFFF"/>
              </w:rPr>
              <w:t>№</w:t>
            </w:r>
          </w:p>
        </w:tc>
        <w:tc>
          <w:tcPr>
            <w:tcW w:w="4111" w:type="dxa"/>
          </w:tcPr>
          <w:p w14:paraId="2FD7B1FA" w14:textId="77777777" w:rsidR="00280788" w:rsidRPr="00C0127C" w:rsidRDefault="00280788" w:rsidP="00DF09FD">
            <w:pPr>
              <w:jc w:val="both"/>
              <w:rPr>
                <w:rFonts w:ascii="Times New Roman" w:hAnsi="Times New Roman" w:cs="Times New Roman"/>
                <w:sz w:val="24"/>
                <w:szCs w:val="24"/>
                <w:lang w:val="uk-UA"/>
              </w:rPr>
            </w:pPr>
            <w:r w:rsidRPr="00C0127C">
              <w:rPr>
                <w:rFonts w:ascii="Times New Roman" w:hAnsi="Times New Roman" w:cs="Times New Roman"/>
                <w:sz w:val="24"/>
                <w:szCs w:val="24"/>
                <w:lang w:val="uk-UA"/>
              </w:rPr>
              <w:t>Питання</w:t>
            </w:r>
          </w:p>
        </w:tc>
        <w:tc>
          <w:tcPr>
            <w:tcW w:w="5239" w:type="dxa"/>
          </w:tcPr>
          <w:p w14:paraId="00D38BD5" w14:textId="77777777" w:rsidR="00280788" w:rsidRPr="00C0127C" w:rsidRDefault="00280788" w:rsidP="00DF09FD">
            <w:pPr>
              <w:jc w:val="both"/>
              <w:rPr>
                <w:rFonts w:ascii="Times New Roman" w:hAnsi="Times New Roman" w:cs="Times New Roman"/>
                <w:sz w:val="24"/>
                <w:szCs w:val="24"/>
                <w:lang w:val="uk-UA"/>
              </w:rPr>
            </w:pPr>
            <w:r w:rsidRPr="00C0127C">
              <w:rPr>
                <w:rFonts w:ascii="Times New Roman" w:hAnsi="Times New Roman" w:cs="Times New Roman"/>
                <w:sz w:val="24"/>
                <w:szCs w:val="24"/>
                <w:lang w:val="uk-UA"/>
              </w:rPr>
              <w:t>Варіанти відповіді</w:t>
            </w:r>
          </w:p>
        </w:tc>
      </w:tr>
      <w:tr w:rsidR="0010598D" w:rsidRPr="00C0127C" w14:paraId="62DBC2AE" w14:textId="77777777" w:rsidTr="00C532F7">
        <w:tc>
          <w:tcPr>
            <w:tcW w:w="562" w:type="dxa"/>
          </w:tcPr>
          <w:p w14:paraId="56F816AA" w14:textId="743A166F" w:rsidR="0010598D" w:rsidRDefault="00F544DE" w:rsidP="005C00A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4111" w:type="dxa"/>
          </w:tcPr>
          <w:p w14:paraId="068A5B6B" w14:textId="0959C226" w:rsidR="0010598D" w:rsidRPr="00D101DD" w:rsidRDefault="0010598D" w:rsidP="00DF09FD">
            <w:pPr>
              <w:jc w:val="both"/>
              <w:rPr>
                <w:rFonts w:ascii="Times New Roman" w:hAnsi="Times New Roman" w:cs="Times New Roman"/>
                <w:sz w:val="24"/>
                <w:szCs w:val="24"/>
              </w:rPr>
            </w:pPr>
            <w:r w:rsidRPr="0010598D">
              <w:rPr>
                <w:rFonts w:ascii="Times New Roman" w:hAnsi="Times New Roman" w:cs="Times New Roman"/>
                <w:sz w:val="24"/>
                <w:szCs w:val="24"/>
              </w:rPr>
              <w:t xml:space="preserve">Як часто </w:t>
            </w:r>
            <w:proofErr w:type="spellStart"/>
            <w:r w:rsidRPr="0010598D">
              <w:rPr>
                <w:rFonts w:ascii="Times New Roman" w:hAnsi="Times New Roman" w:cs="Times New Roman"/>
                <w:sz w:val="24"/>
                <w:szCs w:val="24"/>
              </w:rPr>
              <w:t>ви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відвідуєте</w:t>
            </w:r>
            <w:proofErr w:type="spellEnd"/>
            <w:r w:rsidRPr="0010598D">
              <w:rPr>
                <w:rFonts w:ascii="Times New Roman" w:hAnsi="Times New Roman" w:cs="Times New Roman"/>
                <w:sz w:val="24"/>
                <w:szCs w:val="24"/>
              </w:rPr>
              <w:t xml:space="preserve"> АЗС? </w:t>
            </w:r>
          </w:p>
        </w:tc>
        <w:tc>
          <w:tcPr>
            <w:tcW w:w="5239" w:type="dxa"/>
          </w:tcPr>
          <w:p w14:paraId="20C857F1" w14:textId="18DA7D79" w:rsidR="007960B5" w:rsidRPr="00332399" w:rsidRDefault="00F544DE" w:rsidP="00332399">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Щодня</w:t>
            </w:r>
            <w:r w:rsidR="00332399">
              <w:rPr>
                <w:rFonts w:ascii="Times New Roman" w:hAnsi="Times New Roman" w:cs="Times New Roman"/>
                <w:sz w:val="24"/>
                <w:szCs w:val="24"/>
              </w:rPr>
              <w:t xml:space="preserve"> - </w:t>
            </w:r>
            <w:r w:rsidRPr="00332399">
              <w:rPr>
                <w:rFonts w:ascii="Times New Roman" w:hAnsi="Times New Roman" w:cs="Times New Roman"/>
                <w:sz w:val="24"/>
                <w:szCs w:val="24"/>
              </w:rPr>
              <w:t xml:space="preserve">Кілька разів на тиждень </w:t>
            </w:r>
          </w:p>
          <w:p w14:paraId="4F208C71" w14:textId="77777777" w:rsidR="00B50039" w:rsidRDefault="00F544DE" w:rsidP="00DF09FD">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Раз на тиждень</w:t>
            </w:r>
          </w:p>
          <w:p w14:paraId="04E1BB51" w14:textId="1F03D4E6" w:rsidR="0010598D" w:rsidRPr="00332399" w:rsidRDefault="00F544DE" w:rsidP="00332399">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Кілька разів на місяць </w:t>
            </w:r>
            <w:r w:rsidR="00332399">
              <w:rPr>
                <w:rFonts w:ascii="Times New Roman" w:hAnsi="Times New Roman" w:cs="Times New Roman"/>
                <w:sz w:val="24"/>
                <w:szCs w:val="24"/>
              </w:rPr>
              <w:t xml:space="preserve">- </w:t>
            </w:r>
            <w:proofErr w:type="spellStart"/>
            <w:r w:rsidRPr="00332399">
              <w:rPr>
                <w:rFonts w:ascii="Times New Roman" w:hAnsi="Times New Roman" w:cs="Times New Roman"/>
                <w:sz w:val="24"/>
                <w:szCs w:val="24"/>
              </w:rPr>
              <w:t>Рідко</w:t>
            </w:r>
            <w:proofErr w:type="spellEnd"/>
          </w:p>
        </w:tc>
      </w:tr>
      <w:tr w:rsidR="00E27BAE" w:rsidRPr="00C0127C" w14:paraId="07355882" w14:textId="77777777" w:rsidTr="00C532F7">
        <w:tc>
          <w:tcPr>
            <w:tcW w:w="562" w:type="dxa"/>
          </w:tcPr>
          <w:p w14:paraId="586ABF36" w14:textId="656BD396" w:rsidR="00E27BAE" w:rsidRDefault="00E27BAE" w:rsidP="005C00A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4111" w:type="dxa"/>
          </w:tcPr>
          <w:p w14:paraId="123653EF" w14:textId="5158D02A" w:rsidR="00E27BAE" w:rsidRPr="00F544DE" w:rsidRDefault="00E27BAE" w:rsidP="00DF09FD">
            <w:pPr>
              <w:jc w:val="both"/>
              <w:rPr>
                <w:rFonts w:ascii="Times New Roman" w:hAnsi="Times New Roman" w:cs="Times New Roman"/>
                <w:sz w:val="24"/>
                <w:szCs w:val="24"/>
                <w:lang w:val="uk-UA"/>
              </w:rPr>
            </w:pPr>
            <w:proofErr w:type="spellStart"/>
            <w:r w:rsidRPr="0010598D">
              <w:rPr>
                <w:rFonts w:ascii="Times New Roman" w:hAnsi="Times New Roman" w:cs="Times New Roman"/>
                <w:sz w:val="24"/>
                <w:szCs w:val="24"/>
              </w:rPr>
              <w:t>Чи</w:t>
            </w:r>
            <w:proofErr w:type="spellEnd"/>
            <w:r w:rsidRPr="0010598D">
              <w:rPr>
                <w:rFonts w:ascii="Times New Roman" w:hAnsi="Times New Roman" w:cs="Times New Roman"/>
                <w:sz w:val="24"/>
                <w:szCs w:val="24"/>
              </w:rPr>
              <w:t xml:space="preserve"> брали </w:t>
            </w:r>
            <w:proofErr w:type="spellStart"/>
            <w:r w:rsidRPr="0010598D">
              <w:rPr>
                <w:rFonts w:ascii="Times New Roman" w:hAnsi="Times New Roman" w:cs="Times New Roman"/>
                <w:sz w:val="24"/>
                <w:szCs w:val="24"/>
              </w:rPr>
              <w:t>ви</w:t>
            </w:r>
            <w:proofErr w:type="spellEnd"/>
            <w:r w:rsidRPr="0010598D">
              <w:rPr>
                <w:rFonts w:ascii="Times New Roman" w:hAnsi="Times New Roman" w:cs="Times New Roman"/>
                <w:sz w:val="24"/>
                <w:szCs w:val="24"/>
              </w:rPr>
              <w:t xml:space="preserve"> участь в </w:t>
            </w:r>
            <w:proofErr w:type="spellStart"/>
            <w:r w:rsidRPr="0010598D">
              <w:rPr>
                <w:rFonts w:ascii="Times New Roman" w:hAnsi="Times New Roman" w:cs="Times New Roman"/>
                <w:sz w:val="24"/>
                <w:szCs w:val="24"/>
              </w:rPr>
              <w:t>програмі</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лояльності</w:t>
            </w:r>
            <w:proofErr w:type="spellEnd"/>
            <w:r w:rsidRPr="0010598D">
              <w:rPr>
                <w:rFonts w:ascii="Times New Roman" w:hAnsi="Times New Roman" w:cs="Times New Roman"/>
                <w:sz w:val="24"/>
                <w:szCs w:val="24"/>
              </w:rPr>
              <w:t xml:space="preserve"> на АЗС </w:t>
            </w:r>
            <w:proofErr w:type="spellStart"/>
            <w:r w:rsidRPr="0010598D">
              <w:rPr>
                <w:rFonts w:ascii="Times New Roman" w:hAnsi="Times New Roman" w:cs="Times New Roman"/>
                <w:sz w:val="24"/>
                <w:szCs w:val="24"/>
              </w:rPr>
              <w:t>раніше</w:t>
            </w:r>
            <w:proofErr w:type="spellEnd"/>
            <w:r w:rsidRPr="0010598D">
              <w:rPr>
                <w:rFonts w:ascii="Times New Roman" w:hAnsi="Times New Roman" w:cs="Times New Roman"/>
                <w:sz w:val="24"/>
                <w:szCs w:val="24"/>
              </w:rPr>
              <w:t xml:space="preserve">? </w:t>
            </w:r>
          </w:p>
        </w:tc>
        <w:tc>
          <w:tcPr>
            <w:tcW w:w="5239" w:type="dxa"/>
          </w:tcPr>
          <w:p w14:paraId="6AF3590D" w14:textId="77777777" w:rsidR="00E27BAE" w:rsidRDefault="00E27BAE" w:rsidP="00DF09FD">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Так, брав участь </w:t>
            </w:r>
          </w:p>
          <w:p w14:paraId="493EBF15" w14:textId="14AC339F" w:rsidR="00E27BAE" w:rsidRPr="00D101DD" w:rsidRDefault="00E27BAE" w:rsidP="00DF09FD">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Ні, не брав участь</w:t>
            </w:r>
          </w:p>
        </w:tc>
      </w:tr>
      <w:tr w:rsidR="00E27BAE" w:rsidRPr="00C0127C" w14:paraId="0D96C9B6" w14:textId="77777777" w:rsidTr="00C532F7">
        <w:tc>
          <w:tcPr>
            <w:tcW w:w="562" w:type="dxa"/>
          </w:tcPr>
          <w:p w14:paraId="0202F2D1" w14:textId="6121232B" w:rsidR="00E27BAE" w:rsidRDefault="00E27BAE" w:rsidP="005C00A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4111" w:type="dxa"/>
          </w:tcPr>
          <w:p w14:paraId="4629DFAB" w14:textId="507BE696" w:rsidR="00E27BAE" w:rsidRPr="0010598D" w:rsidRDefault="00E27BAE" w:rsidP="00DF09FD">
            <w:pPr>
              <w:jc w:val="both"/>
              <w:rPr>
                <w:rFonts w:ascii="Times New Roman" w:hAnsi="Times New Roman" w:cs="Times New Roman"/>
                <w:sz w:val="24"/>
                <w:szCs w:val="24"/>
              </w:rPr>
            </w:pPr>
            <w:proofErr w:type="spellStart"/>
            <w:r w:rsidRPr="0010598D">
              <w:rPr>
                <w:rFonts w:ascii="Times New Roman" w:hAnsi="Times New Roman" w:cs="Times New Roman"/>
                <w:sz w:val="24"/>
                <w:szCs w:val="24"/>
              </w:rPr>
              <w:t>Які</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переваги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ви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очікуєте</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від</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програми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лояльності</w:t>
            </w:r>
            <w:proofErr w:type="spellEnd"/>
            <w:r w:rsidRPr="0010598D">
              <w:rPr>
                <w:rFonts w:ascii="Times New Roman" w:hAnsi="Times New Roman" w:cs="Times New Roman"/>
                <w:sz w:val="24"/>
                <w:szCs w:val="24"/>
              </w:rPr>
              <w:t xml:space="preserve">? </w:t>
            </w:r>
          </w:p>
        </w:tc>
        <w:tc>
          <w:tcPr>
            <w:tcW w:w="5239" w:type="dxa"/>
          </w:tcPr>
          <w:p w14:paraId="7181C3C4" w14:textId="4060F32B" w:rsidR="00E27BAE" w:rsidRPr="00332399" w:rsidRDefault="00E27BAE" w:rsidP="00332399">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Знижки на паливо </w:t>
            </w:r>
            <w:r w:rsidR="00332399">
              <w:rPr>
                <w:rFonts w:ascii="Times New Roman" w:hAnsi="Times New Roman" w:cs="Times New Roman"/>
                <w:sz w:val="24"/>
                <w:szCs w:val="24"/>
              </w:rPr>
              <w:t xml:space="preserve">- </w:t>
            </w:r>
            <w:r w:rsidRPr="00332399">
              <w:rPr>
                <w:rFonts w:ascii="Times New Roman" w:hAnsi="Times New Roman" w:cs="Times New Roman"/>
                <w:sz w:val="24"/>
                <w:szCs w:val="24"/>
              </w:rPr>
              <w:t xml:space="preserve">Бонусні бали </w:t>
            </w:r>
          </w:p>
          <w:p w14:paraId="1A40349C" w14:textId="77777777" w:rsidR="00E27BAE" w:rsidRDefault="00E27BAE" w:rsidP="00DF09FD">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Подарунки та привілеї </w:t>
            </w:r>
          </w:p>
          <w:p w14:paraId="4F766F40" w14:textId="2C2F08A2" w:rsidR="00E27BAE" w:rsidRPr="00D101DD" w:rsidRDefault="00E27BAE" w:rsidP="00DF09FD">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Ексклюзивні пропозиції</w:t>
            </w:r>
          </w:p>
        </w:tc>
      </w:tr>
      <w:tr w:rsidR="00C532F7" w:rsidRPr="00C0127C" w14:paraId="110E182C" w14:textId="77777777" w:rsidTr="00C532F7">
        <w:tc>
          <w:tcPr>
            <w:tcW w:w="562" w:type="dxa"/>
          </w:tcPr>
          <w:p w14:paraId="175199A6" w14:textId="666C59AA" w:rsidR="00C532F7" w:rsidRDefault="00C532F7" w:rsidP="00C532F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4111" w:type="dxa"/>
          </w:tcPr>
          <w:p w14:paraId="308025DC" w14:textId="65B8CA50" w:rsidR="00C532F7" w:rsidRPr="0010598D" w:rsidRDefault="00C532F7" w:rsidP="00C532F7">
            <w:pPr>
              <w:jc w:val="both"/>
              <w:rPr>
                <w:rFonts w:ascii="Times New Roman" w:hAnsi="Times New Roman" w:cs="Times New Roman"/>
                <w:sz w:val="24"/>
                <w:szCs w:val="24"/>
              </w:rPr>
            </w:pPr>
            <w:r w:rsidRPr="0010598D">
              <w:rPr>
                <w:rFonts w:ascii="Times New Roman" w:hAnsi="Times New Roman" w:cs="Times New Roman"/>
                <w:sz w:val="24"/>
                <w:szCs w:val="24"/>
              </w:rPr>
              <w:t xml:space="preserve">Як </w:t>
            </w:r>
            <w:proofErr w:type="spellStart"/>
            <w:r w:rsidRPr="0010598D">
              <w:rPr>
                <w:rFonts w:ascii="Times New Roman" w:hAnsi="Times New Roman" w:cs="Times New Roman"/>
                <w:sz w:val="24"/>
                <w:szCs w:val="24"/>
              </w:rPr>
              <w:t>ви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бажаєте</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отримувати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інформацію</w:t>
            </w:r>
            <w:proofErr w:type="spellEnd"/>
            <w:r w:rsidRPr="0010598D">
              <w:rPr>
                <w:rFonts w:ascii="Times New Roman" w:hAnsi="Times New Roman" w:cs="Times New Roman"/>
                <w:sz w:val="24"/>
                <w:szCs w:val="24"/>
              </w:rPr>
              <w:t xml:space="preserve"> про </w:t>
            </w:r>
            <w:proofErr w:type="spellStart"/>
            <w:r w:rsidRPr="0010598D">
              <w:rPr>
                <w:rFonts w:ascii="Times New Roman" w:hAnsi="Times New Roman" w:cs="Times New Roman"/>
                <w:sz w:val="24"/>
                <w:szCs w:val="24"/>
              </w:rPr>
              <w:t>програму</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лояльності</w:t>
            </w:r>
            <w:proofErr w:type="spellEnd"/>
            <w:r w:rsidRPr="0010598D">
              <w:rPr>
                <w:rFonts w:ascii="Times New Roman" w:hAnsi="Times New Roman" w:cs="Times New Roman"/>
                <w:sz w:val="24"/>
                <w:szCs w:val="24"/>
              </w:rPr>
              <w:t xml:space="preserve">? </w:t>
            </w:r>
          </w:p>
        </w:tc>
        <w:tc>
          <w:tcPr>
            <w:tcW w:w="5239" w:type="dxa"/>
          </w:tcPr>
          <w:p w14:paraId="7D364D0E" w14:textId="77777777" w:rsidR="00C532F7" w:rsidRDefault="00C532F7" w:rsidP="00C532F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Електронна пошта </w:t>
            </w:r>
          </w:p>
          <w:p w14:paraId="273704CE" w14:textId="77777777" w:rsidR="00C532F7" w:rsidRDefault="00C532F7" w:rsidP="00C532F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СМС повідомлення </w:t>
            </w:r>
          </w:p>
          <w:p w14:paraId="04C009EA" w14:textId="77777777" w:rsidR="00C532F7" w:rsidRDefault="00C532F7" w:rsidP="00C532F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Мобільний додаток </w:t>
            </w:r>
          </w:p>
          <w:p w14:paraId="3F39375F" w14:textId="5648F687" w:rsidR="00C532F7" w:rsidRPr="0010598D" w:rsidRDefault="00C532F7" w:rsidP="00C532F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Веб-сайт</w:t>
            </w:r>
          </w:p>
        </w:tc>
      </w:tr>
      <w:tr w:rsidR="00C532F7" w:rsidRPr="00C0127C" w14:paraId="3FED06AF" w14:textId="77777777" w:rsidTr="00C532F7">
        <w:tc>
          <w:tcPr>
            <w:tcW w:w="562" w:type="dxa"/>
          </w:tcPr>
          <w:p w14:paraId="75511893" w14:textId="03264ADC" w:rsidR="00C532F7" w:rsidRDefault="00C532F7" w:rsidP="00C532F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4111" w:type="dxa"/>
          </w:tcPr>
          <w:p w14:paraId="4328AD9F" w14:textId="6F1280E2" w:rsidR="00C532F7" w:rsidRPr="0010598D" w:rsidRDefault="00C532F7" w:rsidP="00C532F7">
            <w:pPr>
              <w:jc w:val="both"/>
              <w:rPr>
                <w:rFonts w:ascii="Times New Roman" w:hAnsi="Times New Roman" w:cs="Times New Roman"/>
                <w:sz w:val="24"/>
                <w:szCs w:val="24"/>
              </w:rPr>
            </w:pPr>
            <w:proofErr w:type="spellStart"/>
            <w:r w:rsidRPr="0010598D">
              <w:rPr>
                <w:rFonts w:ascii="Times New Roman" w:hAnsi="Times New Roman" w:cs="Times New Roman"/>
                <w:sz w:val="24"/>
                <w:szCs w:val="24"/>
              </w:rPr>
              <w:t>Чи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впливає</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наявність</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програми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лояльності</w:t>
            </w:r>
            <w:proofErr w:type="spellEnd"/>
            <w:r w:rsidRPr="0010598D">
              <w:rPr>
                <w:rFonts w:ascii="Times New Roman" w:hAnsi="Times New Roman" w:cs="Times New Roman"/>
                <w:sz w:val="24"/>
                <w:szCs w:val="24"/>
              </w:rPr>
              <w:t xml:space="preserve"> на ваш </w:t>
            </w:r>
            <w:proofErr w:type="spellStart"/>
            <w:r w:rsidRPr="0010598D">
              <w:rPr>
                <w:rFonts w:ascii="Times New Roman" w:hAnsi="Times New Roman" w:cs="Times New Roman"/>
                <w:sz w:val="24"/>
                <w:szCs w:val="24"/>
              </w:rPr>
              <w:t>вибір</w:t>
            </w:r>
            <w:proofErr w:type="spellEnd"/>
            <w:r w:rsidRPr="0010598D">
              <w:rPr>
                <w:rFonts w:ascii="Times New Roman" w:hAnsi="Times New Roman" w:cs="Times New Roman"/>
                <w:sz w:val="24"/>
                <w:szCs w:val="24"/>
              </w:rPr>
              <w:t xml:space="preserve"> АЗС для заправки? </w:t>
            </w:r>
          </w:p>
        </w:tc>
        <w:tc>
          <w:tcPr>
            <w:tcW w:w="5239" w:type="dxa"/>
          </w:tcPr>
          <w:p w14:paraId="33E74954" w14:textId="77777777" w:rsidR="00C532F7" w:rsidRDefault="00C532F7" w:rsidP="00C532F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Так, великий вплив </w:t>
            </w:r>
          </w:p>
          <w:p w14:paraId="4AF4E339" w14:textId="77777777" w:rsidR="00C532F7" w:rsidRDefault="00C532F7" w:rsidP="00C532F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Так, деякий вплив </w:t>
            </w:r>
          </w:p>
          <w:p w14:paraId="0A998E19" w14:textId="2FBDD507" w:rsidR="00C532F7" w:rsidRPr="0010598D" w:rsidRDefault="00C532F7" w:rsidP="00C532F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Ні, не впливає</w:t>
            </w:r>
          </w:p>
        </w:tc>
      </w:tr>
      <w:tr w:rsidR="00C532F7" w:rsidRPr="00C0127C" w14:paraId="0AEF9F95" w14:textId="77777777" w:rsidTr="00C532F7">
        <w:tc>
          <w:tcPr>
            <w:tcW w:w="562" w:type="dxa"/>
          </w:tcPr>
          <w:p w14:paraId="1480AEE5" w14:textId="25C9DF10" w:rsidR="00C532F7" w:rsidRDefault="00C532F7" w:rsidP="00C532F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4111" w:type="dxa"/>
          </w:tcPr>
          <w:p w14:paraId="27C248C1" w14:textId="4C7F2AAD" w:rsidR="00C532F7" w:rsidRPr="0010598D" w:rsidRDefault="00C532F7" w:rsidP="00C532F7">
            <w:pPr>
              <w:jc w:val="both"/>
              <w:rPr>
                <w:rFonts w:ascii="Times New Roman" w:hAnsi="Times New Roman" w:cs="Times New Roman"/>
                <w:sz w:val="24"/>
                <w:szCs w:val="24"/>
              </w:rPr>
            </w:pPr>
            <w:r w:rsidRPr="0010598D">
              <w:rPr>
                <w:rFonts w:ascii="Times New Roman" w:hAnsi="Times New Roman" w:cs="Times New Roman"/>
                <w:sz w:val="24"/>
                <w:szCs w:val="24"/>
              </w:rPr>
              <w:t xml:space="preserve">Як часто </w:t>
            </w:r>
            <w:proofErr w:type="spellStart"/>
            <w:r w:rsidRPr="0010598D">
              <w:rPr>
                <w:rFonts w:ascii="Times New Roman" w:hAnsi="Times New Roman" w:cs="Times New Roman"/>
                <w:sz w:val="24"/>
                <w:szCs w:val="24"/>
              </w:rPr>
              <w:t>ви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користуєтесь</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послугами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додаткових</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сервісів</w:t>
            </w:r>
            <w:proofErr w:type="spellEnd"/>
            <w:r w:rsidRPr="0010598D">
              <w:rPr>
                <w:rFonts w:ascii="Times New Roman" w:hAnsi="Times New Roman" w:cs="Times New Roman"/>
                <w:sz w:val="24"/>
                <w:szCs w:val="24"/>
              </w:rPr>
              <w:t xml:space="preserve"> на АЗС (магазин)? </w:t>
            </w:r>
          </w:p>
        </w:tc>
        <w:tc>
          <w:tcPr>
            <w:tcW w:w="5239" w:type="dxa"/>
          </w:tcPr>
          <w:p w14:paraId="7F89CFFB" w14:textId="39E0B7C6" w:rsidR="00C532F7" w:rsidRPr="00332399" w:rsidRDefault="00C532F7" w:rsidP="00332399">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Щодня </w:t>
            </w:r>
            <w:r w:rsidR="00332399">
              <w:rPr>
                <w:rFonts w:ascii="Times New Roman" w:hAnsi="Times New Roman" w:cs="Times New Roman"/>
                <w:sz w:val="24"/>
                <w:szCs w:val="24"/>
              </w:rPr>
              <w:t xml:space="preserve">- </w:t>
            </w:r>
            <w:r w:rsidRPr="00332399">
              <w:rPr>
                <w:rFonts w:ascii="Times New Roman" w:hAnsi="Times New Roman" w:cs="Times New Roman"/>
                <w:sz w:val="24"/>
                <w:szCs w:val="24"/>
              </w:rPr>
              <w:t xml:space="preserve">Кілька разів на тиждень </w:t>
            </w:r>
          </w:p>
          <w:p w14:paraId="64FCBFFA" w14:textId="77777777" w:rsidR="00C532F7" w:rsidRDefault="00C532F7" w:rsidP="00C532F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Раз на тиждень </w:t>
            </w:r>
          </w:p>
          <w:p w14:paraId="636DEB7A" w14:textId="7266DF63" w:rsidR="00332399" w:rsidRPr="00332399" w:rsidRDefault="00C532F7" w:rsidP="00332399">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Кілька разів на місяць</w:t>
            </w:r>
            <w:r w:rsidR="00332399">
              <w:rPr>
                <w:rFonts w:ascii="Times New Roman" w:hAnsi="Times New Roman" w:cs="Times New Roman"/>
                <w:sz w:val="24"/>
                <w:szCs w:val="24"/>
              </w:rPr>
              <w:t xml:space="preserve"> - </w:t>
            </w:r>
            <w:proofErr w:type="spellStart"/>
            <w:r w:rsidR="00332399" w:rsidRPr="00332399">
              <w:rPr>
                <w:rFonts w:ascii="Times New Roman" w:hAnsi="Times New Roman" w:cs="Times New Roman"/>
                <w:sz w:val="24"/>
                <w:szCs w:val="24"/>
              </w:rPr>
              <w:t>Рідко</w:t>
            </w:r>
            <w:proofErr w:type="spellEnd"/>
          </w:p>
        </w:tc>
      </w:tr>
      <w:tr w:rsidR="00332399" w:rsidRPr="00C0127C" w14:paraId="3F02BE1E" w14:textId="77777777" w:rsidTr="00C532F7">
        <w:tc>
          <w:tcPr>
            <w:tcW w:w="562" w:type="dxa"/>
          </w:tcPr>
          <w:p w14:paraId="219A64AC" w14:textId="1927279B" w:rsidR="00332399" w:rsidRDefault="00332399" w:rsidP="00332399">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4111" w:type="dxa"/>
          </w:tcPr>
          <w:p w14:paraId="3B14CD36" w14:textId="0E272680" w:rsidR="00332399" w:rsidRPr="0010598D" w:rsidRDefault="00332399" w:rsidP="00332399">
            <w:pPr>
              <w:jc w:val="both"/>
              <w:rPr>
                <w:rFonts w:ascii="Times New Roman" w:hAnsi="Times New Roman" w:cs="Times New Roman"/>
                <w:sz w:val="24"/>
                <w:szCs w:val="24"/>
              </w:rPr>
            </w:pPr>
            <w:proofErr w:type="spellStart"/>
            <w:r w:rsidRPr="0010598D">
              <w:rPr>
                <w:rFonts w:ascii="Times New Roman" w:hAnsi="Times New Roman" w:cs="Times New Roman"/>
                <w:sz w:val="24"/>
                <w:szCs w:val="24"/>
              </w:rPr>
              <w:t>Чи</w:t>
            </w:r>
            <w:proofErr w:type="spellEnd"/>
            <w:r w:rsidRPr="0010598D">
              <w:rPr>
                <w:rFonts w:ascii="Times New Roman" w:hAnsi="Times New Roman" w:cs="Times New Roman"/>
                <w:sz w:val="24"/>
                <w:szCs w:val="24"/>
              </w:rPr>
              <w:t xml:space="preserve"> були б </w:t>
            </w:r>
            <w:proofErr w:type="spellStart"/>
            <w:r w:rsidRPr="0010598D">
              <w:rPr>
                <w:rFonts w:ascii="Times New Roman" w:hAnsi="Times New Roman" w:cs="Times New Roman"/>
                <w:sz w:val="24"/>
                <w:szCs w:val="24"/>
              </w:rPr>
              <w:t>ви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зацікавлені</w:t>
            </w:r>
            <w:proofErr w:type="spellEnd"/>
            <w:r w:rsidRPr="0010598D">
              <w:rPr>
                <w:rFonts w:ascii="Times New Roman" w:hAnsi="Times New Roman" w:cs="Times New Roman"/>
                <w:sz w:val="24"/>
                <w:szCs w:val="24"/>
              </w:rPr>
              <w:t xml:space="preserve"> у </w:t>
            </w:r>
            <w:proofErr w:type="spellStart"/>
            <w:r w:rsidRPr="0010598D">
              <w:rPr>
                <w:rFonts w:ascii="Times New Roman" w:hAnsi="Times New Roman" w:cs="Times New Roman"/>
                <w:sz w:val="24"/>
                <w:szCs w:val="24"/>
              </w:rPr>
              <w:t>програмі</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лояльності</w:t>
            </w:r>
            <w:proofErr w:type="spellEnd"/>
            <w:r w:rsidRPr="0010598D">
              <w:rPr>
                <w:rFonts w:ascii="Times New Roman" w:hAnsi="Times New Roman" w:cs="Times New Roman"/>
                <w:sz w:val="24"/>
                <w:szCs w:val="24"/>
              </w:rPr>
              <w:t xml:space="preserve">, яка </w:t>
            </w:r>
            <w:proofErr w:type="spellStart"/>
            <w:r w:rsidRPr="0010598D">
              <w:rPr>
                <w:rFonts w:ascii="Times New Roman" w:hAnsi="Times New Roman" w:cs="Times New Roman"/>
                <w:sz w:val="24"/>
                <w:szCs w:val="24"/>
              </w:rPr>
              <w:t>надає</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знижки</w:t>
            </w:r>
            <w:proofErr w:type="spellEnd"/>
            <w:r w:rsidRPr="0010598D">
              <w:rPr>
                <w:rFonts w:ascii="Times New Roman" w:hAnsi="Times New Roman" w:cs="Times New Roman"/>
                <w:sz w:val="24"/>
                <w:szCs w:val="24"/>
              </w:rPr>
              <w:t xml:space="preserve"> на </w:t>
            </w:r>
            <w:proofErr w:type="spellStart"/>
            <w:r w:rsidRPr="0010598D">
              <w:rPr>
                <w:rFonts w:ascii="Times New Roman" w:hAnsi="Times New Roman" w:cs="Times New Roman"/>
                <w:sz w:val="24"/>
                <w:szCs w:val="24"/>
              </w:rPr>
              <w:t>додаткові</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сервіси</w:t>
            </w:r>
            <w:proofErr w:type="spellEnd"/>
            <w:r w:rsidRPr="0010598D">
              <w:rPr>
                <w:rFonts w:ascii="Times New Roman" w:hAnsi="Times New Roman" w:cs="Times New Roman"/>
                <w:sz w:val="24"/>
                <w:szCs w:val="24"/>
              </w:rPr>
              <w:t xml:space="preserve"> на АЗС? </w:t>
            </w:r>
          </w:p>
        </w:tc>
        <w:tc>
          <w:tcPr>
            <w:tcW w:w="5239" w:type="dxa"/>
          </w:tcPr>
          <w:p w14:paraId="0EFCB107" w14:textId="77777777" w:rsidR="00332399" w:rsidRDefault="00332399" w:rsidP="00332399">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Так, було б цікаво </w:t>
            </w:r>
          </w:p>
          <w:p w14:paraId="28116956" w14:textId="0F2019AF" w:rsidR="00332399" w:rsidRPr="0010598D" w:rsidRDefault="00332399" w:rsidP="00332399">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Ні, мені це не важливо</w:t>
            </w:r>
          </w:p>
        </w:tc>
      </w:tr>
    </w:tbl>
    <w:p w14:paraId="52BD2E8C" w14:textId="2C8AD62D" w:rsidR="00C532F7" w:rsidRDefault="00C532F7" w:rsidP="001D0D60">
      <w:pPr>
        <w:ind w:firstLine="567"/>
        <w:jc w:val="both"/>
      </w:pPr>
      <w:r w:rsidRPr="00925871">
        <w:rPr>
          <w:rFonts w:ascii="Times New Roman" w:hAnsi="Times New Roman" w:cs="Times New Roman"/>
          <w:sz w:val="28"/>
          <w:szCs w:val="28"/>
          <w:lang w:val="uk-UA"/>
        </w:rPr>
        <w:lastRenderedPageBreak/>
        <w:t>Продовження т</w:t>
      </w:r>
      <w:proofErr w:type="spellStart"/>
      <w:r w:rsidRPr="00925871">
        <w:rPr>
          <w:rFonts w:ascii="Times New Roman" w:hAnsi="Times New Roman" w:cs="Times New Roman"/>
          <w:sz w:val="28"/>
          <w:szCs w:val="28"/>
        </w:rPr>
        <w:t>аблиц</w:t>
      </w:r>
      <w:proofErr w:type="spellEnd"/>
      <w:r w:rsidRPr="00925871">
        <w:rPr>
          <w:rFonts w:ascii="Times New Roman" w:hAnsi="Times New Roman" w:cs="Times New Roman"/>
          <w:sz w:val="28"/>
          <w:szCs w:val="28"/>
          <w:lang w:val="uk-UA"/>
        </w:rPr>
        <w:t>і</w:t>
      </w:r>
      <w:r w:rsidRPr="00925871">
        <w:rPr>
          <w:rFonts w:ascii="Times New Roman" w:hAnsi="Times New Roman" w:cs="Times New Roman"/>
          <w:sz w:val="28"/>
          <w:szCs w:val="28"/>
        </w:rPr>
        <w:t xml:space="preserve"> 2.</w:t>
      </w:r>
      <w:r>
        <w:rPr>
          <w:rFonts w:ascii="Times New Roman" w:hAnsi="Times New Roman" w:cs="Times New Roman"/>
          <w:sz w:val="28"/>
          <w:szCs w:val="28"/>
          <w:lang w:val="uk-UA"/>
        </w:rPr>
        <w:t>8</w:t>
      </w:r>
      <w:r w:rsidR="00332399">
        <w:rPr>
          <w:rFonts w:ascii="Times New Roman" w:hAnsi="Times New Roman" w:cs="Times New Roman"/>
          <w:sz w:val="28"/>
          <w:szCs w:val="28"/>
          <w:lang w:val="uk-UA"/>
        </w:rPr>
        <w:t xml:space="preserve"> - </w:t>
      </w:r>
      <w:proofErr w:type="spellStart"/>
      <w:r w:rsidR="00332399" w:rsidRPr="00C54471">
        <w:rPr>
          <w:rFonts w:ascii="Times New Roman" w:hAnsi="Times New Roman" w:cs="Times New Roman"/>
          <w:sz w:val="28"/>
          <w:szCs w:val="28"/>
        </w:rPr>
        <w:t>Питання</w:t>
      </w:r>
      <w:proofErr w:type="spellEnd"/>
      <w:r w:rsidR="00332399" w:rsidRPr="00C54471">
        <w:rPr>
          <w:rFonts w:ascii="Times New Roman" w:hAnsi="Times New Roman" w:cs="Times New Roman"/>
          <w:sz w:val="28"/>
          <w:szCs w:val="28"/>
        </w:rPr>
        <w:t xml:space="preserve"> </w:t>
      </w:r>
      <w:proofErr w:type="spellStart"/>
      <w:r w:rsidR="00332399" w:rsidRPr="00C54471">
        <w:rPr>
          <w:rFonts w:ascii="Times New Roman" w:hAnsi="Times New Roman" w:cs="Times New Roman"/>
          <w:sz w:val="28"/>
          <w:szCs w:val="28"/>
        </w:rPr>
        <w:t>опитування</w:t>
      </w:r>
      <w:proofErr w:type="spellEnd"/>
      <w:r w:rsidR="00332399" w:rsidRPr="00C54471">
        <w:rPr>
          <w:rFonts w:ascii="Times New Roman" w:hAnsi="Times New Roman" w:cs="Times New Roman"/>
          <w:sz w:val="28"/>
          <w:szCs w:val="28"/>
          <w:lang w:val="uk-UA"/>
        </w:rPr>
        <w:t xml:space="preserve"> для визначення вподобань </w:t>
      </w:r>
      <w:r w:rsidR="00332399">
        <w:rPr>
          <w:rFonts w:ascii="Times New Roman" w:hAnsi="Times New Roman" w:cs="Times New Roman"/>
          <w:sz w:val="28"/>
          <w:szCs w:val="28"/>
          <w:lang w:val="uk-UA"/>
        </w:rPr>
        <w:t xml:space="preserve">споживачів </w:t>
      </w:r>
      <w:r w:rsidR="00332399" w:rsidRPr="00C54471">
        <w:rPr>
          <w:rFonts w:ascii="Times New Roman" w:hAnsi="Times New Roman" w:cs="Times New Roman"/>
          <w:sz w:val="28"/>
          <w:szCs w:val="28"/>
          <w:lang w:val="uk-UA"/>
        </w:rPr>
        <w:t>щодо програми лояльності</w:t>
      </w:r>
    </w:p>
    <w:tbl>
      <w:tblPr>
        <w:tblStyle w:val="a7"/>
        <w:tblW w:w="0" w:type="auto"/>
        <w:tblLook w:val="04A0" w:firstRow="1" w:lastRow="0" w:firstColumn="1" w:lastColumn="0" w:noHBand="0" w:noVBand="1"/>
      </w:tblPr>
      <w:tblGrid>
        <w:gridCol w:w="562"/>
        <w:gridCol w:w="4111"/>
        <w:gridCol w:w="5239"/>
      </w:tblGrid>
      <w:tr w:rsidR="00364537" w:rsidRPr="00C0127C" w14:paraId="61006ABC" w14:textId="77777777" w:rsidTr="00332399">
        <w:tc>
          <w:tcPr>
            <w:tcW w:w="562" w:type="dxa"/>
          </w:tcPr>
          <w:p w14:paraId="0B427780" w14:textId="4EA53DF0" w:rsidR="00364537" w:rsidRDefault="00364537" w:rsidP="00364537">
            <w:pPr>
              <w:ind w:right="37"/>
              <w:jc w:val="both"/>
              <w:rPr>
                <w:rFonts w:ascii="Times New Roman" w:hAnsi="Times New Roman" w:cs="Times New Roman"/>
                <w:sz w:val="24"/>
                <w:szCs w:val="24"/>
                <w:lang w:val="uk-UA"/>
              </w:rPr>
            </w:pPr>
            <w:r w:rsidRPr="00C0127C">
              <w:rPr>
                <w:rFonts w:ascii="Times New Roman" w:hAnsi="Times New Roman" w:cs="Times New Roman"/>
                <w:color w:val="4D5156"/>
                <w:sz w:val="24"/>
                <w:szCs w:val="24"/>
                <w:shd w:val="clear" w:color="auto" w:fill="FFFFFF"/>
              </w:rPr>
              <w:t>№</w:t>
            </w:r>
          </w:p>
        </w:tc>
        <w:tc>
          <w:tcPr>
            <w:tcW w:w="4111" w:type="dxa"/>
          </w:tcPr>
          <w:p w14:paraId="0FEF3076" w14:textId="3445FFDF" w:rsidR="00364537" w:rsidRPr="0010598D" w:rsidRDefault="00364537" w:rsidP="00364537">
            <w:pPr>
              <w:jc w:val="both"/>
              <w:rPr>
                <w:rFonts w:ascii="Times New Roman" w:hAnsi="Times New Roman" w:cs="Times New Roman"/>
                <w:sz w:val="24"/>
                <w:szCs w:val="24"/>
              </w:rPr>
            </w:pPr>
            <w:r w:rsidRPr="00C0127C">
              <w:rPr>
                <w:rFonts w:ascii="Times New Roman" w:hAnsi="Times New Roman" w:cs="Times New Roman"/>
                <w:sz w:val="24"/>
                <w:szCs w:val="24"/>
                <w:lang w:val="uk-UA"/>
              </w:rPr>
              <w:t>Питання</w:t>
            </w:r>
          </w:p>
        </w:tc>
        <w:tc>
          <w:tcPr>
            <w:tcW w:w="5239" w:type="dxa"/>
          </w:tcPr>
          <w:p w14:paraId="6622D2DE" w14:textId="7C75E620" w:rsidR="00364537" w:rsidRPr="0010598D" w:rsidRDefault="00364537" w:rsidP="00364537">
            <w:pPr>
              <w:pStyle w:val="a3"/>
              <w:spacing w:after="0" w:line="240" w:lineRule="auto"/>
              <w:ind w:left="0"/>
              <w:jc w:val="both"/>
              <w:rPr>
                <w:rFonts w:ascii="Times New Roman" w:hAnsi="Times New Roman" w:cs="Times New Roman"/>
                <w:sz w:val="24"/>
                <w:szCs w:val="24"/>
              </w:rPr>
            </w:pPr>
            <w:r w:rsidRPr="00C0127C">
              <w:rPr>
                <w:rFonts w:ascii="Times New Roman" w:hAnsi="Times New Roman" w:cs="Times New Roman"/>
                <w:sz w:val="24"/>
                <w:szCs w:val="24"/>
              </w:rPr>
              <w:t>Варіанти відповіді</w:t>
            </w:r>
          </w:p>
        </w:tc>
      </w:tr>
      <w:tr w:rsidR="00364537" w:rsidRPr="00C0127C" w14:paraId="4B3454DD" w14:textId="77777777" w:rsidTr="00332399">
        <w:tc>
          <w:tcPr>
            <w:tcW w:w="562" w:type="dxa"/>
          </w:tcPr>
          <w:p w14:paraId="78B7A163" w14:textId="31A888DD" w:rsidR="00364537" w:rsidRDefault="00364537" w:rsidP="0036453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 </w:t>
            </w:r>
          </w:p>
        </w:tc>
        <w:tc>
          <w:tcPr>
            <w:tcW w:w="4111" w:type="dxa"/>
          </w:tcPr>
          <w:p w14:paraId="37B759B0" w14:textId="29975350" w:rsidR="00364537" w:rsidRPr="0010598D" w:rsidRDefault="00364537" w:rsidP="00364537">
            <w:pPr>
              <w:jc w:val="both"/>
              <w:rPr>
                <w:rFonts w:ascii="Times New Roman" w:hAnsi="Times New Roman" w:cs="Times New Roman"/>
                <w:sz w:val="24"/>
                <w:szCs w:val="24"/>
              </w:rPr>
            </w:pPr>
            <w:r w:rsidRPr="0010598D">
              <w:rPr>
                <w:rFonts w:ascii="Times New Roman" w:hAnsi="Times New Roman" w:cs="Times New Roman"/>
                <w:sz w:val="24"/>
                <w:szCs w:val="24"/>
              </w:rPr>
              <w:t xml:space="preserve">Як </w:t>
            </w:r>
            <w:proofErr w:type="spellStart"/>
            <w:r w:rsidRPr="0010598D">
              <w:rPr>
                <w:rFonts w:ascii="Times New Roman" w:hAnsi="Times New Roman" w:cs="Times New Roman"/>
                <w:sz w:val="24"/>
                <w:szCs w:val="24"/>
              </w:rPr>
              <w:t>ви</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оцінюєте</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важливість</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швидкого</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накопичення</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бонусних</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балів</w:t>
            </w:r>
            <w:proofErr w:type="spellEnd"/>
            <w:r w:rsidRPr="0010598D">
              <w:rPr>
                <w:rFonts w:ascii="Times New Roman" w:hAnsi="Times New Roman" w:cs="Times New Roman"/>
                <w:sz w:val="24"/>
                <w:szCs w:val="24"/>
              </w:rPr>
              <w:t xml:space="preserve"> у </w:t>
            </w:r>
            <w:proofErr w:type="spellStart"/>
            <w:r w:rsidRPr="0010598D">
              <w:rPr>
                <w:rFonts w:ascii="Times New Roman" w:hAnsi="Times New Roman" w:cs="Times New Roman"/>
                <w:sz w:val="24"/>
                <w:szCs w:val="24"/>
              </w:rPr>
              <w:t>програмі</w:t>
            </w:r>
            <w:proofErr w:type="spellEnd"/>
            <w:r w:rsidRPr="0010598D">
              <w:rPr>
                <w:rFonts w:ascii="Times New Roman" w:hAnsi="Times New Roman" w:cs="Times New Roman"/>
                <w:sz w:val="24"/>
                <w:szCs w:val="24"/>
              </w:rPr>
              <w:t xml:space="preserve"> </w:t>
            </w:r>
            <w:proofErr w:type="spellStart"/>
            <w:r w:rsidRPr="0010598D">
              <w:rPr>
                <w:rFonts w:ascii="Times New Roman" w:hAnsi="Times New Roman" w:cs="Times New Roman"/>
                <w:sz w:val="24"/>
                <w:szCs w:val="24"/>
              </w:rPr>
              <w:t>лояльності</w:t>
            </w:r>
            <w:proofErr w:type="spellEnd"/>
            <w:r w:rsidRPr="0010598D">
              <w:rPr>
                <w:rFonts w:ascii="Times New Roman" w:hAnsi="Times New Roman" w:cs="Times New Roman"/>
                <w:sz w:val="24"/>
                <w:szCs w:val="24"/>
              </w:rPr>
              <w:t xml:space="preserve">? </w:t>
            </w:r>
          </w:p>
        </w:tc>
        <w:tc>
          <w:tcPr>
            <w:tcW w:w="5239" w:type="dxa"/>
          </w:tcPr>
          <w:p w14:paraId="2D63F36A"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Дуже важливо, швидко накопичувати бали</w:t>
            </w:r>
          </w:p>
          <w:p w14:paraId="0FF87F32" w14:textId="6E7DEAB1" w:rsidR="00364537" w:rsidRPr="0010598D"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Не так важливо, важливіше кінцева вигода</w:t>
            </w:r>
          </w:p>
        </w:tc>
      </w:tr>
      <w:tr w:rsidR="00364537" w:rsidRPr="00C0127C" w14:paraId="12B0C96F" w14:textId="77777777" w:rsidTr="00332399">
        <w:tc>
          <w:tcPr>
            <w:tcW w:w="562" w:type="dxa"/>
          </w:tcPr>
          <w:p w14:paraId="61C25AB8" w14:textId="232C66B7" w:rsidR="00364537" w:rsidRDefault="00364537" w:rsidP="0036453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4111" w:type="dxa"/>
          </w:tcPr>
          <w:p w14:paraId="781F2845" w14:textId="796D4794" w:rsidR="00364537" w:rsidRPr="00C532F7" w:rsidRDefault="00364537" w:rsidP="00364537">
            <w:pPr>
              <w:jc w:val="both"/>
              <w:rPr>
                <w:rFonts w:ascii="Times New Roman" w:hAnsi="Times New Roman" w:cs="Times New Roman"/>
                <w:sz w:val="24"/>
                <w:szCs w:val="24"/>
                <w:lang w:val="uk-UA"/>
              </w:rPr>
            </w:pPr>
            <w:r w:rsidRPr="0010598D">
              <w:rPr>
                <w:rFonts w:ascii="Times New Roman" w:hAnsi="Times New Roman" w:cs="Times New Roman"/>
                <w:sz w:val="24"/>
                <w:szCs w:val="24"/>
                <w:lang w:val="uk-UA"/>
              </w:rPr>
              <w:t xml:space="preserve">Як ви оцінюєте важливість персоналізованого підходу в програмі лояльності (індивідуальні знижки, пропозиції тощо)? </w:t>
            </w:r>
          </w:p>
        </w:tc>
        <w:tc>
          <w:tcPr>
            <w:tcW w:w="5239" w:type="dxa"/>
          </w:tcPr>
          <w:p w14:paraId="705FF572"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Дуже важливо, хочу особистий підхід </w:t>
            </w:r>
          </w:p>
          <w:p w14:paraId="5E58E0B1" w14:textId="2C57F9D8" w:rsidR="00364537" w:rsidRPr="0010598D"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Не так важливо, важлива загальна вигода</w:t>
            </w:r>
          </w:p>
        </w:tc>
      </w:tr>
      <w:tr w:rsidR="00364537" w:rsidRPr="00C0127C" w14:paraId="2CB6280D" w14:textId="77777777" w:rsidTr="00332399">
        <w:tc>
          <w:tcPr>
            <w:tcW w:w="562" w:type="dxa"/>
          </w:tcPr>
          <w:p w14:paraId="4A219A33" w14:textId="632B4859" w:rsidR="00364537" w:rsidRDefault="00364537" w:rsidP="0036453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4111" w:type="dxa"/>
          </w:tcPr>
          <w:p w14:paraId="06256894" w14:textId="0E835F11" w:rsidR="00364537" w:rsidRPr="0010598D" w:rsidRDefault="00364537" w:rsidP="00364537">
            <w:pPr>
              <w:jc w:val="both"/>
              <w:rPr>
                <w:rFonts w:ascii="Times New Roman" w:hAnsi="Times New Roman" w:cs="Times New Roman"/>
                <w:sz w:val="24"/>
                <w:szCs w:val="24"/>
                <w:lang w:val="uk-UA"/>
              </w:rPr>
            </w:pPr>
            <w:r w:rsidRPr="0010598D">
              <w:rPr>
                <w:rFonts w:ascii="Times New Roman" w:hAnsi="Times New Roman" w:cs="Times New Roman"/>
                <w:sz w:val="24"/>
                <w:szCs w:val="24"/>
                <w:lang w:val="uk-UA"/>
              </w:rPr>
              <w:t xml:space="preserve">Чи були б ви зацікавлені у програмі лояльності, яка надає спеціальні пропозиції під час святкових періодів? </w:t>
            </w:r>
          </w:p>
        </w:tc>
        <w:tc>
          <w:tcPr>
            <w:tcW w:w="5239" w:type="dxa"/>
          </w:tcPr>
          <w:p w14:paraId="60E2D5C2"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 xml:space="preserve">Так, це було б цікаво </w:t>
            </w:r>
          </w:p>
          <w:p w14:paraId="6429A545" w14:textId="792F515C" w:rsidR="00364537" w:rsidRPr="0010598D"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10598D">
              <w:rPr>
                <w:rFonts w:ascii="Times New Roman" w:hAnsi="Times New Roman" w:cs="Times New Roman"/>
                <w:sz w:val="24"/>
                <w:szCs w:val="24"/>
              </w:rPr>
              <w:t>Ні, мені це не важливо</w:t>
            </w:r>
          </w:p>
        </w:tc>
      </w:tr>
      <w:tr w:rsidR="00364537" w:rsidRPr="00C0127C" w14:paraId="61149E4D" w14:textId="77777777" w:rsidTr="00332399">
        <w:tc>
          <w:tcPr>
            <w:tcW w:w="562" w:type="dxa"/>
          </w:tcPr>
          <w:p w14:paraId="689B72E6" w14:textId="6F09E42F" w:rsidR="00364537" w:rsidRDefault="00364537" w:rsidP="0036453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4111" w:type="dxa"/>
          </w:tcPr>
          <w:p w14:paraId="2E93E1AF" w14:textId="6983D4B6" w:rsidR="00364537" w:rsidRPr="0010598D" w:rsidRDefault="00364537" w:rsidP="00364537">
            <w:pPr>
              <w:jc w:val="both"/>
              <w:rPr>
                <w:rFonts w:ascii="Times New Roman" w:hAnsi="Times New Roman" w:cs="Times New Roman"/>
                <w:sz w:val="24"/>
                <w:szCs w:val="24"/>
                <w:lang w:val="uk-UA"/>
              </w:rPr>
            </w:pPr>
            <w:proofErr w:type="spellStart"/>
            <w:r w:rsidRPr="00D101DD">
              <w:rPr>
                <w:rFonts w:ascii="Times New Roman" w:hAnsi="Times New Roman" w:cs="Times New Roman"/>
                <w:sz w:val="24"/>
                <w:szCs w:val="24"/>
              </w:rPr>
              <w:t>Які</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види</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нагород</w:t>
            </w:r>
            <w:proofErr w:type="spellEnd"/>
            <w:r w:rsidRPr="00D101DD">
              <w:rPr>
                <w:rFonts w:ascii="Times New Roman" w:hAnsi="Times New Roman" w:cs="Times New Roman"/>
                <w:sz w:val="24"/>
                <w:szCs w:val="24"/>
              </w:rPr>
              <w:t xml:space="preserve"> були б для вас </w:t>
            </w:r>
            <w:proofErr w:type="spellStart"/>
            <w:r w:rsidRPr="00D101DD">
              <w:rPr>
                <w:rFonts w:ascii="Times New Roman" w:hAnsi="Times New Roman" w:cs="Times New Roman"/>
                <w:sz w:val="24"/>
                <w:szCs w:val="24"/>
              </w:rPr>
              <w:t>найпривабливішими</w:t>
            </w:r>
            <w:proofErr w:type="spellEnd"/>
            <w:r w:rsidRPr="00D101DD">
              <w:rPr>
                <w:rFonts w:ascii="Times New Roman" w:hAnsi="Times New Roman" w:cs="Times New Roman"/>
                <w:sz w:val="24"/>
                <w:szCs w:val="24"/>
              </w:rPr>
              <w:t xml:space="preserve"> у </w:t>
            </w:r>
            <w:proofErr w:type="spellStart"/>
            <w:r w:rsidRPr="00D101DD">
              <w:rPr>
                <w:rFonts w:ascii="Times New Roman" w:hAnsi="Times New Roman" w:cs="Times New Roman"/>
                <w:sz w:val="24"/>
                <w:szCs w:val="24"/>
              </w:rPr>
              <w:t>програмі</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лояльності</w:t>
            </w:r>
            <w:proofErr w:type="spellEnd"/>
            <w:r w:rsidRPr="00D101DD">
              <w:rPr>
                <w:rFonts w:ascii="Times New Roman" w:hAnsi="Times New Roman" w:cs="Times New Roman"/>
                <w:sz w:val="24"/>
                <w:szCs w:val="24"/>
              </w:rPr>
              <w:t>? (</w:t>
            </w:r>
            <w:proofErr w:type="spellStart"/>
            <w:r w:rsidRPr="00D101DD">
              <w:rPr>
                <w:rFonts w:ascii="Times New Roman" w:hAnsi="Times New Roman" w:cs="Times New Roman"/>
                <w:sz w:val="24"/>
                <w:szCs w:val="24"/>
              </w:rPr>
              <w:t>Виберіть</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всі</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що</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підходять</w:t>
            </w:r>
            <w:proofErr w:type="spellEnd"/>
            <w:r w:rsidRPr="00D101DD">
              <w:rPr>
                <w:rFonts w:ascii="Times New Roman" w:hAnsi="Times New Roman" w:cs="Times New Roman"/>
                <w:sz w:val="24"/>
                <w:szCs w:val="24"/>
              </w:rPr>
              <w:t>)</w:t>
            </w:r>
          </w:p>
        </w:tc>
        <w:tc>
          <w:tcPr>
            <w:tcW w:w="5239" w:type="dxa"/>
          </w:tcPr>
          <w:p w14:paraId="01842ADB"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Знижки на товари або послуги </w:t>
            </w:r>
          </w:p>
          <w:p w14:paraId="466CB3C7"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Бонуси або кредитні бали для майбутніх покупок </w:t>
            </w:r>
          </w:p>
          <w:p w14:paraId="7A45C146" w14:textId="5339B72E" w:rsidR="00364537" w:rsidRPr="0010598D"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Ексклюзивні пропозиції для учасників програми</w:t>
            </w:r>
          </w:p>
        </w:tc>
      </w:tr>
      <w:tr w:rsidR="00364537" w:rsidRPr="00C0127C" w14:paraId="63A8AEAC" w14:textId="77777777" w:rsidTr="00332399">
        <w:tc>
          <w:tcPr>
            <w:tcW w:w="562" w:type="dxa"/>
          </w:tcPr>
          <w:p w14:paraId="4D4B9867" w14:textId="5941EF20" w:rsidR="00364537" w:rsidRDefault="00364537" w:rsidP="0036453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4111" w:type="dxa"/>
          </w:tcPr>
          <w:p w14:paraId="682297E2" w14:textId="517F7504" w:rsidR="00364537" w:rsidRPr="00D101DD" w:rsidRDefault="00364537" w:rsidP="00364537">
            <w:pPr>
              <w:jc w:val="both"/>
              <w:rPr>
                <w:rFonts w:ascii="Times New Roman" w:hAnsi="Times New Roman" w:cs="Times New Roman"/>
                <w:sz w:val="24"/>
                <w:szCs w:val="24"/>
              </w:rPr>
            </w:pPr>
            <w:r w:rsidRPr="00D101DD">
              <w:rPr>
                <w:rFonts w:ascii="Times New Roman" w:hAnsi="Times New Roman" w:cs="Times New Roman"/>
                <w:sz w:val="24"/>
                <w:szCs w:val="24"/>
                <w:lang w:val="uk-UA"/>
              </w:rPr>
              <w:t xml:space="preserve">Як часто </w:t>
            </w:r>
            <w:r>
              <w:rPr>
                <w:rFonts w:ascii="Times New Roman" w:hAnsi="Times New Roman" w:cs="Times New Roman"/>
                <w:sz w:val="24"/>
                <w:szCs w:val="24"/>
                <w:lang w:val="uk-UA"/>
              </w:rPr>
              <w:t xml:space="preserve">ви хотіли б </w:t>
            </w:r>
            <w:r w:rsidRPr="00D101DD">
              <w:rPr>
                <w:rFonts w:ascii="Times New Roman" w:hAnsi="Times New Roman" w:cs="Times New Roman"/>
                <w:sz w:val="24"/>
                <w:szCs w:val="24"/>
                <w:lang w:val="uk-UA"/>
              </w:rPr>
              <w:t>отрим</w:t>
            </w:r>
            <w:r>
              <w:rPr>
                <w:rFonts w:ascii="Times New Roman" w:hAnsi="Times New Roman" w:cs="Times New Roman"/>
                <w:sz w:val="24"/>
                <w:szCs w:val="24"/>
                <w:lang w:val="uk-UA"/>
              </w:rPr>
              <w:t>увати</w:t>
            </w:r>
            <w:r w:rsidRPr="00D101DD">
              <w:rPr>
                <w:rFonts w:ascii="Times New Roman" w:hAnsi="Times New Roman" w:cs="Times New Roman"/>
                <w:sz w:val="24"/>
                <w:szCs w:val="24"/>
                <w:lang w:val="uk-UA"/>
              </w:rPr>
              <w:t xml:space="preserve"> нагород</w:t>
            </w:r>
            <w:r>
              <w:rPr>
                <w:rFonts w:ascii="Times New Roman" w:hAnsi="Times New Roman" w:cs="Times New Roman"/>
                <w:sz w:val="24"/>
                <w:szCs w:val="24"/>
                <w:lang w:val="uk-UA"/>
              </w:rPr>
              <w:t>и</w:t>
            </w:r>
            <w:r w:rsidRPr="00D101DD">
              <w:rPr>
                <w:rFonts w:ascii="Times New Roman" w:hAnsi="Times New Roman" w:cs="Times New Roman"/>
                <w:sz w:val="24"/>
                <w:szCs w:val="24"/>
                <w:lang w:val="uk-UA"/>
              </w:rPr>
              <w:t>?</w:t>
            </w:r>
          </w:p>
        </w:tc>
        <w:tc>
          <w:tcPr>
            <w:tcW w:w="5239" w:type="dxa"/>
          </w:tcPr>
          <w:p w14:paraId="21B904DA"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Постійно, при кожній покупці </w:t>
            </w:r>
          </w:p>
          <w:p w14:paraId="51FBF656"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Залежно від суми покупки </w:t>
            </w:r>
          </w:p>
          <w:p w14:paraId="1229AB98" w14:textId="4A262499" w:rsidR="00364537" w:rsidRPr="00D101DD"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Регулярно, наприклад, раз на місяць</w:t>
            </w:r>
          </w:p>
        </w:tc>
      </w:tr>
      <w:tr w:rsidR="00364537" w:rsidRPr="00C0127C" w14:paraId="026A10B1" w14:textId="77777777" w:rsidTr="00332399">
        <w:tc>
          <w:tcPr>
            <w:tcW w:w="562" w:type="dxa"/>
          </w:tcPr>
          <w:p w14:paraId="2D40B5B5" w14:textId="3A0F0369" w:rsidR="00364537" w:rsidRDefault="00364537" w:rsidP="0036453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4111" w:type="dxa"/>
          </w:tcPr>
          <w:p w14:paraId="2687BBA5" w14:textId="6D0293F5" w:rsidR="00364537" w:rsidRPr="00D101DD" w:rsidRDefault="00364537" w:rsidP="00364537">
            <w:pPr>
              <w:jc w:val="both"/>
              <w:rPr>
                <w:rFonts w:ascii="Times New Roman" w:hAnsi="Times New Roman" w:cs="Times New Roman"/>
                <w:sz w:val="24"/>
                <w:szCs w:val="24"/>
                <w:lang w:val="uk-UA"/>
              </w:rPr>
            </w:pPr>
            <w:r w:rsidRPr="00AB7FDD">
              <w:rPr>
                <w:rFonts w:ascii="Times New Roman" w:hAnsi="Times New Roman" w:cs="Times New Roman"/>
                <w:sz w:val="24"/>
                <w:szCs w:val="24"/>
                <w:lang w:val="uk-UA"/>
              </w:rPr>
              <w:t xml:space="preserve">Як ви оцінюєте важливість наявності мобільного додатку для зручного користування програмою лояльності? </w:t>
            </w:r>
          </w:p>
        </w:tc>
        <w:tc>
          <w:tcPr>
            <w:tcW w:w="5239" w:type="dxa"/>
          </w:tcPr>
          <w:p w14:paraId="16F3136B" w14:textId="77777777" w:rsidR="00364537" w:rsidRDefault="00364537" w:rsidP="00364537">
            <w:pPr>
              <w:jc w:val="both"/>
              <w:rPr>
                <w:rFonts w:ascii="Times New Roman" w:hAnsi="Times New Roman" w:cs="Times New Roman"/>
                <w:sz w:val="24"/>
                <w:szCs w:val="24"/>
              </w:rPr>
            </w:pPr>
            <w:r>
              <w:rPr>
                <w:rFonts w:ascii="Times New Roman" w:hAnsi="Times New Roman" w:cs="Times New Roman"/>
                <w:sz w:val="24"/>
                <w:szCs w:val="24"/>
                <w:lang w:val="uk-UA"/>
              </w:rPr>
              <w:t>-</w:t>
            </w:r>
            <w:proofErr w:type="spellStart"/>
            <w:r w:rsidRPr="00F544DE">
              <w:rPr>
                <w:rFonts w:ascii="Times New Roman" w:hAnsi="Times New Roman" w:cs="Times New Roman"/>
                <w:sz w:val="24"/>
                <w:szCs w:val="24"/>
              </w:rPr>
              <w:t>Дуже</w:t>
            </w:r>
            <w:proofErr w:type="spellEnd"/>
            <w:r w:rsidRPr="00F544DE">
              <w:rPr>
                <w:rFonts w:ascii="Times New Roman" w:hAnsi="Times New Roman" w:cs="Times New Roman"/>
                <w:sz w:val="24"/>
                <w:szCs w:val="24"/>
              </w:rPr>
              <w:t xml:space="preserve"> </w:t>
            </w:r>
            <w:proofErr w:type="spellStart"/>
            <w:r w:rsidRPr="00F544DE">
              <w:rPr>
                <w:rFonts w:ascii="Times New Roman" w:hAnsi="Times New Roman" w:cs="Times New Roman"/>
                <w:sz w:val="24"/>
                <w:szCs w:val="24"/>
              </w:rPr>
              <w:t>важливо</w:t>
            </w:r>
            <w:proofErr w:type="spellEnd"/>
            <w:r w:rsidRPr="00F544DE">
              <w:rPr>
                <w:rFonts w:ascii="Times New Roman" w:hAnsi="Times New Roman" w:cs="Times New Roman"/>
                <w:sz w:val="24"/>
                <w:szCs w:val="24"/>
              </w:rPr>
              <w:t xml:space="preserve">, я </w:t>
            </w:r>
            <w:proofErr w:type="spellStart"/>
            <w:r w:rsidRPr="00F544DE">
              <w:rPr>
                <w:rFonts w:ascii="Times New Roman" w:hAnsi="Times New Roman" w:cs="Times New Roman"/>
                <w:sz w:val="24"/>
                <w:szCs w:val="24"/>
              </w:rPr>
              <w:t>користуюся</w:t>
            </w:r>
            <w:proofErr w:type="spellEnd"/>
            <w:r w:rsidRPr="00F544DE">
              <w:rPr>
                <w:rFonts w:ascii="Times New Roman" w:hAnsi="Times New Roman" w:cs="Times New Roman"/>
                <w:sz w:val="24"/>
                <w:szCs w:val="24"/>
              </w:rPr>
              <w:t xml:space="preserve"> </w:t>
            </w:r>
            <w:proofErr w:type="spellStart"/>
            <w:r w:rsidRPr="00F544DE">
              <w:rPr>
                <w:rFonts w:ascii="Times New Roman" w:hAnsi="Times New Roman" w:cs="Times New Roman"/>
                <w:sz w:val="24"/>
                <w:szCs w:val="24"/>
              </w:rPr>
              <w:t>мобільними</w:t>
            </w:r>
            <w:proofErr w:type="spellEnd"/>
            <w:r w:rsidRPr="00F544DE">
              <w:rPr>
                <w:rFonts w:ascii="Times New Roman" w:hAnsi="Times New Roman" w:cs="Times New Roman"/>
                <w:sz w:val="24"/>
                <w:szCs w:val="24"/>
              </w:rPr>
              <w:t xml:space="preserve"> </w:t>
            </w:r>
            <w:proofErr w:type="spellStart"/>
            <w:r w:rsidRPr="00F544DE">
              <w:rPr>
                <w:rFonts w:ascii="Times New Roman" w:hAnsi="Times New Roman" w:cs="Times New Roman"/>
                <w:sz w:val="24"/>
                <w:szCs w:val="24"/>
              </w:rPr>
              <w:t>додатками</w:t>
            </w:r>
            <w:proofErr w:type="spellEnd"/>
            <w:r w:rsidRPr="00F544DE">
              <w:rPr>
                <w:rFonts w:ascii="Times New Roman" w:hAnsi="Times New Roman" w:cs="Times New Roman"/>
                <w:sz w:val="24"/>
                <w:szCs w:val="24"/>
              </w:rPr>
              <w:t xml:space="preserve"> </w:t>
            </w:r>
          </w:p>
          <w:p w14:paraId="40366915" w14:textId="063CBBA1" w:rsidR="00364537" w:rsidRPr="00D101DD"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F544DE">
              <w:rPr>
                <w:rFonts w:ascii="Times New Roman" w:hAnsi="Times New Roman" w:cs="Times New Roman"/>
                <w:sz w:val="24"/>
                <w:szCs w:val="24"/>
              </w:rPr>
              <w:t>Не важливо, мені це не потрібно</w:t>
            </w:r>
          </w:p>
        </w:tc>
      </w:tr>
      <w:tr w:rsidR="00364537" w:rsidRPr="00C0127C" w14:paraId="00AEA59D" w14:textId="77777777" w:rsidTr="00332399">
        <w:tc>
          <w:tcPr>
            <w:tcW w:w="562" w:type="dxa"/>
          </w:tcPr>
          <w:p w14:paraId="70BF0CE9" w14:textId="4714218C" w:rsidR="00364537" w:rsidRDefault="00364537" w:rsidP="00364537">
            <w:pPr>
              <w:ind w:right="37"/>
              <w:jc w:val="both"/>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4111" w:type="dxa"/>
          </w:tcPr>
          <w:p w14:paraId="6C5F3815" w14:textId="6A57C376" w:rsidR="00364537" w:rsidRPr="00AB7FDD" w:rsidRDefault="00364537" w:rsidP="00364537">
            <w:pPr>
              <w:jc w:val="both"/>
              <w:rPr>
                <w:rFonts w:ascii="Times New Roman" w:hAnsi="Times New Roman" w:cs="Times New Roman"/>
                <w:sz w:val="24"/>
                <w:szCs w:val="24"/>
                <w:lang w:val="uk-UA"/>
              </w:rPr>
            </w:pPr>
            <w:r w:rsidRPr="00D101DD">
              <w:rPr>
                <w:rFonts w:ascii="Times New Roman" w:hAnsi="Times New Roman" w:cs="Times New Roman"/>
                <w:sz w:val="24"/>
                <w:szCs w:val="24"/>
              </w:rPr>
              <w:t xml:space="preserve">Як часто </w:t>
            </w:r>
            <w:proofErr w:type="spellStart"/>
            <w:r w:rsidRPr="00D101DD">
              <w:rPr>
                <w:rFonts w:ascii="Times New Roman" w:hAnsi="Times New Roman" w:cs="Times New Roman"/>
                <w:sz w:val="24"/>
                <w:szCs w:val="24"/>
              </w:rPr>
              <w:t>ви</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зазвичай</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звертаєте</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увагу</w:t>
            </w:r>
            <w:proofErr w:type="spellEnd"/>
            <w:r w:rsidRPr="00D101DD">
              <w:rPr>
                <w:rFonts w:ascii="Times New Roman" w:hAnsi="Times New Roman" w:cs="Times New Roman"/>
                <w:sz w:val="24"/>
                <w:szCs w:val="24"/>
              </w:rPr>
              <w:t xml:space="preserve"> на </w:t>
            </w:r>
            <w:proofErr w:type="spellStart"/>
            <w:r w:rsidRPr="00D101DD">
              <w:rPr>
                <w:rFonts w:ascii="Times New Roman" w:hAnsi="Times New Roman" w:cs="Times New Roman"/>
                <w:sz w:val="24"/>
                <w:szCs w:val="24"/>
              </w:rPr>
              <w:t>акції</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або</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спеціальні</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пропозиції</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від</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програми</w:t>
            </w:r>
            <w:proofErr w:type="spellEnd"/>
            <w:r w:rsidRPr="00D101DD">
              <w:rPr>
                <w:rFonts w:ascii="Times New Roman" w:hAnsi="Times New Roman" w:cs="Times New Roman"/>
                <w:sz w:val="24"/>
                <w:szCs w:val="24"/>
              </w:rPr>
              <w:t xml:space="preserve"> </w:t>
            </w:r>
            <w:proofErr w:type="spellStart"/>
            <w:r w:rsidRPr="00D101DD">
              <w:rPr>
                <w:rFonts w:ascii="Times New Roman" w:hAnsi="Times New Roman" w:cs="Times New Roman"/>
                <w:sz w:val="24"/>
                <w:szCs w:val="24"/>
              </w:rPr>
              <w:t>лояльності</w:t>
            </w:r>
            <w:proofErr w:type="spellEnd"/>
            <w:r w:rsidRPr="00D101DD">
              <w:rPr>
                <w:rFonts w:ascii="Times New Roman" w:hAnsi="Times New Roman" w:cs="Times New Roman"/>
                <w:sz w:val="24"/>
                <w:szCs w:val="24"/>
              </w:rPr>
              <w:t xml:space="preserve">? </w:t>
            </w:r>
          </w:p>
        </w:tc>
        <w:tc>
          <w:tcPr>
            <w:tcW w:w="5239" w:type="dxa"/>
          </w:tcPr>
          <w:p w14:paraId="43F275BC"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7960B5">
              <w:rPr>
                <w:rFonts w:ascii="Times New Roman" w:hAnsi="Times New Roman" w:cs="Times New Roman"/>
                <w:sz w:val="24"/>
                <w:szCs w:val="24"/>
              </w:rPr>
              <w:t xml:space="preserve">Завжди, я слідкую за кожною акцією </w:t>
            </w:r>
          </w:p>
          <w:p w14:paraId="479B8E67"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7960B5">
              <w:rPr>
                <w:rFonts w:ascii="Times New Roman" w:hAnsi="Times New Roman" w:cs="Times New Roman"/>
                <w:sz w:val="24"/>
                <w:szCs w:val="24"/>
              </w:rPr>
              <w:t xml:space="preserve">Час від часу, якщо мені потрібно щось конкретне </w:t>
            </w:r>
          </w:p>
          <w:p w14:paraId="1BF77E22" w14:textId="35B2EED8" w:rsidR="00364537" w:rsidRDefault="00364537" w:rsidP="00364537">
            <w:pPr>
              <w:jc w:val="both"/>
              <w:rPr>
                <w:rFonts w:ascii="Times New Roman" w:hAnsi="Times New Roman" w:cs="Times New Roman"/>
                <w:sz w:val="24"/>
                <w:szCs w:val="24"/>
                <w:lang w:val="uk-UA"/>
              </w:rPr>
            </w:pPr>
            <w:proofErr w:type="spellStart"/>
            <w:r w:rsidRPr="007960B5">
              <w:rPr>
                <w:rFonts w:ascii="Times New Roman" w:hAnsi="Times New Roman" w:cs="Times New Roman"/>
                <w:sz w:val="24"/>
                <w:szCs w:val="24"/>
                <w:lang w:val="uk-UA"/>
              </w:rPr>
              <w:t>Рідко</w:t>
            </w:r>
            <w:proofErr w:type="spellEnd"/>
            <w:r w:rsidRPr="007960B5">
              <w:rPr>
                <w:rFonts w:ascii="Times New Roman" w:hAnsi="Times New Roman" w:cs="Times New Roman"/>
                <w:sz w:val="24"/>
                <w:szCs w:val="24"/>
                <w:lang w:val="uk-UA"/>
              </w:rPr>
              <w:t>, я не звертаю на це увагу</w:t>
            </w:r>
          </w:p>
        </w:tc>
      </w:tr>
      <w:tr w:rsidR="00364537" w:rsidRPr="00C0127C" w14:paraId="243E5BD4" w14:textId="77777777" w:rsidTr="00332399">
        <w:tc>
          <w:tcPr>
            <w:tcW w:w="562" w:type="dxa"/>
          </w:tcPr>
          <w:p w14:paraId="0B1F1E56" w14:textId="075592E2" w:rsidR="00364537" w:rsidRDefault="00364537" w:rsidP="00364537">
            <w:pPr>
              <w:ind w:right="37"/>
              <w:jc w:val="both"/>
              <w:rPr>
                <w:rFonts w:ascii="Times New Roman" w:hAnsi="Times New Roman" w:cs="Times New Roman"/>
                <w:sz w:val="24"/>
                <w:szCs w:val="24"/>
                <w:lang w:val="uk-UA"/>
              </w:rPr>
            </w:pPr>
            <w:r>
              <w:rPr>
                <w:rFonts w:ascii="Times New Roman" w:hAnsi="Times New Roman" w:cs="Times New Roman"/>
                <w:sz w:val="24"/>
                <w:szCs w:val="24"/>
              </w:rPr>
              <w:t>15.</w:t>
            </w:r>
          </w:p>
        </w:tc>
        <w:tc>
          <w:tcPr>
            <w:tcW w:w="4111" w:type="dxa"/>
          </w:tcPr>
          <w:p w14:paraId="43DB79A5" w14:textId="78F0AAC9" w:rsidR="00364537" w:rsidRPr="00D101DD" w:rsidRDefault="00364537" w:rsidP="00364537">
            <w:pPr>
              <w:jc w:val="both"/>
              <w:rPr>
                <w:rFonts w:ascii="Times New Roman" w:hAnsi="Times New Roman" w:cs="Times New Roman"/>
                <w:sz w:val="24"/>
                <w:szCs w:val="24"/>
              </w:rPr>
            </w:pPr>
            <w:r w:rsidRPr="00D101DD">
              <w:rPr>
                <w:rFonts w:ascii="Times New Roman" w:hAnsi="Times New Roman" w:cs="Times New Roman"/>
                <w:sz w:val="24"/>
                <w:szCs w:val="24"/>
                <w:lang w:val="uk-UA"/>
              </w:rPr>
              <w:t xml:space="preserve">Чи бажали б ви мати можливість зареєструватись в програмі лояльності онлайн без необхідності відвідування </w:t>
            </w:r>
            <w:r>
              <w:rPr>
                <w:rFonts w:ascii="Times New Roman" w:hAnsi="Times New Roman" w:cs="Times New Roman"/>
                <w:sz w:val="24"/>
                <w:szCs w:val="24"/>
                <w:lang w:val="uk-UA"/>
              </w:rPr>
              <w:t>АЗС</w:t>
            </w:r>
            <w:r w:rsidRPr="00D101DD">
              <w:rPr>
                <w:rFonts w:ascii="Times New Roman" w:hAnsi="Times New Roman" w:cs="Times New Roman"/>
                <w:sz w:val="24"/>
                <w:szCs w:val="24"/>
                <w:lang w:val="uk-UA"/>
              </w:rPr>
              <w:t xml:space="preserve">? </w:t>
            </w:r>
          </w:p>
        </w:tc>
        <w:tc>
          <w:tcPr>
            <w:tcW w:w="5239" w:type="dxa"/>
          </w:tcPr>
          <w:p w14:paraId="43D4D42F"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Так, це було б зручно </w:t>
            </w:r>
          </w:p>
          <w:p w14:paraId="55D695D1" w14:textId="56DCEFF5" w:rsidR="00364537" w:rsidRPr="007960B5"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Ні, мені це не важливо</w:t>
            </w:r>
          </w:p>
        </w:tc>
      </w:tr>
      <w:tr w:rsidR="00364537" w:rsidRPr="00C0127C" w14:paraId="7A9638BE" w14:textId="77777777" w:rsidTr="00332399">
        <w:tc>
          <w:tcPr>
            <w:tcW w:w="562" w:type="dxa"/>
          </w:tcPr>
          <w:p w14:paraId="2C82FA63" w14:textId="08CA73B3" w:rsidR="00364537" w:rsidRDefault="00364537" w:rsidP="00364537">
            <w:pPr>
              <w:ind w:right="37"/>
              <w:jc w:val="both"/>
              <w:rPr>
                <w:rFonts w:ascii="Times New Roman" w:hAnsi="Times New Roman" w:cs="Times New Roman"/>
                <w:sz w:val="24"/>
                <w:szCs w:val="24"/>
              </w:rPr>
            </w:pPr>
            <w:r>
              <w:rPr>
                <w:rFonts w:ascii="Times New Roman" w:hAnsi="Times New Roman" w:cs="Times New Roman"/>
                <w:sz w:val="24"/>
                <w:szCs w:val="24"/>
              </w:rPr>
              <w:t>16.</w:t>
            </w:r>
          </w:p>
        </w:tc>
        <w:tc>
          <w:tcPr>
            <w:tcW w:w="4111" w:type="dxa"/>
          </w:tcPr>
          <w:p w14:paraId="37CC6B1A" w14:textId="59C561CF" w:rsidR="00364537" w:rsidRPr="00D101DD" w:rsidRDefault="00364537" w:rsidP="00364537">
            <w:pPr>
              <w:jc w:val="both"/>
              <w:rPr>
                <w:rFonts w:ascii="Times New Roman" w:hAnsi="Times New Roman" w:cs="Times New Roman"/>
                <w:sz w:val="24"/>
                <w:szCs w:val="24"/>
                <w:lang w:val="uk-UA"/>
              </w:rPr>
            </w:pPr>
            <w:r w:rsidRPr="00D101DD">
              <w:rPr>
                <w:rFonts w:ascii="Times New Roman" w:hAnsi="Times New Roman" w:cs="Times New Roman"/>
                <w:sz w:val="24"/>
                <w:szCs w:val="24"/>
                <w:lang w:val="uk-UA"/>
              </w:rPr>
              <w:t xml:space="preserve">Які були б ваші очікування щодо умов і правил участі в програмі лояльності? </w:t>
            </w:r>
          </w:p>
        </w:tc>
        <w:tc>
          <w:tcPr>
            <w:tcW w:w="5239" w:type="dxa"/>
          </w:tcPr>
          <w:p w14:paraId="04461C7E"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Прості та зрозумілі умови </w:t>
            </w:r>
          </w:p>
          <w:p w14:paraId="10BFBC88"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Високий рівень нагород за накопичення бонусів </w:t>
            </w:r>
          </w:p>
          <w:p w14:paraId="26B06E12" w14:textId="77777777" w:rsidR="00364537"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Швидке накопичення бонусів </w:t>
            </w:r>
          </w:p>
          <w:p w14:paraId="383594B2" w14:textId="597B7903" w:rsidR="00364537" w:rsidRPr="00D101DD" w:rsidRDefault="00364537" w:rsidP="00364537">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Гнучкість у використанні нагород</w:t>
            </w:r>
          </w:p>
        </w:tc>
      </w:tr>
      <w:tr w:rsidR="00364537" w:rsidRPr="00C0127C" w14:paraId="3DB332C2" w14:textId="77777777" w:rsidTr="00332399">
        <w:tc>
          <w:tcPr>
            <w:tcW w:w="562" w:type="dxa"/>
          </w:tcPr>
          <w:p w14:paraId="37B59DC4" w14:textId="1EAF071C" w:rsidR="00364537" w:rsidRDefault="00364537" w:rsidP="00364537">
            <w:pPr>
              <w:ind w:right="37"/>
              <w:jc w:val="both"/>
              <w:rPr>
                <w:rFonts w:ascii="Times New Roman" w:hAnsi="Times New Roman" w:cs="Times New Roman"/>
                <w:sz w:val="24"/>
                <w:szCs w:val="24"/>
              </w:rPr>
            </w:pPr>
            <w:r>
              <w:rPr>
                <w:rFonts w:ascii="Times New Roman" w:hAnsi="Times New Roman" w:cs="Times New Roman"/>
                <w:sz w:val="24"/>
                <w:szCs w:val="24"/>
              </w:rPr>
              <w:t>17.</w:t>
            </w:r>
          </w:p>
        </w:tc>
        <w:tc>
          <w:tcPr>
            <w:tcW w:w="4111" w:type="dxa"/>
          </w:tcPr>
          <w:p w14:paraId="4D7239A6" w14:textId="3BB06D5A" w:rsidR="00364537" w:rsidRPr="00D101DD" w:rsidRDefault="00364537" w:rsidP="00332399">
            <w:pPr>
              <w:jc w:val="both"/>
              <w:rPr>
                <w:rFonts w:ascii="Times New Roman" w:hAnsi="Times New Roman" w:cs="Times New Roman"/>
                <w:sz w:val="24"/>
                <w:szCs w:val="24"/>
                <w:lang w:val="uk-UA"/>
              </w:rPr>
            </w:pPr>
            <w:r w:rsidRPr="00D101DD">
              <w:rPr>
                <w:rFonts w:ascii="Times New Roman" w:hAnsi="Times New Roman" w:cs="Times New Roman"/>
                <w:sz w:val="24"/>
                <w:szCs w:val="24"/>
                <w:lang w:val="uk-UA"/>
              </w:rPr>
              <w:t xml:space="preserve">Яка тривалість бонусних балів або накопичень ви вважаєте найбільш привабливою? </w:t>
            </w:r>
          </w:p>
        </w:tc>
        <w:tc>
          <w:tcPr>
            <w:tcW w:w="5239" w:type="dxa"/>
          </w:tcPr>
          <w:p w14:paraId="7A5FE7AA" w14:textId="77777777" w:rsidR="00364537"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Накопичення балів на нескінченний термін </w:t>
            </w:r>
          </w:p>
          <w:p w14:paraId="4C475A05" w14:textId="77777777" w:rsidR="00364537"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 xml:space="preserve">Обмежений термін дії балів, наприклад, </w:t>
            </w:r>
            <w:r>
              <w:rPr>
                <w:rFonts w:ascii="Times New Roman" w:hAnsi="Times New Roman" w:cs="Times New Roman"/>
                <w:sz w:val="24"/>
                <w:szCs w:val="24"/>
              </w:rPr>
              <w:t>1-3 роки</w:t>
            </w:r>
            <w:r w:rsidRPr="00D101DD">
              <w:rPr>
                <w:rFonts w:ascii="Times New Roman" w:hAnsi="Times New Roman" w:cs="Times New Roman"/>
                <w:sz w:val="24"/>
                <w:szCs w:val="24"/>
              </w:rPr>
              <w:t xml:space="preserve"> </w:t>
            </w:r>
          </w:p>
          <w:p w14:paraId="321A8027" w14:textId="685555FE" w:rsidR="00364537" w:rsidRPr="00D101DD"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D101DD">
              <w:rPr>
                <w:rFonts w:ascii="Times New Roman" w:hAnsi="Times New Roman" w:cs="Times New Roman"/>
                <w:sz w:val="24"/>
                <w:szCs w:val="24"/>
              </w:rPr>
              <w:t>Інше</w:t>
            </w:r>
          </w:p>
        </w:tc>
      </w:tr>
      <w:tr w:rsidR="00364537" w:rsidRPr="00C0127C" w14:paraId="6DBB7193" w14:textId="77777777" w:rsidTr="00332399">
        <w:tc>
          <w:tcPr>
            <w:tcW w:w="562" w:type="dxa"/>
          </w:tcPr>
          <w:p w14:paraId="3B1BC3C7" w14:textId="4B00F92E" w:rsidR="00364537" w:rsidRDefault="00364537" w:rsidP="00364537">
            <w:pPr>
              <w:ind w:right="37"/>
              <w:jc w:val="both"/>
              <w:rPr>
                <w:rFonts w:ascii="Times New Roman" w:hAnsi="Times New Roman" w:cs="Times New Roman"/>
                <w:sz w:val="24"/>
                <w:szCs w:val="24"/>
              </w:rPr>
            </w:pPr>
            <w:r>
              <w:rPr>
                <w:rFonts w:ascii="Times New Roman" w:hAnsi="Times New Roman" w:cs="Times New Roman"/>
                <w:sz w:val="24"/>
                <w:szCs w:val="24"/>
              </w:rPr>
              <w:t>18.</w:t>
            </w:r>
          </w:p>
        </w:tc>
        <w:tc>
          <w:tcPr>
            <w:tcW w:w="4111" w:type="dxa"/>
          </w:tcPr>
          <w:p w14:paraId="333270A0" w14:textId="7F643F63" w:rsidR="00364537" w:rsidRPr="00D101DD" w:rsidRDefault="00364537" w:rsidP="00332399">
            <w:pPr>
              <w:jc w:val="both"/>
              <w:rPr>
                <w:rFonts w:ascii="Times New Roman" w:hAnsi="Times New Roman" w:cs="Times New Roman"/>
                <w:sz w:val="24"/>
                <w:szCs w:val="24"/>
                <w:lang w:val="uk-UA"/>
              </w:rPr>
            </w:pPr>
            <w:r w:rsidRPr="00AB7FDD">
              <w:rPr>
                <w:rFonts w:ascii="Times New Roman" w:hAnsi="Times New Roman" w:cs="Times New Roman"/>
                <w:sz w:val="24"/>
                <w:szCs w:val="24"/>
                <w:lang w:val="uk-UA"/>
              </w:rPr>
              <w:t xml:space="preserve">Як часто ви зазвичай користуєтеся програмами лояльності в інших компаніях або магазинах? </w:t>
            </w:r>
          </w:p>
        </w:tc>
        <w:tc>
          <w:tcPr>
            <w:tcW w:w="5239" w:type="dxa"/>
          </w:tcPr>
          <w:p w14:paraId="43E0A576" w14:textId="77777777" w:rsidR="00364537"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AB7FDD">
              <w:rPr>
                <w:rFonts w:ascii="Times New Roman" w:hAnsi="Times New Roman" w:cs="Times New Roman"/>
                <w:sz w:val="24"/>
                <w:szCs w:val="24"/>
              </w:rPr>
              <w:t xml:space="preserve">Регулярно, я активний учасник різних програм лояльності </w:t>
            </w:r>
          </w:p>
          <w:p w14:paraId="1C387A4F" w14:textId="77777777" w:rsidR="00364537"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AB7FDD">
              <w:rPr>
                <w:rFonts w:ascii="Times New Roman" w:hAnsi="Times New Roman" w:cs="Times New Roman"/>
                <w:sz w:val="24"/>
                <w:szCs w:val="24"/>
              </w:rPr>
              <w:t xml:space="preserve">Час від часу, залежить від ситуації </w:t>
            </w:r>
          </w:p>
          <w:p w14:paraId="311780F8" w14:textId="3DB8E564" w:rsidR="00364537" w:rsidRPr="00D101DD"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AB7FDD">
              <w:rPr>
                <w:rFonts w:ascii="Times New Roman" w:hAnsi="Times New Roman" w:cs="Times New Roman"/>
                <w:sz w:val="24"/>
                <w:szCs w:val="24"/>
              </w:rPr>
              <w:t>Ніколи, я не цікавлюся такими програмами</w:t>
            </w:r>
          </w:p>
        </w:tc>
      </w:tr>
      <w:tr w:rsidR="00364537" w:rsidRPr="00C0127C" w14:paraId="521435A3" w14:textId="77777777" w:rsidTr="00332399">
        <w:tc>
          <w:tcPr>
            <w:tcW w:w="562" w:type="dxa"/>
          </w:tcPr>
          <w:p w14:paraId="683DA4D2" w14:textId="6C5A9DDB" w:rsidR="00364537" w:rsidRDefault="00364537" w:rsidP="00364537">
            <w:pPr>
              <w:ind w:right="37"/>
              <w:jc w:val="both"/>
              <w:rPr>
                <w:rFonts w:ascii="Times New Roman" w:hAnsi="Times New Roman" w:cs="Times New Roman"/>
                <w:sz w:val="24"/>
                <w:szCs w:val="24"/>
              </w:rPr>
            </w:pPr>
            <w:r>
              <w:rPr>
                <w:rFonts w:ascii="Times New Roman" w:hAnsi="Times New Roman" w:cs="Times New Roman"/>
                <w:sz w:val="24"/>
                <w:szCs w:val="24"/>
              </w:rPr>
              <w:t>19.</w:t>
            </w:r>
          </w:p>
        </w:tc>
        <w:tc>
          <w:tcPr>
            <w:tcW w:w="4111" w:type="dxa"/>
          </w:tcPr>
          <w:p w14:paraId="1FE8FC29" w14:textId="6B66CD1F" w:rsidR="00364537" w:rsidRPr="00AB7FDD" w:rsidRDefault="00364537" w:rsidP="00332399">
            <w:pPr>
              <w:jc w:val="both"/>
              <w:rPr>
                <w:rFonts w:ascii="Times New Roman" w:hAnsi="Times New Roman" w:cs="Times New Roman"/>
                <w:sz w:val="24"/>
                <w:szCs w:val="24"/>
                <w:lang w:val="uk-UA"/>
              </w:rPr>
            </w:pPr>
            <w:r w:rsidRPr="00AB7FDD">
              <w:rPr>
                <w:rFonts w:ascii="Times New Roman" w:hAnsi="Times New Roman" w:cs="Times New Roman"/>
                <w:sz w:val="24"/>
                <w:szCs w:val="24"/>
                <w:lang w:val="uk-UA"/>
              </w:rPr>
              <w:t xml:space="preserve">Як ви оцінюєте важливість наявності програми лояльності при виборі магазину або компанії для покупок? </w:t>
            </w:r>
          </w:p>
        </w:tc>
        <w:tc>
          <w:tcPr>
            <w:tcW w:w="5239" w:type="dxa"/>
          </w:tcPr>
          <w:p w14:paraId="61D8141F" w14:textId="77777777" w:rsidR="00364537"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AB7FDD">
              <w:rPr>
                <w:rFonts w:ascii="Times New Roman" w:hAnsi="Times New Roman" w:cs="Times New Roman"/>
                <w:sz w:val="24"/>
                <w:szCs w:val="24"/>
              </w:rPr>
              <w:t xml:space="preserve">Дуже важливо, це впливає на моє рішення </w:t>
            </w:r>
          </w:p>
          <w:p w14:paraId="3988DED3" w14:textId="77777777" w:rsidR="00364537"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AB7FDD">
              <w:rPr>
                <w:rFonts w:ascii="Times New Roman" w:hAnsi="Times New Roman" w:cs="Times New Roman"/>
                <w:sz w:val="24"/>
                <w:szCs w:val="24"/>
              </w:rPr>
              <w:t xml:space="preserve">Середньої важливості </w:t>
            </w:r>
          </w:p>
          <w:p w14:paraId="481E6BA3" w14:textId="52D91E44" w:rsidR="00364537" w:rsidRPr="00AB7FDD" w:rsidRDefault="00364537" w:rsidP="00332399">
            <w:pPr>
              <w:pStyle w:val="a3"/>
              <w:numPr>
                <w:ilvl w:val="0"/>
                <w:numId w:val="41"/>
              </w:numPr>
              <w:spacing w:after="0" w:line="240" w:lineRule="auto"/>
              <w:ind w:left="0" w:hanging="108"/>
              <w:jc w:val="both"/>
              <w:rPr>
                <w:rFonts w:ascii="Times New Roman" w:hAnsi="Times New Roman" w:cs="Times New Roman"/>
                <w:sz w:val="24"/>
                <w:szCs w:val="24"/>
              </w:rPr>
            </w:pPr>
            <w:r w:rsidRPr="00AB7FDD">
              <w:rPr>
                <w:rFonts w:ascii="Times New Roman" w:hAnsi="Times New Roman" w:cs="Times New Roman"/>
                <w:sz w:val="24"/>
                <w:szCs w:val="24"/>
              </w:rPr>
              <w:t>Не важливо, я не приділяю уваги таким програмам</w:t>
            </w:r>
          </w:p>
        </w:tc>
      </w:tr>
    </w:tbl>
    <w:p w14:paraId="51FDFD7B" w14:textId="140D23C2" w:rsidR="00280788" w:rsidRPr="00C532F7" w:rsidRDefault="004E5E93" w:rsidP="001D0D60">
      <w:pPr>
        <w:tabs>
          <w:tab w:val="left" w:pos="1560"/>
          <w:tab w:val="left" w:pos="3221"/>
        </w:tabs>
        <w:ind w:firstLine="567"/>
        <w:jc w:val="both"/>
        <w:rPr>
          <w:rFonts w:ascii="Times New Roman" w:eastAsia="Times New Roman" w:hAnsi="Times New Roman" w:cs="Times New Roman"/>
          <w:i/>
          <w:iCs/>
          <w:sz w:val="24"/>
          <w:szCs w:val="24"/>
          <w:lang w:eastAsia="zh-CN"/>
        </w:rPr>
      </w:pPr>
      <w:proofErr w:type="spellStart"/>
      <w:r w:rsidRPr="00F90A99">
        <w:rPr>
          <w:rFonts w:ascii="Times New Roman" w:eastAsia="Times New Roman" w:hAnsi="Times New Roman" w:cs="Times New Roman"/>
          <w:i/>
          <w:iCs/>
          <w:sz w:val="24"/>
          <w:szCs w:val="24"/>
          <w:lang w:eastAsia="zh-CN"/>
        </w:rPr>
        <w:t>Джерело</w:t>
      </w:r>
      <w:proofErr w:type="spellEnd"/>
      <w:r w:rsidRPr="00F90A99">
        <w:rPr>
          <w:rFonts w:ascii="Times New Roman" w:eastAsia="Times New Roman" w:hAnsi="Times New Roman" w:cs="Times New Roman"/>
          <w:i/>
          <w:iCs/>
          <w:sz w:val="24"/>
          <w:szCs w:val="24"/>
          <w:lang w:eastAsia="zh-CN"/>
        </w:rPr>
        <w:t xml:space="preserve">: </w:t>
      </w:r>
      <w:proofErr w:type="spellStart"/>
      <w:r w:rsidRPr="00F90A99">
        <w:rPr>
          <w:rFonts w:ascii="Times New Roman" w:eastAsia="Times New Roman" w:hAnsi="Times New Roman" w:cs="Times New Roman"/>
          <w:i/>
          <w:iCs/>
          <w:sz w:val="24"/>
          <w:szCs w:val="24"/>
          <w:lang w:eastAsia="zh-CN"/>
        </w:rPr>
        <w:t>складено</w:t>
      </w:r>
      <w:proofErr w:type="spellEnd"/>
      <w:r w:rsidRPr="00F90A99">
        <w:rPr>
          <w:rFonts w:ascii="Times New Roman" w:eastAsia="Times New Roman" w:hAnsi="Times New Roman" w:cs="Times New Roman"/>
          <w:i/>
          <w:iCs/>
          <w:sz w:val="24"/>
          <w:szCs w:val="24"/>
          <w:lang w:eastAsia="zh-CN"/>
        </w:rPr>
        <w:t xml:space="preserve"> автором</w:t>
      </w:r>
    </w:p>
    <w:p w14:paraId="5B9B70CE" w14:textId="302D1653" w:rsidR="00530E0B" w:rsidRPr="002A174F" w:rsidRDefault="00530E0B" w:rsidP="004E5E93">
      <w:pPr>
        <w:spacing w:after="0" w:line="360" w:lineRule="auto"/>
        <w:ind w:firstLine="567"/>
        <w:jc w:val="both"/>
        <w:rPr>
          <w:rFonts w:ascii="Times New Roman" w:hAnsi="Times New Roman" w:cs="Times New Roman"/>
          <w:sz w:val="28"/>
          <w:szCs w:val="28"/>
        </w:rPr>
      </w:pPr>
      <w:proofErr w:type="spellStart"/>
      <w:r w:rsidRPr="002A174F">
        <w:rPr>
          <w:rFonts w:ascii="Times New Roman" w:hAnsi="Times New Roman" w:cs="Times New Roman"/>
          <w:i/>
          <w:iCs/>
          <w:sz w:val="28"/>
          <w:szCs w:val="28"/>
        </w:rPr>
        <w:lastRenderedPageBreak/>
        <w:t>Завдання</w:t>
      </w:r>
      <w:proofErr w:type="spellEnd"/>
      <w:r w:rsidRPr="002A174F">
        <w:rPr>
          <w:rFonts w:ascii="Times New Roman" w:hAnsi="Times New Roman" w:cs="Times New Roman"/>
          <w:i/>
          <w:iCs/>
          <w:sz w:val="28"/>
          <w:szCs w:val="28"/>
        </w:rPr>
        <w:t xml:space="preserve"> №</w:t>
      </w:r>
      <w:r w:rsidRPr="002A174F">
        <w:rPr>
          <w:rFonts w:ascii="Times New Roman" w:hAnsi="Times New Roman" w:cs="Times New Roman"/>
          <w:i/>
          <w:iCs/>
          <w:sz w:val="28"/>
          <w:szCs w:val="28"/>
          <w:lang w:val="uk-UA"/>
        </w:rPr>
        <w:t>4</w:t>
      </w:r>
      <w:r w:rsidRPr="002A174F">
        <w:rPr>
          <w:rFonts w:ascii="Times New Roman" w:hAnsi="Times New Roman" w:cs="Times New Roman"/>
          <w:i/>
          <w:iCs/>
          <w:sz w:val="28"/>
          <w:szCs w:val="28"/>
        </w:rPr>
        <w:t>: «</w:t>
      </w:r>
      <w:proofErr w:type="spellStart"/>
      <w:r w:rsidRPr="002A174F">
        <w:rPr>
          <w:rFonts w:ascii="Times New Roman" w:hAnsi="Times New Roman" w:cs="Times New Roman"/>
          <w:i/>
          <w:iCs/>
          <w:sz w:val="28"/>
          <w:szCs w:val="28"/>
        </w:rPr>
        <w:t>Вивчення</w:t>
      </w:r>
      <w:proofErr w:type="spellEnd"/>
      <w:r w:rsidRPr="002A174F">
        <w:rPr>
          <w:rFonts w:ascii="Times New Roman" w:hAnsi="Times New Roman" w:cs="Times New Roman"/>
          <w:i/>
          <w:iCs/>
          <w:sz w:val="28"/>
          <w:szCs w:val="28"/>
        </w:rPr>
        <w:t xml:space="preserve"> </w:t>
      </w:r>
      <w:r w:rsidRPr="002A174F">
        <w:rPr>
          <w:rFonts w:ascii="Times New Roman" w:hAnsi="Times New Roman" w:cs="Times New Roman"/>
          <w:i/>
          <w:iCs/>
          <w:sz w:val="28"/>
          <w:szCs w:val="28"/>
          <w:lang w:val="uk-UA"/>
        </w:rPr>
        <w:t>рівня лояльності до мережі</w:t>
      </w:r>
      <w:r w:rsidRPr="002A174F">
        <w:rPr>
          <w:rFonts w:ascii="Times New Roman" w:hAnsi="Times New Roman" w:cs="Times New Roman"/>
          <w:i/>
          <w:iCs/>
          <w:sz w:val="28"/>
          <w:szCs w:val="28"/>
        </w:rPr>
        <w:t>».</w:t>
      </w:r>
      <w:r w:rsidRPr="002A174F">
        <w:rPr>
          <w:rFonts w:ascii="Times New Roman" w:hAnsi="Times New Roman" w:cs="Times New Roman"/>
          <w:sz w:val="28"/>
          <w:szCs w:val="28"/>
        </w:rPr>
        <w:t xml:space="preserve"> </w:t>
      </w:r>
      <w:r w:rsidRPr="002A174F">
        <w:rPr>
          <w:rFonts w:ascii="Times New Roman" w:hAnsi="Times New Roman" w:cs="Times New Roman"/>
          <w:sz w:val="28"/>
          <w:szCs w:val="28"/>
          <w:lang w:val="uk-UA"/>
        </w:rPr>
        <w:t>Маємо таке пошукове</w:t>
      </w:r>
      <w:r w:rsidRPr="002A174F">
        <w:rPr>
          <w:rFonts w:ascii="Times New Roman" w:hAnsi="Times New Roman" w:cs="Times New Roman"/>
          <w:sz w:val="28"/>
          <w:szCs w:val="28"/>
        </w:rPr>
        <w:t xml:space="preserve"> </w:t>
      </w:r>
      <w:proofErr w:type="spellStart"/>
      <w:r w:rsidRPr="002A174F">
        <w:rPr>
          <w:rFonts w:ascii="Times New Roman" w:hAnsi="Times New Roman" w:cs="Times New Roman"/>
          <w:sz w:val="28"/>
          <w:szCs w:val="28"/>
        </w:rPr>
        <w:t>питання</w:t>
      </w:r>
      <w:proofErr w:type="spellEnd"/>
      <w:r w:rsidRPr="002A174F">
        <w:rPr>
          <w:rFonts w:ascii="Times New Roman" w:hAnsi="Times New Roman" w:cs="Times New Roman"/>
          <w:sz w:val="28"/>
          <w:szCs w:val="28"/>
        </w:rPr>
        <w:t>:</w:t>
      </w:r>
    </w:p>
    <w:p w14:paraId="36F459F4" w14:textId="6D4A1E0F" w:rsidR="00530E0B" w:rsidRPr="002A174F" w:rsidRDefault="00530E0B" w:rsidP="004E5E93">
      <w:pPr>
        <w:pStyle w:val="a3"/>
        <w:numPr>
          <w:ilvl w:val="0"/>
          <w:numId w:val="39"/>
        </w:numPr>
        <w:spacing w:after="0" w:line="360" w:lineRule="auto"/>
        <w:ind w:left="0" w:firstLine="567"/>
        <w:jc w:val="both"/>
        <w:rPr>
          <w:rFonts w:ascii="Times New Roman" w:hAnsi="Times New Roman" w:cs="Times New Roman"/>
          <w:i/>
          <w:iCs/>
          <w:sz w:val="28"/>
          <w:szCs w:val="28"/>
        </w:rPr>
      </w:pPr>
      <w:r w:rsidRPr="002A174F">
        <w:rPr>
          <w:rFonts w:ascii="Times New Roman" w:hAnsi="Times New Roman" w:cs="Times New Roman"/>
          <w:i/>
          <w:iCs/>
          <w:sz w:val="28"/>
          <w:szCs w:val="28"/>
        </w:rPr>
        <w:t>Який коефіцієнт лояльності має мережа?</w:t>
      </w:r>
      <w:r w:rsidR="00166E17" w:rsidRPr="002A174F">
        <w:rPr>
          <w:rFonts w:ascii="Times New Roman" w:hAnsi="Times New Roman" w:cs="Times New Roman"/>
          <w:sz w:val="28"/>
          <w:szCs w:val="28"/>
        </w:rPr>
        <w:t xml:space="preserve"> Мета дізнатись лояльність споживачів до мережі АЗС </w:t>
      </w:r>
      <w:r w:rsidR="00166E17" w:rsidRPr="002A174F">
        <w:rPr>
          <w:rFonts w:ascii="Times New Roman" w:hAnsi="Times New Roman" w:cs="Times New Roman"/>
          <w:sz w:val="28"/>
          <w:szCs w:val="28"/>
          <w:lang w:val="en-US"/>
        </w:rPr>
        <w:t>UKRNAFTA</w:t>
      </w:r>
      <w:r w:rsidR="00166E17" w:rsidRPr="002A174F">
        <w:rPr>
          <w:rFonts w:ascii="Times New Roman" w:hAnsi="Times New Roman" w:cs="Times New Roman"/>
          <w:sz w:val="28"/>
          <w:szCs w:val="28"/>
        </w:rPr>
        <w:t>. Коефіцієнти лояльності є важливим інструментом для програми лояльності, оскільки вони надають об'єктивну оцінку рівня лояльності споживачів до бренду або організації</w:t>
      </w:r>
      <w:r w:rsidR="005E0BA1" w:rsidRPr="002A174F">
        <w:rPr>
          <w:rFonts w:ascii="Times New Roman" w:hAnsi="Times New Roman" w:cs="Times New Roman"/>
          <w:sz w:val="28"/>
          <w:szCs w:val="28"/>
        </w:rPr>
        <w:t>. Джерела інформації: внутрішні дані, що вже є в нашому розпорядженні. Ця інформація буде представлена у вигляді діаграм.</w:t>
      </w:r>
    </w:p>
    <w:p w14:paraId="1507F5F4" w14:textId="77777777" w:rsidR="0027098D" w:rsidRPr="004E5E93" w:rsidRDefault="0027098D" w:rsidP="004E5E93">
      <w:pPr>
        <w:spacing w:after="0" w:line="360" w:lineRule="auto"/>
        <w:ind w:firstLine="567"/>
        <w:jc w:val="both"/>
        <w:rPr>
          <w:rFonts w:ascii="Times New Roman" w:hAnsi="Times New Roman" w:cs="Times New Roman"/>
          <w:sz w:val="28"/>
          <w:szCs w:val="28"/>
          <w:lang w:val="uk-UA"/>
        </w:rPr>
      </w:pPr>
    </w:p>
    <w:p w14:paraId="0DFDFA91" w14:textId="32038B00" w:rsidR="005A5612" w:rsidRPr="004E5E93" w:rsidRDefault="00B77FB1" w:rsidP="004E5E93">
      <w:pPr>
        <w:pStyle w:val="a3"/>
        <w:numPr>
          <w:ilvl w:val="1"/>
          <w:numId w:val="37"/>
        </w:numPr>
        <w:spacing w:after="0" w:line="360" w:lineRule="auto"/>
        <w:ind w:left="0" w:firstLine="567"/>
        <w:jc w:val="both"/>
        <w:outlineLvl w:val="1"/>
        <w:rPr>
          <w:rFonts w:ascii="Times New Roman" w:hAnsi="Times New Roman" w:cs="Times New Roman"/>
          <w:b/>
          <w:bCs/>
          <w:sz w:val="28"/>
          <w:szCs w:val="28"/>
        </w:rPr>
      </w:pPr>
      <w:bookmarkStart w:id="25" w:name="_Toc137905968"/>
      <w:r w:rsidRPr="004E5E93">
        <w:rPr>
          <w:rFonts w:ascii="Times New Roman" w:hAnsi="Times New Roman" w:cs="Times New Roman"/>
          <w:b/>
          <w:bCs/>
          <w:sz w:val="28"/>
          <w:szCs w:val="28"/>
        </w:rPr>
        <w:t>Планування та організація збору даних</w:t>
      </w:r>
      <w:bookmarkEnd w:id="25"/>
    </w:p>
    <w:p w14:paraId="0B9161B3" w14:textId="77777777" w:rsidR="00B5575C" w:rsidRPr="004E5E93" w:rsidRDefault="00B5575C" w:rsidP="004E5E93">
      <w:pPr>
        <w:spacing w:after="0" w:line="360" w:lineRule="auto"/>
        <w:ind w:firstLine="567"/>
        <w:jc w:val="both"/>
        <w:rPr>
          <w:rFonts w:ascii="Times New Roman" w:hAnsi="Times New Roman" w:cs="Times New Roman"/>
          <w:sz w:val="28"/>
          <w:szCs w:val="28"/>
          <w:lang w:val="uk-UA"/>
        </w:rPr>
      </w:pPr>
    </w:p>
    <w:p w14:paraId="3C9977DD" w14:textId="2A72A785" w:rsidR="005A5612" w:rsidRPr="004E5E93" w:rsidRDefault="005A5612" w:rsidP="004E5E93">
      <w:pPr>
        <w:spacing w:after="0" w:line="360" w:lineRule="auto"/>
        <w:ind w:firstLine="567"/>
        <w:jc w:val="both"/>
        <w:rPr>
          <w:rFonts w:ascii="Times New Roman" w:hAnsi="Times New Roman" w:cs="Times New Roman"/>
          <w:sz w:val="28"/>
          <w:szCs w:val="28"/>
          <w:lang w:val="uk-UA"/>
        </w:rPr>
      </w:pPr>
      <w:r w:rsidRPr="004E5E93">
        <w:rPr>
          <w:rFonts w:ascii="Times New Roman" w:hAnsi="Times New Roman" w:cs="Times New Roman"/>
          <w:sz w:val="28"/>
          <w:szCs w:val="28"/>
          <w:lang w:val="uk-UA"/>
        </w:rPr>
        <w:t xml:space="preserve">Після встановлення цілей та завдань дослідження з метою вирішення маркетингової управлінської проблеми мережі АЗС </w:t>
      </w:r>
      <w:r w:rsidRPr="004E5E93">
        <w:rPr>
          <w:rFonts w:ascii="Times New Roman" w:hAnsi="Times New Roman" w:cs="Times New Roman"/>
          <w:sz w:val="28"/>
          <w:szCs w:val="28"/>
          <w:lang w:val="en-US"/>
        </w:rPr>
        <w:t>UKRNAFTA</w:t>
      </w:r>
      <w:r w:rsidRPr="004E5E93">
        <w:rPr>
          <w:rFonts w:ascii="Times New Roman" w:hAnsi="Times New Roman" w:cs="Times New Roman"/>
          <w:sz w:val="28"/>
          <w:szCs w:val="28"/>
          <w:lang w:val="uk-UA"/>
        </w:rPr>
        <w:t>, а також для перевірки гіпотез, наступним важливим кроком є планування та організація збору необхідних даних.</w:t>
      </w:r>
    </w:p>
    <w:p w14:paraId="76CC129C" w14:textId="5DB8D433" w:rsidR="005A5612" w:rsidRPr="004E5E93" w:rsidRDefault="005A5612" w:rsidP="004E5E93">
      <w:pPr>
        <w:spacing w:after="0" w:line="360" w:lineRule="auto"/>
        <w:ind w:firstLine="567"/>
        <w:jc w:val="both"/>
        <w:rPr>
          <w:rFonts w:ascii="Times New Roman" w:hAnsi="Times New Roman" w:cs="Times New Roman"/>
          <w:sz w:val="28"/>
          <w:szCs w:val="28"/>
          <w:lang w:val="uk-UA"/>
        </w:rPr>
      </w:pPr>
      <w:r w:rsidRPr="004E5E93">
        <w:rPr>
          <w:rFonts w:ascii="Times New Roman" w:hAnsi="Times New Roman" w:cs="Times New Roman"/>
          <w:sz w:val="28"/>
          <w:szCs w:val="28"/>
          <w:lang w:val="uk-UA"/>
        </w:rPr>
        <w:t>У плані дослідження будуть враховані такі елементи:</w:t>
      </w:r>
    </w:p>
    <w:p w14:paraId="112CE0E3" w14:textId="5DE82887" w:rsidR="00127B97" w:rsidRPr="004E5E93" w:rsidRDefault="00127B97" w:rsidP="004E5E93">
      <w:pPr>
        <w:pStyle w:val="a3"/>
        <w:numPr>
          <w:ilvl w:val="0"/>
          <w:numId w:val="63"/>
        </w:numPr>
        <w:spacing w:after="0" w:line="360" w:lineRule="auto"/>
        <w:ind w:left="0" w:firstLine="567"/>
        <w:jc w:val="both"/>
        <w:rPr>
          <w:rFonts w:ascii="Times New Roman" w:hAnsi="Times New Roman" w:cs="Times New Roman"/>
          <w:sz w:val="28"/>
          <w:szCs w:val="28"/>
        </w:rPr>
      </w:pPr>
      <w:r w:rsidRPr="004E5E93">
        <w:rPr>
          <w:rFonts w:ascii="Times New Roman" w:hAnsi="Times New Roman" w:cs="Times New Roman"/>
          <w:sz w:val="28"/>
          <w:szCs w:val="28"/>
        </w:rPr>
        <w:t>«</w:t>
      </w:r>
      <w:r w:rsidR="004E5E93">
        <w:rPr>
          <w:rFonts w:ascii="Times New Roman" w:hAnsi="Times New Roman" w:cs="Times New Roman"/>
          <w:sz w:val="28"/>
          <w:szCs w:val="28"/>
        </w:rPr>
        <w:t>п</w:t>
      </w:r>
      <w:r w:rsidRPr="004E5E93">
        <w:rPr>
          <w:rFonts w:ascii="Times New Roman" w:hAnsi="Times New Roman" w:cs="Times New Roman"/>
          <w:sz w:val="28"/>
          <w:szCs w:val="28"/>
        </w:rPr>
        <w:t xml:space="preserve">ервинна інформація </w:t>
      </w:r>
      <w:r w:rsidR="0002125E">
        <w:rPr>
          <w:rFonts w:ascii="Times New Roman" w:hAnsi="Times New Roman" w:cs="Times New Roman"/>
          <w:sz w:val="28"/>
          <w:szCs w:val="28"/>
        </w:rPr>
        <w:t>-</w:t>
      </w:r>
      <w:r w:rsidRPr="004E5E93">
        <w:rPr>
          <w:rFonts w:ascii="Times New Roman" w:hAnsi="Times New Roman" w:cs="Times New Roman"/>
          <w:sz w:val="28"/>
          <w:szCs w:val="28"/>
        </w:rPr>
        <w:t xml:space="preserve"> це дані, що збираються вперше для конкретно поставленої мети. Первинна інформація є цінною, оскільки збирається відповідно до точної мети певної дослідницької задачі Джерела збирання первинної інформації: результат проведення маркетингових досліджень з використанням методів і інструментів: анкета, пошта, телефон, особистий контакт» [41]</w:t>
      </w:r>
      <w:r w:rsidR="004E5E93">
        <w:rPr>
          <w:rFonts w:ascii="Times New Roman" w:hAnsi="Times New Roman" w:cs="Times New Roman"/>
          <w:sz w:val="28"/>
          <w:szCs w:val="28"/>
        </w:rPr>
        <w:t>;</w:t>
      </w:r>
    </w:p>
    <w:p w14:paraId="1BA34373" w14:textId="31CBB90A" w:rsidR="00127B97" w:rsidRPr="004E5E93" w:rsidRDefault="004E5E93" w:rsidP="004E5E93">
      <w:pPr>
        <w:pStyle w:val="a3"/>
        <w:numPr>
          <w:ilvl w:val="0"/>
          <w:numId w:val="63"/>
        </w:numPr>
        <w:spacing w:after="0" w:line="360" w:lineRule="auto"/>
        <w:ind w:left="0" w:firstLine="567"/>
        <w:jc w:val="both"/>
        <w:rPr>
          <w:rFonts w:ascii="Times New Roman" w:hAnsi="Times New Roman" w:cs="Times New Roman"/>
          <w:sz w:val="28"/>
          <w:szCs w:val="28"/>
          <w:lang w:val="ru-UA"/>
        </w:rPr>
      </w:pPr>
      <w:r>
        <w:rPr>
          <w:rFonts w:ascii="Times New Roman" w:hAnsi="Times New Roman" w:cs="Times New Roman"/>
          <w:sz w:val="28"/>
          <w:szCs w:val="28"/>
        </w:rPr>
        <w:t>о</w:t>
      </w:r>
      <w:proofErr w:type="spellStart"/>
      <w:r w:rsidR="00127B97" w:rsidRPr="004E5E93">
        <w:rPr>
          <w:rFonts w:ascii="Times New Roman" w:hAnsi="Times New Roman" w:cs="Times New Roman"/>
          <w:sz w:val="28"/>
          <w:szCs w:val="28"/>
          <w:lang w:val="ru-UA"/>
        </w:rPr>
        <w:t>питування</w:t>
      </w:r>
      <w:proofErr w:type="spellEnd"/>
      <w:r w:rsidR="00127B97" w:rsidRPr="004E5E93">
        <w:rPr>
          <w:rFonts w:ascii="Times New Roman" w:hAnsi="Times New Roman" w:cs="Times New Roman"/>
          <w:sz w:val="28"/>
          <w:szCs w:val="28"/>
          <w:lang w:val="ru-UA"/>
        </w:rPr>
        <w:t xml:space="preserve"> є </w:t>
      </w:r>
      <w:proofErr w:type="spellStart"/>
      <w:r w:rsidR="00127B97" w:rsidRPr="004E5E93">
        <w:rPr>
          <w:rFonts w:ascii="Times New Roman" w:hAnsi="Times New Roman" w:cs="Times New Roman"/>
          <w:sz w:val="28"/>
          <w:szCs w:val="28"/>
          <w:lang w:val="ru-UA"/>
        </w:rPr>
        <w:t>дослідницьким</w:t>
      </w:r>
      <w:proofErr w:type="spellEnd"/>
      <w:r w:rsidR="00127B97" w:rsidRPr="004E5E93">
        <w:rPr>
          <w:rFonts w:ascii="Times New Roman" w:hAnsi="Times New Roman" w:cs="Times New Roman"/>
          <w:sz w:val="28"/>
          <w:szCs w:val="28"/>
          <w:lang w:val="ru-UA"/>
        </w:rPr>
        <w:t xml:space="preserve"> методом, </w:t>
      </w:r>
      <w:proofErr w:type="spellStart"/>
      <w:r w:rsidR="00127B97" w:rsidRPr="004E5E93">
        <w:rPr>
          <w:rFonts w:ascii="Times New Roman" w:hAnsi="Times New Roman" w:cs="Times New Roman"/>
          <w:sz w:val="28"/>
          <w:szCs w:val="28"/>
          <w:lang w:val="ru-UA"/>
        </w:rPr>
        <w:t>який</w:t>
      </w:r>
      <w:proofErr w:type="spellEnd"/>
      <w:r w:rsidR="00127B97" w:rsidRPr="004E5E93">
        <w:rPr>
          <w:rFonts w:ascii="Times New Roman" w:hAnsi="Times New Roman" w:cs="Times New Roman"/>
          <w:sz w:val="28"/>
          <w:szCs w:val="28"/>
          <w:lang w:val="ru-UA"/>
        </w:rPr>
        <w:t xml:space="preserve"> </w:t>
      </w:r>
      <w:proofErr w:type="spellStart"/>
      <w:r w:rsidR="00127B97" w:rsidRPr="004E5E93">
        <w:rPr>
          <w:rFonts w:ascii="Times New Roman" w:hAnsi="Times New Roman" w:cs="Times New Roman"/>
          <w:sz w:val="28"/>
          <w:szCs w:val="28"/>
          <w:lang w:val="ru-UA"/>
        </w:rPr>
        <w:t>включає</w:t>
      </w:r>
      <w:proofErr w:type="spellEnd"/>
      <w:r w:rsidR="00127B97" w:rsidRPr="004E5E93">
        <w:rPr>
          <w:rFonts w:ascii="Times New Roman" w:hAnsi="Times New Roman" w:cs="Times New Roman"/>
          <w:sz w:val="28"/>
          <w:szCs w:val="28"/>
          <w:lang w:val="ru-UA"/>
        </w:rPr>
        <w:t xml:space="preserve"> </w:t>
      </w:r>
      <w:proofErr w:type="spellStart"/>
      <w:r w:rsidR="00127B97" w:rsidRPr="004E5E93">
        <w:rPr>
          <w:rFonts w:ascii="Times New Roman" w:hAnsi="Times New Roman" w:cs="Times New Roman"/>
          <w:sz w:val="28"/>
          <w:szCs w:val="28"/>
          <w:lang w:val="ru-UA"/>
        </w:rPr>
        <w:t>проведення</w:t>
      </w:r>
      <w:proofErr w:type="spellEnd"/>
      <w:r w:rsidR="00127B97" w:rsidRPr="004E5E93">
        <w:rPr>
          <w:rFonts w:ascii="Times New Roman" w:hAnsi="Times New Roman" w:cs="Times New Roman"/>
          <w:sz w:val="28"/>
          <w:szCs w:val="28"/>
          <w:lang w:val="ru-UA"/>
        </w:rPr>
        <w:t xml:space="preserve"> </w:t>
      </w:r>
      <w:proofErr w:type="spellStart"/>
      <w:r w:rsidR="00127B97" w:rsidRPr="004E5E93">
        <w:rPr>
          <w:rFonts w:ascii="Times New Roman" w:hAnsi="Times New Roman" w:cs="Times New Roman"/>
          <w:sz w:val="28"/>
          <w:szCs w:val="28"/>
          <w:lang w:val="ru-UA"/>
        </w:rPr>
        <w:t>запитань</w:t>
      </w:r>
      <w:proofErr w:type="spellEnd"/>
      <w:r w:rsidR="00127B97" w:rsidRPr="004E5E93">
        <w:rPr>
          <w:rFonts w:ascii="Times New Roman" w:hAnsi="Times New Roman" w:cs="Times New Roman"/>
          <w:sz w:val="28"/>
          <w:szCs w:val="28"/>
          <w:lang w:val="ru-UA"/>
        </w:rPr>
        <w:t xml:space="preserve"> до </w:t>
      </w:r>
      <w:proofErr w:type="spellStart"/>
      <w:r w:rsidR="00127B97" w:rsidRPr="004E5E93">
        <w:rPr>
          <w:rFonts w:ascii="Times New Roman" w:hAnsi="Times New Roman" w:cs="Times New Roman"/>
          <w:sz w:val="28"/>
          <w:szCs w:val="28"/>
          <w:lang w:val="ru-UA"/>
        </w:rPr>
        <w:t>конкретної</w:t>
      </w:r>
      <w:proofErr w:type="spellEnd"/>
      <w:r w:rsidR="00127B97" w:rsidRPr="004E5E93">
        <w:rPr>
          <w:rFonts w:ascii="Times New Roman" w:hAnsi="Times New Roman" w:cs="Times New Roman"/>
          <w:sz w:val="28"/>
          <w:szCs w:val="28"/>
          <w:lang w:val="ru-UA"/>
        </w:rPr>
        <w:t xml:space="preserve"> </w:t>
      </w:r>
      <w:proofErr w:type="spellStart"/>
      <w:r w:rsidR="00127B97" w:rsidRPr="004E5E93">
        <w:rPr>
          <w:rFonts w:ascii="Times New Roman" w:hAnsi="Times New Roman" w:cs="Times New Roman"/>
          <w:sz w:val="28"/>
          <w:szCs w:val="28"/>
          <w:lang w:val="ru-UA"/>
        </w:rPr>
        <w:t>групи</w:t>
      </w:r>
      <w:proofErr w:type="spellEnd"/>
      <w:r w:rsidR="00127B97" w:rsidRPr="004E5E93">
        <w:rPr>
          <w:rFonts w:ascii="Times New Roman" w:hAnsi="Times New Roman" w:cs="Times New Roman"/>
          <w:sz w:val="28"/>
          <w:szCs w:val="28"/>
          <w:lang w:val="ru-UA"/>
        </w:rPr>
        <w:t xml:space="preserve"> людей, </w:t>
      </w:r>
      <w:proofErr w:type="spellStart"/>
      <w:r w:rsidR="00127B97" w:rsidRPr="004E5E93">
        <w:rPr>
          <w:rFonts w:ascii="Times New Roman" w:hAnsi="Times New Roman" w:cs="Times New Roman"/>
          <w:sz w:val="28"/>
          <w:szCs w:val="28"/>
          <w:lang w:val="ru-UA"/>
        </w:rPr>
        <w:t>що</w:t>
      </w:r>
      <w:proofErr w:type="spellEnd"/>
      <w:r w:rsidR="00127B97" w:rsidRPr="004E5E93">
        <w:rPr>
          <w:rFonts w:ascii="Times New Roman" w:hAnsi="Times New Roman" w:cs="Times New Roman"/>
          <w:sz w:val="28"/>
          <w:szCs w:val="28"/>
          <w:lang w:val="ru-UA"/>
        </w:rPr>
        <w:t xml:space="preserve"> </w:t>
      </w:r>
      <w:proofErr w:type="spellStart"/>
      <w:r w:rsidR="00127B97" w:rsidRPr="004E5E93">
        <w:rPr>
          <w:rFonts w:ascii="Times New Roman" w:hAnsi="Times New Roman" w:cs="Times New Roman"/>
          <w:sz w:val="28"/>
          <w:szCs w:val="28"/>
          <w:lang w:val="ru-UA"/>
        </w:rPr>
        <w:t>називаються</w:t>
      </w:r>
      <w:proofErr w:type="spellEnd"/>
      <w:r w:rsidR="00127B97" w:rsidRPr="004E5E93">
        <w:rPr>
          <w:rFonts w:ascii="Times New Roman" w:hAnsi="Times New Roman" w:cs="Times New Roman"/>
          <w:sz w:val="28"/>
          <w:szCs w:val="28"/>
          <w:lang w:val="ru-UA"/>
        </w:rPr>
        <w:t xml:space="preserve"> респондентами, з метою </w:t>
      </w:r>
      <w:proofErr w:type="spellStart"/>
      <w:r w:rsidR="00127B97" w:rsidRPr="004E5E93">
        <w:rPr>
          <w:rFonts w:ascii="Times New Roman" w:hAnsi="Times New Roman" w:cs="Times New Roman"/>
          <w:sz w:val="28"/>
          <w:szCs w:val="28"/>
          <w:lang w:val="ru-UA"/>
        </w:rPr>
        <w:t>отримання</w:t>
      </w:r>
      <w:proofErr w:type="spellEnd"/>
      <w:r w:rsidR="00127B97" w:rsidRPr="004E5E93">
        <w:rPr>
          <w:rFonts w:ascii="Times New Roman" w:hAnsi="Times New Roman" w:cs="Times New Roman"/>
          <w:sz w:val="28"/>
          <w:szCs w:val="28"/>
          <w:lang w:val="ru-UA"/>
        </w:rPr>
        <w:t xml:space="preserve"> </w:t>
      </w:r>
      <w:proofErr w:type="spellStart"/>
      <w:r w:rsidR="00127B97" w:rsidRPr="004E5E93">
        <w:rPr>
          <w:rFonts w:ascii="Times New Roman" w:hAnsi="Times New Roman" w:cs="Times New Roman"/>
          <w:sz w:val="28"/>
          <w:szCs w:val="28"/>
          <w:lang w:val="ru-UA"/>
        </w:rPr>
        <w:t>необхідної</w:t>
      </w:r>
      <w:proofErr w:type="spellEnd"/>
      <w:r w:rsidR="00127B97" w:rsidRPr="004E5E93">
        <w:rPr>
          <w:rFonts w:ascii="Times New Roman" w:hAnsi="Times New Roman" w:cs="Times New Roman"/>
          <w:sz w:val="28"/>
          <w:szCs w:val="28"/>
          <w:lang w:val="ru-UA"/>
        </w:rPr>
        <w:t xml:space="preserve"> </w:t>
      </w:r>
      <w:proofErr w:type="spellStart"/>
      <w:r w:rsidR="00127B97" w:rsidRPr="004E5E93">
        <w:rPr>
          <w:rFonts w:ascii="Times New Roman" w:hAnsi="Times New Roman" w:cs="Times New Roman"/>
          <w:sz w:val="28"/>
          <w:szCs w:val="28"/>
          <w:lang w:val="ru-UA"/>
        </w:rPr>
        <w:t>інформації</w:t>
      </w:r>
      <w:proofErr w:type="spellEnd"/>
      <w:r>
        <w:rPr>
          <w:rFonts w:ascii="Times New Roman" w:hAnsi="Times New Roman" w:cs="Times New Roman"/>
          <w:sz w:val="28"/>
          <w:szCs w:val="28"/>
        </w:rPr>
        <w:t>;</w:t>
      </w:r>
    </w:p>
    <w:p w14:paraId="7D20AF48" w14:textId="2EBFDDD9" w:rsidR="00127B97" w:rsidRPr="004E5E93" w:rsidRDefault="004E5E93" w:rsidP="004E5E93">
      <w:pPr>
        <w:pStyle w:val="a3"/>
        <w:numPr>
          <w:ilvl w:val="0"/>
          <w:numId w:val="6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127B97" w:rsidRPr="004E5E93">
        <w:rPr>
          <w:rFonts w:ascii="Times New Roman" w:hAnsi="Times New Roman" w:cs="Times New Roman"/>
          <w:sz w:val="28"/>
          <w:szCs w:val="28"/>
        </w:rPr>
        <w:t xml:space="preserve">торинна маркетингова інформація </w:t>
      </w:r>
      <w:r w:rsidR="0002125E">
        <w:rPr>
          <w:rFonts w:ascii="Times New Roman" w:hAnsi="Times New Roman" w:cs="Times New Roman"/>
          <w:sz w:val="28"/>
          <w:szCs w:val="28"/>
        </w:rPr>
        <w:t>-</w:t>
      </w:r>
      <w:r w:rsidR="00127B97" w:rsidRPr="004E5E93">
        <w:rPr>
          <w:rFonts w:ascii="Times New Roman" w:hAnsi="Times New Roman" w:cs="Times New Roman"/>
          <w:sz w:val="28"/>
          <w:szCs w:val="28"/>
        </w:rPr>
        <w:t xml:space="preserve"> це дані, які збираються не для вирішення проблеми дослідження [</w:t>
      </w:r>
      <w:r w:rsidR="00127B97" w:rsidRPr="004E5E93">
        <w:rPr>
          <w:rFonts w:ascii="Times New Roman" w:hAnsi="Times New Roman" w:cs="Times New Roman"/>
          <w:sz w:val="28"/>
          <w:szCs w:val="28"/>
          <w:lang w:val="ru-RU"/>
        </w:rPr>
        <w:t>21</w:t>
      </w:r>
      <w:r w:rsidR="00127B97" w:rsidRPr="004E5E93">
        <w:rPr>
          <w:rFonts w:ascii="Times New Roman" w:hAnsi="Times New Roman" w:cs="Times New Roman"/>
          <w:sz w:val="28"/>
          <w:szCs w:val="28"/>
        </w:rPr>
        <w:t xml:space="preserve">]. Ця інформація вже існує в  готовому вигляді і буде використовується  організацією за потреби. Вторинну інформацію можна розділити на внутрішню та зовнішню. Вторинна внутрішня інформація </w:t>
      </w:r>
      <w:r w:rsidR="0002125E">
        <w:rPr>
          <w:rFonts w:ascii="Times New Roman" w:hAnsi="Times New Roman" w:cs="Times New Roman"/>
          <w:sz w:val="28"/>
          <w:szCs w:val="28"/>
        </w:rPr>
        <w:t>-</w:t>
      </w:r>
      <w:r w:rsidR="00127B97" w:rsidRPr="004E5E93">
        <w:rPr>
          <w:rFonts w:ascii="Times New Roman" w:hAnsi="Times New Roman" w:cs="Times New Roman"/>
          <w:sz w:val="28"/>
          <w:szCs w:val="28"/>
        </w:rPr>
        <w:t xml:space="preserve"> це інформація, створена в окремо взятої організації. Вторинна зовнішня інформація </w:t>
      </w:r>
      <w:r w:rsidR="0002125E">
        <w:rPr>
          <w:rFonts w:ascii="Times New Roman" w:hAnsi="Times New Roman" w:cs="Times New Roman"/>
          <w:sz w:val="28"/>
          <w:szCs w:val="28"/>
        </w:rPr>
        <w:t>-</w:t>
      </w:r>
      <w:r w:rsidR="00127B97" w:rsidRPr="004E5E93">
        <w:rPr>
          <w:rFonts w:ascii="Times New Roman" w:hAnsi="Times New Roman" w:cs="Times New Roman"/>
          <w:sz w:val="28"/>
          <w:szCs w:val="28"/>
        </w:rPr>
        <w:t xml:space="preserve"> </w:t>
      </w:r>
      <w:r w:rsidR="00127B97" w:rsidRPr="004E5E93">
        <w:rPr>
          <w:rFonts w:ascii="Times New Roman" w:hAnsi="Times New Roman" w:cs="Times New Roman"/>
          <w:sz w:val="28"/>
          <w:szCs w:val="28"/>
        </w:rPr>
        <w:lastRenderedPageBreak/>
        <w:t>це інформація, створена поза організацією для конкретного дослідження конкретного дослідження</w:t>
      </w:r>
      <w:r>
        <w:rPr>
          <w:rFonts w:ascii="Times New Roman" w:hAnsi="Times New Roman" w:cs="Times New Roman"/>
          <w:sz w:val="28"/>
          <w:szCs w:val="28"/>
        </w:rPr>
        <w:t xml:space="preserve"> </w:t>
      </w:r>
      <w:r w:rsidR="00127B97" w:rsidRPr="004E5E93">
        <w:rPr>
          <w:rFonts w:ascii="Times New Roman" w:hAnsi="Times New Roman" w:cs="Times New Roman"/>
          <w:sz w:val="28"/>
          <w:szCs w:val="28"/>
          <w:lang w:val="ru-RU"/>
        </w:rPr>
        <w:t>[20]</w:t>
      </w:r>
      <w:r>
        <w:rPr>
          <w:rFonts w:ascii="Times New Roman" w:hAnsi="Times New Roman" w:cs="Times New Roman"/>
          <w:sz w:val="28"/>
          <w:szCs w:val="28"/>
          <w:lang w:val="ru-RU"/>
        </w:rPr>
        <w:t>;</w:t>
      </w:r>
    </w:p>
    <w:p w14:paraId="3375BB3A" w14:textId="5520DBAC" w:rsidR="005A5612" w:rsidRPr="004E5E93" w:rsidRDefault="004E5E93" w:rsidP="0074754D">
      <w:pPr>
        <w:pStyle w:val="a3"/>
        <w:numPr>
          <w:ilvl w:val="0"/>
          <w:numId w:val="6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w:t>
      </w:r>
      <w:r w:rsidR="0075201C" w:rsidRPr="004E5E93">
        <w:rPr>
          <w:rFonts w:ascii="Times New Roman" w:hAnsi="Times New Roman" w:cs="Times New Roman"/>
          <w:sz w:val="28"/>
          <w:szCs w:val="28"/>
        </w:rPr>
        <w:t xml:space="preserve">абінетний метод дослідження ринку </w:t>
      </w:r>
      <w:r>
        <w:rPr>
          <w:rFonts w:ascii="Times New Roman" w:hAnsi="Times New Roman" w:cs="Times New Roman"/>
          <w:sz w:val="28"/>
          <w:szCs w:val="28"/>
        </w:rPr>
        <w:t xml:space="preserve">- </w:t>
      </w:r>
      <w:r w:rsidR="0075201C" w:rsidRPr="004E5E93">
        <w:rPr>
          <w:rFonts w:ascii="Times New Roman" w:hAnsi="Times New Roman" w:cs="Times New Roman"/>
          <w:sz w:val="28"/>
          <w:szCs w:val="28"/>
        </w:rPr>
        <w:t>комплекс робіт, завдання. Їх діяльність полягає в зборі та аналізі інформації про ринок, конкуренцію, попит і пропозицію. Інформація отримується, а не організовується. Зазвичай, у кабінетних дослідженнях використовується вже існуюча вторинна маркетингова інформація, тобто інформація з відкритих джерел,  масової інформації</w:t>
      </w:r>
      <w:r>
        <w:rPr>
          <w:rFonts w:ascii="Times New Roman" w:hAnsi="Times New Roman" w:cs="Times New Roman"/>
          <w:sz w:val="28"/>
          <w:szCs w:val="28"/>
        </w:rPr>
        <w:t xml:space="preserve"> </w:t>
      </w:r>
      <w:r w:rsidR="006B3D43" w:rsidRPr="004E5E93">
        <w:rPr>
          <w:rFonts w:ascii="Times New Roman" w:hAnsi="Times New Roman" w:cs="Times New Roman"/>
          <w:sz w:val="28"/>
          <w:szCs w:val="28"/>
        </w:rPr>
        <w:t>[22]</w:t>
      </w:r>
      <w:r>
        <w:rPr>
          <w:rFonts w:ascii="Times New Roman" w:hAnsi="Times New Roman" w:cs="Times New Roman"/>
          <w:sz w:val="28"/>
          <w:szCs w:val="28"/>
        </w:rPr>
        <w:t>.</w:t>
      </w:r>
    </w:p>
    <w:p w14:paraId="3A5C9634" w14:textId="25179E56" w:rsidR="00A65855" w:rsidRPr="004E5E93" w:rsidRDefault="00A65855" w:rsidP="0074754D">
      <w:pPr>
        <w:spacing w:after="0" w:line="360" w:lineRule="auto"/>
        <w:ind w:firstLine="567"/>
        <w:jc w:val="both"/>
        <w:rPr>
          <w:rFonts w:ascii="Times New Roman" w:hAnsi="Times New Roman" w:cs="Times New Roman"/>
          <w:sz w:val="28"/>
          <w:szCs w:val="28"/>
          <w:lang w:val="uk-UA"/>
        </w:rPr>
      </w:pPr>
      <w:proofErr w:type="gramStart"/>
      <w:r w:rsidRPr="004E5E93">
        <w:rPr>
          <w:rFonts w:ascii="Times New Roman" w:hAnsi="Times New Roman" w:cs="Times New Roman"/>
          <w:sz w:val="28"/>
          <w:szCs w:val="28"/>
          <w:lang w:val="ru-UA"/>
        </w:rPr>
        <w:t>У рамках</w:t>
      </w:r>
      <w:proofErr w:type="gramEnd"/>
      <w:r w:rsidRPr="004E5E93">
        <w:rPr>
          <w:rFonts w:ascii="Times New Roman" w:hAnsi="Times New Roman" w:cs="Times New Roman"/>
          <w:sz w:val="28"/>
          <w:szCs w:val="28"/>
          <w:lang w:val="ru-UA"/>
        </w:rPr>
        <w:t xml:space="preserve"> </w:t>
      </w:r>
      <w:proofErr w:type="spellStart"/>
      <w:r w:rsidRPr="004E5E93">
        <w:rPr>
          <w:rFonts w:ascii="Times New Roman" w:hAnsi="Times New Roman" w:cs="Times New Roman"/>
          <w:sz w:val="28"/>
          <w:szCs w:val="28"/>
          <w:lang w:val="ru-UA"/>
        </w:rPr>
        <w:t>дослідження</w:t>
      </w:r>
      <w:proofErr w:type="spellEnd"/>
      <w:r w:rsidRPr="004E5E93">
        <w:rPr>
          <w:rFonts w:ascii="Times New Roman" w:hAnsi="Times New Roman" w:cs="Times New Roman"/>
          <w:sz w:val="28"/>
          <w:szCs w:val="28"/>
          <w:lang w:val="ru-UA"/>
        </w:rPr>
        <w:t xml:space="preserve"> ми </w:t>
      </w:r>
      <w:proofErr w:type="spellStart"/>
      <w:r w:rsidRPr="004E5E93">
        <w:rPr>
          <w:rFonts w:ascii="Times New Roman" w:hAnsi="Times New Roman" w:cs="Times New Roman"/>
          <w:sz w:val="28"/>
          <w:szCs w:val="28"/>
          <w:lang w:val="ru-UA"/>
        </w:rPr>
        <w:t>маємо</w:t>
      </w:r>
      <w:proofErr w:type="spellEnd"/>
      <w:r w:rsidRPr="004E5E93">
        <w:rPr>
          <w:rFonts w:ascii="Times New Roman" w:hAnsi="Times New Roman" w:cs="Times New Roman"/>
          <w:sz w:val="28"/>
          <w:szCs w:val="28"/>
          <w:lang w:val="ru-UA"/>
        </w:rPr>
        <w:t xml:space="preserve"> </w:t>
      </w:r>
      <w:proofErr w:type="spellStart"/>
      <w:r w:rsidRPr="004E5E93">
        <w:rPr>
          <w:rFonts w:ascii="Times New Roman" w:hAnsi="Times New Roman" w:cs="Times New Roman"/>
          <w:sz w:val="28"/>
          <w:szCs w:val="28"/>
          <w:lang w:val="ru-UA"/>
        </w:rPr>
        <w:t>набір</w:t>
      </w:r>
      <w:proofErr w:type="spellEnd"/>
      <w:r w:rsidRPr="004E5E93">
        <w:rPr>
          <w:rFonts w:ascii="Times New Roman" w:hAnsi="Times New Roman" w:cs="Times New Roman"/>
          <w:sz w:val="28"/>
          <w:szCs w:val="28"/>
          <w:lang w:val="ru-UA"/>
        </w:rPr>
        <w:t xml:space="preserve"> </w:t>
      </w:r>
      <w:proofErr w:type="spellStart"/>
      <w:r w:rsidRPr="004E5E93">
        <w:rPr>
          <w:rFonts w:ascii="Times New Roman" w:hAnsi="Times New Roman" w:cs="Times New Roman"/>
          <w:sz w:val="28"/>
          <w:szCs w:val="28"/>
          <w:lang w:val="ru-UA"/>
        </w:rPr>
        <w:t>гіпотез</w:t>
      </w:r>
      <w:proofErr w:type="spellEnd"/>
      <w:r w:rsidRPr="004E5E93">
        <w:rPr>
          <w:rFonts w:ascii="Times New Roman" w:hAnsi="Times New Roman" w:cs="Times New Roman"/>
          <w:sz w:val="28"/>
          <w:szCs w:val="28"/>
          <w:lang w:val="ru-UA"/>
        </w:rPr>
        <w:t xml:space="preserve">, </w:t>
      </w:r>
      <w:proofErr w:type="spellStart"/>
      <w:r w:rsidRPr="004E5E93">
        <w:rPr>
          <w:rFonts w:ascii="Times New Roman" w:hAnsi="Times New Roman" w:cs="Times New Roman"/>
          <w:sz w:val="28"/>
          <w:szCs w:val="28"/>
          <w:lang w:val="ru-UA"/>
        </w:rPr>
        <w:t>які</w:t>
      </w:r>
      <w:proofErr w:type="spellEnd"/>
      <w:r w:rsidRPr="004E5E93">
        <w:rPr>
          <w:rFonts w:ascii="Times New Roman" w:hAnsi="Times New Roman" w:cs="Times New Roman"/>
          <w:sz w:val="28"/>
          <w:szCs w:val="28"/>
          <w:lang w:val="ru-UA"/>
        </w:rPr>
        <w:t xml:space="preserve"> </w:t>
      </w:r>
      <w:proofErr w:type="spellStart"/>
      <w:r w:rsidRPr="004E5E93">
        <w:rPr>
          <w:rFonts w:ascii="Times New Roman" w:hAnsi="Times New Roman" w:cs="Times New Roman"/>
          <w:sz w:val="28"/>
          <w:szCs w:val="28"/>
          <w:lang w:val="ru-UA"/>
        </w:rPr>
        <w:t>потрібно</w:t>
      </w:r>
      <w:proofErr w:type="spellEnd"/>
      <w:r w:rsidRPr="004E5E93">
        <w:rPr>
          <w:rFonts w:ascii="Times New Roman" w:hAnsi="Times New Roman" w:cs="Times New Roman"/>
          <w:sz w:val="28"/>
          <w:szCs w:val="28"/>
          <w:lang w:val="ru-UA"/>
        </w:rPr>
        <w:t xml:space="preserve"> </w:t>
      </w:r>
      <w:proofErr w:type="spellStart"/>
      <w:r w:rsidRPr="004E5E93">
        <w:rPr>
          <w:rFonts w:ascii="Times New Roman" w:hAnsi="Times New Roman" w:cs="Times New Roman"/>
          <w:sz w:val="28"/>
          <w:szCs w:val="28"/>
          <w:lang w:val="ru-UA"/>
        </w:rPr>
        <w:t>перевірити</w:t>
      </w:r>
      <w:proofErr w:type="spellEnd"/>
      <w:r w:rsidRPr="004E5E93">
        <w:rPr>
          <w:rFonts w:ascii="Times New Roman" w:hAnsi="Times New Roman" w:cs="Times New Roman"/>
          <w:sz w:val="28"/>
          <w:szCs w:val="28"/>
          <w:lang w:val="uk-UA"/>
        </w:rPr>
        <w:t>:</w:t>
      </w:r>
    </w:p>
    <w:p w14:paraId="61BAA301" w14:textId="01B6A6A1" w:rsidR="005F3C99" w:rsidRPr="0074754D" w:rsidRDefault="0074754D" w:rsidP="0074754D">
      <w:pPr>
        <w:pStyle w:val="a3"/>
        <w:numPr>
          <w:ilvl w:val="0"/>
          <w:numId w:val="65"/>
        </w:numPr>
        <w:spacing w:after="0" w:line="360" w:lineRule="auto"/>
        <w:ind w:left="0" w:firstLine="567"/>
        <w:jc w:val="both"/>
        <w:rPr>
          <w:rFonts w:ascii="Times New Roman" w:hAnsi="Times New Roman" w:cs="Times New Roman"/>
          <w:sz w:val="28"/>
          <w:szCs w:val="28"/>
        </w:rPr>
      </w:pPr>
      <w:r w:rsidRPr="005F3C99">
        <w:rPr>
          <w:rFonts w:ascii="Times New Roman" w:hAnsi="Times New Roman" w:cs="Times New Roman"/>
          <w:sz w:val="28"/>
          <w:szCs w:val="28"/>
        </w:rPr>
        <w:t xml:space="preserve">Н1: Недостатня зацікавленість персоналу значно знижує лояльність клієнтів мережі. Ми припускаємо, що якщо персонал не виявляє достатньо інтересу та уваги до клієнтів, це може викликати негативну реакцію та знизити рівень лояльності споживачів. Для перевірки цієї гіпотези, ми звертаємося до внутрішньої вторинної інформації, яка вже є у нашому розпорядженні. Аналізуючи </w:t>
      </w:r>
      <w:r>
        <w:rPr>
          <w:rFonts w:ascii="Times New Roman" w:hAnsi="Times New Roman" w:cs="Times New Roman"/>
          <w:sz w:val="28"/>
          <w:szCs w:val="28"/>
        </w:rPr>
        <w:t>ці дані</w:t>
      </w:r>
      <w:r w:rsidRPr="005F3C99">
        <w:rPr>
          <w:rFonts w:ascii="Times New Roman" w:hAnsi="Times New Roman" w:cs="Times New Roman"/>
          <w:sz w:val="28"/>
          <w:szCs w:val="28"/>
        </w:rPr>
        <w:t>, ми прагнемо з'ясувати, наскільки поширена недостатня зацікавленість персоналу і як вона впливає на рівень лояльності клієнтів</w:t>
      </w:r>
      <w:r>
        <w:rPr>
          <w:rFonts w:ascii="Times New Roman" w:hAnsi="Times New Roman" w:cs="Times New Roman"/>
          <w:sz w:val="28"/>
          <w:szCs w:val="28"/>
        </w:rPr>
        <w:t>;</w:t>
      </w:r>
    </w:p>
    <w:p w14:paraId="236E87A7" w14:textId="3997B8FA" w:rsidR="005F3C99" w:rsidRPr="005F3C99" w:rsidRDefault="0010753D" w:rsidP="0074754D">
      <w:pPr>
        <w:pStyle w:val="a3"/>
        <w:numPr>
          <w:ilvl w:val="0"/>
          <w:numId w:val="65"/>
        </w:numPr>
        <w:spacing w:after="0" w:line="360" w:lineRule="auto"/>
        <w:ind w:left="0" w:firstLine="567"/>
        <w:jc w:val="both"/>
        <w:rPr>
          <w:rFonts w:ascii="Times New Roman" w:hAnsi="Times New Roman" w:cs="Times New Roman"/>
          <w:sz w:val="28"/>
          <w:szCs w:val="28"/>
        </w:rPr>
      </w:pPr>
      <w:r w:rsidRPr="004E5E93">
        <w:rPr>
          <w:rFonts w:ascii="Times New Roman" w:hAnsi="Times New Roman" w:cs="Times New Roman"/>
          <w:sz w:val="28"/>
          <w:szCs w:val="28"/>
        </w:rPr>
        <w:t xml:space="preserve">Н2: Більшість споживачів мають хибний тип лояльності. Гіпотеза полягає у тому, що </w:t>
      </w:r>
      <w:r w:rsidR="005F3C99" w:rsidRPr="005F3C99">
        <w:rPr>
          <w:rFonts w:ascii="Times New Roman" w:hAnsi="Times New Roman" w:cs="Times New Roman"/>
          <w:sz w:val="28"/>
          <w:szCs w:val="28"/>
        </w:rPr>
        <w:t>більшість споживачів мають хибний тип лояльності, що означає, що означає, що їх лояльність не базується на справжньому інтересі чи прихильності до певного бренду. Замість цього, споживачі проявляють лояльність через звичку або через обмеженість альтернатив. Для перевірки даної гіпотези, збирається внутрішня вторинна інформація, яка вже наявна в компанії. Ця інформація включає раніше зібрані дані про споживачів, їхні покупки та інші внутрішні джерела даних. Аналізуючи цю внутрішню інформацію, потрібно з'ясувати, наскільки поширена відповідність між хибним типом лояльності споживачів і вказаними ознаками, такими як звичка або обмеженість альтернатив</w:t>
      </w:r>
      <w:r w:rsidR="0074754D">
        <w:rPr>
          <w:rFonts w:ascii="Times New Roman" w:hAnsi="Times New Roman" w:cs="Times New Roman"/>
          <w:sz w:val="28"/>
          <w:szCs w:val="28"/>
        </w:rPr>
        <w:t>;</w:t>
      </w:r>
    </w:p>
    <w:p w14:paraId="3DF3EC6B" w14:textId="23816B3A" w:rsidR="0010753D" w:rsidRPr="004E5E93" w:rsidRDefault="0010753D" w:rsidP="0074754D">
      <w:pPr>
        <w:pStyle w:val="a3"/>
        <w:numPr>
          <w:ilvl w:val="0"/>
          <w:numId w:val="65"/>
        </w:numPr>
        <w:spacing w:after="0" w:line="360" w:lineRule="auto"/>
        <w:ind w:left="0" w:firstLine="567"/>
        <w:jc w:val="both"/>
        <w:rPr>
          <w:rFonts w:ascii="Times New Roman" w:hAnsi="Times New Roman" w:cs="Times New Roman"/>
          <w:sz w:val="28"/>
          <w:szCs w:val="28"/>
        </w:rPr>
      </w:pPr>
      <w:r w:rsidRPr="004E5E93">
        <w:rPr>
          <w:rFonts w:ascii="Times New Roman" w:hAnsi="Times New Roman" w:cs="Times New Roman"/>
          <w:sz w:val="28"/>
          <w:szCs w:val="28"/>
        </w:rPr>
        <w:t xml:space="preserve">Н3: Впровадження програми лояльності на АЗС </w:t>
      </w:r>
      <w:r w:rsidR="004E5E93">
        <w:rPr>
          <w:rFonts w:ascii="Times New Roman" w:hAnsi="Times New Roman" w:cs="Times New Roman"/>
          <w:sz w:val="28"/>
          <w:szCs w:val="28"/>
          <w:lang w:val="en-US"/>
        </w:rPr>
        <w:t>UKRNAFTA</w:t>
      </w:r>
      <w:r w:rsidRPr="004E5E93">
        <w:rPr>
          <w:rFonts w:ascii="Times New Roman" w:hAnsi="Times New Roman" w:cs="Times New Roman"/>
          <w:sz w:val="28"/>
          <w:szCs w:val="28"/>
        </w:rPr>
        <w:t xml:space="preserve"> сприятиме збільшенню обсягів продажу палива та іншої продукції. Створення програми лояльності на АЗС допоможе залучити більше клієнтів та підвищити обсяги покупок. Можна порівняти обсяги продажів палива та продуктів до </w:t>
      </w:r>
      <w:r w:rsidRPr="004E5E93">
        <w:rPr>
          <w:rFonts w:ascii="Times New Roman" w:hAnsi="Times New Roman" w:cs="Times New Roman"/>
          <w:sz w:val="28"/>
          <w:szCs w:val="28"/>
        </w:rPr>
        <w:lastRenderedPageBreak/>
        <w:t>розроблення програми лояльності та при визначені можливостей впровадження програми</w:t>
      </w:r>
      <w:r w:rsidR="004E5E93">
        <w:rPr>
          <w:rFonts w:ascii="Times New Roman" w:hAnsi="Times New Roman" w:cs="Times New Roman"/>
          <w:sz w:val="28"/>
          <w:szCs w:val="28"/>
        </w:rPr>
        <w:t>;</w:t>
      </w:r>
    </w:p>
    <w:p w14:paraId="11BBB6D3" w14:textId="77777777" w:rsidR="00C532F7" w:rsidRDefault="0010753D" w:rsidP="0074754D">
      <w:pPr>
        <w:pStyle w:val="a3"/>
        <w:numPr>
          <w:ilvl w:val="0"/>
          <w:numId w:val="65"/>
        </w:numPr>
        <w:spacing w:after="0" w:line="360" w:lineRule="auto"/>
        <w:ind w:left="0" w:firstLine="567"/>
        <w:jc w:val="both"/>
        <w:rPr>
          <w:rFonts w:ascii="Times New Roman" w:hAnsi="Times New Roman" w:cs="Times New Roman"/>
          <w:sz w:val="28"/>
          <w:szCs w:val="28"/>
        </w:rPr>
      </w:pPr>
      <w:r w:rsidRPr="004E5E93">
        <w:rPr>
          <w:rFonts w:ascii="Times New Roman" w:hAnsi="Times New Roman" w:cs="Times New Roman"/>
          <w:sz w:val="28"/>
          <w:szCs w:val="28"/>
        </w:rPr>
        <w:t>Н4: Споживачі частіше обирають продукцію конкурентів. Гіпотеза полягає в тому, що в даний час споживачі віддають перевагу продукції інших компаній-конкурентів.</w:t>
      </w:r>
      <w:r w:rsidR="00183590" w:rsidRPr="004E5E93">
        <w:rPr>
          <w:rFonts w:ascii="Times New Roman" w:hAnsi="Times New Roman" w:cs="Times New Roman"/>
          <w:sz w:val="28"/>
          <w:szCs w:val="28"/>
        </w:rPr>
        <w:t xml:space="preserve"> Доцільно проаналізувати своїх конкурентів і порівняти продукти, ціни, послуги, програми лояльності та інші фактори, щоб дізнатися, що конкуренти роблять набагато краще.</w:t>
      </w:r>
    </w:p>
    <w:p w14:paraId="07FE963B" w14:textId="40D3A05C" w:rsidR="00183590" w:rsidRPr="00C532F7" w:rsidRDefault="00183590" w:rsidP="0074754D">
      <w:pPr>
        <w:pStyle w:val="a3"/>
        <w:spacing w:after="0" w:line="360" w:lineRule="auto"/>
        <w:ind w:left="0" w:firstLine="567"/>
        <w:jc w:val="both"/>
        <w:rPr>
          <w:rFonts w:ascii="Times New Roman" w:hAnsi="Times New Roman" w:cs="Times New Roman"/>
          <w:sz w:val="28"/>
          <w:szCs w:val="28"/>
        </w:rPr>
      </w:pPr>
      <w:r w:rsidRPr="00C532F7">
        <w:rPr>
          <w:rFonts w:ascii="Times New Roman" w:hAnsi="Times New Roman" w:cs="Times New Roman"/>
          <w:sz w:val="28"/>
          <w:szCs w:val="28"/>
        </w:rPr>
        <w:t>На початковому етапі планується збирати вторинну інформацію шляхом проведення кабінетних досліджень. Розглянемо методи отримання зовнішньої та внутрішньої вторинної інформації, які використовуються в даній методології.</w:t>
      </w:r>
    </w:p>
    <w:p w14:paraId="72A12F4A" w14:textId="77777777" w:rsidR="002B65EF" w:rsidRPr="004E5E93" w:rsidRDefault="00183590" w:rsidP="0074754D">
      <w:pPr>
        <w:spacing w:after="0" w:line="360" w:lineRule="auto"/>
        <w:ind w:firstLine="567"/>
        <w:jc w:val="both"/>
        <w:rPr>
          <w:rFonts w:ascii="Times New Roman" w:hAnsi="Times New Roman" w:cs="Times New Roman"/>
          <w:sz w:val="28"/>
          <w:szCs w:val="28"/>
          <w:lang w:val="uk-UA"/>
        </w:rPr>
      </w:pPr>
      <w:r w:rsidRPr="00083C01">
        <w:rPr>
          <w:rFonts w:ascii="Times New Roman" w:hAnsi="Times New Roman" w:cs="Times New Roman"/>
          <w:sz w:val="28"/>
          <w:szCs w:val="28"/>
          <w:lang w:val="uk-UA"/>
        </w:rPr>
        <w:t>Для досягнення мети дослідження передбачається аналізувати джерела вторинної інформації з метою отримання необхідних даних</w:t>
      </w:r>
      <w:r w:rsidRPr="004E5E93">
        <w:rPr>
          <w:rFonts w:ascii="Times New Roman" w:hAnsi="Times New Roman" w:cs="Times New Roman"/>
          <w:sz w:val="28"/>
          <w:szCs w:val="28"/>
          <w:lang w:val="uk-UA"/>
        </w:rPr>
        <w:t>, а саме: внутрішні м</w:t>
      </w:r>
      <w:r w:rsidRPr="00083C01">
        <w:rPr>
          <w:rFonts w:ascii="Times New Roman" w:hAnsi="Times New Roman" w:cs="Times New Roman"/>
          <w:sz w:val="28"/>
          <w:szCs w:val="28"/>
          <w:lang w:val="uk-UA"/>
        </w:rPr>
        <w:t>аркетингові дослідження компанії</w:t>
      </w:r>
      <w:r w:rsidRPr="004E5E93">
        <w:rPr>
          <w:rFonts w:ascii="Times New Roman" w:hAnsi="Times New Roman" w:cs="Times New Roman"/>
          <w:sz w:val="28"/>
          <w:szCs w:val="28"/>
          <w:lang w:val="uk-UA"/>
        </w:rPr>
        <w:t>, сайти конкурентів</w:t>
      </w:r>
      <w:r w:rsidR="002B65EF" w:rsidRPr="004E5E93">
        <w:rPr>
          <w:rFonts w:ascii="Times New Roman" w:hAnsi="Times New Roman" w:cs="Times New Roman"/>
          <w:sz w:val="28"/>
          <w:szCs w:val="28"/>
          <w:lang w:val="uk-UA"/>
        </w:rPr>
        <w:t>, сайти що стосуються розроблення програми лояльності.</w:t>
      </w:r>
    </w:p>
    <w:p w14:paraId="3FE67A23" w14:textId="53EBFD93" w:rsidR="002B65EF" w:rsidRPr="004E5E93" w:rsidRDefault="002B65EF" w:rsidP="004E5E93">
      <w:pPr>
        <w:spacing w:after="0" w:line="360" w:lineRule="auto"/>
        <w:ind w:firstLine="567"/>
        <w:jc w:val="both"/>
        <w:rPr>
          <w:rFonts w:ascii="Times New Roman" w:hAnsi="Times New Roman" w:cs="Times New Roman"/>
          <w:sz w:val="28"/>
          <w:szCs w:val="28"/>
          <w:lang w:val="uk-UA"/>
        </w:rPr>
      </w:pPr>
      <w:r w:rsidRPr="004E5E93">
        <w:rPr>
          <w:rFonts w:ascii="Times New Roman" w:hAnsi="Times New Roman" w:cs="Times New Roman"/>
          <w:sz w:val="28"/>
          <w:szCs w:val="28"/>
          <w:lang w:val="uk-UA"/>
        </w:rPr>
        <w:t xml:space="preserve">Також буде проведено опитування кінцевих споживачів згідно наступної послідовності дослідження: </w:t>
      </w:r>
    </w:p>
    <w:p w14:paraId="558DC94B" w14:textId="795DAF28" w:rsidR="002B65EF" w:rsidRPr="004E5E93" w:rsidRDefault="004E5E93" w:rsidP="004E5E93">
      <w:pPr>
        <w:pStyle w:val="a3"/>
        <w:numPr>
          <w:ilvl w:val="0"/>
          <w:numId w:val="6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г</w:t>
      </w:r>
      <w:r w:rsidR="002B65EF" w:rsidRPr="004E5E93">
        <w:rPr>
          <w:rFonts w:ascii="Times New Roman" w:hAnsi="Times New Roman" w:cs="Times New Roman"/>
          <w:sz w:val="28"/>
          <w:szCs w:val="28"/>
        </w:rPr>
        <w:t xml:space="preserve">енеральна сукупність, що буде вивчатися, </w:t>
      </w:r>
      <w:proofErr w:type="spellStart"/>
      <w:r w:rsidR="002B65EF" w:rsidRPr="004E5E93">
        <w:rPr>
          <w:rFonts w:ascii="Times New Roman" w:hAnsi="Times New Roman" w:cs="Times New Roman"/>
          <w:sz w:val="28"/>
          <w:szCs w:val="28"/>
        </w:rPr>
        <w:t>складатиметься</w:t>
      </w:r>
      <w:proofErr w:type="spellEnd"/>
      <w:r w:rsidR="002B65EF" w:rsidRPr="004E5E93">
        <w:rPr>
          <w:rFonts w:ascii="Times New Roman" w:hAnsi="Times New Roman" w:cs="Times New Roman"/>
          <w:sz w:val="28"/>
          <w:szCs w:val="28"/>
        </w:rPr>
        <w:t xml:space="preserve"> зі споживачів продукту та потенційних клієнтів</w:t>
      </w:r>
      <w:r>
        <w:rPr>
          <w:rFonts w:ascii="Times New Roman" w:hAnsi="Times New Roman" w:cs="Times New Roman"/>
          <w:sz w:val="28"/>
          <w:szCs w:val="28"/>
        </w:rPr>
        <w:t>;</w:t>
      </w:r>
    </w:p>
    <w:p w14:paraId="6ECB85F2" w14:textId="48320ECF" w:rsidR="00176CBA" w:rsidRPr="004E5E93" w:rsidRDefault="004E5E93" w:rsidP="004E5E93">
      <w:pPr>
        <w:pStyle w:val="a3"/>
        <w:numPr>
          <w:ilvl w:val="0"/>
          <w:numId w:val="6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002B65EF" w:rsidRPr="004E5E93">
        <w:rPr>
          <w:rFonts w:ascii="Times New Roman" w:hAnsi="Times New Roman" w:cs="Times New Roman"/>
          <w:sz w:val="28"/>
          <w:szCs w:val="28"/>
        </w:rPr>
        <w:t xml:space="preserve">ля комунікації з респондентами буде використовуватися </w:t>
      </w:r>
      <w:r w:rsidR="00D35C7E" w:rsidRPr="004E5E93">
        <w:rPr>
          <w:rFonts w:ascii="Times New Roman" w:hAnsi="Times New Roman" w:cs="Times New Roman"/>
          <w:sz w:val="28"/>
          <w:szCs w:val="28"/>
        </w:rPr>
        <w:t>опитування</w:t>
      </w:r>
      <w:r w:rsidR="002B65EF" w:rsidRPr="004E5E93">
        <w:rPr>
          <w:rFonts w:ascii="Times New Roman" w:hAnsi="Times New Roman" w:cs="Times New Roman"/>
          <w:sz w:val="28"/>
          <w:szCs w:val="28"/>
        </w:rPr>
        <w:t>, як</w:t>
      </w:r>
      <w:r w:rsidR="00D35C7E" w:rsidRPr="004E5E93">
        <w:rPr>
          <w:rFonts w:ascii="Times New Roman" w:hAnsi="Times New Roman" w:cs="Times New Roman"/>
          <w:sz w:val="28"/>
          <w:szCs w:val="28"/>
        </w:rPr>
        <w:t>е</w:t>
      </w:r>
      <w:r w:rsidR="002B65EF" w:rsidRPr="004E5E93">
        <w:rPr>
          <w:rFonts w:ascii="Times New Roman" w:hAnsi="Times New Roman" w:cs="Times New Roman"/>
          <w:sz w:val="28"/>
          <w:szCs w:val="28"/>
        </w:rPr>
        <w:t xml:space="preserve"> респонденти зможуть заповнити онлайн або у присутності інтерв'юера</w:t>
      </w:r>
      <w:r>
        <w:rPr>
          <w:rFonts w:ascii="Times New Roman" w:hAnsi="Times New Roman" w:cs="Times New Roman"/>
          <w:sz w:val="28"/>
          <w:szCs w:val="28"/>
        </w:rPr>
        <w:t>;</w:t>
      </w:r>
    </w:p>
    <w:p w14:paraId="43EF09F5" w14:textId="315E6D52" w:rsidR="00176CBA" w:rsidRPr="004E5E93" w:rsidRDefault="004E5E93" w:rsidP="004E5E93">
      <w:pPr>
        <w:pStyle w:val="a3"/>
        <w:numPr>
          <w:ilvl w:val="0"/>
          <w:numId w:val="66"/>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2B65EF" w:rsidRPr="004E5E93">
        <w:rPr>
          <w:rFonts w:ascii="Times New Roman" w:hAnsi="Times New Roman" w:cs="Times New Roman"/>
          <w:sz w:val="28"/>
          <w:szCs w:val="28"/>
        </w:rPr>
        <w:t>ибір респондентів буде здійснюватися за допомогою вибіркової вибірки</w:t>
      </w:r>
      <w:r>
        <w:rPr>
          <w:rFonts w:ascii="Times New Roman" w:hAnsi="Times New Roman" w:cs="Times New Roman"/>
          <w:sz w:val="28"/>
          <w:szCs w:val="28"/>
        </w:rPr>
        <w:t>;</w:t>
      </w:r>
    </w:p>
    <w:p w14:paraId="60FB18F4" w14:textId="169DE735" w:rsidR="00176CBA" w:rsidRPr="004E5E93" w:rsidRDefault="00D35C7E" w:rsidP="004E5E93">
      <w:pPr>
        <w:pStyle w:val="a3"/>
        <w:numPr>
          <w:ilvl w:val="0"/>
          <w:numId w:val="66"/>
        </w:numPr>
        <w:spacing w:after="0" w:line="360" w:lineRule="auto"/>
        <w:ind w:left="0" w:firstLine="567"/>
        <w:jc w:val="both"/>
        <w:rPr>
          <w:rFonts w:ascii="Times New Roman" w:hAnsi="Times New Roman" w:cs="Times New Roman"/>
          <w:sz w:val="28"/>
          <w:szCs w:val="28"/>
        </w:rPr>
      </w:pPr>
      <w:r w:rsidRPr="004E5E93">
        <w:rPr>
          <w:rFonts w:ascii="Times New Roman" w:hAnsi="Times New Roman" w:cs="Times New Roman"/>
          <w:sz w:val="28"/>
          <w:szCs w:val="28"/>
        </w:rPr>
        <w:t>Опитування</w:t>
      </w:r>
      <w:r w:rsidR="002B65EF" w:rsidRPr="004E5E93">
        <w:rPr>
          <w:rFonts w:ascii="Times New Roman" w:hAnsi="Times New Roman" w:cs="Times New Roman"/>
          <w:sz w:val="28"/>
          <w:szCs w:val="28"/>
        </w:rPr>
        <w:t xml:space="preserve"> споживачів буде містити набір питань</w:t>
      </w:r>
      <w:r w:rsidR="004E5E93">
        <w:rPr>
          <w:rFonts w:ascii="Times New Roman" w:hAnsi="Times New Roman" w:cs="Times New Roman"/>
          <w:sz w:val="28"/>
          <w:szCs w:val="28"/>
        </w:rPr>
        <w:t>;</w:t>
      </w:r>
    </w:p>
    <w:p w14:paraId="44D9BEBC" w14:textId="74090F43" w:rsidR="00176CBA" w:rsidRPr="004E5E93" w:rsidRDefault="002B65EF" w:rsidP="004E5E93">
      <w:pPr>
        <w:pStyle w:val="a3"/>
        <w:numPr>
          <w:ilvl w:val="0"/>
          <w:numId w:val="66"/>
        </w:numPr>
        <w:spacing w:after="0" w:line="360" w:lineRule="auto"/>
        <w:ind w:left="0" w:firstLine="567"/>
        <w:jc w:val="both"/>
        <w:rPr>
          <w:rFonts w:ascii="Times New Roman" w:hAnsi="Times New Roman" w:cs="Times New Roman"/>
          <w:sz w:val="28"/>
          <w:szCs w:val="28"/>
        </w:rPr>
      </w:pPr>
      <w:r w:rsidRPr="004E5E93">
        <w:rPr>
          <w:rFonts w:ascii="Times New Roman" w:hAnsi="Times New Roman" w:cs="Times New Roman"/>
          <w:sz w:val="28"/>
          <w:szCs w:val="28"/>
        </w:rPr>
        <w:t xml:space="preserve">При розробці </w:t>
      </w:r>
      <w:r w:rsidR="00D35C7E" w:rsidRPr="004E5E93">
        <w:rPr>
          <w:rFonts w:ascii="Times New Roman" w:hAnsi="Times New Roman" w:cs="Times New Roman"/>
          <w:sz w:val="28"/>
          <w:szCs w:val="28"/>
        </w:rPr>
        <w:t>питань</w:t>
      </w:r>
      <w:r w:rsidRPr="004E5E93">
        <w:rPr>
          <w:rFonts w:ascii="Times New Roman" w:hAnsi="Times New Roman" w:cs="Times New Roman"/>
          <w:sz w:val="28"/>
          <w:szCs w:val="28"/>
        </w:rPr>
        <w:t xml:space="preserve"> будуть враховані прості та зрозумілі запитання, що спрощуватимуть процес її заповнення</w:t>
      </w:r>
      <w:r w:rsidR="004E5E93">
        <w:rPr>
          <w:rFonts w:ascii="Times New Roman" w:hAnsi="Times New Roman" w:cs="Times New Roman"/>
          <w:sz w:val="28"/>
          <w:szCs w:val="28"/>
        </w:rPr>
        <w:t>;</w:t>
      </w:r>
    </w:p>
    <w:p w14:paraId="14B27FD1" w14:textId="3BC615E5" w:rsidR="002B65EF" w:rsidRPr="004E5E93" w:rsidRDefault="00D35C7E" w:rsidP="004E5E93">
      <w:pPr>
        <w:pStyle w:val="a3"/>
        <w:numPr>
          <w:ilvl w:val="0"/>
          <w:numId w:val="66"/>
        </w:numPr>
        <w:spacing w:after="0" w:line="360" w:lineRule="auto"/>
        <w:ind w:left="0" w:firstLine="567"/>
        <w:jc w:val="both"/>
        <w:rPr>
          <w:rFonts w:ascii="Times New Roman" w:hAnsi="Times New Roman" w:cs="Times New Roman"/>
          <w:sz w:val="28"/>
          <w:szCs w:val="28"/>
        </w:rPr>
      </w:pPr>
      <w:r w:rsidRPr="004E5E93">
        <w:rPr>
          <w:rFonts w:ascii="Times New Roman" w:hAnsi="Times New Roman" w:cs="Times New Roman"/>
          <w:sz w:val="28"/>
          <w:szCs w:val="28"/>
        </w:rPr>
        <w:t>Опитування</w:t>
      </w:r>
      <w:r w:rsidR="002B65EF" w:rsidRPr="004E5E93">
        <w:rPr>
          <w:rFonts w:ascii="Times New Roman" w:hAnsi="Times New Roman" w:cs="Times New Roman"/>
          <w:sz w:val="28"/>
          <w:szCs w:val="28"/>
        </w:rPr>
        <w:t xml:space="preserve"> можна створити у форматі "</w:t>
      </w:r>
      <w:proofErr w:type="spellStart"/>
      <w:r w:rsidR="002B65EF" w:rsidRPr="004E5E93">
        <w:rPr>
          <w:rFonts w:ascii="Times New Roman" w:hAnsi="Times New Roman" w:cs="Times New Roman"/>
          <w:sz w:val="28"/>
          <w:szCs w:val="28"/>
        </w:rPr>
        <w:t>Google</w:t>
      </w:r>
      <w:proofErr w:type="spellEnd"/>
      <w:r w:rsidR="002B65EF" w:rsidRPr="004E5E93">
        <w:rPr>
          <w:rFonts w:ascii="Times New Roman" w:hAnsi="Times New Roman" w:cs="Times New Roman"/>
          <w:sz w:val="28"/>
          <w:szCs w:val="28"/>
        </w:rPr>
        <w:t xml:space="preserve"> форми" та опублікувати </w:t>
      </w:r>
      <w:r w:rsidR="00176CBA" w:rsidRPr="004E5E93">
        <w:rPr>
          <w:rFonts w:ascii="Times New Roman" w:hAnsi="Times New Roman" w:cs="Times New Roman"/>
          <w:sz w:val="28"/>
          <w:szCs w:val="28"/>
        </w:rPr>
        <w:t>в</w:t>
      </w:r>
      <w:r w:rsidR="002B65EF" w:rsidRPr="004E5E93">
        <w:rPr>
          <w:rFonts w:ascii="Times New Roman" w:hAnsi="Times New Roman" w:cs="Times New Roman"/>
          <w:sz w:val="28"/>
          <w:szCs w:val="28"/>
        </w:rPr>
        <w:t xml:space="preserve"> соціальних мережах</w:t>
      </w:r>
      <w:r w:rsidR="00176CBA" w:rsidRPr="004E5E93">
        <w:rPr>
          <w:rFonts w:ascii="Times New Roman" w:hAnsi="Times New Roman" w:cs="Times New Roman"/>
          <w:sz w:val="28"/>
          <w:szCs w:val="28"/>
        </w:rPr>
        <w:t>, де присутня основна цільова аудиторія мережі</w:t>
      </w:r>
      <w:r w:rsidR="002B65EF" w:rsidRPr="004E5E93">
        <w:rPr>
          <w:rFonts w:ascii="Times New Roman" w:hAnsi="Times New Roman" w:cs="Times New Roman"/>
          <w:sz w:val="28"/>
          <w:szCs w:val="28"/>
        </w:rPr>
        <w:t xml:space="preserve">, зокрема </w:t>
      </w:r>
      <w:r w:rsidR="00176CBA" w:rsidRPr="004E5E93">
        <w:rPr>
          <w:rFonts w:ascii="Times New Roman" w:hAnsi="Times New Roman" w:cs="Times New Roman"/>
          <w:sz w:val="28"/>
          <w:szCs w:val="28"/>
          <w:lang w:val="en-US"/>
        </w:rPr>
        <w:t>Viber</w:t>
      </w:r>
      <w:r w:rsidR="00176CBA" w:rsidRPr="004E5E93">
        <w:rPr>
          <w:rFonts w:ascii="Times New Roman" w:hAnsi="Times New Roman" w:cs="Times New Roman"/>
          <w:sz w:val="28"/>
          <w:szCs w:val="28"/>
        </w:rPr>
        <w:t xml:space="preserve"> та</w:t>
      </w:r>
      <w:r w:rsidR="002B65EF" w:rsidRPr="004E5E93">
        <w:rPr>
          <w:rFonts w:ascii="Times New Roman" w:hAnsi="Times New Roman" w:cs="Times New Roman"/>
          <w:sz w:val="28"/>
          <w:szCs w:val="28"/>
        </w:rPr>
        <w:t xml:space="preserve"> </w:t>
      </w:r>
      <w:proofErr w:type="spellStart"/>
      <w:r w:rsidR="002B65EF" w:rsidRPr="004E5E93">
        <w:rPr>
          <w:rFonts w:ascii="Times New Roman" w:hAnsi="Times New Roman" w:cs="Times New Roman"/>
          <w:sz w:val="28"/>
          <w:szCs w:val="28"/>
        </w:rPr>
        <w:t>Facebook</w:t>
      </w:r>
      <w:proofErr w:type="spellEnd"/>
      <w:r w:rsidR="004E5E93">
        <w:rPr>
          <w:rFonts w:ascii="Times New Roman" w:hAnsi="Times New Roman" w:cs="Times New Roman"/>
          <w:sz w:val="28"/>
          <w:szCs w:val="28"/>
        </w:rPr>
        <w:t>.</w:t>
      </w:r>
    </w:p>
    <w:p w14:paraId="5C0A9269" w14:textId="0CA025F7" w:rsidR="005F3C99" w:rsidRPr="004E5E93" w:rsidRDefault="004E5E93" w:rsidP="0074754D">
      <w:pPr>
        <w:spacing w:after="0" w:line="360" w:lineRule="auto"/>
        <w:ind w:firstLine="567"/>
        <w:jc w:val="both"/>
        <w:rPr>
          <w:rFonts w:ascii="Times New Roman" w:hAnsi="Times New Roman" w:cs="Times New Roman"/>
          <w:sz w:val="28"/>
          <w:szCs w:val="28"/>
          <w:lang w:val="uk-UA"/>
        </w:rPr>
      </w:pPr>
      <w:r w:rsidRPr="004E5E93">
        <w:rPr>
          <w:rFonts w:ascii="Times New Roman" w:hAnsi="Times New Roman" w:cs="Times New Roman"/>
          <w:sz w:val="28"/>
          <w:szCs w:val="28"/>
          <w:lang w:val="uk-UA"/>
        </w:rPr>
        <w:t>Далі ми розглянемо відповідність між пошуковим запитом та запитаннями в анкеті, і представимо цю інформацію у вигляді таблиці</w:t>
      </w:r>
      <w:r>
        <w:rPr>
          <w:rFonts w:ascii="Times New Roman" w:hAnsi="Times New Roman" w:cs="Times New Roman"/>
          <w:sz w:val="28"/>
          <w:szCs w:val="28"/>
          <w:lang w:val="uk-UA"/>
        </w:rPr>
        <w:t xml:space="preserve"> 2.9.</w:t>
      </w:r>
    </w:p>
    <w:p w14:paraId="22282320" w14:textId="3FEDD295" w:rsidR="006A0513" w:rsidRPr="004E5E93" w:rsidRDefault="006A0513" w:rsidP="004E5E93">
      <w:pPr>
        <w:spacing w:after="0" w:line="360" w:lineRule="auto"/>
        <w:ind w:firstLine="567"/>
        <w:jc w:val="both"/>
        <w:rPr>
          <w:rFonts w:ascii="Times New Roman" w:hAnsi="Times New Roman" w:cs="Times New Roman"/>
          <w:sz w:val="28"/>
          <w:szCs w:val="28"/>
          <w:lang w:val="uk-UA"/>
        </w:rPr>
      </w:pPr>
      <w:r w:rsidRPr="004E5E93">
        <w:rPr>
          <w:rFonts w:ascii="Times New Roman" w:hAnsi="Times New Roman" w:cs="Times New Roman"/>
          <w:sz w:val="28"/>
          <w:szCs w:val="28"/>
          <w:lang w:val="uk-UA"/>
        </w:rPr>
        <w:lastRenderedPageBreak/>
        <w:t>Таблиця 2.</w:t>
      </w:r>
      <w:r w:rsidR="004D5F6C" w:rsidRPr="004E5E93">
        <w:rPr>
          <w:rFonts w:ascii="Times New Roman" w:hAnsi="Times New Roman" w:cs="Times New Roman"/>
          <w:sz w:val="28"/>
          <w:szCs w:val="28"/>
          <w:lang w:val="uk-UA"/>
        </w:rPr>
        <w:t>9</w:t>
      </w:r>
      <w:r w:rsidRPr="004E5E93">
        <w:rPr>
          <w:rFonts w:ascii="Times New Roman" w:hAnsi="Times New Roman" w:cs="Times New Roman"/>
          <w:sz w:val="28"/>
          <w:szCs w:val="28"/>
          <w:lang w:val="uk-UA"/>
        </w:rPr>
        <w:t xml:space="preserve"> </w:t>
      </w:r>
      <w:r w:rsidR="00332399">
        <w:rPr>
          <w:rFonts w:ascii="Times New Roman" w:hAnsi="Times New Roman" w:cs="Times New Roman"/>
          <w:sz w:val="28"/>
          <w:szCs w:val="28"/>
          <w:lang w:val="uk-UA"/>
        </w:rPr>
        <w:t xml:space="preserve">- </w:t>
      </w:r>
      <w:r w:rsidRPr="004E5E93">
        <w:rPr>
          <w:rFonts w:ascii="Times New Roman" w:hAnsi="Times New Roman" w:cs="Times New Roman"/>
          <w:sz w:val="28"/>
          <w:szCs w:val="28"/>
          <w:lang w:val="uk-UA"/>
        </w:rPr>
        <w:t>Відповідність пошукового питання з питанням в анкеті</w:t>
      </w:r>
    </w:p>
    <w:tbl>
      <w:tblPr>
        <w:tblStyle w:val="a7"/>
        <w:tblW w:w="0" w:type="auto"/>
        <w:tblLook w:val="04A0" w:firstRow="1" w:lastRow="0" w:firstColumn="1" w:lastColumn="0" w:noHBand="0" w:noVBand="1"/>
      </w:tblPr>
      <w:tblGrid>
        <w:gridCol w:w="1675"/>
        <w:gridCol w:w="3781"/>
        <w:gridCol w:w="4456"/>
      </w:tblGrid>
      <w:tr w:rsidR="006A0513" w:rsidRPr="007C7548" w14:paraId="465C110A" w14:textId="77777777" w:rsidTr="0074754D">
        <w:tc>
          <w:tcPr>
            <w:tcW w:w="1675" w:type="dxa"/>
          </w:tcPr>
          <w:p w14:paraId="5C14B0DC" w14:textId="7B7878BC" w:rsidR="006A0513" w:rsidRPr="007C7548" w:rsidRDefault="006A0513" w:rsidP="007C7548">
            <w:pPr>
              <w:rPr>
                <w:rFonts w:ascii="Times New Roman" w:hAnsi="Times New Roman" w:cs="Times New Roman"/>
                <w:sz w:val="24"/>
                <w:szCs w:val="24"/>
                <w:lang w:val="uk-UA"/>
              </w:rPr>
            </w:pPr>
            <w:r w:rsidRPr="007C7548">
              <w:rPr>
                <w:rFonts w:ascii="Times New Roman" w:hAnsi="Times New Roman" w:cs="Times New Roman"/>
                <w:sz w:val="24"/>
                <w:szCs w:val="24"/>
                <w:lang w:val="uk-UA"/>
              </w:rPr>
              <w:t>Пошукове питання</w:t>
            </w:r>
          </w:p>
        </w:tc>
        <w:tc>
          <w:tcPr>
            <w:tcW w:w="3781" w:type="dxa"/>
          </w:tcPr>
          <w:p w14:paraId="20D1BFAA" w14:textId="1B3AB508" w:rsidR="006A0513" w:rsidRPr="007C7548" w:rsidRDefault="006A0513" w:rsidP="007C7548">
            <w:pPr>
              <w:rPr>
                <w:rFonts w:ascii="Times New Roman" w:hAnsi="Times New Roman" w:cs="Times New Roman"/>
                <w:sz w:val="24"/>
                <w:szCs w:val="24"/>
                <w:lang w:val="uk-UA"/>
              </w:rPr>
            </w:pPr>
            <w:r w:rsidRPr="007C7548">
              <w:rPr>
                <w:rFonts w:ascii="Times New Roman" w:hAnsi="Times New Roman" w:cs="Times New Roman"/>
                <w:sz w:val="24"/>
                <w:szCs w:val="24"/>
                <w:lang w:val="uk-UA"/>
              </w:rPr>
              <w:t>Питання в анкеті</w:t>
            </w:r>
          </w:p>
        </w:tc>
        <w:tc>
          <w:tcPr>
            <w:tcW w:w="4456" w:type="dxa"/>
          </w:tcPr>
          <w:p w14:paraId="29B2AB22" w14:textId="7D163847" w:rsidR="006A0513" w:rsidRPr="007C7548" w:rsidRDefault="006A0513" w:rsidP="007C7548">
            <w:pPr>
              <w:rPr>
                <w:rFonts w:ascii="Times New Roman" w:hAnsi="Times New Roman" w:cs="Times New Roman"/>
                <w:sz w:val="24"/>
                <w:szCs w:val="24"/>
                <w:lang w:val="uk-UA"/>
              </w:rPr>
            </w:pPr>
            <w:proofErr w:type="spellStart"/>
            <w:r w:rsidRPr="007C7548">
              <w:rPr>
                <w:rFonts w:ascii="Times New Roman" w:hAnsi="Times New Roman" w:cs="Times New Roman"/>
                <w:sz w:val="24"/>
                <w:szCs w:val="24"/>
                <w:lang w:val="uk-UA"/>
              </w:rPr>
              <w:t>Обгрунтування</w:t>
            </w:r>
            <w:proofErr w:type="spellEnd"/>
          </w:p>
        </w:tc>
      </w:tr>
      <w:tr w:rsidR="004A645E" w:rsidRPr="007C7548" w14:paraId="05AD7FD5" w14:textId="77777777" w:rsidTr="001500FF">
        <w:tc>
          <w:tcPr>
            <w:tcW w:w="9912" w:type="dxa"/>
            <w:gridSpan w:val="3"/>
          </w:tcPr>
          <w:p w14:paraId="15C37007" w14:textId="199722E2" w:rsidR="004A645E" w:rsidRPr="007C7548" w:rsidRDefault="004A645E" w:rsidP="007C7548">
            <w:pPr>
              <w:jc w:val="center"/>
              <w:rPr>
                <w:rFonts w:ascii="Times New Roman" w:hAnsi="Times New Roman" w:cs="Times New Roman"/>
                <w:sz w:val="24"/>
                <w:szCs w:val="24"/>
                <w:lang w:val="uk-UA"/>
              </w:rPr>
            </w:pPr>
            <w:r w:rsidRPr="007C7548">
              <w:rPr>
                <w:rFonts w:ascii="Times New Roman" w:hAnsi="Times New Roman" w:cs="Times New Roman"/>
                <w:sz w:val="24"/>
                <w:szCs w:val="24"/>
                <w:lang w:val="uk-UA"/>
              </w:rPr>
              <w:t>Визначення цільової аудиторії</w:t>
            </w:r>
          </w:p>
        </w:tc>
      </w:tr>
      <w:tr w:rsidR="006A0513" w:rsidRPr="00752282" w14:paraId="65C7601D" w14:textId="77777777" w:rsidTr="0074754D">
        <w:tc>
          <w:tcPr>
            <w:tcW w:w="1675" w:type="dxa"/>
          </w:tcPr>
          <w:p w14:paraId="550696BB" w14:textId="431987A9" w:rsidR="006A0513" w:rsidRPr="007C7548" w:rsidRDefault="00B70CD6" w:rsidP="007C7548">
            <w:pPr>
              <w:rPr>
                <w:rFonts w:ascii="Times New Roman" w:hAnsi="Times New Roman" w:cs="Times New Roman"/>
                <w:sz w:val="24"/>
                <w:szCs w:val="24"/>
                <w:lang w:val="uk-UA"/>
              </w:rPr>
            </w:pPr>
            <w:r w:rsidRPr="007C7548">
              <w:rPr>
                <w:rFonts w:ascii="Times New Roman" w:hAnsi="Times New Roman" w:cs="Times New Roman"/>
                <w:sz w:val="24"/>
                <w:szCs w:val="24"/>
                <w:lang w:val="uk-UA"/>
              </w:rPr>
              <w:t>Соціально-демографічні показники</w:t>
            </w:r>
          </w:p>
        </w:tc>
        <w:tc>
          <w:tcPr>
            <w:tcW w:w="3781" w:type="dxa"/>
          </w:tcPr>
          <w:p w14:paraId="78D16590" w14:textId="319CF550" w:rsidR="006A0513" w:rsidRPr="007C7548" w:rsidRDefault="006A0513" w:rsidP="007C7548">
            <w:pPr>
              <w:jc w:val="both"/>
              <w:rPr>
                <w:rFonts w:ascii="Times New Roman" w:hAnsi="Times New Roman" w:cs="Times New Roman"/>
                <w:sz w:val="24"/>
                <w:szCs w:val="24"/>
              </w:rPr>
            </w:pPr>
            <w:r w:rsidRPr="007C7548">
              <w:rPr>
                <w:rFonts w:ascii="Times New Roman" w:hAnsi="Times New Roman" w:cs="Times New Roman"/>
                <w:sz w:val="24"/>
                <w:szCs w:val="24"/>
              </w:rPr>
              <w:t xml:space="preserve">Яка </w:t>
            </w:r>
            <w:r w:rsidR="00D35C7E" w:rsidRPr="007C7548">
              <w:rPr>
                <w:rFonts w:ascii="Times New Roman" w:hAnsi="Times New Roman" w:cs="Times New Roman"/>
                <w:sz w:val="24"/>
                <w:szCs w:val="24"/>
                <w:lang w:val="uk-UA"/>
              </w:rPr>
              <w:t>В</w:t>
            </w:r>
            <w:proofErr w:type="spellStart"/>
            <w:r w:rsidRPr="007C7548">
              <w:rPr>
                <w:rFonts w:ascii="Times New Roman" w:hAnsi="Times New Roman" w:cs="Times New Roman"/>
                <w:sz w:val="24"/>
                <w:szCs w:val="24"/>
              </w:rPr>
              <w:t>аша</w:t>
            </w:r>
            <w:proofErr w:type="spellEnd"/>
            <w:r w:rsidRPr="007C7548">
              <w:rPr>
                <w:rFonts w:ascii="Times New Roman" w:hAnsi="Times New Roman" w:cs="Times New Roman"/>
                <w:sz w:val="24"/>
                <w:szCs w:val="24"/>
              </w:rPr>
              <w:t xml:space="preserve"> стать?</w:t>
            </w:r>
            <w:r w:rsidR="00C8192D" w:rsidRPr="007C7548">
              <w:rPr>
                <w:rFonts w:ascii="Times New Roman" w:hAnsi="Times New Roman" w:cs="Times New Roman"/>
                <w:sz w:val="24"/>
                <w:szCs w:val="24"/>
                <w:lang w:val="uk-UA"/>
              </w:rPr>
              <w:t xml:space="preserve"> </w:t>
            </w:r>
            <w:r w:rsidR="00D35C7E" w:rsidRPr="007C7548">
              <w:rPr>
                <w:rFonts w:ascii="Times New Roman" w:hAnsi="Times New Roman" w:cs="Times New Roman"/>
                <w:sz w:val="24"/>
                <w:szCs w:val="24"/>
                <w:lang w:val="uk-UA"/>
              </w:rPr>
              <w:t>Який Ваш вік?</w:t>
            </w:r>
            <w:r w:rsidR="00C8192D" w:rsidRPr="007C7548">
              <w:rPr>
                <w:rFonts w:ascii="Times New Roman" w:hAnsi="Times New Roman" w:cs="Times New Roman"/>
                <w:sz w:val="24"/>
                <w:szCs w:val="24"/>
                <w:lang w:val="uk-UA"/>
              </w:rPr>
              <w:t xml:space="preserve"> </w:t>
            </w:r>
            <w:proofErr w:type="spellStart"/>
            <w:r w:rsidRPr="007C7548">
              <w:rPr>
                <w:rFonts w:ascii="Times New Roman" w:hAnsi="Times New Roman" w:cs="Times New Roman"/>
                <w:sz w:val="24"/>
                <w:szCs w:val="24"/>
              </w:rPr>
              <w:t>Який</w:t>
            </w:r>
            <w:proofErr w:type="spellEnd"/>
            <w:r w:rsidRPr="007C7548">
              <w:rPr>
                <w:rFonts w:ascii="Times New Roman" w:hAnsi="Times New Roman" w:cs="Times New Roman"/>
                <w:sz w:val="24"/>
                <w:szCs w:val="24"/>
              </w:rPr>
              <w:t xml:space="preserve"> ваш </w:t>
            </w:r>
            <w:proofErr w:type="spellStart"/>
            <w:r w:rsidRPr="007C7548">
              <w:rPr>
                <w:rFonts w:ascii="Times New Roman" w:hAnsi="Times New Roman" w:cs="Times New Roman"/>
                <w:sz w:val="24"/>
                <w:szCs w:val="24"/>
              </w:rPr>
              <w:t>рівень</w:t>
            </w:r>
            <w:proofErr w:type="spellEnd"/>
            <w:r w:rsidRPr="007C7548">
              <w:rPr>
                <w:rFonts w:ascii="Times New Roman" w:hAnsi="Times New Roman" w:cs="Times New Roman"/>
                <w:sz w:val="24"/>
                <w:szCs w:val="24"/>
              </w:rPr>
              <w:t xml:space="preserve"> до</w:t>
            </w:r>
            <w:r w:rsidR="00D35C7E" w:rsidRPr="007C7548">
              <w:rPr>
                <w:rFonts w:ascii="Times New Roman" w:hAnsi="Times New Roman" w:cs="Times New Roman"/>
                <w:sz w:val="24"/>
                <w:szCs w:val="24"/>
                <w:lang w:val="uk-UA"/>
              </w:rPr>
              <w:t>ходу</w:t>
            </w:r>
            <w:r w:rsidRPr="007C7548">
              <w:rPr>
                <w:rFonts w:ascii="Times New Roman" w:hAnsi="Times New Roman" w:cs="Times New Roman"/>
                <w:sz w:val="24"/>
                <w:szCs w:val="24"/>
              </w:rPr>
              <w:t>?</w:t>
            </w:r>
          </w:p>
        </w:tc>
        <w:tc>
          <w:tcPr>
            <w:tcW w:w="4456" w:type="dxa"/>
          </w:tcPr>
          <w:p w14:paraId="14323928" w14:textId="583860D3" w:rsidR="006A0513" w:rsidRPr="007C7548" w:rsidRDefault="00C8192D" w:rsidP="007C7548">
            <w:pPr>
              <w:rPr>
                <w:rFonts w:ascii="Times New Roman" w:hAnsi="Times New Roman" w:cs="Times New Roman"/>
                <w:sz w:val="24"/>
                <w:szCs w:val="24"/>
                <w:lang w:val="uk-UA"/>
              </w:rPr>
            </w:pPr>
            <w:r w:rsidRPr="007C7548">
              <w:rPr>
                <w:rFonts w:ascii="Times New Roman" w:hAnsi="Times New Roman" w:cs="Times New Roman"/>
                <w:sz w:val="24"/>
                <w:szCs w:val="24"/>
                <w:lang w:val="uk-UA"/>
              </w:rPr>
              <w:t>Д</w:t>
            </w:r>
            <w:r w:rsidR="00A373D4" w:rsidRPr="007C7548">
              <w:rPr>
                <w:rFonts w:ascii="Times New Roman" w:hAnsi="Times New Roman" w:cs="Times New Roman"/>
                <w:sz w:val="24"/>
                <w:szCs w:val="24"/>
                <w:lang w:val="uk-UA"/>
              </w:rPr>
              <w:t>опомагають ідентифікувати та визначити цільову аудиторію програми лояльності. Це дає змогу спрямувати зусилля на розробку акцій, пропозицій та заходів, які найкраще відповідають потребам та очікуванням цільової аудиторії.</w:t>
            </w:r>
          </w:p>
        </w:tc>
      </w:tr>
      <w:tr w:rsidR="006A0513" w:rsidRPr="00752282" w14:paraId="7EF7F77B" w14:textId="77777777" w:rsidTr="0074754D">
        <w:tc>
          <w:tcPr>
            <w:tcW w:w="1675" w:type="dxa"/>
          </w:tcPr>
          <w:p w14:paraId="0737BE8B" w14:textId="0CCB3E20" w:rsidR="006A0513" w:rsidRPr="007C7548" w:rsidRDefault="00B70CD6" w:rsidP="007C7548">
            <w:pPr>
              <w:rPr>
                <w:rFonts w:ascii="Times New Roman" w:hAnsi="Times New Roman" w:cs="Times New Roman"/>
                <w:sz w:val="24"/>
                <w:szCs w:val="24"/>
                <w:lang w:val="uk-UA"/>
              </w:rPr>
            </w:pPr>
            <w:r w:rsidRPr="007C7548">
              <w:rPr>
                <w:rFonts w:ascii="Times New Roman" w:hAnsi="Times New Roman" w:cs="Times New Roman"/>
                <w:sz w:val="24"/>
                <w:szCs w:val="24"/>
                <w:lang w:val="uk-UA"/>
              </w:rPr>
              <w:t>Користування онлайн-сервісами</w:t>
            </w:r>
          </w:p>
        </w:tc>
        <w:tc>
          <w:tcPr>
            <w:tcW w:w="3781" w:type="dxa"/>
          </w:tcPr>
          <w:p w14:paraId="0095891B" w14:textId="2369927B" w:rsidR="006A0513" w:rsidRPr="007C7548" w:rsidRDefault="00B70CD6" w:rsidP="007C7548">
            <w:pPr>
              <w:jc w:val="both"/>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Які соціальні мережі або месенджери Ви найчастіше використовуєте? </w:t>
            </w:r>
          </w:p>
        </w:tc>
        <w:tc>
          <w:tcPr>
            <w:tcW w:w="4456" w:type="dxa"/>
          </w:tcPr>
          <w:p w14:paraId="03B9838A" w14:textId="4138AD3F" w:rsidR="006A0513" w:rsidRPr="007C7548" w:rsidRDefault="00A373D4" w:rsidP="007C7548">
            <w:pPr>
              <w:rPr>
                <w:rFonts w:ascii="Times New Roman" w:hAnsi="Times New Roman" w:cs="Times New Roman"/>
                <w:sz w:val="24"/>
                <w:szCs w:val="24"/>
                <w:lang w:val="uk-UA"/>
              </w:rPr>
            </w:pPr>
            <w:r w:rsidRPr="007C7548">
              <w:rPr>
                <w:rFonts w:ascii="Times New Roman" w:hAnsi="Times New Roman" w:cs="Times New Roman"/>
                <w:sz w:val="24"/>
                <w:szCs w:val="24"/>
                <w:lang w:val="uk-UA"/>
              </w:rPr>
              <w:t>Знання про улюблені сервіси та платформи, якими користуються споживачі, допомагає налаштувати програму лояльності таким чином, щоб вона була відповідною та зручною для клієнтів.</w:t>
            </w:r>
          </w:p>
        </w:tc>
      </w:tr>
      <w:tr w:rsidR="004A645E" w:rsidRPr="00752282" w14:paraId="042A4F77" w14:textId="77777777" w:rsidTr="0074754D">
        <w:tc>
          <w:tcPr>
            <w:tcW w:w="1675" w:type="dxa"/>
          </w:tcPr>
          <w:p w14:paraId="7CB048A2" w14:textId="58D2CF24" w:rsidR="004A645E" w:rsidRPr="007C7548" w:rsidRDefault="004A645E" w:rsidP="007C7548">
            <w:pPr>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Стиль життя </w:t>
            </w:r>
            <w:r w:rsidR="00053532">
              <w:rPr>
                <w:rFonts w:ascii="Times New Roman" w:hAnsi="Times New Roman" w:cs="Times New Roman"/>
                <w:sz w:val="24"/>
                <w:szCs w:val="24"/>
                <w:lang w:val="uk-UA"/>
              </w:rPr>
              <w:t>та</w:t>
            </w:r>
            <w:r w:rsidRPr="007C7548">
              <w:rPr>
                <w:rFonts w:ascii="Times New Roman" w:hAnsi="Times New Roman" w:cs="Times New Roman"/>
                <w:sz w:val="24"/>
                <w:szCs w:val="24"/>
                <w:lang w:val="uk-UA"/>
              </w:rPr>
              <w:t xml:space="preserve"> цільові інтереси</w:t>
            </w:r>
          </w:p>
        </w:tc>
        <w:tc>
          <w:tcPr>
            <w:tcW w:w="3781" w:type="dxa"/>
          </w:tcPr>
          <w:p w14:paraId="1BB363CC" w14:textId="1892EDEF" w:rsidR="004A645E" w:rsidRPr="007C7548" w:rsidRDefault="004A645E" w:rsidP="007C7548">
            <w:pPr>
              <w:jc w:val="both"/>
              <w:rPr>
                <w:rFonts w:ascii="Times New Roman" w:hAnsi="Times New Roman" w:cs="Times New Roman"/>
                <w:sz w:val="24"/>
                <w:szCs w:val="24"/>
              </w:rPr>
            </w:pPr>
            <w:proofErr w:type="spellStart"/>
            <w:r w:rsidRPr="007C7548">
              <w:rPr>
                <w:rFonts w:ascii="Times New Roman" w:hAnsi="Times New Roman" w:cs="Times New Roman"/>
                <w:sz w:val="24"/>
                <w:szCs w:val="24"/>
              </w:rPr>
              <w:t>Чи</w:t>
            </w:r>
            <w:proofErr w:type="spellEnd"/>
            <w:r w:rsidRPr="007C7548">
              <w:rPr>
                <w:rFonts w:ascii="Times New Roman" w:hAnsi="Times New Roman" w:cs="Times New Roman"/>
                <w:sz w:val="24"/>
                <w:szCs w:val="24"/>
              </w:rPr>
              <w:t xml:space="preserve"> </w:t>
            </w:r>
            <w:proofErr w:type="spellStart"/>
            <w:r w:rsidRPr="007C7548">
              <w:rPr>
                <w:rFonts w:ascii="Times New Roman" w:hAnsi="Times New Roman" w:cs="Times New Roman"/>
                <w:sz w:val="24"/>
                <w:szCs w:val="24"/>
              </w:rPr>
              <w:t>купуєте</w:t>
            </w:r>
            <w:proofErr w:type="spellEnd"/>
            <w:r w:rsidRPr="007C7548">
              <w:rPr>
                <w:rFonts w:ascii="Times New Roman" w:hAnsi="Times New Roman" w:cs="Times New Roman"/>
                <w:sz w:val="24"/>
                <w:szCs w:val="24"/>
              </w:rPr>
              <w:t xml:space="preserve"> </w:t>
            </w:r>
            <w:proofErr w:type="spellStart"/>
            <w:r w:rsidRPr="007C7548">
              <w:rPr>
                <w:rFonts w:ascii="Times New Roman" w:hAnsi="Times New Roman" w:cs="Times New Roman"/>
                <w:sz w:val="24"/>
                <w:szCs w:val="24"/>
              </w:rPr>
              <w:t>ви</w:t>
            </w:r>
            <w:proofErr w:type="spellEnd"/>
            <w:r w:rsidRPr="007C7548">
              <w:rPr>
                <w:rFonts w:ascii="Times New Roman" w:hAnsi="Times New Roman" w:cs="Times New Roman"/>
                <w:sz w:val="24"/>
                <w:szCs w:val="24"/>
              </w:rPr>
              <w:t xml:space="preserve"> онлайн?</w:t>
            </w:r>
            <w:r w:rsidR="00C8192D" w:rsidRPr="007C7548">
              <w:rPr>
                <w:rFonts w:ascii="Times New Roman" w:hAnsi="Times New Roman" w:cs="Times New Roman"/>
                <w:sz w:val="24"/>
                <w:szCs w:val="24"/>
                <w:lang w:val="uk-UA"/>
              </w:rPr>
              <w:t xml:space="preserve"> </w:t>
            </w:r>
            <w:r w:rsidRPr="007C7548">
              <w:rPr>
                <w:rFonts w:ascii="Times New Roman" w:hAnsi="Times New Roman" w:cs="Times New Roman"/>
                <w:sz w:val="24"/>
                <w:szCs w:val="24"/>
              </w:rPr>
              <w:t xml:space="preserve">У вас є </w:t>
            </w:r>
            <w:proofErr w:type="spellStart"/>
            <w:r w:rsidRPr="007C7548">
              <w:rPr>
                <w:rFonts w:ascii="Times New Roman" w:hAnsi="Times New Roman" w:cs="Times New Roman"/>
                <w:sz w:val="24"/>
                <w:szCs w:val="24"/>
              </w:rPr>
              <w:t>власне</w:t>
            </w:r>
            <w:proofErr w:type="spellEnd"/>
            <w:r w:rsidRPr="007C7548">
              <w:rPr>
                <w:rFonts w:ascii="Times New Roman" w:hAnsi="Times New Roman" w:cs="Times New Roman"/>
                <w:sz w:val="24"/>
                <w:szCs w:val="24"/>
              </w:rPr>
              <w:t xml:space="preserve"> авто?</w:t>
            </w:r>
            <w:r w:rsidR="00C8192D" w:rsidRPr="007C7548">
              <w:rPr>
                <w:rFonts w:ascii="Times New Roman" w:hAnsi="Times New Roman" w:cs="Times New Roman"/>
                <w:sz w:val="24"/>
                <w:szCs w:val="24"/>
                <w:lang w:val="uk-UA"/>
              </w:rPr>
              <w:t xml:space="preserve"> </w:t>
            </w:r>
            <w:r w:rsidRPr="007C7548">
              <w:rPr>
                <w:rFonts w:ascii="Times New Roman" w:hAnsi="Times New Roman" w:cs="Times New Roman"/>
                <w:sz w:val="24"/>
                <w:szCs w:val="24"/>
                <w:lang w:val="uk-UA"/>
              </w:rPr>
              <w:t>У Вас є діти</w:t>
            </w:r>
            <w:r w:rsidRPr="007C7548">
              <w:rPr>
                <w:rFonts w:ascii="Times New Roman" w:hAnsi="Times New Roman" w:cs="Times New Roman"/>
                <w:sz w:val="24"/>
                <w:szCs w:val="24"/>
              </w:rPr>
              <w:t>?</w:t>
            </w:r>
            <w:r w:rsidR="00C8192D" w:rsidRPr="007C7548">
              <w:rPr>
                <w:rFonts w:ascii="Times New Roman" w:hAnsi="Times New Roman" w:cs="Times New Roman"/>
                <w:sz w:val="24"/>
                <w:szCs w:val="24"/>
                <w:lang w:val="uk-UA"/>
              </w:rPr>
              <w:t xml:space="preserve"> </w:t>
            </w:r>
            <w:r w:rsidRPr="007C7548">
              <w:rPr>
                <w:rFonts w:ascii="Times New Roman" w:hAnsi="Times New Roman" w:cs="Times New Roman"/>
                <w:sz w:val="24"/>
                <w:szCs w:val="24"/>
              </w:rPr>
              <w:t xml:space="preserve">Ви ведете </w:t>
            </w:r>
            <w:proofErr w:type="spellStart"/>
            <w:r w:rsidRPr="007C7548">
              <w:rPr>
                <w:rFonts w:ascii="Times New Roman" w:hAnsi="Times New Roman" w:cs="Times New Roman"/>
                <w:sz w:val="24"/>
                <w:szCs w:val="24"/>
              </w:rPr>
              <w:t>спортивний</w:t>
            </w:r>
            <w:proofErr w:type="spellEnd"/>
            <w:r w:rsidRPr="007C7548">
              <w:rPr>
                <w:rFonts w:ascii="Times New Roman" w:hAnsi="Times New Roman" w:cs="Times New Roman"/>
                <w:sz w:val="24"/>
                <w:szCs w:val="24"/>
              </w:rPr>
              <w:t xml:space="preserve"> </w:t>
            </w:r>
            <w:proofErr w:type="spellStart"/>
            <w:r w:rsidRPr="007C7548">
              <w:rPr>
                <w:rFonts w:ascii="Times New Roman" w:hAnsi="Times New Roman" w:cs="Times New Roman"/>
                <w:sz w:val="24"/>
                <w:szCs w:val="24"/>
              </w:rPr>
              <w:t>спосіб</w:t>
            </w:r>
            <w:proofErr w:type="spellEnd"/>
            <w:r w:rsidRPr="007C7548">
              <w:rPr>
                <w:rFonts w:ascii="Times New Roman" w:hAnsi="Times New Roman" w:cs="Times New Roman"/>
                <w:sz w:val="24"/>
                <w:szCs w:val="24"/>
              </w:rPr>
              <w:t xml:space="preserve"> </w:t>
            </w:r>
            <w:proofErr w:type="spellStart"/>
            <w:r w:rsidRPr="007C7548">
              <w:rPr>
                <w:rFonts w:ascii="Times New Roman" w:hAnsi="Times New Roman" w:cs="Times New Roman"/>
                <w:sz w:val="24"/>
                <w:szCs w:val="24"/>
              </w:rPr>
              <w:t>життя</w:t>
            </w:r>
            <w:proofErr w:type="spellEnd"/>
            <w:r w:rsidRPr="007C7548">
              <w:rPr>
                <w:rFonts w:ascii="Times New Roman" w:hAnsi="Times New Roman" w:cs="Times New Roman"/>
                <w:sz w:val="24"/>
                <w:szCs w:val="24"/>
              </w:rPr>
              <w:t>?</w:t>
            </w:r>
          </w:p>
          <w:p w14:paraId="11DF7AE5" w14:textId="77777777" w:rsidR="004A645E" w:rsidRPr="007C7548" w:rsidRDefault="004A645E" w:rsidP="007C7548">
            <w:pPr>
              <w:jc w:val="both"/>
              <w:rPr>
                <w:rFonts w:ascii="Times New Roman" w:hAnsi="Times New Roman" w:cs="Times New Roman"/>
                <w:sz w:val="24"/>
                <w:szCs w:val="24"/>
                <w:lang w:val="uk-UA"/>
              </w:rPr>
            </w:pPr>
          </w:p>
        </w:tc>
        <w:tc>
          <w:tcPr>
            <w:tcW w:w="4456" w:type="dxa"/>
          </w:tcPr>
          <w:p w14:paraId="457A6966" w14:textId="4C084E7E" w:rsidR="004A645E" w:rsidRPr="007C7548" w:rsidRDefault="004A645E" w:rsidP="004E5E93">
            <w:pPr>
              <w:rPr>
                <w:rFonts w:ascii="Times New Roman" w:hAnsi="Times New Roman" w:cs="Times New Roman"/>
                <w:sz w:val="24"/>
                <w:szCs w:val="24"/>
                <w:lang w:val="uk-UA"/>
              </w:rPr>
            </w:pPr>
            <w:r w:rsidRPr="007C7548">
              <w:rPr>
                <w:rFonts w:ascii="Times New Roman" w:hAnsi="Times New Roman" w:cs="Times New Roman"/>
                <w:sz w:val="24"/>
                <w:szCs w:val="24"/>
                <w:lang w:val="uk-UA"/>
              </w:rPr>
              <w:t>Розуміння стилю життя та цільових інтересів споживачів допомагає створювати привабливі та релевантні пропозиції, які привертають нових клієнтів та спонукають існуючих до активної участі у програмі лояльності. Це збільшує шанси на залучення нових клієнтів та підвищує рівень задоволеності та лояльності вже існуючих клієнтів.</w:t>
            </w:r>
          </w:p>
        </w:tc>
      </w:tr>
      <w:tr w:rsidR="00C54471" w:rsidRPr="007C7548" w14:paraId="4675DBAF" w14:textId="77777777" w:rsidTr="00340DBC">
        <w:tc>
          <w:tcPr>
            <w:tcW w:w="9912" w:type="dxa"/>
            <w:gridSpan w:val="3"/>
          </w:tcPr>
          <w:p w14:paraId="1ABC5782" w14:textId="2114C7E9" w:rsidR="00C54471" w:rsidRPr="007C7548" w:rsidRDefault="00C54471" w:rsidP="00C54471">
            <w:pPr>
              <w:jc w:val="center"/>
              <w:rPr>
                <w:rFonts w:ascii="Times New Roman" w:hAnsi="Times New Roman" w:cs="Times New Roman"/>
                <w:sz w:val="24"/>
                <w:szCs w:val="24"/>
                <w:lang w:val="uk-UA"/>
              </w:rPr>
            </w:pPr>
            <w:r w:rsidRPr="007C7548">
              <w:rPr>
                <w:rFonts w:ascii="Times New Roman" w:hAnsi="Times New Roman" w:cs="Times New Roman"/>
                <w:sz w:val="24"/>
                <w:szCs w:val="24"/>
                <w:lang w:val="uk-UA"/>
              </w:rPr>
              <w:t>Визначення вподобань щодо програми лоял</w:t>
            </w:r>
            <w:r>
              <w:rPr>
                <w:rFonts w:ascii="Times New Roman" w:hAnsi="Times New Roman" w:cs="Times New Roman"/>
                <w:sz w:val="24"/>
                <w:szCs w:val="24"/>
                <w:lang w:val="uk-UA"/>
              </w:rPr>
              <w:t>ь</w:t>
            </w:r>
            <w:r w:rsidRPr="007C7548">
              <w:rPr>
                <w:rFonts w:ascii="Times New Roman" w:hAnsi="Times New Roman" w:cs="Times New Roman"/>
                <w:sz w:val="24"/>
                <w:szCs w:val="24"/>
                <w:lang w:val="uk-UA"/>
              </w:rPr>
              <w:t>ності</w:t>
            </w:r>
          </w:p>
        </w:tc>
      </w:tr>
      <w:tr w:rsidR="00C54471" w:rsidRPr="007C7548" w14:paraId="2350689A" w14:textId="77777777" w:rsidTr="0074754D">
        <w:tc>
          <w:tcPr>
            <w:tcW w:w="1675" w:type="dxa"/>
          </w:tcPr>
          <w:p w14:paraId="31EF4F36" w14:textId="35460632" w:rsidR="00C54471" w:rsidRPr="007C7548" w:rsidRDefault="00C54471" w:rsidP="00C54471">
            <w:pPr>
              <w:rPr>
                <w:rFonts w:ascii="Times New Roman" w:hAnsi="Times New Roman" w:cs="Times New Roman"/>
                <w:sz w:val="24"/>
                <w:szCs w:val="24"/>
                <w:lang w:val="uk-UA"/>
              </w:rPr>
            </w:pPr>
            <w:r w:rsidRPr="007C7548">
              <w:rPr>
                <w:rFonts w:ascii="Times New Roman" w:hAnsi="Times New Roman" w:cs="Times New Roman"/>
                <w:sz w:val="24"/>
                <w:szCs w:val="24"/>
                <w:lang w:val="uk-UA"/>
              </w:rPr>
              <w:t>Частота відвідування АЗС та обізнаність про програми лояльності</w:t>
            </w:r>
          </w:p>
        </w:tc>
        <w:tc>
          <w:tcPr>
            <w:tcW w:w="3781" w:type="dxa"/>
          </w:tcPr>
          <w:p w14:paraId="44BEA5B1" w14:textId="5A6869C1" w:rsidR="00C54471" w:rsidRPr="007C7548" w:rsidRDefault="00C54471" w:rsidP="00C54471">
            <w:pPr>
              <w:jc w:val="both"/>
              <w:rPr>
                <w:rFonts w:ascii="Times New Roman" w:hAnsi="Times New Roman" w:cs="Times New Roman"/>
                <w:sz w:val="24"/>
                <w:szCs w:val="24"/>
              </w:rPr>
            </w:pPr>
            <w:r w:rsidRPr="007C7548">
              <w:rPr>
                <w:rFonts w:ascii="Times New Roman" w:hAnsi="Times New Roman" w:cs="Times New Roman"/>
                <w:sz w:val="24"/>
                <w:szCs w:val="24"/>
                <w:lang w:val="uk-UA"/>
              </w:rPr>
              <w:t>Частота відвідування АЗС та обізнаність про програми лояльності</w:t>
            </w:r>
          </w:p>
        </w:tc>
        <w:tc>
          <w:tcPr>
            <w:tcW w:w="4456" w:type="dxa"/>
          </w:tcPr>
          <w:p w14:paraId="60E7450A" w14:textId="72ADF6CA" w:rsidR="00C54471" w:rsidRPr="007C7548" w:rsidRDefault="00C54471" w:rsidP="00C54471">
            <w:pPr>
              <w:rPr>
                <w:rFonts w:ascii="Times New Roman" w:hAnsi="Times New Roman" w:cs="Times New Roman"/>
                <w:sz w:val="24"/>
                <w:szCs w:val="24"/>
                <w:lang w:val="uk-UA"/>
              </w:rPr>
            </w:pPr>
            <w:r w:rsidRPr="007C7548">
              <w:rPr>
                <w:rFonts w:ascii="Times New Roman" w:hAnsi="Times New Roman" w:cs="Times New Roman"/>
                <w:sz w:val="24"/>
                <w:szCs w:val="24"/>
                <w:lang w:val="uk-UA"/>
              </w:rPr>
              <w:t>Частота відвідування АЗС та обізнаність про програми лояльності</w:t>
            </w:r>
          </w:p>
        </w:tc>
      </w:tr>
      <w:tr w:rsidR="00C532F7" w:rsidRPr="00752282" w14:paraId="524B11FD" w14:textId="77777777" w:rsidTr="0074754D">
        <w:tc>
          <w:tcPr>
            <w:tcW w:w="1675" w:type="dxa"/>
          </w:tcPr>
          <w:p w14:paraId="62261FD4" w14:textId="41ED9759" w:rsidR="00C532F7" w:rsidRPr="007C7548" w:rsidRDefault="00C532F7" w:rsidP="00C532F7">
            <w:pPr>
              <w:rPr>
                <w:rFonts w:ascii="Times New Roman" w:hAnsi="Times New Roman" w:cs="Times New Roman"/>
                <w:sz w:val="24"/>
                <w:szCs w:val="24"/>
                <w:lang w:val="uk-UA"/>
              </w:rPr>
            </w:pPr>
            <w:r w:rsidRPr="007C7548">
              <w:rPr>
                <w:rFonts w:ascii="Times New Roman" w:hAnsi="Times New Roman" w:cs="Times New Roman"/>
                <w:sz w:val="24"/>
                <w:szCs w:val="24"/>
                <w:lang w:val="uk-UA"/>
              </w:rPr>
              <w:t>Очікувані переваги від програми лояльності</w:t>
            </w:r>
          </w:p>
        </w:tc>
        <w:tc>
          <w:tcPr>
            <w:tcW w:w="3781" w:type="dxa"/>
          </w:tcPr>
          <w:p w14:paraId="6B9FF868" w14:textId="52D41117" w:rsidR="00C532F7" w:rsidRPr="007C7548" w:rsidRDefault="00C532F7" w:rsidP="00C532F7">
            <w:pPr>
              <w:jc w:val="both"/>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Які переваги ви очікуєте від програми лояльності? Як ви бажаєте отримувати інформацію про програму лояльності? Чи впливає наявність програми лояльності на ваш вибір АЗС для заправки? </w:t>
            </w:r>
          </w:p>
        </w:tc>
        <w:tc>
          <w:tcPr>
            <w:tcW w:w="4456" w:type="dxa"/>
          </w:tcPr>
          <w:p w14:paraId="2CA07E71" w14:textId="77777777" w:rsidR="00C532F7" w:rsidRPr="007C7548" w:rsidRDefault="00C532F7" w:rsidP="00C532F7">
            <w:pPr>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Інформація про очікувані переваги допоможе нам зрозуміти, що саме цікавить респондентів в програмах лояльності. Це можуть бути знижки, подарунки, привілеї або інші бонуси. Дізнавшись, як респонденти бажають отримувати інформацію про програму лояльності, ми зможемо визначити найефективніші канали комунікації для надання інформації про програму. </w:t>
            </w:r>
          </w:p>
          <w:p w14:paraId="7309994D" w14:textId="77777777" w:rsidR="00C532F7" w:rsidRPr="007C7548" w:rsidRDefault="00C532F7" w:rsidP="00C532F7">
            <w:pPr>
              <w:rPr>
                <w:rFonts w:ascii="Times New Roman" w:hAnsi="Times New Roman" w:cs="Times New Roman"/>
                <w:sz w:val="24"/>
                <w:szCs w:val="24"/>
                <w:lang w:val="uk-UA"/>
              </w:rPr>
            </w:pPr>
          </w:p>
        </w:tc>
      </w:tr>
    </w:tbl>
    <w:p w14:paraId="3D915134" w14:textId="77777777" w:rsidR="0074754D" w:rsidRDefault="0074754D" w:rsidP="0074754D">
      <w:pPr>
        <w:jc w:val="right"/>
        <w:rPr>
          <w:rFonts w:ascii="Times New Roman" w:hAnsi="Times New Roman" w:cs="Times New Roman"/>
          <w:sz w:val="28"/>
          <w:szCs w:val="28"/>
          <w:lang w:val="uk-UA"/>
        </w:rPr>
      </w:pPr>
    </w:p>
    <w:p w14:paraId="0F9B737B" w14:textId="77777777" w:rsidR="0074754D" w:rsidRDefault="0074754D" w:rsidP="0074754D">
      <w:pPr>
        <w:jc w:val="right"/>
        <w:rPr>
          <w:rFonts w:ascii="Times New Roman" w:hAnsi="Times New Roman" w:cs="Times New Roman"/>
          <w:sz w:val="28"/>
          <w:szCs w:val="28"/>
          <w:lang w:val="uk-UA"/>
        </w:rPr>
      </w:pPr>
    </w:p>
    <w:p w14:paraId="6859A4EF" w14:textId="77777777" w:rsidR="0074754D" w:rsidRDefault="0074754D" w:rsidP="0074754D">
      <w:pPr>
        <w:jc w:val="right"/>
        <w:rPr>
          <w:rFonts w:ascii="Times New Roman" w:hAnsi="Times New Roman" w:cs="Times New Roman"/>
          <w:sz w:val="28"/>
          <w:szCs w:val="28"/>
          <w:lang w:val="uk-UA"/>
        </w:rPr>
      </w:pPr>
    </w:p>
    <w:p w14:paraId="2E9CA4E3" w14:textId="77777777" w:rsidR="0074754D" w:rsidRDefault="0074754D" w:rsidP="0074754D">
      <w:pPr>
        <w:jc w:val="right"/>
        <w:rPr>
          <w:rFonts w:ascii="Times New Roman" w:hAnsi="Times New Roman" w:cs="Times New Roman"/>
          <w:sz w:val="28"/>
          <w:szCs w:val="28"/>
          <w:lang w:val="uk-UA"/>
        </w:rPr>
      </w:pPr>
    </w:p>
    <w:p w14:paraId="28B094E1" w14:textId="66F3E20B" w:rsidR="0074754D" w:rsidRDefault="0074754D" w:rsidP="001D0D60">
      <w:pPr>
        <w:ind w:firstLine="567"/>
        <w:jc w:val="both"/>
      </w:pPr>
      <w:r>
        <w:rPr>
          <w:rFonts w:ascii="Times New Roman" w:hAnsi="Times New Roman" w:cs="Times New Roman"/>
          <w:sz w:val="28"/>
          <w:szCs w:val="28"/>
          <w:lang w:val="uk-UA"/>
        </w:rPr>
        <w:lastRenderedPageBreak/>
        <w:t>Продовження т</w:t>
      </w:r>
      <w:r w:rsidRPr="004E5E93">
        <w:rPr>
          <w:rFonts w:ascii="Times New Roman" w:hAnsi="Times New Roman" w:cs="Times New Roman"/>
          <w:sz w:val="28"/>
          <w:szCs w:val="28"/>
          <w:lang w:val="uk-UA"/>
        </w:rPr>
        <w:t>аблиц</w:t>
      </w:r>
      <w:r>
        <w:rPr>
          <w:rFonts w:ascii="Times New Roman" w:hAnsi="Times New Roman" w:cs="Times New Roman"/>
          <w:sz w:val="28"/>
          <w:szCs w:val="28"/>
          <w:lang w:val="uk-UA"/>
        </w:rPr>
        <w:t>і</w:t>
      </w:r>
      <w:r w:rsidRPr="004E5E93">
        <w:rPr>
          <w:rFonts w:ascii="Times New Roman" w:hAnsi="Times New Roman" w:cs="Times New Roman"/>
          <w:sz w:val="28"/>
          <w:szCs w:val="28"/>
          <w:lang w:val="uk-UA"/>
        </w:rPr>
        <w:t xml:space="preserve"> 2.</w:t>
      </w:r>
      <w:r>
        <w:rPr>
          <w:rFonts w:ascii="Times New Roman" w:hAnsi="Times New Roman" w:cs="Times New Roman"/>
          <w:sz w:val="28"/>
          <w:szCs w:val="28"/>
          <w:lang w:val="uk-UA"/>
        </w:rPr>
        <w:t>9</w:t>
      </w:r>
      <w:r w:rsidR="00332399">
        <w:rPr>
          <w:rFonts w:ascii="Times New Roman" w:hAnsi="Times New Roman" w:cs="Times New Roman"/>
          <w:sz w:val="28"/>
          <w:szCs w:val="28"/>
          <w:lang w:val="uk-UA"/>
        </w:rPr>
        <w:t xml:space="preserve"> - </w:t>
      </w:r>
      <w:r w:rsidR="00332399" w:rsidRPr="004E5E93">
        <w:rPr>
          <w:rFonts w:ascii="Times New Roman" w:hAnsi="Times New Roman" w:cs="Times New Roman"/>
          <w:sz w:val="28"/>
          <w:szCs w:val="28"/>
          <w:lang w:val="uk-UA"/>
        </w:rPr>
        <w:t>Відповідність пошукового питання з питанням в анкеті</w:t>
      </w:r>
    </w:p>
    <w:tbl>
      <w:tblPr>
        <w:tblStyle w:val="a7"/>
        <w:tblW w:w="0" w:type="auto"/>
        <w:tblLook w:val="04A0" w:firstRow="1" w:lastRow="0" w:firstColumn="1" w:lastColumn="0" w:noHBand="0" w:noVBand="1"/>
      </w:tblPr>
      <w:tblGrid>
        <w:gridCol w:w="1675"/>
        <w:gridCol w:w="3781"/>
        <w:gridCol w:w="4456"/>
      </w:tblGrid>
      <w:tr w:rsidR="00364537" w:rsidRPr="007C7548" w14:paraId="59BED25E" w14:textId="77777777" w:rsidTr="0074754D">
        <w:tc>
          <w:tcPr>
            <w:tcW w:w="1675" w:type="dxa"/>
          </w:tcPr>
          <w:p w14:paraId="5AF25E3A" w14:textId="312BACC7" w:rsidR="00364537" w:rsidRPr="007C7548" w:rsidRDefault="00364537" w:rsidP="00364537">
            <w:pPr>
              <w:rPr>
                <w:rFonts w:ascii="Times New Roman" w:hAnsi="Times New Roman" w:cs="Times New Roman"/>
                <w:sz w:val="24"/>
                <w:szCs w:val="24"/>
                <w:lang w:val="uk-UA"/>
              </w:rPr>
            </w:pPr>
            <w:r w:rsidRPr="007C7548">
              <w:rPr>
                <w:rFonts w:ascii="Times New Roman" w:hAnsi="Times New Roman" w:cs="Times New Roman"/>
                <w:sz w:val="24"/>
                <w:szCs w:val="24"/>
                <w:lang w:val="uk-UA"/>
              </w:rPr>
              <w:t>Пошукове питання</w:t>
            </w:r>
          </w:p>
        </w:tc>
        <w:tc>
          <w:tcPr>
            <w:tcW w:w="3781" w:type="dxa"/>
          </w:tcPr>
          <w:p w14:paraId="1F15BEEC" w14:textId="7390152C" w:rsidR="00364537" w:rsidRPr="007C7548" w:rsidRDefault="00364537" w:rsidP="00364537">
            <w:pPr>
              <w:jc w:val="both"/>
              <w:rPr>
                <w:rFonts w:ascii="Times New Roman" w:hAnsi="Times New Roman" w:cs="Times New Roman"/>
                <w:sz w:val="24"/>
                <w:szCs w:val="24"/>
                <w:lang w:val="uk-UA"/>
              </w:rPr>
            </w:pPr>
            <w:r w:rsidRPr="007C7548">
              <w:rPr>
                <w:rFonts w:ascii="Times New Roman" w:hAnsi="Times New Roman" w:cs="Times New Roman"/>
                <w:sz w:val="24"/>
                <w:szCs w:val="24"/>
                <w:lang w:val="uk-UA"/>
              </w:rPr>
              <w:t>Питання в анкеті</w:t>
            </w:r>
          </w:p>
        </w:tc>
        <w:tc>
          <w:tcPr>
            <w:tcW w:w="4456" w:type="dxa"/>
          </w:tcPr>
          <w:p w14:paraId="204A3422" w14:textId="798932BD" w:rsidR="00364537" w:rsidRPr="007C7548" w:rsidRDefault="00364537" w:rsidP="00364537">
            <w:pPr>
              <w:rPr>
                <w:rFonts w:ascii="Times New Roman" w:hAnsi="Times New Roman" w:cs="Times New Roman"/>
                <w:sz w:val="24"/>
                <w:szCs w:val="24"/>
                <w:lang w:val="uk-UA"/>
              </w:rPr>
            </w:pPr>
            <w:proofErr w:type="spellStart"/>
            <w:r w:rsidRPr="007C7548">
              <w:rPr>
                <w:rFonts w:ascii="Times New Roman" w:hAnsi="Times New Roman" w:cs="Times New Roman"/>
                <w:sz w:val="24"/>
                <w:szCs w:val="24"/>
                <w:lang w:val="uk-UA"/>
              </w:rPr>
              <w:t>Обгрунтування</w:t>
            </w:r>
            <w:proofErr w:type="spellEnd"/>
          </w:p>
        </w:tc>
      </w:tr>
      <w:tr w:rsidR="00364537" w:rsidRPr="007C7548" w14:paraId="29C9D520" w14:textId="77777777" w:rsidTr="0074754D">
        <w:tc>
          <w:tcPr>
            <w:tcW w:w="1675" w:type="dxa"/>
          </w:tcPr>
          <w:p w14:paraId="5F554259" w14:textId="3F0202B8" w:rsidR="00364537" w:rsidRPr="007C7548" w:rsidRDefault="00364537" w:rsidP="00364537">
            <w:pPr>
              <w:rPr>
                <w:rFonts w:ascii="Times New Roman" w:hAnsi="Times New Roman" w:cs="Times New Roman"/>
                <w:sz w:val="24"/>
                <w:szCs w:val="24"/>
                <w:lang w:val="uk-UA"/>
              </w:rPr>
            </w:pPr>
            <w:r w:rsidRPr="007C7548">
              <w:rPr>
                <w:rFonts w:ascii="Times New Roman" w:hAnsi="Times New Roman" w:cs="Times New Roman"/>
                <w:sz w:val="24"/>
                <w:szCs w:val="24"/>
                <w:lang w:val="uk-UA"/>
              </w:rPr>
              <w:t>Використання додаткових сервісів та привабливість спеціальних пропозицій</w:t>
            </w:r>
          </w:p>
        </w:tc>
        <w:tc>
          <w:tcPr>
            <w:tcW w:w="3781" w:type="dxa"/>
          </w:tcPr>
          <w:p w14:paraId="64DF2BBE" w14:textId="4B2F1B5E" w:rsidR="00364537" w:rsidRPr="007C7548" w:rsidRDefault="00364537" w:rsidP="00364537">
            <w:pPr>
              <w:jc w:val="both"/>
              <w:rPr>
                <w:rFonts w:ascii="Times New Roman" w:hAnsi="Times New Roman" w:cs="Times New Roman"/>
                <w:sz w:val="24"/>
                <w:szCs w:val="24"/>
                <w:lang w:val="uk-UA"/>
              </w:rPr>
            </w:pPr>
            <w:r w:rsidRPr="007C7548">
              <w:rPr>
                <w:rFonts w:ascii="Times New Roman" w:hAnsi="Times New Roman" w:cs="Times New Roman"/>
                <w:sz w:val="24"/>
                <w:szCs w:val="24"/>
                <w:lang w:val="uk-UA"/>
              </w:rPr>
              <w:t>Як часто ви користуєтесь послугами додаткових сервісів на АЗС (магазин)? Чи були б ви зацікавлені у програмі лояльності, яка надає знижки на додаткові сервіси на АЗС? Як ви оцінюєте важливість швидкого накопичення бонусних балів у програмі лояльності? Як ви оцінюєте важливість персоналізованого підходу в програмі лояльності (індивідуальні знижки, пропозиції тощо)? Чи були б ви зацікавлені у програмі лояльності, яка надає спеціальні пропозиції під час святкових періодів?</w:t>
            </w:r>
          </w:p>
        </w:tc>
        <w:tc>
          <w:tcPr>
            <w:tcW w:w="4456" w:type="dxa"/>
          </w:tcPr>
          <w:p w14:paraId="6939CCC6" w14:textId="77777777" w:rsidR="00364537" w:rsidRPr="007C7548" w:rsidRDefault="00364537" w:rsidP="00364537">
            <w:pPr>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Інформація про використання додаткових сервісів на АЗС дозволить нам з'ясувати, наскільки актуальні такі сервіси для респондентів та впливають на їх вибір АЗС. Дізнавшись про інтерес респондентів до спеціальних пропозицій на додаткові сервіси, ми зможемо визначити, чи можуть такі пропозиції бути цікавими компонентом програми лояльності. </w:t>
            </w:r>
          </w:p>
          <w:p w14:paraId="609E08F0" w14:textId="77777777" w:rsidR="00364537" w:rsidRPr="007C7548" w:rsidRDefault="00364537" w:rsidP="00364537">
            <w:pPr>
              <w:rPr>
                <w:rFonts w:ascii="Times New Roman" w:hAnsi="Times New Roman" w:cs="Times New Roman"/>
                <w:sz w:val="24"/>
                <w:szCs w:val="24"/>
                <w:lang w:val="uk-UA"/>
              </w:rPr>
            </w:pPr>
          </w:p>
        </w:tc>
      </w:tr>
      <w:tr w:rsidR="00364537" w:rsidRPr="00752282" w14:paraId="44613503" w14:textId="77777777" w:rsidTr="0074754D">
        <w:tc>
          <w:tcPr>
            <w:tcW w:w="1675" w:type="dxa"/>
          </w:tcPr>
          <w:p w14:paraId="1E0BD225" w14:textId="603B8456" w:rsidR="00364537" w:rsidRPr="007C7548" w:rsidRDefault="00364537" w:rsidP="00364537">
            <w:pPr>
              <w:rPr>
                <w:rFonts w:ascii="Times New Roman" w:hAnsi="Times New Roman" w:cs="Times New Roman"/>
                <w:sz w:val="24"/>
                <w:szCs w:val="24"/>
                <w:lang w:val="uk-UA"/>
              </w:rPr>
            </w:pPr>
            <w:r w:rsidRPr="007C7548">
              <w:rPr>
                <w:rFonts w:ascii="Times New Roman" w:hAnsi="Times New Roman" w:cs="Times New Roman"/>
                <w:sz w:val="24"/>
                <w:szCs w:val="24"/>
                <w:lang w:val="uk-UA"/>
              </w:rPr>
              <w:t>Нагороди та способи отримання інформації</w:t>
            </w:r>
          </w:p>
        </w:tc>
        <w:tc>
          <w:tcPr>
            <w:tcW w:w="3781" w:type="dxa"/>
          </w:tcPr>
          <w:p w14:paraId="4689A803" w14:textId="6650C5AF" w:rsidR="00364537" w:rsidRPr="007C7548" w:rsidRDefault="00364537" w:rsidP="00364537">
            <w:pPr>
              <w:jc w:val="both"/>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Які види нагород були б для вас найпривабливішими у програмі лояльності? (Виберіть всі, що підходять) Як часто ви хотіли б отримувати нагороди? Як ви оцінюєте важливість наявності мобільного додатку для зручного користування програмою лояльності? Як часто ви зазвичай звертаєте увагу на акції або спеціальні пропозиції від програми лояльності? </w:t>
            </w:r>
          </w:p>
        </w:tc>
        <w:tc>
          <w:tcPr>
            <w:tcW w:w="4456" w:type="dxa"/>
          </w:tcPr>
          <w:p w14:paraId="29FF5B60" w14:textId="43BCC0BC" w:rsidR="00364537" w:rsidRPr="007C7548" w:rsidRDefault="00364537" w:rsidP="00364537">
            <w:pPr>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Інформація про важливість швидкого накопичення бонусних балів та персоналізованого підходу допоможе нам зрозуміти, які аспекти програми лояльності респонденти вважають найбільш важливими. Дізнавшись про бажання мати спеціальні пропозиції під час святкових періодів та важливість наявності мобільного додатку, ми зможемо врахувати ці аспекти при розробці програми лояльності. </w:t>
            </w:r>
          </w:p>
        </w:tc>
      </w:tr>
      <w:tr w:rsidR="00364537" w:rsidRPr="00C532F7" w14:paraId="27AB0120" w14:textId="77777777" w:rsidTr="0074754D">
        <w:tc>
          <w:tcPr>
            <w:tcW w:w="1675" w:type="dxa"/>
          </w:tcPr>
          <w:p w14:paraId="52B42C56" w14:textId="6EFCE1BC" w:rsidR="00364537" w:rsidRPr="007C7548" w:rsidRDefault="00364537" w:rsidP="00364537">
            <w:pPr>
              <w:rPr>
                <w:rFonts w:ascii="Times New Roman" w:hAnsi="Times New Roman" w:cs="Times New Roman"/>
                <w:sz w:val="24"/>
                <w:szCs w:val="24"/>
                <w:lang w:val="uk-UA"/>
              </w:rPr>
            </w:pPr>
            <w:r w:rsidRPr="007C7548">
              <w:rPr>
                <w:rFonts w:ascii="Times New Roman" w:hAnsi="Times New Roman" w:cs="Times New Roman"/>
                <w:sz w:val="24"/>
                <w:szCs w:val="24"/>
                <w:lang w:val="uk-UA"/>
              </w:rPr>
              <w:t>Умови участі та важливість програми лояльності</w:t>
            </w:r>
          </w:p>
        </w:tc>
        <w:tc>
          <w:tcPr>
            <w:tcW w:w="3781" w:type="dxa"/>
          </w:tcPr>
          <w:p w14:paraId="6515B3C2" w14:textId="766CE6CC" w:rsidR="00364537" w:rsidRPr="007C7548" w:rsidRDefault="00364537" w:rsidP="00364537">
            <w:pPr>
              <w:jc w:val="both"/>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Чи бажали б ви мати можливість зареєструватись в програмі лояльності онлайн без необхідності відвідування </w:t>
            </w:r>
            <w:r>
              <w:rPr>
                <w:rFonts w:ascii="Times New Roman" w:hAnsi="Times New Roman" w:cs="Times New Roman"/>
                <w:sz w:val="24"/>
                <w:szCs w:val="24"/>
                <w:lang w:val="uk-UA"/>
              </w:rPr>
              <w:t>АЗС</w:t>
            </w:r>
            <w:r w:rsidRPr="007C7548">
              <w:rPr>
                <w:rFonts w:ascii="Times New Roman" w:hAnsi="Times New Roman" w:cs="Times New Roman"/>
                <w:sz w:val="24"/>
                <w:szCs w:val="24"/>
                <w:lang w:val="uk-UA"/>
              </w:rPr>
              <w:t>? Які були б ваші очікування щодо умов і правил участі в програмі лояльності? Яка тривалість бонусних балів або накопичень ви вважаєте найбільш привабливою? Як часто ви зазвичай користуєтеся програмами лояльності в інших компаніях або магазинах? Як ви оцінюєте важливість наявності програми лояльності при виборі магазину або компанії для покупок?</w:t>
            </w:r>
          </w:p>
        </w:tc>
        <w:tc>
          <w:tcPr>
            <w:tcW w:w="4456" w:type="dxa"/>
          </w:tcPr>
          <w:p w14:paraId="4ADF29E7" w14:textId="77777777" w:rsidR="00364537" w:rsidRPr="007C7548" w:rsidRDefault="00364537" w:rsidP="00364537">
            <w:pPr>
              <w:rPr>
                <w:rFonts w:ascii="Times New Roman" w:hAnsi="Times New Roman" w:cs="Times New Roman"/>
                <w:sz w:val="24"/>
                <w:szCs w:val="24"/>
                <w:lang w:val="uk-UA"/>
              </w:rPr>
            </w:pPr>
            <w:r w:rsidRPr="007C7548">
              <w:rPr>
                <w:rFonts w:ascii="Times New Roman" w:hAnsi="Times New Roman" w:cs="Times New Roman"/>
                <w:sz w:val="24"/>
                <w:szCs w:val="24"/>
                <w:lang w:val="uk-UA"/>
              </w:rPr>
              <w:t xml:space="preserve">Інформація про бажання зареєструватись в програмі лояльності онлайн та очікування щодо умов і правил участі допоможе нам створити зручну та привабливу програму для респондентів. Дізнавшись про важливість наявності програми лояльності при виборі магазину або компанії, ми зможемо оцінити вплив таких програм на вибір АЗС та визначити їх значення для аудиторії. </w:t>
            </w:r>
          </w:p>
          <w:p w14:paraId="0C9E157D" w14:textId="77777777" w:rsidR="00364537" w:rsidRPr="007C7548" w:rsidRDefault="00364537" w:rsidP="00364537">
            <w:pPr>
              <w:rPr>
                <w:rFonts w:ascii="Times New Roman" w:hAnsi="Times New Roman" w:cs="Times New Roman"/>
                <w:sz w:val="24"/>
                <w:szCs w:val="24"/>
                <w:lang w:val="uk-UA"/>
              </w:rPr>
            </w:pPr>
          </w:p>
        </w:tc>
      </w:tr>
    </w:tbl>
    <w:p w14:paraId="05458C49" w14:textId="77777777" w:rsidR="004E5E93" w:rsidRPr="00F90A99" w:rsidRDefault="004E5E93" w:rsidP="001D0D60">
      <w:pPr>
        <w:tabs>
          <w:tab w:val="left" w:pos="1560"/>
          <w:tab w:val="left" w:pos="3221"/>
        </w:tabs>
        <w:spacing w:after="0" w:line="360" w:lineRule="auto"/>
        <w:ind w:firstLine="567"/>
        <w:jc w:val="both"/>
        <w:rPr>
          <w:rFonts w:ascii="Times New Roman" w:eastAsia="Times New Roman" w:hAnsi="Times New Roman" w:cs="Times New Roman"/>
          <w:i/>
          <w:iCs/>
          <w:sz w:val="24"/>
          <w:szCs w:val="24"/>
          <w:lang w:eastAsia="zh-CN"/>
        </w:rPr>
      </w:pPr>
      <w:proofErr w:type="spellStart"/>
      <w:r w:rsidRPr="00F90A99">
        <w:rPr>
          <w:rFonts w:ascii="Times New Roman" w:eastAsia="Times New Roman" w:hAnsi="Times New Roman" w:cs="Times New Roman"/>
          <w:i/>
          <w:iCs/>
          <w:sz w:val="24"/>
          <w:szCs w:val="24"/>
          <w:lang w:eastAsia="zh-CN"/>
        </w:rPr>
        <w:t>Джерело</w:t>
      </w:r>
      <w:proofErr w:type="spellEnd"/>
      <w:r w:rsidRPr="00F90A99">
        <w:rPr>
          <w:rFonts w:ascii="Times New Roman" w:eastAsia="Times New Roman" w:hAnsi="Times New Roman" w:cs="Times New Roman"/>
          <w:i/>
          <w:iCs/>
          <w:sz w:val="24"/>
          <w:szCs w:val="24"/>
          <w:lang w:eastAsia="zh-CN"/>
        </w:rPr>
        <w:t xml:space="preserve">: </w:t>
      </w:r>
      <w:proofErr w:type="spellStart"/>
      <w:r w:rsidRPr="00F90A99">
        <w:rPr>
          <w:rFonts w:ascii="Times New Roman" w:eastAsia="Times New Roman" w:hAnsi="Times New Roman" w:cs="Times New Roman"/>
          <w:i/>
          <w:iCs/>
          <w:sz w:val="24"/>
          <w:szCs w:val="24"/>
          <w:lang w:eastAsia="zh-CN"/>
        </w:rPr>
        <w:t>складено</w:t>
      </w:r>
      <w:proofErr w:type="spellEnd"/>
      <w:r w:rsidRPr="00F90A99">
        <w:rPr>
          <w:rFonts w:ascii="Times New Roman" w:eastAsia="Times New Roman" w:hAnsi="Times New Roman" w:cs="Times New Roman"/>
          <w:i/>
          <w:iCs/>
          <w:sz w:val="24"/>
          <w:szCs w:val="24"/>
          <w:lang w:eastAsia="zh-CN"/>
        </w:rPr>
        <w:t xml:space="preserve"> автором</w:t>
      </w:r>
    </w:p>
    <w:p w14:paraId="4A379AFC" w14:textId="4CF850D2" w:rsidR="00B5575C" w:rsidRDefault="00B5575C" w:rsidP="00C54471">
      <w:pPr>
        <w:spacing w:after="0" w:line="360" w:lineRule="auto"/>
        <w:ind w:firstLine="567"/>
        <w:jc w:val="both"/>
        <w:rPr>
          <w:rFonts w:ascii="Times New Roman" w:hAnsi="Times New Roman" w:cs="Times New Roman"/>
          <w:sz w:val="28"/>
          <w:szCs w:val="28"/>
          <w:lang w:val="uk-UA"/>
        </w:rPr>
      </w:pPr>
    </w:p>
    <w:p w14:paraId="04C2B21A" w14:textId="48A7E23A" w:rsidR="007C7548" w:rsidRDefault="007C7548" w:rsidP="00C54471">
      <w:pPr>
        <w:spacing w:after="0" w:line="360" w:lineRule="auto"/>
        <w:ind w:firstLine="567"/>
        <w:jc w:val="both"/>
        <w:rPr>
          <w:rFonts w:ascii="Times New Roman" w:hAnsi="Times New Roman" w:cs="Times New Roman"/>
          <w:sz w:val="28"/>
          <w:szCs w:val="28"/>
          <w:lang w:val="uk-UA"/>
        </w:rPr>
      </w:pPr>
      <w:r w:rsidRPr="007C7548">
        <w:rPr>
          <w:rFonts w:ascii="Times New Roman" w:hAnsi="Times New Roman" w:cs="Times New Roman"/>
          <w:sz w:val="28"/>
          <w:szCs w:val="28"/>
          <w:lang w:val="uk-UA"/>
        </w:rPr>
        <w:lastRenderedPageBreak/>
        <w:t>Загалом, ці питання допом</w:t>
      </w:r>
      <w:r>
        <w:rPr>
          <w:rFonts w:ascii="Times New Roman" w:hAnsi="Times New Roman" w:cs="Times New Roman"/>
          <w:sz w:val="28"/>
          <w:szCs w:val="28"/>
          <w:lang w:val="uk-UA"/>
        </w:rPr>
        <w:t>ожуть</w:t>
      </w:r>
      <w:r w:rsidRPr="007C7548">
        <w:rPr>
          <w:rFonts w:ascii="Times New Roman" w:hAnsi="Times New Roman" w:cs="Times New Roman"/>
          <w:sz w:val="28"/>
          <w:szCs w:val="28"/>
          <w:lang w:val="uk-UA"/>
        </w:rPr>
        <w:t xml:space="preserve"> </w:t>
      </w:r>
      <w:r>
        <w:rPr>
          <w:rFonts w:ascii="Times New Roman" w:hAnsi="Times New Roman" w:cs="Times New Roman"/>
          <w:sz w:val="28"/>
          <w:szCs w:val="28"/>
          <w:lang w:val="uk-UA"/>
        </w:rPr>
        <w:t>краще</w:t>
      </w:r>
      <w:r w:rsidRPr="007C7548">
        <w:rPr>
          <w:rFonts w:ascii="Times New Roman" w:hAnsi="Times New Roman" w:cs="Times New Roman"/>
          <w:sz w:val="28"/>
          <w:szCs w:val="28"/>
          <w:lang w:val="uk-UA"/>
        </w:rPr>
        <w:t xml:space="preserve"> розуміти аудиторію, визначати її потреби та уподобання, їхн</w:t>
      </w:r>
      <w:r>
        <w:rPr>
          <w:rFonts w:ascii="Times New Roman" w:hAnsi="Times New Roman" w:cs="Times New Roman"/>
          <w:sz w:val="28"/>
          <w:szCs w:val="28"/>
          <w:lang w:val="uk-UA"/>
        </w:rPr>
        <w:t>ю</w:t>
      </w:r>
      <w:r w:rsidRPr="007C7548">
        <w:rPr>
          <w:rFonts w:ascii="Times New Roman" w:hAnsi="Times New Roman" w:cs="Times New Roman"/>
          <w:sz w:val="28"/>
          <w:szCs w:val="28"/>
          <w:lang w:val="uk-UA"/>
        </w:rPr>
        <w:t xml:space="preserve"> обізна</w:t>
      </w:r>
      <w:r>
        <w:rPr>
          <w:rFonts w:ascii="Times New Roman" w:hAnsi="Times New Roman" w:cs="Times New Roman"/>
          <w:sz w:val="28"/>
          <w:szCs w:val="28"/>
          <w:lang w:val="uk-UA"/>
        </w:rPr>
        <w:t>ність</w:t>
      </w:r>
      <w:r w:rsidRPr="007C7548">
        <w:rPr>
          <w:rFonts w:ascii="Times New Roman" w:hAnsi="Times New Roman" w:cs="Times New Roman"/>
          <w:sz w:val="28"/>
          <w:szCs w:val="28"/>
          <w:lang w:val="uk-UA"/>
        </w:rPr>
        <w:t xml:space="preserve"> про програми лояльності</w:t>
      </w:r>
      <w:r>
        <w:rPr>
          <w:rFonts w:ascii="Times New Roman" w:hAnsi="Times New Roman" w:cs="Times New Roman"/>
          <w:sz w:val="28"/>
          <w:szCs w:val="28"/>
          <w:lang w:val="uk-UA"/>
        </w:rPr>
        <w:t>,</w:t>
      </w:r>
      <w:r w:rsidRPr="007C7548">
        <w:rPr>
          <w:rFonts w:ascii="Times New Roman" w:hAnsi="Times New Roman" w:cs="Times New Roman"/>
          <w:sz w:val="28"/>
          <w:szCs w:val="28"/>
          <w:lang w:val="uk-UA"/>
        </w:rPr>
        <w:t xml:space="preserve"> а також створ</w:t>
      </w:r>
      <w:r>
        <w:rPr>
          <w:rFonts w:ascii="Times New Roman" w:hAnsi="Times New Roman" w:cs="Times New Roman"/>
          <w:sz w:val="28"/>
          <w:szCs w:val="28"/>
          <w:lang w:val="uk-UA"/>
        </w:rPr>
        <w:t>ити</w:t>
      </w:r>
      <w:r w:rsidRPr="007C7548">
        <w:rPr>
          <w:rFonts w:ascii="Times New Roman" w:hAnsi="Times New Roman" w:cs="Times New Roman"/>
          <w:sz w:val="28"/>
          <w:szCs w:val="28"/>
          <w:lang w:val="uk-UA"/>
        </w:rPr>
        <w:t xml:space="preserve"> більш персоналізован</w:t>
      </w:r>
      <w:r>
        <w:rPr>
          <w:rFonts w:ascii="Times New Roman" w:hAnsi="Times New Roman" w:cs="Times New Roman"/>
          <w:sz w:val="28"/>
          <w:szCs w:val="28"/>
          <w:lang w:val="uk-UA"/>
        </w:rPr>
        <w:t>у</w:t>
      </w:r>
      <w:r w:rsidRPr="007C7548">
        <w:rPr>
          <w:rFonts w:ascii="Times New Roman" w:hAnsi="Times New Roman" w:cs="Times New Roman"/>
          <w:sz w:val="28"/>
          <w:szCs w:val="28"/>
          <w:lang w:val="uk-UA"/>
        </w:rPr>
        <w:t xml:space="preserve"> та ефективн</w:t>
      </w:r>
      <w:r>
        <w:rPr>
          <w:rFonts w:ascii="Times New Roman" w:hAnsi="Times New Roman" w:cs="Times New Roman"/>
          <w:sz w:val="28"/>
          <w:szCs w:val="28"/>
          <w:lang w:val="uk-UA"/>
        </w:rPr>
        <w:t>у</w:t>
      </w:r>
      <w:r w:rsidRPr="007C7548">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у</w:t>
      </w:r>
      <w:r w:rsidRPr="007C7548">
        <w:rPr>
          <w:rFonts w:ascii="Times New Roman" w:hAnsi="Times New Roman" w:cs="Times New Roman"/>
          <w:sz w:val="28"/>
          <w:szCs w:val="28"/>
          <w:lang w:val="uk-UA"/>
        </w:rPr>
        <w:t xml:space="preserve"> лояльності.</w:t>
      </w:r>
      <w:r>
        <w:rPr>
          <w:rFonts w:ascii="Times New Roman" w:hAnsi="Times New Roman" w:cs="Times New Roman"/>
          <w:sz w:val="28"/>
          <w:szCs w:val="28"/>
          <w:lang w:val="uk-UA"/>
        </w:rPr>
        <w:t xml:space="preserve"> </w:t>
      </w:r>
    </w:p>
    <w:p w14:paraId="012E141D" w14:textId="44AF1871" w:rsidR="003F00BA" w:rsidRDefault="003F00BA" w:rsidP="00C54471">
      <w:pPr>
        <w:spacing w:after="0" w:line="360" w:lineRule="auto"/>
        <w:ind w:firstLine="567"/>
        <w:jc w:val="both"/>
        <w:rPr>
          <w:rFonts w:ascii="Times New Roman" w:hAnsi="Times New Roman" w:cs="Times New Roman"/>
          <w:sz w:val="28"/>
          <w:szCs w:val="28"/>
          <w:lang w:val="uk-UA"/>
        </w:rPr>
      </w:pPr>
      <w:r w:rsidRPr="003F00BA">
        <w:rPr>
          <w:rFonts w:ascii="Times New Roman" w:hAnsi="Times New Roman" w:cs="Times New Roman"/>
          <w:sz w:val="28"/>
          <w:szCs w:val="28"/>
          <w:lang w:val="uk-UA"/>
        </w:rPr>
        <w:t>Наступним кроком буде створення графіку проведення дослідження. Для цього ми підготуємо таблицю з розкладом проведення дослідження (таблиця 2.</w:t>
      </w:r>
      <w:r w:rsidR="0074754D">
        <w:rPr>
          <w:rFonts w:ascii="Times New Roman" w:hAnsi="Times New Roman" w:cs="Times New Roman"/>
          <w:sz w:val="28"/>
          <w:szCs w:val="28"/>
          <w:lang w:val="uk-UA"/>
        </w:rPr>
        <w:t>10</w:t>
      </w:r>
      <w:r w:rsidRPr="003F00BA">
        <w:rPr>
          <w:rFonts w:ascii="Times New Roman" w:hAnsi="Times New Roman" w:cs="Times New Roman"/>
          <w:sz w:val="28"/>
          <w:szCs w:val="28"/>
          <w:lang w:val="uk-UA"/>
        </w:rPr>
        <w:t>).</w:t>
      </w:r>
    </w:p>
    <w:p w14:paraId="53BDFFED" w14:textId="77777777" w:rsidR="00C54471" w:rsidRPr="002A174F" w:rsidRDefault="00C54471" w:rsidP="00C54471">
      <w:pPr>
        <w:spacing w:after="0" w:line="360" w:lineRule="auto"/>
        <w:ind w:firstLine="567"/>
        <w:jc w:val="both"/>
        <w:rPr>
          <w:rFonts w:ascii="Times New Roman" w:hAnsi="Times New Roman" w:cs="Times New Roman"/>
          <w:sz w:val="28"/>
          <w:szCs w:val="28"/>
          <w:lang w:val="uk-UA"/>
        </w:rPr>
      </w:pPr>
    </w:p>
    <w:p w14:paraId="2BAAAE8D" w14:textId="1CA09EDE" w:rsidR="00176CBA" w:rsidRPr="002A174F" w:rsidRDefault="00176CBA" w:rsidP="00123B95">
      <w:pPr>
        <w:spacing w:after="0" w:line="360" w:lineRule="auto"/>
        <w:ind w:firstLine="567"/>
        <w:jc w:val="both"/>
        <w:rPr>
          <w:rFonts w:ascii="Times New Roman" w:hAnsi="Times New Roman" w:cs="Times New Roman"/>
          <w:sz w:val="28"/>
          <w:szCs w:val="28"/>
        </w:rPr>
      </w:pPr>
      <w:proofErr w:type="spellStart"/>
      <w:r w:rsidRPr="002A174F">
        <w:rPr>
          <w:rFonts w:ascii="Times New Roman" w:hAnsi="Times New Roman" w:cs="Times New Roman"/>
          <w:sz w:val="28"/>
          <w:szCs w:val="28"/>
        </w:rPr>
        <w:t>Таблиця</w:t>
      </w:r>
      <w:proofErr w:type="spellEnd"/>
      <w:r w:rsidRPr="002A174F">
        <w:rPr>
          <w:rFonts w:ascii="Times New Roman" w:hAnsi="Times New Roman" w:cs="Times New Roman"/>
          <w:sz w:val="28"/>
          <w:szCs w:val="28"/>
        </w:rPr>
        <w:t xml:space="preserve"> 2.</w:t>
      </w:r>
      <w:r w:rsidR="004D5F6C">
        <w:rPr>
          <w:rFonts w:ascii="Times New Roman" w:hAnsi="Times New Roman" w:cs="Times New Roman"/>
          <w:sz w:val="28"/>
          <w:szCs w:val="28"/>
          <w:lang w:val="uk-UA"/>
        </w:rPr>
        <w:t>10</w:t>
      </w:r>
      <w:r w:rsidRPr="002A174F">
        <w:rPr>
          <w:rFonts w:ascii="Times New Roman" w:hAnsi="Times New Roman" w:cs="Times New Roman"/>
          <w:sz w:val="28"/>
          <w:szCs w:val="28"/>
        </w:rPr>
        <w:t xml:space="preserve"> </w:t>
      </w:r>
      <w:r w:rsidR="00332399">
        <w:rPr>
          <w:rFonts w:ascii="Times New Roman" w:hAnsi="Times New Roman" w:cs="Times New Roman"/>
          <w:sz w:val="28"/>
          <w:szCs w:val="28"/>
          <w:lang w:val="uk-UA"/>
        </w:rPr>
        <w:t>-</w:t>
      </w:r>
      <w:r w:rsidRPr="002A174F">
        <w:rPr>
          <w:rFonts w:ascii="Times New Roman" w:hAnsi="Times New Roman" w:cs="Times New Roman"/>
          <w:sz w:val="28"/>
          <w:szCs w:val="28"/>
        </w:rPr>
        <w:t xml:space="preserve"> </w:t>
      </w:r>
      <w:proofErr w:type="spellStart"/>
      <w:r w:rsidRPr="002A174F">
        <w:rPr>
          <w:rFonts w:ascii="Times New Roman" w:hAnsi="Times New Roman" w:cs="Times New Roman"/>
          <w:sz w:val="28"/>
          <w:szCs w:val="28"/>
        </w:rPr>
        <w:t>Графік</w:t>
      </w:r>
      <w:proofErr w:type="spellEnd"/>
      <w:r w:rsidRPr="002A174F">
        <w:rPr>
          <w:rFonts w:ascii="Times New Roman" w:hAnsi="Times New Roman" w:cs="Times New Roman"/>
          <w:sz w:val="28"/>
          <w:szCs w:val="28"/>
        </w:rPr>
        <w:t xml:space="preserve"> </w:t>
      </w:r>
      <w:proofErr w:type="spellStart"/>
      <w:r w:rsidRPr="002A174F">
        <w:rPr>
          <w:rFonts w:ascii="Times New Roman" w:hAnsi="Times New Roman" w:cs="Times New Roman"/>
          <w:sz w:val="28"/>
          <w:szCs w:val="28"/>
        </w:rPr>
        <w:t>проведення</w:t>
      </w:r>
      <w:proofErr w:type="spellEnd"/>
      <w:r w:rsidRPr="002A174F">
        <w:rPr>
          <w:rFonts w:ascii="Times New Roman" w:hAnsi="Times New Roman" w:cs="Times New Roman"/>
          <w:sz w:val="28"/>
          <w:szCs w:val="28"/>
        </w:rPr>
        <w:t xml:space="preserve"> </w:t>
      </w:r>
      <w:proofErr w:type="spellStart"/>
      <w:r w:rsidRPr="002A174F">
        <w:rPr>
          <w:rFonts w:ascii="Times New Roman" w:hAnsi="Times New Roman" w:cs="Times New Roman"/>
          <w:sz w:val="28"/>
          <w:szCs w:val="28"/>
        </w:rPr>
        <w:t>дослідження</w:t>
      </w:r>
      <w:proofErr w:type="spellEnd"/>
    </w:p>
    <w:tbl>
      <w:tblPr>
        <w:tblStyle w:val="a7"/>
        <w:tblW w:w="0" w:type="auto"/>
        <w:jc w:val="center"/>
        <w:tblLook w:val="04A0" w:firstRow="1" w:lastRow="0" w:firstColumn="1" w:lastColumn="0" w:noHBand="0" w:noVBand="1"/>
      </w:tblPr>
      <w:tblGrid>
        <w:gridCol w:w="3304"/>
        <w:gridCol w:w="3304"/>
        <w:gridCol w:w="3304"/>
      </w:tblGrid>
      <w:tr w:rsidR="00A373D4" w:rsidRPr="0077157F" w14:paraId="49A444E6" w14:textId="77777777" w:rsidTr="00644D36">
        <w:trPr>
          <w:jc w:val="center"/>
        </w:trPr>
        <w:tc>
          <w:tcPr>
            <w:tcW w:w="3304" w:type="dxa"/>
          </w:tcPr>
          <w:p w14:paraId="6A04F934" w14:textId="77777777" w:rsidR="00A373D4" w:rsidRPr="0077157F" w:rsidRDefault="00A373D4"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Етап дослідження</w:t>
            </w:r>
          </w:p>
        </w:tc>
        <w:tc>
          <w:tcPr>
            <w:tcW w:w="3304" w:type="dxa"/>
          </w:tcPr>
          <w:p w14:paraId="5BD925CB" w14:textId="77777777" w:rsidR="00A373D4" w:rsidRPr="0077157F" w:rsidRDefault="00A373D4"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Зміст етапу</w:t>
            </w:r>
          </w:p>
        </w:tc>
        <w:tc>
          <w:tcPr>
            <w:tcW w:w="3304" w:type="dxa"/>
          </w:tcPr>
          <w:p w14:paraId="348BB7C9" w14:textId="77777777" w:rsidR="00A373D4" w:rsidRPr="0077157F" w:rsidRDefault="00A373D4"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Трудомісткість робіт</w:t>
            </w:r>
          </w:p>
          <w:p w14:paraId="6F166818" w14:textId="77777777" w:rsidR="00A373D4" w:rsidRPr="0077157F" w:rsidRDefault="00A373D4"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(людино-дні)</w:t>
            </w:r>
          </w:p>
        </w:tc>
      </w:tr>
      <w:tr w:rsidR="00A373D4" w:rsidRPr="0077157F" w14:paraId="6A580F91" w14:textId="77777777" w:rsidTr="00644D36">
        <w:trPr>
          <w:jc w:val="center"/>
        </w:trPr>
        <w:tc>
          <w:tcPr>
            <w:tcW w:w="3304" w:type="dxa"/>
            <w:vMerge w:val="restart"/>
          </w:tcPr>
          <w:p w14:paraId="3DF3FFD9" w14:textId="77777777" w:rsidR="00A373D4" w:rsidRPr="0077157F" w:rsidRDefault="00A373D4" w:rsidP="0077157F">
            <w:pPr>
              <w:rPr>
                <w:rFonts w:ascii="Times New Roman" w:hAnsi="Times New Roman" w:cs="Times New Roman"/>
                <w:sz w:val="24"/>
                <w:szCs w:val="24"/>
                <w:lang w:val="uk-UA"/>
              </w:rPr>
            </w:pPr>
            <w:r w:rsidRPr="0077157F">
              <w:rPr>
                <w:rFonts w:ascii="Times New Roman" w:hAnsi="Times New Roman" w:cs="Times New Roman"/>
                <w:sz w:val="24"/>
                <w:szCs w:val="24"/>
                <w:lang w:val="uk-UA"/>
              </w:rPr>
              <w:t>Етап 1. Визначення МУП</w:t>
            </w:r>
          </w:p>
        </w:tc>
        <w:tc>
          <w:tcPr>
            <w:tcW w:w="3304" w:type="dxa"/>
          </w:tcPr>
          <w:p w14:paraId="54AB0EEF" w14:textId="77777777" w:rsidR="00A373D4" w:rsidRPr="0077157F" w:rsidRDefault="00A373D4" w:rsidP="0077157F">
            <w:pPr>
              <w:rPr>
                <w:rFonts w:ascii="Times New Roman" w:hAnsi="Times New Roman" w:cs="Times New Roman"/>
                <w:sz w:val="24"/>
                <w:szCs w:val="24"/>
                <w:lang w:val="uk-UA"/>
              </w:rPr>
            </w:pPr>
            <w:r w:rsidRPr="0077157F">
              <w:rPr>
                <w:rFonts w:ascii="Times New Roman" w:hAnsi="Times New Roman" w:cs="Times New Roman"/>
                <w:sz w:val="24"/>
                <w:szCs w:val="24"/>
                <w:lang w:val="uk-UA"/>
              </w:rPr>
              <w:t>Визначення проблеми</w:t>
            </w:r>
          </w:p>
        </w:tc>
        <w:tc>
          <w:tcPr>
            <w:tcW w:w="3304" w:type="dxa"/>
          </w:tcPr>
          <w:p w14:paraId="4168BE44" w14:textId="77777777" w:rsidR="00A373D4" w:rsidRPr="0077157F" w:rsidRDefault="00A373D4" w:rsidP="0077157F">
            <w:pPr>
              <w:jc w:val="center"/>
              <w:rPr>
                <w:rFonts w:ascii="Times New Roman" w:hAnsi="Times New Roman" w:cs="Times New Roman"/>
                <w:sz w:val="24"/>
                <w:szCs w:val="24"/>
              </w:rPr>
            </w:pPr>
            <w:r w:rsidRPr="0077157F">
              <w:rPr>
                <w:rFonts w:ascii="Times New Roman" w:hAnsi="Times New Roman" w:cs="Times New Roman"/>
                <w:sz w:val="24"/>
                <w:szCs w:val="24"/>
              </w:rPr>
              <w:t>2</w:t>
            </w:r>
          </w:p>
        </w:tc>
      </w:tr>
      <w:tr w:rsidR="00A373D4" w:rsidRPr="0077157F" w14:paraId="6996CD61" w14:textId="77777777" w:rsidTr="00644D36">
        <w:trPr>
          <w:jc w:val="center"/>
        </w:trPr>
        <w:tc>
          <w:tcPr>
            <w:tcW w:w="3304" w:type="dxa"/>
            <w:vMerge/>
          </w:tcPr>
          <w:p w14:paraId="4F5A17D9" w14:textId="77777777" w:rsidR="00A373D4" w:rsidRPr="0077157F" w:rsidRDefault="00A373D4" w:rsidP="0077157F">
            <w:pPr>
              <w:rPr>
                <w:rFonts w:ascii="Times New Roman" w:hAnsi="Times New Roman" w:cs="Times New Roman"/>
                <w:sz w:val="24"/>
                <w:szCs w:val="24"/>
                <w:lang w:val="uk-UA"/>
              </w:rPr>
            </w:pPr>
          </w:p>
        </w:tc>
        <w:tc>
          <w:tcPr>
            <w:tcW w:w="3304" w:type="dxa"/>
          </w:tcPr>
          <w:p w14:paraId="4E51C86E" w14:textId="77777777" w:rsidR="00A373D4" w:rsidRPr="0077157F" w:rsidRDefault="00A373D4" w:rsidP="0077157F">
            <w:pPr>
              <w:rPr>
                <w:rFonts w:ascii="Times New Roman" w:hAnsi="Times New Roman" w:cs="Times New Roman"/>
                <w:sz w:val="24"/>
                <w:szCs w:val="24"/>
                <w:lang w:val="uk-UA"/>
              </w:rPr>
            </w:pPr>
            <w:r w:rsidRPr="0077157F">
              <w:rPr>
                <w:rFonts w:ascii="Times New Roman" w:hAnsi="Times New Roman" w:cs="Times New Roman"/>
                <w:sz w:val="24"/>
                <w:szCs w:val="24"/>
                <w:lang w:val="uk-UA"/>
              </w:rPr>
              <w:t xml:space="preserve">Складання </w:t>
            </w:r>
            <w:r w:rsidRPr="0077157F">
              <w:rPr>
                <w:rFonts w:ascii="Times New Roman" w:hAnsi="Times New Roman" w:cs="Times New Roman"/>
                <w:sz w:val="24"/>
                <w:szCs w:val="24"/>
              </w:rPr>
              <w:t>SWOT-</w:t>
            </w:r>
            <w:r w:rsidRPr="0077157F">
              <w:rPr>
                <w:rFonts w:ascii="Times New Roman" w:hAnsi="Times New Roman" w:cs="Times New Roman"/>
                <w:sz w:val="24"/>
                <w:szCs w:val="24"/>
                <w:lang w:val="uk-UA"/>
              </w:rPr>
              <w:t>аналізу</w:t>
            </w:r>
          </w:p>
        </w:tc>
        <w:tc>
          <w:tcPr>
            <w:tcW w:w="3304" w:type="dxa"/>
          </w:tcPr>
          <w:p w14:paraId="328313AE" w14:textId="165AA2F8" w:rsidR="00A373D4" w:rsidRPr="0077157F" w:rsidRDefault="000B4A8A"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2</w:t>
            </w:r>
          </w:p>
        </w:tc>
      </w:tr>
      <w:tr w:rsidR="00A373D4" w:rsidRPr="0077157F" w14:paraId="44683F96" w14:textId="77777777" w:rsidTr="00644D36">
        <w:trPr>
          <w:jc w:val="center"/>
        </w:trPr>
        <w:tc>
          <w:tcPr>
            <w:tcW w:w="3304" w:type="dxa"/>
            <w:vMerge/>
          </w:tcPr>
          <w:p w14:paraId="5951F3E7" w14:textId="77777777" w:rsidR="00A373D4" w:rsidRPr="0077157F" w:rsidRDefault="00A373D4" w:rsidP="0077157F">
            <w:pPr>
              <w:rPr>
                <w:rFonts w:ascii="Times New Roman" w:hAnsi="Times New Roman" w:cs="Times New Roman"/>
                <w:sz w:val="24"/>
                <w:szCs w:val="24"/>
                <w:lang w:val="uk-UA"/>
              </w:rPr>
            </w:pPr>
          </w:p>
        </w:tc>
        <w:tc>
          <w:tcPr>
            <w:tcW w:w="3304" w:type="dxa"/>
          </w:tcPr>
          <w:p w14:paraId="3806D3D0" w14:textId="6B2119CA" w:rsidR="00A373D4" w:rsidRPr="0077157F" w:rsidRDefault="00A373D4" w:rsidP="0077157F">
            <w:pPr>
              <w:rPr>
                <w:rFonts w:ascii="Times New Roman" w:hAnsi="Times New Roman" w:cs="Times New Roman"/>
                <w:sz w:val="24"/>
                <w:szCs w:val="24"/>
                <w:lang w:val="uk-UA"/>
              </w:rPr>
            </w:pPr>
            <w:r w:rsidRPr="0077157F">
              <w:rPr>
                <w:rFonts w:ascii="Times New Roman" w:hAnsi="Times New Roman" w:cs="Times New Roman"/>
                <w:sz w:val="24"/>
                <w:szCs w:val="24"/>
                <w:lang w:val="uk-UA"/>
              </w:rPr>
              <w:t>Формування маркетингової управлінської проблеми. Формування цілей та завдання дослідження</w:t>
            </w:r>
            <w:r w:rsidR="000B4A8A" w:rsidRPr="0077157F">
              <w:rPr>
                <w:rFonts w:ascii="Times New Roman" w:hAnsi="Times New Roman" w:cs="Times New Roman"/>
                <w:sz w:val="24"/>
                <w:szCs w:val="24"/>
                <w:lang w:val="uk-UA"/>
              </w:rPr>
              <w:t>.</w:t>
            </w:r>
          </w:p>
        </w:tc>
        <w:tc>
          <w:tcPr>
            <w:tcW w:w="3304" w:type="dxa"/>
          </w:tcPr>
          <w:p w14:paraId="78F8A5CE" w14:textId="77777777" w:rsidR="00A373D4" w:rsidRPr="0077157F" w:rsidRDefault="00A373D4" w:rsidP="0077157F">
            <w:pPr>
              <w:jc w:val="center"/>
              <w:rPr>
                <w:rFonts w:ascii="Times New Roman" w:hAnsi="Times New Roman" w:cs="Times New Roman"/>
                <w:sz w:val="24"/>
                <w:szCs w:val="24"/>
                <w:lang w:val="uk-UA"/>
              </w:rPr>
            </w:pPr>
          </w:p>
          <w:p w14:paraId="75FDC878" w14:textId="77777777" w:rsidR="00A373D4" w:rsidRPr="0077157F" w:rsidRDefault="00A373D4" w:rsidP="0077157F">
            <w:pPr>
              <w:jc w:val="center"/>
              <w:rPr>
                <w:rFonts w:ascii="Times New Roman" w:hAnsi="Times New Roman" w:cs="Times New Roman"/>
                <w:sz w:val="24"/>
                <w:szCs w:val="24"/>
                <w:lang w:val="uk-UA"/>
              </w:rPr>
            </w:pPr>
          </w:p>
          <w:p w14:paraId="24008E85" w14:textId="77777777" w:rsidR="00A373D4" w:rsidRPr="0077157F" w:rsidRDefault="00A373D4"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2</w:t>
            </w:r>
          </w:p>
        </w:tc>
      </w:tr>
      <w:tr w:rsidR="00C54471" w:rsidRPr="0077157F" w14:paraId="4A6B7568" w14:textId="77777777" w:rsidTr="00FA033C">
        <w:trPr>
          <w:jc w:val="center"/>
        </w:trPr>
        <w:tc>
          <w:tcPr>
            <w:tcW w:w="9912" w:type="dxa"/>
            <w:gridSpan w:val="3"/>
          </w:tcPr>
          <w:p w14:paraId="02888538" w14:textId="535067ED" w:rsidR="00C54471" w:rsidRPr="0077157F" w:rsidRDefault="00C54471"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Усього на етап 1:                                                                                                         6</w:t>
            </w:r>
          </w:p>
        </w:tc>
      </w:tr>
      <w:tr w:rsidR="00C54471" w:rsidRPr="0077157F" w14:paraId="3A044BFE" w14:textId="77777777" w:rsidTr="00644D36">
        <w:trPr>
          <w:jc w:val="center"/>
        </w:trPr>
        <w:tc>
          <w:tcPr>
            <w:tcW w:w="3304" w:type="dxa"/>
            <w:vMerge w:val="restart"/>
          </w:tcPr>
          <w:p w14:paraId="646FB291" w14:textId="47D021BB"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Етап 2. Розробка методології маркетингового дослідження</w:t>
            </w:r>
          </w:p>
        </w:tc>
        <w:tc>
          <w:tcPr>
            <w:tcW w:w="3304" w:type="dxa"/>
          </w:tcPr>
          <w:p w14:paraId="2C224DF4" w14:textId="4A3AA952"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Визначення поняття «лояльність», аналіз видів лояльності</w:t>
            </w:r>
          </w:p>
        </w:tc>
        <w:tc>
          <w:tcPr>
            <w:tcW w:w="3304" w:type="dxa"/>
          </w:tcPr>
          <w:p w14:paraId="477E8089" w14:textId="77777777" w:rsidR="00C54471" w:rsidRPr="0077157F" w:rsidRDefault="00C54471" w:rsidP="00C54471">
            <w:pPr>
              <w:jc w:val="center"/>
              <w:rPr>
                <w:rFonts w:ascii="Times New Roman" w:hAnsi="Times New Roman" w:cs="Times New Roman"/>
                <w:sz w:val="24"/>
                <w:szCs w:val="24"/>
                <w:lang w:val="uk-UA"/>
              </w:rPr>
            </w:pPr>
          </w:p>
          <w:p w14:paraId="3B1544FC" w14:textId="5B15E820"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1</w:t>
            </w:r>
          </w:p>
        </w:tc>
      </w:tr>
      <w:tr w:rsidR="00C54471" w:rsidRPr="0077157F" w14:paraId="188EC1A2" w14:textId="77777777" w:rsidTr="00644D36">
        <w:trPr>
          <w:jc w:val="center"/>
        </w:trPr>
        <w:tc>
          <w:tcPr>
            <w:tcW w:w="3304" w:type="dxa"/>
            <w:vMerge/>
          </w:tcPr>
          <w:p w14:paraId="3C7C4A5A" w14:textId="77777777" w:rsidR="00C54471" w:rsidRPr="0077157F" w:rsidRDefault="00C54471" w:rsidP="00C54471">
            <w:pPr>
              <w:rPr>
                <w:rFonts w:ascii="Times New Roman" w:hAnsi="Times New Roman" w:cs="Times New Roman"/>
                <w:sz w:val="24"/>
                <w:szCs w:val="24"/>
                <w:lang w:val="uk-UA"/>
              </w:rPr>
            </w:pPr>
          </w:p>
        </w:tc>
        <w:tc>
          <w:tcPr>
            <w:tcW w:w="3304" w:type="dxa"/>
          </w:tcPr>
          <w:p w14:paraId="073D40A1" w14:textId="72770417"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Розроблення плану дослідження</w:t>
            </w:r>
          </w:p>
        </w:tc>
        <w:tc>
          <w:tcPr>
            <w:tcW w:w="3304" w:type="dxa"/>
          </w:tcPr>
          <w:p w14:paraId="53E52379" w14:textId="5AE4D8D8"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3</w:t>
            </w:r>
          </w:p>
        </w:tc>
      </w:tr>
      <w:tr w:rsidR="00C54471" w:rsidRPr="0077157F" w14:paraId="78289B35" w14:textId="77777777" w:rsidTr="00644D36">
        <w:trPr>
          <w:jc w:val="center"/>
        </w:trPr>
        <w:tc>
          <w:tcPr>
            <w:tcW w:w="3304" w:type="dxa"/>
            <w:vMerge/>
          </w:tcPr>
          <w:p w14:paraId="325E1DEB" w14:textId="77777777" w:rsidR="00C54471" w:rsidRPr="0077157F" w:rsidRDefault="00C54471" w:rsidP="00C54471">
            <w:pPr>
              <w:rPr>
                <w:rFonts w:ascii="Times New Roman" w:hAnsi="Times New Roman" w:cs="Times New Roman"/>
                <w:sz w:val="24"/>
                <w:szCs w:val="24"/>
                <w:lang w:val="uk-UA"/>
              </w:rPr>
            </w:pPr>
          </w:p>
        </w:tc>
        <w:tc>
          <w:tcPr>
            <w:tcW w:w="3304" w:type="dxa"/>
          </w:tcPr>
          <w:p w14:paraId="5FAE9783" w14:textId="51848FBF"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Визначення суб’єктів та об’єктів дослідження, територію дослідження</w:t>
            </w:r>
          </w:p>
        </w:tc>
        <w:tc>
          <w:tcPr>
            <w:tcW w:w="3304" w:type="dxa"/>
          </w:tcPr>
          <w:p w14:paraId="658B7B22" w14:textId="77777777" w:rsidR="00C54471" w:rsidRPr="0077157F" w:rsidRDefault="00C54471" w:rsidP="00C54471">
            <w:pPr>
              <w:jc w:val="center"/>
              <w:rPr>
                <w:rFonts w:ascii="Times New Roman" w:hAnsi="Times New Roman" w:cs="Times New Roman"/>
                <w:sz w:val="24"/>
                <w:szCs w:val="24"/>
                <w:lang w:val="uk-UA"/>
              </w:rPr>
            </w:pPr>
          </w:p>
          <w:p w14:paraId="47F75FF2" w14:textId="32FFC502"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1</w:t>
            </w:r>
          </w:p>
        </w:tc>
      </w:tr>
      <w:tr w:rsidR="0074754D" w:rsidRPr="0077157F" w14:paraId="77B8EE92" w14:textId="77777777" w:rsidTr="00644D36">
        <w:trPr>
          <w:jc w:val="center"/>
        </w:trPr>
        <w:tc>
          <w:tcPr>
            <w:tcW w:w="3304" w:type="dxa"/>
            <w:vMerge w:val="restart"/>
          </w:tcPr>
          <w:p w14:paraId="79D9F71A" w14:textId="50794EF2" w:rsidR="0074754D" w:rsidRPr="0077157F" w:rsidRDefault="0074754D" w:rsidP="0074754D">
            <w:pPr>
              <w:rPr>
                <w:rFonts w:ascii="Times New Roman" w:hAnsi="Times New Roman" w:cs="Times New Roman"/>
                <w:sz w:val="24"/>
                <w:szCs w:val="24"/>
                <w:lang w:val="uk-UA"/>
              </w:rPr>
            </w:pPr>
            <w:r w:rsidRPr="0077157F">
              <w:rPr>
                <w:rFonts w:ascii="Times New Roman" w:hAnsi="Times New Roman" w:cs="Times New Roman"/>
                <w:sz w:val="24"/>
                <w:szCs w:val="24"/>
                <w:lang w:val="uk-UA"/>
              </w:rPr>
              <w:t>Етап 2. Розробка методології маркетингового дослідження</w:t>
            </w:r>
          </w:p>
        </w:tc>
        <w:tc>
          <w:tcPr>
            <w:tcW w:w="3304" w:type="dxa"/>
          </w:tcPr>
          <w:p w14:paraId="39E994A9" w14:textId="58D68A9B" w:rsidR="0074754D" w:rsidRPr="0077157F" w:rsidRDefault="0074754D" w:rsidP="0074754D">
            <w:pPr>
              <w:rPr>
                <w:rFonts w:ascii="Times New Roman" w:hAnsi="Times New Roman" w:cs="Times New Roman"/>
                <w:sz w:val="24"/>
                <w:szCs w:val="24"/>
                <w:lang w:val="uk-UA"/>
              </w:rPr>
            </w:pPr>
            <w:r w:rsidRPr="0077157F">
              <w:rPr>
                <w:rFonts w:ascii="Times New Roman" w:hAnsi="Times New Roman" w:cs="Times New Roman"/>
                <w:sz w:val="24"/>
                <w:szCs w:val="24"/>
                <w:lang w:val="uk-UA"/>
              </w:rPr>
              <w:t>Формування пошукових питань</w:t>
            </w:r>
          </w:p>
        </w:tc>
        <w:tc>
          <w:tcPr>
            <w:tcW w:w="3304" w:type="dxa"/>
          </w:tcPr>
          <w:p w14:paraId="39903D57" w14:textId="77777777" w:rsidR="0074754D" w:rsidRPr="0077157F" w:rsidRDefault="0074754D" w:rsidP="0074754D">
            <w:pPr>
              <w:jc w:val="center"/>
              <w:rPr>
                <w:rFonts w:ascii="Times New Roman" w:hAnsi="Times New Roman" w:cs="Times New Roman"/>
                <w:sz w:val="24"/>
                <w:szCs w:val="24"/>
                <w:lang w:val="uk-UA"/>
              </w:rPr>
            </w:pPr>
          </w:p>
          <w:p w14:paraId="50F8E6BE" w14:textId="6D8E150F"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3</w:t>
            </w:r>
          </w:p>
        </w:tc>
      </w:tr>
      <w:tr w:rsidR="0074754D" w:rsidRPr="0077157F" w14:paraId="7D99B25E" w14:textId="77777777" w:rsidTr="00644D36">
        <w:trPr>
          <w:jc w:val="center"/>
        </w:trPr>
        <w:tc>
          <w:tcPr>
            <w:tcW w:w="3304" w:type="dxa"/>
            <w:vMerge/>
          </w:tcPr>
          <w:p w14:paraId="2E1D2C8B" w14:textId="77777777" w:rsidR="0074754D" w:rsidRPr="0077157F" w:rsidRDefault="0074754D" w:rsidP="0074754D">
            <w:pPr>
              <w:rPr>
                <w:rFonts w:ascii="Times New Roman" w:hAnsi="Times New Roman" w:cs="Times New Roman"/>
                <w:sz w:val="24"/>
                <w:szCs w:val="24"/>
                <w:lang w:val="uk-UA"/>
              </w:rPr>
            </w:pPr>
          </w:p>
        </w:tc>
        <w:tc>
          <w:tcPr>
            <w:tcW w:w="3304" w:type="dxa"/>
          </w:tcPr>
          <w:p w14:paraId="304291AF" w14:textId="7ECAD436" w:rsidR="0074754D" w:rsidRPr="0077157F" w:rsidRDefault="0074754D" w:rsidP="0074754D">
            <w:pPr>
              <w:rPr>
                <w:rFonts w:ascii="Times New Roman" w:hAnsi="Times New Roman" w:cs="Times New Roman"/>
                <w:sz w:val="24"/>
                <w:szCs w:val="24"/>
                <w:lang w:val="uk-UA"/>
              </w:rPr>
            </w:pPr>
            <w:r w:rsidRPr="0077157F">
              <w:rPr>
                <w:rFonts w:ascii="Times New Roman" w:hAnsi="Times New Roman" w:cs="Times New Roman"/>
                <w:sz w:val="24"/>
                <w:szCs w:val="24"/>
                <w:lang w:val="uk-UA"/>
              </w:rPr>
              <w:t>Розробка анкети для опитування споживачів</w:t>
            </w:r>
          </w:p>
        </w:tc>
        <w:tc>
          <w:tcPr>
            <w:tcW w:w="3304" w:type="dxa"/>
          </w:tcPr>
          <w:p w14:paraId="463C0DE2" w14:textId="77777777" w:rsidR="0074754D" w:rsidRPr="0077157F" w:rsidRDefault="0074754D" w:rsidP="0074754D">
            <w:pPr>
              <w:jc w:val="center"/>
              <w:rPr>
                <w:rFonts w:ascii="Times New Roman" w:hAnsi="Times New Roman" w:cs="Times New Roman"/>
                <w:sz w:val="24"/>
                <w:szCs w:val="24"/>
                <w:lang w:val="uk-UA"/>
              </w:rPr>
            </w:pPr>
          </w:p>
          <w:p w14:paraId="04DBC177" w14:textId="08ED7118"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2</w:t>
            </w:r>
          </w:p>
        </w:tc>
      </w:tr>
      <w:tr w:rsidR="0074754D" w:rsidRPr="0077157F" w14:paraId="3EED0B2A" w14:textId="77777777" w:rsidTr="00644D36">
        <w:trPr>
          <w:jc w:val="center"/>
        </w:trPr>
        <w:tc>
          <w:tcPr>
            <w:tcW w:w="3304" w:type="dxa"/>
            <w:vMerge/>
          </w:tcPr>
          <w:p w14:paraId="540501B8" w14:textId="77777777" w:rsidR="0074754D" w:rsidRPr="0077157F" w:rsidRDefault="0074754D" w:rsidP="0074754D">
            <w:pPr>
              <w:rPr>
                <w:rFonts w:ascii="Times New Roman" w:hAnsi="Times New Roman" w:cs="Times New Roman"/>
                <w:sz w:val="24"/>
                <w:szCs w:val="24"/>
                <w:lang w:val="uk-UA"/>
              </w:rPr>
            </w:pPr>
          </w:p>
        </w:tc>
        <w:tc>
          <w:tcPr>
            <w:tcW w:w="3304" w:type="dxa"/>
          </w:tcPr>
          <w:p w14:paraId="5F1FC4F6" w14:textId="18185EF7" w:rsidR="0074754D" w:rsidRPr="0077157F" w:rsidRDefault="0074754D" w:rsidP="0074754D">
            <w:pPr>
              <w:rPr>
                <w:rFonts w:ascii="Times New Roman" w:hAnsi="Times New Roman" w:cs="Times New Roman"/>
                <w:sz w:val="24"/>
                <w:szCs w:val="24"/>
                <w:lang w:val="uk-UA"/>
              </w:rPr>
            </w:pPr>
            <w:r w:rsidRPr="0077157F">
              <w:rPr>
                <w:rFonts w:ascii="Times New Roman" w:hAnsi="Times New Roman" w:cs="Times New Roman"/>
                <w:sz w:val="24"/>
                <w:szCs w:val="24"/>
                <w:lang w:val="uk-UA"/>
              </w:rPr>
              <w:t>Визначення вторинних джерел інформації</w:t>
            </w:r>
          </w:p>
        </w:tc>
        <w:tc>
          <w:tcPr>
            <w:tcW w:w="3304" w:type="dxa"/>
          </w:tcPr>
          <w:p w14:paraId="60D3F864" w14:textId="79FFFAE0"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3</w:t>
            </w:r>
          </w:p>
        </w:tc>
      </w:tr>
      <w:tr w:rsidR="0074754D" w:rsidRPr="0077157F" w14:paraId="1B5EBEB9" w14:textId="77777777" w:rsidTr="00087700">
        <w:trPr>
          <w:jc w:val="center"/>
        </w:trPr>
        <w:tc>
          <w:tcPr>
            <w:tcW w:w="9912" w:type="dxa"/>
            <w:gridSpan w:val="3"/>
          </w:tcPr>
          <w:p w14:paraId="639662F2" w14:textId="6B445C7F"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Всього на етап 2:                                                                                                        13</w:t>
            </w:r>
          </w:p>
        </w:tc>
      </w:tr>
      <w:tr w:rsidR="0074754D" w:rsidRPr="0077157F" w14:paraId="62EAEFC5" w14:textId="77777777" w:rsidTr="006A2E98">
        <w:trPr>
          <w:jc w:val="center"/>
        </w:trPr>
        <w:tc>
          <w:tcPr>
            <w:tcW w:w="3304" w:type="dxa"/>
            <w:vMerge w:val="restart"/>
          </w:tcPr>
          <w:p w14:paraId="5D85CD77" w14:textId="7F0E01BA"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Етап 3. Проведення кабінетних досліджень</w:t>
            </w:r>
          </w:p>
        </w:tc>
        <w:tc>
          <w:tcPr>
            <w:tcW w:w="3304" w:type="dxa"/>
          </w:tcPr>
          <w:p w14:paraId="71283A80" w14:textId="57653BE0"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Збір та обробка інформації про потенційну цільову аудиторію</w:t>
            </w:r>
          </w:p>
        </w:tc>
        <w:tc>
          <w:tcPr>
            <w:tcW w:w="3304" w:type="dxa"/>
          </w:tcPr>
          <w:p w14:paraId="0B2343C1" w14:textId="61B6E228"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3</w:t>
            </w:r>
          </w:p>
        </w:tc>
      </w:tr>
      <w:tr w:rsidR="0074754D" w:rsidRPr="0077157F" w14:paraId="00EF99DC" w14:textId="77777777" w:rsidTr="006A2E98">
        <w:trPr>
          <w:jc w:val="center"/>
        </w:trPr>
        <w:tc>
          <w:tcPr>
            <w:tcW w:w="3304" w:type="dxa"/>
            <w:vMerge/>
          </w:tcPr>
          <w:p w14:paraId="440B382B" w14:textId="77777777" w:rsidR="0074754D" w:rsidRPr="0077157F" w:rsidRDefault="0074754D" w:rsidP="0074754D">
            <w:pPr>
              <w:jc w:val="center"/>
              <w:rPr>
                <w:rFonts w:ascii="Times New Roman" w:hAnsi="Times New Roman" w:cs="Times New Roman"/>
                <w:sz w:val="24"/>
                <w:szCs w:val="24"/>
                <w:lang w:val="uk-UA"/>
              </w:rPr>
            </w:pPr>
          </w:p>
        </w:tc>
        <w:tc>
          <w:tcPr>
            <w:tcW w:w="3304" w:type="dxa"/>
          </w:tcPr>
          <w:p w14:paraId="7D7690BA" w14:textId="400EF3F2"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Збір інформації про конкурентів, їх програми лояльності.</w:t>
            </w:r>
          </w:p>
        </w:tc>
        <w:tc>
          <w:tcPr>
            <w:tcW w:w="3304" w:type="dxa"/>
          </w:tcPr>
          <w:p w14:paraId="18B15578" w14:textId="77777777" w:rsidR="0074754D" w:rsidRPr="0077157F" w:rsidRDefault="0074754D" w:rsidP="0074754D">
            <w:pPr>
              <w:jc w:val="center"/>
              <w:rPr>
                <w:rFonts w:ascii="Times New Roman" w:hAnsi="Times New Roman" w:cs="Times New Roman"/>
                <w:sz w:val="24"/>
                <w:szCs w:val="24"/>
                <w:lang w:val="uk-UA"/>
              </w:rPr>
            </w:pPr>
          </w:p>
          <w:p w14:paraId="4161C3B7" w14:textId="77777777" w:rsidR="0074754D" w:rsidRPr="0077157F" w:rsidRDefault="0074754D" w:rsidP="0074754D">
            <w:pPr>
              <w:rPr>
                <w:rFonts w:ascii="Times New Roman" w:hAnsi="Times New Roman" w:cs="Times New Roman"/>
                <w:sz w:val="24"/>
                <w:szCs w:val="24"/>
                <w:lang w:val="uk-UA"/>
              </w:rPr>
            </w:pPr>
          </w:p>
          <w:p w14:paraId="489B17DF" w14:textId="5E9E1201"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4</w:t>
            </w:r>
          </w:p>
        </w:tc>
      </w:tr>
      <w:tr w:rsidR="0074754D" w:rsidRPr="0077157F" w14:paraId="1915E586" w14:textId="77777777" w:rsidTr="006A2E98">
        <w:trPr>
          <w:jc w:val="center"/>
        </w:trPr>
        <w:tc>
          <w:tcPr>
            <w:tcW w:w="3304" w:type="dxa"/>
            <w:vMerge/>
          </w:tcPr>
          <w:p w14:paraId="14FC5D50" w14:textId="77777777" w:rsidR="0074754D" w:rsidRPr="0077157F" w:rsidRDefault="0074754D" w:rsidP="0074754D">
            <w:pPr>
              <w:jc w:val="center"/>
              <w:rPr>
                <w:rFonts w:ascii="Times New Roman" w:hAnsi="Times New Roman" w:cs="Times New Roman"/>
                <w:sz w:val="24"/>
                <w:szCs w:val="24"/>
                <w:lang w:val="uk-UA"/>
              </w:rPr>
            </w:pPr>
          </w:p>
        </w:tc>
        <w:tc>
          <w:tcPr>
            <w:tcW w:w="3304" w:type="dxa"/>
          </w:tcPr>
          <w:p w14:paraId="30948337" w14:textId="712597FD"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Аналіз отриманих результатів</w:t>
            </w:r>
          </w:p>
        </w:tc>
        <w:tc>
          <w:tcPr>
            <w:tcW w:w="3304" w:type="dxa"/>
          </w:tcPr>
          <w:p w14:paraId="4C7AAB99" w14:textId="4A44A6C4"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1</w:t>
            </w:r>
          </w:p>
        </w:tc>
      </w:tr>
      <w:tr w:rsidR="0074754D" w:rsidRPr="0077157F" w14:paraId="7BBE8218" w14:textId="77777777" w:rsidTr="00087700">
        <w:trPr>
          <w:jc w:val="center"/>
        </w:trPr>
        <w:tc>
          <w:tcPr>
            <w:tcW w:w="9912" w:type="dxa"/>
            <w:gridSpan w:val="3"/>
          </w:tcPr>
          <w:p w14:paraId="32FF0062" w14:textId="283F149A"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Всього на етап 3:                                                                                                         8</w:t>
            </w:r>
          </w:p>
        </w:tc>
      </w:tr>
      <w:tr w:rsidR="0074754D" w:rsidRPr="0077157F" w14:paraId="013D93FA" w14:textId="77777777" w:rsidTr="0073492D">
        <w:trPr>
          <w:jc w:val="center"/>
        </w:trPr>
        <w:tc>
          <w:tcPr>
            <w:tcW w:w="3304" w:type="dxa"/>
            <w:vMerge w:val="restart"/>
          </w:tcPr>
          <w:p w14:paraId="21C2A4CB" w14:textId="16CF0374"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Етап 4. Проведення опитування</w:t>
            </w:r>
          </w:p>
        </w:tc>
        <w:tc>
          <w:tcPr>
            <w:tcW w:w="3304" w:type="dxa"/>
          </w:tcPr>
          <w:p w14:paraId="4338B638" w14:textId="1EC436F5"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Визначення цільової аудиторії для проходження опитування</w:t>
            </w:r>
          </w:p>
        </w:tc>
        <w:tc>
          <w:tcPr>
            <w:tcW w:w="3304" w:type="dxa"/>
          </w:tcPr>
          <w:p w14:paraId="67674E8E" w14:textId="687D2939" w:rsidR="0074754D" w:rsidRPr="0077157F" w:rsidRDefault="0074754D" w:rsidP="0074754D">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74754D" w:rsidRPr="0077157F" w14:paraId="5B795460" w14:textId="77777777" w:rsidTr="0073492D">
        <w:trPr>
          <w:jc w:val="center"/>
        </w:trPr>
        <w:tc>
          <w:tcPr>
            <w:tcW w:w="3304" w:type="dxa"/>
            <w:vMerge/>
          </w:tcPr>
          <w:p w14:paraId="367F15DD" w14:textId="77777777" w:rsidR="0074754D" w:rsidRPr="0077157F" w:rsidRDefault="0074754D" w:rsidP="0074754D">
            <w:pPr>
              <w:jc w:val="center"/>
              <w:rPr>
                <w:rFonts w:ascii="Times New Roman" w:hAnsi="Times New Roman" w:cs="Times New Roman"/>
                <w:sz w:val="24"/>
                <w:szCs w:val="24"/>
                <w:lang w:val="uk-UA"/>
              </w:rPr>
            </w:pPr>
          </w:p>
        </w:tc>
        <w:tc>
          <w:tcPr>
            <w:tcW w:w="3304" w:type="dxa"/>
          </w:tcPr>
          <w:p w14:paraId="44769AEC" w14:textId="24A34FD8"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Створення анкет з питаннями</w:t>
            </w:r>
          </w:p>
        </w:tc>
        <w:tc>
          <w:tcPr>
            <w:tcW w:w="3304" w:type="dxa"/>
          </w:tcPr>
          <w:p w14:paraId="15222F32" w14:textId="283AC6AB"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2</w:t>
            </w:r>
          </w:p>
        </w:tc>
      </w:tr>
      <w:tr w:rsidR="0074754D" w:rsidRPr="0077157F" w14:paraId="6FED44B5" w14:textId="77777777" w:rsidTr="0073492D">
        <w:trPr>
          <w:jc w:val="center"/>
        </w:trPr>
        <w:tc>
          <w:tcPr>
            <w:tcW w:w="3304" w:type="dxa"/>
            <w:vMerge/>
          </w:tcPr>
          <w:p w14:paraId="4F640014" w14:textId="77777777" w:rsidR="0074754D" w:rsidRPr="0077157F" w:rsidRDefault="0074754D" w:rsidP="0074754D">
            <w:pPr>
              <w:jc w:val="center"/>
              <w:rPr>
                <w:rFonts w:ascii="Times New Roman" w:hAnsi="Times New Roman" w:cs="Times New Roman"/>
                <w:sz w:val="24"/>
                <w:szCs w:val="24"/>
                <w:lang w:val="uk-UA"/>
              </w:rPr>
            </w:pPr>
          </w:p>
        </w:tc>
        <w:tc>
          <w:tcPr>
            <w:tcW w:w="3304" w:type="dxa"/>
          </w:tcPr>
          <w:p w14:paraId="4A63D32F" w14:textId="71E4669C"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Проведення опитування</w:t>
            </w:r>
          </w:p>
        </w:tc>
        <w:tc>
          <w:tcPr>
            <w:tcW w:w="3304" w:type="dxa"/>
          </w:tcPr>
          <w:p w14:paraId="72A99CB2" w14:textId="62415C5D" w:rsidR="0074754D" w:rsidRPr="0077157F" w:rsidRDefault="0074754D" w:rsidP="0074754D">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74754D" w:rsidRPr="0077157F" w14:paraId="0619B3D2" w14:textId="77777777" w:rsidTr="0073492D">
        <w:trPr>
          <w:jc w:val="center"/>
        </w:trPr>
        <w:tc>
          <w:tcPr>
            <w:tcW w:w="3304" w:type="dxa"/>
            <w:vMerge/>
          </w:tcPr>
          <w:p w14:paraId="587AC9D9" w14:textId="77777777" w:rsidR="0074754D" w:rsidRPr="0077157F" w:rsidRDefault="0074754D" w:rsidP="0074754D">
            <w:pPr>
              <w:jc w:val="center"/>
              <w:rPr>
                <w:rFonts w:ascii="Times New Roman" w:hAnsi="Times New Roman" w:cs="Times New Roman"/>
                <w:sz w:val="24"/>
                <w:szCs w:val="24"/>
                <w:lang w:val="uk-UA"/>
              </w:rPr>
            </w:pPr>
          </w:p>
        </w:tc>
        <w:tc>
          <w:tcPr>
            <w:tcW w:w="3304" w:type="dxa"/>
          </w:tcPr>
          <w:p w14:paraId="799E5DAC" w14:textId="008158FF"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Обробка  та аналіз результатів</w:t>
            </w:r>
          </w:p>
        </w:tc>
        <w:tc>
          <w:tcPr>
            <w:tcW w:w="3304" w:type="dxa"/>
          </w:tcPr>
          <w:p w14:paraId="4B7C9980" w14:textId="7D3FCFC0" w:rsidR="0074754D" w:rsidRPr="0077157F" w:rsidRDefault="0074754D" w:rsidP="0074754D">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4</w:t>
            </w:r>
          </w:p>
        </w:tc>
      </w:tr>
    </w:tbl>
    <w:p w14:paraId="2FEE231B" w14:textId="55C11728" w:rsidR="00B5575C" w:rsidRDefault="00B5575C" w:rsidP="001D0D60">
      <w:pPr>
        <w:ind w:firstLine="567"/>
        <w:jc w:val="both"/>
      </w:pPr>
      <w:r>
        <w:rPr>
          <w:rFonts w:ascii="Times New Roman" w:hAnsi="Times New Roman" w:cs="Times New Roman"/>
          <w:sz w:val="28"/>
          <w:szCs w:val="28"/>
          <w:lang w:val="uk-UA"/>
        </w:rPr>
        <w:lastRenderedPageBreak/>
        <w:t xml:space="preserve">Продовження </w:t>
      </w:r>
      <w:r w:rsidRPr="002A174F">
        <w:rPr>
          <w:rFonts w:ascii="Times New Roman" w:hAnsi="Times New Roman" w:cs="Times New Roman"/>
          <w:sz w:val="28"/>
          <w:szCs w:val="28"/>
        </w:rPr>
        <w:t>Таблиц</w:t>
      </w:r>
      <w:r>
        <w:rPr>
          <w:rFonts w:ascii="Times New Roman" w:hAnsi="Times New Roman" w:cs="Times New Roman"/>
          <w:sz w:val="28"/>
          <w:szCs w:val="28"/>
          <w:lang w:val="uk-UA"/>
        </w:rPr>
        <w:t>і</w:t>
      </w:r>
      <w:r w:rsidRPr="002A174F">
        <w:rPr>
          <w:rFonts w:ascii="Times New Roman" w:hAnsi="Times New Roman" w:cs="Times New Roman"/>
          <w:sz w:val="28"/>
          <w:szCs w:val="28"/>
        </w:rPr>
        <w:t xml:space="preserve"> 2.</w:t>
      </w:r>
      <w:r w:rsidR="00332399">
        <w:rPr>
          <w:rFonts w:ascii="Times New Roman" w:hAnsi="Times New Roman" w:cs="Times New Roman"/>
          <w:sz w:val="28"/>
          <w:szCs w:val="28"/>
          <w:lang w:val="uk-UA"/>
        </w:rPr>
        <w:t>10</w:t>
      </w:r>
      <w:r w:rsidR="00332399" w:rsidRPr="002A174F">
        <w:rPr>
          <w:rFonts w:ascii="Times New Roman" w:hAnsi="Times New Roman" w:cs="Times New Roman"/>
          <w:sz w:val="28"/>
          <w:szCs w:val="28"/>
        </w:rPr>
        <w:t xml:space="preserve"> </w:t>
      </w:r>
      <w:r w:rsidR="00332399">
        <w:rPr>
          <w:rFonts w:ascii="Times New Roman" w:hAnsi="Times New Roman" w:cs="Times New Roman"/>
          <w:sz w:val="28"/>
          <w:szCs w:val="28"/>
          <w:lang w:val="uk-UA"/>
        </w:rPr>
        <w:t>-</w:t>
      </w:r>
      <w:r w:rsidR="00332399" w:rsidRPr="002A174F">
        <w:rPr>
          <w:rFonts w:ascii="Times New Roman" w:hAnsi="Times New Roman" w:cs="Times New Roman"/>
          <w:sz w:val="28"/>
          <w:szCs w:val="28"/>
        </w:rPr>
        <w:t xml:space="preserve"> </w:t>
      </w:r>
      <w:proofErr w:type="spellStart"/>
      <w:r w:rsidR="00332399" w:rsidRPr="002A174F">
        <w:rPr>
          <w:rFonts w:ascii="Times New Roman" w:hAnsi="Times New Roman" w:cs="Times New Roman"/>
          <w:sz w:val="28"/>
          <w:szCs w:val="28"/>
        </w:rPr>
        <w:t>Графік</w:t>
      </w:r>
      <w:proofErr w:type="spellEnd"/>
      <w:r w:rsidR="00332399" w:rsidRPr="002A174F">
        <w:rPr>
          <w:rFonts w:ascii="Times New Roman" w:hAnsi="Times New Roman" w:cs="Times New Roman"/>
          <w:sz w:val="28"/>
          <w:szCs w:val="28"/>
        </w:rPr>
        <w:t xml:space="preserve"> </w:t>
      </w:r>
      <w:proofErr w:type="spellStart"/>
      <w:r w:rsidR="00332399" w:rsidRPr="002A174F">
        <w:rPr>
          <w:rFonts w:ascii="Times New Roman" w:hAnsi="Times New Roman" w:cs="Times New Roman"/>
          <w:sz w:val="28"/>
          <w:szCs w:val="28"/>
        </w:rPr>
        <w:t>проведення</w:t>
      </w:r>
      <w:proofErr w:type="spellEnd"/>
      <w:r w:rsidR="00332399" w:rsidRPr="002A174F">
        <w:rPr>
          <w:rFonts w:ascii="Times New Roman" w:hAnsi="Times New Roman" w:cs="Times New Roman"/>
          <w:sz w:val="28"/>
          <w:szCs w:val="28"/>
        </w:rPr>
        <w:t xml:space="preserve"> </w:t>
      </w:r>
      <w:proofErr w:type="spellStart"/>
      <w:r w:rsidR="00332399" w:rsidRPr="002A174F">
        <w:rPr>
          <w:rFonts w:ascii="Times New Roman" w:hAnsi="Times New Roman" w:cs="Times New Roman"/>
          <w:sz w:val="28"/>
          <w:szCs w:val="28"/>
        </w:rPr>
        <w:t>дослідження</w:t>
      </w:r>
      <w:proofErr w:type="spellEnd"/>
    </w:p>
    <w:tbl>
      <w:tblPr>
        <w:tblStyle w:val="a7"/>
        <w:tblW w:w="0" w:type="auto"/>
        <w:tblLook w:val="04A0" w:firstRow="1" w:lastRow="0" w:firstColumn="1" w:lastColumn="0" w:noHBand="0" w:noVBand="1"/>
      </w:tblPr>
      <w:tblGrid>
        <w:gridCol w:w="3304"/>
        <w:gridCol w:w="3304"/>
        <w:gridCol w:w="3304"/>
      </w:tblGrid>
      <w:tr w:rsidR="00B5575C" w:rsidRPr="0077157F" w14:paraId="68E12FB2" w14:textId="77777777" w:rsidTr="0077157F">
        <w:tc>
          <w:tcPr>
            <w:tcW w:w="3304" w:type="dxa"/>
          </w:tcPr>
          <w:p w14:paraId="3448A166" w14:textId="7E4B99C3" w:rsidR="00B5575C" w:rsidRPr="0077157F" w:rsidRDefault="00B5575C"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Етап дослідження</w:t>
            </w:r>
          </w:p>
        </w:tc>
        <w:tc>
          <w:tcPr>
            <w:tcW w:w="3304" w:type="dxa"/>
          </w:tcPr>
          <w:p w14:paraId="616492DB" w14:textId="3556DCE1" w:rsidR="00B5575C" w:rsidRPr="0077157F" w:rsidRDefault="00B5575C"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Зміст етапу</w:t>
            </w:r>
          </w:p>
        </w:tc>
        <w:tc>
          <w:tcPr>
            <w:tcW w:w="3304" w:type="dxa"/>
          </w:tcPr>
          <w:p w14:paraId="60647422" w14:textId="77777777" w:rsidR="00B5575C" w:rsidRPr="0077157F" w:rsidRDefault="00B5575C"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Трудомісткість робіт</w:t>
            </w:r>
          </w:p>
          <w:p w14:paraId="6A62BC5D" w14:textId="08C838BC" w:rsidR="00B5575C" w:rsidRPr="0077157F" w:rsidRDefault="00B5575C" w:rsidP="0077157F">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(людино-дні)</w:t>
            </w:r>
          </w:p>
        </w:tc>
      </w:tr>
      <w:tr w:rsidR="00C54471" w:rsidRPr="0077157F" w14:paraId="2DAC0989" w14:textId="77777777" w:rsidTr="00F35206">
        <w:tc>
          <w:tcPr>
            <w:tcW w:w="9912" w:type="dxa"/>
            <w:gridSpan w:val="3"/>
          </w:tcPr>
          <w:p w14:paraId="278ED5C7" w14:textId="5C499667"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Всього на етап 4:                                                                                                         1</w:t>
            </w:r>
            <w:r>
              <w:rPr>
                <w:rFonts w:ascii="Times New Roman" w:hAnsi="Times New Roman" w:cs="Times New Roman"/>
                <w:sz w:val="24"/>
                <w:szCs w:val="24"/>
                <w:lang w:val="uk-UA"/>
              </w:rPr>
              <w:t>3</w:t>
            </w:r>
          </w:p>
        </w:tc>
      </w:tr>
      <w:tr w:rsidR="00C54471" w:rsidRPr="0077157F" w14:paraId="65CC6FF0" w14:textId="77777777" w:rsidTr="0077157F">
        <w:tc>
          <w:tcPr>
            <w:tcW w:w="3304" w:type="dxa"/>
            <w:vMerge w:val="restart"/>
          </w:tcPr>
          <w:p w14:paraId="4A2B53BF" w14:textId="139132B6"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Етап 5.  Результати дослідження, презентація та оформлення звіту</w:t>
            </w:r>
          </w:p>
        </w:tc>
        <w:tc>
          <w:tcPr>
            <w:tcW w:w="3304" w:type="dxa"/>
          </w:tcPr>
          <w:p w14:paraId="7B389595" w14:textId="44532C23"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 xml:space="preserve">Оброблення отриманої інформації </w:t>
            </w:r>
          </w:p>
        </w:tc>
        <w:tc>
          <w:tcPr>
            <w:tcW w:w="3304" w:type="dxa"/>
          </w:tcPr>
          <w:p w14:paraId="45D10126" w14:textId="77777777" w:rsidR="00C54471" w:rsidRPr="0077157F" w:rsidRDefault="00C54471" w:rsidP="00C54471">
            <w:pPr>
              <w:jc w:val="center"/>
              <w:rPr>
                <w:rFonts w:ascii="Times New Roman" w:hAnsi="Times New Roman" w:cs="Times New Roman"/>
                <w:sz w:val="24"/>
                <w:szCs w:val="24"/>
                <w:lang w:val="uk-UA"/>
              </w:rPr>
            </w:pPr>
          </w:p>
          <w:p w14:paraId="44CF751B" w14:textId="7E25DEC0"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3</w:t>
            </w:r>
          </w:p>
        </w:tc>
      </w:tr>
      <w:tr w:rsidR="00C54471" w:rsidRPr="0077157F" w14:paraId="48735683" w14:textId="77777777" w:rsidTr="0077157F">
        <w:tc>
          <w:tcPr>
            <w:tcW w:w="3304" w:type="dxa"/>
            <w:vMerge/>
          </w:tcPr>
          <w:p w14:paraId="7303882A" w14:textId="77777777" w:rsidR="00C54471" w:rsidRPr="0077157F" w:rsidRDefault="00C54471" w:rsidP="00C54471">
            <w:pPr>
              <w:rPr>
                <w:rFonts w:ascii="Times New Roman" w:hAnsi="Times New Roman" w:cs="Times New Roman"/>
                <w:sz w:val="24"/>
                <w:szCs w:val="24"/>
                <w:lang w:val="uk-UA"/>
              </w:rPr>
            </w:pPr>
          </w:p>
        </w:tc>
        <w:tc>
          <w:tcPr>
            <w:tcW w:w="3304" w:type="dxa"/>
          </w:tcPr>
          <w:p w14:paraId="698BA5AC" w14:textId="0DDF64B0"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Формування рекомендацій</w:t>
            </w:r>
          </w:p>
        </w:tc>
        <w:tc>
          <w:tcPr>
            <w:tcW w:w="3304" w:type="dxa"/>
          </w:tcPr>
          <w:p w14:paraId="2D5F9F69" w14:textId="4E266E02"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2</w:t>
            </w:r>
          </w:p>
        </w:tc>
      </w:tr>
      <w:tr w:rsidR="00C54471" w:rsidRPr="0077157F" w14:paraId="142343D2" w14:textId="77777777" w:rsidTr="0077157F">
        <w:tc>
          <w:tcPr>
            <w:tcW w:w="3304" w:type="dxa"/>
            <w:vMerge/>
          </w:tcPr>
          <w:p w14:paraId="12119555" w14:textId="77777777" w:rsidR="00C54471" w:rsidRPr="0077157F" w:rsidRDefault="00C54471" w:rsidP="00C54471">
            <w:pPr>
              <w:rPr>
                <w:rFonts w:ascii="Times New Roman" w:hAnsi="Times New Roman" w:cs="Times New Roman"/>
                <w:sz w:val="24"/>
                <w:szCs w:val="24"/>
                <w:lang w:val="uk-UA"/>
              </w:rPr>
            </w:pPr>
          </w:p>
        </w:tc>
        <w:tc>
          <w:tcPr>
            <w:tcW w:w="3304" w:type="dxa"/>
          </w:tcPr>
          <w:p w14:paraId="479AA642" w14:textId="335713CD"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Написання звіту</w:t>
            </w:r>
          </w:p>
        </w:tc>
        <w:tc>
          <w:tcPr>
            <w:tcW w:w="3304" w:type="dxa"/>
          </w:tcPr>
          <w:p w14:paraId="12E91DA7" w14:textId="2E9F677B"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5</w:t>
            </w:r>
          </w:p>
        </w:tc>
      </w:tr>
      <w:tr w:rsidR="00C54471" w:rsidRPr="0077157F" w14:paraId="1704BF85" w14:textId="77777777" w:rsidTr="0077157F">
        <w:tc>
          <w:tcPr>
            <w:tcW w:w="3304" w:type="dxa"/>
            <w:vMerge/>
          </w:tcPr>
          <w:p w14:paraId="563A3CC6" w14:textId="77777777" w:rsidR="00C54471" w:rsidRPr="0077157F" w:rsidRDefault="00C54471" w:rsidP="00C54471">
            <w:pPr>
              <w:rPr>
                <w:rFonts w:ascii="Times New Roman" w:hAnsi="Times New Roman" w:cs="Times New Roman"/>
                <w:sz w:val="24"/>
                <w:szCs w:val="24"/>
                <w:lang w:val="uk-UA"/>
              </w:rPr>
            </w:pPr>
          </w:p>
        </w:tc>
        <w:tc>
          <w:tcPr>
            <w:tcW w:w="3304" w:type="dxa"/>
          </w:tcPr>
          <w:p w14:paraId="133A506C" w14:textId="3451A284" w:rsidR="00C54471" w:rsidRPr="0077157F" w:rsidRDefault="00C54471" w:rsidP="00C54471">
            <w:pPr>
              <w:rPr>
                <w:rFonts w:ascii="Times New Roman" w:hAnsi="Times New Roman" w:cs="Times New Roman"/>
                <w:sz w:val="24"/>
                <w:szCs w:val="24"/>
                <w:lang w:val="uk-UA"/>
              </w:rPr>
            </w:pPr>
            <w:r w:rsidRPr="0077157F">
              <w:rPr>
                <w:rFonts w:ascii="Times New Roman" w:hAnsi="Times New Roman" w:cs="Times New Roman"/>
                <w:sz w:val="24"/>
                <w:szCs w:val="24"/>
                <w:lang w:val="uk-UA"/>
              </w:rPr>
              <w:t>Створення презентації</w:t>
            </w:r>
          </w:p>
        </w:tc>
        <w:tc>
          <w:tcPr>
            <w:tcW w:w="3304" w:type="dxa"/>
          </w:tcPr>
          <w:p w14:paraId="3F2C0691" w14:textId="3AD46AB6"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2</w:t>
            </w:r>
          </w:p>
        </w:tc>
      </w:tr>
      <w:tr w:rsidR="00C54471" w:rsidRPr="0077157F" w14:paraId="059D0EB3" w14:textId="77777777" w:rsidTr="0063253C">
        <w:tc>
          <w:tcPr>
            <w:tcW w:w="9912" w:type="dxa"/>
            <w:gridSpan w:val="3"/>
          </w:tcPr>
          <w:p w14:paraId="7BC66852" w14:textId="44D6F6AE"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Всього на етап 5:                                                                                                        12</w:t>
            </w:r>
          </w:p>
        </w:tc>
      </w:tr>
      <w:tr w:rsidR="00C54471" w:rsidRPr="0077157F" w14:paraId="614F0F7A" w14:textId="77777777" w:rsidTr="0063253C">
        <w:tc>
          <w:tcPr>
            <w:tcW w:w="9912" w:type="dxa"/>
            <w:gridSpan w:val="3"/>
          </w:tcPr>
          <w:p w14:paraId="3CB0AFA5" w14:textId="05C24D14" w:rsidR="00C54471" w:rsidRPr="0077157F" w:rsidRDefault="00C54471" w:rsidP="00C54471">
            <w:pPr>
              <w:jc w:val="center"/>
              <w:rPr>
                <w:rFonts w:ascii="Times New Roman" w:hAnsi="Times New Roman" w:cs="Times New Roman"/>
                <w:sz w:val="24"/>
                <w:szCs w:val="24"/>
                <w:lang w:val="uk-UA"/>
              </w:rPr>
            </w:pPr>
            <w:r w:rsidRPr="0077157F">
              <w:rPr>
                <w:rFonts w:ascii="Times New Roman" w:hAnsi="Times New Roman" w:cs="Times New Roman"/>
                <w:sz w:val="24"/>
                <w:szCs w:val="24"/>
                <w:lang w:val="uk-UA"/>
              </w:rPr>
              <w:t>Всього на дослідження:                                                                                             5</w:t>
            </w:r>
            <w:r>
              <w:rPr>
                <w:rFonts w:ascii="Times New Roman" w:hAnsi="Times New Roman" w:cs="Times New Roman"/>
                <w:sz w:val="24"/>
                <w:szCs w:val="24"/>
                <w:lang w:val="uk-UA"/>
              </w:rPr>
              <w:t>2</w:t>
            </w:r>
          </w:p>
        </w:tc>
      </w:tr>
    </w:tbl>
    <w:p w14:paraId="4000A6C4" w14:textId="55E181B4" w:rsidR="00B5575C" w:rsidRDefault="007B3A0A" w:rsidP="00C54471">
      <w:pPr>
        <w:spacing w:after="0" w:line="360" w:lineRule="auto"/>
        <w:ind w:firstLine="567"/>
        <w:jc w:val="both"/>
        <w:rPr>
          <w:rFonts w:ascii="Times New Roman" w:hAnsi="Times New Roman" w:cs="Times New Roman"/>
          <w:i/>
          <w:iCs/>
          <w:sz w:val="24"/>
          <w:szCs w:val="24"/>
        </w:rPr>
      </w:pPr>
      <w:proofErr w:type="spellStart"/>
      <w:r w:rsidRPr="00A376A8">
        <w:rPr>
          <w:rFonts w:ascii="Times New Roman" w:hAnsi="Times New Roman" w:cs="Times New Roman"/>
          <w:i/>
          <w:iCs/>
          <w:sz w:val="24"/>
          <w:szCs w:val="24"/>
        </w:rPr>
        <w:t>Джерело</w:t>
      </w:r>
      <w:proofErr w:type="spellEnd"/>
      <w:r w:rsidRPr="00A376A8">
        <w:rPr>
          <w:rFonts w:ascii="Times New Roman" w:hAnsi="Times New Roman" w:cs="Times New Roman"/>
          <w:i/>
          <w:iCs/>
          <w:sz w:val="24"/>
          <w:szCs w:val="24"/>
        </w:rPr>
        <w:t xml:space="preserve">: </w:t>
      </w:r>
      <w:r w:rsidRPr="00A376A8">
        <w:rPr>
          <w:rFonts w:ascii="Times New Roman" w:hAnsi="Times New Roman" w:cs="Times New Roman"/>
          <w:i/>
          <w:iCs/>
          <w:sz w:val="24"/>
          <w:szCs w:val="24"/>
          <w:lang w:val="en-AU"/>
        </w:rPr>
        <w:t>c</w:t>
      </w:r>
      <w:r w:rsidRPr="00A376A8">
        <w:rPr>
          <w:rFonts w:ascii="Times New Roman" w:hAnsi="Times New Roman" w:cs="Times New Roman"/>
          <w:i/>
          <w:iCs/>
          <w:sz w:val="24"/>
          <w:szCs w:val="24"/>
        </w:rPr>
        <w:t>кладено автором</w:t>
      </w:r>
    </w:p>
    <w:p w14:paraId="0A2D5142" w14:textId="77777777" w:rsidR="007B3A0A" w:rsidRPr="00C54471" w:rsidRDefault="007B3A0A" w:rsidP="00C54471">
      <w:pPr>
        <w:spacing w:after="0" w:line="360" w:lineRule="auto"/>
        <w:ind w:firstLine="567"/>
        <w:jc w:val="both"/>
        <w:rPr>
          <w:rFonts w:ascii="Times New Roman" w:hAnsi="Times New Roman" w:cs="Times New Roman"/>
          <w:sz w:val="28"/>
          <w:szCs w:val="28"/>
        </w:rPr>
      </w:pPr>
    </w:p>
    <w:p w14:paraId="56111C25" w14:textId="77777777" w:rsidR="004A645E" w:rsidRDefault="004A645E" w:rsidP="00C54471">
      <w:pPr>
        <w:spacing w:after="0" w:line="360" w:lineRule="auto"/>
        <w:ind w:firstLine="567"/>
        <w:jc w:val="both"/>
        <w:rPr>
          <w:rFonts w:ascii="Times New Roman" w:hAnsi="Times New Roman" w:cs="Times New Roman"/>
          <w:sz w:val="28"/>
          <w:szCs w:val="28"/>
        </w:rPr>
      </w:pPr>
      <w:r w:rsidRPr="00C54471">
        <w:rPr>
          <w:rFonts w:ascii="Times New Roman" w:hAnsi="Times New Roman" w:cs="Times New Roman"/>
          <w:sz w:val="28"/>
          <w:szCs w:val="28"/>
        </w:rPr>
        <w:t xml:space="preserve">На </w:t>
      </w:r>
      <w:proofErr w:type="spellStart"/>
      <w:r w:rsidRPr="00C54471">
        <w:rPr>
          <w:rFonts w:ascii="Times New Roman" w:hAnsi="Times New Roman" w:cs="Times New Roman"/>
          <w:sz w:val="28"/>
          <w:szCs w:val="28"/>
        </w:rPr>
        <w:t>основі</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отриманої</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інформації</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було</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встановлено</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що</w:t>
      </w:r>
      <w:proofErr w:type="spellEnd"/>
      <w:r w:rsidRPr="00C54471">
        <w:rPr>
          <w:rFonts w:ascii="Times New Roman" w:hAnsi="Times New Roman" w:cs="Times New Roman"/>
          <w:sz w:val="28"/>
          <w:szCs w:val="28"/>
        </w:rPr>
        <w:t xml:space="preserve"> для </w:t>
      </w:r>
      <w:proofErr w:type="spellStart"/>
      <w:r w:rsidRPr="00C54471">
        <w:rPr>
          <w:rFonts w:ascii="Times New Roman" w:hAnsi="Times New Roman" w:cs="Times New Roman"/>
          <w:sz w:val="28"/>
          <w:szCs w:val="28"/>
        </w:rPr>
        <w:t>успішного</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здійснення</w:t>
      </w:r>
      <w:proofErr w:type="spellEnd"/>
      <w:r w:rsidRPr="00C54471">
        <w:rPr>
          <w:rFonts w:ascii="Times New Roman" w:hAnsi="Times New Roman" w:cs="Times New Roman"/>
          <w:sz w:val="28"/>
          <w:szCs w:val="28"/>
        </w:rPr>
        <w:t xml:space="preserve"> маркетингового </w:t>
      </w:r>
      <w:proofErr w:type="spellStart"/>
      <w:r w:rsidRPr="00C54471">
        <w:rPr>
          <w:rFonts w:ascii="Times New Roman" w:hAnsi="Times New Roman" w:cs="Times New Roman"/>
          <w:sz w:val="28"/>
          <w:szCs w:val="28"/>
        </w:rPr>
        <w:t>дослідження</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необхідно</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виділити</w:t>
      </w:r>
      <w:proofErr w:type="spellEnd"/>
      <w:r w:rsidRPr="00C54471">
        <w:rPr>
          <w:rFonts w:ascii="Times New Roman" w:hAnsi="Times New Roman" w:cs="Times New Roman"/>
          <w:sz w:val="28"/>
          <w:szCs w:val="28"/>
        </w:rPr>
        <w:t xml:space="preserve"> 52 </w:t>
      </w:r>
      <w:proofErr w:type="spellStart"/>
      <w:r w:rsidRPr="00C54471">
        <w:rPr>
          <w:rFonts w:ascii="Times New Roman" w:hAnsi="Times New Roman" w:cs="Times New Roman"/>
          <w:sz w:val="28"/>
          <w:szCs w:val="28"/>
        </w:rPr>
        <w:t>дні</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Протягом</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цього</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періоду</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дослідник</w:t>
      </w:r>
      <w:proofErr w:type="spellEnd"/>
      <w:r w:rsidRPr="00C54471">
        <w:rPr>
          <w:rFonts w:ascii="Times New Roman" w:hAnsi="Times New Roman" w:cs="Times New Roman"/>
          <w:sz w:val="28"/>
          <w:szCs w:val="28"/>
        </w:rPr>
        <w:t xml:space="preserve"> повинен пройти </w:t>
      </w:r>
      <w:proofErr w:type="spellStart"/>
      <w:r w:rsidRPr="00C54471">
        <w:rPr>
          <w:rFonts w:ascii="Times New Roman" w:hAnsi="Times New Roman" w:cs="Times New Roman"/>
          <w:sz w:val="28"/>
          <w:szCs w:val="28"/>
        </w:rPr>
        <w:t>всі</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етапи</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включаючи</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визначення</w:t>
      </w:r>
      <w:proofErr w:type="spellEnd"/>
      <w:r w:rsidRPr="00C54471">
        <w:rPr>
          <w:rFonts w:ascii="Times New Roman" w:hAnsi="Times New Roman" w:cs="Times New Roman"/>
          <w:sz w:val="28"/>
          <w:szCs w:val="28"/>
        </w:rPr>
        <w:t xml:space="preserve"> мети та </w:t>
      </w:r>
      <w:proofErr w:type="spellStart"/>
      <w:r w:rsidRPr="00C54471">
        <w:rPr>
          <w:rFonts w:ascii="Times New Roman" w:hAnsi="Times New Roman" w:cs="Times New Roman"/>
          <w:sz w:val="28"/>
          <w:szCs w:val="28"/>
        </w:rPr>
        <w:t>об'єктів</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дослідження</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проведення</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збору</w:t>
      </w:r>
      <w:proofErr w:type="spellEnd"/>
      <w:r w:rsidRPr="00C54471">
        <w:rPr>
          <w:rFonts w:ascii="Times New Roman" w:hAnsi="Times New Roman" w:cs="Times New Roman"/>
          <w:sz w:val="28"/>
          <w:szCs w:val="28"/>
        </w:rPr>
        <w:t xml:space="preserve"> та </w:t>
      </w:r>
      <w:proofErr w:type="spellStart"/>
      <w:r w:rsidRPr="00C54471">
        <w:rPr>
          <w:rFonts w:ascii="Times New Roman" w:hAnsi="Times New Roman" w:cs="Times New Roman"/>
          <w:sz w:val="28"/>
          <w:szCs w:val="28"/>
        </w:rPr>
        <w:t>аналізу</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необхідних</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даних</w:t>
      </w:r>
      <w:proofErr w:type="spellEnd"/>
      <w:r w:rsidRPr="00C54471">
        <w:rPr>
          <w:rFonts w:ascii="Times New Roman" w:hAnsi="Times New Roman" w:cs="Times New Roman"/>
          <w:sz w:val="28"/>
          <w:szCs w:val="28"/>
        </w:rPr>
        <w:t xml:space="preserve">, а також </w:t>
      </w:r>
      <w:proofErr w:type="spellStart"/>
      <w:r w:rsidRPr="00C54471">
        <w:rPr>
          <w:rFonts w:ascii="Times New Roman" w:hAnsi="Times New Roman" w:cs="Times New Roman"/>
          <w:sz w:val="28"/>
          <w:szCs w:val="28"/>
        </w:rPr>
        <w:t>підготовку</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звітів</w:t>
      </w:r>
      <w:proofErr w:type="spellEnd"/>
      <w:r w:rsidRPr="00C54471">
        <w:rPr>
          <w:rFonts w:ascii="Times New Roman" w:hAnsi="Times New Roman" w:cs="Times New Roman"/>
          <w:sz w:val="28"/>
          <w:szCs w:val="28"/>
        </w:rPr>
        <w:t xml:space="preserve"> та </w:t>
      </w:r>
      <w:proofErr w:type="spellStart"/>
      <w:r w:rsidRPr="00C54471">
        <w:rPr>
          <w:rFonts w:ascii="Times New Roman" w:hAnsi="Times New Roman" w:cs="Times New Roman"/>
          <w:sz w:val="28"/>
          <w:szCs w:val="28"/>
        </w:rPr>
        <w:t>оформлення</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отриманих</w:t>
      </w:r>
      <w:proofErr w:type="spellEnd"/>
      <w:r w:rsidRPr="00C54471">
        <w:rPr>
          <w:rFonts w:ascii="Times New Roman" w:hAnsi="Times New Roman" w:cs="Times New Roman"/>
          <w:sz w:val="28"/>
          <w:szCs w:val="28"/>
        </w:rPr>
        <w:t xml:space="preserve"> </w:t>
      </w:r>
      <w:proofErr w:type="spellStart"/>
      <w:r w:rsidRPr="00C54471">
        <w:rPr>
          <w:rFonts w:ascii="Times New Roman" w:hAnsi="Times New Roman" w:cs="Times New Roman"/>
          <w:sz w:val="28"/>
          <w:szCs w:val="28"/>
        </w:rPr>
        <w:t>результатів</w:t>
      </w:r>
      <w:proofErr w:type="spellEnd"/>
      <w:r w:rsidRPr="00C54471">
        <w:rPr>
          <w:rFonts w:ascii="Times New Roman" w:hAnsi="Times New Roman" w:cs="Times New Roman"/>
          <w:sz w:val="28"/>
          <w:szCs w:val="28"/>
        </w:rPr>
        <w:t>.</w:t>
      </w:r>
    </w:p>
    <w:p w14:paraId="69EC6D3F" w14:textId="77777777" w:rsidR="00C54471" w:rsidRPr="00C54471" w:rsidRDefault="00C54471" w:rsidP="00C54471">
      <w:pPr>
        <w:spacing w:after="0" w:line="360" w:lineRule="auto"/>
        <w:ind w:firstLine="567"/>
        <w:jc w:val="both"/>
        <w:rPr>
          <w:rFonts w:ascii="Times New Roman" w:hAnsi="Times New Roman" w:cs="Times New Roman"/>
          <w:sz w:val="28"/>
          <w:szCs w:val="28"/>
        </w:rPr>
      </w:pPr>
    </w:p>
    <w:p w14:paraId="4AA9F5A2" w14:textId="342A4E78" w:rsidR="002B65EF" w:rsidRDefault="00644D36" w:rsidP="006B6DC5">
      <w:pPr>
        <w:spacing w:after="0" w:line="360" w:lineRule="auto"/>
        <w:ind w:firstLine="567"/>
        <w:jc w:val="both"/>
        <w:outlineLvl w:val="0"/>
        <w:rPr>
          <w:rFonts w:ascii="Times New Roman" w:hAnsi="Times New Roman" w:cs="Times New Roman"/>
          <w:b/>
          <w:bCs/>
          <w:sz w:val="28"/>
          <w:szCs w:val="28"/>
          <w:lang w:val="uk-UA"/>
        </w:rPr>
      </w:pPr>
      <w:bookmarkStart w:id="26" w:name="_Toc137905969"/>
      <w:r w:rsidRPr="00C54471">
        <w:rPr>
          <w:rFonts w:ascii="Times New Roman" w:hAnsi="Times New Roman" w:cs="Times New Roman"/>
          <w:b/>
          <w:bCs/>
          <w:sz w:val="28"/>
          <w:szCs w:val="28"/>
          <w:lang w:val="uk-UA"/>
        </w:rPr>
        <w:t>Висновки до розділу 2</w:t>
      </w:r>
      <w:bookmarkEnd w:id="26"/>
    </w:p>
    <w:p w14:paraId="2208F229" w14:textId="77777777" w:rsidR="00C54471" w:rsidRPr="00C54471" w:rsidRDefault="00C54471" w:rsidP="00C54471">
      <w:pPr>
        <w:spacing w:after="0" w:line="360" w:lineRule="auto"/>
        <w:ind w:firstLine="567"/>
        <w:jc w:val="both"/>
        <w:rPr>
          <w:rFonts w:ascii="Times New Roman" w:hAnsi="Times New Roman" w:cs="Times New Roman"/>
          <w:b/>
          <w:bCs/>
          <w:sz w:val="28"/>
          <w:szCs w:val="28"/>
          <w:lang w:val="uk-UA"/>
        </w:rPr>
      </w:pPr>
    </w:p>
    <w:p w14:paraId="75DDBD27" w14:textId="77777777" w:rsidR="00774AF3" w:rsidRPr="00C54471" w:rsidRDefault="00774AF3" w:rsidP="00C54471">
      <w:pPr>
        <w:spacing w:after="0" w:line="360" w:lineRule="auto"/>
        <w:ind w:firstLine="567"/>
        <w:jc w:val="both"/>
        <w:rPr>
          <w:rFonts w:ascii="Times New Roman" w:hAnsi="Times New Roman" w:cs="Times New Roman"/>
          <w:sz w:val="28"/>
          <w:szCs w:val="28"/>
          <w:lang w:val="uk-UA"/>
        </w:rPr>
      </w:pPr>
      <w:r w:rsidRPr="00C54471">
        <w:rPr>
          <w:rFonts w:ascii="Times New Roman" w:hAnsi="Times New Roman" w:cs="Times New Roman"/>
          <w:sz w:val="28"/>
          <w:szCs w:val="28"/>
          <w:lang w:val="uk-UA"/>
        </w:rPr>
        <w:t xml:space="preserve">У цьому розділі спочатку був проведений аналіз різних підходів до визначення понять "лояльність" та "програма лояльності" і надано їм характеристику. </w:t>
      </w:r>
    </w:p>
    <w:p w14:paraId="04DD14C3" w14:textId="77777777" w:rsidR="00774AF3" w:rsidRPr="00C54471" w:rsidRDefault="00774AF3" w:rsidP="00C54471">
      <w:pPr>
        <w:spacing w:after="0" w:line="360" w:lineRule="auto"/>
        <w:ind w:firstLine="567"/>
        <w:jc w:val="both"/>
        <w:rPr>
          <w:rFonts w:ascii="Times New Roman" w:hAnsi="Times New Roman" w:cs="Times New Roman"/>
          <w:sz w:val="28"/>
          <w:szCs w:val="28"/>
          <w:lang w:val="uk-UA"/>
        </w:rPr>
      </w:pPr>
      <w:r w:rsidRPr="00C54471">
        <w:rPr>
          <w:rFonts w:ascii="Times New Roman" w:hAnsi="Times New Roman" w:cs="Times New Roman"/>
          <w:sz w:val="28"/>
          <w:szCs w:val="28"/>
          <w:lang w:val="uk-UA"/>
        </w:rPr>
        <w:t xml:space="preserve">Далі були визначені цілі дослідження ринку, його завдання, об'єкти, суб'єкти, границі та план дослідження. </w:t>
      </w:r>
    </w:p>
    <w:p w14:paraId="284CBE3F" w14:textId="77777777" w:rsidR="00774AF3" w:rsidRPr="00C54471" w:rsidRDefault="00774AF3" w:rsidP="00C54471">
      <w:pPr>
        <w:spacing w:after="0" w:line="360" w:lineRule="auto"/>
        <w:ind w:firstLine="567"/>
        <w:jc w:val="both"/>
        <w:rPr>
          <w:rFonts w:ascii="Times New Roman" w:hAnsi="Times New Roman" w:cs="Times New Roman"/>
          <w:sz w:val="28"/>
          <w:szCs w:val="28"/>
          <w:lang w:val="uk-UA"/>
        </w:rPr>
      </w:pPr>
      <w:r w:rsidRPr="00C54471">
        <w:rPr>
          <w:rFonts w:ascii="Times New Roman" w:hAnsi="Times New Roman" w:cs="Times New Roman"/>
          <w:sz w:val="28"/>
          <w:szCs w:val="28"/>
          <w:lang w:val="uk-UA"/>
        </w:rPr>
        <w:t xml:space="preserve">Об'єктом дослідження є ринок нафтопродуктів в Україні, а суб'єктами - мережа АЗС UKRNAFTA, її конкуренти та споживачі на ринку нафтопродуктів в Україні. Предметом дослідження є програма лояльності для споживачів мережі АЗС UKRNAFTA, а границями дослідження є ринок України. Метою маркетингового дослідження є розроблення програми лояльності для мережі АЗК UKRNAFTA на ринку нафтопродуктів в Україні. </w:t>
      </w:r>
    </w:p>
    <w:p w14:paraId="4BB70FEE" w14:textId="77777777" w:rsidR="00774AF3" w:rsidRPr="00C54471" w:rsidRDefault="00774AF3" w:rsidP="00C54471">
      <w:pPr>
        <w:spacing w:after="0" w:line="360" w:lineRule="auto"/>
        <w:ind w:firstLine="567"/>
        <w:jc w:val="both"/>
        <w:rPr>
          <w:rFonts w:ascii="Times New Roman" w:hAnsi="Times New Roman" w:cs="Times New Roman"/>
          <w:sz w:val="28"/>
          <w:szCs w:val="28"/>
          <w:lang w:val="uk-UA"/>
        </w:rPr>
      </w:pPr>
      <w:r w:rsidRPr="00C54471">
        <w:rPr>
          <w:rFonts w:ascii="Times New Roman" w:hAnsi="Times New Roman" w:cs="Times New Roman"/>
          <w:sz w:val="28"/>
          <w:szCs w:val="28"/>
          <w:lang w:val="uk-UA"/>
        </w:rPr>
        <w:t xml:space="preserve">Далі був спланований збір даних. Для збору первинної інформації було обрано метод опитування, а для збору вторинної інформації - кабінетні дослідження. </w:t>
      </w:r>
    </w:p>
    <w:p w14:paraId="77C80608" w14:textId="77777777" w:rsidR="00774AF3" w:rsidRPr="00C54471" w:rsidRDefault="00774AF3" w:rsidP="00C54471">
      <w:pPr>
        <w:spacing w:after="0" w:line="360" w:lineRule="auto"/>
        <w:ind w:firstLine="567"/>
        <w:jc w:val="both"/>
        <w:rPr>
          <w:rFonts w:ascii="Times New Roman" w:hAnsi="Times New Roman" w:cs="Times New Roman"/>
          <w:sz w:val="28"/>
          <w:szCs w:val="28"/>
          <w:lang w:val="uk-UA"/>
        </w:rPr>
      </w:pPr>
      <w:r w:rsidRPr="00C54471">
        <w:rPr>
          <w:rFonts w:ascii="Times New Roman" w:hAnsi="Times New Roman" w:cs="Times New Roman"/>
          <w:sz w:val="28"/>
          <w:szCs w:val="28"/>
          <w:lang w:val="uk-UA"/>
        </w:rPr>
        <w:lastRenderedPageBreak/>
        <w:t xml:space="preserve">Також було сформульовано чотири гіпотези, які потрібно перевірити під час дослідження. Для цього були розроблені пошукові питання, які відповідають завданням дослідження. З метою кращого розуміння аудиторії, визначення їх потреб і уподобань, обізнаності про програми лояльності та створення більш персоналізованої та ефективної програми лояльності, було розроблено опитування для споживачів. </w:t>
      </w:r>
    </w:p>
    <w:p w14:paraId="4B5E3BF3" w14:textId="48EAEE62" w:rsidR="00A679F4" w:rsidRPr="00C54471" w:rsidRDefault="00774AF3" w:rsidP="00C54471">
      <w:pPr>
        <w:spacing w:after="0" w:line="360" w:lineRule="auto"/>
        <w:ind w:firstLine="567"/>
        <w:jc w:val="both"/>
        <w:rPr>
          <w:rFonts w:ascii="Times New Roman" w:hAnsi="Times New Roman" w:cs="Times New Roman"/>
          <w:sz w:val="28"/>
          <w:szCs w:val="28"/>
          <w:lang w:val="uk-UA"/>
        </w:rPr>
      </w:pPr>
      <w:r w:rsidRPr="00C54471">
        <w:rPr>
          <w:rFonts w:ascii="Times New Roman" w:hAnsi="Times New Roman" w:cs="Times New Roman"/>
          <w:sz w:val="28"/>
          <w:szCs w:val="28"/>
          <w:lang w:val="uk-UA"/>
        </w:rPr>
        <w:t>На основі отриманої інформації було встановлено, що для успішного здійснення маркетингового дослідження потрібно 52 дні. Протягом цього періоду дослідник повинен пройти всі етапи дослідження.</w:t>
      </w:r>
    </w:p>
    <w:p w14:paraId="62787242" w14:textId="75413159" w:rsidR="006D05C1" w:rsidRPr="00C54471" w:rsidRDefault="006D05C1" w:rsidP="00C54471">
      <w:pPr>
        <w:spacing w:after="0" w:line="360" w:lineRule="auto"/>
        <w:ind w:firstLine="567"/>
        <w:jc w:val="both"/>
        <w:rPr>
          <w:rFonts w:ascii="Times New Roman" w:hAnsi="Times New Roman" w:cs="Times New Roman"/>
          <w:sz w:val="28"/>
          <w:szCs w:val="28"/>
          <w:lang w:val="uk-UA"/>
        </w:rPr>
      </w:pPr>
      <w:r w:rsidRPr="00C54471">
        <w:rPr>
          <w:rFonts w:ascii="Times New Roman" w:hAnsi="Times New Roman" w:cs="Times New Roman"/>
          <w:b/>
          <w:bCs/>
          <w:sz w:val="28"/>
          <w:szCs w:val="28"/>
          <w:lang w:val="uk-UA"/>
        </w:rPr>
        <w:br w:type="page"/>
      </w:r>
    </w:p>
    <w:p w14:paraId="31D24E78" w14:textId="77777777" w:rsidR="006D05C1" w:rsidRPr="006365B2" w:rsidRDefault="006D05C1" w:rsidP="00872B3D">
      <w:pPr>
        <w:spacing w:after="0" w:line="360" w:lineRule="auto"/>
        <w:ind w:firstLine="567"/>
        <w:jc w:val="center"/>
        <w:outlineLvl w:val="0"/>
        <w:rPr>
          <w:rFonts w:ascii="Times New Roman" w:hAnsi="Times New Roman" w:cs="Times New Roman"/>
          <w:b/>
          <w:bCs/>
          <w:sz w:val="28"/>
          <w:szCs w:val="28"/>
          <w:lang w:val="uk-UA"/>
        </w:rPr>
      </w:pPr>
      <w:bookmarkStart w:id="27" w:name="_Toc137905970"/>
      <w:r w:rsidRPr="006365B2">
        <w:rPr>
          <w:rFonts w:ascii="Times New Roman" w:hAnsi="Times New Roman" w:cs="Times New Roman"/>
          <w:b/>
          <w:bCs/>
          <w:sz w:val="28"/>
          <w:szCs w:val="28"/>
          <w:lang w:val="uk-UA"/>
        </w:rPr>
        <w:lastRenderedPageBreak/>
        <w:t>РОЗДІЛ 3 РЕАЛІЗАЦІЯ ДОСЛІДЖЕННЯ ТА ВЕРИФІКАЦІЯ РЕЗУЛЬТАТІВ</w:t>
      </w:r>
      <w:bookmarkEnd w:id="27"/>
    </w:p>
    <w:p w14:paraId="7A52EB21" w14:textId="79EDA284" w:rsidR="00B5575C" w:rsidRPr="00872B3D" w:rsidRDefault="00B5575C" w:rsidP="00872B3D">
      <w:pPr>
        <w:spacing w:after="0" w:line="360" w:lineRule="auto"/>
        <w:ind w:firstLine="567"/>
        <w:jc w:val="both"/>
        <w:rPr>
          <w:rFonts w:ascii="Times New Roman" w:hAnsi="Times New Roman" w:cs="Times New Roman"/>
          <w:b/>
          <w:bCs/>
          <w:sz w:val="28"/>
          <w:szCs w:val="28"/>
          <w:lang w:val="uk-UA"/>
        </w:rPr>
      </w:pPr>
    </w:p>
    <w:p w14:paraId="73D4F9EA" w14:textId="6AC9DF9B" w:rsidR="00B77FB1" w:rsidRPr="00872B3D" w:rsidRDefault="006D05C1" w:rsidP="00872B3D">
      <w:pPr>
        <w:spacing w:after="0" w:line="360" w:lineRule="auto"/>
        <w:ind w:firstLine="567"/>
        <w:jc w:val="both"/>
        <w:outlineLvl w:val="1"/>
        <w:rPr>
          <w:rFonts w:ascii="Times New Roman" w:hAnsi="Times New Roman" w:cs="Times New Roman"/>
          <w:sz w:val="28"/>
          <w:szCs w:val="28"/>
        </w:rPr>
      </w:pPr>
      <w:bookmarkStart w:id="28" w:name="_Toc137905971"/>
      <w:r w:rsidRPr="00872B3D">
        <w:rPr>
          <w:rFonts w:ascii="Times New Roman" w:hAnsi="Times New Roman" w:cs="Times New Roman"/>
          <w:b/>
          <w:bCs/>
          <w:sz w:val="28"/>
          <w:szCs w:val="28"/>
        </w:rPr>
        <w:t xml:space="preserve">3.1 </w:t>
      </w:r>
      <w:proofErr w:type="spellStart"/>
      <w:r w:rsidRPr="00872B3D">
        <w:rPr>
          <w:rFonts w:ascii="Times New Roman" w:hAnsi="Times New Roman" w:cs="Times New Roman"/>
          <w:b/>
          <w:bCs/>
          <w:sz w:val="28"/>
          <w:szCs w:val="28"/>
        </w:rPr>
        <w:t>Збір</w:t>
      </w:r>
      <w:proofErr w:type="spellEnd"/>
      <w:r w:rsidRPr="00872B3D">
        <w:rPr>
          <w:rFonts w:ascii="Times New Roman" w:hAnsi="Times New Roman" w:cs="Times New Roman"/>
          <w:b/>
          <w:bCs/>
          <w:sz w:val="28"/>
          <w:szCs w:val="28"/>
        </w:rPr>
        <w:t xml:space="preserve"> та </w:t>
      </w:r>
      <w:proofErr w:type="spellStart"/>
      <w:r w:rsidRPr="00872B3D">
        <w:rPr>
          <w:rFonts w:ascii="Times New Roman" w:hAnsi="Times New Roman" w:cs="Times New Roman"/>
          <w:b/>
          <w:bCs/>
          <w:sz w:val="28"/>
          <w:szCs w:val="28"/>
        </w:rPr>
        <w:t>аналіз</w:t>
      </w:r>
      <w:proofErr w:type="spellEnd"/>
      <w:r w:rsidRPr="00872B3D">
        <w:rPr>
          <w:rFonts w:ascii="Times New Roman" w:hAnsi="Times New Roman" w:cs="Times New Roman"/>
          <w:b/>
          <w:bCs/>
          <w:sz w:val="28"/>
          <w:szCs w:val="28"/>
        </w:rPr>
        <w:t xml:space="preserve"> </w:t>
      </w:r>
      <w:proofErr w:type="spellStart"/>
      <w:r w:rsidRPr="00872B3D">
        <w:rPr>
          <w:rFonts w:ascii="Times New Roman" w:hAnsi="Times New Roman" w:cs="Times New Roman"/>
          <w:b/>
          <w:bCs/>
          <w:sz w:val="28"/>
          <w:szCs w:val="28"/>
        </w:rPr>
        <w:t>даних</w:t>
      </w:r>
      <w:bookmarkEnd w:id="28"/>
      <w:proofErr w:type="spellEnd"/>
    </w:p>
    <w:p w14:paraId="29BAD73F" w14:textId="77777777" w:rsidR="00B5575C" w:rsidRPr="00872B3D" w:rsidRDefault="00B5575C" w:rsidP="00872B3D">
      <w:pPr>
        <w:spacing w:after="0" w:line="360" w:lineRule="auto"/>
        <w:ind w:firstLine="567"/>
        <w:jc w:val="both"/>
        <w:rPr>
          <w:rFonts w:ascii="Times New Roman" w:hAnsi="Times New Roman" w:cs="Times New Roman"/>
          <w:sz w:val="28"/>
          <w:szCs w:val="28"/>
          <w:lang w:val="uk-UA"/>
        </w:rPr>
      </w:pPr>
      <w:bookmarkStart w:id="29" w:name="_Hlk135633171"/>
    </w:p>
    <w:p w14:paraId="1A88266E" w14:textId="56E9E7D5" w:rsidR="00B77FB1" w:rsidRDefault="00B77FB1" w:rsidP="00872B3D">
      <w:pPr>
        <w:spacing w:after="0" w:line="360" w:lineRule="auto"/>
        <w:ind w:firstLine="567"/>
        <w:jc w:val="both"/>
        <w:rPr>
          <w:rFonts w:ascii="Times New Roman" w:hAnsi="Times New Roman" w:cs="Times New Roman"/>
          <w:sz w:val="28"/>
          <w:szCs w:val="28"/>
          <w:lang w:val="uk-UA"/>
        </w:rPr>
      </w:pPr>
      <w:r w:rsidRPr="00872B3D">
        <w:rPr>
          <w:rFonts w:ascii="Times New Roman" w:hAnsi="Times New Roman" w:cs="Times New Roman"/>
          <w:sz w:val="28"/>
          <w:szCs w:val="28"/>
          <w:lang w:val="uk-UA"/>
        </w:rPr>
        <w:t xml:space="preserve">Якість обслуговування має прямий вплив на програму лояльності клієнта. Якість обслуговування є ключовим фактором, який впливає на задоволення клієнтів. Якщо клієнти підтримують відмінне обслуговування, вони стають спадковими та цінними для компанії. Це може підвищити їхню лояльність та бажання брати участь у програмі лояльності. Тому проведемо дослідження якості обслуговування на АЗС </w:t>
      </w:r>
      <w:r w:rsidRPr="00872B3D">
        <w:rPr>
          <w:rFonts w:ascii="Times New Roman" w:hAnsi="Times New Roman" w:cs="Times New Roman"/>
          <w:sz w:val="28"/>
          <w:szCs w:val="28"/>
          <w:lang w:val="en-US"/>
        </w:rPr>
        <w:t>UKRNAFTA</w:t>
      </w:r>
      <w:r w:rsidR="00E61057" w:rsidRPr="00872B3D">
        <w:rPr>
          <w:rFonts w:ascii="Times New Roman" w:hAnsi="Times New Roman" w:cs="Times New Roman"/>
          <w:sz w:val="28"/>
          <w:szCs w:val="28"/>
          <w:lang w:val="uk-UA"/>
        </w:rPr>
        <w:t>, та відобразимо результати у діаграмах.</w:t>
      </w:r>
      <w:r w:rsidR="00483A30" w:rsidRPr="00872B3D">
        <w:rPr>
          <w:rFonts w:ascii="Times New Roman" w:hAnsi="Times New Roman" w:cs="Times New Roman"/>
          <w:sz w:val="28"/>
          <w:szCs w:val="28"/>
          <w:lang w:val="uk-UA"/>
        </w:rPr>
        <w:t xml:space="preserve"> Загальні результати виконання стандартів роботи на мережі АЗС </w:t>
      </w:r>
      <w:r w:rsidR="00483A30" w:rsidRPr="00872B3D">
        <w:rPr>
          <w:rFonts w:ascii="Times New Roman" w:hAnsi="Times New Roman" w:cs="Times New Roman"/>
          <w:sz w:val="28"/>
          <w:szCs w:val="28"/>
          <w:lang w:val="en-US"/>
        </w:rPr>
        <w:t>UKRNAFTA</w:t>
      </w:r>
      <w:r w:rsidR="00483A30" w:rsidRPr="00872B3D">
        <w:rPr>
          <w:rFonts w:ascii="Times New Roman" w:hAnsi="Times New Roman" w:cs="Times New Roman"/>
          <w:sz w:val="28"/>
          <w:szCs w:val="28"/>
          <w:lang w:val="uk-UA"/>
        </w:rPr>
        <w:t xml:space="preserve"> покажемо на рисунку 3.1.</w:t>
      </w:r>
    </w:p>
    <w:p w14:paraId="7AB238C5" w14:textId="77777777" w:rsidR="00872B3D" w:rsidRPr="00872B3D" w:rsidRDefault="00872B3D" w:rsidP="00872B3D">
      <w:pPr>
        <w:spacing w:after="0" w:line="360" w:lineRule="auto"/>
        <w:ind w:firstLine="567"/>
        <w:jc w:val="both"/>
        <w:rPr>
          <w:rFonts w:ascii="Times New Roman" w:hAnsi="Times New Roman" w:cs="Times New Roman"/>
          <w:sz w:val="28"/>
          <w:szCs w:val="28"/>
          <w:lang w:val="uk-UA"/>
        </w:rPr>
      </w:pPr>
    </w:p>
    <w:p w14:paraId="74370C92" w14:textId="4E967F19" w:rsidR="00B77FB1" w:rsidRPr="00872B3D" w:rsidRDefault="006C7A81" w:rsidP="00B805AD">
      <w:pPr>
        <w:spacing w:after="0" w:line="360" w:lineRule="auto"/>
        <w:jc w:val="center"/>
        <w:rPr>
          <w:rFonts w:ascii="Times New Roman" w:hAnsi="Times New Roman" w:cs="Times New Roman"/>
          <w:sz w:val="28"/>
          <w:szCs w:val="28"/>
          <w:lang w:val="uk-UA"/>
        </w:rPr>
      </w:pPr>
      <w:r w:rsidRPr="00872B3D">
        <w:rPr>
          <w:rFonts w:ascii="Times New Roman" w:hAnsi="Times New Roman" w:cs="Times New Roman"/>
          <w:noProof/>
          <w:sz w:val="28"/>
          <w:szCs w:val="28"/>
          <w:lang w:val="uk-UA"/>
        </w:rPr>
        <w:drawing>
          <wp:inline distT="0" distB="0" distL="0" distR="0" wp14:anchorId="7E96BF84" wp14:editId="05F4C639">
            <wp:extent cx="5788025" cy="3458817"/>
            <wp:effectExtent l="0" t="0" r="3175" b="8890"/>
            <wp:docPr id="38141207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67CD7EA1" w14:textId="42C157E6" w:rsidR="0077157F" w:rsidRPr="00872B3D" w:rsidRDefault="0077157F" w:rsidP="00B805AD">
      <w:pPr>
        <w:spacing w:after="0" w:line="360" w:lineRule="auto"/>
        <w:jc w:val="center"/>
        <w:rPr>
          <w:rFonts w:ascii="Times New Roman" w:hAnsi="Times New Roman" w:cs="Times New Roman"/>
          <w:sz w:val="28"/>
          <w:szCs w:val="28"/>
          <w:lang w:val="uk-UA"/>
        </w:rPr>
      </w:pPr>
      <w:r w:rsidRPr="00872B3D">
        <w:rPr>
          <w:rFonts w:ascii="Times New Roman" w:hAnsi="Times New Roman" w:cs="Times New Roman"/>
          <w:sz w:val="28"/>
          <w:szCs w:val="28"/>
          <w:lang w:val="uk-UA"/>
        </w:rPr>
        <w:t>Рисунок 3.1 – Загальні результати</w:t>
      </w:r>
      <w:r w:rsidR="00483A30" w:rsidRPr="00872B3D">
        <w:rPr>
          <w:rFonts w:ascii="Times New Roman" w:hAnsi="Times New Roman" w:cs="Times New Roman"/>
          <w:sz w:val="28"/>
          <w:szCs w:val="28"/>
          <w:lang w:val="uk-UA"/>
        </w:rPr>
        <w:t xml:space="preserve"> виконання стандартів роботи в мережі АЗС </w:t>
      </w:r>
      <w:r w:rsidR="00483A30" w:rsidRPr="00872B3D">
        <w:rPr>
          <w:rFonts w:ascii="Times New Roman" w:hAnsi="Times New Roman" w:cs="Times New Roman"/>
          <w:sz w:val="28"/>
          <w:szCs w:val="28"/>
          <w:lang w:val="en-US"/>
        </w:rPr>
        <w:t>UKRNAFTA</w:t>
      </w:r>
      <w:r w:rsidR="00483A30" w:rsidRPr="00872B3D">
        <w:rPr>
          <w:rFonts w:ascii="Times New Roman" w:hAnsi="Times New Roman" w:cs="Times New Roman"/>
          <w:sz w:val="28"/>
          <w:szCs w:val="28"/>
          <w:lang w:val="uk-UA"/>
        </w:rPr>
        <w:t xml:space="preserve"> на кінець 2022 року та початку 2023 року</w:t>
      </w:r>
    </w:p>
    <w:p w14:paraId="445F31AB" w14:textId="689B6CF4" w:rsidR="00025A60" w:rsidRDefault="00025A60" w:rsidP="00B805AD">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007B3A0A" w:rsidRPr="00A376A8">
        <w:rPr>
          <w:rFonts w:ascii="Times New Roman" w:hAnsi="Times New Roman" w:cs="Times New Roman"/>
          <w:i/>
          <w:iCs/>
          <w:sz w:val="24"/>
          <w:szCs w:val="24"/>
        </w:rPr>
        <w:t xml:space="preserve">: </w:t>
      </w:r>
      <w:r w:rsidR="007B3A0A" w:rsidRPr="00A376A8">
        <w:rPr>
          <w:rFonts w:ascii="Times New Roman" w:hAnsi="Times New Roman" w:cs="Times New Roman"/>
          <w:i/>
          <w:iCs/>
          <w:sz w:val="24"/>
          <w:szCs w:val="24"/>
          <w:lang w:val="en-AU"/>
        </w:rPr>
        <w:t>c</w:t>
      </w:r>
      <w:r w:rsidR="007B3A0A" w:rsidRPr="00A376A8">
        <w:rPr>
          <w:rFonts w:ascii="Times New Roman" w:hAnsi="Times New Roman" w:cs="Times New Roman"/>
          <w:i/>
          <w:iCs/>
          <w:sz w:val="24"/>
          <w:szCs w:val="24"/>
        </w:rPr>
        <w:t>кладено</w:t>
      </w:r>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25BEA769" w14:textId="77777777" w:rsidR="00484B0A" w:rsidRDefault="00484B0A" w:rsidP="00484B0A">
      <w:pPr>
        <w:spacing w:after="0" w:line="360" w:lineRule="auto"/>
        <w:jc w:val="both"/>
        <w:rPr>
          <w:rFonts w:ascii="Times New Roman" w:hAnsi="Times New Roman" w:cs="Times New Roman"/>
          <w:noProof/>
          <w:sz w:val="28"/>
          <w:szCs w:val="28"/>
        </w:rPr>
      </w:pPr>
    </w:p>
    <w:p w14:paraId="783CC7B9" w14:textId="2BC3F876" w:rsidR="00B77FB1" w:rsidRPr="00872B3D" w:rsidRDefault="00CA2344" w:rsidP="00872B3D">
      <w:pPr>
        <w:spacing w:after="0" w:line="360" w:lineRule="auto"/>
        <w:ind w:firstLine="567"/>
        <w:jc w:val="both"/>
        <w:rPr>
          <w:rFonts w:ascii="Times New Roman" w:hAnsi="Times New Roman" w:cs="Times New Roman"/>
          <w:noProof/>
          <w:sz w:val="28"/>
          <w:szCs w:val="28"/>
          <w:lang w:val="uk-UA"/>
        </w:rPr>
      </w:pPr>
      <w:r w:rsidRPr="00872B3D">
        <w:rPr>
          <w:rFonts w:ascii="Times New Roman" w:hAnsi="Times New Roman" w:cs="Times New Roman"/>
          <w:noProof/>
          <w:sz w:val="28"/>
          <w:szCs w:val="28"/>
          <w:lang w:val="uk-UA"/>
        </w:rPr>
        <w:lastRenderedPageBreak/>
        <w:t>Можемо зробити висновок, що</w:t>
      </w:r>
      <w:r w:rsidR="00B77FB1" w:rsidRPr="00872B3D">
        <w:rPr>
          <w:rFonts w:ascii="Times New Roman" w:hAnsi="Times New Roman" w:cs="Times New Roman"/>
          <w:noProof/>
          <w:sz w:val="28"/>
          <w:szCs w:val="28"/>
          <w:lang w:val="uk-UA"/>
        </w:rPr>
        <w:t xml:space="preserve"> </w:t>
      </w:r>
      <w:r w:rsidR="00483A30" w:rsidRPr="00872B3D">
        <w:rPr>
          <w:rFonts w:ascii="Times New Roman" w:hAnsi="Times New Roman" w:cs="Times New Roman"/>
          <w:noProof/>
          <w:sz w:val="28"/>
          <w:szCs w:val="28"/>
          <w:lang w:val="uk-UA"/>
        </w:rPr>
        <w:t>відсоток</w:t>
      </w:r>
      <w:r w:rsidR="00B77FB1" w:rsidRPr="00872B3D">
        <w:rPr>
          <w:rFonts w:ascii="Times New Roman" w:hAnsi="Times New Roman" w:cs="Times New Roman"/>
          <w:noProof/>
          <w:sz w:val="28"/>
          <w:szCs w:val="28"/>
          <w:lang w:val="uk-UA"/>
        </w:rPr>
        <w:t xml:space="preserve"> загального результату перевірки виконання стандартів </w:t>
      </w:r>
      <w:r w:rsidR="00483A30" w:rsidRPr="00872B3D">
        <w:rPr>
          <w:rFonts w:ascii="Times New Roman" w:hAnsi="Times New Roman" w:cs="Times New Roman"/>
          <w:noProof/>
          <w:sz w:val="28"/>
          <w:szCs w:val="28"/>
          <w:lang w:val="uk-UA"/>
        </w:rPr>
        <w:t xml:space="preserve">трішки </w:t>
      </w:r>
      <w:r w:rsidR="00B77FB1" w:rsidRPr="00872B3D">
        <w:rPr>
          <w:rFonts w:ascii="Times New Roman" w:hAnsi="Times New Roman" w:cs="Times New Roman"/>
          <w:noProof/>
          <w:sz w:val="28"/>
          <w:szCs w:val="28"/>
          <w:lang w:val="uk-UA"/>
        </w:rPr>
        <w:t>нижче за середній показник по ринку але краще за попередній квартал</w:t>
      </w:r>
      <w:r w:rsidR="00483A30" w:rsidRPr="00872B3D">
        <w:rPr>
          <w:rFonts w:ascii="Times New Roman" w:hAnsi="Times New Roman" w:cs="Times New Roman"/>
          <w:noProof/>
          <w:sz w:val="28"/>
          <w:szCs w:val="28"/>
          <w:lang w:val="uk-UA"/>
        </w:rPr>
        <w:t>.</w:t>
      </w:r>
    </w:p>
    <w:p w14:paraId="54065D43" w14:textId="22361A7D" w:rsidR="005133BE" w:rsidRPr="00872B3D" w:rsidRDefault="00483A30" w:rsidP="00872B3D">
      <w:pPr>
        <w:spacing w:after="0" w:line="360" w:lineRule="auto"/>
        <w:ind w:firstLine="567"/>
        <w:jc w:val="both"/>
        <w:rPr>
          <w:rFonts w:ascii="Times New Roman" w:hAnsi="Times New Roman" w:cs="Times New Roman"/>
          <w:noProof/>
          <w:sz w:val="28"/>
          <w:szCs w:val="28"/>
          <w:lang w:val="uk-UA"/>
        </w:rPr>
      </w:pPr>
      <w:r w:rsidRPr="00872B3D">
        <w:rPr>
          <w:rFonts w:ascii="Times New Roman" w:hAnsi="Times New Roman" w:cs="Times New Roman"/>
          <w:noProof/>
          <w:sz w:val="28"/>
          <w:szCs w:val="28"/>
          <w:lang w:val="uk-UA"/>
        </w:rPr>
        <w:t>Далі розглянемо відсотки по виконанню стандартів більш детально, та наведемо їх на рисунку 3.2.</w:t>
      </w:r>
      <w:r w:rsidR="005133BE" w:rsidRPr="00872B3D">
        <w:rPr>
          <w:rFonts w:ascii="Times New Roman" w:hAnsi="Times New Roman" w:cs="Times New Roman"/>
          <w:noProof/>
          <w:sz w:val="28"/>
          <w:szCs w:val="28"/>
          <w:lang w:val="uk-UA"/>
        </w:rPr>
        <w:t xml:space="preserve"> А саме оцінимо заправника та касира АЗС по таким критеріях, як спілкування, активність продажів. Також оцінка магазину, а саме його чистота та наявність цінників. Території по критерію чистота, та самвузла по таких критеріях, як чистота, справність обладнання та наявність засобів гігієни.</w:t>
      </w:r>
    </w:p>
    <w:p w14:paraId="0A94D7C2" w14:textId="1334ACE2" w:rsidR="00483A30" w:rsidRPr="00872B3D" w:rsidRDefault="00483A30" w:rsidP="00872B3D">
      <w:pPr>
        <w:spacing w:after="0" w:line="360" w:lineRule="auto"/>
        <w:ind w:firstLine="567"/>
        <w:jc w:val="center"/>
        <w:rPr>
          <w:rFonts w:ascii="Times New Roman" w:hAnsi="Times New Roman" w:cs="Times New Roman"/>
          <w:noProof/>
          <w:sz w:val="28"/>
          <w:szCs w:val="28"/>
          <w:lang w:val="uk-UA"/>
        </w:rPr>
      </w:pPr>
    </w:p>
    <w:p w14:paraId="421E179E" w14:textId="136D3389" w:rsidR="00B77FB1" w:rsidRPr="00872B3D" w:rsidRDefault="006C7A81" w:rsidP="00123B95">
      <w:pPr>
        <w:spacing w:after="0" w:line="360" w:lineRule="auto"/>
        <w:jc w:val="center"/>
        <w:rPr>
          <w:rFonts w:ascii="Times New Roman" w:hAnsi="Times New Roman" w:cs="Times New Roman"/>
          <w:noProof/>
          <w:sz w:val="28"/>
          <w:szCs w:val="28"/>
          <w:lang w:val="uk-UA"/>
        </w:rPr>
      </w:pPr>
      <w:r w:rsidRPr="00872B3D">
        <w:rPr>
          <w:rFonts w:ascii="Times New Roman" w:hAnsi="Times New Roman" w:cs="Times New Roman"/>
          <w:noProof/>
          <w:sz w:val="28"/>
          <w:szCs w:val="28"/>
          <w:lang w:val="uk-UA"/>
        </w:rPr>
        <w:drawing>
          <wp:inline distT="0" distB="0" distL="0" distR="0" wp14:anchorId="0CC76769" wp14:editId="546BB1E1">
            <wp:extent cx="5486400" cy="3200400"/>
            <wp:effectExtent l="0" t="0" r="0" b="0"/>
            <wp:docPr id="40505555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26CF3178" w14:textId="53F3252C" w:rsidR="00483A30" w:rsidRPr="00872B3D" w:rsidRDefault="0080640D" w:rsidP="00123B95">
      <w:pPr>
        <w:spacing w:after="0" w:line="360" w:lineRule="auto"/>
        <w:jc w:val="center"/>
        <w:rPr>
          <w:rFonts w:ascii="Times New Roman" w:hAnsi="Times New Roman" w:cs="Times New Roman"/>
          <w:sz w:val="28"/>
          <w:szCs w:val="28"/>
        </w:rPr>
      </w:pPr>
      <w:r w:rsidRPr="00872B3D">
        <w:rPr>
          <w:rFonts w:ascii="Times New Roman" w:hAnsi="Times New Roman" w:cs="Times New Roman"/>
          <w:sz w:val="28"/>
          <w:szCs w:val="28"/>
          <w:lang w:val="uk-UA"/>
        </w:rPr>
        <w:t>Рисунок 3.</w:t>
      </w:r>
      <w:r w:rsidR="00004819" w:rsidRPr="00872B3D">
        <w:rPr>
          <w:rFonts w:ascii="Times New Roman" w:hAnsi="Times New Roman" w:cs="Times New Roman"/>
          <w:sz w:val="28"/>
          <w:szCs w:val="28"/>
          <w:lang w:val="uk-UA"/>
        </w:rPr>
        <w:t>2</w:t>
      </w:r>
      <w:r w:rsidRPr="00872B3D">
        <w:rPr>
          <w:rFonts w:ascii="Times New Roman" w:hAnsi="Times New Roman" w:cs="Times New Roman"/>
          <w:sz w:val="28"/>
          <w:szCs w:val="28"/>
          <w:lang w:val="uk-UA"/>
        </w:rPr>
        <w:t xml:space="preserve"> </w:t>
      </w:r>
      <w:r w:rsidR="005133BE" w:rsidRPr="00872B3D">
        <w:rPr>
          <w:rFonts w:ascii="Times New Roman" w:hAnsi="Times New Roman" w:cs="Times New Roman"/>
          <w:sz w:val="28"/>
          <w:szCs w:val="28"/>
          <w:lang w:val="uk-UA"/>
        </w:rPr>
        <w:t>–</w:t>
      </w:r>
      <w:r w:rsidRPr="00872B3D">
        <w:rPr>
          <w:rFonts w:ascii="Times New Roman" w:hAnsi="Times New Roman" w:cs="Times New Roman"/>
          <w:sz w:val="28"/>
          <w:szCs w:val="28"/>
          <w:lang w:val="uk-UA"/>
        </w:rPr>
        <w:t xml:space="preserve"> </w:t>
      </w:r>
      <w:r w:rsidR="00483A30" w:rsidRPr="00F07240">
        <w:rPr>
          <w:rFonts w:ascii="Times New Roman" w:hAnsi="Times New Roman" w:cs="Times New Roman"/>
          <w:noProof/>
          <w:sz w:val="28"/>
          <w:szCs w:val="28"/>
          <w:lang w:val="uk-UA"/>
        </w:rPr>
        <w:t>Відсоток</w:t>
      </w:r>
      <w:r w:rsidRPr="00F07240">
        <w:rPr>
          <w:rFonts w:ascii="Times New Roman" w:hAnsi="Times New Roman" w:cs="Times New Roman"/>
          <w:noProof/>
          <w:sz w:val="28"/>
          <w:szCs w:val="28"/>
          <w:lang w:val="uk-UA"/>
        </w:rPr>
        <w:t xml:space="preserve"> по виконанню стандартів</w:t>
      </w:r>
      <w:r w:rsidR="00483A30" w:rsidRPr="00F07240">
        <w:rPr>
          <w:rFonts w:ascii="Times New Roman" w:hAnsi="Times New Roman" w:cs="Times New Roman"/>
          <w:noProof/>
          <w:sz w:val="28"/>
          <w:szCs w:val="28"/>
          <w:lang w:val="uk-UA"/>
        </w:rPr>
        <w:t xml:space="preserve"> в</w:t>
      </w:r>
      <w:r w:rsidR="00483A30" w:rsidRPr="00F07240">
        <w:rPr>
          <w:rFonts w:ascii="Times New Roman" w:hAnsi="Times New Roman" w:cs="Times New Roman"/>
          <w:sz w:val="28"/>
          <w:szCs w:val="28"/>
          <w:lang w:val="uk-UA"/>
        </w:rPr>
        <w:t xml:space="preserve"> мережі АЗС </w:t>
      </w:r>
      <w:r w:rsidR="00483A30" w:rsidRPr="00F07240">
        <w:rPr>
          <w:rFonts w:ascii="Times New Roman" w:hAnsi="Times New Roman" w:cs="Times New Roman"/>
          <w:sz w:val="28"/>
          <w:szCs w:val="28"/>
          <w:lang w:val="en-US"/>
        </w:rPr>
        <w:t>UKRNAFTA</w:t>
      </w:r>
    </w:p>
    <w:p w14:paraId="0D34CD29" w14:textId="509947B9" w:rsidR="00025A60" w:rsidRDefault="00025A60" w:rsidP="00123B95">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xml:space="preserve">: </w:t>
      </w:r>
      <w:r w:rsidR="007B3A0A" w:rsidRPr="00A376A8">
        <w:rPr>
          <w:rFonts w:ascii="Times New Roman" w:hAnsi="Times New Roman" w:cs="Times New Roman"/>
          <w:i/>
          <w:iCs/>
          <w:sz w:val="24"/>
          <w:szCs w:val="24"/>
          <w:lang w:val="en-AU"/>
        </w:rPr>
        <w:t>c</w:t>
      </w:r>
      <w:r w:rsidR="007B3A0A" w:rsidRPr="00A376A8">
        <w:rPr>
          <w:rFonts w:ascii="Times New Roman" w:hAnsi="Times New Roman" w:cs="Times New Roman"/>
          <w:i/>
          <w:iCs/>
          <w:sz w:val="24"/>
          <w:szCs w:val="24"/>
        </w:rPr>
        <w:t xml:space="preserve">кладено автором </w:t>
      </w:r>
      <w:r w:rsidRPr="00025A60">
        <w:rPr>
          <w:rFonts w:ascii="Times New Roman" w:hAnsi="Times New Roman" w:cs="Times New Roman"/>
          <w:i/>
          <w:iCs/>
          <w:sz w:val="24"/>
          <w:szCs w:val="24"/>
        </w:rPr>
        <w:t xml:space="preserve">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6781459A" w14:textId="77777777" w:rsidR="00774AF3" w:rsidRPr="00025A60" w:rsidRDefault="00774AF3" w:rsidP="00872B3D">
      <w:pPr>
        <w:spacing w:after="0" w:line="360" w:lineRule="auto"/>
        <w:ind w:firstLine="567"/>
        <w:jc w:val="center"/>
        <w:rPr>
          <w:rFonts w:ascii="Times New Roman" w:hAnsi="Times New Roman" w:cs="Times New Roman"/>
          <w:sz w:val="28"/>
          <w:szCs w:val="28"/>
        </w:rPr>
      </w:pPr>
    </w:p>
    <w:p w14:paraId="371D90E2" w14:textId="281FD028" w:rsidR="00004819" w:rsidRPr="00872B3D" w:rsidRDefault="00004819" w:rsidP="00872B3D">
      <w:pPr>
        <w:spacing w:after="0" w:line="360" w:lineRule="auto"/>
        <w:ind w:firstLine="567"/>
        <w:jc w:val="both"/>
        <w:rPr>
          <w:rFonts w:ascii="Times New Roman" w:hAnsi="Times New Roman" w:cs="Times New Roman"/>
          <w:sz w:val="28"/>
          <w:szCs w:val="28"/>
          <w:lang w:val="uk-UA"/>
        </w:rPr>
      </w:pPr>
      <w:r w:rsidRPr="00872B3D">
        <w:rPr>
          <w:rFonts w:ascii="Times New Roman" w:hAnsi="Times New Roman" w:cs="Times New Roman"/>
          <w:sz w:val="28"/>
          <w:szCs w:val="28"/>
          <w:lang w:val="uk-UA"/>
        </w:rPr>
        <w:t>Аналізуючи представлену діаграму, ми можемо зробити наступні висновки. Спостерігається позитивна динаміка щодо взаємодії з касиром, оскільки клієнти в березні виявили більшу задоволеність спілкуванням з заправником на АЗС, порівняно з попередніми місяцями. Щодо інших аспектів, їх значення коливаються, але не настільки критично. Можна сказати, що вони залишаються на стабільному рівні. В цілому споживачі задоволені обслуговуванням та взагалі функціонуванням АЗС.</w:t>
      </w:r>
    </w:p>
    <w:p w14:paraId="17716744" w14:textId="54B4C90D" w:rsidR="002638FE" w:rsidRDefault="002638FE" w:rsidP="00872B3D">
      <w:pPr>
        <w:spacing w:after="0" w:line="360" w:lineRule="auto"/>
        <w:ind w:firstLine="567"/>
        <w:jc w:val="both"/>
        <w:rPr>
          <w:rFonts w:ascii="Times New Roman" w:hAnsi="Times New Roman" w:cs="Times New Roman"/>
          <w:sz w:val="28"/>
          <w:szCs w:val="28"/>
          <w:lang w:val="uk-UA"/>
        </w:rPr>
      </w:pPr>
      <w:r w:rsidRPr="002638FE">
        <w:rPr>
          <w:rFonts w:ascii="Times New Roman" w:hAnsi="Times New Roman" w:cs="Times New Roman"/>
          <w:sz w:val="28"/>
          <w:szCs w:val="28"/>
          <w:lang w:val="uk-UA"/>
        </w:rPr>
        <w:lastRenderedPageBreak/>
        <w:t xml:space="preserve">На наступному етапі ми зосередимося на вивченні відсотка лояльності споживачів, які були опитані щодо мережі АЗС UKRNAFTA, порівнюючи його зі загальним ринком. Цю інформацію ми проілюструємо на </w:t>
      </w:r>
      <w:r w:rsidRPr="00F07240">
        <w:rPr>
          <w:rFonts w:ascii="Times New Roman" w:hAnsi="Times New Roman" w:cs="Times New Roman"/>
          <w:sz w:val="28"/>
          <w:szCs w:val="28"/>
          <w:lang w:val="uk-UA"/>
        </w:rPr>
        <w:t>рисунку 3.3</w:t>
      </w:r>
      <w:r w:rsidRPr="002638FE">
        <w:rPr>
          <w:rFonts w:ascii="Times New Roman" w:hAnsi="Times New Roman" w:cs="Times New Roman"/>
          <w:sz w:val="28"/>
          <w:szCs w:val="28"/>
          <w:lang w:val="uk-UA"/>
        </w:rPr>
        <w:t xml:space="preserve">, що </w:t>
      </w:r>
      <w:proofErr w:type="spellStart"/>
      <w:r w:rsidRPr="002638FE">
        <w:rPr>
          <w:rFonts w:ascii="Times New Roman" w:hAnsi="Times New Roman" w:cs="Times New Roman"/>
          <w:sz w:val="28"/>
          <w:szCs w:val="28"/>
          <w:lang w:val="uk-UA"/>
        </w:rPr>
        <w:t>надасть</w:t>
      </w:r>
      <w:proofErr w:type="spellEnd"/>
      <w:r w:rsidRPr="002638FE">
        <w:rPr>
          <w:rFonts w:ascii="Times New Roman" w:hAnsi="Times New Roman" w:cs="Times New Roman"/>
          <w:sz w:val="28"/>
          <w:szCs w:val="28"/>
          <w:lang w:val="uk-UA"/>
        </w:rPr>
        <w:t xml:space="preserve"> нам візуальне уявлення про рівень лояльності споживачів у порівнянні зі всім ринком.</w:t>
      </w:r>
    </w:p>
    <w:p w14:paraId="545109AC" w14:textId="77777777" w:rsidR="002638FE" w:rsidRPr="00872B3D" w:rsidRDefault="002638FE" w:rsidP="00025A60">
      <w:pPr>
        <w:spacing w:after="0" w:line="360" w:lineRule="auto"/>
        <w:jc w:val="both"/>
        <w:rPr>
          <w:rFonts w:ascii="Times New Roman" w:hAnsi="Times New Roman" w:cs="Times New Roman"/>
          <w:sz w:val="28"/>
          <w:szCs w:val="28"/>
          <w:lang w:val="uk-UA"/>
        </w:rPr>
      </w:pPr>
    </w:p>
    <w:p w14:paraId="7FD077FB" w14:textId="4932F50D" w:rsidR="008E0F70" w:rsidRPr="00872B3D" w:rsidRDefault="009577C7" w:rsidP="00123B95">
      <w:pPr>
        <w:spacing w:after="0" w:line="360" w:lineRule="auto"/>
        <w:jc w:val="center"/>
        <w:rPr>
          <w:rFonts w:ascii="Times New Roman" w:hAnsi="Times New Roman" w:cs="Times New Roman"/>
          <w:sz w:val="28"/>
          <w:szCs w:val="28"/>
          <w:lang w:val="uk-UA"/>
        </w:rPr>
      </w:pPr>
      <w:r w:rsidRPr="00872B3D">
        <w:rPr>
          <w:rFonts w:ascii="Times New Roman" w:hAnsi="Times New Roman" w:cs="Times New Roman"/>
          <w:noProof/>
          <w:sz w:val="28"/>
          <w:szCs w:val="28"/>
          <w:lang w:val="uk-UA"/>
        </w:rPr>
        <w:drawing>
          <wp:inline distT="0" distB="0" distL="0" distR="0" wp14:anchorId="42EFBCB4" wp14:editId="610E190F">
            <wp:extent cx="5486400" cy="2743200"/>
            <wp:effectExtent l="0" t="0" r="0" b="0"/>
            <wp:docPr id="195018179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32677909" w14:textId="03BD1872" w:rsidR="00004819" w:rsidRDefault="00004819" w:rsidP="00123B95">
      <w:pPr>
        <w:spacing w:after="0" w:line="360" w:lineRule="auto"/>
        <w:jc w:val="center"/>
        <w:rPr>
          <w:rFonts w:ascii="Times New Roman" w:hAnsi="Times New Roman" w:cs="Times New Roman"/>
          <w:sz w:val="28"/>
          <w:szCs w:val="28"/>
          <w:lang w:val="uk-UA"/>
        </w:rPr>
      </w:pPr>
      <w:r w:rsidRPr="00872B3D">
        <w:rPr>
          <w:rFonts w:ascii="Times New Roman" w:hAnsi="Times New Roman" w:cs="Times New Roman"/>
          <w:sz w:val="28"/>
          <w:szCs w:val="28"/>
          <w:lang w:val="uk-UA"/>
        </w:rPr>
        <w:t xml:space="preserve">Рисунок 3.3- Відсоток лояльності споживачів АЗС </w:t>
      </w:r>
      <w:r w:rsidRPr="00872B3D">
        <w:rPr>
          <w:rFonts w:ascii="Times New Roman" w:hAnsi="Times New Roman" w:cs="Times New Roman"/>
          <w:sz w:val="28"/>
          <w:szCs w:val="28"/>
          <w:lang w:val="en-US"/>
        </w:rPr>
        <w:t>UKRNAFTA</w:t>
      </w:r>
      <w:r w:rsidRPr="00872B3D">
        <w:rPr>
          <w:rFonts w:ascii="Times New Roman" w:hAnsi="Times New Roman" w:cs="Times New Roman"/>
          <w:sz w:val="28"/>
          <w:szCs w:val="28"/>
          <w:lang w:val="uk-UA"/>
        </w:rPr>
        <w:t xml:space="preserve"> за перший квартал 2023 року.</w:t>
      </w:r>
    </w:p>
    <w:p w14:paraId="3DAF5B56" w14:textId="1467AE3A" w:rsidR="00025A60" w:rsidRDefault="00025A60" w:rsidP="00123B95">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xml:space="preserve">: </w:t>
      </w:r>
      <w:r w:rsidR="007B3A0A">
        <w:rPr>
          <w:rFonts w:ascii="Times New Roman" w:hAnsi="Times New Roman" w:cs="Times New Roman"/>
          <w:i/>
          <w:iCs/>
          <w:sz w:val="24"/>
          <w:szCs w:val="24"/>
          <w:lang w:val="uk-UA"/>
        </w:rPr>
        <w:t>складено</w:t>
      </w:r>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14C755B7" w14:textId="77777777" w:rsidR="002638FE" w:rsidRPr="00C60C53" w:rsidRDefault="002638FE" w:rsidP="00872B3D">
      <w:pPr>
        <w:spacing w:after="0" w:line="360" w:lineRule="auto"/>
        <w:ind w:firstLine="567"/>
        <w:jc w:val="both"/>
        <w:rPr>
          <w:rFonts w:ascii="Times New Roman" w:hAnsi="Times New Roman" w:cs="Times New Roman"/>
          <w:sz w:val="28"/>
          <w:szCs w:val="28"/>
          <w:lang w:val="uk-UA"/>
        </w:rPr>
      </w:pPr>
    </w:p>
    <w:p w14:paraId="01E2B14B" w14:textId="11205BC4" w:rsidR="002638FE" w:rsidRDefault="002638FE" w:rsidP="002638FE">
      <w:pPr>
        <w:spacing w:after="0" w:line="360" w:lineRule="auto"/>
        <w:ind w:firstLine="567"/>
        <w:jc w:val="both"/>
        <w:rPr>
          <w:rFonts w:ascii="Times New Roman" w:hAnsi="Times New Roman" w:cs="Times New Roman"/>
          <w:sz w:val="28"/>
          <w:szCs w:val="28"/>
          <w:lang w:val="uk-UA"/>
        </w:rPr>
      </w:pPr>
      <w:r w:rsidRPr="002638FE">
        <w:rPr>
          <w:rFonts w:ascii="Times New Roman" w:hAnsi="Times New Roman" w:cs="Times New Roman"/>
          <w:sz w:val="28"/>
          <w:szCs w:val="28"/>
          <w:lang w:val="uk-UA"/>
        </w:rPr>
        <w:t xml:space="preserve">Графік, який наданий, наочно демонструє велику різницю у рівні лояльності споживачів мережі АЗС UKRNAFTA порівняно з ринком в цілому протягом 2023 року. Цей графік чітко показує, що споживачі не виявляють такої високої відданості та зацікавленості у продуктах та послугах, які надаються саме у мережі АЗС UKRNAFTA. З наведених даних видно, що відсоток лояльних клієнтів мережі АЗС UKRNAFTA значно менший, ніж середній відсоток лояльності на ринку в цілому. Це свідчить про те, що споживачі виявляють більшу зацікавленість та </w:t>
      </w:r>
      <w:proofErr w:type="spellStart"/>
      <w:r w:rsidRPr="002638FE">
        <w:rPr>
          <w:rFonts w:ascii="Times New Roman" w:hAnsi="Times New Roman" w:cs="Times New Roman"/>
          <w:sz w:val="28"/>
          <w:szCs w:val="28"/>
          <w:lang w:val="uk-UA"/>
        </w:rPr>
        <w:t>передпочинання</w:t>
      </w:r>
      <w:proofErr w:type="spellEnd"/>
      <w:r w:rsidRPr="002638FE">
        <w:rPr>
          <w:rFonts w:ascii="Times New Roman" w:hAnsi="Times New Roman" w:cs="Times New Roman"/>
          <w:sz w:val="28"/>
          <w:szCs w:val="28"/>
          <w:lang w:val="uk-UA"/>
        </w:rPr>
        <w:t xml:space="preserve"> до продуктів та послуг, які надаються конкурентами мережі АЗС UKRNAFTA.</w:t>
      </w:r>
      <w:r w:rsidR="00E80C28">
        <w:rPr>
          <w:rFonts w:ascii="Times New Roman" w:hAnsi="Times New Roman" w:cs="Times New Roman"/>
          <w:sz w:val="28"/>
          <w:szCs w:val="28"/>
          <w:lang w:val="uk-UA"/>
        </w:rPr>
        <w:t xml:space="preserve"> </w:t>
      </w:r>
    </w:p>
    <w:p w14:paraId="66FA3764" w14:textId="78A17BC4" w:rsidR="002638FE" w:rsidRDefault="002638FE" w:rsidP="002638FE">
      <w:pPr>
        <w:spacing w:after="0" w:line="360" w:lineRule="auto"/>
        <w:ind w:firstLine="567"/>
        <w:jc w:val="both"/>
        <w:rPr>
          <w:rFonts w:ascii="Times New Roman" w:hAnsi="Times New Roman" w:cs="Times New Roman"/>
          <w:sz w:val="28"/>
          <w:szCs w:val="28"/>
          <w:lang w:val="uk-UA"/>
        </w:rPr>
      </w:pPr>
      <w:r w:rsidRPr="002638FE">
        <w:rPr>
          <w:rFonts w:ascii="Times New Roman" w:hAnsi="Times New Roman" w:cs="Times New Roman"/>
          <w:sz w:val="28"/>
          <w:szCs w:val="28"/>
          <w:lang w:val="uk-UA"/>
        </w:rPr>
        <w:t xml:space="preserve">Продовжимо аналіз та дослідження загальних результатів, що стосуються вражень споживачів щодо обслуговування. Ці результати відображені на </w:t>
      </w:r>
      <w:r w:rsidRPr="002638FE">
        <w:rPr>
          <w:rFonts w:ascii="Times New Roman" w:hAnsi="Times New Roman" w:cs="Times New Roman"/>
          <w:sz w:val="28"/>
          <w:szCs w:val="28"/>
          <w:lang w:val="uk-UA"/>
        </w:rPr>
        <w:lastRenderedPageBreak/>
        <w:t>представленому на рисунку</w:t>
      </w:r>
      <w:r w:rsidR="00F07240">
        <w:rPr>
          <w:rFonts w:ascii="Times New Roman" w:hAnsi="Times New Roman" w:cs="Times New Roman"/>
          <w:sz w:val="28"/>
          <w:szCs w:val="28"/>
          <w:lang w:val="uk-UA"/>
        </w:rPr>
        <w:t xml:space="preserve"> 3.4</w:t>
      </w:r>
      <w:r w:rsidRPr="002638FE">
        <w:rPr>
          <w:rFonts w:ascii="Times New Roman" w:hAnsi="Times New Roman" w:cs="Times New Roman"/>
          <w:sz w:val="28"/>
          <w:szCs w:val="28"/>
          <w:lang w:val="uk-UA"/>
        </w:rPr>
        <w:t>. На цьому графіку ми зможемо детальніше розглянути сприйняття споживачами якості обслуговування та отримати важливі висновки на основі цих даних.</w:t>
      </w:r>
    </w:p>
    <w:p w14:paraId="718D1937" w14:textId="77777777" w:rsidR="002638FE" w:rsidRDefault="002638FE" w:rsidP="002638FE">
      <w:pPr>
        <w:spacing w:after="0" w:line="360" w:lineRule="auto"/>
        <w:ind w:firstLine="567"/>
        <w:jc w:val="both"/>
        <w:rPr>
          <w:rFonts w:ascii="Times New Roman" w:hAnsi="Times New Roman" w:cs="Times New Roman"/>
          <w:sz w:val="28"/>
          <w:szCs w:val="28"/>
          <w:lang w:val="uk-UA"/>
        </w:rPr>
      </w:pPr>
    </w:p>
    <w:p w14:paraId="2349E5B0" w14:textId="3A158774" w:rsidR="00C74B22" w:rsidRPr="00872B3D" w:rsidRDefault="00C74B22" w:rsidP="00123B95">
      <w:pPr>
        <w:spacing w:after="0" w:line="360" w:lineRule="auto"/>
        <w:jc w:val="center"/>
        <w:rPr>
          <w:rFonts w:ascii="Times New Roman" w:hAnsi="Times New Roman" w:cs="Times New Roman"/>
          <w:sz w:val="28"/>
          <w:szCs w:val="28"/>
          <w:lang w:val="uk-UA"/>
        </w:rPr>
      </w:pPr>
      <w:r w:rsidRPr="00872B3D">
        <w:rPr>
          <w:rFonts w:ascii="Times New Roman" w:hAnsi="Times New Roman" w:cs="Times New Roman"/>
          <w:noProof/>
          <w:sz w:val="28"/>
          <w:szCs w:val="28"/>
          <w:lang w:val="uk-UA"/>
        </w:rPr>
        <w:drawing>
          <wp:inline distT="0" distB="0" distL="0" distR="0" wp14:anchorId="700EBFAD" wp14:editId="7DFD28A3">
            <wp:extent cx="5704450" cy="3538025"/>
            <wp:effectExtent l="0" t="0" r="0" b="0"/>
            <wp:docPr id="54035633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0DB907A3" w14:textId="0CA5ACFF" w:rsidR="005F5E11" w:rsidRDefault="005F5E11" w:rsidP="00123B95">
      <w:pPr>
        <w:spacing w:after="0" w:line="360" w:lineRule="auto"/>
        <w:jc w:val="center"/>
        <w:rPr>
          <w:rFonts w:ascii="Times New Roman" w:hAnsi="Times New Roman" w:cs="Times New Roman"/>
          <w:sz w:val="28"/>
          <w:szCs w:val="28"/>
          <w:lang w:val="uk-UA"/>
        </w:rPr>
      </w:pPr>
      <w:r w:rsidRPr="00872B3D">
        <w:rPr>
          <w:rFonts w:ascii="Times New Roman" w:hAnsi="Times New Roman" w:cs="Times New Roman"/>
          <w:sz w:val="28"/>
          <w:szCs w:val="28"/>
          <w:lang w:val="uk-UA"/>
        </w:rPr>
        <w:t>Рисунок</w:t>
      </w:r>
      <w:r w:rsidR="00F07240">
        <w:rPr>
          <w:rFonts w:ascii="Times New Roman" w:hAnsi="Times New Roman" w:cs="Times New Roman"/>
          <w:sz w:val="28"/>
          <w:szCs w:val="28"/>
          <w:lang w:val="uk-UA"/>
        </w:rPr>
        <w:t xml:space="preserve"> 3.4</w:t>
      </w:r>
      <w:r w:rsidRPr="00872B3D">
        <w:rPr>
          <w:rFonts w:ascii="Times New Roman" w:hAnsi="Times New Roman" w:cs="Times New Roman"/>
          <w:sz w:val="28"/>
          <w:szCs w:val="28"/>
          <w:lang w:val="uk-UA"/>
        </w:rPr>
        <w:t xml:space="preserve"> – Загальні результати враження від обслуговування на АЗС </w:t>
      </w:r>
      <w:r w:rsidRPr="00872B3D">
        <w:rPr>
          <w:rFonts w:ascii="Times New Roman" w:hAnsi="Times New Roman" w:cs="Times New Roman"/>
          <w:sz w:val="28"/>
          <w:szCs w:val="28"/>
          <w:lang w:val="en-US"/>
        </w:rPr>
        <w:t>UKRNAFTA</w:t>
      </w:r>
      <w:r w:rsidRPr="00872B3D">
        <w:rPr>
          <w:rFonts w:ascii="Times New Roman" w:hAnsi="Times New Roman" w:cs="Times New Roman"/>
          <w:sz w:val="28"/>
          <w:szCs w:val="28"/>
          <w:lang w:val="uk-UA"/>
        </w:rPr>
        <w:t xml:space="preserve"> за 2023 рік</w:t>
      </w:r>
    </w:p>
    <w:p w14:paraId="0B4FC9FD" w14:textId="54DD195C" w:rsidR="00025A60" w:rsidRDefault="00025A60" w:rsidP="00123B95">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с</w:t>
      </w:r>
      <w:proofErr w:type="spellStart"/>
      <w:r w:rsidR="007B3A0A">
        <w:rPr>
          <w:rFonts w:ascii="Times New Roman" w:hAnsi="Times New Roman" w:cs="Times New Roman"/>
          <w:i/>
          <w:iCs/>
          <w:sz w:val="24"/>
          <w:szCs w:val="24"/>
          <w:lang w:val="uk-UA"/>
        </w:rPr>
        <w:t>кладено</w:t>
      </w:r>
      <w:proofErr w:type="spellEnd"/>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68AF2F57" w14:textId="77777777" w:rsidR="002638FE" w:rsidRPr="00025A60" w:rsidRDefault="002638FE" w:rsidP="002638FE">
      <w:pPr>
        <w:spacing w:after="0" w:line="360" w:lineRule="auto"/>
        <w:ind w:firstLine="567"/>
        <w:jc w:val="center"/>
        <w:rPr>
          <w:rFonts w:ascii="Times New Roman" w:hAnsi="Times New Roman" w:cs="Times New Roman"/>
          <w:sz w:val="28"/>
          <w:szCs w:val="28"/>
        </w:rPr>
      </w:pPr>
    </w:p>
    <w:p w14:paraId="179E1A94" w14:textId="0E43E27C" w:rsidR="0065728F" w:rsidRPr="005E7E89" w:rsidRDefault="0065728F" w:rsidP="005E7E89">
      <w:pPr>
        <w:spacing w:after="0" w:line="360" w:lineRule="auto"/>
        <w:ind w:firstLine="567"/>
        <w:jc w:val="both"/>
        <w:rPr>
          <w:rFonts w:ascii="Times New Roman" w:hAnsi="Times New Roman" w:cs="Times New Roman"/>
          <w:sz w:val="28"/>
          <w:szCs w:val="28"/>
          <w:lang w:val="uk-UA"/>
        </w:rPr>
      </w:pPr>
      <w:r w:rsidRPr="005E7E89">
        <w:rPr>
          <w:rFonts w:ascii="Times New Roman" w:hAnsi="Times New Roman" w:cs="Times New Roman"/>
          <w:sz w:val="28"/>
          <w:szCs w:val="28"/>
          <w:lang w:val="uk-UA"/>
        </w:rPr>
        <w:t xml:space="preserve">На представленому зображенні можна спостерігати результати, які вказують на те, що деякі критерії отримали більші відсотки, ніж середня показників на ринку. Зокрема, швидкість обслуговування, зручність та комфорт для клієнтів виявилися вищими, ніж середній рівень на ринку. Інші показники, такі як компетентність персоналу, </w:t>
      </w:r>
      <w:proofErr w:type="spellStart"/>
      <w:r w:rsidRPr="005E7E89">
        <w:rPr>
          <w:rFonts w:ascii="Times New Roman" w:hAnsi="Times New Roman" w:cs="Times New Roman"/>
          <w:sz w:val="28"/>
          <w:szCs w:val="28"/>
          <w:lang w:val="uk-UA"/>
        </w:rPr>
        <w:t>вічливість</w:t>
      </w:r>
      <w:proofErr w:type="spellEnd"/>
      <w:r w:rsidRPr="005E7E89">
        <w:rPr>
          <w:rFonts w:ascii="Times New Roman" w:hAnsi="Times New Roman" w:cs="Times New Roman"/>
          <w:sz w:val="28"/>
          <w:szCs w:val="28"/>
          <w:lang w:val="uk-UA"/>
        </w:rPr>
        <w:t xml:space="preserve"> та доброзичливість, мали незначний відсоток або малу відмінність від середнього рівня. Однак, найбільша розбіжність у відсотках спостерігається в показниках активності персоналу та націленості на продажі. Даний відсоток становить 80,7% для ринку загалом, тоді як в мережі АЗС UKRNAFTA він складає лише 77,5%.</w:t>
      </w:r>
      <w:r w:rsidR="00C60C53">
        <w:rPr>
          <w:rFonts w:ascii="Times New Roman" w:hAnsi="Times New Roman" w:cs="Times New Roman"/>
          <w:sz w:val="28"/>
          <w:szCs w:val="28"/>
          <w:lang w:val="uk-UA"/>
        </w:rPr>
        <w:t xml:space="preserve"> </w:t>
      </w:r>
    </w:p>
    <w:p w14:paraId="0CB1AA1C" w14:textId="7FD2D568" w:rsidR="002638FE" w:rsidRDefault="00B126AB" w:rsidP="00ED0DD8">
      <w:pPr>
        <w:spacing w:after="0" w:line="360" w:lineRule="auto"/>
        <w:ind w:firstLine="567"/>
        <w:jc w:val="both"/>
        <w:rPr>
          <w:rFonts w:ascii="Times New Roman" w:hAnsi="Times New Roman" w:cs="Times New Roman"/>
          <w:sz w:val="28"/>
          <w:szCs w:val="28"/>
          <w:lang w:val="uk-UA"/>
        </w:rPr>
      </w:pPr>
      <w:r w:rsidRPr="005E7E89">
        <w:rPr>
          <w:rFonts w:ascii="Times New Roman" w:hAnsi="Times New Roman" w:cs="Times New Roman"/>
          <w:sz w:val="28"/>
          <w:szCs w:val="28"/>
          <w:lang w:val="uk-UA"/>
        </w:rPr>
        <w:lastRenderedPageBreak/>
        <w:t>Наступним кроком буде аналіз індексу враження від обслуговування мережі,</w:t>
      </w:r>
      <w:r w:rsidR="005E7E89" w:rsidRPr="005E7E89">
        <w:rPr>
          <w:rFonts w:ascii="Times New Roman" w:hAnsi="Times New Roman" w:cs="Times New Roman"/>
          <w:sz w:val="28"/>
          <w:szCs w:val="28"/>
          <w:lang w:val="uk-UA"/>
        </w:rPr>
        <w:t xml:space="preserve"> що пов’язані зі швидкістю обслуговування, інтер'єром, </w:t>
      </w:r>
      <w:proofErr w:type="spellStart"/>
      <w:r w:rsidR="005E7E89" w:rsidRPr="005E7E89">
        <w:rPr>
          <w:rFonts w:ascii="Times New Roman" w:hAnsi="Times New Roman" w:cs="Times New Roman"/>
          <w:sz w:val="28"/>
          <w:szCs w:val="28"/>
          <w:lang w:val="uk-UA"/>
        </w:rPr>
        <w:t>вічливістю</w:t>
      </w:r>
      <w:proofErr w:type="spellEnd"/>
      <w:r w:rsidR="005E7E89" w:rsidRPr="005E7E89">
        <w:rPr>
          <w:rFonts w:ascii="Times New Roman" w:hAnsi="Times New Roman" w:cs="Times New Roman"/>
          <w:sz w:val="28"/>
          <w:szCs w:val="28"/>
          <w:lang w:val="uk-UA"/>
        </w:rPr>
        <w:t>, компетентністю та активністю працівників.</w:t>
      </w:r>
      <w:r w:rsidRPr="005E7E89">
        <w:rPr>
          <w:rFonts w:ascii="Times New Roman" w:hAnsi="Times New Roman" w:cs="Times New Roman"/>
          <w:sz w:val="28"/>
          <w:szCs w:val="28"/>
          <w:lang w:val="uk-UA"/>
        </w:rPr>
        <w:t xml:space="preserve"> який можна знайти на </w:t>
      </w:r>
      <w:r w:rsidRPr="00F07240">
        <w:rPr>
          <w:rFonts w:ascii="Times New Roman" w:hAnsi="Times New Roman" w:cs="Times New Roman"/>
          <w:sz w:val="28"/>
          <w:szCs w:val="28"/>
          <w:lang w:val="uk-UA"/>
        </w:rPr>
        <w:t>рисунку 3.</w:t>
      </w:r>
      <w:r w:rsidR="00F07240" w:rsidRPr="00F07240">
        <w:rPr>
          <w:rFonts w:ascii="Times New Roman" w:hAnsi="Times New Roman" w:cs="Times New Roman"/>
          <w:sz w:val="28"/>
          <w:szCs w:val="28"/>
          <w:lang w:val="uk-UA"/>
        </w:rPr>
        <w:t>5.</w:t>
      </w:r>
      <w:r w:rsidRPr="00F07240">
        <w:rPr>
          <w:rFonts w:ascii="Times New Roman" w:hAnsi="Times New Roman" w:cs="Times New Roman"/>
          <w:sz w:val="28"/>
          <w:szCs w:val="28"/>
          <w:lang w:val="uk-UA"/>
        </w:rPr>
        <w:t xml:space="preserve"> </w:t>
      </w:r>
      <w:r w:rsidR="005E7E89" w:rsidRPr="00F07240">
        <w:rPr>
          <w:rFonts w:ascii="Times New Roman" w:hAnsi="Times New Roman" w:cs="Times New Roman"/>
          <w:sz w:val="28"/>
          <w:szCs w:val="28"/>
          <w:lang w:val="uk-UA"/>
        </w:rPr>
        <w:t>Цей</w:t>
      </w:r>
      <w:r w:rsidR="005E7E89" w:rsidRPr="005E7E89">
        <w:rPr>
          <w:rFonts w:ascii="Times New Roman" w:hAnsi="Times New Roman" w:cs="Times New Roman"/>
          <w:sz w:val="28"/>
          <w:szCs w:val="28"/>
          <w:lang w:val="uk-UA"/>
        </w:rPr>
        <w:t xml:space="preserve"> графік надає нам можливість порівняти рівень сприйняття споживачами різних аспектів обслуговування і виявити, які критерії вони оцінюють вище, а які нижче, тобто побачим які критерії обслуговування мають високу оцінку, а які низьку. </w:t>
      </w:r>
    </w:p>
    <w:p w14:paraId="3E1EB56D" w14:textId="77777777" w:rsidR="00025A60" w:rsidRPr="005E7E89" w:rsidRDefault="00025A60" w:rsidP="00ED0DD8">
      <w:pPr>
        <w:spacing w:after="0" w:line="360" w:lineRule="auto"/>
        <w:ind w:firstLine="567"/>
        <w:jc w:val="both"/>
        <w:rPr>
          <w:rFonts w:ascii="Times New Roman" w:hAnsi="Times New Roman" w:cs="Times New Roman"/>
          <w:sz w:val="28"/>
          <w:szCs w:val="28"/>
          <w:lang w:val="uk-UA"/>
        </w:rPr>
      </w:pPr>
    </w:p>
    <w:p w14:paraId="4DBA369B" w14:textId="7BCDBB36" w:rsidR="008E0F70" w:rsidRPr="005E7E89" w:rsidRDefault="008E0F70" w:rsidP="00123B95">
      <w:pPr>
        <w:spacing w:after="0" w:line="360" w:lineRule="auto"/>
        <w:jc w:val="center"/>
        <w:rPr>
          <w:rFonts w:ascii="Times New Roman" w:hAnsi="Times New Roman" w:cs="Times New Roman"/>
          <w:sz w:val="28"/>
          <w:szCs w:val="28"/>
          <w:lang w:val="uk-UA"/>
        </w:rPr>
      </w:pPr>
      <w:r w:rsidRPr="005E7E89">
        <w:rPr>
          <w:rFonts w:ascii="Times New Roman" w:hAnsi="Times New Roman" w:cs="Times New Roman"/>
          <w:noProof/>
          <w:sz w:val="28"/>
          <w:szCs w:val="28"/>
          <w:lang w:val="uk-UA"/>
        </w:rPr>
        <w:drawing>
          <wp:inline distT="0" distB="0" distL="0" distR="0" wp14:anchorId="1E93FDD5" wp14:editId="19728E16">
            <wp:extent cx="5641145" cy="3291840"/>
            <wp:effectExtent l="0" t="0" r="17145" b="3810"/>
            <wp:docPr id="142992000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1D72B4F7" w14:textId="7AA479A6" w:rsidR="007566BD" w:rsidRPr="00ED0DD8" w:rsidRDefault="007566BD" w:rsidP="00123B95">
      <w:pPr>
        <w:spacing w:after="0" w:line="360" w:lineRule="auto"/>
        <w:jc w:val="center"/>
        <w:rPr>
          <w:rFonts w:ascii="Times New Roman" w:hAnsi="Times New Roman" w:cs="Times New Roman"/>
          <w:sz w:val="28"/>
          <w:szCs w:val="28"/>
          <w:lang w:val="uk-UA"/>
        </w:rPr>
      </w:pPr>
      <w:r w:rsidRPr="00ED0DD8">
        <w:rPr>
          <w:rFonts w:ascii="Times New Roman" w:hAnsi="Times New Roman" w:cs="Times New Roman"/>
          <w:sz w:val="28"/>
          <w:szCs w:val="28"/>
          <w:lang w:val="uk-UA"/>
        </w:rPr>
        <w:t>Рисунок</w:t>
      </w:r>
      <w:r w:rsidR="00F07240">
        <w:rPr>
          <w:rFonts w:ascii="Times New Roman" w:hAnsi="Times New Roman" w:cs="Times New Roman"/>
          <w:sz w:val="28"/>
          <w:szCs w:val="28"/>
          <w:lang w:val="uk-UA"/>
        </w:rPr>
        <w:t xml:space="preserve"> 3.5</w:t>
      </w:r>
      <w:r w:rsidRPr="00ED0DD8">
        <w:rPr>
          <w:rFonts w:ascii="Times New Roman" w:hAnsi="Times New Roman" w:cs="Times New Roman"/>
          <w:sz w:val="28"/>
          <w:szCs w:val="28"/>
          <w:lang w:val="uk-UA"/>
        </w:rPr>
        <w:t xml:space="preserve"> – Індекс враження від обслуговування на АЗС </w:t>
      </w:r>
      <w:r w:rsidRPr="00ED0DD8">
        <w:rPr>
          <w:rFonts w:ascii="Times New Roman" w:hAnsi="Times New Roman" w:cs="Times New Roman"/>
          <w:sz w:val="28"/>
          <w:szCs w:val="28"/>
          <w:lang w:val="en-US"/>
        </w:rPr>
        <w:t>UKRNAFTA</w:t>
      </w:r>
      <w:r w:rsidRPr="00ED0DD8">
        <w:rPr>
          <w:rFonts w:ascii="Times New Roman" w:hAnsi="Times New Roman" w:cs="Times New Roman"/>
          <w:sz w:val="28"/>
          <w:szCs w:val="28"/>
          <w:lang w:val="uk-UA"/>
        </w:rPr>
        <w:t xml:space="preserve"> за 2023 рік</w:t>
      </w:r>
    </w:p>
    <w:p w14:paraId="3B22DA55" w14:textId="4B79F35B" w:rsidR="00025A60" w:rsidRDefault="00025A60" w:rsidP="00123B95">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xml:space="preserve">: </w:t>
      </w:r>
      <w:r w:rsidR="007B3A0A">
        <w:rPr>
          <w:rFonts w:ascii="Times New Roman" w:hAnsi="Times New Roman" w:cs="Times New Roman"/>
          <w:i/>
          <w:iCs/>
          <w:sz w:val="24"/>
          <w:szCs w:val="24"/>
          <w:lang w:val="uk-UA"/>
        </w:rPr>
        <w:t>складено</w:t>
      </w:r>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3D005AAF" w14:textId="77777777" w:rsidR="005E7E89" w:rsidRPr="00025A60" w:rsidRDefault="005E7E89" w:rsidP="00ED0DD8">
      <w:pPr>
        <w:spacing w:after="0" w:line="360" w:lineRule="auto"/>
        <w:ind w:firstLine="567"/>
        <w:jc w:val="both"/>
        <w:rPr>
          <w:rFonts w:ascii="Times New Roman" w:hAnsi="Times New Roman" w:cs="Times New Roman"/>
          <w:sz w:val="28"/>
          <w:szCs w:val="28"/>
        </w:rPr>
      </w:pPr>
    </w:p>
    <w:p w14:paraId="5E98CDA7" w14:textId="7511C108" w:rsidR="00B77FB1" w:rsidRPr="00ED0DD8" w:rsidRDefault="007566BD" w:rsidP="00ED0DD8">
      <w:pPr>
        <w:spacing w:after="0" w:line="360" w:lineRule="auto"/>
        <w:ind w:firstLine="567"/>
        <w:jc w:val="both"/>
        <w:rPr>
          <w:rFonts w:ascii="Times New Roman" w:hAnsi="Times New Roman" w:cs="Times New Roman"/>
          <w:sz w:val="28"/>
          <w:szCs w:val="28"/>
          <w:lang w:val="uk-UA"/>
        </w:rPr>
      </w:pPr>
      <w:r w:rsidRPr="00ED0DD8">
        <w:rPr>
          <w:rFonts w:ascii="Times New Roman" w:hAnsi="Times New Roman" w:cs="Times New Roman"/>
          <w:sz w:val="28"/>
          <w:szCs w:val="28"/>
          <w:lang w:val="uk-UA"/>
        </w:rPr>
        <w:t xml:space="preserve">Аналізуючи цей графік, ми можемо зробити висновок, що споживачі найбільш задоволені швидкістю обслуговування, яка створює для них </w:t>
      </w:r>
      <w:proofErr w:type="spellStart"/>
      <w:r w:rsidRPr="00ED0DD8">
        <w:rPr>
          <w:rFonts w:ascii="Times New Roman" w:hAnsi="Times New Roman" w:cs="Times New Roman"/>
          <w:sz w:val="28"/>
          <w:szCs w:val="28"/>
          <w:lang w:val="uk-UA"/>
        </w:rPr>
        <w:t>найпозитивніше</w:t>
      </w:r>
      <w:proofErr w:type="spellEnd"/>
      <w:r w:rsidRPr="00ED0DD8">
        <w:rPr>
          <w:rFonts w:ascii="Times New Roman" w:hAnsi="Times New Roman" w:cs="Times New Roman"/>
          <w:sz w:val="28"/>
          <w:szCs w:val="28"/>
          <w:lang w:val="uk-UA"/>
        </w:rPr>
        <w:t xml:space="preserve"> враження. Цей показник має найвищий рівень серед усіх категорій, що представлені на графіку. З іншого боку, споживачі виявили найменше задоволення від активності персоналу та націленості на продаж. Ці дві категорії показують найнижчі відсотки задоволеності серед усіх інших критеріїв, що підтверджується і </w:t>
      </w:r>
      <w:r w:rsidRPr="00F12FF4">
        <w:rPr>
          <w:rFonts w:ascii="Times New Roman" w:hAnsi="Times New Roman" w:cs="Times New Roman"/>
          <w:sz w:val="28"/>
          <w:szCs w:val="28"/>
          <w:lang w:val="uk-UA"/>
        </w:rPr>
        <w:t>на рисунку</w:t>
      </w:r>
      <w:r w:rsidR="00F12FF4" w:rsidRPr="00F12FF4">
        <w:rPr>
          <w:rFonts w:ascii="Times New Roman" w:hAnsi="Times New Roman" w:cs="Times New Roman"/>
          <w:sz w:val="28"/>
          <w:szCs w:val="28"/>
          <w:lang w:val="uk-UA"/>
        </w:rPr>
        <w:t xml:space="preserve"> </w:t>
      </w:r>
      <w:r w:rsidRPr="00F12FF4">
        <w:rPr>
          <w:rFonts w:ascii="Times New Roman" w:hAnsi="Times New Roman" w:cs="Times New Roman"/>
          <w:sz w:val="28"/>
          <w:szCs w:val="28"/>
          <w:lang w:val="uk-UA"/>
        </w:rPr>
        <w:t>3.</w:t>
      </w:r>
      <w:r w:rsidR="00F12FF4" w:rsidRPr="00F12FF4">
        <w:rPr>
          <w:rFonts w:ascii="Times New Roman" w:hAnsi="Times New Roman" w:cs="Times New Roman"/>
          <w:sz w:val="28"/>
          <w:szCs w:val="28"/>
          <w:lang w:val="uk-UA"/>
        </w:rPr>
        <w:t>5</w:t>
      </w:r>
      <w:r w:rsidRPr="00F12FF4">
        <w:rPr>
          <w:rFonts w:ascii="Times New Roman" w:hAnsi="Times New Roman" w:cs="Times New Roman"/>
          <w:sz w:val="28"/>
          <w:szCs w:val="28"/>
          <w:lang w:val="uk-UA"/>
        </w:rPr>
        <w:t>, де</w:t>
      </w:r>
      <w:r w:rsidRPr="00ED0DD8">
        <w:rPr>
          <w:rFonts w:ascii="Times New Roman" w:hAnsi="Times New Roman" w:cs="Times New Roman"/>
          <w:sz w:val="28"/>
          <w:szCs w:val="28"/>
          <w:lang w:val="uk-UA"/>
        </w:rPr>
        <w:t xml:space="preserve"> схожий тренд спостерігається. Отже, згідно з даними графіка, можна сказати, що швидкість обслуговування надає найбільше задоволення споживачам, тоді як </w:t>
      </w:r>
      <w:r w:rsidRPr="00ED0DD8">
        <w:rPr>
          <w:rFonts w:ascii="Times New Roman" w:hAnsi="Times New Roman" w:cs="Times New Roman"/>
          <w:sz w:val="28"/>
          <w:szCs w:val="28"/>
          <w:lang w:val="uk-UA"/>
        </w:rPr>
        <w:lastRenderedPageBreak/>
        <w:t>активність персоналу та націленість на продаж не викликають у них такої позитивної реакції.</w:t>
      </w:r>
    </w:p>
    <w:p w14:paraId="338755A1" w14:textId="07B1589C" w:rsidR="00ED0DD8" w:rsidRDefault="00ED0DD8" w:rsidP="00ED0DD8">
      <w:pPr>
        <w:spacing w:after="0" w:line="360" w:lineRule="auto"/>
        <w:ind w:firstLine="567"/>
        <w:jc w:val="both"/>
        <w:rPr>
          <w:rFonts w:ascii="Times New Roman" w:hAnsi="Times New Roman" w:cs="Times New Roman"/>
          <w:sz w:val="28"/>
          <w:szCs w:val="28"/>
          <w:lang w:val="uk-UA"/>
        </w:rPr>
      </w:pPr>
      <w:r w:rsidRPr="00ED0DD8">
        <w:rPr>
          <w:rFonts w:ascii="Times New Roman" w:hAnsi="Times New Roman" w:cs="Times New Roman"/>
          <w:sz w:val="28"/>
          <w:szCs w:val="28"/>
          <w:lang w:val="uk-UA"/>
        </w:rPr>
        <w:t>На наступному етапі нашого аналізу, ми розглянемо гістограму, яка зображена на рисунку 3.</w:t>
      </w:r>
      <w:r w:rsidR="00F07240">
        <w:rPr>
          <w:rFonts w:ascii="Times New Roman" w:hAnsi="Times New Roman" w:cs="Times New Roman"/>
          <w:sz w:val="28"/>
          <w:szCs w:val="28"/>
          <w:lang w:val="uk-UA"/>
        </w:rPr>
        <w:t>6</w:t>
      </w:r>
      <w:r w:rsidRPr="00ED0DD8">
        <w:rPr>
          <w:rFonts w:ascii="Times New Roman" w:hAnsi="Times New Roman" w:cs="Times New Roman"/>
          <w:sz w:val="28"/>
          <w:szCs w:val="28"/>
          <w:lang w:val="uk-UA"/>
        </w:rPr>
        <w:t xml:space="preserve">. Це допоможе нам визначити, яку мережу споживачі надають перевагу - нашу мережу або конкуруючі мережі. Гістограма </w:t>
      </w:r>
      <w:proofErr w:type="spellStart"/>
      <w:r w:rsidRPr="00ED0DD8">
        <w:rPr>
          <w:rFonts w:ascii="Times New Roman" w:hAnsi="Times New Roman" w:cs="Times New Roman"/>
          <w:sz w:val="28"/>
          <w:szCs w:val="28"/>
          <w:lang w:val="uk-UA"/>
        </w:rPr>
        <w:t>надасть</w:t>
      </w:r>
      <w:proofErr w:type="spellEnd"/>
      <w:r w:rsidRPr="00ED0DD8">
        <w:rPr>
          <w:rFonts w:ascii="Times New Roman" w:hAnsi="Times New Roman" w:cs="Times New Roman"/>
          <w:sz w:val="28"/>
          <w:szCs w:val="28"/>
          <w:lang w:val="uk-UA"/>
        </w:rPr>
        <w:t xml:space="preserve"> нам можливість порівняти відсоток споживачів, які обирають нашу мережу, з відсотком тих, хто віддає перевагу конкуруючим мережам. Це дозволить нам зрозуміти, як ми стоїмо порівняно з нашими конкурентами.</w:t>
      </w:r>
    </w:p>
    <w:p w14:paraId="1031FF12" w14:textId="77777777" w:rsidR="00025A60" w:rsidRPr="00ED0DD8" w:rsidRDefault="00025A60" w:rsidP="00ED0DD8">
      <w:pPr>
        <w:spacing w:after="0" w:line="360" w:lineRule="auto"/>
        <w:ind w:firstLine="567"/>
        <w:jc w:val="both"/>
        <w:rPr>
          <w:rFonts w:ascii="Times New Roman" w:hAnsi="Times New Roman" w:cs="Times New Roman"/>
          <w:sz w:val="28"/>
          <w:szCs w:val="28"/>
          <w:lang w:val="uk-UA"/>
        </w:rPr>
      </w:pPr>
    </w:p>
    <w:p w14:paraId="200FDAEB" w14:textId="364EA813" w:rsidR="00B77FB1" w:rsidRPr="00ED0DD8" w:rsidRDefault="00B77FB1" w:rsidP="00B805AD">
      <w:pPr>
        <w:spacing w:after="0" w:line="360" w:lineRule="auto"/>
        <w:jc w:val="center"/>
        <w:rPr>
          <w:rFonts w:ascii="Times New Roman" w:hAnsi="Times New Roman" w:cs="Times New Roman"/>
          <w:sz w:val="28"/>
          <w:szCs w:val="28"/>
          <w:lang w:val="uk-UA"/>
        </w:rPr>
      </w:pPr>
      <w:r w:rsidRPr="00ED0DD8">
        <w:rPr>
          <w:rFonts w:ascii="Times New Roman" w:hAnsi="Times New Roman" w:cs="Times New Roman"/>
          <w:noProof/>
          <w:sz w:val="28"/>
          <w:szCs w:val="28"/>
          <w:lang w:val="uk-UA"/>
        </w:rPr>
        <w:drawing>
          <wp:inline distT="0" distB="0" distL="0" distR="0" wp14:anchorId="3E9751E7" wp14:editId="2AAA9824">
            <wp:extent cx="5648130" cy="3206750"/>
            <wp:effectExtent l="0" t="0" r="0" b="0"/>
            <wp:docPr id="1879788180"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39E0976B" w14:textId="1F636B68" w:rsidR="007566BD" w:rsidRPr="00ED0DD8" w:rsidRDefault="007566BD" w:rsidP="00B805AD">
      <w:pPr>
        <w:spacing w:after="0" w:line="360" w:lineRule="auto"/>
        <w:jc w:val="center"/>
        <w:rPr>
          <w:rFonts w:ascii="Times New Roman" w:hAnsi="Times New Roman" w:cs="Times New Roman"/>
          <w:sz w:val="28"/>
          <w:szCs w:val="28"/>
          <w:lang w:val="uk-UA"/>
        </w:rPr>
      </w:pPr>
      <w:r w:rsidRPr="00F12FF4">
        <w:rPr>
          <w:rFonts w:ascii="Times New Roman" w:hAnsi="Times New Roman" w:cs="Times New Roman"/>
          <w:sz w:val="28"/>
          <w:szCs w:val="28"/>
          <w:lang w:val="uk-UA"/>
        </w:rPr>
        <w:t>Рисунок 3.</w:t>
      </w:r>
      <w:r w:rsidR="00F07240" w:rsidRPr="00F12FF4">
        <w:rPr>
          <w:rFonts w:ascii="Times New Roman" w:hAnsi="Times New Roman" w:cs="Times New Roman"/>
          <w:sz w:val="28"/>
          <w:szCs w:val="28"/>
          <w:lang w:val="uk-UA"/>
        </w:rPr>
        <w:t>6</w:t>
      </w:r>
      <w:r w:rsidR="00435BC2" w:rsidRPr="00F12FF4">
        <w:rPr>
          <w:rFonts w:ascii="Times New Roman" w:hAnsi="Times New Roman" w:cs="Times New Roman"/>
          <w:sz w:val="28"/>
          <w:szCs w:val="28"/>
          <w:lang w:val="uk-UA"/>
        </w:rPr>
        <w:t xml:space="preserve"> – Результати</w:t>
      </w:r>
      <w:r w:rsidR="00435BC2" w:rsidRPr="00ED0DD8">
        <w:rPr>
          <w:rFonts w:ascii="Times New Roman" w:hAnsi="Times New Roman" w:cs="Times New Roman"/>
          <w:sz w:val="28"/>
          <w:szCs w:val="28"/>
          <w:lang w:val="uk-UA"/>
        </w:rPr>
        <w:t xml:space="preserve"> порівняння відданості до мережі АЗС</w:t>
      </w:r>
      <w:r w:rsidR="00435BC2" w:rsidRPr="00ED0DD8">
        <w:rPr>
          <w:rFonts w:ascii="Times New Roman" w:hAnsi="Times New Roman" w:cs="Times New Roman"/>
          <w:sz w:val="28"/>
          <w:szCs w:val="28"/>
        </w:rPr>
        <w:t xml:space="preserve"> </w:t>
      </w:r>
      <w:r w:rsidR="00435BC2" w:rsidRPr="00ED0DD8">
        <w:rPr>
          <w:rFonts w:ascii="Times New Roman" w:hAnsi="Times New Roman" w:cs="Times New Roman"/>
          <w:sz w:val="28"/>
          <w:szCs w:val="28"/>
          <w:lang w:val="en-US"/>
        </w:rPr>
        <w:t>UKRNAFTA</w:t>
      </w:r>
      <w:r w:rsidR="00435BC2" w:rsidRPr="00ED0DD8">
        <w:rPr>
          <w:rFonts w:ascii="Times New Roman" w:hAnsi="Times New Roman" w:cs="Times New Roman"/>
          <w:sz w:val="28"/>
          <w:szCs w:val="28"/>
        </w:rPr>
        <w:t xml:space="preserve"> </w:t>
      </w:r>
      <w:r w:rsidR="00435BC2" w:rsidRPr="00ED0DD8">
        <w:rPr>
          <w:rFonts w:ascii="Times New Roman" w:hAnsi="Times New Roman" w:cs="Times New Roman"/>
          <w:sz w:val="28"/>
          <w:szCs w:val="28"/>
          <w:lang w:val="uk-UA"/>
        </w:rPr>
        <w:t>та конкуруючих мереж за 2023 рік</w:t>
      </w:r>
    </w:p>
    <w:p w14:paraId="691301F8" w14:textId="26102F5F" w:rsidR="00025A60" w:rsidRDefault="00025A60" w:rsidP="00B805AD">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xml:space="preserve">: </w:t>
      </w:r>
      <w:r w:rsidR="007B3A0A">
        <w:rPr>
          <w:rFonts w:ascii="Times New Roman" w:hAnsi="Times New Roman" w:cs="Times New Roman"/>
          <w:i/>
          <w:iCs/>
          <w:sz w:val="24"/>
          <w:szCs w:val="24"/>
          <w:lang w:val="uk-UA"/>
        </w:rPr>
        <w:t>складено</w:t>
      </w:r>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3F0B92A9" w14:textId="77777777" w:rsidR="00ED0DD8" w:rsidRPr="00025A60" w:rsidRDefault="00ED0DD8" w:rsidP="00ED0DD8">
      <w:pPr>
        <w:spacing w:after="0" w:line="360" w:lineRule="auto"/>
        <w:ind w:firstLine="567"/>
        <w:jc w:val="both"/>
        <w:rPr>
          <w:rFonts w:ascii="Times New Roman" w:hAnsi="Times New Roman" w:cs="Times New Roman"/>
          <w:sz w:val="28"/>
          <w:szCs w:val="28"/>
        </w:rPr>
      </w:pPr>
    </w:p>
    <w:p w14:paraId="1847E659" w14:textId="77777777" w:rsidR="0090755D" w:rsidRPr="00DF39B3" w:rsidRDefault="0090755D" w:rsidP="00DF39B3">
      <w:pPr>
        <w:spacing w:after="0" w:line="360" w:lineRule="auto"/>
        <w:ind w:firstLine="567"/>
        <w:jc w:val="both"/>
        <w:rPr>
          <w:rFonts w:ascii="Times New Roman" w:hAnsi="Times New Roman" w:cs="Times New Roman"/>
          <w:sz w:val="28"/>
          <w:szCs w:val="28"/>
          <w:lang w:val="uk-UA"/>
        </w:rPr>
      </w:pPr>
      <w:r w:rsidRPr="00DF39B3">
        <w:rPr>
          <w:rFonts w:ascii="Times New Roman" w:hAnsi="Times New Roman" w:cs="Times New Roman"/>
          <w:sz w:val="28"/>
          <w:szCs w:val="28"/>
          <w:lang w:val="uk-UA"/>
        </w:rPr>
        <w:t xml:space="preserve">Споживачі виявляють перевагу щодо продукції конкурентів, зокрема компаній, таких як </w:t>
      </w:r>
      <w:proofErr w:type="spellStart"/>
      <w:r w:rsidRPr="00DF39B3">
        <w:rPr>
          <w:rFonts w:ascii="Times New Roman" w:hAnsi="Times New Roman" w:cs="Times New Roman"/>
          <w:sz w:val="28"/>
          <w:szCs w:val="28"/>
          <w:lang w:val="uk-UA"/>
        </w:rPr>
        <w:t>Amic</w:t>
      </w:r>
      <w:proofErr w:type="spellEnd"/>
      <w:r w:rsidRPr="00DF39B3">
        <w:rPr>
          <w:rFonts w:ascii="Times New Roman" w:hAnsi="Times New Roman" w:cs="Times New Roman"/>
          <w:sz w:val="28"/>
          <w:szCs w:val="28"/>
          <w:lang w:val="uk-UA"/>
        </w:rPr>
        <w:t xml:space="preserve">, </w:t>
      </w:r>
      <w:proofErr w:type="spellStart"/>
      <w:r w:rsidRPr="00DF39B3">
        <w:rPr>
          <w:rFonts w:ascii="Times New Roman" w:hAnsi="Times New Roman" w:cs="Times New Roman"/>
          <w:sz w:val="28"/>
          <w:szCs w:val="28"/>
          <w:lang w:val="uk-UA"/>
        </w:rPr>
        <w:t>Socar</w:t>
      </w:r>
      <w:proofErr w:type="spellEnd"/>
      <w:r w:rsidRPr="00DF39B3">
        <w:rPr>
          <w:rFonts w:ascii="Times New Roman" w:hAnsi="Times New Roman" w:cs="Times New Roman"/>
          <w:sz w:val="28"/>
          <w:szCs w:val="28"/>
          <w:lang w:val="uk-UA"/>
        </w:rPr>
        <w:t xml:space="preserve"> та OKKO. Ці компанії збирають понад 70% позитивних відгуків, що свідчить про те, що споживачі виявляють більшу лояльність їх товарів і надають перевагу саме їх продукції. </w:t>
      </w:r>
    </w:p>
    <w:p w14:paraId="6FBFD6F5" w14:textId="389070E5" w:rsidR="0090755D" w:rsidRPr="00DF39B3" w:rsidRDefault="0090755D" w:rsidP="00DF39B3">
      <w:pPr>
        <w:spacing w:after="0" w:line="360" w:lineRule="auto"/>
        <w:ind w:firstLine="567"/>
        <w:jc w:val="both"/>
        <w:rPr>
          <w:rFonts w:ascii="Times New Roman" w:hAnsi="Times New Roman" w:cs="Times New Roman"/>
          <w:sz w:val="28"/>
          <w:szCs w:val="28"/>
          <w:lang w:val="uk-UA"/>
        </w:rPr>
      </w:pPr>
      <w:r w:rsidRPr="00DF39B3">
        <w:rPr>
          <w:rFonts w:ascii="Times New Roman" w:hAnsi="Times New Roman" w:cs="Times New Roman"/>
          <w:sz w:val="28"/>
          <w:szCs w:val="28"/>
          <w:lang w:val="uk-UA"/>
        </w:rPr>
        <w:t xml:space="preserve">За результатами опитування, 33% споживачів, що були опитані, стверджують, що мережа АЗС UKRNAFTA вважається кращою. </w:t>
      </w:r>
      <w:proofErr w:type="spellStart"/>
      <w:r w:rsidRPr="00DF39B3">
        <w:rPr>
          <w:rFonts w:ascii="Times New Roman" w:hAnsi="Times New Roman" w:cs="Times New Roman"/>
          <w:sz w:val="28"/>
          <w:szCs w:val="28"/>
          <w:lang w:val="uk-UA"/>
        </w:rPr>
        <w:t>Залишаючіся</w:t>
      </w:r>
      <w:proofErr w:type="spellEnd"/>
      <w:r w:rsidRPr="00DF39B3">
        <w:rPr>
          <w:rFonts w:ascii="Times New Roman" w:hAnsi="Times New Roman" w:cs="Times New Roman"/>
          <w:sz w:val="28"/>
          <w:szCs w:val="28"/>
          <w:lang w:val="uk-UA"/>
        </w:rPr>
        <w:t xml:space="preserve"> 67% висловлюють </w:t>
      </w:r>
      <w:r w:rsidRPr="00DF39B3">
        <w:rPr>
          <w:rFonts w:ascii="Times New Roman" w:hAnsi="Times New Roman" w:cs="Times New Roman"/>
          <w:sz w:val="28"/>
          <w:szCs w:val="28"/>
          <w:lang w:val="uk-UA"/>
        </w:rPr>
        <w:lastRenderedPageBreak/>
        <w:t>свою думку, що мережа АЗС UKRNAFTA є менш привабливою в порівнянні з конкуруючими компаніями.</w:t>
      </w:r>
    </w:p>
    <w:p w14:paraId="3605FF43" w14:textId="1C70AFDA" w:rsidR="00DF39B3" w:rsidRDefault="00DF39B3" w:rsidP="00DF39B3">
      <w:pPr>
        <w:spacing w:after="0" w:line="360" w:lineRule="auto"/>
        <w:ind w:firstLine="567"/>
        <w:jc w:val="both"/>
        <w:rPr>
          <w:rFonts w:ascii="Times New Roman" w:hAnsi="Times New Roman" w:cs="Times New Roman"/>
          <w:sz w:val="28"/>
          <w:szCs w:val="28"/>
          <w:lang w:val="uk-UA"/>
        </w:rPr>
      </w:pPr>
      <w:r w:rsidRPr="00DF39B3">
        <w:rPr>
          <w:rFonts w:ascii="Times New Roman" w:hAnsi="Times New Roman" w:cs="Times New Roman"/>
          <w:sz w:val="28"/>
          <w:szCs w:val="28"/>
          <w:lang w:val="uk-UA"/>
        </w:rPr>
        <w:t>Далі розглянемо дані, які були отримані під час опитування споживачів щодо їх лояльності (рис</w:t>
      </w:r>
      <w:r w:rsidR="00F12FF4">
        <w:rPr>
          <w:rFonts w:ascii="Times New Roman" w:hAnsi="Times New Roman" w:cs="Times New Roman"/>
          <w:sz w:val="28"/>
          <w:szCs w:val="28"/>
          <w:lang w:val="uk-UA"/>
        </w:rPr>
        <w:t>. 3.7</w:t>
      </w:r>
      <w:r w:rsidRPr="00DF39B3">
        <w:rPr>
          <w:rFonts w:ascii="Times New Roman" w:hAnsi="Times New Roman" w:cs="Times New Roman"/>
          <w:sz w:val="28"/>
          <w:szCs w:val="28"/>
          <w:lang w:val="uk-UA"/>
        </w:rPr>
        <w:t xml:space="preserve">). Ці дані </w:t>
      </w:r>
      <w:proofErr w:type="spellStart"/>
      <w:r w:rsidRPr="00DF39B3">
        <w:rPr>
          <w:rFonts w:ascii="Times New Roman" w:hAnsi="Times New Roman" w:cs="Times New Roman"/>
          <w:sz w:val="28"/>
          <w:szCs w:val="28"/>
          <w:lang w:val="uk-UA"/>
        </w:rPr>
        <w:t>нададуть</w:t>
      </w:r>
      <w:proofErr w:type="spellEnd"/>
      <w:r w:rsidRPr="00DF39B3">
        <w:rPr>
          <w:rFonts w:ascii="Times New Roman" w:hAnsi="Times New Roman" w:cs="Times New Roman"/>
          <w:sz w:val="28"/>
          <w:szCs w:val="28"/>
          <w:lang w:val="uk-UA"/>
        </w:rPr>
        <w:t xml:space="preserve"> нам важливу інформацію про ступінь задоволення та відданості наших клієнтів, а також про їхню готовність рекомендувати наш бренд і продукти своїм знайомим. Опитування дозволило споживачам, які є активними користувачами послуг АЗС UKRNAFTA, поділитися своїм особистим досвідом взаємодії з нашою мережею. Це дозволить нам краще зрозуміти як ставлення споживачів до мережі АЗС.</w:t>
      </w:r>
    </w:p>
    <w:p w14:paraId="338FB34B" w14:textId="77777777" w:rsidR="00025A60" w:rsidRPr="00DF39B3" w:rsidRDefault="00025A60" w:rsidP="00DF39B3">
      <w:pPr>
        <w:spacing w:after="0" w:line="360" w:lineRule="auto"/>
        <w:ind w:firstLine="567"/>
        <w:jc w:val="both"/>
        <w:rPr>
          <w:rFonts w:ascii="Times New Roman" w:hAnsi="Times New Roman" w:cs="Times New Roman"/>
          <w:sz w:val="28"/>
          <w:szCs w:val="28"/>
          <w:lang w:val="uk-UA"/>
        </w:rPr>
      </w:pPr>
    </w:p>
    <w:p w14:paraId="1924BCDF" w14:textId="25F4D16E" w:rsidR="0060538C" w:rsidRPr="00DF39B3" w:rsidRDefault="0060538C" w:rsidP="00123B95">
      <w:pPr>
        <w:spacing w:after="0" w:line="360" w:lineRule="auto"/>
        <w:jc w:val="center"/>
        <w:rPr>
          <w:rFonts w:ascii="Times New Roman" w:hAnsi="Times New Roman" w:cs="Times New Roman"/>
          <w:sz w:val="28"/>
          <w:szCs w:val="28"/>
          <w:lang w:val="uk-UA"/>
        </w:rPr>
      </w:pPr>
      <w:r w:rsidRPr="00DF39B3">
        <w:rPr>
          <w:rFonts w:ascii="Times New Roman" w:hAnsi="Times New Roman" w:cs="Times New Roman"/>
          <w:noProof/>
          <w:sz w:val="28"/>
          <w:szCs w:val="28"/>
          <w:lang w:val="uk-UA"/>
        </w:rPr>
        <w:drawing>
          <wp:inline distT="0" distB="0" distL="0" distR="0" wp14:anchorId="3C1320A2" wp14:editId="4D652469">
            <wp:extent cx="5486400" cy="3200400"/>
            <wp:effectExtent l="0" t="0" r="0" b="0"/>
            <wp:docPr id="1347414511"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5798805F" w14:textId="2E5E8AF3" w:rsidR="0060538C" w:rsidRDefault="0060538C" w:rsidP="00123B95">
      <w:pPr>
        <w:spacing w:after="0" w:line="360" w:lineRule="auto"/>
        <w:jc w:val="center"/>
        <w:rPr>
          <w:rFonts w:ascii="Times New Roman" w:hAnsi="Times New Roman" w:cs="Times New Roman"/>
          <w:sz w:val="28"/>
          <w:szCs w:val="28"/>
          <w:lang w:val="uk-UA"/>
        </w:rPr>
      </w:pPr>
      <w:r w:rsidRPr="00F12FF4">
        <w:rPr>
          <w:rFonts w:ascii="Times New Roman" w:hAnsi="Times New Roman" w:cs="Times New Roman"/>
          <w:sz w:val="28"/>
          <w:szCs w:val="28"/>
          <w:lang w:val="uk-UA"/>
        </w:rPr>
        <w:t xml:space="preserve">Рисунок </w:t>
      </w:r>
      <w:r w:rsidR="00F12FF4" w:rsidRPr="00F12FF4">
        <w:rPr>
          <w:rFonts w:ascii="Times New Roman" w:hAnsi="Times New Roman" w:cs="Times New Roman"/>
          <w:sz w:val="28"/>
          <w:szCs w:val="28"/>
          <w:lang w:val="uk-UA"/>
        </w:rPr>
        <w:t xml:space="preserve">3.7 </w:t>
      </w:r>
      <w:r w:rsidRPr="00F12FF4">
        <w:rPr>
          <w:rFonts w:ascii="Times New Roman" w:hAnsi="Times New Roman" w:cs="Times New Roman"/>
          <w:sz w:val="28"/>
          <w:szCs w:val="28"/>
          <w:lang w:val="uk-UA"/>
        </w:rPr>
        <w:t>–</w:t>
      </w:r>
      <w:r w:rsidRPr="00DF39B3">
        <w:rPr>
          <w:rFonts w:ascii="Times New Roman" w:hAnsi="Times New Roman" w:cs="Times New Roman"/>
          <w:sz w:val="28"/>
          <w:szCs w:val="28"/>
          <w:lang w:val="uk-UA"/>
        </w:rPr>
        <w:t xml:space="preserve"> отримані результати під час опитування споживачів мережі АЗС </w:t>
      </w:r>
      <w:r w:rsidRPr="00DF39B3">
        <w:rPr>
          <w:rFonts w:ascii="Times New Roman" w:hAnsi="Times New Roman" w:cs="Times New Roman"/>
          <w:sz w:val="28"/>
          <w:szCs w:val="28"/>
          <w:lang w:val="en-US"/>
        </w:rPr>
        <w:t>UKRNAFTA</w:t>
      </w:r>
      <w:r w:rsidRPr="00DF39B3">
        <w:rPr>
          <w:rFonts w:ascii="Times New Roman" w:hAnsi="Times New Roman" w:cs="Times New Roman"/>
          <w:sz w:val="28"/>
          <w:szCs w:val="28"/>
          <w:lang w:val="uk-UA"/>
        </w:rPr>
        <w:t xml:space="preserve"> за 2023 рік</w:t>
      </w:r>
    </w:p>
    <w:p w14:paraId="2ADE159F" w14:textId="2212C72B" w:rsidR="00025A60" w:rsidRDefault="00025A60" w:rsidP="00123B95">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с</w:t>
      </w:r>
      <w:proofErr w:type="spellStart"/>
      <w:r w:rsidR="007B3A0A">
        <w:rPr>
          <w:rFonts w:ascii="Times New Roman" w:hAnsi="Times New Roman" w:cs="Times New Roman"/>
          <w:i/>
          <w:iCs/>
          <w:sz w:val="24"/>
          <w:szCs w:val="24"/>
          <w:lang w:val="uk-UA"/>
        </w:rPr>
        <w:t>кладено</w:t>
      </w:r>
      <w:proofErr w:type="spellEnd"/>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60F00448" w14:textId="77777777" w:rsidR="00DF39B3" w:rsidRPr="00025A60" w:rsidRDefault="00DF39B3" w:rsidP="00DF39B3">
      <w:pPr>
        <w:spacing w:after="0" w:line="360" w:lineRule="auto"/>
        <w:ind w:firstLine="567"/>
        <w:jc w:val="both"/>
        <w:rPr>
          <w:rFonts w:ascii="Times New Roman" w:hAnsi="Times New Roman" w:cs="Times New Roman"/>
          <w:sz w:val="28"/>
          <w:szCs w:val="28"/>
        </w:rPr>
      </w:pPr>
    </w:p>
    <w:p w14:paraId="1B63A222" w14:textId="45F419D2" w:rsidR="001C4FAB" w:rsidRPr="00DF39B3" w:rsidRDefault="0085076C" w:rsidP="00DF39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C4FAB" w:rsidRPr="00DF39B3">
        <w:rPr>
          <w:rFonts w:ascii="Times New Roman" w:hAnsi="Times New Roman" w:cs="Times New Roman"/>
          <w:sz w:val="28"/>
          <w:szCs w:val="28"/>
          <w:lang w:val="uk-UA"/>
        </w:rPr>
        <w:t xml:space="preserve">еред клієнтів, які скористалися послугами, більшість </w:t>
      </w:r>
      <w:r w:rsidR="00DF39B3">
        <w:rPr>
          <w:rFonts w:ascii="Times New Roman" w:hAnsi="Times New Roman" w:cs="Times New Roman"/>
          <w:sz w:val="28"/>
          <w:szCs w:val="28"/>
          <w:lang w:val="uk-UA"/>
        </w:rPr>
        <w:t>готові</w:t>
      </w:r>
      <w:r w:rsidR="001C4FAB" w:rsidRPr="00DF39B3">
        <w:rPr>
          <w:rFonts w:ascii="Times New Roman" w:hAnsi="Times New Roman" w:cs="Times New Roman"/>
          <w:sz w:val="28"/>
          <w:szCs w:val="28"/>
          <w:lang w:val="uk-UA"/>
        </w:rPr>
        <w:t xml:space="preserve"> рекомен</w:t>
      </w:r>
      <w:r w:rsidR="00DF39B3">
        <w:rPr>
          <w:rFonts w:ascii="Times New Roman" w:hAnsi="Times New Roman" w:cs="Times New Roman"/>
          <w:sz w:val="28"/>
          <w:szCs w:val="28"/>
          <w:lang w:val="uk-UA"/>
        </w:rPr>
        <w:t xml:space="preserve">дувати АЗС </w:t>
      </w:r>
      <w:r w:rsidR="00DF39B3">
        <w:rPr>
          <w:rFonts w:ascii="Times New Roman" w:hAnsi="Times New Roman" w:cs="Times New Roman"/>
          <w:sz w:val="28"/>
          <w:szCs w:val="28"/>
          <w:lang w:val="en-US"/>
        </w:rPr>
        <w:t>UKRNAFTA</w:t>
      </w:r>
      <w:r w:rsidR="00DF39B3">
        <w:rPr>
          <w:rFonts w:ascii="Times New Roman" w:hAnsi="Times New Roman" w:cs="Times New Roman"/>
          <w:sz w:val="28"/>
          <w:szCs w:val="28"/>
          <w:lang w:val="uk-UA"/>
        </w:rPr>
        <w:t>, якщо</w:t>
      </w:r>
      <w:r w:rsidR="001C4FAB" w:rsidRPr="00DF39B3">
        <w:rPr>
          <w:rFonts w:ascii="Times New Roman" w:hAnsi="Times New Roman" w:cs="Times New Roman"/>
          <w:sz w:val="28"/>
          <w:szCs w:val="28"/>
          <w:lang w:val="uk-UA"/>
        </w:rPr>
        <w:t xml:space="preserve"> порівн</w:t>
      </w:r>
      <w:r w:rsidR="00DF39B3">
        <w:rPr>
          <w:rFonts w:ascii="Times New Roman" w:hAnsi="Times New Roman" w:cs="Times New Roman"/>
          <w:sz w:val="28"/>
          <w:szCs w:val="28"/>
          <w:lang w:val="uk-UA"/>
        </w:rPr>
        <w:t>ювати</w:t>
      </w:r>
      <w:r w:rsidR="001C4FAB" w:rsidRPr="00DF39B3">
        <w:rPr>
          <w:rFonts w:ascii="Times New Roman" w:hAnsi="Times New Roman" w:cs="Times New Roman"/>
          <w:sz w:val="28"/>
          <w:szCs w:val="28"/>
          <w:lang w:val="uk-UA"/>
        </w:rPr>
        <w:t xml:space="preserve"> з тими, хто не рекоменду</w:t>
      </w:r>
      <w:r w:rsidR="00DF39B3">
        <w:rPr>
          <w:rFonts w:ascii="Times New Roman" w:hAnsi="Times New Roman" w:cs="Times New Roman"/>
          <w:sz w:val="28"/>
          <w:szCs w:val="28"/>
          <w:lang w:val="uk-UA"/>
        </w:rPr>
        <w:t>є</w:t>
      </w:r>
      <w:r w:rsidR="001C4FAB" w:rsidRPr="00DF39B3">
        <w:rPr>
          <w:rFonts w:ascii="Times New Roman" w:hAnsi="Times New Roman" w:cs="Times New Roman"/>
          <w:sz w:val="28"/>
          <w:szCs w:val="28"/>
          <w:lang w:val="uk-UA"/>
        </w:rPr>
        <w:t xml:space="preserve"> її</w:t>
      </w:r>
      <w:r w:rsidR="00DF39B3">
        <w:rPr>
          <w:rFonts w:ascii="Times New Roman" w:hAnsi="Times New Roman" w:cs="Times New Roman"/>
          <w:sz w:val="28"/>
          <w:szCs w:val="28"/>
          <w:lang w:val="uk-UA"/>
        </w:rPr>
        <w:t xml:space="preserve">. </w:t>
      </w:r>
      <w:r w:rsidR="001C4FAB" w:rsidRPr="00DF39B3">
        <w:rPr>
          <w:rFonts w:ascii="Times New Roman" w:hAnsi="Times New Roman" w:cs="Times New Roman"/>
          <w:sz w:val="28"/>
          <w:szCs w:val="28"/>
          <w:lang w:val="uk-UA"/>
        </w:rPr>
        <w:t xml:space="preserve">Крім того, ці споживачі також планують знову відвідати АЗС </w:t>
      </w:r>
      <w:r w:rsidR="001C4FAB" w:rsidRPr="00DF39B3">
        <w:rPr>
          <w:rFonts w:ascii="Times New Roman" w:hAnsi="Times New Roman" w:cs="Times New Roman"/>
          <w:sz w:val="28"/>
          <w:szCs w:val="28"/>
          <w:lang w:val="en-US"/>
        </w:rPr>
        <w:t>UKRNAFTA</w:t>
      </w:r>
      <w:r w:rsidR="001C4FAB" w:rsidRPr="00DF39B3">
        <w:rPr>
          <w:rFonts w:ascii="Times New Roman" w:hAnsi="Times New Roman" w:cs="Times New Roman"/>
          <w:sz w:val="28"/>
          <w:szCs w:val="28"/>
          <w:lang w:val="uk-UA"/>
        </w:rPr>
        <w:t>.</w:t>
      </w:r>
    </w:p>
    <w:p w14:paraId="123E0615" w14:textId="2CA5F94F" w:rsidR="00DF39B3" w:rsidRPr="0085076C" w:rsidRDefault="00DF39B3" w:rsidP="00025A60">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Далі визначимо</w:t>
      </w:r>
      <w:r w:rsidR="001C4FAB" w:rsidRPr="0085076C">
        <w:rPr>
          <w:rFonts w:ascii="Times New Roman" w:hAnsi="Times New Roman" w:cs="Times New Roman"/>
          <w:sz w:val="28"/>
          <w:szCs w:val="28"/>
          <w:lang w:val="uk-UA"/>
        </w:rPr>
        <w:t xml:space="preserve">, що саме стимулює споживачів відвідувати АЗС і через які критерії вони виникають сумніви щодо такого </w:t>
      </w:r>
      <w:r w:rsidR="001C4FAB" w:rsidRPr="00F12FF4">
        <w:rPr>
          <w:rFonts w:ascii="Times New Roman" w:hAnsi="Times New Roman" w:cs="Times New Roman"/>
          <w:sz w:val="28"/>
          <w:szCs w:val="28"/>
          <w:lang w:val="uk-UA"/>
        </w:rPr>
        <w:t>відвідування</w:t>
      </w:r>
      <w:r w:rsidRPr="00F12FF4">
        <w:rPr>
          <w:rFonts w:ascii="Times New Roman" w:hAnsi="Times New Roman" w:cs="Times New Roman"/>
          <w:sz w:val="28"/>
          <w:szCs w:val="28"/>
          <w:lang w:val="uk-UA"/>
        </w:rPr>
        <w:t xml:space="preserve"> (ри</w:t>
      </w:r>
      <w:r w:rsidR="00F12FF4" w:rsidRPr="00F12FF4">
        <w:rPr>
          <w:rFonts w:ascii="Times New Roman" w:hAnsi="Times New Roman" w:cs="Times New Roman"/>
          <w:sz w:val="28"/>
          <w:szCs w:val="28"/>
          <w:lang w:val="uk-UA"/>
        </w:rPr>
        <w:t>сунок 3.8</w:t>
      </w:r>
      <w:r w:rsidRPr="00F12FF4">
        <w:rPr>
          <w:rFonts w:ascii="Times New Roman" w:hAnsi="Times New Roman" w:cs="Times New Roman"/>
          <w:sz w:val="28"/>
          <w:szCs w:val="28"/>
          <w:lang w:val="uk-UA"/>
        </w:rPr>
        <w:t>).</w:t>
      </w:r>
    </w:p>
    <w:p w14:paraId="73C92D7C" w14:textId="3273C50B" w:rsidR="00B77FB1" w:rsidRPr="0085076C" w:rsidRDefault="00B77FB1" w:rsidP="00B805AD">
      <w:pPr>
        <w:spacing w:after="0" w:line="360" w:lineRule="auto"/>
        <w:jc w:val="center"/>
        <w:rPr>
          <w:rFonts w:ascii="Times New Roman" w:hAnsi="Times New Roman" w:cs="Times New Roman"/>
          <w:sz w:val="28"/>
          <w:szCs w:val="28"/>
          <w:lang w:val="uk-UA"/>
        </w:rPr>
      </w:pPr>
      <w:r w:rsidRPr="0085076C">
        <w:rPr>
          <w:rFonts w:ascii="Times New Roman" w:hAnsi="Times New Roman" w:cs="Times New Roman"/>
          <w:noProof/>
          <w:sz w:val="28"/>
          <w:szCs w:val="28"/>
          <w:lang w:val="uk-UA"/>
        </w:rPr>
        <w:lastRenderedPageBreak/>
        <w:drawing>
          <wp:inline distT="0" distB="0" distL="0" distR="0" wp14:anchorId="7BEDDB03" wp14:editId="0531037B">
            <wp:extent cx="5162550" cy="2592998"/>
            <wp:effectExtent l="0" t="0" r="0" b="0"/>
            <wp:docPr id="524659795"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1156FE3A" w14:textId="344088B3" w:rsidR="00872B3D" w:rsidRPr="00F12FF4" w:rsidRDefault="001C4FAB" w:rsidP="00B805AD">
      <w:pPr>
        <w:spacing w:after="0" w:line="360" w:lineRule="auto"/>
        <w:jc w:val="center"/>
        <w:rPr>
          <w:rFonts w:ascii="Times New Roman" w:hAnsi="Times New Roman" w:cs="Times New Roman"/>
          <w:sz w:val="28"/>
          <w:szCs w:val="28"/>
          <w:lang w:val="uk-UA"/>
        </w:rPr>
      </w:pPr>
      <w:r w:rsidRPr="0085076C">
        <w:rPr>
          <w:rFonts w:ascii="Times New Roman" w:hAnsi="Times New Roman" w:cs="Times New Roman"/>
          <w:sz w:val="28"/>
          <w:szCs w:val="28"/>
          <w:lang w:val="uk-UA"/>
        </w:rPr>
        <w:t>Рисунок</w:t>
      </w:r>
      <w:r w:rsidR="00F12FF4">
        <w:rPr>
          <w:rFonts w:ascii="Times New Roman" w:hAnsi="Times New Roman" w:cs="Times New Roman"/>
          <w:sz w:val="28"/>
          <w:szCs w:val="28"/>
          <w:lang w:val="uk-UA"/>
        </w:rPr>
        <w:t xml:space="preserve"> 3.8</w:t>
      </w:r>
      <w:r w:rsidRPr="0085076C">
        <w:rPr>
          <w:rFonts w:ascii="Times New Roman" w:hAnsi="Times New Roman" w:cs="Times New Roman"/>
          <w:sz w:val="28"/>
          <w:szCs w:val="28"/>
          <w:lang w:val="uk-UA"/>
        </w:rPr>
        <w:t xml:space="preserve"> – Критерії відвідування мережі АЗС </w:t>
      </w:r>
      <w:r w:rsidRPr="0085076C">
        <w:rPr>
          <w:rFonts w:ascii="Times New Roman" w:hAnsi="Times New Roman" w:cs="Times New Roman"/>
          <w:sz w:val="28"/>
          <w:szCs w:val="28"/>
          <w:lang w:val="en-US"/>
        </w:rPr>
        <w:t>UKRNAFTA</w:t>
      </w:r>
    </w:p>
    <w:p w14:paraId="086F3764" w14:textId="5EE33251" w:rsidR="00025A60" w:rsidRDefault="00025A60" w:rsidP="00B805AD">
      <w:pPr>
        <w:spacing w:line="276" w:lineRule="auto"/>
        <w:jc w:val="center"/>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xml:space="preserve">: </w:t>
      </w:r>
      <w:r w:rsidR="007B3A0A">
        <w:rPr>
          <w:rFonts w:ascii="Times New Roman" w:hAnsi="Times New Roman" w:cs="Times New Roman"/>
          <w:i/>
          <w:iCs/>
          <w:sz w:val="24"/>
          <w:szCs w:val="24"/>
          <w:lang w:val="uk-UA"/>
        </w:rPr>
        <w:t>складено</w:t>
      </w:r>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2A1EB23D" w14:textId="77777777" w:rsidR="00025A60" w:rsidRPr="00025A60" w:rsidRDefault="00025A60" w:rsidP="0085076C">
      <w:pPr>
        <w:spacing w:after="0" w:line="360" w:lineRule="auto"/>
        <w:ind w:firstLine="567"/>
        <w:jc w:val="center"/>
        <w:rPr>
          <w:rFonts w:ascii="Times New Roman" w:hAnsi="Times New Roman" w:cs="Times New Roman"/>
          <w:sz w:val="28"/>
          <w:szCs w:val="28"/>
        </w:rPr>
      </w:pPr>
    </w:p>
    <w:bookmarkEnd w:id="29"/>
    <w:p w14:paraId="0F4320D7" w14:textId="0145D0CC" w:rsidR="00872B3D" w:rsidRPr="0085076C" w:rsidRDefault="00872B3D"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 xml:space="preserve">Аналізуючи представлений графік, можемо зрозуміти, що споживачі вибирають мережу АЗС </w:t>
      </w:r>
      <w:r w:rsidRPr="0085076C">
        <w:rPr>
          <w:rFonts w:ascii="Times New Roman" w:hAnsi="Times New Roman" w:cs="Times New Roman"/>
          <w:sz w:val="28"/>
          <w:szCs w:val="28"/>
          <w:lang w:val="en-US"/>
        </w:rPr>
        <w:t>UKRNAFTA</w:t>
      </w:r>
      <w:r w:rsidRPr="0085076C">
        <w:rPr>
          <w:rFonts w:ascii="Times New Roman" w:hAnsi="Times New Roman" w:cs="Times New Roman"/>
          <w:sz w:val="28"/>
          <w:szCs w:val="28"/>
          <w:lang w:val="uk-UA"/>
        </w:rPr>
        <w:t xml:space="preserve"> завдяки її конкурентній ціні та якісному сервісу. Однак, головним критерієм, який не задовольняє клієнтів, є якість товарів, що пропонуються, а саме наявність додаткових послуг.</w:t>
      </w:r>
    </w:p>
    <w:p w14:paraId="07E2F047" w14:textId="62B14D96" w:rsidR="00B77FB1" w:rsidRPr="0085076C" w:rsidRDefault="00872B3D"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Далі п</w:t>
      </w:r>
      <w:r w:rsidR="008E1C1E" w:rsidRPr="0085076C">
        <w:rPr>
          <w:rFonts w:ascii="Times New Roman" w:hAnsi="Times New Roman" w:cs="Times New Roman"/>
          <w:sz w:val="28"/>
          <w:szCs w:val="28"/>
          <w:lang w:val="uk-UA"/>
        </w:rPr>
        <w:t xml:space="preserve">роведемо детальний аналіз програм лояльності, які використовуються нашими конкурентами. </w:t>
      </w:r>
      <w:r w:rsidR="00B5575C" w:rsidRPr="0085076C">
        <w:rPr>
          <w:rFonts w:ascii="Times New Roman" w:hAnsi="Times New Roman" w:cs="Times New Roman"/>
          <w:sz w:val="28"/>
          <w:szCs w:val="28"/>
          <w:lang w:val="uk-UA"/>
        </w:rPr>
        <w:t xml:space="preserve">(Додаток А) </w:t>
      </w:r>
      <w:r w:rsidR="008E1C1E" w:rsidRPr="0085076C">
        <w:rPr>
          <w:rFonts w:ascii="Times New Roman" w:hAnsi="Times New Roman" w:cs="Times New Roman"/>
          <w:sz w:val="28"/>
          <w:szCs w:val="28"/>
          <w:lang w:val="uk-UA"/>
        </w:rPr>
        <w:t>Цей аналіз допоможе нам отримати глибше розуміння їхніх стратегій та підходів у привабленні та утриманні клієнтів. Ми розглянемо різні аспекти цих програм, включаючи схеми нарахування бонусів, схеми використання бонусів та знижки. Наша мета полягає в тому, щоб зрозуміти, які елементи їхніх програм можуть бути успішними та використовувати ці знання для покращення нашої власної програми лояльності.</w:t>
      </w:r>
    </w:p>
    <w:p w14:paraId="497B9648" w14:textId="5C2F6BC7" w:rsidR="008E1C1E" w:rsidRPr="0085076C" w:rsidRDefault="00B5575C"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 xml:space="preserve">Після проведення аналізу програм лояльності конкурентів, можна зробити висновок, що майже всі ці програми включають нарахування бонусних балів або знижок за кожну витрачену одиницю грошей або об'єм пального. Ці бонуси потім можна використовувати для отримання знижок на покупку товарів або послуг. Наприклад, в мережі АЗК </w:t>
      </w:r>
      <w:proofErr w:type="spellStart"/>
      <w:r w:rsidRPr="0085076C">
        <w:rPr>
          <w:rFonts w:ascii="Times New Roman" w:hAnsi="Times New Roman" w:cs="Times New Roman"/>
          <w:sz w:val="28"/>
          <w:szCs w:val="28"/>
          <w:lang w:val="uk-UA"/>
        </w:rPr>
        <w:t>Amic</w:t>
      </w:r>
      <w:proofErr w:type="spellEnd"/>
      <w:r w:rsidRPr="0085076C">
        <w:rPr>
          <w:rFonts w:ascii="Times New Roman" w:hAnsi="Times New Roman" w:cs="Times New Roman"/>
          <w:sz w:val="28"/>
          <w:szCs w:val="28"/>
          <w:lang w:val="uk-UA"/>
        </w:rPr>
        <w:t xml:space="preserve"> існує система миттєвої знижки, яка залежить від об'єму заправленого палива. Середня знижка на паливо становить від 0,5 до 1 гривні </w:t>
      </w:r>
      <w:r w:rsidRPr="0085076C">
        <w:rPr>
          <w:rFonts w:ascii="Times New Roman" w:hAnsi="Times New Roman" w:cs="Times New Roman"/>
          <w:sz w:val="28"/>
          <w:szCs w:val="28"/>
          <w:lang w:val="uk-UA"/>
        </w:rPr>
        <w:lastRenderedPageBreak/>
        <w:t>за кожен літр. Однак, багато з програм лояльності конкурентів мають досить складну механіку, яка може бути важко зрозумілою для споживачів.</w:t>
      </w:r>
      <w:bookmarkStart w:id="30" w:name="_Hlk135637947"/>
    </w:p>
    <w:p w14:paraId="58870223" w14:textId="41EC694A" w:rsidR="000544EF" w:rsidRPr="0085076C" w:rsidRDefault="000544EF" w:rsidP="0085076C">
      <w:pPr>
        <w:spacing w:after="0" w:line="360" w:lineRule="auto"/>
        <w:ind w:firstLine="567"/>
        <w:jc w:val="both"/>
        <w:rPr>
          <w:rFonts w:ascii="Times New Roman" w:hAnsi="Times New Roman" w:cs="Times New Roman"/>
          <w:kern w:val="0"/>
          <w:sz w:val="28"/>
          <w:szCs w:val="28"/>
          <w:lang w:val="uk-UA"/>
          <w14:ligatures w14:val="none"/>
        </w:rPr>
      </w:pPr>
      <w:r w:rsidRPr="0085076C">
        <w:rPr>
          <w:rFonts w:ascii="Times New Roman" w:hAnsi="Times New Roman" w:cs="Times New Roman"/>
          <w:kern w:val="0"/>
          <w:sz w:val="28"/>
          <w:szCs w:val="28"/>
          <w:lang w:val="uk-UA"/>
          <w14:ligatures w14:val="none"/>
        </w:rPr>
        <w:t xml:space="preserve">Далі розглянемо </w:t>
      </w:r>
      <w:r w:rsidRPr="00F12FF4">
        <w:rPr>
          <w:rFonts w:ascii="Times New Roman" w:hAnsi="Times New Roman" w:cs="Times New Roman"/>
          <w:kern w:val="0"/>
          <w:sz w:val="28"/>
          <w:szCs w:val="28"/>
          <w:lang w:val="uk-UA"/>
          <w14:ligatures w14:val="none"/>
        </w:rPr>
        <w:t>дані</w:t>
      </w:r>
      <w:r w:rsidR="0085076C" w:rsidRPr="00F12FF4">
        <w:rPr>
          <w:rFonts w:ascii="Times New Roman" w:hAnsi="Times New Roman" w:cs="Times New Roman"/>
          <w:kern w:val="0"/>
          <w:sz w:val="28"/>
          <w:szCs w:val="28"/>
          <w:lang w:val="uk-UA"/>
          <w14:ligatures w14:val="none"/>
        </w:rPr>
        <w:t xml:space="preserve"> (таблиця </w:t>
      </w:r>
      <w:r w:rsidR="00F12FF4" w:rsidRPr="00F12FF4">
        <w:rPr>
          <w:rFonts w:ascii="Times New Roman" w:hAnsi="Times New Roman" w:cs="Times New Roman"/>
          <w:kern w:val="0"/>
          <w:sz w:val="28"/>
          <w:szCs w:val="28"/>
          <w:lang w:val="uk-UA"/>
          <w14:ligatures w14:val="none"/>
        </w:rPr>
        <w:t>3.1</w:t>
      </w:r>
      <w:r w:rsidR="0085076C" w:rsidRPr="00F12FF4">
        <w:rPr>
          <w:rFonts w:ascii="Times New Roman" w:hAnsi="Times New Roman" w:cs="Times New Roman"/>
          <w:kern w:val="0"/>
          <w:sz w:val="28"/>
          <w:szCs w:val="28"/>
          <w:lang w:val="uk-UA"/>
          <w14:ligatures w14:val="none"/>
        </w:rPr>
        <w:t>)</w:t>
      </w:r>
      <w:r w:rsidRPr="00F12FF4">
        <w:rPr>
          <w:rFonts w:ascii="Times New Roman" w:hAnsi="Times New Roman" w:cs="Times New Roman"/>
          <w:kern w:val="0"/>
          <w:sz w:val="28"/>
          <w:szCs w:val="28"/>
          <w:lang w:val="uk-UA"/>
          <w14:ligatures w14:val="none"/>
        </w:rPr>
        <w:t>, які</w:t>
      </w:r>
      <w:r w:rsidRPr="0085076C">
        <w:rPr>
          <w:rFonts w:ascii="Times New Roman" w:hAnsi="Times New Roman" w:cs="Times New Roman"/>
          <w:kern w:val="0"/>
          <w:sz w:val="28"/>
          <w:szCs w:val="28"/>
          <w:lang w:val="uk-UA"/>
          <w14:ligatures w14:val="none"/>
        </w:rPr>
        <w:t xml:space="preserve"> були отримані під час опитування споживачів, зокрема стосовно їх статі, віку, вподобань, а також місця проживання та роботи. Ці дані дозволять нам краще розуміти нашу цільову аудиторію, виявити тенденції та особливості споживачів в різних групах, а також адаптувати наші послуги та комунікацію залежно від їх потреб і вимог.</w:t>
      </w:r>
    </w:p>
    <w:p w14:paraId="736ACA03" w14:textId="77777777" w:rsidR="00096822" w:rsidRPr="0085076C" w:rsidRDefault="00096822" w:rsidP="0085076C">
      <w:pPr>
        <w:spacing w:after="0" w:line="360" w:lineRule="auto"/>
        <w:ind w:firstLine="567"/>
        <w:jc w:val="both"/>
        <w:rPr>
          <w:rFonts w:ascii="Times New Roman" w:hAnsi="Times New Roman" w:cs="Times New Roman"/>
          <w:kern w:val="0"/>
          <w:sz w:val="28"/>
          <w:szCs w:val="28"/>
          <w:lang w:val="uk-UA"/>
          <w14:ligatures w14:val="none"/>
        </w:rPr>
      </w:pPr>
    </w:p>
    <w:p w14:paraId="7DE37374" w14:textId="296B2811" w:rsidR="0085076C" w:rsidRPr="00025A60" w:rsidRDefault="00096822" w:rsidP="00025A60">
      <w:pPr>
        <w:spacing w:after="0" w:line="360" w:lineRule="auto"/>
        <w:ind w:firstLine="567"/>
        <w:jc w:val="both"/>
        <w:rPr>
          <w:rFonts w:ascii="Times New Roman" w:hAnsi="Times New Roman" w:cs="Times New Roman"/>
          <w:kern w:val="0"/>
          <w:sz w:val="28"/>
          <w:szCs w:val="28"/>
          <w:lang w:val="uk-UA"/>
          <w14:ligatures w14:val="none"/>
        </w:rPr>
      </w:pPr>
      <w:r w:rsidRPr="00F12FF4">
        <w:rPr>
          <w:rFonts w:ascii="Times New Roman" w:hAnsi="Times New Roman" w:cs="Times New Roman"/>
          <w:kern w:val="0"/>
          <w:sz w:val="28"/>
          <w:szCs w:val="28"/>
          <w:lang w:val="uk-UA"/>
          <w14:ligatures w14:val="none"/>
        </w:rPr>
        <w:t>Таблиця</w:t>
      </w:r>
      <w:r w:rsidR="00F12FF4" w:rsidRPr="00F12FF4">
        <w:rPr>
          <w:rFonts w:ascii="Times New Roman" w:hAnsi="Times New Roman" w:cs="Times New Roman"/>
          <w:kern w:val="0"/>
          <w:sz w:val="28"/>
          <w:szCs w:val="28"/>
          <w:lang w:val="uk-UA"/>
          <w14:ligatures w14:val="none"/>
        </w:rPr>
        <w:t xml:space="preserve"> 3.1</w:t>
      </w:r>
      <w:r w:rsidRPr="00F12FF4">
        <w:rPr>
          <w:rFonts w:ascii="Times New Roman" w:hAnsi="Times New Roman" w:cs="Times New Roman"/>
          <w:kern w:val="0"/>
          <w:sz w:val="28"/>
          <w:szCs w:val="28"/>
          <w:lang w:val="uk-UA"/>
          <w14:ligatures w14:val="none"/>
        </w:rPr>
        <w:t xml:space="preserve"> –</w:t>
      </w:r>
      <w:r w:rsidRPr="0085076C">
        <w:rPr>
          <w:rFonts w:ascii="Times New Roman" w:hAnsi="Times New Roman" w:cs="Times New Roman"/>
          <w:kern w:val="0"/>
          <w:sz w:val="28"/>
          <w:szCs w:val="28"/>
          <w:lang w:val="uk-UA"/>
          <w14:ligatures w14:val="none"/>
        </w:rPr>
        <w:t xml:space="preserve"> Результати опитування </w:t>
      </w:r>
      <w:r w:rsidR="00B50039" w:rsidRPr="0085076C">
        <w:rPr>
          <w:rFonts w:ascii="Times New Roman" w:hAnsi="Times New Roman" w:cs="Times New Roman"/>
          <w:kern w:val="0"/>
          <w:sz w:val="28"/>
          <w:szCs w:val="28"/>
          <w:lang w:val="uk-UA"/>
          <w14:ligatures w14:val="none"/>
        </w:rPr>
        <w:t>споживачів для визначення цільової аудиторії</w:t>
      </w:r>
    </w:p>
    <w:tbl>
      <w:tblPr>
        <w:tblStyle w:val="a7"/>
        <w:tblW w:w="0" w:type="auto"/>
        <w:jc w:val="center"/>
        <w:tblLook w:val="04A0" w:firstRow="1" w:lastRow="0" w:firstColumn="1" w:lastColumn="0" w:noHBand="0" w:noVBand="1"/>
      </w:tblPr>
      <w:tblGrid>
        <w:gridCol w:w="1041"/>
        <w:gridCol w:w="883"/>
        <w:gridCol w:w="321"/>
        <w:gridCol w:w="252"/>
        <w:gridCol w:w="890"/>
        <w:gridCol w:w="677"/>
        <w:gridCol w:w="442"/>
        <w:gridCol w:w="272"/>
        <w:gridCol w:w="178"/>
        <w:gridCol w:w="125"/>
        <w:gridCol w:w="601"/>
        <w:gridCol w:w="397"/>
        <w:gridCol w:w="754"/>
        <w:gridCol w:w="713"/>
        <w:gridCol w:w="200"/>
        <w:gridCol w:w="219"/>
        <w:gridCol w:w="704"/>
        <w:gridCol w:w="1243"/>
      </w:tblGrid>
      <w:tr w:rsidR="00025A60" w:rsidRPr="0085076C" w14:paraId="3EE66EF2" w14:textId="77777777" w:rsidTr="0085076C">
        <w:trPr>
          <w:jc w:val="center"/>
        </w:trPr>
        <w:tc>
          <w:tcPr>
            <w:tcW w:w="9912" w:type="dxa"/>
            <w:gridSpan w:val="18"/>
          </w:tcPr>
          <w:p w14:paraId="6E86A7F6" w14:textId="4715EC29" w:rsidR="00025A60" w:rsidRPr="0085076C" w:rsidRDefault="00025A60" w:rsidP="00025A60">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Стать</w:t>
            </w:r>
          </w:p>
        </w:tc>
      </w:tr>
      <w:tr w:rsidR="00025A60" w:rsidRPr="0085076C" w14:paraId="5BA1E49C" w14:textId="77777777" w:rsidTr="00667FCF">
        <w:trPr>
          <w:jc w:val="center"/>
        </w:trPr>
        <w:tc>
          <w:tcPr>
            <w:tcW w:w="4956" w:type="dxa"/>
            <w:gridSpan w:val="9"/>
          </w:tcPr>
          <w:p w14:paraId="1D06085D" w14:textId="2F11C1A1" w:rsidR="00025A60" w:rsidRPr="0085076C" w:rsidRDefault="00025A60" w:rsidP="00025A60">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Чоловіки</w:t>
            </w:r>
          </w:p>
        </w:tc>
        <w:tc>
          <w:tcPr>
            <w:tcW w:w="4956" w:type="dxa"/>
            <w:gridSpan w:val="9"/>
          </w:tcPr>
          <w:p w14:paraId="69617A68" w14:textId="012F046E" w:rsidR="00025A60" w:rsidRPr="0085076C" w:rsidRDefault="00025A60" w:rsidP="00025A60">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Чоловіки</w:t>
            </w:r>
          </w:p>
        </w:tc>
      </w:tr>
      <w:tr w:rsidR="00025A60" w:rsidRPr="0085076C" w14:paraId="1FB043E8" w14:textId="77777777" w:rsidTr="00667FCF">
        <w:trPr>
          <w:jc w:val="center"/>
        </w:trPr>
        <w:tc>
          <w:tcPr>
            <w:tcW w:w="4956" w:type="dxa"/>
            <w:gridSpan w:val="9"/>
          </w:tcPr>
          <w:p w14:paraId="48F3AF2E" w14:textId="573E0412" w:rsidR="00025A60" w:rsidRPr="0085076C" w:rsidRDefault="00025A60" w:rsidP="00025A60">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85,9%</w:t>
            </w:r>
          </w:p>
        </w:tc>
        <w:tc>
          <w:tcPr>
            <w:tcW w:w="4956" w:type="dxa"/>
            <w:gridSpan w:val="9"/>
          </w:tcPr>
          <w:p w14:paraId="47944F3A" w14:textId="03C993EE" w:rsidR="00025A60" w:rsidRPr="0085076C" w:rsidRDefault="00025A60" w:rsidP="00025A60">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85,9%</w:t>
            </w:r>
          </w:p>
        </w:tc>
      </w:tr>
      <w:tr w:rsidR="004A0730" w:rsidRPr="0085076C" w14:paraId="79E551A1" w14:textId="77777777" w:rsidTr="0085076C">
        <w:trPr>
          <w:jc w:val="center"/>
        </w:trPr>
        <w:tc>
          <w:tcPr>
            <w:tcW w:w="9912" w:type="dxa"/>
            <w:gridSpan w:val="18"/>
          </w:tcPr>
          <w:p w14:paraId="09937B14" w14:textId="587E9C4D"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Вік</w:t>
            </w:r>
          </w:p>
        </w:tc>
      </w:tr>
      <w:tr w:rsidR="0085076C" w:rsidRPr="0085076C" w14:paraId="5D5D9150" w14:textId="77777777" w:rsidTr="0085076C">
        <w:trPr>
          <w:jc w:val="center"/>
        </w:trPr>
        <w:tc>
          <w:tcPr>
            <w:tcW w:w="2497" w:type="dxa"/>
            <w:gridSpan w:val="4"/>
          </w:tcPr>
          <w:p w14:paraId="32435E19" w14:textId="524B7014"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До 20 років</w:t>
            </w:r>
          </w:p>
        </w:tc>
        <w:tc>
          <w:tcPr>
            <w:tcW w:w="2584" w:type="dxa"/>
            <w:gridSpan w:val="6"/>
          </w:tcPr>
          <w:p w14:paraId="5D7DAEBC" w14:textId="4B013AD8"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20-30 років</w:t>
            </w:r>
          </w:p>
        </w:tc>
        <w:tc>
          <w:tcPr>
            <w:tcW w:w="2465" w:type="dxa"/>
            <w:gridSpan w:val="4"/>
          </w:tcPr>
          <w:p w14:paraId="39A55157" w14:textId="6A543CCC"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30-50 років</w:t>
            </w:r>
          </w:p>
        </w:tc>
        <w:tc>
          <w:tcPr>
            <w:tcW w:w="2366" w:type="dxa"/>
            <w:gridSpan w:val="4"/>
          </w:tcPr>
          <w:p w14:paraId="6C499171" w14:textId="6065F7DF"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Від 50 років</w:t>
            </w:r>
          </w:p>
        </w:tc>
      </w:tr>
      <w:tr w:rsidR="0085076C" w:rsidRPr="0085076C" w14:paraId="0E3D844F" w14:textId="77777777" w:rsidTr="0085076C">
        <w:trPr>
          <w:jc w:val="center"/>
        </w:trPr>
        <w:tc>
          <w:tcPr>
            <w:tcW w:w="2497" w:type="dxa"/>
            <w:gridSpan w:val="4"/>
          </w:tcPr>
          <w:p w14:paraId="5F544BEE" w14:textId="4C250888"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14,8%</w:t>
            </w:r>
          </w:p>
        </w:tc>
        <w:tc>
          <w:tcPr>
            <w:tcW w:w="2584" w:type="dxa"/>
            <w:gridSpan w:val="6"/>
          </w:tcPr>
          <w:p w14:paraId="3FF1C360" w14:textId="4E295E7F"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37,4%</w:t>
            </w:r>
          </w:p>
        </w:tc>
        <w:tc>
          <w:tcPr>
            <w:tcW w:w="2465" w:type="dxa"/>
            <w:gridSpan w:val="4"/>
          </w:tcPr>
          <w:p w14:paraId="38E11284" w14:textId="68A2FCA2"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37,7%</w:t>
            </w:r>
          </w:p>
        </w:tc>
        <w:tc>
          <w:tcPr>
            <w:tcW w:w="2366" w:type="dxa"/>
            <w:gridSpan w:val="4"/>
          </w:tcPr>
          <w:p w14:paraId="2D902739" w14:textId="290856E1"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10,1%</w:t>
            </w:r>
          </w:p>
        </w:tc>
      </w:tr>
      <w:tr w:rsidR="004A0730" w:rsidRPr="0085076C" w14:paraId="50BA3AE5" w14:textId="77777777" w:rsidTr="0085076C">
        <w:trPr>
          <w:jc w:val="center"/>
        </w:trPr>
        <w:tc>
          <w:tcPr>
            <w:tcW w:w="9912" w:type="dxa"/>
            <w:gridSpan w:val="18"/>
          </w:tcPr>
          <w:p w14:paraId="27B7C982" w14:textId="632E7D96"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Рівень доходів</w:t>
            </w:r>
          </w:p>
        </w:tc>
      </w:tr>
      <w:tr w:rsidR="00096822" w:rsidRPr="0085076C" w14:paraId="2DE52135" w14:textId="77777777" w:rsidTr="0085076C">
        <w:trPr>
          <w:jc w:val="center"/>
        </w:trPr>
        <w:tc>
          <w:tcPr>
            <w:tcW w:w="1924" w:type="dxa"/>
            <w:gridSpan w:val="2"/>
          </w:tcPr>
          <w:p w14:paraId="040E76E6" w14:textId="15525E98"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Високий</w:t>
            </w:r>
          </w:p>
        </w:tc>
        <w:tc>
          <w:tcPr>
            <w:tcW w:w="2140" w:type="dxa"/>
            <w:gridSpan w:val="4"/>
          </w:tcPr>
          <w:p w14:paraId="39F40D4D" w14:textId="04F12D44"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Вище середнього</w:t>
            </w:r>
          </w:p>
        </w:tc>
        <w:tc>
          <w:tcPr>
            <w:tcW w:w="2015" w:type="dxa"/>
            <w:gridSpan w:val="6"/>
          </w:tcPr>
          <w:p w14:paraId="62AF2234" w14:textId="61B89572"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Середній</w:t>
            </w:r>
          </w:p>
        </w:tc>
        <w:tc>
          <w:tcPr>
            <w:tcW w:w="1886" w:type="dxa"/>
            <w:gridSpan w:val="4"/>
          </w:tcPr>
          <w:p w14:paraId="73C01FEC" w14:textId="6C47EC36"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Нижче середнього</w:t>
            </w:r>
          </w:p>
        </w:tc>
        <w:tc>
          <w:tcPr>
            <w:tcW w:w="1947" w:type="dxa"/>
            <w:gridSpan w:val="2"/>
          </w:tcPr>
          <w:p w14:paraId="372F5538" w14:textId="7D954D39"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Низький</w:t>
            </w:r>
          </w:p>
        </w:tc>
      </w:tr>
      <w:tr w:rsidR="00096822" w:rsidRPr="0085076C" w14:paraId="47989996" w14:textId="77777777" w:rsidTr="0085076C">
        <w:trPr>
          <w:jc w:val="center"/>
        </w:trPr>
        <w:tc>
          <w:tcPr>
            <w:tcW w:w="1924" w:type="dxa"/>
            <w:gridSpan w:val="2"/>
          </w:tcPr>
          <w:p w14:paraId="6D9CC65B" w14:textId="217F658C"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24,7%</w:t>
            </w:r>
          </w:p>
        </w:tc>
        <w:tc>
          <w:tcPr>
            <w:tcW w:w="2140" w:type="dxa"/>
            <w:gridSpan w:val="4"/>
          </w:tcPr>
          <w:p w14:paraId="327287F9" w14:textId="07196A63"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38,7%</w:t>
            </w:r>
          </w:p>
        </w:tc>
        <w:tc>
          <w:tcPr>
            <w:tcW w:w="2015" w:type="dxa"/>
            <w:gridSpan w:val="6"/>
          </w:tcPr>
          <w:p w14:paraId="6ED7191F" w14:textId="18593F12"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29,7%</w:t>
            </w:r>
          </w:p>
        </w:tc>
        <w:tc>
          <w:tcPr>
            <w:tcW w:w="1886" w:type="dxa"/>
            <w:gridSpan w:val="4"/>
          </w:tcPr>
          <w:p w14:paraId="4CEBA6E8" w14:textId="27D80CCF"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6,5%</w:t>
            </w:r>
          </w:p>
        </w:tc>
        <w:tc>
          <w:tcPr>
            <w:tcW w:w="1947" w:type="dxa"/>
            <w:gridSpan w:val="2"/>
          </w:tcPr>
          <w:p w14:paraId="076EFACF" w14:textId="20C2DB27" w:rsidR="004A0730" w:rsidRPr="0085076C" w:rsidRDefault="004A0730"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0,5%</w:t>
            </w:r>
          </w:p>
        </w:tc>
      </w:tr>
      <w:tr w:rsidR="004A0730" w:rsidRPr="0085076C" w14:paraId="283A9612" w14:textId="77777777" w:rsidTr="0085076C">
        <w:trPr>
          <w:jc w:val="center"/>
        </w:trPr>
        <w:tc>
          <w:tcPr>
            <w:tcW w:w="9912" w:type="dxa"/>
            <w:gridSpan w:val="18"/>
          </w:tcPr>
          <w:p w14:paraId="3E2EE601" w14:textId="640056FE"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Користування сервісами</w:t>
            </w:r>
          </w:p>
        </w:tc>
      </w:tr>
      <w:tr w:rsidR="0085076C" w:rsidRPr="0085076C" w14:paraId="63E4C925" w14:textId="77777777" w:rsidTr="0085076C">
        <w:trPr>
          <w:jc w:val="center"/>
        </w:trPr>
        <w:tc>
          <w:tcPr>
            <w:tcW w:w="1041" w:type="dxa"/>
          </w:tcPr>
          <w:p w14:paraId="1B0BAFD3" w14:textId="2A223EEE"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sz w:val="24"/>
                <w:szCs w:val="24"/>
                <w:lang w:val="en-US"/>
              </w:rPr>
              <w:t>Viber</w:t>
            </w:r>
          </w:p>
        </w:tc>
        <w:tc>
          <w:tcPr>
            <w:tcW w:w="1204" w:type="dxa"/>
            <w:gridSpan w:val="2"/>
          </w:tcPr>
          <w:p w14:paraId="2A65037A" w14:textId="45197DC8"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sz w:val="24"/>
                <w:szCs w:val="24"/>
                <w:lang w:val="en-US"/>
              </w:rPr>
              <w:t>Facebook</w:t>
            </w:r>
          </w:p>
        </w:tc>
        <w:tc>
          <w:tcPr>
            <w:tcW w:w="1142" w:type="dxa"/>
            <w:gridSpan w:val="2"/>
          </w:tcPr>
          <w:p w14:paraId="0043204A" w14:textId="7DFB47A1"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sz w:val="24"/>
                <w:szCs w:val="24"/>
                <w:lang w:val="en-US"/>
              </w:rPr>
              <w:t>YouTube</w:t>
            </w:r>
          </w:p>
        </w:tc>
        <w:tc>
          <w:tcPr>
            <w:tcW w:w="1119" w:type="dxa"/>
            <w:gridSpan w:val="2"/>
          </w:tcPr>
          <w:p w14:paraId="22149381" w14:textId="77777777" w:rsidR="00096822" w:rsidRPr="0085076C" w:rsidRDefault="00096822" w:rsidP="0085076C">
            <w:pPr>
              <w:jc w:val="center"/>
              <w:rPr>
                <w:rFonts w:ascii="Times New Roman" w:hAnsi="Times New Roman" w:cs="Times New Roman"/>
                <w:color w:val="000000"/>
                <w:sz w:val="24"/>
                <w:szCs w:val="24"/>
              </w:rPr>
            </w:pPr>
            <w:proofErr w:type="spellStart"/>
            <w:r w:rsidRPr="0085076C">
              <w:rPr>
                <w:rFonts w:ascii="Times New Roman" w:hAnsi="Times New Roman" w:cs="Times New Roman"/>
                <w:color w:val="000000"/>
                <w:sz w:val="24"/>
                <w:szCs w:val="24"/>
              </w:rPr>
              <w:t>Telegram</w:t>
            </w:r>
            <w:proofErr w:type="spellEnd"/>
          </w:p>
          <w:p w14:paraId="2A3A5681" w14:textId="3DA143C8" w:rsidR="004A0730" w:rsidRPr="0085076C" w:rsidRDefault="004A0730" w:rsidP="0085076C">
            <w:pPr>
              <w:jc w:val="center"/>
              <w:rPr>
                <w:rFonts w:ascii="Times New Roman" w:hAnsi="Times New Roman" w:cs="Times New Roman"/>
                <w:kern w:val="0"/>
                <w:sz w:val="24"/>
                <w:szCs w:val="24"/>
                <w:lang w:val="uk-UA"/>
                <w14:ligatures w14:val="none"/>
              </w:rPr>
            </w:pPr>
          </w:p>
        </w:tc>
        <w:tc>
          <w:tcPr>
            <w:tcW w:w="1176" w:type="dxa"/>
            <w:gridSpan w:val="4"/>
          </w:tcPr>
          <w:p w14:paraId="34DF928B" w14:textId="77777777" w:rsidR="00096822" w:rsidRPr="0085076C" w:rsidRDefault="00096822" w:rsidP="0085076C">
            <w:pPr>
              <w:jc w:val="center"/>
              <w:rPr>
                <w:rFonts w:ascii="Times New Roman" w:hAnsi="Times New Roman" w:cs="Times New Roman"/>
                <w:color w:val="000000"/>
                <w:sz w:val="24"/>
                <w:szCs w:val="24"/>
              </w:rPr>
            </w:pPr>
            <w:r w:rsidRPr="0085076C">
              <w:rPr>
                <w:rFonts w:ascii="Times New Roman" w:hAnsi="Times New Roman" w:cs="Times New Roman"/>
                <w:color w:val="000000"/>
                <w:sz w:val="24"/>
                <w:szCs w:val="24"/>
              </w:rPr>
              <w:t>Instagram</w:t>
            </w:r>
          </w:p>
          <w:p w14:paraId="1B155F5E" w14:textId="33B18DFF" w:rsidR="004A0730" w:rsidRPr="0085076C" w:rsidRDefault="004A0730" w:rsidP="0085076C">
            <w:pPr>
              <w:jc w:val="center"/>
              <w:rPr>
                <w:rFonts w:ascii="Times New Roman" w:hAnsi="Times New Roman" w:cs="Times New Roman"/>
                <w:kern w:val="0"/>
                <w:sz w:val="24"/>
                <w:szCs w:val="24"/>
                <w:lang w:val="uk-UA"/>
                <w14:ligatures w14:val="none"/>
              </w:rPr>
            </w:pPr>
          </w:p>
        </w:tc>
        <w:tc>
          <w:tcPr>
            <w:tcW w:w="1151" w:type="dxa"/>
            <w:gridSpan w:val="2"/>
          </w:tcPr>
          <w:p w14:paraId="4DA94DA0" w14:textId="77777777" w:rsidR="00096822" w:rsidRPr="0085076C" w:rsidRDefault="00096822" w:rsidP="0085076C">
            <w:pPr>
              <w:jc w:val="center"/>
              <w:rPr>
                <w:rFonts w:ascii="Times New Roman" w:hAnsi="Times New Roman" w:cs="Times New Roman"/>
                <w:color w:val="000000"/>
                <w:sz w:val="24"/>
                <w:szCs w:val="24"/>
              </w:rPr>
            </w:pPr>
            <w:proofErr w:type="spellStart"/>
            <w:r w:rsidRPr="0085076C">
              <w:rPr>
                <w:rFonts w:ascii="Times New Roman" w:hAnsi="Times New Roman" w:cs="Times New Roman"/>
                <w:color w:val="000000"/>
                <w:sz w:val="24"/>
                <w:szCs w:val="24"/>
              </w:rPr>
              <w:t>Messager</w:t>
            </w:r>
            <w:proofErr w:type="spellEnd"/>
          </w:p>
          <w:p w14:paraId="1DF86C79" w14:textId="798D1026" w:rsidR="004A0730" w:rsidRPr="0085076C" w:rsidRDefault="004A0730" w:rsidP="0085076C">
            <w:pPr>
              <w:jc w:val="center"/>
              <w:rPr>
                <w:rFonts w:ascii="Times New Roman" w:hAnsi="Times New Roman" w:cs="Times New Roman"/>
                <w:kern w:val="0"/>
                <w:sz w:val="24"/>
                <w:szCs w:val="24"/>
                <w:lang w:val="uk-UA"/>
                <w14:ligatures w14:val="none"/>
              </w:rPr>
            </w:pPr>
          </w:p>
        </w:tc>
        <w:tc>
          <w:tcPr>
            <w:tcW w:w="913" w:type="dxa"/>
            <w:gridSpan w:val="2"/>
          </w:tcPr>
          <w:p w14:paraId="5BEF1C87" w14:textId="77777777" w:rsidR="00096822" w:rsidRPr="0085076C" w:rsidRDefault="00096822" w:rsidP="0085076C">
            <w:pPr>
              <w:jc w:val="center"/>
              <w:rPr>
                <w:rFonts w:ascii="Times New Roman" w:hAnsi="Times New Roman" w:cs="Times New Roman"/>
                <w:color w:val="000000"/>
                <w:sz w:val="24"/>
                <w:szCs w:val="24"/>
              </w:rPr>
            </w:pPr>
            <w:r w:rsidRPr="0085076C">
              <w:rPr>
                <w:rFonts w:ascii="Times New Roman" w:hAnsi="Times New Roman" w:cs="Times New Roman"/>
                <w:color w:val="000000"/>
                <w:sz w:val="24"/>
                <w:szCs w:val="24"/>
              </w:rPr>
              <w:t>TikTok</w:t>
            </w:r>
          </w:p>
          <w:p w14:paraId="5E6610D5" w14:textId="77777777" w:rsidR="004A0730" w:rsidRPr="0085076C" w:rsidRDefault="004A0730" w:rsidP="0085076C">
            <w:pPr>
              <w:jc w:val="center"/>
              <w:rPr>
                <w:rFonts w:ascii="Times New Roman" w:hAnsi="Times New Roman" w:cs="Times New Roman"/>
                <w:kern w:val="0"/>
                <w:sz w:val="24"/>
                <w:szCs w:val="24"/>
                <w:lang w:val="uk-UA"/>
                <w14:ligatures w14:val="none"/>
              </w:rPr>
            </w:pPr>
          </w:p>
        </w:tc>
        <w:tc>
          <w:tcPr>
            <w:tcW w:w="923" w:type="dxa"/>
            <w:gridSpan w:val="2"/>
          </w:tcPr>
          <w:p w14:paraId="6F196EA5" w14:textId="77777777" w:rsidR="00096822" w:rsidRPr="0085076C" w:rsidRDefault="00096822" w:rsidP="0085076C">
            <w:pPr>
              <w:jc w:val="center"/>
              <w:rPr>
                <w:rFonts w:ascii="Times New Roman" w:hAnsi="Times New Roman" w:cs="Times New Roman"/>
                <w:color w:val="000000"/>
                <w:sz w:val="24"/>
                <w:szCs w:val="24"/>
              </w:rPr>
            </w:pPr>
            <w:r w:rsidRPr="0085076C">
              <w:rPr>
                <w:rFonts w:ascii="Times New Roman" w:hAnsi="Times New Roman" w:cs="Times New Roman"/>
                <w:color w:val="000000"/>
                <w:sz w:val="24"/>
                <w:szCs w:val="24"/>
              </w:rPr>
              <w:t>Twitter</w:t>
            </w:r>
          </w:p>
          <w:p w14:paraId="0CA0A209" w14:textId="77777777" w:rsidR="004A0730" w:rsidRPr="0085076C" w:rsidRDefault="004A0730" w:rsidP="0085076C">
            <w:pPr>
              <w:jc w:val="center"/>
              <w:rPr>
                <w:rFonts w:ascii="Times New Roman" w:hAnsi="Times New Roman" w:cs="Times New Roman"/>
                <w:kern w:val="0"/>
                <w:sz w:val="24"/>
                <w:szCs w:val="24"/>
                <w:lang w:val="uk-UA"/>
                <w14:ligatures w14:val="none"/>
              </w:rPr>
            </w:pPr>
          </w:p>
        </w:tc>
        <w:tc>
          <w:tcPr>
            <w:tcW w:w="1243" w:type="dxa"/>
          </w:tcPr>
          <w:p w14:paraId="7BB0B9BE" w14:textId="77777777" w:rsidR="00096822" w:rsidRPr="0085076C" w:rsidRDefault="00096822" w:rsidP="0085076C">
            <w:pPr>
              <w:jc w:val="center"/>
              <w:rPr>
                <w:rFonts w:ascii="Times New Roman" w:hAnsi="Times New Roman" w:cs="Times New Roman"/>
                <w:color w:val="000000"/>
                <w:sz w:val="24"/>
                <w:szCs w:val="24"/>
              </w:rPr>
            </w:pPr>
            <w:proofErr w:type="spellStart"/>
            <w:r w:rsidRPr="0085076C">
              <w:rPr>
                <w:rFonts w:ascii="Times New Roman" w:hAnsi="Times New Roman" w:cs="Times New Roman"/>
                <w:color w:val="000000"/>
                <w:sz w:val="24"/>
                <w:szCs w:val="24"/>
              </w:rPr>
              <w:t>WhatsApp</w:t>
            </w:r>
            <w:proofErr w:type="spellEnd"/>
          </w:p>
          <w:p w14:paraId="0974E0E8" w14:textId="77777777" w:rsidR="004A0730" w:rsidRPr="0085076C" w:rsidRDefault="004A0730" w:rsidP="0085076C">
            <w:pPr>
              <w:jc w:val="center"/>
              <w:rPr>
                <w:rFonts w:ascii="Times New Roman" w:hAnsi="Times New Roman" w:cs="Times New Roman"/>
                <w:kern w:val="0"/>
                <w:sz w:val="24"/>
                <w:szCs w:val="24"/>
                <w:lang w:val="uk-UA"/>
                <w14:ligatures w14:val="none"/>
              </w:rPr>
            </w:pPr>
          </w:p>
        </w:tc>
      </w:tr>
      <w:tr w:rsidR="0085076C" w:rsidRPr="0085076C" w14:paraId="44DB8D46" w14:textId="77777777" w:rsidTr="0085076C">
        <w:trPr>
          <w:jc w:val="center"/>
        </w:trPr>
        <w:tc>
          <w:tcPr>
            <w:tcW w:w="1041" w:type="dxa"/>
          </w:tcPr>
          <w:p w14:paraId="3EDB2645" w14:textId="0287B3AE"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96%</w:t>
            </w:r>
          </w:p>
        </w:tc>
        <w:tc>
          <w:tcPr>
            <w:tcW w:w="1204" w:type="dxa"/>
            <w:gridSpan w:val="2"/>
          </w:tcPr>
          <w:p w14:paraId="78580499" w14:textId="659D3AA7"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94%</w:t>
            </w:r>
          </w:p>
        </w:tc>
        <w:tc>
          <w:tcPr>
            <w:tcW w:w="1142" w:type="dxa"/>
            <w:gridSpan w:val="2"/>
          </w:tcPr>
          <w:p w14:paraId="63B5521F" w14:textId="0C34EEE5"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94%</w:t>
            </w:r>
          </w:p>
        </w:tc>
        <w:tc>
          <w:tcPr>
            <w:tcW w:w="1119" w:type="dxa"/>
            <w:gridSpan w:val="2"/>
          </w:tcPr>
          <w:p w14:paraId="3E1C68DF" w14:textId="70046EC5"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87%</w:t>
            </w:r>
          </w:p>
        </w:tc>
        <w:tc>
          <w:tcPr>
            <w:tcW w:w="1176" w:type="dxa"/>
            <w:gridSpan w:val="4"/>
          </w:tcPr>
          <w:p w14:paraId="62F00548" w14:textId="278A53A7"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84%</w:t>
            </w:r>
          </w:p>
        </w:tc>
        <w:tc>
          <w:tcPr>
            <w:tcW w:w="1151" w:type="dxa"/>
            <w:gridSpan w:val="2"/>
          </w:tcPr>
          <w:p w14:paraId="2D0785EE" w14:textId="296A6F83"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88%</w:t>
            </w:r>
          </w:p>
        </w:tc>
        <w:tc>
          <w:tcPr>
            <w:tcW w:w="913" w:type="dxa"/>
            <w:gridSpan w:val="2"/>
          </w:tcPr>
          <w:p w14:paraId="14A9CF15" w14:textId="1630A256"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81%</w:t>
            </w:r>
          </w:p>
        </w:tc>
        <w:tc>
          <w:tcPr>
            <w:tcW w:w="923" w:type="dxa"/>
            <w:gridSpan w:val="2"/>
          </w:tcPr>
          <w:p w14:paraId="517A2761" w14:textId="75DEDF7C"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71%</w:t>
            </w:r>
          </w:p>
        </w:tc>
        <w:tc>
          <w:tcPr>
            <w:tcW w:w="1243" w:type="dxa"/>
          </w:tcPr>
          <w:p w14:paraId="56458A68" w14:textId="1EA70870" w:rsidR="004A0730"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84%</w:t>
            </w:r>
          </w:p>
        </w:tc>
      </w:tr>
      <w:tr w:rsidR="00096822" w:rsidRPr="0085076C" w14:paraId="3684D76D" w14:textId="77777777" w:rsidTr="0085076C">
        <w:trPr>
          <w:jc w:val="center"/>
        </w:trPr>
        <w:tc>
          <w:tcPr>
            <w:tcW w:w="9912" w:type="dxa"/>
            <w:gridSpan w:val="18"/>
          </w:tcPr>
          <w:p w14:paraId="21DD013A" w14:textId="361A35E8"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Купують онлайн</w:t>
            </w:r>
          </w:p>
        </w:tc>
      </w:tr>
      <w:tr w:rsidR="00096822" w:rsidRPr="0085076C" w14:paraId="705058D0" w14:textId="77777777" w:rsidTr="0085076C">
        <w:trPr>
          <w:jc w:val="center"/>
        </w:trPr>
        <w:tc>
          <w:tcPr>
            <w:tcW w:w="4778" w:type="dxa"/>
            <w:gridSpan w:val="8"/>
          </w:tcPr>
          <w:p w14:paraId="3B1A2B1C" w14:textId="31C72B5A"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Так</w:t>
            </w:r>
          </w:p>
        </w:tc>
        <w:tc>
          <w:tcPr>
            <w:tcW w:w="5134" w:type="dxa"/>
            <w:gridSpan w:val="10"/>
          </w:tcPr>
          <w:p w14:paraId="5A2FA16A" w14:textId="1256F1C8"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Ні</w:t>
            </w:r>
          </w:p>
        </w:tc>
      </w:tr>
      <w:tr w:rsidR="00096822" w:rsidRPr="0085076C" w14:paraId="5DFAF3F1" w14:textId="77777777" w:rsidTr="0085076C">
        <w:trPr>
          <w:jc w:val="center"/>
        </w:trPr>
        <w:tc>
          <w:tcPr>
            <w:tcW w:w="4778" w:type="dxa"/>
            <w:gridSpan w:val="8"/>
          </w:tcPr>
          <w:p w14:paraId="2E1CCCEF" w14:textId="4B85B2CA"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91,6%</w:t>
            </w:r>
          </w:p>
        </w:tc>
        <w:tc>
          <w:tcPr>
            <w:tcW w:w="5134" w:type="dxa"/>
            <w:gridSpan w:val="10"/>
          </w:tcPr>
          <w:p w14:paraId="21EEB74E" w14:textId="2E55A9A4"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8,4%</w:t>
            </w:r>
          </w:p>
        </w:tc>
      </w:tr>
      <w:tr w:rsidR="00096822" w:rsidRPr="0085076C" w14:paraId="0A891914" w14:textId="77777777" w:rsidTr="0085076C">
        <w:trPr>
          <w:jc w:val="center"/>
        </w:trPr>
        <w:tc>
          <w:tcPr>
            <w:tcW w:w="9912" w:type="dxa"/>
            <w:gridSpan w:val="18"/>
          </w:tcPr>
          <w:p w14:paraId="58FA0470" w14:textId="6C1C1AEE"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Власники авто</w:t>
            </w:r>
          </w:p>
        </w:tc>
      </w:tr>
      <w:tr w:rsidR="00096822" w:rsidRPr="0085076C" w14:paraId="7F27D6E0" w14:textId="77777777" w:rsidTr="0085076C">
        <w:trPr>
          <w:jc w:val="center"/>
        </w:trPr>
        <w:tc>
          <w:tcPr>
            <w:tcW w:w="4778" w:type="dxa"/>
            <w:gridSpan w:val="8"/>
          </w:tcPr>
          <w:p w14:paraId="79DBCB21" w14:textId="631A03D3"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Так</w:t>
            </w:r>
          </w:p>
        </w:tc>
        <w:tc>
          <w:tcPr>
            <w:tcW w:w="5134" w:type="dxa"/>
            <w:gridSpan w:val="10"/>
          </w:tcPr>
          <w:p w14:paraId="000C9E76" w14:textId="54FFA357"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Ні</w:t>
            </w:r>
          </w:p>
        </w:tc>
      </w:tr>
      <w:tr w:rsidR="00096822" w:rsidRPr="0085076C" w14:paraId="0C7967A3" w14:textId="77777777" w:rsidTr="0085076C">
        <w:trPr>
          <w:jc w:val="center"/>
        </w:trPr>
        <w:tc>
          <w:tcPr>
            <w:tcW w:w="4778" w:type="dxa"/>
            <w:gridSpan w:val="8"/>
          </w:tcPr>
          <w:p w14:paraId="28E694DD" w14:textId="00ABF36A"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79,7%</w:t>
            </w:r>
          </w:p>
        </w:tc>
        <w:tc>
          <w:tcPr>
            <w:tcW w:w="5134" w:type="dxa"/>
            <w:gridSpan w:val="10"/>
          </w:tcPr>
          <w:p w14:paraId="30E99803" w14:textId="7AA75670"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20,3%</w:t>
            </w:r>
          </w:p>
        </w:tc>
      </w:tr>
      <w:tr w:rsidR="00096822" w:rsidRPr="0085076C" w14:paraId="5B0E9CEC" w14:textId="77777777" w:rsidTr="0085076C">
        <w:trPr>
          <w:jc w:val="center"/>
        </w:trPr>
        <w:tc>
          <w:tcPr>
            <w:tcW w:w="9912" w:type="dxa"/>
            <w:gridSpan w:val="18"/>
          </w:tcPr>
          <w:p w14:paraId="791CA5B9" w14:textId="4F491DE8"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Мають дітей</w:t>
            </w:r>
          </w:p>
        </w:tc>
      </w:tr>
      <w:tr w:rsidR="00096822" w:rsidRPr="0085076C" w14:paraId="0A2CA06D" w14:textId="77777777" w:rsidTr="0085076C">
        <w:trPr>
          <w:jc w:val="center"/>
        </w:trPr>
        <w:tc>
          <w:tcPr>
            <w:tcW w:w="4778" w:type="dxa"/>
            <w:gridSpan w:val="8"/>
          </w:tcPr>
          <w:p w14:paraId="0FC19D0C" w14:textId="3977F15E"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Так</w:t>
            </w:r>
          </w:p>
        </w:tc>
        <w:tc>
          <w:tcPr>
            <w:tcW w:w="5134" w:type="dxa"/>
            <w:gridSpan w:val="10"/>
          </w:tcPr>
          <w:p w14:paraId="11B28F35" w14:textId="6CB75CCA"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Ні</w:t>
            </w:r>
          </w:p>
        </w:tc>
      </w:tr>
      <w:tr w:rsidR="00096822" w:rsidRPr="0085076C" w14:paraId="58BD4F16" w14:textId="77777777" w:rsidTr="0085076C">
        <w:trPr>
          <w:jc w:val="center"/>
        </w:trPr>
        <w:tc>
          <w:tcPr>
            <w:tcW w:w="4778" w:type="dxa"/>
            <w:gridSpan w:val="8"/>
          </w:tcPr>
          <w:p w14:paraId="40EC6160" w14:textId="64B132BB"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8,2%</w:t>
            </w:r>
          </w:p>
        </w:tc>
        <w:tc>
          <w:tcPr>
            <w:tcW w:w="5134" w:type="dxa"/>
            <w:gridSpan w:val="10"/>
          </w:tcPr>
          <w:p w14:paraId="47606988" w14:textId="1B14B32E"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91,8%</w:t>
            </w:r>
          </w:p>
        </w:tc>
      </w:tr>
      <w:tr w:rsidR="00096822" w:rsidRPr="0085076C" w14:paraId="3DB479C1" w14:textId="77777777" w:rsidTr="0085076C">
        <w:trPr>
          <w:jc w:val="center"/>
        </w:trPr>
        <w:tc>
          <w:tcPr>
            <w:tcW w:w="9912" w:type="dxa"/>
            <w:gridSpan w:val="18"/>
          </w:tcPr>
          <w:p w14:paraId="662893A1" w14:textId="5EF4291E"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Мають спортивний спосіб життя</w:t>
            </w:r>
          </w:p>
        </w:tc>
      </w:tr>
      <w:tr w:rsidR="00096822" w:rsidRPr="0085076C" w14:paraId="2224F346" w14:textId="77777777" w:rsidTr="0085076C">
        <w:trPr>
          <w:jc w:val="center"/>
        </w:trPr>
        <w:tc>
          <w:tcPr>
            <w:tcW w:w="4778" w:type="dxa"/>
            <w:gridSpan w:val="8"/>
          </w:tcPr>
          <w:p w14:paraId="5226E458" w14:textId="52279886"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Так</w:t>
            </w:r>
          </w:p>
        </w:tc>
        <w:tc>
          <w:tcPr>
            <w:tcW w:w="5134" w:type="dxa"/>
            <w:gridSpan w:val="10"/>
          </w:tcPr>
          <w:p w14:paraId="3912D292" w14:textId="012C064A"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Ні</w:t>
            </w:r>
          </w:p>
        </w:tc>
      </w:tr>
      <w:tr w:rsidR="00096822" w:rsidRPr="0085076C" w14:paraId="01D21E3A" w14:textId="77777777" w:rsidTr="0085076C">
        <w:trPr>
          <w:jc w:val="center"/>
        </w:trPr>
        <w:tc>
          <w:tcPr>
            <w:tcW w:w="4778" w:type="dxa"/>
            <w:gridSpan w:val="8"/>
          </w:tcPr>
          <w:p w14:paraId="771B7C7E" w14:textId="293058EF"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50,2%</w:t>
            </w:r>
          </w:p>
        </w:tc>
        <w:tc>
          <w:tcPr>
            <w:tcW w:w="5134" w:type="dxa"/>
            <w:gridSpan w:val="10"/>
          </w:tcPr>
          <w:p w14:paraId="7483DD6A" w14:textId="083E0799" w:rsidR="00096822" w:rsidRPr="0085076C" w:rsidRDefault="00096822" w:rsidP="0085076C">
            <w:pPr>
              <w:jc w:val="center"/>
              <w:rPr>
                <w:rFonts w:ascii="Times New Roman" w:hAnsi="Times New Roman" w:cs="Times New Roman"/>
                <w:kern w:val="0"/>
                <w:sz w:val="24"/>
                <w:szCs w:val="24"/>
                <w:lang w:val="uk-UA"/>
                <w14:ligatures w14:val="none"/>
              </w:rPr>
            </w:pPr>
            <w:r w:rsidRPr="0085076C">
              <w:rPr>
                <w:rFonts w:ascii="Times New Roman" w:hAnsi="Times New Roman" w:cs="Times New Roman"/>
                <w:kern w:val="0"/>
                <w:sz w:val="24"/>
                <w:szCs w:val="24"/>
                <w:lang w:val="uk-UA"/>
                <w14:ligatures w14:val="none"/>
              </w:rPr>
              <w:t>49,8%</w:t>
            </w:r>
          </w:p>
        </w:tc>
      </w:tr>
    </w:tbl>
    <w:bookmarkEnd w:id="30"/>
    <w:p w14:paraId="34D1952C" w14:textId="77777777" w:rsidR="009B21B7" w:rsidRPr="008F4B1B" w:rsidRDefault="009B21B7" w:rsidP="001D0D60">
      <w:pPr>
        <w:spacing w:line="276" w:lineRule="auto"/>
        <w:ind w:firstLine="567"/>
        <w:jc w:val="both"/>
        <w:rPr>
          <w:rFonts w:ascii="Times New Roman" w:hAnsi="Times New Roman" w:cs="Times New Roman"/>
          <w:i/>
          <w:iCs/>
          <w:sz w:val="24"/>
          <w:szCs w:val="24"/>
        </w:rPr>
      </w:pPr>
      <w:proofErr w:type="spellStart"/>
      <w:r w:rsidRPr="008F4B1B">
        <w:rPr>
          <w:rFonts w:ascii="Times New Roman" w:hAnsi="Times New Roman" w:cs="Times New Roman"/>
          <w:i/>
          <w:iCs/>
          <w:sz w:val="24"/>
          <w:szCs w:val="24"/>
        </w:rPr>
        <w:t>Джерело</w:t>
      </w:r>
      <w:proofErr w:type="spellEnd"/>
      <w:r w:rsidRPr="008F4B1B">
        <w:rPr>
          <w:rFonts w:ascii="Times New Roman" w:hAnsi="Times New Roman" w:cs="Times New Roman"/>
          <w:i/>
          <w:iCs/>
          <w:sz w:val="24"/>
          <w:szCs w:val="24"/>
        </w:rPr>
        <w:t xml:space="preserve">: </w:t>
      </w:r>
      <w:r>
        <w:rPr>
          <w:rFonts w:ascii="Times New Roman" w:hAnsi="Times New Roman" w:cs="Times New Roman"/>
          <w:i/>
          <w:iCs/>
          <w:sz w:val="24"/>
          <w:szCs w:val="24"/>
          <w:lang w:val="en-AU"/>
        </w:rPr>
        <w:t>c</w:t>
      </w:r>
      <w:r w:rsidRPr="008F4B1B">
        <w:rPr>
          <w:rFonts w:ascii="Times New Roman" w:hAnsi="Times New Roman" w:cs="Times New Roman"/>
          <w:i/>
          <w:iCs/>
          <w:sz w:val="24"/>
          <w:szCs w:val="24"/>
        </w:rPr>
        <w:t xml:space="preserve">кладено автором на </w:t>
      </w:r>
      <w:proofErr w:type="spellStart"/>
      <w:r w:rsidRPr="008F4B1B">
        <w:rPr>
          <w:rFonts w:ascii="Times New Roman" w:hAnsi="Times New Roman" w:cs="Times New Roman"/>
          <w:i/>
          <w:iCs/>
          <w:sz w:val="24"/>
          <w:szCs w:val="24"/>
        </w:rPr>
        <w:t>основі</w:t>
      </w:r>
      <w:proofErr w:type="spellEnd"/>
      <w:r w:rsidRPr="008F4B1B">
        <w:rPr>
          <w:rFonts w:ascii="Times New Roman" w:hAnsi="Times New Roman" w:cs="Times New Roman"/>
          <w:i/>
          <w:iCs/>
          <w:sz w:val="24"/>
          <w:szCs w:val="24"/>
        </w:rPr>
        <w:t xml:space="preserve"> </w:t>
      </w:r>
      <w:proofErr w:type="spellStart"/>
      <w:r w:rsidRPr="008F4B1B">
        <w:rPr>
          <w:rFonts w:ascii="Times New Roman" w:hAnsi="Times New Roman" w:cs="Times New Roman"/>
          <w:i/>
          <w:iCs/>
          <w:sz w:val="24"/>
          <w:szCs w:val="24"/>
        </w:rPr>
        <w:t>проведеного</w:t>
      </w:r>
      <w:proofErr w:type="spellEnd"/>
      <w:r w:rsidRPr="008F4B1B">
        <w:rPr>
          <w:rFonts w:ascii="Times New Roman" w:hAnsi="Times New Roman" w:cs="Times New Roman"/>
          <w:i/>
          <w:iCs/>
          <w:sz w:val="24"/>
          <w:szCs w:val="24"/>
        </w:rPr>
        <w:t xml:space="preserve"> </w:t>
      </w:r>
      <w:proofErr w:type="spellStart"/>
      <w:r w:rsidRPr="008F4B1B">
        <w:rPr>
          <w:rFonts w:ascii="Times New Roman" w:hAnsi="Times New Roman" w:cs="Times New Roman"/>
          <w:i/>
          <w:iCs/>
          <w:sz w:val="24"/>
          <w:szCs w:val="24"/>
        </w:rPr>
        <w:t>опитування</w:t>
      </w:r>
      <w:proofErr w:type="spellEnd"/>
    </w:p>
    <w:p w14:paraId="5A8251E3" w14:textId="2759CAC7" w:rsidR="000544EF" w:rsidRPr="009B21B7" w:rsidRDefault="000544EF" w:rsidP="0085076C">
      <w:pPr>
        <w:spacing w:after="0" w:line="360" w:lineRule="auto"/>
        <w:ind w:firstLine="567"/>
        <w:jc w:val="both"/>
        <w:rPr>
          <w:rFonts w:ascii="Times New Roman" w:hAnsi="Times New Roman" w:cs="Times New Roman"/>
          <w:sz w:val="28"/>
          <w:szCs w:val="28"/>
        </w:rPr>
      </w:pPr>
    </w:p>
    <w:p w14:paraId="14B1C09D" w14:textId="5D518A1F" w:rsidR="001543AF" w:rsidRPr="0085076C" w:rsidRDefault="002F0A01"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Під час опитування споживачів отримано наступні результати: у нас переважають чоловіки, які становлять 85% від загальної кількості опитаних. Вік споживачів зазвичай коливається від 20 до 50 років. Рівень до</w:t>
      </w:r>
      <w:r w:rsidR="00BE4E78" w:rsidRPr="0085076C">
        <w:rPr>
          <w:rFonts w:ascii="Times New Roman" w:hAnsi="Times New Roman" w:cs="Times New Roman"/>
          <w:sz w:val="28"/>
          <w:szCs w:val="28"/>
          <w:lang w:val="uk-UA"/>
        </w:rPr>
        <w:t>ходу</w:t>
      </w:r>
      <w:r w:rsidRPr="0085076C">
        <w:rPr>
          <w:rFonts w:ascii="Times New Roman" w:hAnsi="Times New Roman" w:cs="Times New Roman"/>
          <w:sz w:val="28"/>
          <w:szCs w:val="28"/>
          <w:lang w:val="uk-UA"/>
        </w:rPr>
        <w:t xml:space="preserve"> серед них вище </w:t>
      </w:r>
      <w:r w:rsidRPr="0085076C">
        <w:rPr>
          <w:rFonts w:ascii="Times New Roman" w:hAnsi="Times New Roman" w:cs="Times New Roman"/>
          <w:sz w:val="28"/>
          <w:szCs w:val="28"/>
          <w:lang w:val="uk-UA"/>
        </w:rPr>
        <w:lastRenderedPageBreak/>
        <w:t xml:space="preserve">за середній. Загалом 92,2% споживачів є інтернет-користувачами, а їх топ-3 використовувані додатки включають </w:t>
      </w:r>
      <w:proofErr w:type="spellStart"/>
      <w:r w:rsidRPr="0085076C">
        <w:rPr>
          <w:rFonts w:ascii="Times New Roman" w:hAnsi="Times New Roman" w:cs="Times New Roman"/>
          <w:sz w:val="28"/>
          <w:szCs w:val="28"/>
          <w:lang w:val="uk-UA"/>
        </w:rPr>
        <w:t>Viber</w:t>
      </w:r>
      <w:proofErr w:type="spellEnd"/>
      <w:r w:rsidRPr="0085076C">
        <w:rPr>
          <w:rFonts w:ascii="Times New Roman" w:hAnsi="Times New Roman" w:cs="Times New Roman"/>
          <w:sz w:val="28"/>
          <w:szCs w:val="28"/>
          <w:lang w:val="uk-UA"/>
        </w:rPr>
        <w:t xml:space="preserve">, </w:t>
      </w:r>
      <w:proofErr w:type="spellStart"/>
      <w:r w:rsidRPr="0085076C">
        <w:rPr>
          <w:rFonts w:ascii="Times New Roman" w:hAnsi="Times New Roman" w:cs="Times New Roman"/>
          <w:sz w:val="28"/>
          <w:szCs w:val="28"/>
          <w:lang w:val="uk-UA"/>
        </w:rPr>
        <w:t>Facebook</w:t>
      </w:r>
      <w:proofErr w:type="spellEnd"/>
      <w:r w:rsidRPr="0085076C">
        <w:rPr>
          <w:rFonts w:ascii="Times New Roman" w:hAnsi="Times New Roman" w:cs="Times New Roman"/>
          <w:sz w:val="28"/>
          <w:szCs w:val="28"/>
          <w:lang w:val="uk-UA"/>
        </w:rPr>
        <w:t xml:space="preserve"> та </w:t>
      </w:r>
      <w:proofErr w:type="spellStart"/>
      <w:r w:rsidRPr="0085076C">
        <w:rPr>
          <w:rFonts w:ascii="Times New Roman" w:hAnsi="Times New Roman" w:cs="Times New Roman"/>
          <w:sz w:val="28"/>
          <w:szCs w:val="28"/>
          <w:lang w:val="uk-UA"/>
        </w:rPr>
        <w:t>YouTube</w:t>
      </w:r>
      <w:proofErr w:type="spellEnd"/>
      <w:r w:rsidRPr="0085076C">
        <w:rPr>
          <w:rFonts w:ascii="Times New Roman" w:hAnsi="Times New Roman" w:cs="Times New Roman"/>
          <w:sz w:val="28"/>
          <w:szCs w:val="28"/>
          <w:lang w:val="uk-UA"/>
        </w:rPr>
        <w:t>. Багато людей також користуються здійснюють покупки онлайн</w:t>
      </w:r>
      <w:r w:rsidR="00BE4E78" w:rsidRPr="0085076C">
        <w:rPr>
          <w:rFonts w:ascii="Times New Roman" w:hAnsi="Times New Roman" w:cs="Times New Roman"/>
          <w:sz w:val="28"/>
          <w:szCs w:val="28"/>
          <w:lang w:val="uk-UA"/>
        </w:rPr>
        <w:t>,</w:t>
      </w:r>
      <w:r w:rsidRPr="0085076C">
        <w:rPr>
          <w:rFonts w:ascii="Times New Roman" w:hAnsi="Times New Roman" w:cs="Times New Roman"/>
          <w:sz w:val="28"/>
          <w:szCs w:val="28"/>
          <w:lang w:val="uk-UA"/>
        </w:rPr>
        <w:t xml:space="preserve"> мають власний автомобіль</w:t>
      </w:r>
      <w:r w:rsidR="00BE4E78" w:rsidRPr="0085076C">
        <w:rPr>
          <w:rFonts w:ascii="Times New Roman" w:hAnsi="Times New Roman" w:cs="Times New Roman"/>
          <w:sz w:val="28"/>
          <w:szCs w:val="28"/>
          <w:lang w:val="uk-UA"/>
        </w:rPr>
        <w:t xml:space="preserve"> та </w:t>
      </w:r>
      <w:r w:rsidRPr="0085076C">
        <w:rPr>
          <w:rFonts w:ascii="Times New Roman" w:hAnsi="Times New Roman" w:cs="Times New Roman"/>
          <w:sz w:val="28"/>
          <w:szCs w:val="28"/>
          <w:lang w:val="uk-UA"/>
        </w:rPr>
        <w:t>спортивн</w:t>
      </w:r>
      <w:r w:rsidR="00FB6A7A" w:rsidRPr="0085076C">
        <w:rPr>
          <w:rFonts w:ascii="Times New Roman" w:hAnsi="Times New Roman" w:cs="Times New Roman"/>
          <w:sz w:val="28"/>
          <w:szCs w:val="28"/>
          <w:lang w:val="uk-UA"/>
        </w:rPr>
        <w:t>ий</w:t>
      </w:r>
      <w:r w:rsidRPr="0085076C">
        <w:rPr>
          <w:rFonts w:ascii="Times New Roman" w:hAnsi="Times New Roman" w:cs="Times New Roman"/>
          <w:sz w:val="28"/>
          <w:szCs w:val="28"/>
          <w:lang w:val="uk-UA"/>
        </w:rPr>
        <w:t xml:space="preserve"> спос</w:t>
      </w:r>
      <w:r w:rsidR="00FB6A7A" w:rsidRPr="0085076C">
        <w:rPr>
          <w:rFonts w:ascii="Times New Roman" w:hAnsi="Times New Roman" w:cs="Times New Roman"/>
          <w:sz w:val="28"/>
          <w:szCs w:val="28"/>
          <w:lang w:val="uk-UA"/>
        </w:rPr>
        <w:t>іб</w:t>
      </w:r>
      <w:r w:rsidRPr="0085076C">
        <w:rPr>
          <w:rFonts w:ascii="Times New Roman" w:hAnsi="Times New Roman" w:cs="Times New Roman"/>
          <w:sz w:val="28"/>
          <w:szCs w:val="28"/>
          <w:lang w:val="uk-UA"/>
        </w:rPr>
        <w:t xml:space="preserve"> життя</w:t>
      </w:r>
      <w:r w:rsidR="00FB6A7A" w:rsidRPr="0085076C">
        <w:rPr>
          <w:rFonts w:ascii="Times New Roman" w:hAnsi="Times New Roman" w:cs="Times New Roman"/>
          <w:sz w:val="28"/>
          <w:szCs w:val="28"/>
          <w:lang w:val="uk-UA"/>
        </w:rPr>
        <w:t>.</w:t>
      </w:r>
    </w:p>
    <w:p w14:paraId="17DD2F75" w14:textId="2EF58B7E" w:rsidR="0085076C" w:rsidRDefault="0085076C" w:rsidP="0085076C">
      <w:pPr>
        <w:spacing w:line="360" w:lineRule="auto"/>
        <w:ind w:firstLine="567"/>
        <w:jc w:val="both"/>
        <w:rPr>
          <w:rFonts w:ascii="Times New Roman" w:hAnsi="Times New Roman" w:cs="Times New Roman"/>
          <w:kern w:val="0"/>
          <w:sz w:val="28"/>
          <w:szCs w:val="28"/>
          <w:lang w:val="uk-UA"/>
          <w14:ligatures w14:val="none"/>
        </w:rPr>
      </w:pPr>
      <w:r w:rsidRPr="0085076C">
        <w:rPr>
          <w:rFonts w:ascii="Times New Roman" w:hAnsi="Times New Roman" w:cs="Times New Roman"/>
          <w:kern w:val="0"/>
          <w:sz w:val="28"/>
          <w:szCs w:val="28"/>
          <w:lang w:val="uk-UA"/>
          <w14:ligatures w14:val="none"/>
        </w:rPr>
        <w:t xml:space="preserve">Розглянемо дані, наведені в таблиці </w:t>
      </w:r>
      <w:r w:rsidR="00F12FF4">
        <w:rPr>
          <w:rFonts w:ascii="Times New Roman" w:hAnsi="Times New Roman" w:cs="Times New Roman"/>
          <w:kern w:val="0"/>
          <w:sz w:val="28"/>
          <w:szCs w:val="28"/>
          <w:lang w:val="uk-UA"/>
          <w14:ligatures w14:val="none"/>
        </w:rPr>
        <w:t>3.2</w:t>
      </w:r>
      <w:r w:rsidRPr="0085076C">
        <w:rPr>
          <w:rFonts w:ascii="Times New Roman" w:hAnsi="Times New Roman" w:cs="Times New Roman"/>
          <w:kern w:val="0"/>
          <w:sz w:val="28"/>
          <w:szCs w:val="28"/>
          <w:lang w:val="uk-UA"/>
          <w14:ligatures w14:val="none"/>
        </w:rPr>
        <w:t xml:space="preserve">, які були отримані під час опитування споживачів щодо їх уподобань щодо програми лояльності. Ці дані </w:t>
      </w:r>
      <w:proofErr w:type="spellStart"/>
      <w:r w:rsidRPr="0085076C">
        <w:rPr>
          <w:rFonts w:ascii="Times New Roman" w:hAnsi="Times New Roman" w:cs="Times New Roman"/>
          <w:kern w:val="0"/>
          <w:sz w:val="28"/>
          <w:szCs w:val="28"/>
          <w:lang w:val="uk-UA"/>
          <w14:ligatures w14:val="none"/>
        </w:rPr>
        <w:t>нададуть</w:t>
      </w:r>
      <w:proofErr w:type="spellEnd"/>
      <w:r w:rsidRPr="0085076C">
        <w:rPr>
          <w:rFonts w:ascii="Times New Roman" w:hAnsi="Times New Roman" w:cs="Times New Roman"/>
          <w:kern w:val="0"/>
          <w:sz w:val="28"/>
          <w:szCs w:val="28"/>
          <w:lang w:val="uk-UA"/>
          <w14:ligatures w14:val="none"/>
        </w:rPr>
        <w:t xml:space="preserve"> нам інформацію про очікування та побажання споживачів щодо майбутньої програми лояльності. Аналізуючи ці дані, ми зможемо створити програму лояльності, яка відповідає потребам та вимогам наших клієнтів. </w:t>
      </w:r>
    </w:p>
    <w:p w14:paraId="60BE6561" w14:textId="77777777" w:rsidR="0085076C" w:rsidRPr="0085076C" w:rsidRDefault="0085076C" w:rsidP="0085076C">
      <w:pPr>
        <w:spacing w:after="0" w:line="360" w:lineRule="auto"/>
        <w:ind w:firstLine="567"/>
        <w:jc w:val="both"/>
        <w:rPr>
          <w:rFonts w:ascii="Times New Roman" w:hAnsi="Times New Roman" w:cs="Times New Roman"/>
          <w:sz w:val="28"/>
          <w:szCs w:val="28"/>
          <w:lang w:val="uk-UA"/>
        </w:rPr>
      </w:pPr>
    </w:p>
    <w:p w14:paraId="4236D8AD" w14:textId="362D1CE3" w:rsidR="00B50039" w:rsidRPr="0085076C" w:rsidRDefault="00B50039" w:rsidP="0085076C">
      <w:pPr>
        <w:spacing w:after="0" w:line="360" w:lineRule="auto"/>
        <w:ind w:firstLine="567"/>
        <w:jc w:val="both"/>
        <w:rPr>
          <w:rFonts w:ascii="Times New Roman" w:hAnsi="Times New Roman" w:cs="Times New Roman"/>
          <w:sz w:val="28"/>
          <w:szCs w:val="28"/>
          <w:lang w:val="uk-UA"/>
        </w:rPr>
      </w:pPr>
      <w:r w:rsidRPr="00F12FF4">
        <w:rPr>
          <w:rFonts w:ascii="Times New Roman" w:hAnsi="Times New Roman" w:cs="Times New Roman"/>
          <w:sz w:val="28"/>
          <w:szCs w:val="28"/>
          <w:lang w:val="uk-UA"/>
        </w:rPr>
        <w:t>Таблиця</w:t>
      </w:r>
      <w:r w:rsidR="00F12FF4" w:rsidRPr="00F12FF4">
        <w:rPr>
          <w:rFonts w:ascii="Times New Roman" w:hAnsi="Times New Roman" w:cs="Times New Roman"/>
          <w:sz w:val="28"/>
          <w:szCs w:val="28"/>
          <w:lang w:val="uk-UA"/>
        </w:rPr>
        <w:t xml:space="preserve"> 3.2</w:t>
      </w:r>
      <w:r w:rsidRPr="0085076C">
        <w:rPr>
          <w:rFonts w:ascii="Times New Roman" w:hAnsi="Times New Roman" w:cs="Times New Roman"/>
          <w:sz w:val="28"/>
          <w:szCs w:val="28"/>
          <w:lang w:val="uk-UA"/>
        </w:rPr>
        <w:t xml:space="preserve"> </w:t>
      </w:r>
      <w:r w:rsidR="00332399">
        <w:rPr>
          <w:rFonts w:ascii="Times New Roman" w:hAnsi="Times New Roman" w:cs="Times New Roman"/>
          <w:sz w:val="28"/>
          <w:szCs w:val="28"/>
          <w:lang w:val="uk-UA"/>
        </w:rPr>
        <w:t>-</w:t>
      </w:r>
      <w:r w:rsidRPr="0085076C">
        <w:rPr>
          <w:rFonts w:ascii="Times New Roman" w:hAnsi="Times New Roman" w:cs="Times New Roman"/>
          <w:sz w:val="28"/>
          <w:szCs w:val="28"/>
          <w:lang w:val="uk-UA"/>
        </w:rPr>
        <w:t xml:space="preserve"> Результати опитування, що стосуються уподобань споживачів щодо програми лояльності</w:t>
      </w:r>
    </w:p>
    <w:tbl>
      <w:tblPr>
        <w:tblStyle w:val="a7"/>
        <w:tblW w:w="0" w:type="auto"/>
        <w:jc w:val="center"/>
        <w:tblLook w:val="04A0" w:firstRow="1" w:lastRow="0" w:firstColumn="1" w:lastColumn="0" w:noHBand="0" w:noVBand="1"/>
      </w:tblPr>
      <w:tblGrid>
        <w:gridCol w:w="1982"/>
        <w:gridCol w:w="496"/>
        <w:gridCol w:w="826"/>
        <w:gridCol w:w="660"/>
        <w:gridCol w:w="992"/>
        <w:gridCol w:w="990"/>
        <w:gridCol w:w="662"/>
        <w:gridCol w:w="826"/>
        <w:gridCol w:w="495"/>
        <w:gridCol w:w="1983"/>
      </w:tblGrid>
      <w:tr w:rsidR="00B50039" w:rsidRPr="00BE4E78" w14:paraId="67D7CACD" w14:textId="77777777" w:rsidTr="00BE4E78">
        <w:trPr>
          <w:jc w:val="center"/>
        </w:trPr>
        <w:tc>
          <w:tcPr>
            <w:tcW w:w="9912" w:type="dxa"/>
            <w:gridSpan w:val="10"/>
          </w:tcPr>
          <w:p w14:paraId="110AD69C" w14:textId="5E4BB843" w:rsidR="00B50039" w:rsidRPr="0085076C" w:rsidRDefault="00B50039"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Як часто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відвідуєте</w:t>
            </w:r>
            <w:proofErr w:type="spellEnd"/>
            <w:r w:rsidRPr="0085076C">
              <w:rPr>
                <w:rFonts w:ascii="Times New Roman" w:hAnsi="Times New Roman" w:cs="Times New Roman"/>
                <w:sz w:val="24"/>
                <w:szCs w:val="24"/>
              </w:rPr>
              <w:t xml:space="preserve"> АЗС?</w:t>
            </w:r>
          </w:p>
        </w:tc>
      </w:tr>
      <w:tr w:rsidR="00B50039" w:rsidRPr="00BE4E78" w14:paraId="0271DED3" w14:textId="77777777" w:rsidTr="00BE4E78">
        <w:trPr>
          <w:jc w:val="center"/>
        </w:trPr>
        <w:tc>
          <w:tcPr>
            <w:tcW w:w="1982" w:type="dxa"/>
          </w:tcPr>
          <w:p w14:paraId="5C8C1A26" w14:textId="2302A09D" w:rsidR="00B50039" w:rsidRPr="0085076C" w:rsidRDefault="00B50039"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Щодня</w:t>
            </w:r>
            <w:proofErr w:type="spellEnd"/>
            <w:r w:rsidR="00E27BAE" w:rsidRPr="0085076C">
              <w:rPr>
                <w:rFonts w:ascii="Times New Roman" w:hAnsi="Times New Roman" w:cs="Times New Roman"/>
                <w:sz w:val="24"/>
                <w:szCs w:val="24"/>
                <w:lang w:val="uk-UA"/>
              </w:rPr>
              <w:t xml:space="preserve">: </w:t>
            </w:r>
            <w:r w:rsidR="00E27BAE" w:rsidRPr="0085076C">
              <w:rPr>
                <w:rFonts w:ascii="Times New Roman" w:hAnsi="Times New Roman" w:cs="Times New Roman"/>
                <w:sz w:val="24"/>
                <w:szCs w:val="24"/>
              </w:rPr>
              <w:t>8%</w:t>
            </w:r>
          </w:p>
        </w:tc>
        <w:tc>
          <w:tcPr>
            <w:tcW w:w="1982" w:type="dxa"/>
            <w:gridSpan w:val="3"/>
          </w:tcPr>
          <w:p w14:paraId="05D4116E" w14:textId="4426C40B" w:rsidR="00BE4E78" w:rsidRPr="0085076C" w:rsidRDefault="00B50039"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Кілька</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разів</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тиждень</w:t>
            </w:r>
            <w:proofErr w:type="spellEnd"/>
            <w:r w:rsidRPr="0085076C">
              <w:rPr>
                <w:rFonts w:ascii="Times New Roman" w:hAnsi="Times New Roman" w:cs="Times New Roman"/>
                <w:sz w:val="24"/>
                <w:szCs w:val="24"/>
              </w:rPr>
              <w:t>: 3</w:t>
            </w:r>
            <w:r w:rsidR="00E27BAE" w:rsidRPr="0085076C">
              <w:rPr>
                <w:rFonts w:ascii="Times New Roman" w:hAnsi="Times New Roman" w:cs="Times New Roman"/>
                <w:sz w:val="24"/>
                <w:szCs w:val="24"/>
              </w:rPr>
              <w:t>2</w:t>
            </w:r>
            <w:r w:rsidRPr="0085076C">
              <w:rPr>
                <w:rFonts w:ascii="Times New Roman" w:hAnsi="Times New Roman" w:cs="Times New Roman"/>
                <w:sz w:val="24"/>
                <w:szCs w:val="24"/>
              </w:rPr>
              <w:t>%</w:t>
            </w:r>
          </w:p>
        </w:tc>
        <w:tc>
          <w:tcPr>
            <w:tcW w:w="1982" w:type="dxa"/>
            <w:gridSpan w:val="2"/>
          </w:tcPr>
          <w:p w14:paraId="33AD5279" w14:textId="2B68BA62" w:rsidR="00B50039" w:rsidRPr="0085076C" w:rsidRDefault="00B50039" w:rsidP="0085076C">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Раз на </w:t>
            </w:r>
            <w:proofErr w:type="spellStart"/>
            <w:r w:rsidRPr="0085076C">
              <w:rPr>
                <w:rFonts w:ascii="Times New Roman" w:hAnsi="Times New Roman" w:cs="Times New Roman"/>
                <w:sz w:val="24"/>
                <w:szCs w:val="24"/>
              </w:rPr>
              <w:t>тиждень</w:t>
            </w:r>
            <w:proofErr w:type="spellEnd"/>
            <w:r w:rsidRPr="0085076C">
              <w:rPr>
                <w:rFonts w:ascii="Times New Roman" w:hAnsi="Times New Roman" w:cs="Times New Roman"/>
                <w:sz w:val="24"/>
                <w:szCs w:val="24"/>
              </w:rPr>
              <w:t>: 2</w:t>
            </w:r>
            <w:r w:rsidR="00E27BAE" w:rsidRPr="0085076C">
              <w:rPr>
                <w:rFonts w:ascii="Times New Roman" w:hAnsi="Times New Roman" w:cs="Times New Roman"/>
                <w:sz w:val="24"/>
                <w:szCs w:val="24"/>
              </w:rPr>
              <w:t>1</w:t>
            </w:r>
            <w:r w:rsidRPr="0085076C">
              <w:rPr>
                <w:rFonts w:ascii="Times New Roman" w:hAnsi="Times New Roman" w:cs="Times New Roman"/>
                <w:sz w:val="24"/>
                <w:szCs w:val="24"/>
              </w:rPr>
              <w:t>%</w:t>
            </w:r>
          </w:p>
        </w:tc>
        <w:tc>
          <w:tcPr>
            <w:tcW w:w="1983" w:type="dxa"/>
            <w:gridSpan w:val="3"/>
          </w:tcPr>
          <w:p w14:paraId="1B41B790" w14:textId="6BC30915" w:rsidR="00B50039" w:rsidRPr="0085076C" w:rsidRDefault="00B50039" w:rsidP="0085076C">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Кілька</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разів</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місяць</w:t>
            </w:r>
            <w:proofErr w:type="spellEnd"/>
            <w:r w:rsidRPr="0085076C">
              <w:rPr>
                <w:rFonts w:ascii="Times New Roman" w:hAnsi="Times New Roman" w:cs="Times New Roman"/>
                <w:sz w:val="24"/>
                <w:szCs w:val="24"/>
              </w:rPr>
              <w:t xml:space="preserve">: </w:t>
            </w:r>
            <w:r w:rsidR="00E27BAE" w:rsidRPr="0085076C">
              <w:rPr>
                <w:rFonts w:ascii="Times New Roman" w:hAnsi="Times New Roman" w:cs="Times New Roman"/>
                <w:sz w:val="24"/>
                <w:szCs w:val="24"/>
              </w:rPr>
              <w:t>29</w:t>
            </w:r>
            <w:r w:rsidRPr="0085076C">
              <w:rPr>
                <w:rFonts w:ascii="Times New Roman" w:hAnsi="Times New Roman" w:cs="Times New Roman"/>
                <w:sz w:val="24"/>
                <w:szCs w:val="24"/>
              </w:rPr>
              <w:t>%</w:t>
            </w:r>
          </w:p>
        </w:tc>
        <w:tc>
          <w:tcPr>
            <w:tcW w:w="1983" w:type="dxa"/>
          </w:tcPr>
          <w:p w14:paraId="432BCD5A" w14:textId="0BBBE5F1" w:rsidR="00B50039" w:rsidRPr="0085076C" w:rsidRDefault="00B50039"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Рідко</w:t>
            </w:r>
            <w:proofErr w:type="spellEnd"/>
            <w:r w:rsidR="00E27BAE" w:rsidRPr="0085076C">
              <w:rPr>
                <w:rFonts w:ascii="Times New Roman" w:hAnsi="Times New Roman" w:cs="Times New Roman"/>
                <w:sz w:val="24"/>
                <w:szCs w:val="24"/>
                <w:lang w:val="uk-UA"/>
              </w:rPr>
              <w:t>:</w:t>
            </w:r>
            <w:r w:rsidRPr="0085076C">
              <w:rPr>
                <w:rFonts w:ascii="Times New Roman" w:hAnsi="Times New Roman" w:cs="Times New Roman"/>
                <w:sz w:val="24"/>
                <w:szCs w:val="24"/>
              </w:rPr>
              <w:t>10%</w:t>
            </w:r>
          </w:p>
        </w:tc>
      </w:tr>
      <w:tr w:rsidR="00B50039" w:rsidRPr="00BE4E78" w14:paraId="598CC92F" w14:textId="77777777" w:rsidTr="00BE4E78">
        <w:trPr>
          <w:jc w:val="center"/>
        </w:trPr>
        <w:tc>
          <w:tcPr>
            <w:tcW w:w="9912" w:type="dxa"/>
            <w:gridSpan w:val="10"/>
          </w:tcPr>
          <w:p w14:paraId="0CA2B880" w14:textId="208A2B01" w:rsidR="00BE4E78" w:rsidRPr="0085076C" w:rsidRDefault="00B50039" w:rsidP="0085076C">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Чи</w:t>
            </w:r>
            <w:proofErr w:type="spellEnd"/>
            <w:r w:rsidRPr="0085076C">
              <w:rPr>
                <w:rFonts w:ascii="Times New Roman" w:hAnsi="Times New Roman" w:cs="Times New Roman"/>
                <w:sz w:val="24"/>
                <w:szCs w:val="24"/>
              </w:rPr>
              <w:t xml:space="preserve"> брали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участь в </w:t>
            </w:r>
            <w:proofErr w:type="spellStart"/>
            <w:r w:rsidRPr="0085076C">
              <w:rPr>
                <w:rFonts w:ascii="Times New Roman" w:hAnsi="Times New Roman" w:cs="Times New Roman"/>
                <w:sz w:val="24"/>
                <w:szCs w:val="24"/>
              </w:rPr>
              <w:t>програмі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 xml:space="preserve"> на </w:t>
            </w:r>
            <w:r w:rsidR="00E27BAE" w:rsidRPr="0085076C">
              <w:rPr>
                <w:rFonts w:ascii="Times New Roman" w:hAnsi="Times New Roman" w:cs="Times New Roman"/>
                <w:sz w:val="24"/>
                <w:szCs w:val="24"/>
                <w:lang w:val="uk-UA"/>
              </w:rPr>
              <w:t xml:space="preserve">різних </w:t>
            </w:r>
            <w:r w:rsidRPr="0085076C">
              <w:rPr>
                <w:rFonts w:ascii="Times New Roman" w:hAnsi="Times New Roman" w:cs="Times New Roman"/>
                <w:sz w:val="24"/>
                <w:szCs w:val="24"/>
              </w:rPr>
              <w:t xml:space="preserve">АЗС </w:t>
            </w:r>
            <w:proofErr w:type="spellStart"/>
            <w:r w:rsidRPr="0085076C">
              <w:rPr>
                <w:rFonts w:ascii="Times New Roman" w:hAnsi="Times New Roman" w:cs="Times New Roman"/>
                <w:sz w:val="24"/>
                <w:szCs w:val="24"/>
              </w:rPr>
              <w:t>раніше</w:t>
            </w:r>
            <w:proofErr w:type="spellEnd"/>
            <w:r w:rsidRPr="0085076C">
              <w:rPr>
                <w:rFonts w:ascii="Times New Roman" w:hAnsi="Times New Roman" w:cs="Times New Roman"/>
                <w:sz w:val="24"/>
                <w:szCs w:val="24"/>
              </w:rPr>
              <w:t>?</w:t>
            </w:r>
          </w:p>
        </w:tc>
      </w:tr>
      <w:tr w:rsidR="00B50039" w:rsidRPr="00BE4E78" w14:paraId="1BCC1737" w14:textId="77777777" w:rsidTr="00BE4E78">
        <w:trPr>
          <w:jc w:val="center"/>
        </w:trPr>
        <w:tc>
          <w:tcPr>
            <w:tcW w:w="4956" w:type="dxa"/>
            <w:gridSpan w:val="5"/>
          </w:tcPr>
          <w:p w14:paraId="50B64977" w14:textId="1E3BB436" w:rsidR="00BE4E78" w:rsidRPr="0085076C" w:rsidRDefault="00B50039" w:rsidP="00025A60">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Так, брав участь: </w:t>
            </w:r>
            <w:r w:rsidR="00E27BAE" w:rsidRPr="0085076C">
              <w:rPr>
                <w:rFonts w:ascii="Times New Roman" w:hAnsi="Times New Roman" w:cs="Times New Roman"/>
                <w:sz w:val="24"/>
                <w:szCs w:val="24"/>
                <w:lang w:val="uk-UA"/>
              </w:rPr>
              <w:t>8</w:t>
            </w:r>
            <w:r w:rsidRPr="0085076C">
              <w:rPr>
                <w:rFonts w:ascii="Times New Roman" w:hAnsi="Times New Roman" w:cs="Times New Roman"/>
                <w:sz w:val="24"/>
                <w:szCs w:val="24"/>
              </w:rPr>
              <w:t>0%</w:t>
            </w:r>
          </w:p>
        </w:tc>
        <w:tc>
          <w:tcPr>
            <w:tcW w:w="4956" w:type="dxa"/>
            <w:gridSpan w:val="5"/>
          </w:tcPr>
          <w:p w14:paraId="15CE0615" w14:textId="5B10F305" w:rsidR="00B50039" w:rsidRPr="0085076C" w:rsidRDefault="00B50039"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Ні</w:t>
            </w:r>
            <w:proofErr w:type="spellEnd"/>
            <w:r w:rsidRPr="0085076C">
              <w:rPr>
                <w:rFonts w:ascii="Times New Roman" w:hAnsi="Times New Roman" w:cs="Times New Roman"/>
                <w:sz w:val="24"/>
                <w:szCs w:val="24"/>
              </w:rPr>
              <w:t xml:space="preserve">, не брав участь: </w:t>
            </w:r>
            <w:r w:rsidR="00E27BAE" w:rsidRPr="0085076C">
              <w:rPr>
                <w:rFonts w:ascii="Times New Roman" w:hAnsi="Times New Roman" w:cs="Times New Roman"/>
                <w:sz w:val="24"/>
                <w:szCs w:val="24"/>
                <w:lang w:val="uk-UA"/>
              </w:rPr>
              <w:t>2</w:t>
            </w:r>
            <w:r w:rsidRPr="0085076C">
              <w:rPr>
                <w:rFonts w:ascii="Times New Roman" w:hAnsi="Times New Roman" w:cs="Times New Roman"/>
                <w:sz w:val="24"/>
                <w:szCs w:val="24"/>
              </w:rPr>
              <w:t>0%</w:t>
            </w:r>
          </w:p>
        </w:tc>
      </w:tr>
      <w:tr w:rsidR="00B50039" w:rsidRPr="00BE4E78" w14:paraId="6B61C909" w14:textId="77777777" w:rsidTr="00BE4E78">
        <w:trPr>
          <w:jc w:val="center"/>
        </w:trPr>
        <w:tc>
          <w:tcPr>
            <w:tcW w:w="9912" w:type="dxa"/>
            <w:gridSpan w:val="10"/>
          </w:tcPr>
          <w:p w14:paraId="6925D4CE" w14:textId="70444247" w:rsidR="00B50039" w:rsidRPr="0085076C" w:rsidRDefault="00B50039"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Які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переваги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очікуєте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від</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програми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w:t>
            </w:r>
          </w:p>
        </w:tc>
      </w:tr>
      <w:tr w:rsidR="00B50039" w:rsidRPr="00BE4E78" w14:paraId="285B04BC" w14:textId="77777777" w:rsidTr="00BE4E78">
        <w:trPr>
          <w:jc w:val="center"/>
        </w:trPr>
        <w:tc>
          <w:tcPr>
            <w:tcW w:w="2478" w:type="dxa"/>
            <w:gridSpan w:val="2"/>
          </w:tcPr>
          <w:p w14:paraId="202DC4A1" w14:textId="737D49C4" w:rsidR="00B50039" w:rsidRPr="00025A60" w:rsidRDefault="00B50039"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Знижки</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паливо</w:t>
            </w:r>
            <w:proofErr w:type="spellEnd"/>
            <w:r w:rsidRPr="0085076C">
              <w:rPr>
                <w:rFonts w:ascii="Times New Roman" w:hAnsi="Times New Roman" w:cs="Times New Roman"/>
                <w:sz w:val="24"/>
                <w:szCs w:val="24"/>
              </w:rPr>
              <w:t xml:space="preserve">: </w:t>
            </w:r>
            <w:r w:rsidR="00AE50AD" w:rsidRPr="0085076C">
              <w:rPr>
                <w:rFonts w:ascii="Times New Roman" w:hAnsi="Times New Roman" w:cs="Times New Roman"/>
                <w:sz w:val="24"/>
                <w:szCs w:val="24"/>
                <w:lang w:val="uk-UA"/>
              </w:rPr>
              <w:t>20</w:t>
            </w:r>
            <w:r w:rsidRPr="0085076C">
              <w:rPr>
                <w:rFonts w:ascii="Times New Roman" w:hAnsi="Times New Roman" w:cs="Times New Roman"/>
                <w:sz w:val="24"/>
                <w:szCs w:val="24"/>
              </w:rPr>
              <w:t>%</w:t>
            </w:r>
          </w:p>
        </w:tc>
        <w:tc>
          <w:tcPr>
            <w:tcW w:w="2478" w:type="dxa"/>
            <w:gridSpan w:val="3"/>
          </w:tcPr>
          <w:p w14:paraId="3DB6F3D4" w14:textId="2BE0329C" w:rsidR="00B50039" w:rsidRPr="0085076C" w:rsidRDefault="00B50039" w:rsidP="0085076C">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Бонусні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бали</w:t>
            </w:r>
            <w:proofErr w:type="spellEnd"/>
            <w:r w:rsidRPr="0085076C">
              <w:rPr>
                <w:rFonts w:ascii="Times New Roman" w:hAnsi="Times New Roman" w:cs="Times New Roman"/>
                <w:sz w:val="24"/>
                <w:szCs w:val="24"/>
              </w:rPr>
              <w:t xml:space="preserve">: </w:t>
            </w:r>
            <w:r w:rsidR="00AE50AD" w:rsidRPr="0085076C">
              <w:rPr>
                <w:rFonts w:ascii="Times New Roman" w:hAnsi="Times New Roman" w:cs="Times New Roman"/>
                <w:sz w:val="24"/>
                <w:szCs w:val="24"/>
                <w:lang w:val="uk-UA"/>
              </w:rPr>
              <w:t>46</w:t>
            </w:r>
            <w:r w:rsidRPr="0085076C">
              <w:rPr>
                <w:rFonts w:ascii="Times New Roman" w:hAnsi="Times New Roman" w:cs="Times New Roman"/>
                <w:sz w:val="24"/>
                <w:szCs w:val="24"/>
              </w:rPr>
              <w:t>%</w:t>
            </w:r>
          </w:p>
          <w:p w14:paraId="16DD2809" w14:textId="77777777" w:rsidR="00B50039" w:rsidRPr="0085076C" w:rsidRDefault="00B50039" w:rsidP="0085076C">
            <w:pPr>
              <w:ind w:firstLine="31"/>
              <w:jc w:val="center"/>
              <w:rPr>
                <w:rFonts w:ascii="Times New Roman" w:hAnsi="Times New Roman" w:cs="Times New Roman"/>
                <w:sz w:val="24"/>
                <w:szCs w:val="24"/>
                <w:lang w:val="uk-UA"/>
              </w:rPr>
            </w:pPr>
          </w:p>
        </w:tc>
        <w:tc>
          <w:tcPr>
            <w:tcW w:w="2478" w:type="dxa"/>
            <w:gridSpan w:val="3"/>
          </w:tcPr>
          <w:p w14:paraId="3D55A90D" w14:textId="2883CF5A" w:rsidR="00B50039" w:rsidRPr="00025A60" w:rsidRDefault="00C27656"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Подарунки</w:t>
            </w:r>
            <w:proofErr w:type="spellEnd"/>
            <w:r w:rsidRPr="0085076C">
              <w:rPr>
                <w:rFonts w:ascii="Times New Roman" w:hAnsi="Times New Roman" w:cs="Times New Roman"/>
                <w:sz w:val="24"/>
                <w:szCs w:val="24"/>
              </w:rPr>
              <w:t xml:space="preserve"> та </w:t>
            </w:r>
            <w:proofErr w:type="spellStart"/>
            <w:r w:rsidRPr="0085076C">
              <w:rPr>
                <w:rFonts w:ascii="Times New Roman" w:hAnsi="Times New Roman" w:cs="Times New Roman"/>
                <w:sz w:val="24"/>
                <w:szCs w:val="24"/>
              </w:rPr>
              <w:t>привілеї</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29</w:t>
            </w:r>
            <w:r w:rsidRPr="0085076C">
              <w:rPr>
                <w:rFonts w:ascii="Times New Roman" w:hAnsi="Times New Roman" w:cs="Times New Roman"/>
                <w:sz w:val="24"/>
                <w:szCs w:val="24"/>
              </w:rPr>
              <w:t>%</w:t>
            </w:r>
          </w:p>
        </w:tc>
        <w:tc>
          <w:tcPr>
            <w:tcW w:w="2478" w:type="dxa"/>
            <w:gridSpan w:val="2"/>
          </w:tcPr>
          <w:p w14:paraId="1707FBFE" w14:textId="12FC0FFB" w:rsidR="00B50039"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Ексклюзивні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пропозиції</w:t>
            </w:r>
            <w:proofErr w:type="spellEnd"/>
            <w:r w:rsidRPr="0085076C">
              <w:rPr>
                <w:rFonts w:ascii="Times New Roman" w:hAnsi="Times New Roman" w:cs="Times New Roman"/>
                <w:sz w:val="24"/>
                <w:szCs w:val="24"/>
              </w:rPr>
              <w:t xml:space="preserve">: </w:t>
            </w:r>
            <w:r w:rsidR="00E27BAE" w:rsidRPr="0085076C">
              <w:rPr>
                <w:rFonts w:ascii="Times New Roman" w:hAnsi="Times New Roman" w:cs="Times New Roman"/>
                <w:sz w:val="24"/>
                <w:szCs w:val="24"/>
                <w:lang w:val="uk-UA"/>
              </w:rPr>
              <w:t>5</w:t>
            </w:r>
            <w:r w:rsidRPr="0085076C">
              <w:rPr>
                <w:rFonts w:ascii="Times New Roman" w:hAnsi="Times New Roman" w:cs="Times New Roman"/>
                <w:sz w:val="24"/>
                <w:szCs w:val="24"/>
              </w:rPr>
              <w:t>%</w:t>
            </w:r>
          </w:p>
        </w:tc>
      </w:tr>
      <w:tr w:rsidR="00C27656" w:rsidRPr="00BE4E78" w14:paraId="7D2161AD" w14:textId="77777777" w:rsidTr="00BE4E78">
        <w:trPr>
          <w:jc w:val="center"/>
        </w:trPr>
        <w:tc>
          <w:tcPr>
            <w:tcW w:w="9912" w:type="dxa"/>
            <w:gridSpan w:val="10"/>
          </w:tcPr>
          <w:p w14:paraId="63F3055B" w14:textId="13EB73CF"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Як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бажаєте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отримувати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інформацію</w:t>
            </w:r>
            <w:proofErr w:type="spellEnd"/>
            <w:r w:rsidRPr="0085076C">
              <w:rPr>
                <w:rFonts w:ascii="Times New Roman" w:hAnsi="Times New Roman" w:cs="Times New Roman"/>
                <w:sz w:val="24"/>
                <w:szCs w:val="24"/>
              </w:rPr>
              <w:t xml:space="preserve"> про </w:t>
            </w:r>
            <w:proofErr w:type="spellStart"/>
            <w:r w:rsidRPr="0085076C">
              <w:rPr>
                <w:rFonts w:ascii="Times New Roman" w:hAnsi="Times New Roman" w:cs="Times New Roman"/>
                <w:sz w:val="24"/>
                <w:szCs w:val="24"/>
              </w:rPr>
              <w:t>програму</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w:t>
            </w:r>
          </w:p>
        </w:tc>
      </w:tr>
      <w:tr w:rsidR="00C27656" w:rsidRPr="00BE4E78" w14:paraId="577068B3" w14:textId="77777777" w:rsidTr="00BE4E78">
        <w:trPr>
          <w:jc w:val="center"/>
        </w:trPr>
        <w:tc>
          <w:tcPr>
            <w:tcW w:w="2478" w:type="dxa"/>
            <w:gridSpan w:val="2"/>
          </w:tcPr>
          <w:p w14:paraId="3B7C4ADA" w14:textId="6B572EFE" w:rsidR="00C27656" w:rsidRPr="00025A60" w:rsidRDefault="00C27656"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Електронна</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пошта</w:t>
            </w:r>
            <w:proofErr w:type="spellEnd"/>
            <w:r w:rsidRPr="0085076C">
              <w:rPr>
                <w:rFonts w:ascii="Times New Roman" w:hAnsi="Times New Roman" w:cs="Times New Roman"/>
                <w:sz w:val="24"/>
                <w:szCs w:val="24"/>
              </w:rPr>
              <w:t>: 20%</w:t>
            </w:r>
          </w:p>
        </w:tc>
        <w:tc>
          <w:tcPr>
            <w:tcW w:w="2478" w:type="dxa"/>
            <w:gridSpan w:val="3"/>
          </w:tcPr>
          <w:p w14:paraId="2A506FBA" w14:textId="63B67FF1" w:rsidR="00C27656" w:rsidRPr="00025A60" w:rsidRDefault="00C27656" w:rsidP="00025A60">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СМС </w:t>
            </w:r>
            <w:proofErr w:type="spellStart"/>
            <w:r w:rsidRPr="0085076C">
              <w:rPr>
                <w:rFonts w:ascii="Times New Roman" w:hAnsi="Times New Roman" w:cs="Times New Roman"/>
                <w:sz w:val="24"/>
                <w:szCs w:val="24"/>
              </w:rPr>
              <w:t>повідомлення</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27</w:t>
            </w:r>
            <w:r w:rsidRPr="0085076C">
              <w:rPr>
                <w:rFonts w:ascii="Times New Roman" w:hAnsi="Times New Roman" w:cs="Times New Roman"/>
                <w:sz w:val="24"/>
                <w:szCs w:val="24"/>
              </w:rPr>
              <w:t>%</w:t>
            </w:r>
          </w:p>
        </w:tc>
        <w:tc>
          <w:tcPr>
            <w:tcW w:w="2478" w:type="dxa"/>
            <w:gridSpan w:val="3"/>
          </w:tcPr>
          <w:p w14:paraId="6ADB06F0" w14:textId="0AB2BC70" w:rsidR="00C27656" w:rsidRPr="00025A60" w:rsidRDefault="00C27656"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Мобільний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додаток</w:t>
            </w:r>
            <w:proofErr w:type="spellEnd"/>
            <w:r w:rsidRPr="0085076C">
              <w:rPr>
                <w:rFonts w:ascii="Times New Roman" w:hAnsi="Times New Roman" w:cs="Times New Roman"/>
                <w:sz w:val="24"/>
                <w:szCs w:val="24"/>
              </w:rPr>
              <w:t>: 4</w:t>
            </w:r>
            <w:r w:rsidR="00E66D87" w:rsidRPr="0085076C">
              <w:rPr>
                <w:rFonts w:ascii="Times New Roman" w:hAnsi="Times New Roman" w:cs="Times New Roman"/>
                <w:sz w:val="24"/>
                <w:szCs w:val="24"/>
                <w:lang w:val="uk-UA"/>
              </w:rPr>
              <w:t>6</w:t>
            </w:r>
            <w:r w:rsidRPr="0085076C">
              <w:rPr>
                <w:rFonts w:ascii="Times New Roman" w:hAnsi="Times New Roman" w:cs="Times New Roman"/>
                <w:sz w:val="24"/>
                <w:szCs w:val="24"/>
              </w:rPr>
              <w:t>%</w:t>
            </w:r>
          </w:p>
        </w:tc>
        <w:tc>
          <w:tcPr>
            <w:tcW w:w="2478" w:type="dxa"/>
            <w:gridSpan w:val="2"/>
          </w:tcPr>
          <w:p w14:paraId="7DCDB39C" w14:textId="189E9C0C"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Веб-сайт: </w:t>
            </w:r>
            <w:r w:rsidR="00E66D87" w:rsidRPr="0085076C">
              <w:rPr>
                <w:rFonts w:ascii="Times New Roman" w:hAnsi="Times New Roman" w:cs="Times New Roman"/>
                <w:sz w:val="24"/>
                <w:szCs w:val="24"/>
                <w:lang w:val="uk-UA"/>
              </w:rPr>
              <w:t>7</w:t>
            </w:r>
            <w:r w:rsidRPr="0085076C">
              <w:rPr>
                <w:rFonts w:ascii="Times New Roman" w:hAnsi="Times New Roman" w:cs="Times New Roman"/>
                <w:sz w:val="24"/>
                <w:szCs w:val="24"/>
              </w:rPr>
              <w:t>%</w:t>
            </w:r>
          </w:p>
        </w:tc>
      </w:tr>
      <w:tr w:rsidR="00C27656" w:rsidRPr="00BE4E78" w14:paraId="69BE5B92" w14:textId="77777777" w:rsidTr="00BE4E78">
        <w:trPr>
          <w:jc w:val="center"/>
        </w:trPr>
        <w:tc>
          <w:tcPr>
            <w:tcW w:w="9912" w:type="dxa"/>
            <w:gridSpan w:val="10"/>
          </w:tcPr>
          <w:p w14:paraId="451FA309" w14:textId="1FE88C84"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Чи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впливає</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наявність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програми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 xml:space="preserve"> на ваш </w:t>
            </w:r>
            <w:proofErr w:type="spellStart"/>
            <w:r w:rsidRPr="0085076C">
              <w:rPr>
                <w:rFonts w:ascii="Times New Roman" w:hAnsi="Times New Roman" w:cs="Times New Roman"/>
                <w:sz w:val="24"/>
                <w:szCs w:val="24"/>
              </w:rPr>
              <w:t>вибір</w:t>
            </w:r>
            <w:proofErr w:type="spellEnd"/>
            <w:r w:rsidRPr="0085076C">
              <w:rPr>
                <w:rFonts w:ascii="Times New Roman" w:hAnsi="Times New Roman" w:cs="Times New Roman"/>
                <w:sz w:val="24"/>
                <w:szCs w:val="24"/>
              </w:rPr>
              <w:t xml:space="preserve"> АЗС для заправки?</w:t>
            </w:r>
          </w:p>
        </w:tc>
      </w:tr>
      <w:tr w:rsidR="00C27656" w:rsidRPr="00BE4E78" w14:paraId="5CEA3847" w14:textId="77777777" w:rsidTr="00BE4E78">
        <w:trPr>
          <w:jc w:val="center"/>
        </w:trPr>
        <w:tc>
          <w:tcPr>
            <w:tcW w:w="3304" w:type="dxa"/>
            <w:gridSpan w:val="3"/>
          </w:tcPr>
          <w:p w14:paraId="3556E3FA" w14:textId="05F3D967" w:rsidR="00C27656" w:rsidRPr="00025A60" w:rsidRDefault="00C27656" w:rsidP="00025A60">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Так, великий </w:t>
            </w:r>
            <w:proofErr w:type="spellStart"/>
            <w:r w:rsidRPr="0085076C">
              <w:rPr>
                <w:rFonts w:ascii="Times New Roman" w:hAnsi="Times New Roman" w:cs="Times New Roman"/>
                <w:sz w:val="24"/>
                <w:szCs w:val="24"/>
              </w:rPr>
              <w:t>вплив</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48</w:t>
            </w:r>
            <w:r w:rsidRPr="0085076C">
              <w:rPr>
                <w:rFonts w:ascii="Times New Roman" w:hAnsi="Times New Roman" w:cs="Times New Roman"/>
                <w:sz w:val="24"/>
                <w:szCs w:val="24"/>
              </w:rPr>
              <w:t>%</w:t>
            </w:r>
          </w:p>
        </w:tc>
        <w:tc>
          <w:tcPr>
            <w:tcW w:w="3304" w:type="dxa"/>
            <w:gridSpan w:val="4"/>
          </w:tcPr>
          <w:p w14:paraId="6174B620" w14:textId="76E7E72F" w:rsidR="00C27656" w:rsidRPr="00025A60" w:rsidRDefault="00C27656" w:rsidP="00025A60">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Так, </w:t>
            </w:r>
            <w:proofErr w:type="spellStart"/>
            <w:r w:rsidRPr="0085076C">
              <w:rPr>
                <w:rFonts w:ascii="Times New Roman" w:hAnsi="Times New Roman" w:cs="Times New Roman"/>
                <w:sz w:val="24"/>
                <w:szCs w:val="24"/>
              </w:rPr>
              <w:t>деякий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вплив</w:t>
            </w:r>
            <w:proofErr w:type="spellEnd"/>
            <w:r w:rsidRPr="0085076C">
              <w:rPr>
                <w:rFonts w:ascii="Times New Roman" w:hAnsi="Times New Roman" w:cs="Times New Roman"/>
                <w:sz w:val="24"/>
                <w:szCs w:val="24"/>
              </w:rPr>
              <w:t>: 40%</w:t>
            </w:r>
          </w:p>
        </w:tc>
        <w:tc>
          <w:tcPr>
            <w:tcW w:w="3304" w:type="dxa"/>
            <w:gridSpan w:val="3"/>
          </w:tcPr>
          <w:p w14:paraId="1C7F5B9C" w14:textId="12274AB0"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Ні</w:t>
            </w:r>
            <w:proofErr w:type="spellEnd"/>
            <w:r w:rsidRPr="0085076C">
              <w:rPr>
                <w:rFonts w:ascii="Times New Roman" w:hAnsi="Times New Roman" w:cs="Times New Roman"/>
                <w:sz w:val="24"/>
                <w:szCs w:val="24"/>
              </w:rPr>
              <w:t xml:space="preserve">, не </w:t>
            </w:r>
            <w:proofErr w:type="spellStart"/>
            <w:r w:rsidRPr="0085076C">
              <w:rPr>
                <w:rFonts w:ascii="Times New Roman" w:hAnsi="Times New Roman" w:cs="Times New Roman"/>
                <w:sz w:val="24"/>
                <w:szCs w:val="24"/>
              </w:rPr>
              <w:t>впливає</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12</w:t>
            </w:r>
            <w:r w:rsidRPr="0085076C">
              <w:rPr>
                <w:rFonts w:ascii="Times New Roman" w:hAnsi="Times New Roman" w:cs="Times New Roman"/>
                <w:sz w:val="24"/>
                <w:szCs w:val="24"/>
              </w:rPr>
              <w:t>%</w:t>
            </w:r>
          </w:p>
        </w:tc>
      </w:tr>
      <w:tr w:rsidR="00C27656" w:rsidRPr="00BE4E78" w14:paraId="090769A8" w14:textId="77777777" w:rsidTr="00BE4E78">
        <w:trPr>
          <w:jc w:val="center"/>
        </w:trPr>
        <w:tc>
          <w:tcPr>
            <w:tcW w:w="9912" w:type="dxa"/>
            <w:gridSpan w:val="10"/>
          </w:tcPr>
          <w:p w14:paraId="378F2190" w14:textId="47877FDD" w:rsidR="00C27656" w:rsidRPr="0085076C" w:rsidRDefault="00E66D87"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lang w:val="uk-UA"/>
              </w:rPr>
              <w:t>Я</w:t>
            </w:r>
            <w:r w:rsidR="00C27656" w:rsidRPr="0085076C">
              <w:rPr>
                <w:rFonts w:ascii="Times New Roman" w:hAnsi="Times New Roman" w:cs="Times New Roman"/>
                <w:sz w:val="24"/>
                <w:szCs w:val="24"/>
              </w:rPr>
              <w:t xml:space="preserve">к часто </w:t>
            </w:r>
            <w:proofErr w:type="spellStart"/>
            <w:r w:rsidR="00C27656" w:rsidRPr="0085076C">
              <w:rPr>
                <w:rFonts w:ascii="Times New Roman" w:hAnsi="Times New Roman" w:cs="Times New Roman"/>
                <w:sz w:val="24"/>
                <w:szCs w:val="24"/>
              </w:rPr>
              <w:t>ви</w:t>
            </w:r>
            <w:proofErr w:type="spellEnd"/>
            <w:r w:rsidR="00C27656" w:rsidRPr="0085076C">
              <w:rPr>
                <w:rFonts w:ascii="Times New Roman" w:hAnsi="Times New Roman" w:cs="Times New Roman"/>
                <w:sz w:val="24"/>
                <w:szCs w:val="24"/>
              </w:rPr>
              <w:t xml:space="preserve"> </w:t>
            </w:r>
            <w:proofErr w:type="spellStart"/>
            <w:r w:rsidR="00C27656" w:rsidRPr="0085076C">
              <w:rPr>
                <w:rFonts w:ascii="Times New Roman" w:hAnsi="Times New Roman" w:cs="Times New Roman"/>
                <w:sz w:val="24"/>
                <w:szCs w:val="24"/>
              </w:rPr>
              <w:t>користуєтесь</w:t>
            </w:r>
            <w:proofErr w:type="spellEnd"/>
            <w:r w:rsidR="00C27656" w:rsidRPr="0085076C">
              <w:rPr>
                <w:rFonts w:ascii="Times New Roman" w:hAnsi="Times New Roman" w:cs="Times New Roman"/>
                <w:sz w:val="24"/>
                <w:szCs w:val="24"/>
              </w:rPr>
              <w:t xml:space="preserve"> </w:t>
            </w:r>
            <w:proofErr w:type="spellStart"/>
            <w:r w:rsidR="00C27656" w:rsidRPr="0085076C">
              <w:rPr>
                <w:rFonts w:ascii="Times New Roman" w:hAnsi="Times New Roman" w:cs="Times New Roman"/>
                <w:sz w:val="24"/>
                <w:szCs w:val="24"/>
              </w:rPr>
              <w:t>послугами</w:t>
            </w:r>
            <w:proofErr w:type="spellEnd"/>
            <w:r w:rsidR="00C27656" w:rsidRPr="0085076C">
              <w:rPr>
                <w:rFonts w:ascii="Times New Roman" w:hAnsi="Times New Roman" w:cs="Times New Roman"/>
                <w:sz w:val="24"/>
                <w:szCs w:val="24"/>
              </w:rPr>
              <w:t xml:space="preserve"> </w:t>
            </w:r>
            <w:proofErr w:type="spellStart"/>
            <w:r w:rsidR="00C27656" w:rsidRPr="0085076C">
              <w:rPr>
                <w:rFonts w:ascii="Times New Roman" w:hAnsi="Times New Roman" w:cs="Times New Roman"/>
                <w:sz w:val="24"/>
                <w:szCs w:val="24"/>
              </w:rPr>
              <w:t>додаткових</w:t>
            </w:r>
            <w:proofErr w:type="spellEnd"/>
            <w:r w:rsidR="00C27656" w:rsidRPr="0085076C">
              <w:rPr>
                <w:rFonts w:ascii="Times New Roman" w:hAnsi="Times New Roman" w:cs="Times New Roman"/>
                <w:sz w:val="24"/>
                <w:szCs w:val="24"/>
              </w:rPr>
              <w:t xml:space="preserve"> </w:t>
            </w:r>
            <w:proofErr w:type="spellStart"/>
            <w:r w:rsidR="00C27656" w:rsidRPr="0085076C">
              <w:rPr>
                <w:rFonts w:ascii="Times New Roman" w:hAnsi="Times New Roman" w:cs="Times New Roman"/>
                <w:sz w:val="24"/>
                <w:szCs w:val="24"/>
              </w:rPr>
              <w:t>сервісів</w:t>
            </w:r>
            <w:proofErr w:type="spellEnd"/>
            <w:r w:rsidR="00C27656" w:rsidRPr="0085076C">
              <w:rPr>
                <w:rFonts w:ascii="Times New Roman" w:hAnsi="Times New Roman" w:cs="Times New Roman"/>
                <w:sz w:val="24"/>
                <w:szCs w:val="24"/>
              </w:rPr>
              <w:t xml:space="preserve"> на АЗС (магазин)?</w:t>
            </w:r>
          </w:p>
        </w:tc>
      </w:tr>
      <w:tr w:rsidR="00C27656" w:rsidRPr="00BE4E78" w14:paraId="4058EE29" w14:textId="77777777" w:rsidTr="00BE4E78">
        <w:trPr>
          <w:jc w:val="center"/>
        </w:trPr>
        <w:tc>
          <w:tcPr>
            <w:tcW w:w="1982" w:type="dxa"/>
          </w:tcPr>
          <w:p w14:paraId="34C5C752" w14:textId="7CE8DD43" w:rsidR="00C27656" w:rsidRPr="0085076C" w:rsidRDefault="00C27656" w:rsidP="0085076C">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Щодня</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4</w:t>
            </w:r>
            <w:r w:rsidRPr="0085076C">
              <w:rPr>
                <w:rFonts w:ascii="Times New Roman" w:hAnsi="Times New Roman" w:cs="Times New Roman"/>
                <w:sz w:val="24"/>
                <w:szCs w:val="24"/>
              </w:rPr>
              <w:t>%</w:t>
            </w:r>
          </w:p>
          <w:p w14:paraId="1DFE192F" w14:textId="77777777" w:rsidR="00C27656" w:rsidRPr="0085076C" w:rsidRDefault="00C27656" w:rsidP="0085076C">
            <w:pPr>
              <w:ind w:firstLine="31"/>
              <w:jc w:val="center"/>
              <w:rPr>
                <w:rFonts w:ascii="Times New Roman" w:hAnsi="Times New Roman" w:cs="Times New Roman"/>
                <w:sz w:val="24"/>
                <w:szCs w:val="24"/>
              </w:rPr>
            </w:pPr>
          </w:p>
        </w:tc>
        <w:tc>
          <w:tcPr>
            <w:tcW w:w="1982" w:type="dxa"/>
            <w:gridSpan w:val="3"/>
          </w:tcPr>
          <w:p w14:paraId="3818F318" w14:textId="517F0322" w:rsidR="00C27656" w:rsidRPr="00025A60" w:rsidRDefault="00C27656"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Кілька</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разів</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тиждень</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30</w:t>
            </w:r>
            <w:r w:rsidRPr="0085076C">
              <w:rPr>
                <w:rFonts w:ascii="Times New Roman" w:hAnsi="Times New Roman" w:cs="Times New Roman"/>
                <w:sz w:val="24"/>
                <w:szCs w:val="24"/>
              </w:rPr>
              <w:t>%</w:t>
            </w:r>
          </w:p>
        </w:tc>
        <w:tc>
          <w:tcPr>
            <w:tcW w:w="1982" w:type="dxa"/>
            <w:gridSpan w:val="2"/>
          </w:tcPr>
          <w:p w14:paraId="3032C373" w14:textId="399CDAB4" w:rsidR="00C27656" w:rsidRPr="00025A60" w:rsidRDefault="00C27656" w:rsidP="00025A60">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Раз на </w:t>
            </w:r>
            <w:proofErr w:type="spellStart"/>
            <w:r w:rsidRPr="0085076C">
              <w:rPr>
                <w:rFonts w:ascii="Times New Roman" w:hAnsi="Times New Roman" w:cs="Times New Roman"/>
                <w:sz w:val="24"/>
                <w:szCs w:val="24"/>
              </w:rPr>
              <w:t>тиждень</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32</w:t>
            </w:r>
            <w:r w:rsidRPr="0085076C">
              <w:rPr>
                <w:rFonts w:ascii="Times New Roman" w:hAnsi="Times New Roman" w:cs="Times New Roman"/>
                <w:sz w:val="24"/>
                <w:szCs w:val="24"/>
              </w:rPr>
              <w:t>%</w:t>
            </w:r>
          </w:p>
        </w:tc>
        <w:tc>
          <w:tcPr>
            <w:tcW w:w="1983" w:type="dxa"/>
            <w:gridSpan w:val="3"/>
          </w:tcPr>
          <w:p w14:paraId="2680E38D" w14:textId="10A7FDBB" w:rsidR="00C27656" w:rsidRPr="00025A60" w:rsidRDefault="00C27656"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Кілька</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разів</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місяць</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24</w:t>
            </w:r>
            <w:r w:rsidRPr="0085076C">
              <w:rPr>
                <w:rFonts w:ascii="Times New Roman" w:hAnsi="Times New Roman" w:cs="Times New Roman"/>
                <w:sz w:val="24"/>
                <w:szCs w:val="24"/>
              </w:rPr>
              <w:t>%</w:t>
            </w:r>
          </w:p>
        </w:tc>
        <w:tc>
          <w:tcPr>
            <w:tcW w:w="1983" w:type="dxa"/>
          </w:tcPr>
          <w:p w14:paraId="39A66AB8" w14:textId="69171DC3"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Рідко</w:t>
            </w:r>
            <w:proofErr w:type="spellEnd"/>
            <w:r w:rsidRPr="0085076C">
              <w:rPr>
                <w:rFonts w:ascii="Times New Roman" w:hAnsi="Times New Roman" w:cs="Times New Roman"/>
                <w:sz w:val="24"/>
                <w:szCs w:val="24"/>
              </w:rPr>
              <w:t>: 10%</w:t>
            </w:r>
          </w:p>
        </w:tc>
      </w:tr>
      <w:tr w:rsidR="00C27656" w:rsidRPr="00BE4E78" w14:paraId="57615B61" w14:textId="77777777" w:rsidTr="00BE4E78">
        <w:trPr>
          <w:jc w:val="center"/>
        </w:trPr>
        <w:tc>
          <w:tcPr>
            <w:tcW w:w="9912" w:type="dxa"/>
            <w:gridSpan w:val="10"/>
          </w:tcPr>
          <w:p w14:paraId="6D830B9C" w14:textId="3FCBDA97"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Чи</w:t>
            </w:r>
            <w:proofErr w:type="spellEnd"/>
            <w:r w:rsidRPr="0085076C">
              <w:rPr>
                <w:rFonts w:ascii="Times New Roman" w:hAnsi="Times New Roman" w:cs="Times New Roman"/>
                <w:sz w:val="24"/>
                <w:szCs w:val="24"/>
              </w:rPr>
              <w:t xml:space="preserve"> були б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зацікавлені</w:t>
            </w:r>
            <w:proofErr w:type="spellEnd"/>
            <w:r w:rsidRPr="0085076C">
              <w:rPr>
                <w:rFonts w:ascii="Times New Roman" w:hAnsi="Times New Roman" w:cs="Times New Roman"/>
                <w:sz w:val="24"/>
                <w:szCs w:val="24"/>
              </w:rPr>
              <w:t xml:space="preserve"> у </w:t>
            </w:r>
            <w:proofErr w:type="spellStart"/>
            <w:r w:rsidRPr="0085076C">
              <w:rPr>
                <w:rFonts w:ascii="Times New Roman" w:hAnsi="Times New Roman" w:cs="Times New Roman"/>
                <w:sz w:val="24"/>
                <w:szCs w:val="24"/>
              </w:rPr>
              <w:t>програмі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 xml:space="preserve">, яка </w:t>
            </w:r>
            <w:proofErr w:type="spellStart"/>
            <w:r w:rsidRPr="0085076C">
              <w:rPr>
                <w:rFonts w:ascii="Times New Roman" w:hAnsi="Times New Roman" w:cs="Times New Roman"/>
                <w:sz w:val="24"/>
                <w:szCs w:val="24"/>
              </w:rPr>
              <w:t>надає</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знижки</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додаткові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сервіси</w:t>
            </w:r>
            <w:proofErr w:type="spellEnd"/>
            <w:r w:rsidR="00BE4E78" w:rsidRPr="0085076C">
              <w:rPr>
                <w:rFonts w:ascii="Times New Roman" w:hAnsi="Times New Roman" w:cs="Times New Roman"/>
                <w:sz w:val="24"/>
                <w:szCs w:val="24"/>
                <w:lang w:val="uk-UA"/>
              </w:rPr>
              <w:t xml:space="preserve"> (</w:t>
            </w:r>
            <w:proofErr w:type="spellStart"/>
            <w:r w:rsidR="00BE4E78" w:rsidRPr="0085076C">
              <w:rPr>
                <w:rFonts w:ascii="Times New Roman" w:hAnsi="Times New Roman" w:cs="Times New Roman"/>
                <w:sz w:val="24"/>
                <w:szCs w:val="24"/>
                <w:lang w:val="uk-UA"/>
              </w:rPr>
              <w:t>магащин</w:t>
            </w:r>
            <w:proofErr w:type="spellEnd"/>
            <w:r w:rsidR="00BE4E78" w:rsidRPr="0085076C">
              <w:rPr>
                <w:rFonts w:ascii="Times New Roman" w:hAnsi="Times New Roman" w:cs="Times New Roman"/>
                <w:sz w:val="24"/>
                <w:szCs w:val="24"/>
                <w:lang w:val="uk-UA"/>
              </w:rPr>
              <w:t xml:space="preserve">) </w:t>
            </w:r>
            <w:r w:rsidRPr="0085076C">
              <w:rPr>
                <w:rFonts w:ascii="Times New Roman" w:hAnsi="Times New Roman" w:cs="Times New Roman"/>
                <w:sz w:val="24"/>
                <w:szCs w:val="24"/>
              </w:rPr>
              <w:t>на АЗС?</w:t>
            </w:r>
          </w:p>
        </w:tc>
      </w:tr>
      <w:tr w:rsidR="00C27656" w:rsidRPr="00BE4E78" w14:paraId="11B298B3" w14:textId="77777777" w:rsidTr="00BE4E78">
        <w:trPr>
          <w:jc w:val="center"/>
        </w:trPr>
        <w:tc>
          <w:tcPr>
            <w:tcW w:w="4956" w:type="dxa"/>
            <w:gridSpan w:val="5"/>
          </w:tcPr>
          <w:p w14:paraId="24F7E833" w14:textId="17BDA243" w:rsidR="00C27656" w:rsidRPr="00025A60" w:rsidRDefault="00C27656" w:rsidP="00025A60">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Так, </w:t>
            </w:r>
            <w:proofErr w:type="spellStart"/>
            <w:r w:rsidRPr="0085076C">
              <w:rPr>
                <w:rFonts w:ascii="Times New Roman" w:hAnsi="Times New Roman" w:cs="Times New Roman"/>
                <w:sz w:val="24"/>
                <w:szCs w:val="24"/>
              </w:rPr>
              <w:t>було</w:t>
            </w:r>
            <w:proofErr w:type="spellEnd"/>
            <w:r w:rsidRPr="0085076C">
              <w:rPr>
                <w:rFonts w:ascii="Times New Roman" w:hAnsi="Times New Roman" w:cs="Times New Roman"/>
                <w:sz w:val="24"/>
                <w:szCs w:val="24"/>
              </w:rPr>
              <w:t xml:space="preserve"> б </w:t>
            </w:r>
            <w:proofErr w:type="spellStart"/>
            <w:r w:rsidRPr="0085076C">
              <w:rPr>
                <w:rFonts w:ascii="Times New Roman" w:hAnsi="Times New Roman" w:cs="Times New Roman"/>
                <w:sz w:val="24"/>
                <w:szCs w:val="24"/>
              </w:rPr>
              <w:t>цікаво</w:t>
            </w:r>
            <w:proofErr w:type="spellEnd"/>
            <w:r w:rsidRPr="0085076C">
              <w:rPr>
                <w:rFonts w:ascii="Times New Roman" w:hAnsi="Times New Roman" w:cs="Times New Roman"/>
                <w:sz w:val="24"/>
                <w:szCs w:val="24"/>
              </w:rPr>
              <w:t>: 50%</w:t>
            </w:r>
          </w:p>
        </w:tc>
        <w:tc>
          <w:tcPr>
            <w:tcW w:w="4956" w:type="dxa"/>
            <w:gridSpan w:val="5"/>
          </w:tcPr>
          <w:p w14:paraId="22682DD2" w14:textId="462B3724"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мені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це</w:t>
            </w:r>
            <w:proofErr w:type="spellEnd"/>
            <w:r w:rsidRPr="0085076C">
              <w:rPr>
                <w:rFonts w:ascii="Times New Roman" w:hAnsi="Times New Roman" w:cs="Times New Roman"/>
                <w:sz w:val="24"/>
                <w:szCs w:val="24"/>
              </w:rPr>
              <w:t xml:space="preserve"> не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50%</w:t>
            </w:r>
          </w:p>
        </w:tc>
      </w:tr>
      <w:tr w:rsidR="00C27656" w:rsidRPr="00BE4E78" w14:paraId="4B01BCDA" w14:textId="77777777" w:rsidTr="00BE4E78">
        <w:trPr>
          <w:jc w:val="center"/>
        </w:trPr>
        <w:tc>
          <w:tcPr>
            <w:tcW w:w="9912" w:type="dxa"/>
            <w:gridSpan w:val="10"/>
          </w:tcPr>
          <w:p w14:paraId="25D3D792" w14:textId="289DB747"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Як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оцінюєте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важливість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швидкого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накопичення</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бонусних</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балів</w:t>
            </w:r>
            <w:proofErr w:type="spellEnd"/>
            <w:r w:rsidRPr="0085076C">
              <w:rPr>
                <w:rFonts w:ascii="Times New Roman" w:hAnsi="Times New Roman" w:cs="Times New Roman"/>
                <w:sz w:val="24"/>
                <w:szCs w:val="24"/>
              </w:rPr>
              <w:t xml:space="preserve"> у </w:t>
            </w:r>
            <w:proofErr w:type="spellStart"/>
            <w:r w:rsidRPr="0085076C">
              <w:rPr>
                <w:rFonts w:ascii="Times New Roman" w:hAnsi="Times New Roman" w:cs="Times New Roman"/>
                <w:sz w:val="24"/>
                <w:szCs w:val="24"/>
              </w:rPr>
              <w:t>програмі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w:t>
            </w:r>
          </w:p>
        </w:tc>
      </w:tr>
      <w:tr w:rsidR="00C27656" w:rsidRPr="00BE4E78" w14:paraId="31A2E78E" w14:textId="77777777" w:rsidTr="00BE4E78">
        <w:trPr>
          <w:jc w:val="center"/>
        </w:trPr>
        <w:tc>
          <w:tcPr>
            <w:tcW w:w="4956" w:type="dxa"/>
            <w:gridSpan w:val="5"/>
          </w:tcPr>
          <w:p w14:paraId="43308D45" w14:textId="6106A813" w:rsidR="00C27656" w:rsidRPr="00025A60" w:rsidRDefault="00C27656"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Дуже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швидко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накопичувати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бали</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11</w:t>
            </w:r>
            <w:r w:rsidRPr="0085076C">
              <w:rPr>
                <w:rFonts w:ascii="Times New Roman" w:hAnsi="Times New Roman" w:cs="Times New Roman"/>
                <w:sz w:val="24"/>
                <w:szCs w:val="24"/>
              </w:rPr>
              <w:t>%</w:t>
            </w:r>
          </w:p>
        </w:tc>
        <w:tc>
          <w:tcPr>
            <w:tcW w:w="4956" w:type="dxa"/>
            <w:gridSpan w:val="5"/>
          </w:tcPr>
          <w:p w14:paraId="38A87525" w14:textId="43716D8C"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Не так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важливіше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кінцева</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вигода</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89</w:t>
            </w:r>
            <w:r w:rsidRPr="0085076C">
              <w:rPr>
                <w:rFonts w:ascii="Times New Roman" w:hAnsi="Times New Roman" w:cs="Times New Roman"/>
                <w:sz w:val="24"/>
                <w:szCs w:val="24"/>
              </w:rPr>
              <w:t>%</w:t>
            </w:r>
          </w:p>
        </w:tc>
      </w:tr>
      <w:tr w:rsidR="00C27656" w:rsidRPr="00BE4E78" w14:paraId="2632FF8D" w14:textId="77777777" w:rsidTr="00BE4E78">
        <w:trPr>
          <w:jc w:val="center"/>
        </w:trPr>
        <w:tc>
          <w:tcPr>
            <w:tcW w:w="9912" w:type="dxa"/>
            <w:gridSpan w:val="10"/>
          </w:tcPr>
          <w:p w14:paraId="281419EA" w14:textId="10F29C06"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lang w:val="uk-UA"/>
              </w:rPr>
              <w:t>Як ви оцінюєте важливість персоналізованого підходу в програмі лояльності (індивідуальні знижки, пропозиції тощо)?</w:t>
            </w:r>
          </w:p>
        </w:tc>
      </w:tr>
      <w:tr w:rsidR="00C27656" w:rsidRPr="00BE4E78" w14:paraId="34F703E5" w14:textId="77777777" w:rsidTr="00BE4E78">
        <w:trPr>
          <w:jc w:val="center"/>
        </w:trPr>
        <w:tc>
          <w:tcPr>
            <w:tcW w:w="4956" w:type="dxa"/>
            <w:gridSpan w:val="5"/>
          </w:tcPr>
          <w:p w14:paraId="1BD2FB3B" w14:textId="21D01BD0" w:rsidR="00C27656" w:rsidRPr="0085076C" w:rsidRDefault="00C27656" w:rsidP="0085076C">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Дуже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xml:space="preserve">, хочу </w:t>
            </w:r>
            <w:proofErr w:type="spellStart"/>
            <w:r w:rsidRPr="0085076C">
              <w:rPr>
                <w:rFonts w:ascii="Times New Roman" w:hAnsi="Times New Roman" w:cs="Times New Roman"/>
                <w:sz w:val="24"/>
                <w:szCs w:val="24"/>
              </w:rPr>
              <w:t>особистий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підхід</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10</w:t>
            </w:r>
            <w:r w:rsidRPr="0085076C">
              <w:rPr>
                <w:rFonts w:ascii="Times New Roman" w:hAnsi="Times New Roman" w:cs="Times New Roman"/>
                <w:sz w:val="24"/>
                <w:szCs w:val="24"/>
              </w:rPr>
              <w:t>%</w:t>
            </w:r>
          </w:p>
          <w:p w14:paraId="2B68042D" w14:textId="77777777" w:rsidR="00C27656" w:rsidRPr="0085076C" w:rsidRDefault="00C27656" w:rsidP="0085076C">
            <w:pPr>
              <w:ind w:firstLine="31"/>
              <w:jc w:val="center"/>
              <w:rPr>
                <w:rFonts w:ascii="Times New Roman" w:hAnsi="Times New Roman" w:cs="Times New Roman"/>
                <w:sz w:val="24"/>
                <w:szCs w:val="24"/>
                <w:lang w:val="uk-UA"/>
              </w:rPr>
            </w:pPr>
          </w:p>
        </w:tc>
        <w:tc>
          <w:tcPr>
            <w:tcW w:w="4956" w:type="dxa"/>
            <w:gridSpan w:val="5"/>
          </w:tcPr>
          <w:p w14:paraId="5075096A" w14:textId="4D47C158"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Не так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важлива</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загальна</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вигода</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9</w:t>
            </w:r>
            <w:r w:rsidRPr="0085076C">
              <w:rPr>
                <w:rFonts w:ascii="Times New Roman" w:hAnsi="Times New Roman" w:cs="Times New Roman"/>
                <w:sz w:val="24"/>
                <w:szCs w:val="24"/>
              </w:rPr>
              <w:t>0%</w:t>
            </w:r>
          </w:p>
        </w:tc>
      </w:tr>
      <w:tr w:rsidR="00C27656" w:rsidRPr="00BE4E78" w14:paraId="31E841F7" w14:textId="77777777" w:rsidTr="00BE4E78">
        <w:trPr>
          <w:jc w:val="center"/>
        </w:trPr>
        <w:tc>
          <w:tcPr>
            <w:tcW w:w="9912" w:type="dxa"/>
            <w:gridSpan w:val="10"/>
          </w:tcPr>
          <w:p w14:paraId="479172A7" w14:textId="09709ED9"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lang w:val="uk-UA"/>
              </w:rPr>
              <w:t>Чи були б ви зацікавлені у програмі лояльності, яка надає спеціальні пропозиції під час святкових періодів?</w:t>
            </w:r>
          </w:p>
        </w:tc>
      </w:tr>
      <w:tr w:rsidR="00C27656" w:rsidRPr="00BE4E78" w14:paraId="608A21DD" w14:textId="77777777" w:rsidTr="00BE4E78">
        <w:trPr>
          <w:jc w:val="center"/>
        </w:trPr>
        <w:tc>
          <w:tcPr>
            <w:tcW w:w="4956" w:type="dxa"/>
            <w:gridSpan w:val="5"/>
          </w:tcPr>
          <w:p w14:paraId="335D3CE4" w14:textId="576AC288" w:rsidR="00C27656" w:rsidRPr="00025A60" w:rsidRDefault="00C27656" w:rsidP="00025A60">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Так, </w:t>
            </w:r>
            <w:proofErr w:type="spellStart"/>
            <w:r w:rsidRPr="0085076C">
              <w:rPr>
                <w:rFonts w:ascii="Times New Roman" w:hAnsi="Times New Roman" w:cs="Times New Roman"/>
                <w:sz w:val="24"/>
                <w:szCs w:val="24"/>
              </w:rPr>
              <w:t>це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було</w:t>
            </w:r>
            <w:proofErr w:type="spellEnd"/>
            <w:r w:rsidRPr="0085076C">
              <w:rPr>
                <w:rFonts w:ascii="Times New Roman" w:hAnsi="Times New Roman" w:cs="Times New Roman"/>
                <w:sz w:val="24"/>
                <w:szCs w:val="24"/>
              </w:rPr>
              <w:t xml:space="preserve"> б </w:t>
            </w:r>
            <w:proofErr w:type="spellStart"/>
            <w:r w:rsidRPr="0085076C">
              <w:rPr>
                <w:rFonts w:ascii="Times New Roman" w:hAnsi="Times New Roman" w:cs="Times New Roman"/>
                <w:sz w:val="24"/>
                <w:szCs w:val="24"/>
              </w:rPr>
              <w:t>цікаво</w:t>
            </w:r>
            <w:proofErr w:type="spellEnd"/>
            <w:r w:rsidRPr="0085076C">
              <w:rPr>
                <w:rFonts w:ascii="Times New Roman" w:hAnsi="Times New Roman" w:cs="Times New Roman"/>
                <w:sz w:val="24"/>
                <w:szCs w:val="24"/>
              </w:rPr>
              <w:t>: 50%</w:t>
            </w:r>
          </w:p>
        </w:tc>
        <w:tc>
          <w:tcPr>
            <w:tcW w:w="4956" w:type="dxa"/>
            <w:gridSpan w:val="5"/>
          </w:tcPr>
          <w:p w14:paraId="1AF5BE16" w14:textId="2889ABF1"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мені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це</w:t>
            </w:r>
            <w:proofErr w:type="spellEnd"/>
            <w:r w:rsidRPr="0085076C">
              <w:rPr>
                <w:rFonts w:ascii="Times New Roman" w:hAnsi="Times New Roman" w:cs="Times New Roman"/>
                <w:sz w:val="24"/>
                <w:szCs w:val="24"/>
              </w:rPr>
              <w:t xml:space="preserve"> не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50%</w:t>
            </w:r>
          </w:p>
        </w:tc>
      </w:tr>
    </w:tbl>
    <w:p w14:paraId="64CAD169" w14:textId="77777777" w:rsidR="00025A60" w:rsidRDefault="00025A60" w:rsidP="00025A60">
      <w:pPr>
        <w:jc w:val="right"/>
        <w:rPr>
          <w:rFonts w:ascii="Times New Roman" w:hAnsi="Times New Roman" w:cs="Times New Roman"/>
          <w:sz w:val="28"/>
          <w:szCs w:val="28"/>
          <w:highlight w:val="yellow"/>
          <w:lang w:val="uk-UA"/>
        </w:rPr>
      </w:pPr>
    </w:p>
    <w:p w14:paraId="26586568" w14:textId="0BBB7A61" w:rsidR="00025A60" w:rsidRPr="00025A60" w:rsidRDefault="00025A60" w:rsidP="001D0D60">
      <w:pPr>
        <w:spacing w:after="0" w:line="360" w:lineRule="auto"/>
        <w:ind w:firstLine="567"/>
        <w:jc w:val="both"/>
        <w:rPr>
          <w:rFonts w:ascii="Times New Roman" w:hAnsi="Times New Roman" w:cs="Times New Roman"/>
          <w:sz w:val="28"/>
          <w:szCs w:val="28"/>
          <w:lang w:val="uk-UA"/>
        </w:rPr>
      </w:pPr>
      <w:r w:rsidRPr="00F12FF4">
        <w:rPr>
          <w:rFonts w:ascii="Times New Roman" w:hAnsi="Times New Roman" w:cs="Times New Roman"/>
          <w:sz w:val="28"/>
          <w:szCs w:val="28"/>
          <w:lang w:val="uk-UA"/>
        </w:rPr>
        <w:lastRenderedPageBreak/>
        <w:t xml:space="preserve">Продовження таблиці </w:t>
      </w:r>
      <w:r w:rsidR="00F12FF4" w:rsidRPr="00F12FF4">
        <w:rPr>
          <w:rFonts w:ascii="Times New Roman" w:hAnsi="Times New Roman" w:cs="Times New Roman"/>
          <w:sz w:val="28"/>
          <w:szCs w:val="28"/>
          <w:lang w:val="uk-UA"/>
        </w:rPr>
        <w:t>3.</w:t>
      </w:r>
      <w:r w:rsidR="00F12FF4">
        <w:rPr>
          <w:rFonts w:ascii="Times New Roman" w:hAnsi="Times New Roman" w:cs="Times New Roman"/>
          <w:sz w:val="28"/>
          <w:szCs w:val="28"/>
          <w:lang w:val="uk-UA"/>
        </w:rPr>
        <w:t>2</w:t>
      </w:r>
      <w:r w:rsidR="001D0D60" w:rsidRPr="0085076C">
        <w:rPr>
          <w:rFonts w:ascii="Times New Roman" w:hAnsi="Times New Roman" w:cs="Times New Roman"/>
          <w:sz w:val="28"/>
          <w:szCs w:val="28"/>
          <w:lang w:val="uk-UA"/>
        </w:rPr>
        <w:t xml:space="preserve"> </w:t>
      </w:r>
      <w:r w:rsidR="001D0D60">
        <w:rPr>
          <w:rFonts w:ascii="Times New Roman" w:hAnsi="Times New Roman" w:cs="Times New Roman"/>
          <w:sz w:val="28"/>
          <w:szCs w:val="28"/>
          <w:lang w:val="uk-UA"/>
        </w:rPr>
        <w:t>-</w:t>
      </w:r>
      <w:r w:rsidR="001D0D60" w:rsidRPr="0085076C">
        <w:rPr>
          <w:rFonts w:ascii="Times New Roman" w:hAnsi="Times New Roman" w:cs="Times New Roman"/>
          <w:sz w:val="28"/>
          <w:szCs w:val="28"/>
          <w:lang w:val="uk-UA"/>
        </w:rPr>
        <w:t xml:space="preserve"> Результати опитування, що стосуються уподобань споживачів щодо програми лояльності</w:t>
      </w:r>
    </w:p>
    <w:tbl>
      <w:tblPr>
        <w:tblStyle w:val="a7"/>
        <w:tblW w:w="0" w:type="auto"/>
        <w:jc w:val="center"/>
        <w:tblLook w:val="04A0" w:firstRow="1" w:lastRow="0" w:firstColumn="1" w:lastColumn="0" w:noHBand="0" w:noVBand="1"/>
      </w:tblPr>
      <w:tblGrid>
        <w:gridCol w:w="2478"/>
        <w:gridCol w:w="826"/>
        <w:gridCol w:w="1652"/>
        <w:gridCol w:w="1652"/>
        <w:gridCol w:w="826"/>
        <w:gridCol w:w="2478"/>
      </w:tblGrid>
      <w:tr w:rsidR="00C27656" w:rsidRPr="00BE4E78" w14:paraId="781C32A3" w14:textId="77777777" w:rsidTr="00BE4E78">
        <w:trPr>
          <w:jc w:val="center"/>
        </w:trPr>
        <w:tc>
          <w:tcPr>
            <w:tcW w:w="9912" w:type="dxa"/>
            <w:gridSpan w:val="6"/>
          </w:tcPr>
          <w:p w14:paraId="7454E683" w14:textId="056AE2F4"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Які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види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нагород</w:t>
            </w:r>
            <w:proofErr w:type="spellEnd"/>
            <w:r w:rsidRPr="0085076C">
              <w:rPr>
                <w:rFonts w:ascii="Times New Roman" w:hAnsi="Times New Roman" w:cs="Times New Roman"/>
                <w:sz w:val="24"/>
                <w:szCs w:val="24"/>
              </w:rPr>
              <w:t xml:space="preserve"> були б для вас </w:t>
            </w:r>
            <w:proofErr w:type="spellStart"/>
            <w:r w:rsidRPr="0085076C">
              <w:rPr>
                <w:rFonts w:ascii="Times New Roman" w:hAnsi="Times New Roman" w:cs="Times New Roman"/>
                <w:sz w:val="24"/>
                <w:szCs w:val="24"/>
              </w:rPr>
              <w:t>найпривабливішими</w:t>
            </w:r>
            <w:proofErr w:type="spellEnd"/>
            <w:r w:rsidRPr="0085076C">
              <w:rPr>
                <w:rFonts w:ascii="Times New Roman" w:hAnsi="Times New Roman" w:cs="Times New Roman"/>
                <w:sz w:val="24"/>
                <w:szCs w:val="24"/>
              </w:rPr>
              <w:t xml:space="preserve"> у </w:t>
            </w:r>
            <w:proofErr w:type="spellStart"/>
            <w:r w:rsidRPr="0085076C">
              <w:rPr>
                <w:rFonts w:ascii="Times New Roman" w:hAnsi="Times New Roman" w:cs="Times New Roman"/>
                <w:sz w:val="24"/>
                <w:szCs w:val="24"/>
              </w:rPr>
              <w:t>програмі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 (</w:t>
            </w:r>
            <w:proofErr w:type="spellStart"/>
            <w:r w:rsidRPr="0085076C">
              <w:rPr>
                <w:rFonts w:ascii="Times New Roman" w:hAnsi="Times New Roman" w:cs="Times New Roman"/>
                <w:sz w:val="24"/>
                <w:szCs w:val="24"/>
              </w:rPr>
              <w:t>Виберіть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всі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що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підходять</w:t>
            </w:r>
            <w:proofErr w:type="spellEnd"/>
            <w:r w:rsidRPr="0085076C">
              <w:rPr>
                <w:rFonts w:ascii="Times New Roman" w:hAnsi="Times New Roman" w:cs="Times New Roman"/>
                <w:sz w:val="24"/>
                <w:szCs w:val="24"/>
              </w:rPr>
              <w:t>)</w:t>
            </w:r>
          </w:p>
        </w:tc>
      </w:tr>
      <w:tr w:rsidR="00C27656" w:rsidRPr="00BE4E78" w14:paraId="00EBA7B8" w14:textId="77777777" w:rsidTr="00BE4E78">
        <w:trPr>
          <w:jc w:val="center"/>
        </w:trPr>
        <w:tc>
          <w:tcPr>
            <w:tcW w:w="3304" w:type="dxa"/>
            <w:gridSpan w:val="2"/>
          </w:tcPr>
          <w:p w14:paraId="5DF0D5E3" w14:textId="35B5CF3F" w:rsidR="00C27656" w:rsidRPr="00025A60" w:rsidRDefault="00C27656"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Знижки</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товари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або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послуги</w:t>
            </w:r>
            <w:proofErr w:type="spellEnd"/>
            <w:r w:rsidR="00E66D87" w:rsidRPr="0085076C">
              <w:rPr>
                <w:rFonts w:ascii="Times New Roman" w:hAnsi="Times New Roman" w:cs="Times New Roman"/>
                <w:sz w:val="24"/>
                <w:szCs w:val="24"/>
                <w:lang w:val="uk-UA"/>
              </w:rPr>
              <w:t>: 40%</w:t>
            </w:r>
          </w:p>
        </w:tc>
        <w:tc>
          <w:tcPr>
            <w:tcW w:w="3304" w:type="dxa"/>
            <w:gridSpan w:val="2"/>
          </w:tcPr>
          <w:p w14:paraId="7B4A4F09" w14:textId="467BED87"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Бонуси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або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кредитні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бали</w:t>
            </w:r>
            <w:proofErr w:type="spellEnd"/>
            <w:r w:rsidRPr="0085076C">
              <w:rPr>
                <w:rFonts w:ascii="Times New Roman" w:hAnsi="Times New Roman" w:cs="Times New Roman"/>
                <w:sz w:val="24"/>
                <w:szCs w:val="24"/>
              </w:rPr>
              <w:t xml:space="preserve"> для </w:t>
            </w:r>
            <w:proofErr w:type="spellStart"/>
            <w:r w:rsidRPr="0085076C">
              <w:rPr>
                <w:rFonts w:ascii="Times New Roman" w:hAnsi="Times New Roman" w:cs="Times New Roman"/>
                <w:sz w:val="24"/>
                <w:szCs w:val="24"/>
              </w:rPr>
              <w:t>майбутніх</w:t>
            </w:r>
            <w:proofErr w:type="spellEnd"/>
            <w:r w:rsidRPr="0085076C">
              <w:rPr>
                <w:rFonts w:ascii="Times New Roman" w:hAnsi="Times New Roman" w:cs="Times New Roman"/>
                <w:sz w:val="24"/>
                <w:szCs w:val="24"/>
              </w:rPr>
              <w:t xml:space="preserve"> покупок </w:t>
            </w:r>
            <w:r w:rsidR="00E66D87" w:rsidRPr="0085076C">
              <w:rPr>
                <w:rFonts w:ascii="Times New Roman" w:hAnsi="Times New Roman" w:cs="Times New Roman"/>
                <w:sz w:val="24"/>
                <w:szCs w:val="24"/>
                <w:lang w:val="uk-UA"/>
              </w:rPr>
              <w:t>52%</w:t>
            </w:r>
          </w:p>
        </w:tc>
        <w:tc>
          <w:tcPr>
            <w:tcW w:w="3304" w:type="dxa"/>
            <w:gridSpan w:val="2"/>
          </w:tcPr>
          <w:p w14:paraId="5AE7927D" w14:textId="75984482"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Ексклюзивні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пропозиції</w:t>
            </w:r>
            <w:proofErr w:type="spellEnd"/>
            <w:r w:rsidRPr="0085076C">
              <w:rPr>
                <w:rFonts w:ascii="Times New Roman" w:hAnsi="Times New Roman" w:cs="Times New Roman"/>
                <w:sz w:val="24"/>
                <w:szCs w:val="24"/>
              </w:rPr>
              <w:t xml:space="preserve"> для </w:t>
            </w:r>
            <w:proofErr w:type="spellStart"/>
            <w:r w:rsidRPr="0085076C">
              <w:rPr>
                <w:rFonts w:ascii="Times New Roman" w:hAnsi="Times New Roman" w:cs="Times New Roman"/>
                <w:sz w:val="24"/>
                <w:szCs w:val="24"/>
              </w:rPr>
              <w:t>учасників</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програми</w:t>
            </w:r>
            <w:proofErr w:type="spellEnd"/>
            <w:r w:rsidR="00E66D87" w:rsidRPr="0085076C">
              <w:rPr>
                <w:rFonts w:ascii="Times New Roman" w:hAnsi="Times New Roman" w:cs="Times New Roman"/>
                <w:sz w:val="24"/>
                <w:szCs w:val="24"/>
                <w:lang w:val="uk-UA"/>
              </w:rPr>
              <w:t>: 8%</w:t>
            </w:r>
          </w:p>
        </w:tc>
      </w:tr>
      <w:tr w:rsidR="00C27656" w:rsidRPr="00BE4E78" w14:paraId="1F1001E6" w14:textId="77777777" w:rsidTr="00BE4E78">
        <w:trPr>
          <w:jc w:val="center"/>
        </w:trPr>
        <w:tc>
          <w:tcPr>
            <w:tcW w:w="9912" w:type="dxa"/>
            <w:gridSpan w:val="6"/>
          </w:tcPr>
          <w:p w14:paraId="0F5A8794" w14:textId="00E5DE7E" w:rsidR="00C27656" w:rsidRPr="0085076C" w:rsidRDefault="00C27656" w:rsidP="0085076C">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Як часто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хотіли</w:t>
            </w:r>
            <w:proofErr w:type="spellEnd"/>
            <w:r w:rsidRPr="0085076C">
              <w:rPr>
                <w:rFonts w:ascii="Times New Roman" w:hAnsi="Times New Roman" w:cs="Times New Roman"/>
                <w:sz w:val="24"/>
                <w:szCs w:val="24"/>
              </w:rPr>
              <w:t xml:space="preserve"> б </w:t>
            </w:r>
            <w:proofErr w:type="spellStart"/>
            <w:r w:rsidRPr="0085076C">
              <w:rPr>
                <w:rFonts w:ascii="Times New Roman" w:hAnsi="Times New Roman" w:cs="Times New Roman"/>
                <w:sz w:val="24"/>
                <w:szCs w:val="24"/>
              </w:rPr>
              <w:t>отримувати</w:t>
            </w:r>
            <w:proofErr w:type="spellEnd"/>
            <w:r w:rsidRPr="0085076C">
              <w:rPr>
                <w:rFonts w:ascii="Times New Roman" w:hAnsi="Times New Roman" w:cs="Times New Roman"/>
                <w:sz w:val="24"/>
                <w:szCs w:val="24"/>
              </w:rPr>
              <w:t xml:space="preserve"> нагороди?</w:t>
            </w:r>
          </w:p>
        </w:tc>
      </w:tr>
      <w:tr w:rsidR="00C27656" w:rsidRPr="00BE4E78" w14:paraId="1D243779" w14:textId="77777777" w:rsidTr="00BE4E78">
        <w:trPr>
          <w:jc w:val="center"/>
        </w:trPr>
        <w:tc>
          <w:tcPr>
            <w:tcW w:w="3304" w:type="dxa"/>
            <w:gridSpan w:val="2"/>
          </w:tcPr>
          <w:p w14:paraId="56B44107" w14:textId="1ADC76AF" w:rsidR="00C27656" w:rsidRPr="0085076C" w:rsidRDefault="00C27656" w:rsidP="00025A60">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Постійно</w:t>
            </w:r>
            <w:proofErr w:type="spellEnd"/>
            <w:r w:rsidRPr="0085076C">
              <w:rPr>
                <w:rFonts w:ascii="Times New Roman" w:hAnsi="Times New Roman" w:cs="Times New Roman"/>
                <w:sz w:val="24"/>
                <w:szCs w:val="24"/>
              </w:rPr>
              <w:t xml:space="preserve">, при </w:t>
            </w:r>
            <w:proofErr w:type="spellStart"/>
            <w:r w:rsidRPr="0085076C">
              <w:rPr>
                <w:rFonts w:ascii="Times New Roman" w:hAnsi="Times New Roman" w:cs="Times New Roman"/>
                <w:sz w:val="24"/>
                <w:szCs w:val="24"/>
              </w:rPr>
              <w:t>кожній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покупці</w:t>
            </w:r>
            <w:proofErr w:type="spellEnd"/>
            <w:r w:rsidR="00E66D87" w:rsidRPr="0085076C">
              <w:rPr>
                <w:rFonts w:ascii="Times New Roman" w:hAnsi="Times New Roman" w:cs="Times New Roman"/>
                <w:sz w:val="24"/>
                <w:szCs w:val="24"/>
                <w:lang w:val="uk-UA"/>
              </w:rPr>
              <w:t>: 80</w:t>
            </w:r>
          </w:p>
        </w:tc>
        <w:tc>
          <w:tcPr>
            <w:tcW w:w="3304" w:type="dxa"/>
            <w:gridSpan w:val="2"/>
          </w:tcPr>
          <w:p w14:paraId="51365E14" w14:textId="7DE091CD" w:rsidR="00C27656" w:rsidRPr="0085076C" w:rsidRDefault="00C27656"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Залежно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від</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суми</w:t>
            </w:r>
            <w:proofErr w:type="spellEnd"/>
            <w:r w:rsidRPr="0085076C">
              <w:rPr>
                <w:rFonts w:ascii="Times New Roman" w:hAnsi="Times New Roman" w:cs="Times New Roman"/>
                <w:sz w:val="24"/>
                <w:szCs w:val="24"/>
              </w:rPr>
              <w:t xml:space="preserve"> покупки</w:t>
            </w:r>
            <w:r w:rsidR="00E66D87" w:rsidRPr="0085076C">
              <w:rPr>
                <w:rFonts w:ascii="Times New Roman" w:hAnsi="Times New Roman" w:cs="Times New Roman"/>
                <w:sz w:val="24"/>
                <w:szCs w:val="24"/>
                <w:lang w:val="uk-UA"/>
              </w:rPr>
              <w:t>: 13%</w:t>
            </w:r>
          </w:p>
          <w:p w14:paraId="5C2F9A3C" w14:textId="77777777" w:rsidR="00C27656" w:rsidRPr="0085076C" w:rsidRDefault="00C27656" w:rsidP="0085076C">
            <w:pPr>
              <w:ind w:firstLine="31"/>
              <w:jc w:val="center"/>
              <w:rPr>
                <w:rFonts w:ascii="Times New Roman" w:hAnsi="Times New Roman" w:cs="Times New Roman"/>
                <w:sz w:val="24"/>
                <w:szCs w:val="24"/>
                <w:lang w:val="uk-UA"/>
              </w:rPr>
            </w:pPr>
          </w:p>
        </w:tc>
        <w:tc>
          <w:tcPr>
            <w:tcW w:w="3304" w:type="dxa"/>
            <w:gridSpan w:val="2"/>
          </w:tcPr>
          <w:p w14:paraId="293CD0D5" w14:textId="6865CC73"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Регулярно, </w:t>
            </w:r>
            <w:proofErr w:type="spellStart"/>
            <w:r w:rsidRPr="0085076C">
              <w:rPr>
                <w:rFonts w:ascii="Times New Roman" w:hAnsi="Times New Roman" w:cs="Times New Roman"/>
                <w:sz w:val="24"/>
                <w:szCs w:val="24"/>
              </w:rPr>
              <w:t>наприклад</w:t>
            </w:r>
            <w:proofErr w:type="spellEnd"/>
            <w:r w:rsidRPr="0085076C">
              <w:rPr>
                <w:rFonts w:ascii="Times New Roman" w:hAnsi="Times New Roman" w:cs="Times New Roman"/>
                <w:sz w:val="24"/>
                <w:szCs w:val="24"/>
              </w:rPr>
              <w:t xml:space="preserve">, раз на </w:t>
            </w:r>
            <w:proofErr w:type="spellStart"/>
            <w:r w:rsidRPr="0085076C">
              <w:rPr>
                <w:rFonts w:ascii="Times New Roman" w:hAnsi="Times New Roman" w:cs="Times New Roman"/>
                <w:sz w:val="24"/>
                <w:szCs w:val="24"/>
              </w:rPr>
              <w:t>місяць</w:t>
            </w:r>
            <w:proofErr w:type="spellEnd"/>
            <w:r w:rsidR="00E66D87" w:rsidRPr="0085076C">
              <w:rPr>
                <w:rFonts w:ascii="Times New Roman" w:hAnsi="Times New Roman" w:cs="Times New Roman"/>
                <w:sz w:val="24"/>
                <w:szCs w:val="24"/>
                <w:lang w:val="uk-UA"/>
              </w:rPr>
              <w:t>: 7%</w:t>
            </w:r>
          </w:p>
        </w:tc>
      </w:tr>
      <w:tr w:rsidR="00C27656" w:rsidRPr="00BE4E78" w14:paraId="546F6394" w14:textId="77777777" w:rsidTr="00BE4E78">
        <w:trPr>
          <w:jc w:val="center"/>
        </w:trPr>
        <w:tc>
          <w:tcPr>
            <w:tcW w:w="9912" w:type="dxa"/>
            <w:gridSpan w:val="6"/>
          </w:tcPr>
          <w:p w14:paraId="7C5B44E8" w14:textId="6DFF0281" w:rsidR="00C27656" w:rsidRPr="0085076C" w:rsidRDefault="00C27656" w:rsidP="0085076C">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Як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оцінюєте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важливість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наявності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мобільного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додатку</w:t>
            </w:r>
            <w:proofErr w:type="spellEnd"/>
            <w:r w:rsidRPr="0085076C">
              <w:rPr>
                <w:rFonts w:ascii="Times New Roman" w:hAnsi="Times New Roman" w:cs="Times New Roman"/>
                <w:sz w:val="24"/>
                <w:szCs w:val="24"/>
              </w:rPr>
              <w:t xml:space="preserve"> для </w:t>
            </w:r>
            <w:proofErr w:type="spellStart"/>
            <w:r w:rsidRPr="0085076C">
              <w:rPr>
                <w:rFonts w:ascii="Times New Roman" w:hAnsi="Times New Roman" w:cs="Times New Roman"/>
                <w:sz w:val="24"/>
                <w:szCs w:val="24"/>
              </w:rPr>
              <w:t>зручного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користування</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програмою</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w:t>
            </w:r>
          </w:p>
        </w:tc>
      </w:tr>
      <w:tr w:rsidR="00C27656" w:rsidRPr="00BE4E78" w14:paraId="7AC2319F" w14:textId="77777777" w:rsidTr="00BE4E78">
        <w:trPr>
          <w:jc w:val="center"/>
        </w:trPr>
        <w:tc>
          <w:tcPr>
            <w:tcW w:w="4956" w:type="dxa"/>
            <w:gridSpan w:val="3"/>
          </w:tcPr>
          <w:p w14:paraId="4F5BD0DC" w14:textId="16C1E667" w:rsidR="00BE4E78" w:rsidRPr="00025A60" w:rsidRDefault="00C27656"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Дуже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xml:space="preserve">, я </w:t>
            </w:r>
            <w:proofErr w:type="spellStart"/>
            <w:r w:rsidRPr="0085076C">
              <w:rPr>
                <w:rFonts w:ascii="Times New Roman" w:hAnsi="Times New Roman" w:cs="Times New Roman"/>
                <w:sz w:val="24"/>
                <w:szCs w:val="24"/>
              </w:rPr>
              <w:t>користуюся</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мобільними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додатками</w:t>
            </w:r>
            <w:proofErr w:type="spellEnd"/>
            <w:r w:rsidRPr="0085076C">
              <w:rPr>
                <w:rFonts w:ascii="Times New Roman" w:hAnsi="Times New Roman" w:cs="Times New Roman"/>
                <w:sz w:val="24"/>
                <w:szCs w:val="24"/>
              </w:rPr>
              <w:t>: 8</w:t>
            </w:r>
            <w:r w:rsidR="00E66D87" w:rsidRPr="0085076C">
              <w:rPr>
                <w:rFonts w:ascii="Times New Roman" w:hAnsi="Times New Roman" w:cs="Times New Roman"/>
                <w:sz w:val="24"/>
                <w:szCs w:val="24"/>
                <w:lang w:val="uk-UA"/>
              </w:rPr>
              <w:t>3</w:t>
            </w:r>
            <w:r w:rsidRPr="0085076C">
              <w:rPr>
                <w:rFonts w:ascii="Times New Roman" w:hAnsi="Times New Roman" w:cs="Times New Roman"/>
                <w:sz w:val="24"/>
                <w:szCs w:val="24"/>
              </w:rPr>
              <w:t>%</w:t>
            </w:r>
          </w:p>
        </w:tc>
        <w:tc>
          <w:tcPr>
            <w:tcW w:w="4956" w:type="dxa"/>
            <w:gridSpan w:val="3"/>
          </w:tcPr>
          <w:p w14:paraId="4263690F" w14:textId="70ECD437" w:rsidR="00C27656" w:rsidRPr="0085076C" w:rsidRDefault="00C27656"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Не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мені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це</w:t>
            </w:r>
            <w:proofErr w:type="spellEnd"/>
            <w:r w:rsidRPr="0085076C">
              <w:rPr>
                <w:rFonts w:ascii="Times New Roman" w:hAnsi="Times New Roman" w:cs="Times New Roman"/>
                <w:sz w:val="24"/>
                <w:szCs w:val="24"/>
              </w:rPr>
              <w:t xml:space="preserve"> не </w:t>
            </w:r>
            <w:proofErr w:type="spellStart"/>
            <w:r w:rsidRPr="0085076C">
              <w:rPr>
                <w:rFonts w:ascii="Times New Roman" w:hAnsi="Times New Roman" w:cs="Times New Roman"/>
                <w:sz w:val="24"/>
                <w:szCs w:val="24"/>
              </w:rPr>
              <w:t>потрібно</w:t>
            </w:r>
            <w:proofErr w:type="spellEnd"/>
            <w:r w:rsidRPr="0085076C">
              <w:rPr>
                <w:rFonts w:ascii="Times New Roman" w:hAnsi="Times New Roman" w:cs="Times New Roman"/>
                <w:sz w:val="24"/>
                <w:szCs w:val="24"/>
              </w:rPr>
              <w:t xml:space="preserve">: </w:t>
            </w:r>
            <w:r w:rsidR="00E66D87" w:rsidRPr="0085076C">
              <w:rPr>
                <w:rFonts w:ascii="Times New Roman" w:hAnsi="Times New Roman" w:cs="Times New Roman"/>
                <w:sz w:val="24"/>
                <w:szCs w:val="24"/>
                <w:lang w:val="uk-UA"/>
              </w:rPr>
              <w:t>17</w:t>
            </w:r>
            <w:r w:rsidRPr="0085076C">
              <w:rPr>
                <w:rFonts w:ascii="Times New Roman" w:hAnsi="Times New Roman" w:cs="Times New Roman"/>
                <w:sz w:val="24"/>
                <w:szCs w:val="24"/>
              </w:rPr>
              <w:t>%</w:t>
            </w:r>
          </w:p>
        </w:tc>
      </w:tr>
      <w:tr w:rsidR="00E27BAE" w:rsidRPr="00BE4E78" w14:paraId="7E248209" w14:textId="77777777" w:rsidTr="00BE4E78">
        <w:trPr>
          <w:jc w:val="center"/>
        </w:trPr>
        <w:tc>
          <w:tcPr>
            <w:tcW w:w="9912" w:type="dxa"/>
            <w:gridSpan w:val="6"/>
          </w:tcPr>
          <w:p w14:paraId="6CF495D2" w14:textId="7C3E974D" w:rsidR="00E27BAE" w:rsidRPr="0085076C" w:rsidRDefault="00E27BAE" w:rsidP="0085076C">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Як часто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зазвичай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звертаєте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увагу</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акції</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або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спеціальні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пропозиції</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від</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програми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w:t>
            </w:r>
          </w:p>
        </w:tc>
      </w:tr>
      <w:tr w:rsidR="00E27BAE" w:rsidRPr="00BE4E78" w14:paraId="0421EF27" w14:textId="77777777" w:rsidTr="00BE4E78">
        <w:trPr>
          <w:jc w:val="center"/>
        </w:trPr>
        <w:tc>
          <w:tcPr>
            <w:tcW w:w="3304" w:type="dxa"/>
            <w:gridSpan w:val="2"/>
          </w:tcPr>
          <w:p w14:paraId="1872E72B" w14:textId="2FD13FEC"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Завжди</w:t>
            </w:r>
            <w:proofErr w:type="spellEnd"/>
            <w:r w:rsidRPr="0085076C">
              <w:rPr>
                <w:rFonts w:ascii="Times New Roman" w:hAnsi="Times New Roman" w:cs="Times New Roman"/>
                <w:sz w:val="24"/>
                <w:szCs w:val="24"/>
              </w:rPr>
              <w:t xml:space="preserve">, я </w:t>
            </w:r>
            <w:proofErr w:type="spellStart"/>
            <w:r w:rsidRPr="0085076C">
              <w:rPr>
                <w:rFonts w:ascii="Times New Roman" w:hAnsi="Times New Roman" w:cs="Times New Roman"/>
                <w:sz w:val="24"/>
                <w:szCs w:val="24"/>
              </w:rPr>
              <w:t>слідкую</w:t>
            </w:r>
            <w:proofErr w:type="spellEnd"/>
            <w:r w:rsidRPr="0085076C">
              <w:rPr>
                <w:rFonts w:ascii="Times New Roman" w:hAnsi="Times New Roman" w:cs="Times New Roman"/>
                <w:sz w:val="24"/>
                <w:szCs w:val="24"/>
              </w:rPr>
              <w:t xml:space="preserve"> за кожною </w:t>
            </w:r>
            <w:proofErr w:type="spellStart"/>
            <w:r w:rsidRPr="0085076C">
              <w:rPr>
                <w:rFonts w:ascii="Times New Roman" w:hAnsi="Times New Roman" w:cs="Times New Roman"/>
                <w:sz w:val="24"/>
                <w:szCs w:val="24"/>
              </w:rPr>
              <w:t>акцією</w:t>
            </w:r>
            <w:proofErr w:type="spellEnd"/>
            <w:r w:rsidR="00BE4E78" w:rsidRPr="0085076C">
              <w:rPr>
                <w:rFonts w:ascii="Times New Roman" w:hAnsi="Times New Roman" w:cs="Times New Roman"/>
                <w:sz w:val="24"/>
                <w:szCs w:val="24"/>
                <w:lang w:val="uk-UA"/>
              </w:rPr>
              <w:t>: 15%</w:t>
            </w:r>
          </w:p>
          <w:p w14:paraId="193F2BBC" w14:textId="77777777" w:rsidR="00E27BAE" w:rsidRPr="0085076C" w:rsidRDefault="00E27BAE" w:rsidP="0085076C">
            <w:pPr>
              <w:ind w:firstLine="31"/>
              <w:jc w:val="center"/>
              <w:rPr>
                <w:rFonts w:ascii="Times New Roman" w:hAnsi="Times New Roman" w:cs="Times New Roman"/>
                <w:sz w:val="24"/>
                <w:szCs w:val="24"/>
                <w:lang w:val="uk-UA"/>
              </w:rPr>
            </w:pPr>
          </w:p>
        </w:tc>
        <w:tc>
          <w:tcPr>
            <w:tcW w:w="3304" w:type="dxa"/>
            <w:gridSpan w:val="2"/>
          </w:tcPr>
          <w:p w14:paraId="277D970D" w14:textId="27B0B431" w:rsidR="00E27BAE" w:rsidRPr="00025A60" w:rsidRDefault="00E27BAE" w:rsidP="00025A60">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Час </w:t>
            </w:r>
            <w:proofErr w:type="spellStart"/>
            <w:r w:rsidRPr="0085076C">
              <w:rPr>
                <w:rFonts w:ascii="Times New Roman" w:hAnsi="Times New Roman" w:cs="Times New Roman"/>
                <w:sz w:val="24"/>
                <w:szCs w:val="24"/>
              </w:rPr>
              <w:t>від</w:t>
            </w:r>
            <w:proofErr w:type="spellEnd"/>
            <w:r w:rsidRPr="0085076C">
              <w:rPr>
                <w:rFonts w:ascii="Times New Roman" w:hAnsi="Times New Roman" w:cs="Times New Roman"/>
                <w:sz w:val="24"/>
                <w:szCs w:val="24"/>
              </w:rPr>
              <w:t xml:space="preserve"> часу, </w:t>
            </w:r>
            <w:proofErr w:type="spellStart"/>
            <w:r w:rsidRPr="0085076C">
              <w:rPr>
                <w:rFonts w:ascii="Times New Roman" w:hAnsi="Times New Roman" w:cs="Times New Roman"/>
                <w:sz w:val="24"/>
                <w:szCs w:val="24"/>
              </w:rPr>
              <w:t>якщо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мені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потрібно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щось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конкретне</w:t>
            </w:r>
            <w:proofErr w:type="spellEnd"/>
            <w:r w:rsidR="00BE4E78" w:rsidRPr="0085076C">
              <w:rPr>
                <w:rFonts w:ascii="Times New Roman" w:hAnsi="Times New Roman" w:cs="Times New Roman"/>
                <w:sz w:val="24"/>
                <w:szCs w:val="24"/>
                <w:lang w:val="uk-UA"/>
              </w:rPr>
              <w:t>: 76%</w:t>
            </w:r>
          </w:p>
        </w:tc>
        <w:tc>
          <w:tcPr>
            <w:tcW w:w="3304" w:type="dxa"/>
            <w:gridSpan w:val="2"/>
          </w:tcPr>
          <w:p w14:paraId="5B02591F" w14:textId="5814C6DD"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Рідко</w:t>
            </w:r>
            <w:proofErr w:type="spellEnd"/>
            <w:r w:rsidRPr="0085076C">
              <w:rPr>
                <w:rFonts w:ascii="Times New Roman" w:hAnsi="Times New Roman" w:cs="Times New Roman"/>
                <w:sz w:val="24"/>
                <w:szCs w:val="24"/>
              </w:rPr>
              <w:t xml:space="preserve">, я не </w:t>
            </w:r>
            <w:proofErr w:type="spellStart"/>
            <w:r w:rsidRPr="0085076C">
              <w:rPr>
                <w:rFonts w:ascii="Times New Roman" w:hAnsi="Times New Roman" w:cs="Times New Roman"/>
                <w:sz w:val="24"/>
                <w:szCs w:val="24"/>
              </w:rPr>
              <w:t>звертаю</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це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увагу</w:t>
            </w:r>
            <w:proofErr w:type="spellEnd"/>
            <w:r w:rsidR="00BE4E78" w:rsidRPr="0085076C">
              <w:rPr>
                <w:rFonts w:ascii="Times New Roman" w:hAnsi="Times New Roman" w:cs="Times New Roman"/>
                <w:sz w:val="24"/>
                <w:szCs w:val="24"/>
                <w:lang w:val="uk-UA"/>
              </w:rPr>
              <w:t>: 9%</w:t>
            </w:r>
          </w:p>
        </w:tc>
      </w:tr>
      <w:tr w:rsidR="00E27BAE" w:rsidRPr="00BE4E78" w14:paraId="10C6F78D" w14:textId="77777777" w:rsidTr="00BE4E78">
        <w:trPr>
          <w:jc w:val="center"/>
        </w:trPr>
        <w:tc>
          <w:tcPr>
            <w:tcW w:w="9912" w:type="dxa"/>
            <w:gridSpan w:val="6"/>
          </w:tcPr>
          <w:p w14:paraId="7E515215" w14:textId="10AC633E" w:rsidR="00E27BAE" w:rsidRPr="0085076C" w:rsidRDefault="00E27BAE" w:rsidP="0085076C">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Чи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бажали</w:t>
            </w:r>
            <w:proofErr w:type="spellEnd"/>
            <w:r w:rsidRPr="0085076C">
              <w:rPr>
                <w:rFonts w:ascii="Times New Roman" w:hAnsi="Times New Roman" w:cs="Times New Roman"/>
                <w:sz w:val="24"/>
                <w:szCs w:val="24"/>
              </w:rPr>
              <w:t xml:space="preserve"> б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мати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можливість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зареєструватись</w:t>
            </w:r>
            <w:proofErr w:type="spellEnd"/>
            <w:r w:rsidRPr="0085076C">
              <w:rPr>
                <w:rFonts w:ascii="Times New Roman" w:hAnsi="Times New Roman" w:cs="Times New Roman"/>
                <w:sz w:val="24"/>
                <w:szCs w:val="24"/>
              </w:rPr>
              <w:t xml:space="preserve"> в </w:t>
            </w:r>
            <w:proofErr w:type="spellStart"/>
            <w:r w:rsidRPr="0085076C">
              <w:rPr>
                <w:rFonts w:ascii="Times New Roman" w:hAnsi="Times New Roman" w:cs="Times New Roman"/>
                <w:sz w:val="24"/>
                <w:szCs w:val="24"/>
              </w:rPr>
              <w:t>програмі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 xml:space="preserve"> онлайн без </w:t>
            </w:r>
            <w:proofErr w:type="spellStart"/>
            <w:r w:rsidRPr="0085076C">
              <w:rPr>
                <w:rFonts w:ascii="Times New Roman" w:hAnsi="Times New Roman" w:cs="Times New Roman"/>
                <w:sz w:val="24"/>
                <w:szCs w:val="24"/>
              </w:rPr>
              <w:t>необхідності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відвідування</w:t>
            </w:r>
            <w:proofErr w:type="spellEnd"/>
            <w:r w:rsidRPr="0085076C">
              <w:rPr>
                <w:rFonts w:ascii="Times New Roman" w:hAnsi="Times New Roman" w:cs="Times New Roman"/>
                <w:sz w:val="24"/>
                <w:szCs w:val="24"/>
              </w:rPr>
              <w:t xml:space="preserve"> </w:t>
            </w:r>
            <w:r w:rsidR="00AE50AD" w:rsidRPr="0085076C">
              <w:rPr>
                <w:rFonts w:ascii="Times New Roman" w:hAnsi="Times New Roman" w:cs="Times New Roman"/>
                <w:sz w:val="24"/>
                <w:szCs w:val="24"/>
                <w:lang w:val="uk-UA"/>
              </w:rPr>
              <w:t>АЗС</w:t>
            </w:r>
            <w:r w:rsidRPr="0085076C">
              <w:rPr>
                <w:rFonts w:ascii="Times New Roman" w:hAnsi="Times New Roman" w:cs="Times New Roman"/>
                <w:sz w:val="24"/>
                <w:szCs w:val="24"/>
              </w:rPr>
              <w:t>?</w:t>
            </w:r>
          </w:p>
        </w:tc>
      </w:tr>
      <w:tr w:rsidR="00E27BAE" w:rsidRPr="00BE4E78" w14:paraId="551768BB" w14:textId="77777777" w:rsidTr="00BE4E78">
        <w:trPr>
          <w:jc w:val="center"/>
        </w:trPr>
        <w:tc>
          <w:tcPr>
            <w:tcW w:w="4956" w:type="dxa"/>
            <w:gridSpan w:val="3"/>
          </w:tcPr>
          <w:p w14:paraId="437271D9" w14:textId="40FD8D2C" w:rsidR="00E27BAE" w:rsidRPr="0085076C" w:rsidRDefault="00E27BAE" w:rsidP="00025A60">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Так, </w:t>
            </w:r>
            <w:proofErr w:type="spellStart"/>
            <w:r w:rsidRPr="0085076C">
              <w:rPr>
                <w:rFonts w:ascii="Times New Roman" w:hAnsi="Times New Roman" w:cs="Times New Roman"/>
                <w:sz w:val="24"/>
                <w:szCs w:val="24"/>
              </w:rPr>
              <w:t>це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було</w:t>
            </w:r>
            <w:proofErr w:type="spellEnd"/>
            <w:r w:rsidRPr="0085076C">
              <w:rPr>
                <w:rFonts w:ascii="Times New Roman" w:hAnsi="Times New Roman" w:cs="Times New Roman"/>
                <w:sz w:val="24"/>
                <w:szCs w:val="24"/>
              </w:rPr>
              <w:t xml:space="preserve"> б </w:t>
            </w:r>
            <w:proofErr w:type="spellStart"/>
            <w:r w:rsidRPr="0085076C">
              <w:rPr>
                <w:rFonts w:ascii="Times New Roman" w:hAnsi="Times New Roman" w:cs="Times New Roman"/>
                <w:sz w:val="24"/>
                <w:szCs w:val="24"/>
              </w:rPr>
              <w:t>зручно</w:t>
            </w:r>
            <w:proofErr w:type="spellEnd"/>
            <w:r w:rsidR="00BE4E78" w:rsidRPr="0085076C">
              <w:rPr>
                <w:rFonts w:ascii="Times New Roman" w:hAnsi="Times New Roman" w:cs="Times New Roman"/>
                <w:sz w:val="24"/>
                <w:szCs w:val="24"/>
                <w:lang w:val="uk-UA"/>
              </w:rPr>
              <w:t>: 94%</w:t>
            </w:r>
          </w:p>
        </w:tc>
        <w:tc>
          <w:tcPr>
            <w:tcW w:w="4956" w:type="dxa"/>
            <w:gridSpan w:val="3"/>
          </w:tcPr>
          <w:p w14:paraId="515C1827" w14:textId="72DD6C8A"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мені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це</w:t>
            </w:r>
            <w:proofErr w:type="spellEnd"/>
            <w:r w:rsidRPr="0085076C">
              <w:rPr>
                <w:rFonts w:ascii="Times New Roman" w:hAnsi="Times New Roman" w:cs="Times New Roman"/>
                <w:sz w:val="24"/>
                <w:szCs w:val="24"/>
              </w:rPr>
              <w:t xml:space="preserve"> не </w:t>
            </w:r>
            <w:proofErr w:type="spellStart"/>
            <w:r w:rsidRPr="0085076C">
              <w:rPr>
                <w:rFonts w:ascii="Times New Roman" w:hAnsi="Times New Roman" w:cs="Times New Roman"/>
                <w:sz w:val="24"/>
                <w:szCs w:val="24"/>
              </w:rPr>
              <w:t>важливо</w:t>
            </w:r>
            <w:proofErr w:type="spellEnd"/>
            <w:r w:rsidR="00BE4E78" w:rsidRPr="0085076C">
              <w:rPr>
                <w:rFonts w:ascii="Times New Roman" w:hAnsi="Times New Roman" w:cs="Times New Roman"/>
                <w:sz w:val="24"/>
                <w:szCs w:val="24"/>
                <w:lang w:val="uk-UA"/>
              </w:rPr>
              <w:t>: 6%</w:t>
            </w:r>
          </w:p>
        </w:tc>
      </w:tr>
      <w:tr w:rsidR="00E27BAE" w:rsidRPr="00BE4E78" w14:paraId="572F6573" w14:textId="77777777" w:rsidTr="00BE4E78">
        <w:trPr>
          <w:jc w:val="center"/>
        </w:trPr>
        <w:tc>
          <w:tcPr>
            <w:tcW w:w="9912" w:type="dxa"/>
            <w:gridSpan w:val="6"/>
          </w:tcPr>
          <w:p w14:paraId="78DD2708" w14:textId="1F89577A" w:rsidR="00E27BAE" w:rsidRPr="0085076C" w:rsidRDefault="00E27BAE" w:rsidP="0085076C">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Які</w:t>
            </w:r>
            <w:proofErr w:type="spellEnd"/>
            <w:r w:rsidRPr="0085076C">
              <w:rPr>
                <w:rFonts w:ascii="Times New Roman" w:hAnsi="Times New Roman" w:cs="Times New Roman"/>
                <w:sz w:val="24"/>
                <w:szCs w:val="24"/>
              </w:rPr>
              <w:t xml:space="preserve"> були б </w:t>
            </w:r>
            <w:proofErr w:type="spellStart"/>
            <w:r w:rsidRPr="0085076C">
              <w:rPr>
                <w:rFonts w:ascii="Times New Roman" w:hAnsi="Times New Roman" w:cs="Times New Roman"/>
                <w:sz w:val="24"/>
                <w:szCs w:val="24"/>
              </w:rPr>
              <w:t>ваші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очікування</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щодо</w:t>
            </w:r>
            <w:proofErr w:type="spellEnd"/>
            <w:r w:rsidRPr="0085076C">
              <w:rPr>
                <w:rFonts w:ascii="Times New Roman" w:hAnsi="Times New Roman" w:cs="Times New Roman"/>
                <w:sz w:val="24"/>
                <w:szCs w:val="24"/>
              </w:rPr>
              <w:t xml:space="preserve"> умов і правил </w:t>
            </w:r>
            <w:proofErr w:type="spellStart"/>
            <w:r w:rsidRPr="0085076C">
              <w:rPr>
                <w:rFonts w:ascii="Times New Roman" w:hAnsi="Times New Roman" w:cs="Times New Roman"/>
                <w:sz w:val="24"/>
                <w:szCs w:val="24"/>
              </w:rPr>
              <w:t>участі</w:t>
            </w:r>
            <w:proofErr w:type="spellEnd"/>
            <w:r w:rsidRPr="0085076C">
              <w:rPr>
                <w:rFonts w:ascii="Times New Roman" w:hAnsi="Times New Roman" w:cs="Times New Roman"/>
                <w:sz w:val="24"/>
                <w:szCs w:val="24"/>
              </w:rPr>
              <w:t xml:space="preserve"> в </w:t>
            </w:r>
            <w:proofErr w:type="spellStart"/>
            <w:r w:rsidRPr="0085076C">
              <w:rPr>
                <w:rFonts w:ascii="Times New Roman" w:hAnsi="Times New Roman" w:cs="Times New Roman"/>
                <w:sz w:val="24"/>
                <w:szCs w:val="24"/>
              </w:rPr>
              <w:t>програмі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w:t>
            </w:r>
          </w:p>
        </w:tc>
      </w:tr>
      <w:tr w:rsidR="00E27BAE" w:rsidRPr="00BE4E78" w14:paraId="2E211921" w14:textId="77777777" w:rsidTr="00BE4E78">
        <w:trPr>
          <w:jc w:val="center"/>
        </w:trPr>
        <w:tc>
          <w:tcPr>
            <w:tcW w:w="2478" w:type="dxa"/>
          </w:tcPr>
          <w:p w14:paraId="6190E599" w14:textId="3BC19B02"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Прості</w:t>
            </w:r>
            <w:proofErr w:type="spellEnd"/>
            <w:r w:rsidRPr="0085076C">
              <w:rPr>
                <w:rFonts w:ascii="Times New Roman" w:hAnsi="Times New Roman" w:cs="Times New Roman"/>
                <w:sz w:val="24"/>
                <w:szCs w:val="24"/>
              </w:rPr>
              <w:t xml:space="preserve"> та </w:t>
            </w:r>
            <w:proofErr w:type="spellStart"/>
            <w:r w:rsidRPr="0085076C">
              <w:rPr>
                <w:rFonts w:ascii="Times New Roman" w:hAnsi="Times New Roman" w:cs="Times New Roman"/>
                <w:sz w:val="24"/>
                <w:szCs w:val="24"/>
              </w:rPr>
              <w:t>зрозумілі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умови</w:t>
            </w:r>
            <w:proofErr w:type="spellEnd"/>
            <w:r w:rsidR="00BE4E78" w:rsidRPr="0085076C">
              <w:rPr>
                <w:rFonts w:ascii="Times New Roman" w:hAnsi="Times New Roman" w:cs="Times New Roman"/>
                <w:sz w:val="24"/>
                <w:szCs w:val="24"/>
                <w:lang w:val="uk-UA"/>
              </w:rPr>
              <w:t>: 48%</w:t>
            </w:r>
          </w:p>
          <w:p w14:paraId="4EADCB43" w14:textId="77777777" w:rsidR="00E27BAE" w:rsidRPr="0085076C" w:rsidRDefault="00E27BAE" w:rsidP="0085076C">
            <w:pPr>
              <w:ind w:firstLine="31"/>
              <w:jc w:val="center"/>
              <w:rPr>
                <w:rFonts w:ascii="Times New Roman" w:hAnsi="Times New Roman" w:cs="Times New Roman"/>
                <w:sz w:val="24"/>
                <w:szCs w:val="24"/>
                <w:lang w:val="uk-UA"/>
              </w:rPr>
            </w:pPr>
          </w:p>
        </w:tc>
        <w:tc>
          <w:tcPr>
            <w:tcW w:w="2478" w:type="dxa"/>
            <w:gridSpan w:val="2"/>
          </w:tcPr>
          <w:p w14:paraId="7C5BB4B5" w14:textId="5A1DB4DD" w:rsidR="00E27BAE" w:rsidRPr="00025A60" w:rsidRDefault="00E27BAE" w:rsidP="00025A60">
            <w:pPr>
              <w:ind w:firstLine="31"/>
              <w:jc w:val="center"/>
              <w:rPr>
                <w:rFonts w:ascii="Times New Roman" w:hAnsi="Times New Roman" w:cs="Times New Roman"/>
                <w:sz w:val="24"/>
                <w:szCs w:val="24"/>
              </w:rPr>
            </w:pPr>
            <w:proofErr w:type="spellStart"/>
            <w:r w:rsidRPr="0085076C">
              <w:rPr>
                <w:rFonts w:ascii="Times New Roman" w:hAnsi="Times New Roman" w:cs="Times New Roman"/>
                <w:sz w:val="24"/>
                <w:szCs w:val="24"/>
              </w:rPr>
              <w:t>Високий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рівень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нагород</w:t>
            </w:r>
            <w:proofErr w:type="spellEnd"/>
            <w:r w:rsidRPr="0085076C">
              <w:rPr>
                <w:rFonts w:ascii="Times New Roman" w:hAnsi="Times New Roman" w:cs="Times New Roman"/>
                <w:sz w:val="24"/>
                <w:szCs w:val="24"/>
              </w:rPr>
              <w:t xml:space="preserve"> за </w:t>
            </w:r>
            <w:proofErr w:type="spellStart"/>
            <w:r w:rsidRPr="0085076C">
              <w:rPr>
                <w:rFonts w:ascii="Times New Roman" w:hAnsi="Times New Roman" w:cs="Times New Roman"/>
                <w:sz w:val="24"/>
                <w:szCs w:val="24"/>
              </w:rPr>
              <w:t>накопичення</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бонусів</w:t>
            </w:r>
            <w:proofErr w:type="spellEnd"/>
            <w:r w:rsidR="00BE4E78" w:rsidRPr="0085076C">
              <w:rPr>
                <w:rFonts w:ascii="Times New Roman" w:hAnsi="Times New Roman" w:cs="Times New Roman"/>
                <w:sz w:val="24"/>
                <w:szCs w:val="24"/>
                <w:lang w:val="uk-UA"/>
              </w:rPr>
              <w:t>: 32%</w:t>
            </w:r>
          </w:p>
        </w:tc>
        <w:tc>
          <w:tcPr>
            <w:tcW w:w="2478" w:type="dxa"/>
            <w:gridSpan w:val="2"/>
          </w:tcPr>
          <w:p w14:paraId="0743410D" w14:textId="346A8CC4"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Швидке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накопичення</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бонусів</w:t>
            </w:r>
            <w:proofErr w:type="spellEnd"/>
            <w:r w:rsidR="00BE4E78" w:rsidRPr="0085076C">
              <w:rPr>
                <w:rFonts w:ascii="Times New Roman" w:hAnsi="Times New Roman" w:cs="Times New Roman"/>
                <w:sz w:val="24"/>
                <w:szCs w:val="24"/>
                <w:lang w:val="uk-UA"/>
              </w:rPr>
              <w:t>: 7%</w:t>
            </w:r>
          </w:p>
          <w:p w14:paraId="65308F1E" w14:textId="77777777" w:rsidR="00E27BAE" w:rsidRPr="0085076C" w:rsidRDefault="00E27BAE" w:rsidP="0085076C">
            <w:pPr>
              <w:ind w:firstLine="31"/>
              <w:jc w:val="center"/>
              <w:rPr>
                <w:rFonts w:ascii="Times New Roman" w:hAnsi="Times New Roman" w:cs="Times New Roman"/>
                <w:sz w:val="24"/>
                <w:szCs w:val="24"/>
                <w:lang w:val="uk-UA"/>
              </w:rPr>
            </w:pPr>
          </w:p>
        </w:tc>
        <w:tc>
          <w:tcPr>
            <w:tcW w:w="2478" w:type="dxa"/>
          </w:tcPr>
          <w:p w14:paraId="5B3C29EC" w14:textId="5BA85E70"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Гнучкість</w:t>
            </w:r>
            <w:proofErr w:type="spellEnd"/>
            <w:r w:rsidRPr="0085076C">
              <w:rPr>
                <w:rFonts w:ascii="Times New Roman" w:hAnsi="Times New Roman" w:cs="Times New Roman"/>
                <w:sz w:val="24"/>
                <w:szCs w:val="24"/>
              </w:rPr>
              <w:t xml:space="preserve"> у </w:t>
            </w:r>
            <w:proofErr w:type="spellStart"/>
            <w:r w:rsidRPr="0085076C">
              <w:rPr>
                <w:rFonts w:ascii="Times New Roman" w:hAnsi="Times New Roman" w:cs="Times New Roman"/>
                <w:sz w:val="24"/>
                <w:szCs w:val="24"/>
              </w:rPr>
              <w:t>використанні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нагород</w:t>
            </w:r>
            <w:proofErr w:type="spellEnd"/>
            <w:r w:rsidR="00BE4E78" w:rsidRPr="0085076C">
              <w:rPr>
                <w:rFonts w:ascii="Times New Roman" w:hAnsi="Times New Roman" w:cs="Times New Roman"/>
                <w:sz w:val="24"/>
                <w:szCs w:val="24"/>
                <w:lang w:val="uk-UA"/>
              </w:rPr>
              <w:t>:13%</w:t>
            </w:r>
          </w:p>
        </w:tc>
      </w:tr>
      <w:tr w:rsidR="00E27BAE" w:rsidRPr="00BE4E78" w14:paraId="2D83805E" w14:textId="77777777" w:rsidTr="00BE4E78">
        <w:trPr>
          <w:jc w:val="center"/>
        </w:trPr>
        <w:tc>
          <w:tcPr>
            <w:tcW w:w="9912" w:type="dxa"/>
            <w:gridSpan w:val="6"/>
          </w:tcPr>
          <w:p w14:paraId="072B91C2" w14:textId="15627B9D" w:rsidR="00E27BAE" w:rsidRPr="0085076C" w:rsidRDefault="00E27BAE" w:rsidP="0085076C">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Яка </w:t>
            </w:r>
            <w:proofErr w:type="spellStart"/>
            <w:r w:rsidRPr="0085076C">
              <w:rPr>
                <w:rFonts w:ascii="Times New Roman" w:hAnsi="Times New Roman" w:cs="Times New Roman"/>
                <w:sz w:val="24"/>
                <w:szCs w:val="24"/>
              </w:rPr>
              <w:t>тривалість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бонусних</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балів</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або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накопичень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вважаєте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найбільш</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привабливою</w:t>
            </w:r>
            <w:proofErr w:type="spellEnd"/>
            <w:r w:rsidRPr="0085076C">
              <w:rPr>
                <w:rFonts w:ascii="Times New Roman" w:hAnsi="Times New Roman" w:cs="Times New Roman"/>
                <w:sz w:val="24"/>
                <w:szCs w:val="24"/>
              </w:rPr>
              <w:t>?</w:t>
            </w:r>
          </w:p>
        </w:tc>
      </w:tr>
      <w:tr w:rsidR="00E27BAE" w:rsidRPr="00BE4E78" w14:paraId="4DA95A3B" w14:textId="77777777" w:rsidTr="00BE4E78">
        <w:trPr>
          <w:jc w:val="center"/>
        </w:trPr>
        <w:tc>
          <w:tcPr>
            <w:tcW w:w="4956" w:type="dxa"/>
            <w:gridSpan w:val="3"/>
          </w:tcPr>
          <w:p w14:paraId="608AFC31" w14:textId="0C37116E"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Накопичення</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балів</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нескінченний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термін</w:t>
            </w:r>
            <w:proofErr w:type="spellEnd"/>
            <w:r w:rsidR="00BE4E78" w:rsidRPr="0085076C">
              <w:rPr>
                <w:rFonts w:ascii="Times New Roman" w:hAnsi="Times New Roman" w:cs="Times New Roman"/>
                <w:sz w:val="24"/>
                <w:szCs w:val="24"/>
                <w:lang w:val="uk-UA"/>
              </w:rPr>
              <w:t>: 95%</w:t>
            </w:r>
          </w:p>
        </w:tc>
        <w:tc>
          <w:tcPr>
            <w:tcW w:w="4956" w:type="dxa"/>
            <w:gridSpan w:val="3"/>
          </w:tcPr>
          <w:p w14:paraId="1A872529" w14:textId="40B060FF" w:rsidR="00E27BAE" w:rsidRPr="0085076C" w:rsidRDefault="00E27BAE" w:rsidP="00025A60">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Обмежений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термін</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дії</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балів</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наприклад</w:t>
            </w:r>
            <w:proofErr w:type="spellEnd"/>
            <w:r w:rsidRPr="0085076C">
              <w:rPr>
                <w:rFonts w:ascii="Times New Roman" w:hAnsi="Times New Roman" w:cs="Times New Roman"/>
                <w:sz w:val="24"/>
                <w:szCs w:val="24"/>
              </w:rPr>
              <w:t>, 1-3 роки</w:t>
            </w:r>
            <w:r w:rsidR="00BE4E78" w:rsidRPr="0085076C">
              <w:rPr>
                <w:rFonts w:ascii="Times New Roman" w:hAnsi="Times New Roman" w:cs="Times New Roman"/>
                <w:sz w:val="24"/>
                <w:szCs w:val="24"/>
                <w:lang w:val="uk-UA"/>
              </w:rPr>
              <w:t>: 5%</w:t>
            </w:r>
          </w:p>
        </w:tc>
      </w:tr>
      <w:tr w:rsidR="00E27BAE" w:rsidRPr="00BE4E78" w14:paraId="6F2D603A" w14:textId="77777777" w:rsidTr="00BE4E78">
        <w:trPr>
          <w:jc w:val="center"/>
        </w:trPr>
        <w:tc>
          <w:tcPr>
            <w:tcW w:w="9912" w:type="dxa"/>
            <w:gridSpan w:val="6"/>
          </w:tcPr>
          <w:p w14:paraId="4FAE5CDD" w14:textId="2426F4CA" w:rsidR="00E27BAE" w:rsidRPr="0085076C" w:rsidRDefault="00E27BAE" w:rsidP="0085076C">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Як часто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зазвичай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користуєтеся</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програмами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 xml:space="preserve"> в </w:t>
            </w:r>
            <w:proofErr w:type="spellStart"/>
            <w:r w:rsidRPr="0085076C">
              <w:rPr>
                <w:rFonts w:ascii="Times New Roman" w:hAnsi="Times New Roman" w:cs="Times New Roman"/>
                <w:sz w:val="24"/>
                <w:szCs w:val="24"/>
              </w:rPr>
              <w:t>інших</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компаніях</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або</w:t>
            </w:r>
            <w:proofErr w:type="spellEnd"/>
            <w:r w:rsidRPr="0085076C">
              <w:rPr>
                <w:rFonts w:ascii="Times New Roman" w:hAnsi="Times New Roman" w:cs="Times New Roman"/>
                <w:sz w:val="24"/>
                <w:szCs w:val="24"/>
              </w:rPr>
              <w:t xml:space="preserve"> магазинах?</w:t>
            </w:r>
          </w:p>
        </w:tc>
      </w:tr>
      <w:tr w:rsidR="00E27BAE" w:rsidRPr="00BE4E78" w14:paraId="532EA56C" w14:textId="77777777" w:rsidTr="00BE4E78">
        <w:trPr>
          <w:jc w:val="center"/>
        </w:trPr>
        <w:tc>
          <w:tcPr>
            <w:tcW w:w="3304" w:type="dxa"/>
            <w:gridSpan w:val="2"/>
          </w:tcPr>
          <w:p w14:paraId="0BA287FE" w14:textId="4985E0E4" w:rsidR="00E27BAE" w:rsidRPr="0085076C" w:rsidRDefault="00E27BAE" w:rsidP="00025A60">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Регулярно, я </w:t>
            </w:r>
            <w:proofErr w:type="spellStart"/>
            <w:r w:rsidRPr="0085076C">
              <w:rPr>
                <w:rFonts w:ascii="Times New Roman" w:hAnsi="Times New Roman" w:cs="Times New Roman"/>
                <w:sz w:val="24"/>
                <w:szCs w:val="24"/>
              </w:rPr>
              <w:t>активний</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учасник</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різних</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програм</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00BE4E78" w:rsidRPr="0085076C">
              <w:rPr>
                <w:rFonts w:ascii="Times New Roman" w:hAnsi="Times New Roman" w:cs="Times New Roman"/>
                <w:sz w:val="24"/>
                <w:szCs w:val="24"/>
                <w:lang w:val="uk-UA"/>
              </w:rPr>
              <w:t>: 76%</w:t>
            </w:r>
          </w:p>
        </w:tc>
        <w:tc>
          <w:tcPr>
            <w:tcW w:w="3304" w:type="dxa"/>
            <w:gridSpan w:val="2"/>
          </w:tcPr>
          <w:p w14:paraId="524E33B7" w14:textId="67AA723E" w:rsidR="00E27BAE" w:rsidRPr="0085076C" w:rsidRDefault="00E27BAE"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Час </w:t>
            </w:r>
            <w:proofErr w:type="spellStart"/>
            <w:r w:rsidRPr="0085076C">
              <w:rPr>
                <w:rFonts w:ascii="Times New Roman" w:hAnsi="Times New Roman" w:cs="Times New Roman"/>
                <w:sz w:val="24"/>
                <w:szCs w:val="24"/>
              </w:rPr>
              <w:t>від</w:t>
            </w:r>
            <w:proofErr w:type="spellEnd"/>
            <w:r w:rsidRPr="0085076C">
              <w:rPr>
                <w:rFonts w:ascii="Times New Roman" w:hAnsi="Times New Roman" w:cs="Times New Roman"/>
                <w:sz w:val="24"/>
                <w:szCs w:val="24"/>
              </w:rPr>
              <w:t xml:space="preserve"> часу, </w:t>
            </w:r>
            <w:proofErr w:type="spellStart"/>
            <w:r w:rsidRPr="0085076C">
              <w:rPr>
                <w:rFonts w:ascii="Times New Roman" w:hAnsi="Times New Roman" w:cs="Times New Roman"/>
                <w:sz w:val="24"/>
                <w:szCs w:val="24"/>
              </w:rPr>
              <w:t>залежить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від</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ситуації</w:t>
            </w:r>
            <w:proofErr w:type="spellEnd"/>
            <w:r w:rsidR="00BE4E78" w:rsidRPr="0085076C">
              <w:rPr>
                <w:rFonts w:ascii="Times New Roman" w:hAnsi="Times New Roman" w:cs="Times New Roman"/>
                <w:sz w:val="24"/>
                <w:szCs w:val="24"/>
                <w:lang w:val="uk-UA"/>
              </w:rPr>
              <w:t>: 23%</w:t>
            </w:r>
          </w:p>
          <w:p w14:paraId="7547D796" w14:textId="77777777" w:rsidR="00E27BAE" w:rsidRPr="0085076C" w:rsidRDefault="00E27BAE" w:rsidP="0085076C">
            <w:pPr>
              <w:ind w:firstLine="31"/>
              <w:jc w:val="center"/>
              <w:rPr>
                <w:rFonts w:ascii="Times New Roman" w:hAnsi="Times New Roman" w:cs="Times New Roman"/>
                <w:sz w:val="24"/>
                <w:szCs w:val="24"/>
                <w:lang w:val="uk-UA"/>
              </w:rPr>
            </w:pPr>
          </w:p>
        </w:tc>
        <w:tc>
          <w:tcPr>
            <w:tcW w:w="3304" w:type="dxa"/>
            <w:gridSpan w:val="2"/>
          </w:tcPr>
          <w:p w14:paraId="10F647D6" w14:textId="1264F279"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Ніколи</w:t>
            </w:r>
            <w:proofErr w:type="spellEnd"/>
            <w:r w:rsidRPr="0085076C">
              <w:rPr>
                <w:rFonts w:ascii="Times New Roman" w:hAnsi="Times New Roman" w:cs="Times New Roman"/>
                <w:sz w:val="24"/>
                <w:szCs w:val="24"/>
              </w:rPr>
              <w:t xml:space="preserve">, я не </w:t>
            </w:r>
            <w:proofErr w:type="spellStart"/>
            <w:r w:rsidRPr="0085076C">
              <w:rPr>
                <w:rFonts w:ascii="Times New Roman" w:hAnsi="Times New Roman" w:cs="Times New Roman"/>
                <w:sz w:val="24"/>
                <w:szCs w:val="24"/>
              </w:rPr>
              <w:t>цікавлюся</w:t>
            </w:r>
            <w:proofErr w:type="spellEnd"/>
            <w:r w:rsidRPr="0085076C">
              <w:rPr>
                <w:rFonts w:ascii="Times New Roman" w:hAnsi="Times New Roman" w:cs="Times New Roman"/>
                <w:sz w:val="24"/>
                <w:szCs w:val="24"/>
              </w:rPr>
              <w:t xml:space="preserve"> такими </w:t>
            </w:r>
            <w:proofErr w:type="spellStart"/>
            <w:r w:rsidRPr="0085076C">
              <w:rPr>
                <w:rFonts w:ascii="Times New Roman" w:hAnsi="Times New Roman" w:cs="Times New Roman"/>
                <w:sz w:val="24"/>
                <w:szCs w:val="24"/>
              </w:rPr>
              <w:t>програмами</w:t>
            </w:r>
            <w:proofErr w:type="spellEnd"/>
            <w:r w:rsidR="00BE4E78" w:rsidRPr="0085076C">
              <w:rPr>
                <w:rFonts w:ascii="Times New Roman" w:hAnsi="Times New Roman" w:cs="Times New Roman"/>
                <w:sz w:val="24"/>
                <w:szCs w:val="24"/>
                <w:lang w:val="uk-UA"/>
              </w:rPr>
              <w:t>: 1%</w:t>
            </w:r>
          </w:p>
        </w:tc>
      </w:tr>
      <w:tr w:rsidR="00E27BAE" w:rsidRPr="00BE4E78" w14:paraId="7A467613" w14:textId="77777777" w:rsidTr="00BE4E78">
        <w:trPr>
          <w:jc w:val="center"/>
        </w:trPr>
        <w:tc>
          <w:tcPr>
            <w:tcW w:w="9912" w:type="dxa"/>
            <w:gridSpan w:val="6"/>
          </w:tcPr>
          <w:p w14:paraId="1F7C2FE7" w14:textId="5860B0ED" w:rsidR="00E27BAE" w:rsidRPr="0085076C" w:rsidRDefault="00E27BAE" w:rsidP="0085076C">
            <w:pPr>
              <w:ind w:firstLine="31"/>
              <w:jc w:val="center"/>
              <w:rPr>
                <w:rFonts w:ascii="Times New Roman" w:hAnsi="Times New Roman" w:cs="Times New Roman"/>
                <w:sz w:val="24"/>
                <w:szCs w:val="24"/>
              </w:rPr>
            </w:pPr>
            <w:r w:rsidRPr="0085076C">
              <w:rPr>
                <w:rFonts w:ascii="Times New Roman" w:hAnsi="Times New Roman" w:cs="Times New Roman"/>
                <w:sz w:val="24"/>
                <w:szCs w:val="24"/>
              </w:rPr>
              <w:t xml:space="preserve">Як </w:t>
            </w:r>
            <w:proofErr w:type="spellStart"/>
            <w:r w:rsidRPr="0085076C">
              <w:rPr>
                <w:rFonts w:ascii="Times New Roman" w:hAnsi="Times New Roman" w:cs="Times New Roman"/>
                <w:sz w:val="24"/>
                <w:szCs w:val="24"/>
              </w:rPr>
              <w:t>ви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оцінюєте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важливість</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наявності</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програми</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лояльності</w:t>
            </w:r>
            <w:proofErr w:type="spellEnd"/>
            <w:r w:rsidRPr="0085076C">
              <w:rPr>
                <w:rFonts w:ascii="Times New Roman" w:hAnsi="Times New Roman" w:cs="Times New Roman"/>
                <w:sz w:val="24"/>
                <w:szCs w:val="24"/>
              </w:rPr>
              <w:t xml:space="preserve"> при </w:t>
            </w:r>
            <w:proofErr w:type="spellStart"/>
            <w:r w:rsidRPr="0085076C">
              <w:rPr>
                <w:rFonts w:ascii="Times New Roman" w:hAnsi="Times New Roman" w:cs="Times New Roman"/>
                <w:sz w:val="24"/>
                <w:szCs w:val="24"/>
              </w:rPr>
              <w:t>виборі</w:t>
            </w:r>
            <w:proofErr w:type="spellEnd"/>
            <w:r w:rsidRPr="0085076C">
              <w:rPr>
                <w:rFonts w:ascii="Times New Roman" w:hAnsi="Times New Roman" w:cs="Times New Roman"/>
                <w:sz w:val="24"/>
                <w:szCs w:val="24"/>
              </w:rPr>
              <w:t xml:space="preserve"> магазину </w:t>
            </w:r>
            <w:proofErr w:type="spellStart"/>
            <w:r w:rsidRPr="0085076C">
              <w:rPr>
                <w:rFonts w:ascii="Times New Roman" w:hAnsi="Times New Roman" w:cs="Times New Roman"/>
                <w:sz w:val="24"/>
                <w:szCs w:val="24"/>
              </w:rPr>
              <w:t>або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компанії</w:t>
            </w:r>
            <w:proofErr w:type="spellEnd"/>
            <w:r w:rsidRPr="0085076C">
              <w:rPr>
                <w:rFonts w:ascii="Times New Roman" w:hAnsi="Times New Roman" w:cs="Times New Roman"/>
                <w:sz w:val="24"/>
                <w:szCs w:val="24"/>
              </w:rPr>
              <w:t xml:space="preserve"> для покупок?</w:t>
            </w:r>
          </w:p>
        </w:tc>
      </w:tr>
      <w:tr w:rsidR="00E27BAE" w:rsidRPr="00BE4E78" w14:paraId="3D9AC93E" w14:textId="77777777" w:rsidTr="00BE4E78">
        <w:trPr>
          <w:jc w:val="center"/>
        </w:trPr>
        <w:tc>
          <w:tcPr>
            <w:tcW w:w="3304" w:type="dxa"/>
            <w:gridSpan w:val="2"/>
          </w:tcPr>
          <w:p w14:paraId="488D2F07" w14:textId="301164E5" w:rsidR="00E27BAE" w:rsidRPr="0085076C" w:rsidRDefault="00E27BAE" w:rsidP="00025A60">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Дуже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це</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впливає</w:t>
            </w:r>
            <w:proofErr w:type="spellEnd"/>
            <w:r w:rsidRPr="0085076C">
              <w:rPr>
                <w:rFonts w:ascii="Times New Roman" w:hAnsi="Times New Roman" w:cs="Times New Roman"/>
                <w:sz w:val="24"/>
                <w:szCs w:val="24"/>
              </w:rPr>
              <w:t xml:space="preserve"> на </w:t>
            </w:r>
            <w:proofErr w:type="spellStart"/>
            <w:r w:rsidRPr="0085076C">
              <w:rPr>
                <w:rFonts w:ascii="Times New Roman" w:hAnsi="Times New Roman" w:cs="Times New Roman"/>
                <w:sz w:val="24"/>
                <w:szCs w:val="24"/>
              </w:rPr>
              <w:t>моє</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рішення</w:t>
            </w:r>
            <w:proofErr w:type="spellEnd"/>
            <w:r w:rsidR="00BE4E78" w:rsidRPr="0085076C">
              <w:rPr>
                <w:rFonts w:ascii="Times New Roman" w:hAnsi="Times New Roman" w:cs="Times New Roman"/>
                <w:sz w:val="24"/>
                <w:szCs w:val="24"/>
                <w:lang w:val="uk-UA"/>
              </w:rPr>
              <w:t>: 25%</w:t>
            </w:r>
          </w:p>
        </w:tc>
        <w:tc>
          <w:tcPr>
            <w:tcW w:w="3304" w:type="dxa"/>
            <w:gridSpan w:val="2"/>
          </w:tcPr>
          <w:p w14:paraId="696AF7B6" w14:textId="7BD4A6D2" w:rsidR="00E27BAE" w:rsidRPr="0085076C" w:rsidRDefault="00E27BAE" w:rsidP="0085076C">
            <w:pPr>
              <w:ind w:firstLine="31"/>
              <w:jc w:val="center"/>
              <w:rPr>
                <w:rFonts w:ascii="Times New Roman" w:hAnsi="Times New Roman" w:cs="Times New Roman"/>
                <w:sz w:val="24"/>
                <w:szCs w:val="24"/>
                <w:lang w:val="uk-UA"/>
              </w:rPr>
            </w:pPr>
            <w:proofErr w:type="spellStart"/>
            <w:r w:rsidRPr="0085076C">
              <w:rPr>
                <w:rFonts w:ascii="Times New Roman" w:hAnsi="Times New Roman" w:cs="Times New Roman"/>
                <w:sz w:val="24"/>
                <w:szCs w:val="24"/>
              </w:rPr>
              <w:t>Середньої</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важливості</w:t>
            </w:r>
            <w:proofErr w:type="spellEnd"/>
            <w:r w:rsidR="00BE4E78" w:rsidRPr="0085076C">
              <w:rPr>
                <w:rFonts w:ascii="Times New Roman" w:hAnsi="Times New Roman" w:cs="Times New Roman"/>
                <w:sz w:val="24"/>
                <w:szCs w:val="24"/>
                <w:lang w:val="uk-UA"/>
              </w:rPr>
              <w:t>: 73%</w:t>
            </w:r>
          </w:p>
          <w:p w14:paraId="6B51EC91" w14:textId="77777777" w:rsidR="00E27BAE" w:rsidRPr="0085076C" w:rsidRDefault="00E27BAE" w:rsidP="0085076C">
            <w:pPr>
              <w:ind w:firstLine="31"/>
              <w:jc w:val="center"/>
              <w:rPr>
                <w:rFonts w:ascii="Times New Roman" w:hAnsi="Times New Roman" w:cs="Times New Roman"/>
                <w:sz w:val="24"/>
                <w:szCs w:val="24"/>
                <w:lang w:val="uk-UA"/>
              </w:rPr>
            </w:pPr>
          </w:p>
        </w:tc>
        <w:tc>
          <w:tcPr>
            <w:tcW w:w="3304" w:type="dxa"/>
            <w:gridSpan w:val="2"/>
          </w:tcPr>
          <w:p w14:paraId="587C8F85" w14:textId="0A896EAC" w:rsidR="00E27BAE" w:rsidRPr="0085076C" w:rsidRDefault="00E27BAE" w:rsidP="0085076C">
            <w:pPr>
              <w:ind w:firstLine="31"/>
              <w:jc w:val="center"/>
              <w:rPr>
                <w:rFonts w:ascii="Times New Roman" w:hAnsi="Times New Roman" w:cs="Times New Roman"/>
                <w:sz w:val="24"/>
                <w:szCs w:val="24"/>
                <w:lang w:val="uk-UA"/>
              </w:rPr>
            </w:pPr>
            <w:r w:rsidRPr="0085076C">
              <w:rPr>
                <w:rFonts w:ascii="Times New Roman" w:hAnsi="Times New Roman" w:cs="Times New Roman"/>
                <w:sz w:val="24"/>
                <w:szCs w:val="24"/>
              </w:rPr>
              <w:t xml:space="preserve">Не </w:t>
            </w:r>
            <w:proofErr w:type="spellStart"/>
            <w:r w:rsidRPr="0085076C">
              <w:rPr>
                <w:rFonts w:ascii="Times New Roman" w:hAnsi="Times New Roman" w:cs="Times New Roman"/>
                <w:sz w:val="24"/>
                <w:szCs w:val="24"/>
              </w:rPr>
              <w:t>важливо</w:t>
            </w:r>
            <w:proofErr w:type="spellEnd"/>
            <w:r w:rsidRPr="0085076C">
              <w:rPr>
                <w:rFonts w:ascii="Times New Roman" w:hAnsi="Times New Roman" w:cs="Times New Roman"/>
                <w:sz w:val="24"/>
                <w:szCs w:val="24"/>
              </w:rPr>
              <w:t xml:space="preserve">, я не </w:t>
            </w:r>
            <w:proofErr w:type="spellStart"/>
            <w:r w:rsidRPr="0085076C">
              <w:rPr>
                <w:rFonts w:ascii="Times New Roman" w:hAnsi="Times New Roman" w:cs="Times New Roman"/>
                <w:sz w:val="24"/>
                <w:szCs w:val="24"/>
              </w:rPr>
              <w:t>приділяю</w:t>
            </w:r>
            <w:proofErr w:type="spellEnd"/>
            <w:r w:rsidRPr="0085076C">
              <w:rPr>
                <w:rFonts w:ascii="Times New Roman" w:hAnsi="Times New Roman" w:cs="Times New Roman"/>
                <w:sz w:val="24"/>
                <w:szCs w:val="24"/>
              </w:rPr>
              <w:t xml:space="preserve"> </w:t>
            </w:r>
            <w:proofErr w:type="spellStart"/>
            <w:r w:rsidRPr="0085076C">
              <w:rPr>
                <w:rFonts w:ascii="Times New Roman" w:hAnsi="Times New Roman" w:cs="Times New Roman"/>
                <w:sz w:val="24"/>
                <w:szCs w:val="24"/>
              </w:rPr>
              <w:t>уваги</w:t>
            </w:r>
            <w:proofErr w:type="spellEnd"/>
            <w:r w:rsidRPr="0085076C">
              <w:rPr>
                <w:rFonts w:ascii="Times New Roman" w:hAnsi="Times New Roman" w:cs="Times New Roman"/>
                <w:sz w:val="24"/>
                <w:szCs w:val="24"/>
              </w:rPr>
              <w:t xml:space="preserve"> таким </w:t>
            </w:r>
            <w:proofErr w:type="spellStart"/>
            <w:r w:rsidRPr="0085076C">
              <w:rPr>
                <w:rFonts w:ascii="Times New Roman" w:hAnsi="Times New Roman" w:cs="Times New Roman"/>
                <w:sz w:val="24"/>
                <w:szCs w:val="24"/>
              </w:rPr>
              <w:t>програмам</w:t>
            </w:r>
            <w:proofErr w:type="spellEnd"/>
            <w:r w:rsidR="00BE4E78" w:rsidRPr="0085076C">
              <w:rPr>
                <w:rFonts w:ascii="Times New Roman" w:hAnsi="Times New Roman" w:cs="Times New Roman"/>
                <w:sz w:val="24"/>
                <w:szCs w:val="24"/>
                <w:lang w:val="uk-UA"/>
              </w:rPr>
              <w:t>: 2%</w:t>
            </w:r>
          </w:p>
        </w:tc>
      </w:tr>
    </w:tbl>
    <w:p w14:paraId="797AA942" w14:textId="77777777" w:rsidR="009B21B7" w:rsidRPr="008F4B1B" w:rsidRDefault="009B21B7" w:rsidP="001D0D60">
      <w:pPr>
        <w:spacing w:line="276" w:lineRule="auto"/>
        <w:ind w:firstLine="567"/>
        <w:jc w:val="both"/>
        <w:rPr>
          <w:rFonts w:ascii="Times New Roman" w:hAnsi="Times New Roman" w:cs="Times New Roman"/>
          <w:i/>
          <w:iCs/>
          <w:sz w:val="24"/>
          <w:szCs w:val="24"/>
        </w:rPr>
      </w:pPr>
      <w:proofErr w:type="spellStart"/>
      <w:r w:rsidRPr="008F4B1B">
        <w:rPr>
          <w:rFonts w:ascii="Times New Roman" w:hAnsi="Times New Roman" w:cs="Times New Roman"/>
          <w:i/>
          <w:iCs/>
          <w:sz w:val="24"/>
          <w:szCs w:val="24"/>
        </w:rPr>
        <w:t>Джерело</w:t>
      </w:r>
      <w:proofErr w:type="spellEnd"/>
      <w:r w:rsidRPr="008F4B1B">
        <w:rPr>
          <w:rFonts w:ascii="Times New Roman" w:hAnsi="Times New Roman" w:cs="Times New Roman"/>
          <w:i/>
          <w:iCs/>
          <w:sz w:val="24"/>
          <w:szCs w:val="24"/>
        </w:rPr>
        <w:t xml:space="preserve">: </w:t>
      </w:r>
      <w:r>
        <w:rPr>
          <w:rFonts w:ascii="Times New Roman" w:hAnsi="Times New Roman" w:cs="Times New Roman"/>
          <w:i/>
          <w:iCs/>
          <w:sz w:val="24"/>
          <w:szCs w:val="24"/>
          <w:lang w:val="en-AU"/>
        </w:rPr>
        <w:t>c</w:t>
      </w:r>
      <w:r w:rsidRPr="008F4B1B">
        <w:rPr>
          <w:rFonts w:ascii="Times New Roman" w:hAnsi="Times New Roman" w:cs="Times New Roman"/>
          <w:i/>
          <w:iCs/>
          <w:sz w:val="24"/>
          <w:szCs w:val="24"/>
        </w:rPr>
        <w:t xml:space="preserve">кладено автором на </w:t>
      </w:r>
      <w:proofErr w:type="spellStart"/>
      <w:r w:rsidRPr="008F4B1B">
        <w:rPr>
          <w:rFonts w:ascii="Times New Roman" w:hAnsi="Times New Roman" w:cs="Times New Roman"/>
          <w:i/>
          <w:iCs/>
          <w:sz w:val="24"/>
          <w:szCs w:val="24"/>
        </w:rPr>
        <w:t>основі</w:t>
      </w:r>
      <w:proofErr w:type="spellEnd"/>
      <w:r w:rsidRPr="008F4B1B">
        <w:rPr>
          <w:rFonts w:ascii="Times New Roman" w:hAnsi="Times New Roman" w:cs="Times New Roman"/>
          <w:i/>
          <w:iCs/>
          <w:sz w:val="24"/>
          <w:szCs w:val="24"/>
        </w:rPr>
        <w:t xml:space="preserve"> </w:t>
      </w:r>
      <w:proofErr w:type="spellStart"/>
      <w:r w:rsidRPr="008F4B1B">
        <w:rPr>
          <w:rFonts w:ascii="Times New Roman" w:hAnsi="Times New Roman" w:cs="Times New Roman"/>
          <w:i/>
          <w:iCs/>
          <w:sz w:val="24"/>
          <w:szCs w:val="24"/>
        </w:rPr>
        <w:t>проведеного</w:t>
      </w:r>
      <w:proofErr w:type="spellEnd"/>
      <w:r w:rsidRPr="008F4B1B">
        <w:rPr>
          <w:rFonts w:ascii="Times New Roman" w:hAnsi="Times New Roman" w:cs="Times New Roman"/>
          <w:i/>
          <w:iCs/>
          <w:sz w:val="24"/>
          <w:szCs w:val="24"/>
        </w:rPr>
        <w:t xml:space="preserve"> </w:t>
      </w:r>
      <w:proofErr w:type="spellStart"/>
      <w:r w:rsidRPr="008F4B1B">
        <w:rPr>
          <w:rFonts w:ascii="Times New Roman" w:hAnsi="Times New Roman" w:cs="Times New Roman"/>
          <w:i/>
          <w:iCs/>
          <w:sz w:val="24"/>
          <w:szCs w:val="24"/>
        </w:rPr>
        <w:t>опитування</w:t>
      </w:r>
      <w:proofErr w:type="spellEnd"/>
    </w:p>
    <w:p w14:paraId="6D85FC85" w14:textId="51FC6C50" w:rsidR="00B50039" w:rsidRPr="009B21B7" w:rsidRDefault="00B50039" w:rsidP="0085076C">
      <w:pPr>
        <w:spacing w:after="0" w:line="360" w:lineRule="auto"/>
        <w:ind w:firstLine="567"/>
        <w:jc w:val="both"/>
        <w:rPr>
          <w:rFonts w:ascii="Times New Roman" w:hAnsi="Times New Roman" w:cs="Times New Roman"/>
          <w:sz w:val="28"/>
          <w:szCs w:val="28"/>
        </w:rPr>
      </w:pPr>
    </w:p>
    <w:p w14:paraId="35087DF3" w14:textId="77777777" w:rsidR="0085076C" w:rsidRPr="0085076C" w:rsidRDefault="00AD1F09"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 xml:space="preserve">Проаналізувавши результати нашого опитування, стали очевидними головні критерії, які споживачі бажають бачити в програмі лояльності. Виявилося, що бонусні бали, які можна накопичувати та використовувати для отримання </w:t>
      </w:r>
      <w:proofErr w:type="spellStart"/>
      <w:r w:rsidRPr="0085076C">
        <w:rPr>
          <w:rFonts w:ascii="Times New Roman" w:hAnsi="Times New Roman" w:cs="Times New Roman"/>
          <w:sz w:val="28"/>
          <w:szCs w:val="28"/>
          <w:lang w:val="uk-UA"/>
        </w:rPr>
        <w:t>вигод</w:t>
      </w:r>
      <w:proofErr w:type="spellEnd"/>
      <w:r w:rsidRPr="0085076C">
        <w:rPr>
          <w:rFonts w:ascii="Times New Roman" w:hAnsi="Times New Roman" w:cs="Times New Roman"/>
          <w:sz w:val="28"/>
          <w:szCs w:val="28"/>
          <w:lang w:val="uk-UA"/>
        </w:rPr>
        <w:t xml:space="preserve">, відіграють важливу роль. Водночас, споживачам також дуже подобається ідея мати мобільний додаток, який спростить процес користування програмою та зробить </w:t>
      </w:r>
      <w:r w:rsidRPr="0085076C">
        <w:rPr>
          <w:rFonts w:ascii="Times New Roman" w:hAnsi="Times New Roman" w:cs="Times New Roman"/>
          <w:sz w:val="28"/>
          <w:szCs w:val="28"/>
          <w:lang w:val="uk-UA"/>
        </w:rPr>
        <w:lastRenderedPageBreak/>
        <w:t xml:space="preserve">його більш зручним. Виявилося, що для багатьох людей не сама швидкість накопичення бонусів є ключовою, а головне - це кінцева вигода, яку вони можуть отримати за ці бонуси. </w:t>
      </w:r>
    </w:p>
    <w:p w14:paraId="30CB71C4" w14:textId="491E935F" w:rsidR="00AD1F09" w:rsidRPr="0085076C" w:rsidRDefault="00AD1F09"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 xml:space="preserve">Також виявили, що персоналізований підхід не є критичним для багатьох споживачів, але вони цінують бонуси для майбутніх покупок як найпривабливішу вигоду. Близько 80% споживачів бажають отримувати регулярні нагороди, незалежно від акцій та спеціальних пропозицій, наприклад, при кожній покупці. І, нарешті, споживачі вимагають простих та зрозумілих умов використання програми лояльності, накопичення бонусів без обмежень терміну часу. </w:t>
      </w:r>
    </w:p>
    <w:p w14:paraId="33B8D6D9" w14:textId="3B7FD6E2" w:rsidR="00AE50AD" w:rsidRPr="0085076C" w:rsidRDefault="00AD1F09"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Ці результати свідчать про вплив програми лояльності на вибір споживачів, а також про їхні очікування та пріоритети. Вони вказують на те, що споживачам важлива можливість зареєструватися в програмі онлайн, без необхідності відвідування автозаправного комплексу. Ці знання допоможуть нам створити програму лояльності, яка відповідає потребам і бажанням клієнтів.</w:t>
      </w:r>
    </w:p>
    <w:p w14:paraId="729CC530" w14:textId="3DEE25F4" w:rsidR="00AE50AD" w:rsidRPr="0085076C" w:rsidRDefault="00FF79CB"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Після завершення дослідження необхідно перевірити достовірність гіпотез, які були сформульовані у другому розділі.</w:t>
      </w:r>
    </w:p>
    <w:p w14:paraId="72786A6C" w14:textId="6179D360" w:rsidR="00FF79CB" w:rsidRPr="0085076C" w:rsidRDefault="00FF79CB" w:rsidP="0085076C">
      <w:pPr>
        <w:pStyle w:val="a3"/>
        <w:numPr>
          <w:ilvl w:val="0"/>
          <w:numId w:val="94"/>
        </w:numPr>
        <w:spacing w:after="0" w:line="360" w:lineRule="auto"/>
        <w:ind w:left="0" w:firstLine="567"/>
        <w:jc w:val="both"/>
        <w:rPr>
          <w:rFonts w:ascii="Times New Roman" w:hAnsi="Times New Roman" w:cs="Times New Roman"/>
          <w:sz w:val="28"/>
          <w:szCs w:val="28"/>
        </w:rPr>
      </w:pPr>
      <w:r w:rsidRPr="0085076C">
        <w:rPr>
          <w:rFonts w:ascii="Times New Roman" w:hAnsi="Times New Roman" w:cs="Times New Roman"/>
          <w:sz w:val="28"/>
          <w:szCs w:val="28"/>
        </w:rPr>
        <w:t>Н1: Недостатня зацікавленість персоналу значно знижує лояльність клієнтів мережі. Після аналізу виконання стандартів співробітниками виявлено, що їхній відсоток становить приблизно 77%. Щодо відсотка лояльності споживачів, він виявився нижчим в порівнянні з ринком. Таким чином, ми можемо зробити висновок, що наша гіпотеза підтвердилась</w:t>
      </w:r>
      <w:r w:rsidR="000A2C43">
        <w:rPr>
          <w:rFonts w:ascii="Times New Roman" w:hAnsi="Times New Roman" w:cs="Times New Roman"/>
          <w:sz w:val="28"/>
          <w:szCs w:val="28"/>
        </w:rPr>
        <w:t>;</w:t>
      </w:r>
    </w:p>
    <w:p w14:paraId="09A47B95" w14:textId="672320FA" w:rsidR="005F5E11" w:rsidRPr="0085076C" w:rsidRDefault="00FF79CB" w:rsidP="0085076C">
      <w:pPr>
        <w:pStyle w:val="a3"/>
        <w:numPr>
          <w:ilvl w:val="0"/>
          <w:numId w:val="94"/>
        </w:numPr>
        <w:spacing w:after="0" w:line="360" w:lineRule="auto"/>
        <w:ind w:left="0" w:firstLine="567"/>
        <w:jc w:val="both"/>
        <w:rPr>
          <w:rFonts w:ascii="Times New Roman" w:hAnsi="Times New Roman" w:cs="Times New Roman"/>
          <w:sz w:val="28"/>
          <w:szCs w:val="28"/>
        </w:rPr>
      </w:pPr>
      <w:r w:rsidRPr="0085076C">
        <w:rPr>
          <w:rFonts w:ascii="Times New Roman" w:hAnsi="Times New Roman" w:cs="Times New Roman"/>
          <w:sz w:val="28"/>
          <w:szCs w:val="28"/>
        </w:rPr>
        <w:t xml:space="preserve">Н2: Більшість споживачів мають хибний тип лояльності. </w:t>
      </w:r>
      <w:r w:rsidR="000679EA" w:rsidRPr="0085076C">
        <w:rPr>
          <w:rFonts w:ascii="Times New Roman" w:hAnsi="Times New Roman" w:cs="Times New Roman"/>
          <w:sz w:val="28"/>
          <w:szCs w:val="28"/>
        </w:rPr>
        <w:t>За даними побачили, що 33% опитаних споживачів вважають, що мережа АЗС UKRNAFTA є кращою, тоді як 67% стверджують, що вона гірша. Ці дані свідчать про те, що багато споживачів проявляють лояльність не через справжній інтерес чи прихильність до бренду, а скоріше через звичку або відсутність інших варіантів. Таким чином, результати підтверджують гіпотезу</w:t>
      </w:r>
      <w:r w:rsidR="000A2C43">
        <w:rPr>
          <w:rFonts w:ascii="Times New Roman" w:hAnsi="Times New Roman" w:cs="Times New Roman"/>
          <w:sz w:val="28"/>
          <w:szCs w:val="28"/>
        </w:rPr>
        <w:t>;</w:t>
      </w:r>
    </w:p>
    <w:p w14:paraId="12EAC8A9" w14:textId="493B792C" w:rsidR="005F5E11" w:rsidRPr="0085076C" w:rsidRDefault="00FF79CB" w:rsidP="0085076C">
      <w:pPr>
        <w:pStyle w:val="a3"/>
        <w:numPr>
          <w:ilvl w:val="0"/>
          <w:numId w:val="94"/>
        </w:numPr>
        <w:spacing w:after="0" w:line="360" w:lineRule="auto"/>
        <w:ind w:left="0" w:firstLine="567"/>
        <w:jc w:val="both"/>
        <w:rPr>
          <w:rFonts w:ascii="Times New Roman" w:hAnsi="Times New Roman" w:cs="Times New Roman"/>
          <w:sz w:val="28"/>
          <w:szCs w:val="28"/>
        </w:rPr>
      </w:pPr>
      <w:r w:rsidRPr="0085076C">
        <w:rPr>
          <w:rFonts w:ascii="Times New Roman" w:hAnsi="Times New Roman" w:cs="Times New Roman"/>
          <w:sz w:val="28"/>
          <w:szCs w:val="28"/>
        </w:rPr>
        <w:t xml:space="preserve">Н3: Споживачі частіше обирають продукцію конкурентів. </w:t>
      </w:r>
      <w:r w:rsidR="005F5E11" w:rsidRPr="0085076C">
        <w:rPr>
          <w:rFonts w:ascii="Times New Roman" w:hAnsi="Times New Roman" w:cs="Times New Roman"/>
          <w:sz w:val="28"/>
          <w:szCs w:val="28"/>
        </w:rPr>
        <w:t xml:space="preserve">На підставі наших спостережень було помічено, що споживачі віддають перевагу продукції конкурентів, зокрема таких як </w:t>
      </w:r>
      <w:proofErr w:type="spellStart"/>
      <w:r w:rsidR="005F5E11" w:rsidRPr="0085076C">
        <w:rPr>
          <w:rFonts w:ascii="Times New Roman" w:hAnsi="Times New Roman" w:cs="Times New Roman"/>
          <w:sz w:val="28"/>
          <w:szCs w:val="28"/>
        </w:rPr>
        <w:t>Amic</w:t>
      </w:r>
      <w:proofErr w:type="spellEnd"/>
      <w:r w:rsidR="005F5E11" w:rsidRPr="0085076C">
        <w:rPr>
          <w:rFonts w:ascii="Times New Roman" w:hAnsi="Times New Roman" w:cs="Times New Roman"/>
          <w:sz w:val="28"/>
          <w:szCs w:val="28"/>
        </w:rPr>
        <w:t xml:space="preserve">, </w:t>
      </w:r>
      <w:proofErr w:type="spellStart"/>
      <w:r w:rsidR="005F5E11" w:rsidRPr="0085076C">
        <w:rPr>
          <w:rFonts w:ascii="Times New Roman" w:hAnsi="Times New Roman" w:cs="Times New Roman"/>
          <w:sz w:val="28"/>
          <w:szCs w:val="28"/>
        </w:rPr>
        <w:t>Socar</w:t>
      </w:r>
      <w:proofErr w:type="spellEnd"/>
      <w:r w:rsidR="005F5E11" w:rsidRPr="0085076C">
        <w:rPr>
          <w:rFonts w:ascii="Times New Roman" w:hAnsi="Times New Roman" w:cs="Times New Roman"/>
          <w:sz w:val="28"/>
          <w:szCs w:val="28"/>
        </w:rPr>
        <w:t xml:space="preserve"> та OKKO. Ці компанії збирають більше </w:t>
      </w:r>
      <w:r w:rsidR="005F5E11" w:rsidRPr="0085076C">
        <w:rPr>
          <w:rFonts w:ascii="Times New Roman" w:hAnsi="Times New Roman" w:cs="Times New Roman"/>
          <w:sz w:val="28"/>
          <w:szCs w:val="28"/>
        </w:rPr>
        <w:lastRenderedPageBreak/>
        <w:t>70% позитивних відгуків, що підтверджує, що споживачі більш лояльні до їх товарів і віддають перевагу саме їх продукції. Гіпотезу підтверджено.</w:t>
      </w:r>
    </w:p>
    <w:p w14:paraId="70CC39E1" w14:textId="77777777" w:rsidR="00AE50AD" w:rsidRPr="0085076C" w:rsidRDefault="00AE50AD" w:rsidP="0085076C">
      <w:pPr>
        <w:spacing w:after="0" w:line="360" w:lineRule="auto"/>
        <w:ind w:firstLine="567"/>
        <w:jc w:val="both"/>
        <w:rPr>
          <w:rFonts w:ascii="Times New Roman" w:hAnsi="Times New Roman" w:cs="Times New Roman"/>
          <w:sz w:val="28"/>
          <w:szCs w:val="28"/>
          <w:lang w:val="uk-UA"/>
        </w:rPr>
      </w:pPr>
    </w:p>
    <w:p w14:paraId="1A78E2CE" w14:textId="0263C663" w:rsidR="006D05C1" w:rsidRPr="0085076C" w:rsidRDefault="006D05C1" w:rsidP="0085076C">
      <w:pPr>
        <w:spacing w:after="0" w:line="360" w:lineRule="auto"/>
        <w:ind w:firstLine="567"/>
        <w:jc w:val="both"/>
        <w:outlineLvl w:val="1"/>
        <w:rPr>
          <w:rFonts w:ascii="Times New Roman" w:hAnsi="Times New Roman" w:cs="Times New Roman"/>
          <w:b/>
          <w:bCs/>
          <w:sz w:val="28"/>
          <w:szCs w:val="28"/>
          <w:lang w:val="uk-UA"/>
        </w:rPr>
      </w:pPr>
      <w:bookmarkStart w:id="31" w:name="_Toc137905972"/>
      <w:r w:rsidRPr="0085076C">
        <w:rPr>
          <w:rFonts w:ascii="Times New Roman" w:hAnsi="Times New Roman" w:cs="Times New Roman"/>
          <w:b/>
          <w:bCs/>
          <w:sz w:val="28"/>
          <w:szCs w:val="28"/>
          <w:lang w:val="uk-UA"/>
        </w:rPr>
        <w:t xml:space="preserve">3.2 Пропозиції щодо удосконалення маркетингової діяльності </w:t>
      </w:r>
      <w:r w:rsidR="00DE2064" w:rsidRPr="0085076C">
        <w:rPr>
          <w:rFonts w:ascii="Times New Roman" w:hAnsi="Times New Roman" w:cs="Times New Roman"/>
          <w:b/>
          <w:bCs/>
          <w:sz w:val="28"/>
          <w:szCs w:val="28"/>
          <w:lang w:val="uk-UA"/>
        </w:rPr>
        <w:t xml:space="preserve">мережі АЗС </w:t>
      </w:r>
      <w:r w:rsidR="00DE2064" w:rsidRPr="0085076C">
        <w:rPr>
          <w:rFonts w:ascii="Times New Roman" w:hAnsi="Times New Roman" w:cs="Times New Roman"/>
          <w:b/>
          <w:bCs/>
          <w:sz w:val="28"/>
          <w:szCs w:val="28"/>
          <w:lang w:val="en-US"/>
        </w:rPr>
        <w:t>UKRNAFTA</w:t>
      </w:r>
      <w:bookmarkEnd w:id="31"/>
    </w:p>
    <w:p w14:paraId="48475514" w14:textId="77777777" w:rsidR="00B5575C" w:rsidRPr="0085076C" w:rsidRDefault="00B5575C" w:rsidP="0085076C">
      <w:pPr>
        <w:spacing w:after="0" w:line="360" w:lineRule="auto"/>
        <w:ind w:firstLine="567"/>
        <w:jc w:val="both"/>
        <w:rPr>
          <w:rFonts w:ascii="Times New Roman" w:hAnsi="Times New Roman" w:cs="Times New Roman"/>
          <w:sz w:val="28"/>
          <w:szCs w:val="28"/>
          <w:lang w:val="uk-UA"/>
        </w:rPr>
      </w:pPr>
    </w:p>
    <w:p w14:paraId="6DFB42C3" w14:textId="34053ECF" w:rsidR="0095066C" w:rsidRPr="0085076C" w:rsidRDefault="0095066C"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 xml:space="preserve">На основі отриманих даних з аналізу, який був проведений у попередньому розділі, рекомендується розробити нову програму лояльності для мережі </w:t>
      </w:r>
      <w:r w:rsidRPr="0085076C">
        <w:rPr>
          <w:rFonts w:ascii="Times New Roman" w:hAnsi="Times New Roman" w:cs="Times New Roman"/>
          <w:sz w:val="28"/>
          <w:szCs w:val="28"/>
          <w:lang w:val="en-US"/>
        </w:rPr>
        <w:t>UKRNAFTA</w:t>
      </w:r>
      <w:r w:rsidRPr="0085076C">
        <w:rPr>
          <w:rFonts w:ascii="Times New Roman" w:hAnsi="Times New Roman" w:cs="Times New Roman"/>
          <w:sz w:val="28"/>
          <w:szCs w:val="28"/>
        </w:rPr>
        <w:t xml:space="preserve">. </w:t>
      </w:r>
      <w:r w:rsidRPr="0085076C">
        <w:rPr>
          <w:rFonts w:ascii="Times New Roman" w:hAnsi="Times New Roman" w:cs="Times New Roman"/>
          <w:sz w:val="28"/>
          <w:szCs w:val="28"/>
          <w:lang w:val="uk-UA"/>
        </w:rPr>
        <w:t xml:space="preserve">Ця програма буде спрямована на усунення слабких сторін підприємства і </w:t>
      </w:r>
      <w:proofErr w:type="spellStart"/>
      <w:r w:rsidRPr="0085076C">
        <w:rPr>
          <w:rFonts w:ascii="Times New Roman" w:hAnsi="Times New Roman" w:cs="Times New Roman"/>
          <w:sz w:val="28"/>
          <w:szCs w:val="28"/>
          <w:lang w:val="uk-UA"/>
        </w:rPr>
        <w:t>задовольнення</w:t>
      </w:r>
      <w:proofErr w:type="spellEnd"/>
      <w:r w:rsidRPr="0085076C">
        <w:rPr>
          <w:rFonts w:ascii="Times New Roman" w:hAnsi="Times New Roman" w:cs="Times New Roman"/>
          <w:sz w:val="28"/>
          <w:szCs w:val="28"/>
          <w:lang w:val="uk-UA"/>
        </w:rPr>
        <w:t xml:space="preserve"> потреб клієнтів. </w:t>
      </w:r>
    </w:p>
    <w:p w14:paraId="301D48FB" w14:textId="77777777" w:rsidR="007C74A5" w:rsidRPr="0085076C" w:rsidRDefault="0095066C"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У попередньому розділі також було підтверджено наш</w:t>
      </w:r>
      <w:r w:rsidR="00C720B9" w:rsidRPr="0085076C">
        <w:rPr>
          <w:rFonts w:ascii="Times New Roman" w:hAnsi="Times New Roman" w:cs="Times New Roman"/>
          <w:sz w:val="28"/>
          <w:szCs w:val="28"/>
          <w:lang w:val="uk-UA"/>
        </w:rPr>
        <w:t>у</w:t>
      </w:r>
      <w:r w:rsidRPr="0085076C">
        <w:rPr>
          <w:rFonts w:ascii="Times New Roman" w:hAnsi="Times New Roman" w:cs="Times New Roman"/>
          <w:sz w:val="28"/>
          <w:szCs w:val="28"/>
          <w:lang w:val="uk-UA"/>
        </w:rPr>
        <w:t xml:space="preserve"> гіпотез</w:t>
      </w:r>
      <w:r w:rsidR="00C720B9" w:rsidRPr="0085076C">
        <w:rPr>
          <w:rFonts w:ascii="Times New Roman" w:hAnsi="Times New Roman" w:cs="Times New Roman"/>
          <w:sz w:val="28"/>
          <w:szCs w:val="28"/>
          <w:lang w:val="uk-UA"/>
        </w:rPr>
        <w:t>у</w:t>
      </w:r>
      <w:r w:rsidRPr="0085076C">
        <w:rPr>
          <w:rFonts w:ascii="Times New Roman" w:hAnsi="Times New Roman" w:cs="Times New Roman"/>
          <w:sz w:val="28"/>
          <w:szCs w:val="28"/>
          <w:lang w:val="uk-UA"/>
        </w:rPr>
        <w:t xml:space="preserve">, </w:t>
      </w:r>
      <w:r w:rsidR="00C720B9" w:rsidRPr="0085076C">
        <w:rPr>
          <w:rFonts w:ascii="Times New Roman" w:hAnsi="Times New Roman" w:cs="Times New Roman"/>
          <w:sz w:val="28"/>
          <w:szCs w:val="28"/>
          <w:lang w:val="uk-UA"/>
        </w:rPr>
        <w:t>що</w:t>
      </w:r>
      <w:r w:rsidRPr="0085076C">
        <w:rPr>
          <w:rFonts w:ascii="Times New Roman" w:hAnsi="Times New Roman" w:cs="Times New Roman"/>
          <w:sz w:val="28"/>
          <w:szCs w:val="28"/>
          <w:lang w:val="uk-UA"/>
        </w:rPr>
        <w:t xml:space="preserve"> вказувал</w:t>
      </w:r>
      <w:r w:rsidR="00C720B9" w:rsidRPr="0085076C">
        <w:rPr>
          <w:rFonts w:ascii="Times New Roman" w:hAnsi="Times New Roman" w:cs="Times New Roman"/>
          <w:sz w:val="28"/>
          <w:szCs w:val="28"/>
          <w:lang w:val="uk-UA"/>
        </w:rPr>
        <w:t>а</w:t>
      </w:r>
      <w:r w:rsidRPr="0085076C">
        <w:rPr>
          <w:rFonts w:ascii="Times New Roman" w:hAnsi="Times New Roman" w:cs="Times New Roman"/>
          <w:sz w:val="28"/>
          <w:szCs w:val="28"/>
          <w:lang w:val="uk-UA"/>
        </w:rPr>
        <w:t xml:space="preserve"> на те, що недостатня зацікавленість персоналу значно знижує лояльність клієнтів. Для вирішення </w:t>
      </w:r>
      <w:r w:rsidR="00C720B9" w:rsidRPr="0085076C">
        <w:rPr>
          <w:rFonts w:ascii="Times New Roman" w:hAnsi="Times New Roman" w:cs="Times New Roman"/>
          <w:sz w:val="28"/>
          <w:szCs w:val="28"/>
          <w:lang w:val="uk-UA"/>
        </w:rPr>
        <w:t>цієї</w:t>
      </w:r>
      <w:r w:rsidRPr="0085076C">
        <w:rPr>
          <w:rFonts w:ascii="Times New Roman" w:hAnsi="Times New Roman" w:cs="Times New Roman"/>
          <w:sz w:val="28"/>
          <w:szCs w:val="28"/>
          <w:lang w:val="uk-UA"/>
        </w:rPr>
        <w:t xml:space="preserve"> проблем</w:t>
      </w:r>
      <w:r w:rsidR="00C720B9" w:rsidRPr="0085076C">
        <w:rPr>
          <w:rFonts w:ascii="Times New Roman" w:hAnsi="Times New Roman" w:cs="Times New Roman"/>
          <w:sz w:val="28"/>
          <w:szCs w:val="28"/>
          <w:lang w:val="uk-UA"/>
        </w:rPr>
        <w:t>и</w:t>
      </w:r>
      <w:r w:rsidRPr="0085076C">
        <w:rPr>
          <w:rFonts w:ascii="Times New Roman" w:hAnsi="Times New Roman" w:cs="Times New Roman"/>
          <w:sz w:val="28"/>
          <w:szCs w:val="28"/>
          <w:lang w:val="uk-UA"/>
        </w:rPr>
        <w:t xml:space="preserve"> та підвищення </w:t>
      </w:r>
      <w:r w:rsidR="00C720B9" w:rsidRPr="0085076C">
        <w:rPr>
          <w:rFonts w:ascii="Times New Roman" w:hAnsi="Times New Roman" w:cs="Times New Roman"/>
          <w:sz w:val="28"/>
          <w:szCs w:val="28"/>
          <w:lang w:val="uk-UA"/>
        </w:rPr>
        <w:t>зацікавленість</w:t>
      </w:r>
      <w:r w:rsidRPr="0085076C">
        <w:rPr>
          <w:rFonts w:ascii="Times New Roman" w:hAnsi="Times New Roman" w:cs="Times New Roman"/>
          <w:sz w:val="28"/>
          <w:szCs w:val="28"/>
          <w:lang w:val="uk-UA"/>
        </w:rPr>
        <w:t xml:space="preserve"> персоналу пропонується </w:t>
      </w:r>
      <w:r w:rsidR="007C74A5" w:rsidRPr="0085076C">
        <w:rPr>
          <w:rFonts w:ascii="Times New Roman" w:hAnsi="Times New Roman" w:cs="Times New Roman"/>
          <w:sz w:val="28"/>
          <w:szCs w:val="28"/>
          <w:lang w:val="uk-UA"/>
        </w:rPr>
        <w:t xml:space="preserve">вжити наступні заходи: </w:t>
      </w:r>
    </w:p>
    <w:p w14:paraId="74984BA7" w14:textId="280D2D24" w:rsidR="007C74A5" w:rsidRPr="0085076C" w:rsidRDefault="000A2C43" w:rsidP="0085076C">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w:t>
      </w:r>
      <w:r w:rsidR="007C74A5" w:rsidRPr="0085076C">
        <w:rPr>
          <w:rFonts w:ascii="Times New Roman" w:hAnsi="Times New Roman" w:cs="Times New Roman"/>
          <w:sz w:val="28"/>
          <w:szCs w:val="28"/>
        </w:rPr>
        <w:t>авчання і розвиток: Забезпечення доступу персоналу до навчальних програм, семінарів та тренінгів, які спрямовані на поліпшення їхніх навичок у продажу та обслуговуванні клієнтів. Це може включати навчання продажних технік, навичок комунікації та засобів ефективного обслуговування</w:t>
      </w:r>
      <w:r>
        <w:rPr>
          <w:rFonts w:ascii="Times New Roman" w:hAnsi="Times New Roman" w:cs="Times New Roman"/>
          <w:sz w:val="28"/>
          <w:szCs w:val="28"/>
        </w:rPr>
        <w:t>;</w:t>
      </w:r>
    </w:p>
    <w:p w14:paraId="08762025" w14:textId="17E1D882" w:rsidR="007C74A5" w:rsidRPr="0085076C" w:rsidRDefault="000A2C43" w:rsidP="0085076C">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w:t>
      </w:r>
      <w:r w:rsidR="007C74A5" w:rsidRPr="0085076C">
        <w:rPr>
          <w:rFonts w:ascii="Times New Roman" w:hAnsi="Times New Roman" w:cs="Times New Roman"/>
          <w:sz w:val="28"/>
          <w:szCs w:val="28"/>
        </w:rPr>
        <w:t>отиваційні заходи: Встановлення системи мотивації та винагород за досягнення продажних цілей. Це можуть бути фінансові бонуси, премії, конкурси зі збору продажів або приведення нових клієнтів. Додаткові заохочення, такі як подарунки чи привілеї, також можуть стимулювати інтерес персоналу до продажу товарів</w:t>
      </w:r>
      <w:r>
        <w:rPr>
          <w:rFonts w:ascii="Times New Roman" w:hAnsi="Times New Roman" w:cs="Times New Roman"/>
          <w:sz w:val="28"/>
          <w:szCs w:val="28"/>
        </w:rPr>
        <w:t>;</w:t>
      </w:r>
    </w:p>
    <w:p w14:paraId="612FC5DC" w14:textId="14F2B7E1" w:rsidR="007C74A5" w:rsidRPr="0085076C" w:rsidRDefault="000A2C43" w:rsidP="0085076C">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7C74A5" w:rsidRPr="0085076C">
        <w:rPr>
          <w:rFonts w:ascii="Times New Roman" w:hAnsi="Times New Roman" w:cs="Times New Roman"/>
          <w:sz w:val="28"/>
          <w:szCs w:val="28"/>
        </w:rPr>
        <w:t xml:space="preserve">абезпечення розуміння цінності продукту: Персонал повинен мати глибоке розуміння та знання про продукти або послуги, які вони продають. Це допоможе їм впевнено й ефективно </w:t>
      </w:r>
      <w:proofErr w:type="spellStart"/>
      <w:r w:rsidR="007C74A5" w:rsidRPr="0085076C">
        <w:rPr>
          <w:rFonts w:ascii="Times New Roman" w:hAnsi="Times New Roman" w:cs="Times New Roman"/>
          <w:sz w:val="28"/>
          <w:szCs w:val="28"/>
        </w:rPr>
        <w:t>комунікувати</w:t>
      </w:r>
      <w:proofErr w:type="spellEnd"/>
      <w:r w:rsidR="007C74A5" w:rsidRPr="0085076C">
        <w:rPr>
          <w:rFonts w:ascii="Times New Roman" w:hAnsi="Times New Roman" w:cs="Times New Roman"/>
          <w:sz w:val="28"/>
          <w:szCs w:val="28"/>
        </w:rPr>
        <w:t xml:space="preserve"> переваги та цінність продукту для клієнтів</w:t>
      </w:r>
      <w:r>
        <w:rPr>
          <w:rFonts w:ascii="Times New Roman" w:hAnsi="Times New Roman" w:cs="Times New Roman"/>
          <w:sz w:val="28"/>
          <w:szCs w:val="28"/>
        </w:rPr>
        <w:t>;</w:t>
      </w:r>
    </w:p>
    <w:p w14:paraId="57DB6C96" w14:textId="0125FB82" w:rsidR="007C74A5" w:rsidRPr="0085076C" w:rsidRDefault="000A2C43" w:rsidP="0085076C">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7C74A5" w:rsidRPr="0085076C">
        <w:rPr>
          <w:rFonts w:ascii="Times New Roman" w:hAnsi="Times New Roman" w:cs="Times New Roman"/>
          <w:sz w:val="28"/>
          <w:szCs w:val="28"/>
        </w:rPr>
        <w:t>творення позитивної робочої атмосфери: Забезпечення командної співпраці, підтримки та почуття важливості для кожного члена персоналу. Регулярні наради, фідбек та можливості для висловлення своїх ідей та пропозицій можуть створити мотивацію та покращити загальну задоволеність роботою</w:t>
      </w:r>
      <w:r>
        <w:rPr>
          <w:rFonts w:ascii="Times New Roman" w:hAnsi="Times New Roman" w:cs="Times New Roman"/>
          <w:sz w:val="28"/>
          <w:szCs w:val="28"/>
        </w:rPr>
        <w:t>;</w:t>
      </w:r>
    </w:p>
    <w:p w14:paraId="44148262" w14:textId="5E36AEC0" w:rsidR="007C74A5" w:rsidRPr="0085076C" w:rsidRDefault="000A2C43" w:rsidP="0085076C">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р</w:t>
      </w:r>
      <w:r w:rsidR="007C74A5" w:rsidRPr="0085076C">
        <w:rPr>
          <w:rFonts w:ascii="Times New Roman" w:hAnsi="Times New Roman" w:cs="Times New Roman"/>
          <w:sz w:val="28"/>
          <w:szCs w:val="28"/>
        </w:rPr>
        <w:t>озуміння потреб клієнтів: Забезпечення тренування персоналу щодо розуміння потреб та очікувань клієнтів. Вміння слухати, виявляти потреби та надавати індивідуальне обслуговування можуть збільшити інтерес персоналу до задоволення потреб клієнтів</w:t>
      </w:r>
      <w:r>
        <w:rPr>
          <w:rFonts w:ascii="Times New Roman" w:hAnsi="Times New Roman" w:cs="Times New Roman"/>
          <w:sz w:val="28"/>
          <w:szCs w:val="28"/>
        </w:rPr>
        <w:t>;</w:t>
      </w:r>
    </w:p>
    <w:p w14:paraId="23123A7F" w14:textId="0D5187B3" w:rsidR="007C74A5" w:rsidRPr="0085076C" w:rsidRDefault="000A2C43" w:rsidP="0085076C">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7C74A5" w:rsidRPr="0085076C">
        <w:rPr>
          <w:rFonts w:ascii="Times New Roman" w:hAnsi="Times New Roman" w:cs="Times New Roman"/>
          <w:sz w:val="28"/>
          <w:szCs w:val="28"/>
        </w:rPr>
        <w:t xml:space="preserve">изнання та похвала: Регулярне визнання та похвала успіхів та зусиль персоналу у продажу та обслуговуванні клієнтів. Це може бути через особисті слова подяки, нагороди чи внутрішні системи визнання. </w:t>
      </w:r>
    </w:p>
    <w:p w14:paraId="459F0172" w14:textId="61DAD45F" w:rsidR="007C74A5" w:rsidRPr="0085076C" w:rsidRDefault="007C74A5"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Загалом, підвищення зацікавленості персоналу в продажу товарів та послуг вимагає комбінації навчання, мотивації, залучення та створення сприятливої робочої атмосфери, яка сприяє їхній ефективності та мотивації.</w:t>
      </w:r>
    </w:p>
    <w:p w14:paraId="2A2CD86D" w14:textId="508A7F95" w:rsidR="007C74A5" w:rsidRPr="0085076C" w:rsidRDefault="007C74A5"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Після застосування рекомендацій, які спрямовані на підвищення зацікавленості працівників, ми розглянемо рекомендації з приводу вдосконалення програми лояльності. Програма лояльності повинна вирішувати наступні проблеми:</w:t>
      </w:r>
    </w:p>
    <w:p w14:paraId="7CB57D9A" w14:textId="2C749693" w:rsidR="00A3271F"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A3271F" w:rsidRPr="0085076C">
        <w:rPr>
          <w:rFonts w:ascii="Times New Roman" w:hAnsi="Times New Roman" w:cs="Times New Roman"/>
          <w:sz w:val="28"/>
          <w:szCs w:val="28"/>
        </w:rPr>
        <w:t>алучення нових клієнтів: Програма лояльності повинна привертати увагу та зацікавленість нових клієнтів, щоб вони стали регулярними покупцями</w:t>
      </w:r>
      <w:r>
        <w:rPr>
          <w:rFonts w:ascii="Times New Roman" w:hAnsi="Times New Roman" w:cs="Times New Roman"/>
          <w:sz w:val="28"/>
          <w:szCs w:val="28"/>
        </w:rPr>
        <w:t>;</w:t>
      </w:r>
    </w:p>
    <w:p w14:paraId="2C1B3688" w14:textId="7C25BED0" w:rsidR="00A3271F"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A3271F" w:rsidRPr="0085076C">
        <w:rPr>
          <w:rFonts w:ascii="Times New Roman" w:hAnsi="Times New Roman" w:cs="Times New Roman"/>
          <w:sz w:val="28"/>
          <w:szCs w:val="28"/>
        </w:rPr>
        <w:t>береження та зміцнення лояльності існуючих клієнтів: Програма лояльності має стимулювати існуючих клієнтів залишатись з компанією та здійснювати повторні покупки. Це можна досягти шляхом накопичення бонусів та вигідних умов для повторних покупок</w:t>
      </w:r>
      <w:r>
        <w:rPr>
          <w:rFonts w:ascii="Times New Roman" w:hAnsi="Times New Roman" w:cs="Times New Roman"/>
          <w:sz w:val="28"/>
          <w:szCs w:val="28"/>
        </w:rPr>
        <w:t>;</w:t>
      </w:r>
    </w:p>
    <w:p w14:paraId="2AB77C72" w14:textId="5E3B2366" w:rsidR="00A3271F"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A3271F" w:rsidRPr="0085076C">
        <w:rPr>
          <w:rFonts w:ascii="Times New Roman" w:hAnsi="Times New Roman" w:cs="Times New Roman"/>
          <w:sz w:val="28"/>
          <w:szCs w:val="28"/>
        </w:rPr>
        <w:t>більшення середнього чеку: Програма лояльності має стимулювати клієнтів робити більші покупки або додаткові послуги. Це можна зробити через систему бонусів або знижок за досягнення певної суми покупок або за спеціальні акції для збільшення середнього чеку</w:t>
      </w:r>
      <w:r>
        <w:rPr>
          <w:rFonts w:ascii="Times New Roman" w:hAnsi="Times New Roman" w:cs="Times New Roman"/>
          <w:sz w:val="28"/>
          <w:szCs w:val="28"/>
        </w:rPr>
        <w:t>;</w:t>
      </w:r>
    </w:p>
    <w:p w14:paraId="69A816CD" w14:textId="1DADE6C6" w:rsidR="00A3271F"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A3271F" w:rsidRPr="0085076C">
        <w:rPr>
          <w:rFonts w:ascii="Times New Roman" w:hAnsi="Times New Roman" w:cs="Times New Roman"/>
          <w:sz w:val="28"/>
          <w:szCs w:val="28"/>
        </w:rPr>
        <w:t>ідвищення частоти покупок: Програма лояльності повинна стимулювати клієнтів здійснювати покупки частіше. Це можна забезпечити шляхом регулярних пропозицій</w:t>
      </w:r>
      <w:r>
        <w:rPr>
          <w:rFonts w:ascii="Times New Roman" w:hAnsi="Times New Roman" w:cs="Times New Roman"/>
          <w:sz w:val="28"/>
          <w:szCs w:val="28"/>
        </w:rPr>
        <w:t>;</w:t>
      </w:r>
    </w:p>
    <w:p w14:paraId="74E9401D" w14:textId="30F0FD4F" w:rsidR="00231C61"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A3271F" w:rsidRPr="0085076C">
        <w:rPr>
          <w:rFonts w:ascii="Times New Roman" w:hAnsi="Times New Roman" w:cs="Times New Roman"/>
          <w:sz w:val="28"/>
          <w:szCs w:val="28"/>
        </w:rPr>
        <w:t xml:space="preserve">алучення клієнтів до додаткових послуг або продуктів: Програма лояльності служитиме інструментом для впровадження нових послуг або продуктів, які </w:t>
      </w:r>
      <w:r w:rsidR="00A3271F" w:rsidRPr="0085076C">
        <w:rPr>
          <w:rFonts w:ascii="Times New Roman" w:hAnsi="Times New Roman" w:cs="Times New Roman"/>
          <w:sz w:val="28"/>
          <w:szCs w:val="28"/>
        </w:rPr>
        <w:lastRenderedPageBreak/>
        <w:t>можуть зацікавити клієнтів. Наприклад, заохочення клієнтів спробувати нові товари за додатковими бонусами або знижкою.</w:t>
      </w:r>
    </w:p>
    <w:p w14:paraId="1F5EBEAD" w14:textId="37E89440" w:rsidR="000D2AEF" w:rsidRPr="0085076C" w:rsidRDefault="00231C61"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 xml:space="preserve">Для перетворення споживачів з </w:t>
      </w:r>
      <w:r w:rsidR="00FC6224" w:rsidRPr="0085076C">
        <w:rPr>
          <w:rFonts w:ascii="Times New Roman" w:hAnsi="Times New Roman" w:cs="Times New Roman"/>
          <w:sz w:val="28"/>
          <w:szCs w:val="28"/>
          <w:lang w:val="uk-UA"/>
        </w:rPr>
        <w:t>хибним типом</w:t>
      </w:r>
      <w:r w:rsidRPr="0085076C">
        <w:rPr>
          <w:rFonts w:ascii="Times New Roman" w:hAnsi="Times New Roman" w:cs="Times New Roman"/>
          <w:sz w:val="28"/>
          <w:szCs w:val="28"/>
          <w:lang w:val="uk-UA"/>
        </w:rPr>
        <w:t xml:space="preserve"> лояльн</w:t>
      </w:r>
      <w:r w:rsidR="00FC6224" w:rsidRPr="0085076C">
        <w:rPr>
          <w:rFonts w:ascii="Times New Roman" w:hAnsi="Times New Roman" w:cs="Times New Roman"/>
          <w:sz w:val="28"/>
          <w:szCs w:val="28"/>
          <w:lang w:val="uk-UA"/>
        </w:rPr>
        <w:t>ості</w:t>
      </w:r>
      <w:r w:rsidRPr="0085076C">
        <w:rPr>
          <w:rFonts w:ascii="Times New Roman" w:hAnsi="Times New Roman" w:cs="Times New Roman"/>
          <w:sz w:val="28"/>
          <w:szCs w:val="28"/>
          <w:lang w:val="uk-UA"/>
        </w:rPr>
        <w:t xml:space="preserve"> на споживачів з істинною лояльністю можна розробити наступні стратегії: </w:t>
      </w:r>
    </w:p>
    <w:p w14:paraId="7A81EC81" w14:textId="70CAB8E5" w:rsidR="00FC6224"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б</w:t>
      </w:r>
      <w:r w:rsidR="00231C61" w:rsidRPr="0085076C">
        <w:rPr>
          <w:rFonts w:ascii="Times New Roman" w:hAnsi="Times New Roman" w:cs="Times New Roman"/>
          <w:sz w:val="28"/>
          <w:szCs w:val="28"/>
        </w:rPr>
        <w:t xml:space="preserve">онусні програми та привілеї: Впровадити програму лояльності, що надає споживачам </w:t>
      </w:r>
      <w:r w:rsidR="003E7200" w:rsidRPr="0085076C">
        <w:rPr>
          <w:rFonts w:ascii="Times New Roman" w:hAnsi="Times New Roman" w:cs="Times New Roman"/>
          <w:sz w:val="28"/>
          <w:szCs w:val="28"/>
        </w:rPr>
        <w:t xml:space="preserve">накопичити бали або </w:t>
      </w:r>
      <w:r w:rsidR="00231C61" w:rsidRPr="0085076C">
        <w:rPr>
          <w:rFonts w:ascii="Times New Roman" w:hAnsi="Times New Roman" w:cs="Times New Roman"/>
          <w:sz w:val="28"/>
          <w:szCs w:val="28"/>
        </w:rPr>
        <w:t>бонуси, за кожну покупку</w:t>
      </w:r>
      <w:r>
        <w:rPr>
          <w:rFonts w:ascii="Times New Roman" w:hAnsi="Times New Roman" w:cs="Times New Roman"/>
          <w:sz w:val="28"/>
          <w:szCs w:val="28"/>
        </w:rPr>
        <w:t>;</w:t>
      </w:r>
    </w:p>
    <w:p w14:paraId="0EAC669C" w14:textId="6B8B9B41" w:rsidR="00FC6224"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е</w:t>
      </w:r>
      <w:r w:rsidR="00231C61" w:rsidRPr="0085076C">
        <w:rPr>
          <w:rFonts w:ascii="Times New Roman" w:hAnsi="Times New Roman" w:cs="Times New Roman"/>
          <w:sz w:val="28"/>
          <w:szCs w:val="28"/>
        </w:rPr>
        <w:t>фективна комунікація: Забезпечити чітку, цікаву і регулярну комунікацію зі споживачами. Використовуйте різні канали, такі як електронна пошта, соціальні мережі, SMS-повідомлення тощо, щоб інформувати споживачів про новини, пропозиції та іншу важливу інформацію</w:t>
      </w:r>
      <w:r>
        <w:rPr>
          <w:rFonts w:ascii="Times New Roman" w:hAnsi="Times New Roman" w:cs="Times New Roman"/>
          <w:sz w:val="28"/>
          <w:szCs w:val="28"/>
        </w:rPr>
        <w:t>;</w:t>
      </w:r>
    </w:p>
    <w:p w14:paraId="49AE986E" w14:textId="58CDE15E" w:rsidR="003E7200"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231C61" w:rsidRPr="0085076C">
        <w:rPr>
          <w:rFonts w:ascii="Times New Roman" w:hAnsi="Times New Roman" w:cs="Times New Roman"/>
          <w:sz w:val="28"/>
          <w:szCs w:val="28"/>
        </w:rPr>
        <w:t>творення позитивного враження: Забезпечити вишуканий та приємний досвід покупки для споживачів. Врахову</w:t>
      </w:r>
      <w:r w:rsidR="003E7200" w:rsidRPr="0085076C">
        <w:rPr>
          <w:rFonts w:ascii="Times New Roman" w:hAnsi="Times New Roman" w:cs="Times New Roman"/>
          <w:sz w:val="28"/>
          <w:szCs w:val="28"/>
        </w:rPr>
        <w:t xml:space="preserve">ючи такі деталі як, </w:t>
      </w:r>
      <w:r w:rsidR="00231C61" w:rsidRPr="0085076C">
        <w:rPr>
          <w:rFonts w:ascii="Times New Roman" w:hAnsi="Times New Roman" w:cs="Times New Roman"/>
          <w:sz w:val="28"/>
          <w:szCs w:val="28"/>
        </w:rPr>
        <w:t xml:space="preserve">дизайн магазину, зручність та швидкість обслуговування, доброзичливість персоналу, а також </w:t>
      </w:r>
      <w:proofErr w:type="spellStart"/>
      <w:r w:rsidR="00231C61" w:rsidRPr="0085076C">
        <w:rPr>
          <w:rFonts w:ascii="Times New Roman" w:hAnsi="Times New Roman" w:cs="Times New Roman"/>
          <w:sz w:val="28"/>
          <w:szCs w:val="28"/>
        </w:rPr>
        <w:t>післяпродажне</w:t>
      </w:r>
      <w:proofErr w:type="spellEnd"/>
      <w:r w:rsidR="00231C61" w:rsidRPr="0085076C">
        <w:rPr>
          <w:rFonts w:ascii="Times New Roman" w:hAnsi="Times New Roman" w:cs="Times New Roman"/>
          <w:sz w:val="28"/>
          <w:szCs w:val="28"/>
        </w:rPr>
        <w:t xml:space="preserve"> обслуговування та підтримку</w:t>
      </w:r>
      <w:r>
        <w:rPr>
          <w:rFonts w:ascii="Times New Roman" w:hAnsi="Times New Roman" w:cs="Times New Roman"/>
          <w:sz w:val="28"/>
          <w:szCs w:val="28"/>
        </w:rPr>
        <w:t>;</w:t>
      </w:r>
      <w:r w:rsidR="00231C61" w:rsidRPr="0085076C">
        <w:rPr>
          <w:rFonts w:ascii="Times New Roman" w:hAnsi="Times New Roman" w:cs="Times New Roman"/>
          <w:sz w:val="28"/>
          <w:szCs w:val="28"/>
        </w:rPr>
        <w:t xml:space="preserve"> </w:t>
      </w:r>
    </w:p>
    <w:p w14:paraId="55685911" w14:textId="59341856" w:rsidR="00231C61"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231C61" w:rsidRPr="0085076C">
        <w:rPr>
          <w:rFonts w:ascii="Times New Roman" w:hAnsi="Times New Roman" w:cs="Times New Roman"/>
          <w:sz w:val="28"/>
          <w:szCs w:val="28"/>
        </w:rPr>
        <w:t>обудова довіри: Займайтеся відкритою та прозорою комунікацією зі споживачами.</w:t>
      </w:r>
    </w:p>
    <w:p w14:paraId="3576BC34" w14:textId="0F3A61A3" w:rsidR="003E7200" w:rsidRPr="0085076C" w:rsidRDefault="003E7200"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Після впровадження рекомендацій, спрямованих на перетворення споживачів з хибною лояльністю на споживачів з істинною лояльністю, розглянемо пропозиції щодо покращення програми лояльності. Програма лояльності повинна вирішувати наступні проблеми:</w:t>
      </w:r>
    </w:p>
    <w:p w14:paraId="55965AA3" w14:textId="6B39A58C" w:rsidR="003E7200"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3E7200" w:rsidRPr="0085076C">
        <w:rPr>
          <w:rFonts w:ascii="Times New Roman" w:hAnsi="Times New Roman" w:cs="Times New Roman"/>
          <w:sz w:val="28"/>
          <w:szCs w:val="28"/>
        </w:rPr>
        <w:t>ідвищення участі та активності: Програма лояльності повинна спонукати споживачів до активної участі та залучення в дії, які підтримують бізнес</w:t>
      </w:r>
      <w:r>
        <w:rPr>
          <w:rFonts w:ascii="Times New Roman" w:hAnsi="Times New Roman" w:cs="Times New Roman"/>
          <w:sz w:val="28"/>
          <w:szCs w:val="28"/>
        </w:rPr>
        <w:t>;</w:t>
      </w:r>
      <w:r w:rsidR="003E7200" w:rsidRPr="0085076C">
        <w:rPr>
          <w:rFonts w:ascii="Times New Roman" w:hAnsi="Times New Roman" w:cs="Times New Roman"/>
          <w:sz w:val="28"/>
          <w:szCs w:val="28"/>
        </w:rPr>
        <w:t xml:space="preserve"> </w:t>
      </w:r>
    </w:p>
    <w:p w14:paraId="6D8F7933" w14:textId="3188C517" w:rsidR="003E7200" w:rsidRPr="0085076C" w:rsidRDefault="000A2C43"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3E7200" w:rsidRPr="0085076C">
        <w:rPr>
          <w:rFonts w:ascii="Times New Roman" w:hAnsi="Times New Roman" w:cs="Times New Roman"/>
          <w:sz w:val="28"/>
          <w:szCs w:val="28"/>
        </w:rPr>
        <w:t>окращення задоволення клієнтів: Програма лояльності повинна пропонувати значущі переваги та вигоди для клієнтів, що призводять до їхнього задоволення</w:t>
      </w:r>
      <w:r>
        <w:rPr>
          <w:rFonts w:ascii="Times New Roman" w:hAnsi="Times New Roman" w:cs="Times New Roman"/>
          <w:sz w:val="28"/>
          <w:szCs w:val="28"/>
        </w:rPr>
        <w:t>.</w:t>
      </w:r>
    </w:p>
    <w:p w14:paraId="50812AE4" w14:textId="77777777" w:rsidR="00BB3432" w:rsidRPr="0085076C" w:rsidRDefault="006F0A1F"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 xml:space="preserve">Під час аналізу результатів було підтверджено гіпотезу про те, що низькі стандарти обслуговування негативно впливають на лояльність споживачів до </w:t>
      </w:r>
      <w:r w:rsidR="00BB3432" w:rsidRPr="0085076C">
        <w:rPr>
          <w:rFonts w:ascii="Times New Roman" w:hAnsi="Times New Roman" w:cs="Times New Roman"/>
          <w:sz w:val="28"/>
          <w:szCs w:val="28"/>
          <w:lang w:val="uk-UA"/>
        </w:rPr>
        <w:t xml:space="preserve">мережі. </w:t>
      </w:r>
    </w:p>
    <w:p w14:paraId="15115BFB" w14:textId="75A86E18" w:rsidR="00CC7657" w:rsidRPr="0085076C" w:rsidRDefault="006F0A1F" w:rsidP="0085076C">
      <w:pPr>
        <w:spacing w:after="0" w:line="360" w:lineRule="auto"/>
        <w:ind w:firstLine="567"/>
        <w:jc w:val="both"/>
        <w:rPr>
          <w:rFonts w:ascii="Times New Roman" w:hAnsi="Times New Roman" w:cs="Times New Roman"/>
          <w:sz w:val="28"/>
          <w:szCs w:val="28"/>
        </w:rPr>
      </w:pPr>
      <w:r w:rsidRPr="0085076C">
        <w:rPr>
          <w:rFonts w:ascii="Times New Roman" w:hAnsi="Times New Roman" w:cs="Times New Roman"/>
          <w:sz w:val="28"/>
          <w:szCs w:val="28"/>
        </w:rPr>
        <w:t xml:space="preserve">З метою </w:t>
      </w:r>
      <w:proofErr w:type="spellStart"/>
      <w:r w:rsidRPr="0085076C">
        <w:rPr>
          <w:rFonts w:ascii="Times New Roman" w:hAnsi="Times New Roman" w:cs="Times New Roman"/>
          <w:sz w:val="28"/>
          <w:szCs w:val="28"/>
        </w:rPr>
        <w:t>вирішення</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цього</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пропонується</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розробити</w:t>
      </w:r>
      <w:proofErr w:type="spellEnd"/>
      <w:r w:rsidRPr="0085076C">
        <w:rPr>
          <w:rFonts w:ascii="Times New Roman" w:hAnsi="Times New Roman" w:cs="Times New Roman"/>
          <w:sz w:val="28"/>
          <w:szCs w:val="28"/>
        </w:rPr>
        <w:t xml:space="preserve"> систему онлайн-</w:t>
      </w:r>
      <w:r w:rsidR="00BB3432" w:rsidRPr="0085076C">
        <w:rPr>
          <w:rFonts w:ascii="Times New Roman" w:hAnsi="Times New Roman" w:cs="Times New Roman"/>
          <w:sz w:val="28"/>
          <w:szCs w:val="28"/>
        </w:rPr>
        <w:t xml:space="preserve">покупки </w:t>
      </w:r>
      <w:proofErr w:type="spellStart"/>
      <w:r w:rsidR="00BB3432" w:rsidRPr="0085076C">
        <w:rPr>
          <w:rFonts w:ascii="Times New Roman" w:hAnsi="Times New Roman" w:cs="Times New Roman"/>
          <w:sz w:val="28"/>
          <w:szCs w:val="28"/>
        </w:rPr>
        <w:t>пального</w:t>
      </w:r>
      <w:proofErr w:type="spellEnd"/>
      <w:r w:rsidRPr="0085076C">
        <w:rPr>
          <w:rFonts w:ascii="Times New Roman" w:hAnsi="Times New Roman" w:cs="Times New Roman"/>
          <w:sz w:val="28"/>
          <w:szCs w:val="28"/>
        </w:rPr>
        <w:t xml:space="preserve">, яка </w:t>
      </w:r>
      <w:proofErr w:type="spellStart"/>
      <w:r w:rsidRPr="0085076C">
        <w:rPr>
          <w:rFonts w:ascii="Times New Roman" w:hAnsi="Times New Roman" w:cs="Times New Roman"/>
          <w:sz w:val="28"/>
          <w:szCs w:val="28"/>
        </w:rPr>
        <w:t>використовує</w:t>
      </w:r>
      <w:proofErr w:type="spellEnd"/>
      <w:r w:rsidRPr="0085076C">
        <w:rPr>
          <w:rFonts w:ascii="Times New Roman" w:hAnsi="Times New Roman" w:cs="Times New Roman"/>
          <w:sz w:val="28"/>
          <w:szCs w:val="28"/>
        </w:rPr>
        <w:t xml:space="preserve"> QR-код. </w:t>
      </w:r>
      <w:r w:rsidR="00090247" w:rsidRPr="0085076C">
        <w:rPr>
          <w:rFonts w:ascii="Times New Roman" w:hAnsi="Times New Roman" w:cs="Times New Roman"/>
          <w:sz w:val="28"/>
          <w:szCs w:val="28"/>
        </w:rPr>
        <w:t xml:space="preserve">Для </w:t>
      </w:r>
      <w:proofErr w:type="spellStart"/>
      <w:r w:rsidR="00090247" w:rsidRPr="0085076C">
        <w:rPr>
          <w:rFonts w:ascii="Times New Roman" w:hAnsi="Times New Roman" w:cs="Times New Roman"/>
          <w:sz w:val="28"/>
          <w:szCs w:val="28"/>
        </w:rPr>
        <w:t>участі</w:t>
      </w:r>
      <w:proofErr w:type="spellEnd"/>
      <w:r w:rsidR="00090247" w:rsidRPr="0085076C">
        <w:rPr>
          <w:rFonts w:ascii="Times New Roman" w:hAnsi="Times New Roman" w:cs="Times New Roman"/>
          <w:sz w:val="28"/>
          <w:szCs w:val="28"/>
        </w:rPr>
        <w:t xml:space="preserve"> в </w:t>
      </w:r>
      <w:proofErr w:type="spellStart"/>
      <w:r w:rsidR="00090247" w:rsidRPr="0085076C">
        <w:rPr>
          <w:rFonts w:ascii="Times New Roman" w:hAnsi="Times New Roman" w:cs="Times New Roman"/>
          <w:sz w:val="28"/>
          <w:szCs w:val="28"/>
        </w:rPr>
        <w:t>програмі</w:t>
      </w:r>
      <w:proofErr w:type="spellEnd"/>
      <w:r w:rsidR="00090247" w:rsidRPr="0085076C">
        <w:rPr>
          <w:rFonts w:ascii="Times New Roman" w:hAnsi="Times New Roman" w:cs="Times New Roman"/>
          <w:sz w:val="28"/>
          <w:szCs w:val="28"/>
        </w:rPr>
        <w:t xml:space="preserve"> </w:t>
      </w:r>
      <w:proofErr w:type="spellStart"/>
      <w:r w:rsidR="00090247" w:rsidRPr="0085076C">
        <w:rPr>
          <w:rFonts w:ascii="Times New Roman" w:hAnsi="Times New Roman" w:cs="Times New Roman"/>
          <w:sz w:val="28"/>
          <w:szCs w:val="28"/>
        </w:rPr>
        <w:t>лояльності</w:t>
      </w:r>
      <w:proofErr w:type="spellEnd"/>
      <w:r w:rsidR="00090247" w:rsidRPr="0085076C">
        <w:rPr>
          <w:rFonts w:ascii="Times New Roman" w:hAnsi="Times New Roman" w:cs="Times New Roman"/>
          <w:sz w:val="28"/>
          <w:szCs w:val="28"/>
        </w:rPr>
        <w:t xml:space="preserve">, </w:t>
      </w:r>
      <w:proofErr w:type="spellStart"/>
      <w:r w:rsidR="00090247" w:rsidRPr="0085076C">
        <w:rPr>
          <w:rFonts w:ascii="Times New Roman" w:hAnsi="Times New Roman" w:cs="Times New Roman"/>
          <w:sz w:val="28"/>
          <w:szCs w:val="28"/>
        </w:rPr>
        <w:t>клієнт</w:t>
      </w:r>
      <w:proofErr w:type="spellEnd"/>
      <w:r w:rsidR="00090247" w:rsidRPr="0085076C">
        <w:rPr>
          <w:rFonts w:ascii="Times New Roman" w:hAnsi="Times New Roman" w:cs="Times New Roman"/>
          <w:sz w:val="28"/>
          <w:szCs w:val="28"/>
        </w:rPr>
        <w:t xml:space="preserve"> </w:t>
      </w:r>
      <w:r w:rsidR="00090247" w:rsidRPr="0085076C">
        <w:rPr>
          <w:rFonts w:ascii="Times New Roman" w:hAnsi="Times New Roman" w:cs="Times New Roman"/>
          <w:sz w:val="28"/>
          <w:szCs w:val="28"/>
        </w:rPr>
        <w:lastRenderedPageBreak/>
        <w:t xml:space="preserve">повинен </w:t>
      </w:r>
      <w:proofErr w:type="spellStart"/>
      <w:r w:rsidR="00090247" w:rsidRPr="0085076C">
        <w:rPr>
          <w:rFonts w:ascii="Times New Roman" w:hAnsi="Times New Roman" w:cs="Times New Roman"/>
          <w:sz w:val="28"/>
          <w:szCs w:val="28"/>
        </w:rPr>
        <w:t>завантажити</w:t>
      </w:r>
      <w:proofErr w:type="spellEnd"/>
      <w:r w:rsidR="00090247" w:rsidRPr="0085076C">
        <w:rPr>
          <w:rFonts w:ascii="Times New Roman" w:hAnsi="Times New Roman" w:cs="Times New Roman"/>
          <w:sz w:val="28"/>
          <w:szCs w:val="28"/>
        </w:rPr>
        <w:t xml:space="preserve"> </w:t>
      </w:r>
      <w:proofErr w:type="spellStart"/>
      <w:r w:rsidR="00090247" w:rsidRPr="0085076C">
        <w:rPr>
          <w:rFonts w:ascii="Times New Roman" w:hAnsi="Times New Roman" w:cs="Times New Roman"/>
          <w:sz w:val="28"/>
          <w:szCs w:val="28"/>
        </w:rPr>
        <w:t>мобільний</w:t>
      </w:r>
      <w:proofErr w:type="spellEnd"/>
      <w:r w:rsidR="00090247" w:rsidRPr="0085076C">
        <w:rPr>
          <w:rFonts w:ascii="Times New Roman" w:hAnsi="Times New Roman" w:cs="Times New Roman"/>
          <w:sz w:val="28"/>
          <w:szCs w:val="28"/>
        </w:rPr>
        <w:t xml:space="preserve"> </w:t>
      </w:r>
      <w:proofErr w:type="spellStart"/>
      <w:r w:rsidR="00090247" w:rsidRPr="0085076C">
        <w:rPr>
          <w:rFonts w:ascii="Times New Roman" w:hAnsi="Times New Roman" w:cs="Times New Roman"/>
          <w:sz w:val="28"/>
          <w:szCs w:val="28"/>
        </w:rPr>
        <w:t>додаток</w:t>
      </w:r>
      <w:proofErr w:type="spellEnd"/>
      <w:r w:rsidR="00090247" w:rsidRPr="0085076C">
        <w:rPr>
          <w:rFonts w:ascii="Times New Roman" w:hAnsi="Times New Roman" w:cs="Times New Roman"/>
          <w:sz w:val="28"/>
          <w:szCs w:val="28"/>
        </w:rPr>
        <w:t xml:space="preserve"> на </w:t>
      </w:r>
      <w:proofErr w:type="spellStart"/>
      <w:r w:rsidR="00090247" w:rsidRPr="0085076C">
        <w:rPr>
          <w:rFonts w:ascii="Times New Roman" w:hAnsi="Times New Roman" w:cs="Times New Roman"/>
          <w:sz w:val="28"/>
          <w:szCs w:val="28"/>
        </w:rPr>
        <w:t>свій</w:t>
      </w:r>
      <w:proofErr w:type="spellEnd"/>
      <w:r w:rsidR="00090247" w:rsidRPr="0085076C">
        <w:rPr>
          <w:rFonts w:ascii="Times New Roman" w:hAnsi="Times New Roman" w:cs="Times New Roman"/>
          <w:sz w:val="28"/>
          <w:szCs w:val="28"/>
        </w:rPr>
        <w:t xml:space="preserve"> смартфон. При </w:t>
      </w:r>
      <w:proofErr w:type="spellStart"/>
      <w:r w:rsidR="00090247" w:rsidRPr="0085076C">
        <w:rPr>
          <w:rFonts w:ascii="Times New Roman" w:hAnsi="Times New Roman" w:cs="Times New Roman"/>
          <w:sz w:val="28"/>
          <w:szCs w:val="28"/>
        </w:rPr>
        <w:t>реєстрації</w:t>
      </w:r>
      <w:proofErr w:type="spellEnd"/>
      <w:r w:rsidR="00090247" w:rsidRPr="0085076C">
        <w:rPr>
          <w:rFonts w:ascii="Times New Roman" w:hAnsi="Times New Roman" w:cs="Times New Roman"/>
          <w:sz w:val="28"/>
          <w:szCs w:val="28"/>
        </w:rPr>
        <w:t xml:space="preserve"> у </w:t>
      </w:r>
      <w:proofErr w:type="spellStart"/>
      <w:r w:rsidR="00090247" w:rsidRPr="0085076C">
        <w:rPr>
          <w:rFonts w:ascii="Times New Roman" w:hAnsi="Times New Roman" w:cs="Times New Roman"/>
          <w:sz w:val="28"/>
          <w:szCs w:val="28"/>
        </w:rPr>
        <w:t>додатку</w:t>
      </w:r>
      <w:proofErr w:type="spellEnd"/>
      <w:r w:rsidR="00090247" w:rsidRPr="0085076C">
        <w:rPr>
          <w:rFonts w:ascii="Times New Roman" w:hAnsi="Times New Roman" w:cs="Times New Roman"/>
          <w:sz w:val="28"/>
          <w:szCs w:val="28"/>
        </w:rPr>
        <w:t xml:space="preserve"> </w:t>
      </w:r>
      <w:proofErr w:type="spellStart"/>
      <w:r w:rsidR="00090247" w:rsidRPr="0085076C">
        <w:rPr>
          <w:rFonts w:ascii="Times New Roman" w:hAnsi="Times New Roman" w:cs="Times New Roman"/>
          <w:sz w:val="28"/>
          <w:szCs w:val="28"/>
        </w:rPr>
        <w:t>клієнту</w:t>
      </w:r>
      <w:proofErr w:type="spellEnd"/>
      <w:r w:rsidR="00090247" w:rsidRPr="0085076C">
        <w:rPr>
          <w:rFonts w:ascii="Times New Roman" w:hAnsi="Times New Roman" w:cs="Times New Roman"/>
          <w:sz w:val="28"/>
          <w:szCs w:val="28"/>
        </w:rPr>
        <w:t xml:space="preserve"> буде </w:t>
      </w:r>
      <w:proofErr w:type="spellStart"/>
      <w:r w:rsidR="00090247" w:rsidRPr="0085076C">
        <w:rPr>
          <w:rFonts w:ascii="Times New Roman" w:hAnsi="Times New Roman" w:cs="Times New Roman"/>
          <w:sz w:val="28"/>
          <w:szCs w:val="28"/>
        </w:rPr>
        <w:t>надісланий</w:t>
      </w:r>
      <w:proofErr w:type="spellEnd"/>
      <w:r w:rsidR="00090247" w:rsidRPr="0085076C">
        <w:rPr>
          <w:rFonts w:ascii="Times New Roman" w:hAnsi="Times New Roman" w:cs="Times New Roman"/>
          <w:sz w:val="28"/>
          <w:szCs w:val="28"/>
        </w:rPr>
        <w:t xml:space="preserve"> SMS-код для </w:t>
      </w:r>
      <w:proofErr w:type="spellStart"/>
      <w:r w:rsidR="00090247" w:rsidRPr="0085076C">
        <w:rPr>
          <w:rFonts w:ascii="Times New Roman" w:hAnsi="Times New Roman" w:cs="Times New Roman"/>
          <w:sz w:val="28"/>
          <w:szCs w:val="28"/>
        </w:rPr>
        <w:t>підтвердження</w:t>
      </w:r>
      <w:proofErr w:type="spellEnd"/>
      <w:r w:rsidR="00090247" w:rsidRPr="0085076C">
        <w:rPr>
          <w:rFonts w:ascii="Times New Roman" w:hAnsi="Times New Roman" w:cs="Times New Roman"/>
          <w:sz w:val="28"/>
          <w:szCs w:val="28"/>
        </w:rPr>
        <w:t xml:space="preserve">, </w:t>
      </w:r>
      <w:proofErr w:type="spellStart"/>
      <w:r w:rsidR="00090247" w:rsidRPr="0085076C">
        <w:rPr>
          <w:rFonts w:ascii="Times New Roman" w:hAnsi="Times New Roman" w:cs="Times New Roman"/>
          <w:sz w:val="28"/>
          <w:szCs w:val="28"/>
        </w:rPr>
        <w:t>цей</w:t>
      </w:r>
      <w:proofErr w:type="spellEnd"/>
      <w:r w:rsidR="00090247" w:rsidRPr="0085076C">
        <w:rPr>
          <w:rFonts w:ascii="Times New Roman" w:hAnsi="Times New Roman" w:cs="Times New Roman"/>
          <w:sz w:val="28"/>
          <w:szCs w:val="28"/>
        </w:rPr>
        <w:t xml:space="preserve"> код </w:t>
      </w:r>
      <w:proofErr w:type="spellStart"/>
      <w:r w:rsidR="00090247" w:rsidRPr="0085076C">
        <w:rPr>
          <w:rFonts w:ascii="Times New Roman" w:hAnsi="Times New Roman" w:cs="Times New Roman"/>
          <w:sz w:val="28"/>
          <w:szCs w:val="28"/>
        </w:rPr>
        <w:t>використовується</w:t>
      </w:r>
      <w:proofErr w:type="spellEnd"/>
      <w:r w:rsidR="00090247" w:rsidRPr="0085076C">
        <w:rPr>
          <w:rFonts w:ascii="Times New Roman" w:hAnsi="Times New Roman" w:cs="Times New Roman"/>
          <w:sz w:val="28"/>
          <w:szCs w:val="28"/>
        </w:rPr>
        <w:t xml:space="preserve"> </w:t>
      </w:r>
      <w:proofErr w:type="spellStart"/>
      <w:r w:rsidR="00090247" w:rsidRPr="0085076C">
        <w:rPr>
          <w:rFonts w:ascii="Times New Roman" w:hAnsi="Times New Roman" w:cs="Times New Roman"/>
          <w:sz w:val="28"/>
          <w:szCs w:val="28"/>
        </w:rPr>
        <w:t>лише</w:t>
      </w:r>
      <w:proofErr w:type="spellEnd"/>
      <w:r w:rsidR="00090247" w:rsidRPr="0085076C">
        <w:rPr>
          <w:rFonts w:ascii="Times New Roman" w:hAnsi="Times New Roman" w:cs="Times New Roman"/>
          <w:sz w:val="28"/>
          <w:szCs w:val="28"/>
        </w:rPr>
        <w:t xml:space="preserve"> один раз для </w:t>
      </w:r>
      <w:proofErr w:type="spellStart"/>
      <w:r w:rsidR="00090247" w:rsidRPr="0085076C">
        <w:rPr>
          <w:rFonts w:ascii="Times New Roman" w:hAnsi="Times New Roman" w:cs="Times New Roman"/>
          <w:sz w:val="28"/>
          <w:szCs w:val="28"/>
        </w:rPr>
        <w:t>верифікації</w:t>
      </w:r>
      <w:proofErr w:type="spellEnd"/>
      <w:r w:rsidR="00090247" w:rsidRPr="0085076C">
        <w:rPr>
          <w:rFonts w:ascii="Times New Roman" w:hAnsi="Times New Roman" w:cs="Times New Roman"/>
          <w:sz w:val="28"/>
          <w:szCs w:val="28"/>
        </w:rPr>
        <w:t>.</w:t>
      </w:r>
      <w:r w:rsidR="00090247" w:rsidRPr="0085076C">
        <w:rPr>
          <w:rFonts w:ascii="Times New Roman" w:hAnsi="Times New Roman" w:cs="Times New Roman"/>
          <w:sz w:val="28"/>
          <w:szCs w:val="28"/>
          <w:lang w:val="uk-UA"/>
        </w:rPr>
        <w:t xml:space="preserve"> Далі клієнту </w:t>
      </w:r>
      <w:proofErr w:type="spellStart"/>
      <w:r w:rsidR="00CC7657" w:rsidRPr="0085076C">
        <w:rPr>
          <w:rFonts w:ascii="Times New Roman" w:hAnsi="Times New Roman" w:cs="Times New Roman"/>
          <w:sz w:val="28"/>
          <w:szCs w:val="28"/>
        </w:rPr>
        <w:t>потрібно</w:t>
      </w:r>
      <w:proofErr w:type="spellEnd"/>
      <w:r w:rsidR="00CC7657" w:rsidRPr="0085076C">
        <w:rPr>
          <w:rFonts w:ascii="Times New Roman" w:hAnsi="Times New Roman" w:cs="Times New Roman"/>
          <w:sz w:val="28"/>
          <w:szCs w:val="28"/>
        </w:rPr>
        <w:t xml:space="preserve"> </w:t>
      </w:r>
      <w:proofErr w:type="spellStart"/>
      <w:r w:rsidR="00CC7657" w:rsidRPr="0085076C">
        <w:rPr>
          <w:rFonts w:ascii="Times New Roman" w:hAnsi="Times New Roman" w:cs="Times New Roman"/>
          <w:sz w:val="28"/>
          <w:szCs w:val="28"/>
        </w:rPr>
        <w:t>поповн</w:t>
      </w:r>
      <w:r w:rsidR="00CC7657" w:rsidRPr="0085076C">
        <w:rPr>
          <w:rFonts w:ascii="Times New Roman" w:hAnsi="Times New Roman" w:cs="Times New Roman"/>
          <w:sz w:val="28"/>
          <w:szCs w:val="28"/>
          <w:lang w:val="uk-UA"/>
        </w:rPr>
        <w:t>ити</w:t>
      </w:r>
      <w:proofErr w:type="spellEnd"/>
      <w:r w:rsidR="00CC7657" w:rsidRPr="0085076C">
        <w:rPr>
          <w:rFonts w:ascii="Times New Roman" w:hAnsi="Times New Roman" w:cs="Times New Roman"/>
          <w:sz w:val="28"/>
          <w:szCs w:val="28"/>
        </w:rPr>
        <w:t xml:space="preserve"> </w:t>
      </w:r>
      <w:proofErr w:type="spellStart"/>
      <w:r w:rsidR="00CC7657" w:rsidRPr="0085076C">
        <w:rPr>
          <w:rFonts w:ascii="Times New Roman" w:hAnsi="Times New Roman" w:cs="Times New Roman"/>
          <w:sz w:val="28"/>
          <w:szCs w:val="28"/>
        </w:rPr>
        <w:t>додат</w:t>
      </w:r>
      <w:r w:rsidR="00CC7657" w:rsidRPr="0085076C">
        <w:rPr>
          <w:rFonts w:ascii="Times New Roman" w:hAnsi="Times New Roman" w:cs="Times New Roman"/>
          <w:sz w:val="28"/>
          <w:szCs w:val="28"/>
          <w:lang w:val="uk-UA"/>
        </w:rPr>
        <w:t>ок</w:t>
      </w:r>
      <w:proofErr w:type="spellEnd"/>
      <w:r w:rsidR="00CC7657" w:rsidRPr="0085076C">
        <w:rPr>
          <w:rFonts w:ascii="Times New Roman" w:hAnsi="Times New Roman" w:cs="Times New Roman"/>
          <w:sz w:val="28"/>
          <w:szCs w:val="28"/>
        </w:rPr>
        <w:t xml:space="preserve"> за </w:t>
      </w:r>
      <w:proofErr w:type="spellStart"/>
      <w:r w:rsidR="00CC7657" w:rsidRPr="0085076C">
        <w:rPr>
          <w:rFonts w:ascii="Times New Roman" w:hAnsi="Times New Roman" w:cs="Times New Roman"/>
          <w:sz w:val="28"/>
          <w:szCs w:val="28"/>
        </w:rPr>
        <w:t>допомогою</w:t>
      </w:r>
      <w:proofErr w:type="spellEnd"/>
      <w:r w:rsidR="00CC7657" w:rsidRPr="0085076C">
        <w:rPr>
          <w:rFonts w:ascii="Times New Roman" w:hAnsi="Times New Roman" w:cs="Times New Roman"/>
          <w:sz w:val="28"/>
          <w:szCs w:val="28"/>
        </w:rPr>
        <w:t xml:space="preserve"> </w:t>
      </w:r>
      <w:proofErr w:type="spellStart"/>
      <w:r w:rsidR="00CC7657" w:rsidRPr="0085076C">
        <w:rPr>
          <w:rFonts w:ascii="Times New Roman" w:hAnsi="Times New Roman" w:cs="Times New Roman"/>
          <w:sz w:val="28"/>
          <w:szCs w:val="28"/>
        </w:rPr>
        <w:t>картки</w:t>
      </w:r>
      <w:proofErr w:type="spellEnd"/>
      <w:r w:rsidR="00CC7657" w:rsidRPr="0085076C">
        <w:rPr>
          <w:rFonts w:ascii="Times New Roman" w:hAnsi="Times New Roman" w:cs="Times New Roman"/>
          <w:sz w:val="28"/>
          <w:szCs w:val="28"/>
        </w:rPr>
        <w:t xml:space="preserve"> банку.</w:t>
      </w:r>
    </w:p>
    <w:p w14:paraId="5594C19A" w14:textId="1108DC21" w:rsidR="00BB3432" w:rsidRPr="0085076C" w:rsidRDefault="00CC7657" w:rsidP="0085076C">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Загалом р</w:t>
      </w:r>
      <w:r w:rsidR="006F0A1F" w:rsidRPr="0085076C">
        <w:rPr>
          <w:rFonts w:ascii="Times New Roman" w:hAnsi="Times New Roman" w:cs="Times New Roman"/>
          <w:sz w:val="28"/>
          <w:szCs w:val="28"/>
          <w:lang w:val="uk-UA"/>
        </w:rPr>
        <w:t>еалізація цієї системи передбачає кілька етапів:</w:t>
      </w:r>
    </w:p>
    <w:p w14:paraId="3E51189E" w14:textId="4DA5EFCC" w:rsidR="00BB3432" w:rsidRPr="0085076C" w:rsidRDefault="000A2C43" w:rsidP="0085076C">
      <w:pPr>
        <w:pStyle w:val="a3"/>
        <w:numPr>
          <w:ilvl w:val="0"/>
          <w:numId w:val="7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6F0A1F" w:rsidRPr="0085076C">
        <w:rPr>
          <w:rFonts w:ascii="Times New Roman" w:hAnsi="Times New Roman" w:cs="Times New Roman"/>
          <w:sz w:val="28"/>
          <w:szCs w:val="28"/>
        </w:rPr>
        <w:t>ерший етап полягає в тому, що клієнт сканує QR-код</w:t>
      </w:r>
      <w:r w:rsidR="00BB3432" w:rsidRPr="0085076C">
        <w:rPr>
          <w:rFonts w:ascii="Times New Roman" w:hAnsi="Times New Roman" w:cs="Times New Roman"/>
          <w:sz w:val="28"/>
          <w:szCs w:val="28"/>
        </w:rPr>
        <w:t xml:space="preserve"> </w:t>
      </w:r>
      <w:r w:rsidR="007F131D" w:rsidRPr="0085076C">
        <w:rPr>
          <w:rFonts w:ascii="Times New Roman" w:hAnsi="Times New Roman" w:cs="Times New Roman"/>
          <w:sz w:val="28"/>
          <w:szCs w:val="28"/>
        </w:rPr>
        <w:t xml:space="preserve">за допомогою </w:t>
      </w:r>
      <w:r w:rsidR="00BB3432" w:rsidRPr="0085076C">
        <w:rPr>
          <w:rFonts w:ascii="Times New Roman" w:hAnsi="Times New Roman" w:cs="Times New Roman"/>
          <w:sz w:val="28"/>
          <w:szCs w:val="28"/>
        </w:rPr>
        <w:t>додатку</w:t>
      </w:r>
      <w:r w:rsidR="006F0A1F" w:rsidRPr="0085076C">
        <w:rPr>
          <w:rFonts w:ascii="Times New Roman" w:hAnsi="Times New Roman" w:cs="Times New Roman"/>
          <w:sz w:val="28"/>
          <w:szCs w:val="28"/>
        </w:rPr>
        <w:t xml:space="preserve">, який розміщений </w:t>
      </w:r>
      <w:r w:rsidR="00BB3432" w:rsidRPr="0085076C">
        <w:rPr>
          <w:rFonts w:ascii="Times New Roman" w:hAnsi="Times New Roman" w:cs="Times New Roman"/>
          <w:sz w:val="28"/>
          <w:szCs w:val="28"/>
        </w:rPr>
        <w:t xml:space="preserve">на колонці АЗС. </w:t>
      </w:r>
      <w:r w:rsidR="00CC7657" w:rsidRPr="0085076C">
        <w:rPr>
          <w:rFonts w:ascii="Times New Roman" w:hAnsi="Times New Roman" w:cs="Times New Roman"/>
          <w:sz w:val="28"/>
          <w:szCs w:val="28"/>
        </w:rPr>
        <w:t xml:space="preserve">Далі у </w:t>
      </w:r>
      <w:r w:rsidR="00BB3432" w:rsidRPr="0085076C">
        <w:rPr>
          <w:rFonts w:ascii="Times New Roman" w:hAnsi="Times New Roman" w:cs="Times New Roman"/>
          <w:sz w:val="28"/>
          <w:szCs w:val="28"/>
        </w:rPr>
        <w:t>мобільному додатку з’являється віконце, на якому зображені всі види палива</w:t>
      </w:r>
      <w:r>
        <w:rPr>
          <w:rFonts w:ascii="Times New Roman" w:hAnsi="Times New Roman" w:cs="Times New Roman"/>
          <w:sz w:val="28"/>
          <w:szCs w:val="28"/>
        </w:rPr>
        <w:t>;</w:t>
      </w:r>
    </w:p>
    <w:p w14:paraId="17EE277D" w14:textId="37B129A3" w:rsidR="00BB3432" w:rsidRPr="0085076C" w:rsidRDefault="000A2C43" w:rsidP="0085076C">
      <w:pPr>
        <w:pStyle w:val="a3"/>
        <w:numPr>
          <w:ilvl w:val="0"/>
          <w:numId w:val="7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00BB3432" w:rsidRPr="0085076C">
        <w:rPr>
          <w:rFonts w:ascii="Times New Roman" w:hAnsi="Times New Roman" w:cs="Times New Roman"/>
          <w:sz w:val="28"/>
          <w:szCs w:val="28"/>
        </w:rPr>
        <w:t>ругим етапом клієнту потрібно обрати вид палива, яким він хоче запр</w:t>
      </w:r>
      <w:r w:rsidR="007F131D" w:rsidRPr="0085076C">
        <w:rPr>
          <w:rFonts w:ascii="Times New Roman" w:hAnsi="Times New Roman" w:cs="Times New Roman"/>
          <w:sz w:val="28"/>
          <w:szCs w:val="28"/>
        </w:rPr>
        <w:t>ав</w:t>
      </w:r>
      <w:r w:rsidR="00BB3432" w:rsidRPr="0085076C">
        <w:rPr>
          <w:rFonts w:ascii="Times New Roman" w:hAnsi="Times New Roman" w:cs="Times New Roman"/>
          <w:sz w:val="28"/>
          <w:szCs w:val="28"/>
        </w:rPr>
        <w:t>итись</w:t>
      </w:r>
      <w:r>
        <w:rPr>
          <w:rFonts w:ascii="Times New Roman" w:hAnsi="Times New Roman" w:cs="Times New Roman"/>
          <w:sz w:val="28"/>
          <w:szCs w:val="28"/>
        </w:rPr>
        <w:t>;</w:t>
      </w:r>
    </w:p>
    <w:p w14:paraId="7307C2C7" w14:textId="22972443" w:rsidR="00593DA0" w:rsidRPr="000A2C43" w:rsidRDefault="000A2C43" w:rsidP="000A2C43">
      <w:pPr>
        <w:pStyle w:val="a3"/>
        <w:numPr>
          <w:ilvl w:val="0"/>
          <w:numId w:val="7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BB3432" w:rsidRPr="0085076C">
        <w:rPr>
          <w:rFonts w:ascii="Times New Roman" w:hAnsi="Times New Roman" w:cs="Times New Roman"/>
          <w:sz w:val="28"/>
          <w:szCs w:val="28"/>
        </w:rPr>
        <w:t>ісля цього клієн</w:t>
      </w:r>
      <w:r w:rsidR="007F131D" w:rsidRPr="0085076C">
        <w:rPr>
          <w:rFonts w:ascii="Times New Roman" w:hAnsi="Times New Roman" w:cs="Times New Roman"/>
          <w:sz w:val="28"/>
          <w:szCs w:val="28"/>
        </w:rPr>
        <w:t>т</w:t>
      </w:r>
      <w:r w:rsidR="00BB3432" w:rsidRPr="0085076C">
        <w:rPr>
          <w:rFonts w:ascii="Times New Roman" w:hAnsi="Times New Roman" w:cs="Times New Roman"/>
          <w:sz w:val="28"/>
          <w:szCs w:val="28"/>
        </w:rPr>
        <w:t xml:space="preserve"> з колонки зн</w:t>
      </w:r>
      <w:r w:rsidR="007F131D" w:rsidRPr="0085076C">
        <w:rPr>
          <w:rFonts w:ascii="Times New Roman" w:hAnsi="Times New Roman" w:cs="Times New Roman"/>
          <w:sz w:val="28"/>
          <w:szCs w:val="28"/>
        </w:rPr>
        <w:t>і</w:t>
      </w:r>
      <w:r w:rsidR="00BB3432" w:rsidRPr="0085076C">
        <w:rPr>
          <w:rFonts w:ascii="Times New Roman" w:hAnsi="Times New Roman" w:cs="Times New Roman"/>
          <w:sz w:val="28"/>
          <w:szCs w:val="28"/>
        </w:rPr>
        <w:t xml:space="preserve">має відповідний </w:t>
      </w:r>
      <w:r w:rsidR="007F131D" w:rsidRPr="0085076C">
        <w:rPr>
          <w:rFonts w:ascii="Times New Roman" w:hAnsi="Times New Roman" w:cs="Times New Roman"/>
          <w:sz w:val="28"/>
          <w:szCs w:val="28"/>
        </w:rPr>
        <w:t>пістолет з потрібним видом пального</w:t>
      </w:r>
      <w:r w:rsidR="00CC7657" w:rsidRPr="0085076C">
        <w:rPr>
          <w:rFonts w:ascii="Times New Roman" w:hAnsi="Times New Roman" w:cs="Times New Roman"/>
          <w:sz w:val="28"/>
          <w:szCs w:val="28"/>
        </w:rPr>
        <w:t>.</w:t>
      </w:r>
      <w:r>
        <w:rPr>
          <w:rFonts w:ascii="Times New Roman" w:hAnsi="Times New Roman" w:cs="Times New Roman"/>
          <w:sz w:val="28"/>
          <w:szCs w:val="28"/>
        </w:rPr>
        <w:t xml:space="preserve"> </w:t>
      </w:r>
      <w:r w:rsidR="007F131D" w:rsidRPr="000A2C43">
        <w:rPr>
          <w:rFonts w:ascii="Times New Roman" w:hAnsi="Times New Roman" w:cs="Times New Roman"/>
          <w:sz w:val="28"/>
          <w:szCs w:val="28"/>
        </w:rPr>
        <w:t>Якщо обрано пістолет з не тим паливом, що було зазначено в додатку, потрібно знову повторити процедуру з першого</w:t>
      </w:r>
      <w:r w:rsidR="00CC7657" w:rsidRPr="000A2C43">
        <w:rPr>
          <w:rFonts w:ascii="Times New Roman" w:hAnsi="Times New Roman" w:cs="Times New Roman"/>
          <w:sz w:val="28"/>
          <w:szCs w:val="28"/>
        </w:rPr>
        <w:t xml:space="preserve"> по третій </w:t>
      </w:r>
      <w:r w:rsidR="007F131D" w:rsidRPr="000A2C43">
        <w:rPr>
          <w:rFonts w:ascii="Times New Roman" w:hAnsi="Times New Roman" w:cs="Times New Roman"/>
          <w:sz w:val="28"/>
          <w:szCs w:val="28"/>
        </w:rPr>
        <w:t>етап</w:t>
      </w:r>
      <w:r>
        <w:rPr>
          <w:rFonts w:ascii="Times New Roman" w:hAnsi="Times New Roman" w:cs="Times New Roman"/>
          <w:sz w:val="28"/>
          <w:szCs w:val="28"/>
        </w:rPr>
        <w:t>;</w:t>
      </w:r>
    </w:p>
    <w:p w14:paraId="19B13FC9" w14:textId="3E8520FD" w:rsidR="00CC7657" w:rsidRPr="0085076C" w:rsidRDefault="00593DA0" w:rsidP="0085076C">
      <w:pPr>
        <w:pStyle w:val="a3"/>
        <w:numPr>
          <w:ilvl w:val="0"/>
          <w:numId w:val="78"/>
        </w:numPr>
        <w:spacing w:after="0" w:line="360" w:lineRule="auto"/>
        <w:ind w:left="0" w:firstLine="567"/>
        <w:jc w:val="both"/>
        <w:rPr>
          <w:rFonts w:ascii="Times New Roman" w:hAnsi="Times New Roman" w:cs="Times New Roman"/>
          <w:sz w:val="28"/>
          <w:szCs w:val="28"/>
        </w:rPr>
      </w:pPr>
      <w:r w:rsidRPr="0085076C">
        <w:rPr>
          <w:rFonts w:ascii="Times New Roman" w:hAnsi="Times New Roman" w:cs="Times New Roman"/>
          <w:sz w:val="28"/>
          <w:szCs w:val="28"/>
        </w:rPr>
        <w:t xml:space="preserve"> </w:t>
      </w:r>
      <w:r w:rsidR="00F12FF4">
        <w:rPr>
          <w:rFonts w:ascii="Times New Roman" w:hAnsi="Times New Roman" w:cs="Times New Roman"/>
          <w:sz w:val="28"/>
          <w:szCs w:val="28"/>
        </w:rPr>
        <w:t>н</w:t>
      </w:r>
      <w:r w:rsidRPr="0085076C">
        <w:rPr>
          <w:rFonts w:ascii="Times New Roman" w:hAnsi="Times New Roman" w:cs="Times New Roman"/>
          <w:sz w:val="28"/>
          <w:szCs w:val="28"/>
        </w:rPr>
        <w:t>а четвертому етапі клієнту потрібно вказати кількість палива, далі я</w:t>
      </w:r>
      <w:r w:rsidR="00CC7657" w:rsidRPr="0085076C">
        <w:rPr>
          <w:rFonts w:ascii="Times New Roman" w:hAnsi="Times New Roman" w:cs="Times New Roman"/>
          <w:sz w:val="28"/>
          <w:szCs w:val="28"/>
        </w:rPr>
        <w:t>кщо клієнт вже має бонуси та хоче їх використати</w:t>
      </w:r>
      <w:r w:rsidRPr="0085076C">
        <w:rPr>
          <w:rFonts w:ascii="Times New Roman" w:hAnsi="Times New Roman" w:cs="Times New Roman"/>
          <w:sz w:val="28"/>
          <w:szCs w:val="28"/>
        </w:rPr>
        <w:t xml:space="preserve"> </w:t>
      </w:r>
      <w:r w:rsidR="00CC7657" w:rsidRPr="0085076C">
        <w:rPr>
          <w:rFonts w:ascii="Times New Roman" w:hAnsi="Times New Roman" w:cs="Times New Roman"/>
          <w:sz w:val="28"/>
          <w:szCs w:val="28"/>
        </w:rPr>
        <w:t xml:space="preserve">йому потрібно </w:t>
      </w:r>
      <w:proofErr w:type="spellStart"/>
      <w:r w:rsidRPr="0085076C">
        <w:rPr>
          <w:rFonts w:ascii="Times New Roman" w:hAnsi="Times New Roman" w:cs="Times New Roman"/>
          <w:sz w:val="28"/>
          <w:szCs w:val="28"/>
        </w:rPr>
        <w:t>нажати</w:t>
      </w:r>
      <w:proofErr w:type="spellEnd"/>
      <w:r w:rsidRPr="0085076C">
        <w:rPr>
          <w:rFonts w:ascii="Times New Roman" w:hAnsi="Times New Roman" w:cs="Times New Roman"/>
          <w:sz w:val="28"/>
          <w:szCs w:val="28"/>
        </w:rPr>
        <w:t xml:space="preserve"> на кнопку</w:t>
      </w:r>
      <w:r w:rsidR="00CC7657" w:rsidRPr="0085076C">
        <w:rPr>
          <w:rFonts w:ascii="Times New Roman" w:hAnsi="Times New Roman" w:cs="Times New Roman"/>
          <w:sz w:val="28"/>
          <w:szCs w:val="28"/>
        </w:rPr>
        <w:t xml:space="preserve"> напроти бонусів, щоб активувати їх. Далі буде показана сума з урахуванням бону</w:t>
      </w:r>
      <w:r w:rsidR="00364C1B" w:rsidRPr="0085076C">
        <w:rPr>
          <w:rFonts w:ascii="Times New Roman" w:hAnsi="Times New Roman" w:cs="Times New Roman"/>
          <w:sz w:val="28"/>
          <w:szCs w:val="28"/>
        </w:rPr>
        <w:t>сів</w:t>
      </w:r>
      <w:r w:rsidR="00F12FF4">
        <w:rPr>
          <w:rFonts w:ascii="Times New Roman" w:hAnsi="Times New Roman" w:cs="Times New Roman"/>
          <w:sz w:val="28"/>
          <w:szCs w:val="28"/>
        </w:rPr>
        <w:t>;</w:t>
      </w:r>
    </w:p>
    <w:p w14:paraId="3B9F09C6" w14:textId="2FFD7483" w:rsidR="00CC7657" w:rsidRPr="0085076C" w:rsidRDefault="00F12FF4" w:rsidP="0085076C">
      <w:pPr>
        <w:pStyle w:val="a3"/>
        <w:numPr>
          <w:ilvl w:val="0"/>
          <w:numId w:val="7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00CC7657" w:rsidRPr="0085076C">
        <w:rPr>
          <w:rFonts w:ascii="Times New Roman" w:hAnsi="Times New Roman" w:cs="Times New Roman"/>
          <w:sz w:val="28"/>
          <w:szCs w:val="28"/>
        </w:rPr>
        <w:t>алі клієнт заправляє автомобіль, після завершення цього, списуються гроші/бонуси та формується чек, який можна надрукувати на АЗС або скачати на телефон</w:t>
      </w:r>
      <w:r w:rsidR="00364C1B" w:rsidRPr="0085076C">
        <w:rPr>
          <w:rFonts w:ascii="Times New Roman" w:hAnsi="Times New Roman" w:cs="Times New Roman"/>
          <w:sz w:val="28"/>
          <w:szCs w:val="28"/>
        </w:rPr>
        <w:t>.</w:t>
      </w:r>
    </w:p>
    <w:p w14:paraId="7E194ADC" w14:textId="77777777" w:rsidR="00593DA0" w:rsidRPr="0085076C" w:rsidRDefault="00593DA0" w:rsidP="0085076C">
      <w:pPr>
        <w:spacing w:after="0" w:line="360" w:lineRule="auto"/>
        <w:ind w:firstLine="567"/>
        <w:jc w:val="both"/>
        <w:rPr>
          <w:rFonts w:ascii="Times New Roman" w:hAnsi="Times New Roman" w:cs="Times New Roman"/>
          <w:kern w:val="0"/>
          <w:sz w:val="28"/>
          <w:szCs w:val="28"/>
          <w:lang w:val="uk-UA"/>
          <w14:ligatures w14:val="none"/>
        </w:rPr>
      </w:pPr>
      <w:r w:rsidRPr="0085076C">
        <w:rPr>
          <w:rFonts w:ascii="Times New Roman" w:hAnsi="Times New Roman" w:cs="Times New Roman"/>
          <w:kern w:val="0"/>
          <w:sz w:val="28"/>
          <w:szCs w:val="28"/>
          <w:lang w:val="uk-UA"/>
          <w14:ligatures w14:val="none"/>
        </w:rPr>
        <w:t xml:space="preserve">Перехід на онлайн самообслуговування на АЗС </w:t>
      </w:r>
      <w:r w:rsidRPr="0085076C">
        <w:rPr>
          <w:rFonts w:ascii="Times New Roman" w:hAnsi="Times New Roman" w:cs="Times New Roman"/>
          <w:kern w:val="0"/>
          <w:sz w:val="28"/>
          <w:szCs w:val="28"/>
          <w:lang w:val="en-US"/>
          <w14:ligatures w14:val="none"/>
        </w:rPr>
        <w:t>UKRNAFTA</w:t>
      </w:r>
      <w:r w:rsidRPr="0085076C">
        <w:rPr>
          <w:rFonts w:ascii="Times New Roman" w:hAnsi="Times New Roman" w:cs="Times New Roman"/>
          <w:kern w:val="0"/>
          <w:sz w:val="28"/>
          <w:szCs w:val="28"/>
          <w:lang w:val="uk-UA"/>
          <w14:ligatures w14:val="none"/>
        </w:rPr>
        <w:t xml:space="preserve"> </w:t>
      </w:r>
      <w:proofErr w:type="spellStart"/>
      <w:r w:rsidRPr="0085076C">
        <w:rPr>
          <w:rFonts w:ascii="Times New Roman" w:hAnsi="Times New Roman" w:cs="Times New Roman"/>
          <w:kern w:val="0"/>
          <w:sz w:val="28"/>
          <w:szCs w:val="28"/>
          <w:lang w:val="uk-UA"/>
          <w14:ligatures w14:val="none"/>
        </w:rPr>
        <w:t>надасть</w:t>
      </w:r>
      <w:proofErr w:type="spellEnd"/>
      <w:r w:rsidRPr="0085076C">
        <w:rPr>
          <w:rFonts w:ascii="Times New Roman" w:hAnsi="Times New Roman" w:cs="Times New Roman"/>
          <w:kern w:val="0"/>
          <w:sz w:val="28"/>
          <w:szCs w:val="28"/>
          <w:lang w:val="uk-UA"/>
          <w14:ligatures w14:val="none"/>
        </w:rPr>
        <w:t xml:space="preserve"> компанії кілька важливих переваг та можливостей: </w:t>
      </w:r>
    </w:p>
    <w:p w14:paraId="444D4811" w14:textId="7C997FAF" w:rsidR="00593DA0" w:rsidRPr="0085076C" w:rsidRDefault="00F12FF4"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593DA0" w:rsidRPr="0085076C">
        <w:rPr>
          <w:rFonts w:ascii="Times New Roman" w:hAnsi="Times New Roman" w:cs="Times New Roman"/>
          <w:sz w:val="28"/>
          <w:szCs w:val="28"/>
        </w:rPr>
        <w:t>ручність для клієнтів: Онлайн самообслуговування дозволяє водіям здійснювати заправку своїх автомобілів без необхідності займатись готівкою або звертатись до працівників АЗС. Вони можуть самостійно обрати паливо, ввести необхідну кількість, оплатити онлайн та здійснити заправку швидко та ефективно</w:t>
      </w:r>
      <w:r>
        <w:rPr>
          <w:rFonts w:ascii="Times New Roman" w:hAnsi="Times New Roman" w:cs="Times New Roman"/>
          <w:sz w:val="28"/>
          <w:szCs w:val="28"/>
        </w:rPr>
        <w:t>;</w:t>
      </w:r>
    </w:p>
    <w:p w14:paraId="1936D85C" w14:textId="214B8101" w:rsidR="00593DA0" w:rsidRPr="0085076C" w:rsidRDefault="00F12FF4"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е</w:t>
      </w:r>
      <w:r w:rsidR="00593DA0" w:rsidRPr="0085076C">
        <w:rPr>
          <w:rFonts w:ascii="Times New Roman" w:hAnsi="Times New Roman" w:cs="Times New Roman"/>
          <w:sz w:val="28"/>
          <w:szCs w:val="28"/>
        </w:rPr>
        <w:t>фективне управління ресурсами: Онлайн самообслуговування дозволяє компаніям оптимізувати використання своїх ресурсів, зменшуючи необхідність у великій кількості працівників на станції. Це дозволить знизити витрати на заробітну плату та оптимізувати робочі години</w:t>
      </w:r>
      <w:r>
        <w:rPr>
          <w:rFonts w:ascii="Times New Roman" w:hAnsi="Times New Roman" w:cs="Times New Roman"/>
          <w:sz w:val="28"/>
          <w:szCs w:val="28"/>
        </w:rPr>
        <w:t>;</w:t>
      </w:r>
    </w:p>
    <w:p w14:paraId="5C1AA495" w14:textId="39B9A15D" w:rsidR="00593DA0" w:rsidRPr="0085076C" w:rsidRDefault="00F12FF4"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з</w:t>
      </w:r>
      <w:r w:rsidR="00593DA0" w:rsidRPr="0085076C">
        <w:rPr>
          <w:rFonts w:ascii="Times New Roman" w:hAnsi="Times New Roman" w:cs="Times New Roman"/>
          <w:sz w:val="28"/>
          <w:szCs w:val="28"/>
        </w:rPr>
        <w:t>більшення ефективності обслуговування: Онлайн самообслуговування на АЗС дозволяє зменшити час очікування для клієнтів, оскільки вони можуть самостійно здійснити заправку без черги. Це поліпшить загальний досвід клієнтів та сприятиме задоволенню їх потреб</w:t>
      </w:r>
      <w:r>
        <w:rPr>
          <w:rFonts w:ascii="Times New Roman" w:hAnsi="Times New Roman" w:cs="Times New Roman"/>
          <w:sz w:val="28"/>
          <w:szCs w:val="28"/>
        </w:rPr>
        <w:t>;</w:t>
      </w:r>
    </w:p>
    <w:p w14:paraId="0BD088CA" w14:textId="0701B1C3" w:rsidR="00593DA0" w:rsidRPr="0085076C" w:rsidRDefault="00F12FF4"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593DA0" w:rsidRPr="0085076C">
        <w:rPr>
          <w:rFonts w:ascii="Times New Roman" w:hAnsi="Times New Roman" w:cs="Times New Roman"/>
          <w:sz w:val="28"/>
          <w:szCs w:val="28"/>
        </w:rPr>
        <w:t xml:space="preserve">ідвищення безпеки: Онлайн самообслуговування на АЗС може сприяти покращенню безпеки та зменшенню можливості шахрайства або випадків крадіжок. Клієнти самостійно контролюють процес заправки та оплати, </w:t>
      </w:r>
      <w:proofErr w:type="spellStart"/>
      <w:r w:rsidR="00593DA0" w:rsidRPr="0085076C">
        <w:rPr>
          <w:rFonts w:ascii="Times New Roman" w:hAnsi="Times New Roman" w:cs="Times New Roman"/>
          <w:sz w:val="28"/>
          <w:szCs w:val="28"/>
        </w:rPr>
        <w:t>уникуючи</w:t>
      </w:r>
      <w:proofErr w:type="spellEnd"/>
      <w:r w:rsidR="00593DA0" w:rsidRPr="0085076C">
        <w:rPr>
          <w:rFonts w:ascii="Times New Roman" w:hAnsi="Times New Roman" w:cs="Times New Roman"/>
          <w:sz w:val="28"/>
          <w:szCs w:val="28"/>
        </w:rPr>
        <w:t xml:space="preserve"> можливих конфліктних ситуацій з працівниками АЗС</w:t>
      </w:r>
      <w:r>
        <w:rPr>
          <w:rFonts w:ascii="Times New Roman" w:hAnsi="Times New Roman" w:cs="Times New Roman"/>
          <w:sz w:val="28"/>
          <w:szCs w:val="28"/>
        </w:rPr>
        <w:t>;</w:t>
      </w:r>
    </w:p>
    <w:p w14:paraId="0E8300AC" w14:textId="5BA0C6D5" w:rsidR="00593DA0" w:rsidRPr="0085076C" w:rsidRDefault="00F12FF4"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593DA0" w:rsidRPr="0085076C">
        <w:rPr>
          <w:rFonts w:ascii="Times New Roman" w:hAnsi="Times New Roman" w:cs="Times New Roman"/>
          <w:sz w:val="28"/>
          <w:szCs w:val="28"/>
        </w:rPr>
        <w:t>більшення продажів та лояльності: Онлайн самообслуговування може стати стимулом для збільшення кількості відвідувачів АЗС та зростання продажів. Клієнти, які цінують зручність та ефективність онлайн процесу, можуть бути більш схильними використовувати дану АЗС та залишатись лояльними клієнтами</w:t>
      </w:r>
      <w:r>
        <w:rPr>
          <w:rFonts w:ascii="Times New Roman" w:hAnsi="Times New Roman" w:cs="Times New Roman"/>
          <w:sz w:val="28"/>
          <w:szCs w:val="28"/>
        </w:rPr>
        <w:t>;</w:t>
      </w:r>
    </w:p>
    <w:p w14:paraId="7F4061AA" w14:textId="01B2BE9D" w:rsidR="00593DA0" w:rsidRPr="0085076C" w:rsidRDefault="00F12FF4" w:rsidP="0085076C">
      <w:pPr>
        <w:pStyle w:val="a3"/>
        <w:numPr>
          <w:ilvl w:val="0"/>
          <w:numId w:val="7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w:t>
      </w:r>
      <w:r w:rsidR="00593DA0" w:rsidRPr="0085076C">
        <w:rPr>
          <w:rFonts w:ascii="Times New Roman" w:hAnsi="Times New Roman" w:cs="Times New Roman"/>
          <w:sz w:val="28"/>
          <w:szCs w:val="28"/>
        </w:rPr>
        <w:t xml:space="preserve">налітика та персоналізація: Онлайн самообслуговування через програму лояльності </w:t>
      </w:r>
      <w:proofErr w:type="spellStart"/>
      <w:r w:rsidR="00593DA0" w:rsidRPr="0085076C">
        <w:rPr>
          <w:rFonts w:ascii="Times New Roman" w:hAnsi="Times New Roman" w:cs="Times New Roman"/>
          <w:sz w:val="28"/>
          <w:szCs w:val="28"/>
        </w:rPr>
        <w:t>надасть</w:t>
      </w:r>
      <w:proofErr w:type="spellEnd"/>
      <w:r w:rsidR="00593DA0" w:rsidRPr="0085076C">
        <w:rPr>
          <w:rFonts w:ascii="Times New Roman" w:hAnsi="Times New Roman" w:cs="Times New Roman"/>
          <w:sz w:val="28"/>
          <w:szCs w:val="28"/>
        </w:rPr>
        <w:t xml:space="preserve"> компанії можливість збирати дані та інформацію про вподобання клієнтів, їх покупки та звички. Це дозволить персоналізувати пропозиції, акції та послуги для кожного клієнта у майбутньому, що сприятиме збільшенню продажів та підвищенню лояльності. </w:t>
      </w:r>
    </w:p>
    <w:p w14:paraId="3929C1A2" w14:textId="723F3E27" w:rsidR="003E7200" w:rsidRPr="0085076C" w:rsidRDefault="00593DA0" w:rsidP="0085076C">
      <w:pPr>
        <w:spacing w:after="0" w:line="360" w:lineRule="auto"/>
        <w:ind w:firstLine="567"/>
        <w:jc w:val="both"/>
        <w:rPr>
          <w:rFonts w:ascii="Times New Roman" w:hAnsi="Times New Roman" w:cs="Times New Roman"/>
          <w:sz w:val="28"/>
          <w:szCs w:val="28"/>
        </w:rPr>
      </w:pPr>
      <w:r w:rsidRPr="0085076C">
        <w:rPr>
          <w:rFonts w:ascii="Times New Roman" w:hAnsi="Times New Roman" w:cs="Times New Roman"/>
          <w:sz w:val="28"/>
          <w:szCs w:val="28"/>
          <w:lang w:val="uk-UA"/>
        </w:rPr>
        <w:t xml:space="preserve">Перехід на онлайн самообслуговування на АЗС надає компаніям багато переваг, включаючи зручність для клієнтів, ефективне управління ресурсами, покращення обслуговування, збільшення безпеки, зростання продажів та лояльності клієнтів, а також можливість збирати аналітичні дані та персоналізувати пропозиції. </w:t>
      </w:r>
      <w:proofErr w:type="spellStart"/>
      <w:r w:rsidRPr="0085076C">
        <w:rPr>
          <w:rFonts w:ascii="Times New Roman" w:hAnsi="Times New Roman" w:cs="Times New Roman"/>
          <w:sz w:val="28"/>
          <w:szCs w:val="28"/>
        </w:rPr>
        <w:t>Це</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важливий</w:t>
      </w:r>
      <w:proofErr w:type="spellEnd"/>
      <w:r w:rsidRPr="0085076C">
        <w:rPr>
          <w:rFonts w:ascii="Times New Roman" w:hAnsi="Times New Roman" w:cs="Times New Roman"/>
          <w:sz w:val="28"/>
          <w:szCs w:val="28"/>
        </w:rPr>
        <w:t xml:space="preserve"> крок у </w:t>
      </w:r>
      <w:proofErr w:type="spellStart"/>
      <w:r w:rsidRPr="0085076C">
        <w:rPr>
          <w:rFonts w:ascii="Times New Roman" w:hAnsi="Times New Roman" w:cs="Times New Roman"/>
          <w:sz w:val="28"/>
          <w:szCs w:val="28"/>
        </w:rPr>
        <w:t>сучасній</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автомобільній</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індустрії</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який</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допомагає</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компаніям</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підтримувати</w:t>
      </w:r>
      <w:proofErr w:type="spellEnd"/>
      <w:r w:rsidRPr="0085076C">
        <w:rPr>
          <w:rFonts w:ascii="Times New Roman" w:hAnsi="Times New Roman" w:cs="Times New Roman"/>
          <w:sz w:val="28"/>
          <w:szCs w:val="28"/>
        </w:rPr>
        <w:t xml:space="preserve"> </w:t>
      </w:r>
      <w:proofErr w:type="spellStart"/>
      <w:r w:rsidRPr="0085076C">
        <w:rPr>
          <w:rFonts w:ascii="Times New Roman" w:hAnsi="Times New Roman" w:cs="Times New Roman"/>
          <w:sz w:val="28"/>
          <w:szCs w:val="28"/>
        </w:rPr>
        <w:t>конкурентоспроможність</w:t>
      </w:r>
      <w:proofErr w:type="spellEnd"/>
      <w:r w:rsidRPr="0085076C">
        <w:rPr>
          <w:rFonts w:ascii="Times New Roman" w:hAnsi="Times New Roman" w:cs="Times New Roman"/>
          <w:sz w:val="28"/>
          <w:szCs w:val="28"/>
        </w:rPr>
        <w:t xml:space="preserve"> та </w:t>
      </w:r>
      <w:proofErr w:type="spellStart"/>
      <w:r w:rsidRPr="0085076C">
        <w:rPr>
          <w:rFonts w:ascii="Times New Roman" w:hAnsi="Times New Roman" w:cs="Times New Roman"/>
          <w:sz w:val="28"/>
          <w:szCs w:val="28"/>
        </w:rPr>
        <w:t>задовольняти</w:t>
      </w:r>
      <w:proofErr w:type="spellEnd"/>
      <w:r w:rsidRPr="0085076C">
        <w:rPr>
          <w:rFonts w:ascii="Times New Roman" w:hAnsi="Times New Roman" w:cs="Times New Roman"/>
          <w:sz w:val="28"/>
          <w:szCs w:val="28"/>
        </w:rPr>
        <w:t xml:space="preserve"> потреби </w:t>
      </w:r>
      <w:proofErr w:type="spellStart"/>
      <w:r w:rsidRPr="0085076C">
        <w:rPr>
          <w:rFonts w:ascii="Times New Roman" w:hAnsi="Times New Roman" w:cs="Times New Roman"/>
          <w:sz w:val="28"/>
          <w:szCs w:val="28"/>
        </w:rPr>
        <w:t>споживачів</w:t>
      </w:r>
      <w:proofErr w:type="spellEnd"/>
      <w:r w:rsidRPr="0085076C">
        <w:rPr>
          <w:rFonts w:ascii="Times New Roman" w:hAnsi="Times New Roman" w:cs="Times New Roman"/>
          <w:sz w:val="28"/>
          <w:szCs w:val="28"/>
        </w:rPr>
        <w:t>.</w:t>
      </w:r>
    </w:p>
    <w:p w14:paraId="4691DC22" w14:textId="64B6CD8E" w:rsidR="00484B0A" w:rsidRDefault="00090247" w:rsidP="00484B0A">
      <w:pPr>
        <w:spacing w:after="0" w:line="360" w:lineRule="auto"/>
        <w:ind w:firstLine="567"/>
        <w:jc w:val="both"/>
        <w:rPr>
          <w:rFonts w:ascii="Times New Roman" w:hAnsi="Times New Roman" w:cs="Times New Roman"/>
          <w:sz w:val="28"/>
          <w:szCs w:val="28"/>
          <w:lang w:val="uk-UA"/>
        </w:rPr>
      </w:pPr>
      <w:r w:rsidRPr="0085076C">
        <w:rPr>
          <w:rFonts w:ascii="Times New Roman" w:hAnsi="Times New Roman" w:cs="Times New Roman"/>
          <w:sz w:val="28"/>
          <w:szCs w:val="28"/>
          <w:lang w:val="uk-UA"/>
        </w:rPr>
        <w:t xml:space="preserve">Після врахування всіх вищевказаних рекомендацій, була розроблена програма лояльності для мережі АЗС </w:t>
      </w:r>
      <w:r w:rsidRPr="0085076C">
        <w:rPr>
          <w:rFonts w:ascii="Times New Roman" w:hAnsi="Times New Roman" w:cs="Times New Roman"/>
          <w:sz w:val="28"/>
          <w:szCs w:val="28"/>
          <w:lang w:val="en-US"/>
        </w:rPr>
        <w:t>UKRNAFTA</w:t>
      </w:r>
      <w:r w:rsidRPr="0085076C">
        <w:rPr>
          <w:rFonts w:ascii="Times New Roman" w:hAnsi="Times New Roman" w:cs="Times New Roman"/>
          <w:sz w:val="28"/>
          <w:szCs w:val="28"/>
          <w:lang w:val="uk-UA"/>
        </w:rPr>
        <w:t xml:space="preserve"> Ця програма, </w:t>
      </w:r>
      <w:r w:rsidR="009B21B7" w:rsidRPr="009B21B7">
        <w:rPr>
          <w:rFonts w:ascii="Times New Roman" w:hAnsi="Times New Roman" w:cs="Times New Roman"/>
          <w:sz w:val="28"/>
          <w:szCs w:val="28"/>
          <w:lang w:val="uk-UA"/>
        </w:rPr>
        <w:t>представлена на рисунку 3.</w:t>
      </w:r>
      <w:r w:rsidR="00F12FF4">
        <w:rPr>
          <w:rFonts w:ascii="Times New Roman" w:hAnsi="Times New Roman" w:cs="Times New Roman"/>
          <w:sz w:val="28"/>
          <w:szCs w:val="28"/>
          <w:lang w:val="uk-UA"/>
        </w:rPr>
        <w:t>9</w:t>
      </w:r>
      <w:r w:rsidR="009B21B7" w:rsidRPr="009B21B7">
        <w:rPr>
          <w:rFonts w:ascii="Times New Roman" w:hAnsi="Times New Roman" w:cs="Times New Roman"/>
          <w:sz w:val="28"/>
          <w:szCs w:val="28"/>
          <w:lang w:val="uk-UA"/>
        </w:rPr>
        <w:t>, включає два основних компоненти, які були визначені як найефективніші: система накопичення та списання бонусів та система онлайн-замовлення за допомогою QR-коду.</w:t>
      </w:r>
    </w:p>
    <w:p w14:paraId="3A1D2058" w14:textId="596C357E" w:rsidR="00593DA0" w:rsidRDefault="00090247" w:rsidP="00B805AD">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mc:AlternateContent>
          <mc:Choice Requires="wpc">
            <w:drawing>
              <wp:inline distT="0" distB="0" distL="0" distR="0" wp14:anchorId="274D0D2C" wp14:editId="4173B689">
                <wp:extent cx="6192520" cy="5251010"/>
                <wp:effectExtent l="0" t="0" r="0" b="6985"/>
                <wp:docPr id="1872081159" name="Полотно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365408695" name="Прямоугольник 365408695"/>
                        <wps:cNvSpPr/>
                        <wps:spPr>
                          <a:xfrm>
                            <a:off x="1348965" y="27158"/>
                            <a:ext cx="3720976" cy="416460"/>
                          </a:xfrm>
                          <a:prstGeom prst="rect">
                            <a:avLst/>
                          </a:prstGeom>
                        </wps:spPr>
                        <wps:style>
                          <a:lnRef idx="2">
                            <a:schemeClr val="dk1"/>
                          </a:lnRef>
                          <a:fillRef idx="1">
                            <a:schemeClr val="lt1"/>
                          </a:fillRef>
                          <a:effectRef idx="0">
                            <a:schemeClr val="dk1"/>
                          </a:effectRef>
                          <a:fontRef idx="minor">
                            <a:schemeClr val="dk1"/>
                          </a:fontRef>
                        </wps:style>
                        <wps:txbx>
                          <w:txbxContent>
                            <w:p w14:paraId="4D65084D" w14:textId="4EF01E54" w:rsidR="00090247" w:rsidRPr="003026D2" w:rsidRDefault="00090247" w:rsidP="00090247">
                              <w:pPr>
                                <w:spacing w:after="0"/>
                                <w:jc w:val="center"/>
                                <w:rPr>
                                  <w:rFonts w:ascii="Times New Roman" w:hAnsi="Times New Roman" w:cs="Times New Roman"/>
                                  <w:sz w:val="24"/>
                                  <w:szCs w:val="24"/>
                                </w:rPr>
                              </w:pPr>
                              <w:r w:rsidRPr="003026D2">
                                <w:rPr>
                                  <w:rFonts w:ascii="Times New Roman" w:hAnsi="Times New Roman" w:cs="Times New Roman"/>
                                  <w:sz w:val="24"/>
                                  <w:szCs w:val="24"/>
                                  <w:lang w:val="uk-UA"/>
                                </w:rPr>
                                <w:t xml:space="preserve">Програма лояльності для мережі АЗС </w:t>
                              </w:r>
                              <w:r w:rsidRPr="003026D2">
                                <w:rPr>
                                  <w:rFonts w:ascii="Times New Roman" w:hAnsi="Times New Roman" w:cs="Times New Roman"/>
                                  <w:sz w:val="24"/>
                                  <w:szCs w:val="24"/>
                                  <w:lang w:val="en-US"/>
                                </w:rPr>
                                <w:t>UKRNAFTA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050937" name="Прямоугольник 104050937"/>
                        <wps:cNvSpPr/>
                        <wps:spPr>
                          <a:xfrm>
                            <a:off x="99593" y="604231"/>
                            <a:ext cx="2762381" cy="415925"/>
                          </a:xfrm>
                          <a:prstGeom prst="rect">
                            <a:avLst/>
                          </a:prstGeom>
                        </wps:spPr>
                        <wps:style>
                          <a:lnRef idx="2">
                            <a:schemeClr val="dk1"/>
                          </a:lnRef>
                          <a:fillRef idx="1">
                            <a:schemeClr val="lt1"/>
                          </a:fillRef>
                          <a:effectRef idx="0">
                            <a:schemeClr val="dk1"/>
                          </a:effectRef>
                          <a:fontRef idx="minor">
                            <a:schemeClr val="dk1"/>
                          </a:fontRef>
                        </wps:style>
                        <wps:txbx>
                          <w:txbxContent>
                            <w:p w14:paraId="6B8CE590" w14:textId="5B8C817B" w:rsidR="00364C1B" w:rsidRPr="003026D2" w:rsidRDefault="00364C1B" w:rsidP="00364C1B">
                              <w:pPr>
                                <w:spacing w:after="0" w:line="257"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Система онлайн-замовлення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01867485" name="Прямоугольник 701867485"/>
                        <wps:cNvSpPr/>
                        <wps:spPr>
                          <a:xfrm>
                            <a:off x="90539" y="1184935"/>
                            <a:ext cx="2762250" cy="471850"/>
                          </a:xfrm>
                          <a:prstGeom prst="rect">
                            <a:avLst/>
                          </a:prstGeom>
                        </wps:spPr>
                        <wps:style>
                          <a:lnRef idx="2">
                            <a:schemeClr val="dk1"/>
                          </a:lnRef>
                          <a:fillRef idx="1">
                            <a:schemeClr val="lt1"/>
                          </a:fillRef>
                          <a:effectRef idx="0">
                            <a:schemeClr val="dk1"/>
                          </a:effectRef>
                          <a:fontRef idx="minor">
                            <a:schemeClr val="dk1"/>
                          </a:fontRef>
                        </wps:style>
                        <wps:txbx>
                          <w:txbxContent>
                            <w:p w14:paraId="6B101096" w14:textId="03B153E3" w:rsidR="00364C1B" w:rsidRPr="003026D2" w:rsidRDefault="00364C1B" w:rsidP="00364C1B">
                              <w:pPr>
                                <w:spacing w:line="256" w:lineRule="auto"/>
                                <w:jc w:val="center"/>
                                <w:rPr>
                                  <w:rFonts w:ascii="Times New Roman" w:eastAsia="Calibri" w:hAnsi="Times New Roman" w:cs="Times New Roman"/>
                                  <w:sz w:val="24"/>
                                  <w:szCs w:val="24"/>
                                  <w:lang w:val="uk-UA"/>
                                  <w14:ligatures w14:val="none"/>
                                </w:rPr>
                              </w:pPr>
                              <w:r w:rsidRPr="003026D2">
                                <w:rPr>
                                  <w:rFonts w:ascii="Times New Roman" w:hAnsi="Times New Roman" w:cs="Times New Roman"/>
                                  <w:sz w:val="24"/>
                                  <w:szCs w:val="24"/>
                                  <w:lang w:val="uk-UA"/>
                                </w:rPr>
                                <w:t>Клієнт сканує QR-код</w:t>
                              </w:r>
                              <w:r w:rsidRPr="003026D2">
                                <w:rPr>
                                  <w:rFonts w:ascii="Times New Roman" w:hAnsi="Times New Roman" w:cs="Times New Roman"/>
                                  <w:sz w:val="24"/>
                                  <w:szCs w:val="24"/>
                                </w:rPr>
                                <w:t xml:space="preserve"> за допомогою додатку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90686704" name="Прямоугольник 790686704"/>
                        <wps:cNvSpPr/>
                        <wps:spPr>
                          <a:xfrm>
                            <a:off x="90539" y="1791516"/>
                            <a:ext cx="2761615" cy="471805"/>
                          </a:xfrm>
                          <a:prstGeom prst="rect">
                            <a:avLst/>
                          </a:prstGeom>
                        </wps:spPr>
                        <wps:style>
                          <a:lnRef idx="2">
                            <a:schemeClr val="dk1"/>
                          </a:lnRef>
                          <a:fillRef idx="1">
                            <a:schemeClr val="lt1"/>
                          </a:fillRef>
                          <a:effectRef idx="0">
                            <a:schemeClr val="dk1"/>
                          </a:effectRef>
                          <a:fontRef idx="minor">
                            <a:schemeClr val="dk1"/>
                          </a:fontRef>
                        </wps:style>
                        <wps:txbx>
                          <w:txbxContent>
                            <w:p w14:paraId="0F4084E5" w14:textId="39893C8F" w:rsidR="00364C1B" w:rsidRPr="003026D2" w:rsidRDefault="00364C1B" w:rsidP="00364C1B">
                              <w:pPr>
                                <w:spacing w:line="254"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Оберає вид пального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38476825" name="Прямоугольник 1238476825"/>
                        <wps:cNvSpPr/>
                        <wps:spPr>
                          <a:xfrm>
                            <a:off x="90539" y="2407154"/>
                            <a:ext cx="2760980" cy="471805"/>
                          </a:xfrm>
                          <a:prstGeom prst="rect">
                            <a:avLst/>
                          </a:prstGeom>
                        </wps:spPr>
                        <wps:style>
                          <a:lnRef idx="2">
                            <a:schemeClr val="dk1"/>
                          </a:lnRef>
                          <a:fillRef idx="1">
                            <a:schemeClr val="lt1"/>
                          </a:fillRef>
                          <a:effectRef idx="0">
                            <a:schemeClr val="dk1"/>
                          </a:effectRef>
                          <a:fontRef idx="minor">
                            <a:schemeClr val="dk1"/>
                          </a:fontRef>
                        </wps:style>
                        <wps:txbx>
                          <w:txbxContent>
                            <w:p w14:paraId="5E665C47" w14:textId="63C8E14F" w:rsidR="00364C1B" w:rsidRPr="003026D2" w:rsidRDefault="00364C1B" w:rsidP="00364C1B">
                              <w:pPr>
                                <w:spacing w:line="252"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Знімає пістолет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5934496" name="Прямоугольник 1745934496"/>
                        <wps:cNvSpPr/>
                        <wps:spPr>
                          <a:xfrm>
                            <a:off x="80412" y="3021874"/>
                            <a:ext cx="2762376" cy="798687"/>
                          </a:xfrm>
                          <a:prstGeom prst="rect">
                            <a:avLst/>
                          </a:prstGeom>
                        </wps:spPr>
                        <wps:style>
                          <a:lnRef idx="2">
                            <a:schemeClr val="dk1"/>
                          </a:lnRef>
                          <a:fillRef idx="1">
                            <a:schemeClr val="lt1"/>
                          </a:fillRef>
                          <a:effectRef idx="0">
                            <a:schemeClr val="dk1"/>
                          </a:effectRef>
                          <a:fontRef idx="minor">
                            <a:schemeClr val="dk1"/>
                          </a:fontRef>
                        </wps:style>
                        <wps:txbx>
                          <w:txbxContent>
                            <w:p w14:paraId="39593C46" w14:textId="26F5054D" w:rsidR="00364C1B" w:rsidRPr="003026D2" w:rsidRDefault="00364C1B" w:rsidP="00364C1B">
                              <w:pPr>
                                <w:spacing w:line="252" w:lineRule="auto"/>
                                <w:jc w:val="center"/>
                                <w:rPr>
                                  <w:rFonts w:ascii="Times New Roman" w:eastAsia="Calibri" w:hAnsi="Times New Roman" w:cs="Times New Roman"/>
                                  <w:sz w:val="24"/>
                                  <w:szCs w:val="24"/>
                                  <w:lang w:val="uk-UA"/>
                                </w:rPr>
                              </w:pPr>
                              <w:r w:rsidRPr="003026D2">
                                <w:rPr>
                                  <w:rFonts w:ascii="Times New Roman" w:eastAsia="Calibri" w:hAnsi="Times New Roman" w:cs="Times New Roman"/>
                                  <w:sz w:val="24"/>
                                  <w:szCs w:val="24"/>
                                  <w:lang w:val="uk-UA"/>
                                </w:rPr>
                                <w:t>Клієнт вказує кількість палива</w:t>
                              </w:r>
                            </w:p>
                            <w:p w14:paraId="22E107A5" w14:textId="3521702C" w:rsidR="00364C1B" w:rsidRPr="003026D2" w:rsidRDefault="00364C1B" w:rsidP="00364C1B">
                              <w:pPr>
                                <w:spacing w:line="252"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14:ligatures w14:val="none"/>
                                </w:rPr>
                                <w:t>(При наявності бонусів, використовує їх)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2116134" name="Прямоугольник 392116134"/>
                        <wps:cNvSpPr/>
                        <wps:spPr>
                          <a:xfrm>
                            <a:off x="80412" y="3973402"/>
                            <a:ext cx="2760980" cy="471170"/>
                          </a:xfrm>
                          <a:prstGeom prst="rect">
                            <a:avLst/>
                          </a:prstGeom>
                        </wps:spPr>
                        <wps:style>
                          <a:lnRef idx="2">
                            <a:schemeClr val="dk1"/>
                          </a:lnRef>
                          <a:fillRef idx="1">
                            <a:schemeClr val="lt1"/>
                          </a:fillRef>
                          <a:effectRef idx="0">
                            <a:schemeClr val="dk1"/>
                          </a:effectRef>
                          <a:fontRef idx="minor">
                            <a:schemeClr val="dk1"/>
                          </a:fontRef>
                        </wps:style>
                        <wps:txbx>
                          <w:txbxContent>
                            <w:p w14:paraId="277D7E8D" w14:textId="07C41581" w:rsidR="00364C1B" w:rsidRPr="003026D2" w:rsidRDefault="00364C1B" w:rsidP="00364C1B">
                              <w:pPr>
                                <w:spacing w:line="252"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Заправляє автомобіль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04898181" name="Прямоугольник 2104898181"/>
                        <wps:cNvSpPr/>
                        <wps:spPr>
                          <a:xfrm>
                            <a:off x="90539" y="4589039"/>
                            <a:ext cx="2760980" cy="471170"/>
                          </a:xfrm>
                          <a:prstGeom prst="rect">
                            <a:avLst/>
                          </a:prstGeom>
                        </wps:spPr>
                        <wps:style>
                          <a:lnRef idx="2">
                            <a:schemeClr val="dk1"/>
                          </a:lnRef>
                          <a:fillRef idx="1">
                            <a:schemeClr val="lt1"/>
                          </a:fillRef>
                          <a:effectRef idx="0">
                            <a:schemeClr val="dk1"/>
                          </a:effectRef>
                          <a:fontRef idx="minor">
                            <a:schemeClr val="dk1"/>
                          </a:fontRef>
                        </wps:style>
                        <wps:txbx>
                          <w:txbxContent>
                            <w:p w14:paraId="67AC121B" w14:textId="007773BE" w:rsidR="00364C1B" w:rsidRPr="003026D2" w:rsidRDefault="00364C1B" w:rsidP="00364C1B">
                              <w:pPr>
                                <w:spacing w:line="252"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Автоматично списуються кошти та формується чек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74928148" name="Прямоугольник 774928148"/>
                        <wps:cNvSpPr/>
                        <wps:spPr>
                          <a:xfrm>
                            <a:off x="3249124" y="613284"/>
                            <a:ext cx="2762250" cy="1740617"/>
                          </a:xfrm>
                          <a:prstGeom prst="rect">
                            <a:avLst/>
                          </a:prstGeom>
                        </wps:spPr>
                        <wps:style>
                          <a:lnRef idx="2">
                            <a:schemeClr val="dk1"/>
                          </a:lnRef>
                          <a:fillRef idx="1">
                            <a:schemeClr val="lt1"/>
                          </a:fillRef>
                          <a:effectRef idx="0">
                            <a:schemeClr val="dk1"/>
                          </a:effectRef>
                          <a:fontRef idx="minor">
                            <a:schemeClr val="dk1"/>
                          </a:fontRef>
                        </wps:style>
                        <wps:txbx>
                          <w:txbxContent>
                            <w:p w14:paraId="33A4FC88" w14:textId="01185C7A" w:rsidR="00364C1B" w:rsidRPr="003026D2" w:rsidRDefault="003026D2" w:rsidP="003026D2">
                              <w:pPr>
                                <w:spacing w:line="256" w:lineRule="auto"/>
                                <w:jc w:val="center"/>
                                <w:rPr>
                                  <w:rFonts w:ascii="Times New Roman" w:eastAsia="Calibri" w:hAnsi="Times New Roman" w:cs="Times New Roman"/>
                                  <w:sz w:val="24"/>
                                  <w:szCs w:val="24"/>
                                  <w:lang w:val="uk-UA"/>
                                </w:rPr>
                              </w:pPr>
                              <w:r w:rsidRPr="003026D2">
                                <w:rPr>
                                  <w:rFonts w:ascii="Times New Roman" w:eastAsia="Calibri" w:hAnsi="Times New Roman" w:cs="Times New Roman"/>
                                  <w:sz w:val="24"/>
                                  <w:szCs w:val="24"/>
                                  <w:lang w:val="uk-UA"/>
                                </w:rPr>
                                <w:t>Нарахування:</w:t>
                              </w:r>
                            </w:p>
                            <w:p w14:paraId="37ED0887" w14:textId="515EAE48" w:rsidR="003026D2" w:rsidRPr="003026D2" w:rsidRDefault="003026D2" w:rsidP="003026D2">
                              <w:pPr>
                                <w:pStyle w:val="a3"/>
                                <w:numPr>
                                  <w:ilvl w:val="0"/>
                                  <w:numId w:val="81"/>
                                </w:numPr>
                                <w:spacing w:line="256" w:lineRule="auto"/>
                                <w:rPr>
                                  <w:rFonts w:ascii="Times New Roman" w:eastAsia="Calibri" w:hAnsi="Times New Roman" w:cs="Times New Roman"/>
                                  <w:sz w:val="24"/>
                                  <w:szCs w:val="24"/>
                                </w:rPr>
                              </w:pPr>
                              <w:r w:rsidRPr="003026D2">
                                <w:rPr>
                                  <w:rFonts w:ascii="Times New Roman" w:eastAsia="Calibri" w:hAnsi="Times New Roman" w:cs="Times New Roman"/>
                                  <w:sz w:val="24"/>
                                  <w:szCs w:val="24"/>
                                </w:rPr>
                                <w:t>50 копійок за 1 літр на ДП та будь-яку марку бензину;</w:t>
                              </w:r>
                            </w:p>
                            <w:p w14:paraId="10E1BC26" w14:textId="1E7642F7" w:rsidR="003026D2" w:rsidRPr="003026D2" w:rsidRDefault="003026D2" w:rsidP="003026D2">
                              <w:pPr>
                                <w:pStyle w:val="a3"/>
                                <w:numPr>
                                  <w:ilvl w:val="0"/>
                                  <w:numId w:val="81"/>
                                </w:numPr>
                                <w:spacing w:line="256" w:lineRule="auto"/>
                                <w:rPr>
                                  <w:rFonts w:ascii="Times New Roman" w:eastAsia="Calibri" w:hAnsi="Times New Roman" w:cs="Times New Roman"/>
                                  <w:sz w:val="24"/>
                                  <w:szCs w:val="24"/>
                                </w:rPr>
                              </w:pPr>
                              <w:r w:rsidRPr="003026D2">
                                <w:rPr>
                                  <w:rFonts w:ascii="Times New Roman" w:eastAsia="Calibri" w:hAnsi="Times New Roman" w:cs="Times New Roman"/>
                                  <w:sz w:val="24"/>
                                  <w:szCs w:val="24"/>
                                </w:rPr>
                                <w:t>20 копійок на газ</w:t>
                              </w:r>
                            </w:p>
                            <w:p w14:paraId="55A58721" w14:textId="7377D097" w:rsidR="003026D2" w:rsidRPr="003026D2" w:rsidRDefault="003026D2" w:rsidP="003026D2">
                              <w:pPr>
                                <w:pStyle w:val="a3"/>
                                <w:numPr>
                                  <w:ilvl w:val="0"/>
                                  <w:numId w:val="81"/>
                                </w:numPr>
                                <w:spacing w:line="256" w:lineRule="auto"/>
                                <w:rPr>
                                  <w:rFonts w:ascii="Times New Roman" w:eastAsia="Calibri" w:hAnsi="Times New Roman" w:cs="Times New Roman"/>
                                  <w:sz w:val="24"/>
                                  <w:szCs w:val="24"/>
                                </w:rPr>
                              </w:pPr>
                              <w:r w:rsidRPr="003026D2">
                                <w:rPr>
                                  <w:rFonts w:ascii="Times New Roman" w:eastAsia="Calibri" w:hAnsi="Times New Roman" w:cs="Times New Roman"/>
                                  <w:sz w:val="24"/>
                                  <w:szCs w:val="24"/>
                                </w:rPr>
                                <w:t>1% на всі товари непаливної групи, крім акційних, акцизних та інш</w:t>
                              </w:r>
                              <w:r>
                                <w:rPr>
                                  <w:rFonts w:ascii="Times New Roman" w:eastAsia="Calibri" w:hAnsi="Times New Roman" w:cs="Times New Roman"/>
                                  <w:sz w:val="24"/>
                                  <w:szCs w:val="24"/>
                                </w:rPr>
                                <w:t>і</w:t>
                              </w:r>
                              <w:r w:rsidRPr="003026D2">
                                <w:rPr>
                                  <w:rFonts w:ascii="Times New Roman" w:eastAsia="Calibri" w:hAnsi="Times New Roman" w:cs="Times New Roman"/>
                                  <w:sz w:val="24"/>
                                  <w:szCs w:val="24"/>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72498534" name="Прямоугольник 1372498534"/>
                        <wps:cNvSpPr/>
                        <wps:spPr>
                          <a:xfrm>
                            <a:off x="3249124" y="2569919"/>
                            <a:ext cx="2762250" cy="997146"/>
                          </a:xfrm>
                          <a:prstGeom prst="rect">
                            <a:avLst/>
                          </a:prstGeom>
                        </wps:spPr>
                        <wps:style>
                          <a:lnRef idx="2">
                            <a:schemeClr val="dk1"/>
                          </a:lnRef>
                          <a:fillRef idx="1">
                            <a:schemeClr val="lt1"/>
                          </a:fillRef>
                          <a:effectRef idx="0">
                            <a:schemeClr val="dk1"/>
                          </a:effectRef>
                          <a:fontRef idx="minor">
                            <a:schemeClr val="dk1"/>
                          </a:fontRef>
                        </wps:style>
                        <wps:txbx>
                          <w:txbxContent>
                            <w:p w14:paraId="1AE63625" w14:textId="3FE3E798" w:rsidR="003026D2" w:rsidRPr="003026D2" w:rsidRDefault="003026D2" w:rsidP="003026D2">
                              <w:pPr>
                                <w:spacing w:line="252" w:lineRule="auto"/>
                                <w:jc w:val="center"/>
                                <w:rPr>
                                  <w:rFonts w:ascii="Times New Roman" w:eastAsia="Calibri" w:hAnsi="Times New Roman" w:cs="Times New Roman"/>
                                  <w:sz w:val="24"/>
                                  <w:szCs w:val="24"/>
                                  <w:lang w:val="uk-UA"/>
                                </w:rPr>
                              </w:pPr>
                              <w:r w:rsidRPr="003026D2">
                                <w:rPr>
                                  <w:rFonts w:ascii="Times New Roman" w:eastAsia="Calibri" w:hAnsi="Times New Roman" w:cs="Times New Roman"/>
                                  <w:sz w:val="24"/>
                                  <w:szCs w:val="24"/>
                                  <w:lang w:val="uk-UA"/>
                                </w:rPr>
                                <w:t>Списання бонусів:</w:t>
                              </w:r>
                            </w:p>
                            <w:p w14:paraId="02E42756" w14:textId="77777777" w:rsidR="003026D2" w:rsidRPr="003026D2" w:rsidRDefault="003026D2" w:rsidP="003026D2">
                              <w:pPr>
                                <w:pStyle w:val="a3"/>
                                <w:numPr>
                                  <w:ilvl w:val="0"/>
                                  <w:numId w:val="2"/>
                                </w:numPr>
                                <w:spacing w:after="0" w:line="360" w:lineRule="auto"/>
                                <w:ind w:left="0" w:firstLine="567"/>
                                <w:jc w:val="both"/>
                                <w:rPr>
                                  <w:rFonts w:ascii="Times New Roman" w:hAnsi="Times New Roman" w:cs="Times New Roman"/>
                                  <w:sz w:val="24"/>
                                  <w:szCs w:val="24"/>
                                </w:rPr>
                              </w:pPr>
                              <w:r w:rsidRPr="003026D2">
                                <w:rPr>
                                  <w:rFonts w:ascii="Times New Roman" w:hAnsi="Times New Roman" w:cs="Times New Roman"/>
                                  <w:sz w:val="24"/>
                                  <w:szCs w:val="24"/>
                                </w:rPr>
                                <w:t>У 100% розмірі;</w:t>
                              </w:r>
                            </w:p>
                            <w:p w14:paraId="05C5CCE3" w14:textId="77777777" w:rsidR="003026D2" w:rsidRPr="003026D2" w:rsidRDefault="003026D2" w:rsidP="003026D2">
                              <w:pPr>
                                <w:pStyle w:val="a3"/>
                                <w:numPr>
                                  <w:ilvl w:val="0"/>
                                  <w:numId w:val="2"/>
                                </w:numPr>
                                <w:spacing w:after="0" w:line="360" w:lineRule="auto"/>
                                <w:ind w:left="0" w:firstLine="567"/>
                                <w:jc w:val="both"/>
                                <w:rPr>
                                  <w:rFonts w:ascii="Times New Roman" w:hAnsi="Times New Roman" w:cs="Times New Roman"/>
                                  <w:sz w:val="24"/>
                                  <w:szCs w:val="24"/>
                                </w:rPr>
                              </w:pPr>
                              <w:r w:rsidRPr="003026D2">
                                <w:rPr>
                                  <w:rFonts w:ascii="Times New Roman" w:hAnsi="Times New Roman" w:cs="Times New Roman"/>
                                  <w:sz w:val="24"/>
                                  <w:szCs w:val="24"/>
                                </w:rPr>
                                <w:t>У частковому розмірі.</w:t>
                              </w:r>
                            </w:p>
                            <w:p w14:paraId="24F5C06F" w14:textId="77777777" w:rsidR="003026D2" w:rsidRPr="003026D2" w:rsidRDefault="003026D2" w:rsidP="003026D2">
                              <w:pPr>
                                <w:spacing w:line="252" w:lineRule="auto"/>
                                <w:jc w:val="center"/>
                                <w:rPr>
                                  <w:rFonts w:ascii="Times New Roman" w:eastAsia="Calibri" w:hAnsi="Times New Roman" w:cs="Times New Roman"/>
                                  <w:sz w:val="24"/>
                                  <w:szCs w:val="24"/>
                                  <w:lang w:val="uk-UA"/>
                                </w:rPr>
                              </w:pPr>
                            </w:p>
                            <w:p w14:paraId="075336C0" w14:textId="77777777" w:rsidR="003026D2" w:rsidRPr="003026D2" w:rsidRDefault="003026D2" w:rsidP="003026D2">
                              <w:pPr>
                                <w:spacing w:line="252" w:lineRule="auto"/>
                                <w:jc w:val="center"/>
                                <w:rPr>
                                  <w:rFonts w:ascii="Times New Roman" w:eastAsia="Calibri" w:hAnsi="Times New Roman" w:cs="Times New Roman"/>
                                  <w:sz w:val="24"/>
                                  <w:szCs w:val="24"/>
                                  <w:lang w:val="uk-UA"/>
                                  <w14:ligatures w14:val="none"/>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47390835" name="Прямая со стрелкой 1947390835"/>
                        <wps:cNvCnPr>
                          <a:endCxn id="104050937" idx="0"/>
                        </wps:cNvCnPr>
                        <wps:spPr>
                          <a:xfrm>
                            <a:off x="1480784" y="452656"/>
                            <a:ext cx="0" cy="15155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19344651" name="Прямая со стрелкой 1119344651"/>
                        <wps:cNvCnPr>
                          <a:stCxn id="104050937" idx="2"/>
                          <a:endCxn id="701867485" idx="0"/>
                        </wps:cNvCnPr>
                        <wps:spPr>
                          <a:xfrm flipH="1">
                            <a:off x="1471664" y="1020119"/>
                            <a:ext cx="9120" cy="1647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2223431" name="Прямая со стрелкой 32223431"/>
                        <wps:cNvCnPr>
                          <a:stCxn id="701867485" idx="2"/>
                          <a:endCxn id="790686704" idx="0"/>
                        </wps:cNvCnPr>
                        <wps:spPr>
                          <a:xfrm flipH="1">
                            <a:off x="1471347" y="1656723"/>
                            <a:ext cx="317" cy="1347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3283212" name="Прямая со стрелкой 493283212"/>
                        <wps:cNvCnPr>
                          <a:stCxn id="790686704" idx="2"/>
                          <a:endCxn id="1238476825" idx="0"/>
                        </wps:cNvCnPr>
                        <wps:spPr>
                          <a:xfrm flipH="1">
                            <a:off x="1471029" y="2263321"/>
                            <a:ext cx="318" cy="1438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67194518" name="Прямая со стрелкой 667194518"/>
                        <wps:cNvCnPr>
                          <a:stCxn id="1238476825" idx="2"/>
                          <a:endCxn id="1745934496" idx="0"/>
                        </wps:cNvCnPr>
                        <wps:spPr>
                          <a:xfrm flipH="1">
                            <a:off x="1461600" y="2878959"/>
                            <a:ext cx="9429" cy="1429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73357982" name="Прямая со стрелкой 1873357982"/>
                        <wps:cNvCnPr>
                          <a:stCxn id="1745934496" idx="2"/>
                          <a:endCxn id="392116134" idx="0"/>
                        </wps:cNvCnPr>
                        <wps:spPr>
                          <a:xfrm flipH="1">
                            <a:off x="1460902" y="3820561"/>
                            <a:ext cx="698" cy="15284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6012206" name="Прямая со стрелкой 276012206"/>
                        <wps:cNvCnPr>
                          <a:stCxn id="392116134" idx="2"/>
                          <a:endCxn id="2104898181" idx="0"/>
                        </wps:cNvCnPr>
                        <wps:spPr>
                          <a:xfrm>
                            <a:off x="1460902" y="4444572"/>
                            <a:ext cx="10127" cy="1444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17652637" name="Прямая со стрелкой 1217652637"/>
                        <wps:cNvCnPr>
                          <a:endCxn id="774928148" idx="0"/>
                        </wps:cNvCnPr>
                        <wps:spPr>
                          <a:xfrm>
                            <a:off x="4630249" y="443602"/>
                            <a:ext cx="0" cy="16965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14875540" name="Прямая со стрелкой 414875540"/>
                        <wps:cNvCnPr>
                          <a:endCxn id="1372498534" idx="0"/>
                        </wps:cNvCnPr>
                        <wps:spPr>
                          <a:xfrm>
                            <a:off x="4630249" y="2353901"/>
                            <a:ext cx="0" cy="2159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274D0D2C" id="Полотно 3" o:spid="_x0000_s1051" editas="canvas" style="width:487.6pt;height:413.45pt;mso-position-horizontal-relative:char;mso-position-vertical-relative:line" coordsize="61925,525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">
                <v:shape id="_x0000_s1052" type="#_x0000_t75" style="position:absolute;width:61925;height:52508;visibility:visible;mso-wrap-style:square" filled="t">
                  <v:fill o:detectmouseclick="t"/>
                  <v:path o:connecttype="none"/>
                </v:shape>
                <v:rect id="Прямоугольник 365408695" o:spid="_x0000_s1053" style="position:absolute;left:13489;top:271;width:37210;height:41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" fillcolor="white [3201]" strokecolor="black [3200]" strokeweight="1pt">
                  <v:textbox>
                    <w:txbxContent>
                      <w:p w14:paraId="4D65084D" w14:textId="4EF01E54" w:rsidR="00090247" w:rsidRPr="003026D2" w:rsidRDefault="00090247" w:rsidP="00090247">
                        <w:pPr>
                          <w:spacing w:after="0"/>
                          <w:jc w:val="center"/>
                          <w:rPr>
                            <w:rFonts w:ascii="Times New Roman" w:hAnsi="Times New Roman" w:cs="Times New Roman"/>
                            <w:sz w:val="24"/>
                            <w:szCs w:val="24"/>
                          </w:rPr>
                        </w:pPr>
                        <w:r w:rsidRPr="003026D2">
                          <w:rPr>
                            <w:rFonts w:ascii="Times New Roman" w:hAnsi="Times New Roman" w:cs="Times New Roman"/>
                            <w:sz w:val="24"/>
                            <w:szCs w:val="24"/>
                            <w:lang w:val="uk-UA"/>
                          </w:rPr>
                          <w:t xml:space="preserve">Програма лояльності для мережі АЗС </w:t>
                        </w:r>
                        <w:r w:rsidRPr="003026D2">
                          <w:rPr>
                            <w:rFonts w:ascii="Times New Roman" w:hAnsi="Times New Roman" w:cs="Times New Roman"/>
                            <w:sz w:val="24"/>
                            <w:szCs w:val="24"/>
                            <w:lang w:val="en-US"/>
                          </w:rPr>
                          <w:t>UKRNAFTA</w:t>
                        </w:r>
                      </w:p>
                    </w:txbxContent>
                  </v:textbox>
                </v:rect>
                <v:rect id="Прямоугольник 104050937" o:spid="_x0000_s1054" style="position:absolute;left:995;top:6042;width:27624;height:4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" fillcolor="white [3201]" strokecolor="black [3200]" strokeweight="1pt">
                  <v:textbox>
                    <w:txbxContent>
                      <w:p w14:paraId="6B8CE590" w14:textId="5B8C817B" w:rsidR="00364C1B" w:rsidRPr="003026D2" w:rsidRDefault="00364C1B" w:rsidP="00364C1B">
                        <w:pPr>
                          <w:spacing w:after="0" w:line="257"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Система онлайн-замовлення</w:t>
                        </w:r>
                      </w:p>
                    </w:txbxContent>
                  </v:textbox>
                </v:rect>
                <v:rect id="Прямоугольник 701867485" o:spid="_x0000_s1055" style="position:absolute;left:905;top:11849;width:27622;height:4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" fillcolor="white [3201]" strokecolor="black [3200]" strokeweight="1pt">
                  <v:textbox>
                    <w:txbxContent>
                      <w:p w14:paraId="6B101096" w14:textId="03B153E3" w:rsidR="00364C1B" w:rsidRPr="003026D2" w:rsidRDefault="00364C1B" w:rsidP="00364C1B">
                        <w:pPr>
                          <w:spacing w:line="256" w:lineRule="auto"/>
                          <w:jc w:val="center"/>
                          <w:rPr>
                            <w:rFonts w:ascii="Times New Roman" w:eastAsia="Calibri" w:hAnsi="Times New Roman" w:cs="Times New Roman"/>
                            <w:sz w:val="24"/>
                            <w:szCs w:val="24"/>
                            <w:lang w:val="uk-UA"/>
                            <w14:ligatures w14:val="none"/>
                          </w:rPr>
                        </w:pPr>
                        <w:r w:rsidRPr="003026D2">
                          <w:rPr>
                            <w:rFonts w:ascii="Times New Roman" w:hAnsi="Times New Roman" w:cs="Times New Roman"/>
                            <w:sz w:val="24"/>
                            <w:szCs w:val="24"/>
                            <w:lang w:val="uk-UA"/>
                          </w:rPr>
                          <w:t>Клієнт сканує QR-код</w:t>
                        </w:r>
                        <w:r w:rsidRPr="003026D2">
                          <w:rPr>
                            <w:rFonts w:ascii="Times New Roman" w:hAnsi="Times New Roman" w:cs="Times New Roman"/>
                            <w:sz w:val="24"/>
                            <w:szCs w:val="24"/>
                          </w:rPr>
                          <w:t xml:space="preserve"> за допомогою додатку</w:t>
                        </w:r>
                      </w:p>
                    </w:txbxContent>
                  </v:textbox>
                </v:rect>
                <v:rect id="Прямоугольник 790686704" o:spid="_x0000_s1056" style="position:absolute;left:905;top:17915;width:27616;height:4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" fillcolor="white [3201]" strokecolor="black [3200]" strokeweight="1pt">
                  <v:textbox>
                    <w:txbxContent>
                      <w:p w14:paraId="0F4084E5" w14:textId="39893C8F" w:rsidR="00364C1B" w:rsidRPr="003026D2" w:rsidRDefault="00364C1B" w:rsidP="00364C1B">
                        <w:pPr>
                          <w:spacing w:line="254"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Оберає вид пального</w:t>
                        </w:r>
                      </w:p>
                    </w:txbxContent>
                  </v:textbox>
                </v:rect>
                <v:rect id="Прямоугольник 1238476825" o:spid="_x0000_s1057" style="position:absolute;left:905;top:24071;width:27610;height:4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" fillcolor="white [3201]" strokecolor="black [3200]" strokeweight="1pt">
                  <v:textbox>
                    <w:txbxContent>
                      <w:p w14:paraId="5E665C47" w14:textId="63C8E14F" w:rsidR="00364C1B" w:rsidRPr="003026D2" w:rsidRDefault="00364C1B" w:rsidP="00364C1B">
                        <w:pPr>
                          <w:spacing w:line="252"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Знімає пістолет</w:t>
                        </w:r>
                      </w:p>
                    </w:txbxContent>
                  </v:textbox>
                </v:rect>
                <v:rect id="Прямоугольник 1745934496" o:spid="_x0000_s1058" style="position:absolute;left:804;top:30218;width:27623;height:79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" fillcolor="white [3201]" strokecolor="black [3200]" strokeweight="1pt">
                  <v:textbox>
                    <w:txbxContent>
                      <w:p w14:paraId="39593C46" w14:textId="26F5054D" w:rsidR="00364C1B" w:rsidRPr="003026D2" w:rsidRDefault="00364C1B" w:rsidP="00364C1B">
                        <w:pPr>
                          <w:spacing w:line="252" w:lineRule="auto"/>
                          <w:jc w:val="center"/>
                          <w:rPr>
                            <w:rFonts w:ascii="Times New Roman" w:eastAsia="Calibri" w:hAnsi="Times New Roman" w:cs="Times New Roman"/>
                            <w:sz w:val="24"/>
                            <w:szCs w:val="24"/>
                            <w:lang w:val="uk-UA"/>
                          </w:rPr>
                        </w:pPr>
                        <w:r w:rsidRPr="003026D2">
                          <w:rPr>
                            <w:rFonts w:ascii="Times New Roman" w:eastAsia="Calibri" w:hAnsi="Times New Roman" w:cs="Times New Roman"/>
                            <w:sz w:val="24"/>
                            <w:szCs w:val="24"/>
                            <w:lang w:val="uk-UA"/>
                          </w:rPr>
                          <w:t>Клієнт вказує кількість палива</w:t>
                        </w:r>
                      </w:p>
                      <w:p w14:paraId="22E107A5" w14:textId="3521702C" w:rsidR="00364C1B" w:rsidRPr="003026D2" w:rsidRDefault="00364C1B" w:rsidP="00364C1B">
                        <w:pPr>
                          <w:spacing w:line="252"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14:ligatures w14:val="none"/>
                          </w:rPr>
                          <w:t>(При наявності бонусів, використовує їх)</w:t>
                        </w:r>
                      </w:p>
                    </w:txbxContent>
                  </v:textbox>
                </v:rect>
                <v:rect id="Прямоугольник 392116134" o:spid="_x0000_s1059" style="position:absolute;left:804;top:39734;width:27609;height:4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" fillcolor="white [3201]" strokecolor="black [3200]" strokeweight="1pt">
                  <v:textbox>
                    <w:txbxContent>
                      <w:p w14:paraId="277D7E8D" w14:textId="07C41581" w:rsidR="00364C1B" w:rsidRPr="003026D2" w:rsidRDefault="00364C1B" w:rsidP="00364C1B">
                        <w:pPr>
                          <w:spacing w:line="252"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Заправляє автомобіль</w:t>
                        </w:r>
                      </w:p>
                    </w:txbxContent>
                  </v:textbox>
                </v:rect>
                <v:rect id="Прямоугольник 2104898181" o:spid="_x0000_s1060" style="position:absolute;left:905;top:45890;width:27610;height:47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" fillcolor="white [3201]" strokecolor="black [3200]" strokeweight="1pt">
                  <v:textbox>
                    <w:txbxContent>
                      <w:p w14:paraId="67AC121B" w14:textId="007773BE" w:rsidR="00364C1B" w:rsidRPr="003026D2" w:rsidRDefault="00364C1B" w:rsidP="00364C1B">
                        <w:pPr>
                          <w:spacing w:line="252" w:lineRule="auto"/>
                          <w:jc w:val="center"/>
                          <w:rPr>
                            <w:rFonts w:ascii="Times New Roman" w:eastAsia="Calibri" w:hAnsi="Times New Roman" w:cs="Times New Roman"/>
                            <w:sz w:val="24"/>
                            <w:szCs w:val="24"/>
                            <w:lang w:val="uk-UA"/>
                            <w14:ligatures w14:val="none"/>
                          </w:rPr>
                        </w:pPr>
                        <w:r w:rsidRPr="003026D2">
                          <w:rPr>
                            <w:rFonts w:ascii="Times New Roman" w:eastAsia="Calibri" w:hAnsi="Times New Roman" w:cs="Times New Roman"/>
                            <w:sz w:val="24"/>
                            <w:szCs w:val="24"/>
                            <w:lang w:val="uk-UA"/>
                          </w:rPr>
                          <w:t>Автоматично списуються кошти та формується чек</w:t>
                        </w:r>
                      </w:p>
                    </w:txbxContent>
                  </v:textbox>
                </v:rect>
                <v:rect id="Прямоугольник 774928148" o:spid="_x0000_s1061" style="position:absolute;left:32491;top:6132;width:27622;height:174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" fillcolor="white [3201]" strokecolor="black [3200]" strokeweight="1pt">
                  <v:textbox>
                    <w:txbxContent>
                      <w:p w14:paraId="33A4FC88" w14:textId="01185C7A" w:rsidR="00364C1B" w:rsidRPr="003026D2" w:rsidRDefault="003026D2" w:rsidP="003026D2">
                        <w:pPr>
                          <w:spacing w:line="256" w:lineRule="auto"/>
                          <w:jc w:val="center"/>
                          <w:rPr>
                            <w:rFonts w:ascii="Times New Roman" w:eastAsia="Calibri" w:hAnsi="Times New Roman" w:cs="Times New Roman"/>
                            <w:sz w:val="24"/>
                            <w:szCs w:val="24"/>
                            <w:lang w:val="uk-UA"/>
                          </w:rPr>
                        </w:pPr>
                        <w:r w:rsidRPr="003026D2">
                          <w:rPr>
                            <w:rFonts w:ascii="Times New Roman" w:eastAsia="Calibri" w:hAnsi="Times New Roman" w:cs="Times New Roman"/>
                            <w:sz w:val="24"/>
                            <w:szCs w:val="24"/>
                            <w:lang w:val="uk-UA"/>
                          </w:rPr>
                          <w:t>Нарахування:</w:t>
                        </w:r>
                      </w:p>
                      <w:p w14:paraId="37ED0887" w14:textId="515EAE48" w:rsidR="003026D2" w:rsidRPr="003026D2" w:rsidRDefault="003026D2" w:rsidP="003026D2">
                        <w:pPr>
                          <w:pStyle w:val="a3"/>
                          <w:numPr>
                            <w:ilvl w:val="0"/>
                            <w:numId w:val="81"/>
                          </w:numPr>
                          <w:spacing w:line="256" w:lineRule="auto"/>
                          <w:rPr>
                            <w:rFonts w:ascii="Times New Roman" w:eastAsia="Calibri" w:hAnsi="Times New Roman" w:cs="Times New Roman"/>
                            <w:sz w:val="24"/>
                            <w:szCs w:val="24"/>
                          </w:rPr>
                        </w:pPr>
                        <w:r w:rsidRPr="003026D2">
                          <w:rPr>
                            <w:rFonts w:ascii="Times New Roman" w:eastAsia="Calibri" w:hAnsi="Times New Roman" w:cs="Times New Roman"/>
                            <w:sz w:val="24"/>
                            <w:szCs w:val="24"/>
                          </w:rPr>
                          <w:t>50 копійок за 1 літр на ДП та будь-яку марку бензину;</w:t>
                        </w:r>
                      </w:p>
                      <w:p w14:paraId="10E1BC26" w14:textId="1E7642F7" w:rsidR="003026D2" w:rsidRPr="003026D2" w:rsidRDefault="003026D2" w:rsidP="003026D2">
                        <w:pPr>
                          <w:pStyle w:val="a3"/>
                          <w:numPr>
                            <w:ilvl w:val="0"/>
                            <w:numId w:val="81"/>
                          </w:numPr>
                          <w:spacing w:line="256" w:lineRule="auto"/>
                          <w:rPr>
                            <w:rFonts w:ascii="Times New Roman" w:eastAsia="Calibri" w:hAnsi="Times New Roman" w:cs="Times New Roman"/>
                            <w:sz w:val="24"/>
                            <w:szCs w:val="24"/>
                          </w:rPr>
                        </w:pPr>
                        <w:r w:rsidRPr="003026D2">
                          <w:rPr>
                            <w:rFonts w:ascii="Times New Roman" w:eastAsia="Calibri" w:hAnsi="Times New Roman" w:cs="Times New Roman"/>
                            <w:sz w:val="24"/>
                            <w:szCs w:val="24"/>
                          </w:rPr>
                          <w:t>20 копійок на газ</w:t>
                        </w:r>
                      </w:p>
                      <w:p w14:paraId="55A58721" w14:textId="7377D097" w:rsidR="003026D2" w:rsidRPr="003026D2" w:rsidRDefault="003026D2" w:rsidP="003026D2">
                        <w:pPr>
                          <w:pStyle w:val="a3"/>
                          <w:numPr>
                            <w:ilvl w:val="0"/>
                            <w:numId w:val="81"/>
                          </w:numPr>
                          <w:spacing w:line="256" w:lineRule="auto"/>
                          <w:rPr>
                            <w:rFonts w:ascii="Times New Roman" w:eastAsia="Calibri" w:hAnsi="Times New Roman" w:cs="Times New Roman"/>
                            <w:sz w:val="24"/>
                            <w:szCs w:val="24"/>
                          </w:rPr>
                        </w:pPr>
                        <w:r w:rsidRPr="003026D2">
                          <w:rPr>
                            <w:rFonts w:ascii="Times New Roman" w:eastAsia="Calibri" w:hAnsi="Times New Roman" w:cs="Times New Roman"/>
                            <w:sz w:val="24"/>
                            <w:szCs w:val="24"/>
                          </w:rPr>
                          <w:t>1% на всі товари непаливної групи, крім акційних, акцизних та інш</w:t>
                        </w:r>
                        <w:r>
                          <w:rPr>
                            <w:rFonts w:ascii="Times New Roman" w:eastAsia="Calibri" w:hAnsi="Times New Roman" w:cs="Times New Roman"/>
                            <w:sz w:val="24"/>
                            <w:szCs w:val="24"/>
                          </w:rPr>
                          <w:t>і</w:t>
                        </w:r>
                        <w:r w:rsidRPr="003026D2">
                          <w:rPr>
                            <w:rFonts w:ascii="Times New Roman" w:eastAsia="Calibri" w:hAnsi="Times New Roman" w:cs="Times New Roman"/>
                            <w:sz w:val="24"/>
                            <w:szCs w:val="24"/>
                          </w:rPr>
                          <w:t>.</w:t>
                        </w:r>
                      </w:p>
                    </w:txbxContent>
                  </v:textbox>
                </v:rect>
                <v:rect id="Прямоугольник 1372498534" o:spid="_x0000_s1062" style="position:absolute;left:32491;top:25699;width:27622;height:99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" fillcolor="white [3201]" strokecolor="black [3200]" strokeweight="1pt">
                  <v:textbox>
                    <w:txbxContent>
                      <w:p w14:paraId="1AE63625" w14:textId="3FE3E798" w:rsidR="003026D2" w:rsidRPr="003026D2" w:rsidRDefault="003026D2" w:rsidP="003026D2">
                        <w:pPr>
                          <w:spacing w:line="252" w:lineRule="auto"/>
                          <w:jc w:val="center"/>
                          <w:rPr>
                            <w:rFonts w:ascii="Times New Roman" w:eastAsia="Calibri" w:hAnsi="Times New Roman" w:cs="Times New Roman"/>
                            <w:sz w:val="24"/>
                            <w:szCs w:val="24"/>
                            <w:lang w:val="uk-UA"/>
                          </w:rPr>
                        </w:pPr>
                        <w:r w:rsidRPr="003026D2">
                          <w:rPr>
                            <w:rFonts w:ascii="Times New Roman" w:eastAsia="Calibri" w:hAnsi="Times New Roman" w:cs="Times New Roman"/>
                            <w:sz w:val="24"/>
                            <w:szCs w:val="24"/>
                            <w:lang w:val="uk-UA"/>
                          </w:rPr>
                          <w:t>Списання бонусів:</w:t>
                        </w:r>
                      </w:p>
                      <w:p w14:paraId="02E42756" w14:textId="77777777" w:rsidR="003026D2" w:rsidRPr="003026D2" w:rsidRDefault="003026D2" w:rsidP="003026D2">
                        <w:pPr>
                          <w:pStyle w:val="a3"/>
                          <w:numPr>
                            <w:ilvl w:val="0"/>
                            <w:numId w:val="2"/>
                          </w:numPr>
                          <w:spacing w:after="0" w:line="360" w:lineRule="auto"/>
                          <w:ind w:left="0" w:firstLine="567"/>
                          <w:jc w:val="both"/>
                          <w:rPr>
                            <w:rFonts w:ascii="Times New Roman" w:hAnsi="Times New Roman" w:cs="Times New Roman"/>
                            <w:sz w:val="24"/>
                            <w:szCs w:val="24"/>
                          </w:rPr>
                        </w:pPr>
                        <w:r w:rsidRPr="003026D2">
                          <w:rPr>
                            <w:rFonts w:ascii="Times New Roman" w:hAnsi="Times New Roman" w:cs="Times New Roman"/>
                            <w:sz w:val="24"/>
                            <w:szCs w:val="24"/>
                          </w:rPr>
                          <w:t>У 100% розмірі;</w:t>
                        </w:r>
                      </w:p>
                      <w:p w14:paraId="05C5CCE3" w14:textId="77777777" w:rsidR="003026D2" w:rsidRPr="003026D2" w:rsidRDefault="003026D2" w:rsidP="003026D2">
                        <w:pPr>
                          <w:pStyle w:val="a3"/>
                          <w:numPr>
                            <w:ilvl w:val="0"/>
                            <w:numId w:val="2"/>
                          </w:numPr>
                          <w:spacing w:after="0" w:line="360" w:lineRule="auto"/>
                          <w:ind w:left="0" w:firstLine="567"/>
                          <w:jc w:val="both"/>
                          <w:rPr>
                            <w:rFonts w:ascii="Times New Roman" w:hAnsi="Times New Roman" w:cs="Times New Roman"/>
                            <w:sz w:val="24"/>
                            <w:szCs w:val="24"/>
                          </w:rPr>
                        </w:pPr>
                        <w:r w:rsidRPr="003026D2">
                          <w:rPr>
                            <w:rFonts w:ascii="Times New Roman" w:hAnsi="Times New Roman" w:cs="Times New Roman"/>
                            <w:sz w:val="24"/>
                            <w:szCs w:val="24"/>
                          </w:rPr>
                          <w:t>У частковому розмірі.</w:t>
                        </w:r>
                      </w:p>
                      <w:p w14:paraId="24F5C06F" w14:textId="77777777" w:rsidR="003026D2" w:rsidRPr="003026D2" w:rsidRDefault="003026D2" w:rsidP="003026D2">
                        <w:pPr>
                          <w:spacing w:line="252" w:lineRule="auto"/>
                          <w:jc w:val="center"/>
                          <w:rPr>
                            <w:rFonts w:ascii="Times New Roman" w:eastAsia="Calibri" w:hAnsi="Times New Roman" w:cs="Times New Roman"/>
                            <w:sz w:val="24"/>
                            <w:szCs w:val="24"/>
                            <w:lang w:val="uk-UA"/>
                          </w:rPr>
                        </w:pPr>
                      </w:p>
                      <w:p w14:paraId="075336C0" w14:textId="77777777" w:rsidR="003026D2" w:rsidRPr="003026D2" w:rsidRDefault="003026D2" w:rsidP="003026D2">
                        <w:pPr>
                          <w:spacing w:line="252" w:lineRule="auto"/>
                          <w:jc w:val="center"/>
                          <w:rPr>
                            <w:rFonts w:ascii="Times New Roman" w:eastAsia="Calibri" w:hAnsi="Times New Roman" w:cs="Times New Roman"/>
                            <w:sz w:val="24"/>
                            <w:szCs w:val="24"/>
                            <w:lang w:val="uk-UA"/>
                            <w14:ligatures w14:val="none"/>
                          </w:rPr>
                        </w:pPr>
                      </w:p>
                    </w:txbxContent>
                  </v:textbox>
                </v:rect>
                <v:shape id="Прямая со стрелкой 1947390835" o:spid="_x0000_s1063" type="#_x0000_t32" style="position:absolute;left:14807;top:4526;width:0;height:15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" strokecolor="black [3200]" strokeweight=".5pt">
                  <v:stroke endarrow="block" joinstyle="miter"/>
                </v:shape>
                <v:shape id="Прямая со стрелкой 1119344651" o:spid="_x0000_s1064" type="#_x0000_t32" style="position:absolute;left:14716;top:10201;width:91;height:16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" strokecolor="black [3200]" strokeweight=".5pt">
                  <v:stroke endarrow="block" joinstyle="miter"/>
                </v:shape>
                <v:shape id="Прямая со стрелкой 32223431" o:spid="_x0000_s1065" type="#_x0000_t32" style="position:absolute;left:14713;top:16567;width:3;height:13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" strokecolor="black [3200]" strokeweight=".5pt">
                  <v:stroke endarrow="block" joinstyle="miter"/>
                </v:shape>
                <v:shape id="Прямая со стрелкой 493283212" o:spid="_x0000_s1066" type="#_x0000_t32" style="position:absolute;left:14710;top:22633;width:3;height:14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" strokecolor="black [3200]" strokeweight=".5pt">
                  <v:stroke endarrow="block" joinstyle="miter"/>
                </v:shape>
                <v:shape id="Прямая со стрелкой 667194518" o:spid="_x0000_s1067" type="#_x0000_t32" style="position:absolute;left:14616;top:28789;width:94;height:14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" strokecolor="black [3200]" strokeweight=".5pt">
                  <v:stroke endarrow="block" joinstyle="miter"/>
                </v:shape>
                <v:shape id="Прямая со стрелкой 1873357982" o:spid="_x0000_s1068" type="#_x0000_t32" style="position:absolute;left:14609;top:38205;width:7;height:15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" strokecolor="black [3200]" strokeweight=".5pt">
                  <v:stroke endarrow="block" joinstyle="miter"/>
                </v:shape>
                <v:shape id="Прямая со стрелкой 276012206" o:spid="_x0000_s1069" type="#_x0000_t32" style="position:absolute;left:14609;top:44445;width:101;height:1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" strokecolor="black [3200]" strokeweight=".5pt">
                  <v:stroke endarrow="block" joinstyle="miter"/>
                </v:shape>
                <v:shape id="Прямая со стрелкой 1217652637" o:spid="_x0000_s1070" type="#_x0000_t32" style="position:absolute;left:46302;top:4436;width:0;height:16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" strokecolor="black [3200]" strokeweight=".5pt">
                  <v:stroke endarrow="block" joinstyle="miter"/>
                </v:shape>
                <v:shape id="Прямая со стрелкой 414875540" o:spid="_x0000_s1071" type="#_x0000_t32" style="position:absolute;left:46302;top:23539;width:0;height:21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" strokecolor="black [3200]" strokeweight=".5pt">
                  <v:stroke endarrow="block" joinstyle="miter"/>
                </v:shape>
                <w10:anchorlock/>
              </v:group>
            </w:pict>
          </mc:Fallback>
        </mc:AlternateContent>
      </w:r>
    </w:p>
    <w:p w14:paraId="0773A889" w14:textId="13E9291B" w:rsidR="00364C1B" w:rsidRPr="00F12FF4" w:rsidRDefault="00090247" w:rsidP="00B805AD">
      <w:pPr>
        <w:spacing w:after="0" w:line="360" w:lineRule="auto"/>
        <w:jc w:val="center"/>
        <w:rPr>
          <w:rFonts w:ascii="Times New Roman" w:hAnsi="Times New Roman" w:cs="Times New Roman"/>
          <w:sz w:val="28"/>
          <w:szCs w:val="28"/>
        </w:rPr>
      </w:pPr>
      <w:r w:rsidRPr="009B21B7">
        <w:rPr>
          <w:rFonts w:ascii="Times New Roman" w:hAnsi="Times New Roman" w:cs="Times New Roman"/>
          <w:sz w:val="28"/>
          <w:szCs w:val="28"/>
          <w:lang w:val="uk-UA"/>
        </w:rPr>
        <w:t xml:space="preserve">Рисунок </w:t>
      </w:r>
      <w:r w:rsidR="00F12FF4">
        <w:rPr>
          <w:rFonts w:ascii="Times New Roman" w:hAnsi="Times New Roman" w:cs="Times New Roman"/>
          <w:sz w:val="28"/>
          <w:szCs w:val="28"/>
          <w:lang w:val="uk-UA"/>
        </w:rPr>
        <w:t xml:space="preserve">3.9 </w:t>
      </w:r>
      <w:r w:rsidRPr="009B21B7">
        <w:rPr>
          <w:rFonts w:ascii="Times New Roman" w:hAnsi="Times New Roman" w:cs="Times New Roman"/>
          <w:sz w:val="28"/>
          <w:szCs w:val="28"/>
          <w:lang w:val="uk-UA"/>
        </w:rPr>
        <w:t xml:space="preserve">– Розроблена Програма лояльності для мережі АЗС </w:t>
      </w:r>
      <w:r w:rsidRPr="009B21B7">
        <w:rPr>
          <w:rFonts w:ascii="Times New Roman" w:hAnsi="Times New Roman" w:cs="Times New Roman"/>
          <w:sz w:val="28"/>
          <w:szCs w:val="28"/>
          <w:lang w:val="en-US"/>
        </w:rPr>
        <w:t>UKRNAFTA</w:t>
      </w:r>
    </w:p>
    <w:p w14:paraId="7E4333E0" w14:textId="4A74AF6C" w:rsidR="009B21B7" w:rsidRPr="007B3A0A" w:rsidRDefault="009B21B7" w:rsidP="00B805AD">
      <w:pPr>
        <w:spacing w:line="276" w:lineRule="auto"/>
        <w:jc w:val="center"/>
        <w:rPr>
          <w:rFonts w:ascii="Times New Roman" w:hAnsi="Times New Roman" w:cs="Times New Roman"/>
          <w:i/>
          <w:iCs/>
          <w:sz w:val="24"/>
          <w:szCs w:val="24"/>
        </w:rPr>
      </w:pPr>
      <w:proofErr w:type="spellStart"/>
      <w:r w:rsidRPr="007B3A0A">
        <w:rPr>
          <w:rFonts w:ascii="Times New Roman" w:hAnsi="Times New Roman" w:cs="Times New Roman"/>
          <w:i/>
          <w:iCs/>
          <w:sz w:val="24"/>
          <w:szCs w:val="24"/>
        </w:rPr>
        <w:t>Джерело</w:t>
      </w:r>
      <w:proofErr w:type="spellEnd"/>
      <w:r w:rsidRPr="007B3A0A">
        <w:rPr>
          <w:rFonts w:ascii="Times New Roman" w:hAnsi="Times New Roman" w:cs="Times New Roman"/>
          <w:i/>
          <w:iCs/>
          <w:sz w:val="24"/>
          <w:szCs w:val="24"/>
        </w:rPr>
        <w:t xml:space="preserve">: </w:t>
      </w:r>
      <w:r w:rsidRPr="007B3A0A">
        <w:rPr>
          <w:rFonts w:ascii="Times New Roman" w:hAnsi="Times New Roman" w:cs="Times New Roman"/>
          <w:i/>
          <w:iCs/>
          <w:sz w:val="24"/>
          <w:szCs w:val="24"/>
          <w:lang w:val="en-AU"/>
        </w:rPr>
        <w:t>c</w:t>
      </w:r>
      <w:r w:rsidRPr="007B3A0A">
        <w:rPr>
          <w:rFonts w:ascii="Times New Roman" w:hAnsi="Times New Roman" w:cs="Times New Roman"/>
          <w:i/>
          <w:iCs/>
          <w:sz w:val="24"/>
          <w:szCs w:val="24"/>
        </w:rPr>
        <w:t>кладено автором</w:t>
      </w:r>
    </w:p>
    <w:p w14:paraId="0481AFD5" w14:textId="77777777" w:rsidR="009B21B7" w:rsidRPr="0002125E" w:rsidRDefault="009B21B7" w:rsidP="0002125E">
      <w:pPr>
        <w:spacing w:after="0" w:line="360" w:lineRule="auto"/>
        <w:ind w:firstLine="567"/>
        <w:jc w:val="both"/>
        <w:rPr>
          <w:rFonts w:ascii="Times New Roman" w:hAnsi="Times New Roman" w:cs="Times New Roman"/>
          <w:sz w:val="28"/>
          <w:szCs w:val="28"/>
        </w:rPr>
      </w:pPr>
    </w:p>
    <w:p w14:paraId="4E0BEE53" w14:textId="77777777" w:rsidR="009B21B7" w:rsidRPr="0002125E" w:rsidRDefault="009B21B7" w:rsidP="0002125E">
      <w:pPr>
        <w:spacing w:after="0" w:line="360" w:lineRule="auto"/>
        <w:ind w:firstLine="567"/>
        <w:jc w:val="both"/>
        <w:rPr>
          <w:rFonts w:ascii="Times New Roman" w:hAnsi="Times New Roman" w:cs="Times New Roman"/>
          <w:sz w:val="28"/>
          <w:szCs w:val="28"/>
          <w:lang w:val="uk-UA"/>
        </w:rPr>
      </w:pPr>
      <w:r w:rsidRPr="0002125E">
        <w:rPr>
          <w:rFonts w:ascii="Times New Roman" w:hAnsi="Times New Roman" w:cs="Times New Roman"/>
          <w:sz w:val="28"/>
          <w:szCs w:val="28"/>
          <w:lang w:val="uk-UA"/>
        </w:rPr>
        <w:t>Додаткові правила, вимоги до програми лояльності:</w:t>
      </w:r>
    </w:p>
    <w:p w14:paraId="51A5D152" w14:textId="77777777" w:rsidR="0002125E" w:rsidRPr="0002125E" w:rsidRDefault="00F12FF4" w:rsidP="0002125E">
      <w:pPr>
        <w:pStyle w:val="a3"/>
        <w:numPr>
          <w:ilvl w:val="0"/>
          <w:numId w:val="99"/>
        </w:numPr>
        <w:spacing w:after="0" w:line="360" w:lineRule="auto"/>
        <w:ind w:left="0" w:firstLine="567"/>
        <w:jc w:val="both"/>
        <w:rPr>
          <w:rFonts w:ascii="Times New Roman" w:hAnsi="Times New Roman" w:cs="Times New Roman"/>
          <w:sz w:val="28"/>
          <w:szCs w:val="28"/>
        </w:rPr>
      </w:pPr>
      <w:r w:rsidRPr="0002125E">
        <w:rPr>
          <w:rFonts w:ascii="Times New Roman" w:hAnsi="Times New Roman" w:cs="Times New Roman"/>
          <w:sz w:val="28"/>
          <w:szCs w:val="28"/>
        </w:rPr>
        <w:t>с</w:t>
      </w:r>
      <w:r w:rsidR="00CB0188" w:rsidRPr="0002125E">
        <w:rPr>
          <w:rFonts w:ascii="Times New Roman" w:hAnsi="Times New Roman" w:cs="Times New Roman"/>
          <w:sz w:val="28"/>
          <w:szCs w:val="28"/>
        </w:rPr>
        <w:t xml:space="preserve">писання </w:t>
      </w:r>
      <w:r w:rsidR="003026D2" w:rsidRPr="0002125E">
        <w:rPr>
          <w:rFonts w:ascii="Times New Roman" w:hAnsi="Times New Roman" w:cs="Times New Roman"/>
          <w:sz w:val="28"/>
          <w:szCs w:val="28"/>
        </w:rPr>
        <w:t xml:space="preserve">та нарахування </w:t>
      </w:r>
      <w:r w:rsidR="00CB0188" w:rsidRPr="0002125E">
        <w:rPr>
          <w:rFonts w:ascii="Times New Roman" w:hAnsi="Times New Roman" w:cs="Times New Roman"/>
          <w:sz w:val="28"/>
          <w:szCs w:val="28"/>
        </w:rPr>
        <w:t>не поширюється на акційні товари, підакцизні товари (алкогольні напої, тютюнові вироби), страхові поліси, поповнення мобільного рахунку, стартові пакети мобільних операторів, лотерейні квитки</w:t>
      </w:r>
      <w:r w:rsidRPr="0002125E">
        <w:rPr>
          <w:rFonts w:ascii="Times New Roman" w:hAnsi="Times New Roman" w:cs="Times New Roman"/>
          <w:sz w:val="28"/>
          <w:szCs w:val="28"/>
        </w:rPr>
        <w:t>;</w:t>
      </w:r>
    </w:p>
    <w:p w14:paraId="6A16ED58" w14:textId="784A337A" w:rsidR="003026D2" w:rsidRPr="0002125E" w:rsidRDefault="00F12FF4" w:rsidP="0002125E">
      <w:pPr>
        <w:pStyle w:val="a3"/>
        <w:numPr>
          <w:ilvl w:val="0"/>
          <w:numId w:val="99"/>
        </w:numPr>
        <w:spacing w:after="0" w:line="360" w:lineRule="auto"/>
        <w:ind w:left="0" w:firstLine="567"/>
        <w:jc w:val="both"/>
        <w:rPr>
          <w:rFonts w:ascii="Times New Roman" w:hAnsi="Times New Roman" w:cs="Times New Roman"/>
          <w:sz w:val="28"/>
          <w:szCs w:val="28"/>
        </w:rPr>
      </w:pPr>
      <w:r w:rsidRPr="0002125E">
        <w:rPr>
          <w:rFonts w:ascii="Times New Roman" w:hAnsi="Times New Roman" w:cs="Times New Roman"/>
          <w:sz w:val="28"/>
          <w:szCs w:val="28"/>
        </w:rPr>
        <w:t>з</w:t>
      </w:r>
      <w:r w:rsidR="003026D2" w:rsidRPr="0002125E">
        <w:rPr>
          <w:rFonts w:ascii="Times New Roman" w:hAnsi="Times New Roman" w:cs="Times New Roman"/>
          <w:sz w:val="28"/>
          <w:szCs w:val="28"/>
        </w:rPr>
        <w:t xml:space="preserve">нижка нараховується відразу в національній валюті на рахунок клієнта, списання доступне: </w:t>
      </w:r>
    </w:p>
    <w:p w14:paraId="428929A3" w14:textId="77777777" w:rsidR="0002125E" w:rsidRPr="0002125E" w:rsidRDefault="003026D2" w:rsidP="0002125E">
      <w:pPr>
        <w:pStyle w:val="a3"/>
        <w:numPr>
          <w:ilvl w:val="0"/>
          <w:numId w:val="98"/>
        </w:numPr>
        <w:spacing w:after="0" w:line="360" w:lineRule="auto"/>
        <w:ind w:left="0" w:firstLine="567"/>
        <w:jc w:val="both"/>
        <w:rPr>
          <w:rFonts w:ascii="Times New Roman" w:hAnsi="Times New Roman" w:cs="Times New Roman"/>
          <w:sz w:val="28"/>
          <w:szCs w:val="28"/>
        </w:rPr>
      </w:pPr>
      <w:r w:rsidRPr="0002125E">
        <w:rPr>
          <w:rFonts w:ascii="Times New Roman" w:hAnsi="Times New Roman" w:cs="Times New Roman"/>
          <w:sz w:val="28"/>
          <w:szCs w:val="28"/>
        </w:rPr>
        <w:t>на пальне: на наступний день</w:t>
      </w:r>
      <w:r w:rsidR="00F12FF4" w:rsidRPr="0002125E">
        <w:rPr>
          <w:rFonts w:ascii="Times New Roman" w:hAnsi="Times New Roman" w:cs="Times New Roman"/>
          <w:sz w:val="28"/>
          <w:szCs w:val="28"/>
        </w:rPr>
        <w:t>;</w:t>
      </w:r>
    </w:p>
    <w:p w14:paraId="122A465F" w14:textId="2D2D6BB1" w:rsidR="003026D2" w:rsidRPr="0002125E" w:rsidRDefault="003026D2" w:rsidP="0002125E">
      <w:pPr>
        <w:pStyle w:val="a3"/>
        <w:numPr>
          <w:ilvl w:val="0"/>
          <w:numId w:val="98"/>
        </w:numPr>
        <w:spacing w:after="0" w:line="360" w:lineRule="auto"/>
        <w:ind w:left="0" w:firstLine="567"/>
        <w:jc w:val="both"/>
        <w:rPr>
          <w:rFonts w:ascii="Times New Roman" w:hAnsi="Times New Roman" w:cs="Times New Roman"/>
          <w:sz w:val="28"/>
          <w:szCs w:val="28"/>
        </w:rPr>
      </w:pPr>
      <w:r w:rsidRPr="0002125E">
        <w:rPr>
          <w:rFonts w:ascii="Times New Roman" w:hAnsi="Times New Roman" w:cs="Times New Roman"/>
          <w:sz w:val="28"/>
          <w:szCs w:val="28"/>
        </w:rPr>
        <w:t>на супутні товари: на 14-й день після здійснення покупки, згідно Закону України «Про захист прав споживачів», який передбачає можливість повернення придбаного товару протягом 14 днів</w:t>
      </w:r>
      <w:r w:rsidR="00F12FF4" w:rsidRPr="0002125E">
        <w:rPr>
          <w:rFonts w:ascii="Times New Roman" w:hAnsi="Times New Roman" w:cs="Times New Roman"/>
          <w:sz w:val="28"/>
          <w:szCs w:val="28"/>
        </w:rPr>
        <w:t>;</w:t>
      </w:r>
    </w:p>
    <w:p w14:paraId="5F92AACB" w14:textId="77777777" w:rsidR="0002125E" w:rsidRPr="0002125E" w:rsidRDefault="00F12FF4" w:rsidP="0002125E">
      <w:pPr>
        <w:pStyle w:val="a3"/>
        <w:numPr>
          <w:ilvl w:val="0"/>
          <w:numId w:val="99"/>
        </w:numPr>
        <w:spacing w:after="0" w:line="360" w:lineRule="auto"/>
        <w:ind w:left="0" w:firstLine="567"/>
        <w:jc w:val="both"/>
        <w:rPr>
          <w:rFonts w:ascii="Times New Roman" w:hAnsi="Times New Roman" w:cs="Times New Roman"/>
          <w:sz w:val="28"/>
          <w:szCs w:val="28"/>
        </w:rPr>
      </w:pPr>
      <w:r w:rsidRPr="0002125E">
        <w:rPr>
          <w:rFonts w:ascii="Times New Roman" w:hAnsi="Times New Roman" w:cs="Times New Roman"/>
          <w:sz w:val="28"/>
          <w:szCs w:val="28"/>
        </w:rPr>
        <w:lastRenderedPageBreak/>
        <w:t>п</w:t>
      </w:r>
      <w:r w:rsidR="00CB0188" w:rsidRPr="0002125E">
        <w:rPr>
          <w:rFonts w:ascii="Times New Roman" w:hAnsi="Times New Roman" w:cs="Times New Roman"/>
          <w:sz w:val="28"/>
          <w:szCs w:val="28"/>
        </w:rPr>
        <w:t>еріод, протягом якого ви можете списати свої заощадження: 12 місяців з моменту реєстрації, після чого невикористані накопичення будуть автоматично списані</w:t>
      </w:r>
      <w:r w:rsidRPr="0002125E">
        <w:rPr>
          <w:rFonts w:ascii="Times New Roman" w:hAnsi="Times New Roman" w:cs="Times New Roman"/>
          <w:sz w:val="28"/>
          <w:szCs w:val="28"/>
        </w:rPr>
        <w:t>;</w:t>
      </w:r>
    </w:p>
    <w:p w14:paraId="734E3A86" w14:textId="1AA24DE3" w:rsidR="0095066C" w:rsidRPr="0002125E" w:rsidRDefault="00F12FF4" w:rsidP="0002125E">
      <w:pPr>
        <w:pStyle w:val="a3"/>
        <w:numPr>
          <w:ilvl w:val="0"/>
          <w:numId w:val="99"/>
        </w:numPr>
        <w:spacing w:after="0" w:line="360" w:lineRule="auto"/>
        <w:ind w:left="0" w:firstLine="567"/>
        <w:jc w:val="both"/>
        <w:rPr>
          <w:rFonts w:ascii="Times New Roman" w:hAnsi="Times New Roman" w:cs="Times New Roman"/>
          <w:sz w:val="28"/>
          <w:szCs w:val="28"/>
        </w:rPr>
      </w:pPr>
      <w:r w:rsidRPr="0002125E">
        <w:rPr>
          <w:rFonts w:ascii="Times New Roman" w:hAnsi="Times New Roman" w:cs="Times New Roman"/>
          <w:sz w:val="28"/>
          <w:szCs w:val="28"/>
        </w:rPr>
        <w:t>г</w:t>
      </w:r>
      <w:r w:rsidR="00CB0188" w:rsidRPr="0002125E">
        <w:rPr>
          <w:rFonts w:ascii="Times New Roman" w:hAnsi="Times New Roman" w:cs="Times New Roman"/>
          <w:sz w:val="28"/>
          <w:szCs w:val="28"/>
        </w:rPr>
        <w:t xml:space="preserve">еографія програми лояльності: вся мережа АЗС </w:t>
      </w:r>
      <w:r w:rsidR="00A604F6" w:rsidRPr="0002125E">
        <w:rPr>
          <w:rFonts w:ascii="Times New Roman" w:hAnsi="Times New Roman" w:cs="Times New Roman"/>
          <w:sz w:val="28"/>
          <w:szCs w:val="28"/>
          <w:lang w:val="en-US"/>
        </w:rPr>
        <w:t>UKRNAFTA</w:t>
      </w:r>
      <w:r w:rsidR="00A604F6" w:rsidRPr="0002125E">
        <w:rPr>
          <w:rFonts w:ascii="Times New Roman" w:hAnsi="Times New Roman" w:cs="Times New Roman"/>
          <w:sz w:val="28"/>
          <w:szCs w:val="28"/>
        </w:rPr>
        <w:t>.</w:t>
      </w:r>
    </w:p>
    <w:p w14:paraId="31B776B9" w14:textId="77777777" w:rsidR="00167FD8" w:rsidRPr="0002125E" w:rsidRDefault="00167FD8" w:rsidP="0002125E">
      <w:pPr>
        <w:spacing w:after="0" w:line="360" w:lineRule="auto"/>
        <w:ind w:firstLine="567"/>
        <w:jc w:val="both"/>
        <w:rPr>
          <w:rFonts w:ascii="Times New Roman" w:hAnsi="Times New Roman" w:cs="Times New Roman"/>
          <w:sz w:val="28"/>
          <w:szCs w:val="28"/>
          <w:lang w:val="uk-UA"/>
        </w:rPr>
      </w:pPr>
      <w:r w:rsidRPr="0002125E">
        <w:rPr>
          <w:rFonts w:ascii="Times New Roman" w:hAnsi="Times New Roman" w:cs="Times New Roman"/>
          <w:sz w:val="28"/>
          <w:szCs w:val="28"/>
          <w:lang w:val="uk-UA"/>
        </w:rPr>
        <w:t xml:space="preserve">Буде доцільно впровадити таку програму лояльності через те, що вона легко сприймається споживачами та володіє рядом переваг. </w:t>
      </w:r>
    </w:p>
    <w:p w14:paraId="76A80496" w14:textId="6511E9C0" w:rsidR="00167FD8" w:rsidRPr="009B21B7" w:rsidRDefault="00F12FF4" w:rsidP="009B21B7">
      <w:pPr>
        <w:pStyle w:val="a3"/>
        <w:numPr>
          <w:ilvl w:val="0"/>
          <w:numId w:val="8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167FD8" w:rsidRPr="009B21B7">
        <w:rPr>
          <w:rFonts w:ascii="Times New Roman" w:hAnsi="Times New Roman" w:cs="Times New Roman"/>
          <w:sz w:val="28"/>
          <w:szCs w:val="28"/>
        </w:rPr>
        <w:t>о-перше, зручність використання програми через мобільний додаток дає споживачам можливість отримувати доступ до бонусів та персоналізованого обслуговування без зайвих зусиль. Вони можуть швидко та з легкістю ознайомитися з умовами програми, авторизуватися, зробити замовлення та зарахувати бонусні бали</w:t>
      </w:r>
      <w:r>
        <w:rPr>
          <w:rFonts w:ascii="Times New Roman" w:hAnsi="Times New Roman" w:cs="Times New Roman"/>
          <w:sz w:val="28"/>
          <w:szCs w:val="28"/>
        </w:rPr>
        <w:t>;</w:t>
      </w:r>
    </w:p>
    <w:p w14:paraId="04C7F16F" w14:textId="13B1925B" w:rsidR="00167FD8" w:rsidRPr="009B21B7" w:rsidRDefault="00F12FF4" w:rsidP="009B21B7">
      <w:pPr>
        <w:pStyle w:val="a3"/>
        <w:numPr>
          <w:ilvl w:val="0"/>
          <w:numId w:val="8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167FD8" w:rsidRPr="009B21B7">
        <w:rPr>
          <w:rFonts w:ascii="Times New Roman" w:hAnsi="Times New Roman" w:cs="Times New Roman"/>
          <w:sz w:val="28"/>
          <w:szCs w:val="28"/>
        </w:rPr>
        <w:t>о-друге, програма лояльності створює значні переваги для споживачів. Вона надає їм можливість збирати бонусні бали при кожній покупці, що спонукає до більш активного участі в програмі та збільшує їхню мотивацію повертатися і здійснювати покупки у компанії</w:t>
      </w:r>
      <w:r>
        <w:rPr>
          <w:rFonts w:ascii="Times New Roman" w:hAnsi="Times New Roman" w:cs="Times New Roman"/>
          <w:sz w:val="28"/>
          <w:szCs w:val="28"/>
        </w:rPr>
        <w:t>;</w:t>
      </w:r>
      <w:r w:rsidR="00167FD8" w:rsidRPr="009B21B7">
        <w:rPr>
          <w:rFonts w:ascii="Times New Roman" w:hAnsi="Times New Roman" w:cs="Times New Roman"/>
          <w:sz w:val="28"/>
          <w:szCs w:val="28"/>
        </w:rPr>
        <w:t xml:space="preserve"> </w:t>
      </w:r>
    </w:p>
    <w:p w14:paraId="7E714C16" w14:textId="5B0529EC" w:rsidR="00167FD8" w:rsidRPr="009B21B7" w:rsidRDefault="00F12FF4" w:rsidP="009B21B7">
      <w:pPr>
        <w:pStyle w:val="a3"/>
        <w:numPr>
          <w:ilvl w:val="0"/>
          <w:numId w:val="8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00167FD8" w:rsidRPr="009B21B7">
        <w:rPr>
          <w:rFonts w:ascii="Times New Roman" w:hAnsi="Times New Roman" w:cs="Times New Roman"/>
          <w:sz w:val="28"/>
          <w:szCs w:val="28"/>
        </w:rPr>
        <w:t xml:space="preserve">одатково, програма лояльності сприяє збільшенню залученості споживачів до мобільного додатку компанії. Це дає можливість компанії зібрати цінну інформацію про споживачів, їхні уподобання та звички покупок, що дозволяє проводити більш точне та персоналізоване маркетингове дослідження та спрямовувати зусилля на підвищення задоволеності споживачів. </w:t>
      </w:r>
    </w:p>
    <w:p w14:paraId="23AAB36C" w14:textId="0585F0BE" w:rsidR="00167FD8" w:rsidRPr="009B21B7" w:rsidRDefault="00167FD8" w:rsidP="0002125E">
      <w:pPr>
        <w:spacing w:after="0" w:line="360" w:lineRule="auto"/>
        <w:ind w:firstLine="567"/>
        <w:jc w:val="both"/>
        <w:rPr>
          <w:rFonts w:ascii="Times New Roman" w:hAnsi="Times New Roman" w:cs="Times New Roman"/>
          <w:sz w:val="28"/>
          <w:szCs w:val="28"/>
          <w:lang w:val="uk-UA"/>
        </w:rPr>
      </w:pPr>
      <w:r w:rsidRPr="009B21B7">
        <w:rPr>
          <w:rFonts w:ascii="Times New Roman" w:hAnsi="Times New Roman" w:cs="Times New Roman"/>
          <w:sz w:val="28"/>
          <w:szCs w:val="28"/>
          <w:lang w:val="uk-UA"/>
        </w:rPr>
        <w:t>Загалом, впровадження такої програми лояльності є доцільним, оскільки вона сприймається легко споживачами, надає їм значні переваги та сприяє залученню до мобільного додатку компанії, що створює базу для подальшого покращення обслуговування та збільшення задоволеності клієнтів.</w:t>
      </w:r>
    </w:p>
    <w:p w14:paraId="0D5E3910" w14:textId="77777777" w:rsidR="00167FD8" w:rsidRPr="003C5B70" w:rsidRDefault="00167FD8" w:rsidP="0002125E">
      <w:pPr>
        <w:spacing w:after="0" w:line="360" w:lineRule="auto"/>
        <w:jc w:val="both"/>
        <w:rPr>
          <w:rFonts w:ascii="Times New Roman" w:hAnsi="Times New Roman" w:cs="Times New Roman"/>
          <w:sz w:val="28"/>
          <w:szCs w:val="28"/>
          <w:lang w:val="uk-UA"/>
        </w:rPr>
      </w:pPr>
    </w:p>
    <w:p w14:paraId="084C066F" w14:textId="77777777" w:rsidR="006D05C1" w:rsidRPr="002A174F" w:rsidRDefault="006D05C1" w:rsidP="0002125E">
      <w:pPr>
        <w:spacing w:after="0" w:line="360" w:lineRule="auto"/>
        <w:ind w:firstLine="567"/>
        <w:jc w:val="both"/>
        <w:outlineLvl w:val="1"/>
        <w:rPr>
          <w:rFonts w:ascii="Times New Roman" w:hAnsi="Times New Roman" w:cs="Times New Roman"/>
          <w:b/>
          <w:bCs/>
          <w:sz w:val="28"/>
          <w:szCs w:val="28"/>
          <w:lang w:val="uk-UA"/>
        </w:rPr>
      </w:pPr>
      <w:bookmarkStart w:id="32" w:name="_Toc137905973"/>
      <w:r w:rsidRPr="002A174F">
        <w:rPr>
          <w:rFonts w:ascii="Times New Roman" w:hAnsi="Times New Roman" w:cs="Times New Roman"/>
          <w:b/>
          <w:bCs/>
          <w:sz w:val="28"/>
          <w:szCs w:val="28"/>
          <w:lang w:val="uk-UA"/>
        </w:rPr>
        <w:t>3.3 Економічне обґрунтування ефективності маркетингових заходів</w:t>
      </w:r>
      <w:bookmarkEnd w:id="32"/>
    </w:p>
    <w:p w14:paraId="5B08DCAA" w14:textId="77777777" w:rsidR="0002125E" w:rsidRDefault="0002125E" w:rsidP="0002125E">
      <w:pPr>
        <w:spacing w:after="0" w:line="360" w:lineRule="auto"/>
        <w:ind w:firstLine="567"/>
        <w:jc w:val="both"/>
        <w:rPr>
          <w:rFonts w:ascii="Times New Roman" w:hAnsi="Times New Roman" w:cs="Times New Roman"/>
          <w:sz w:val="28"/>
          <w:szCs w:val="28"/>
          <w:lang w:val="uk-UA"/>
        </w:rPr>
      </w:pPr>
      <w:bookmarkStart w:id="33" w:name="_Hlk135633198"/>
    </w:p>
    <w:p w14:paraId="2C2512F4" w14:textId="3B5C3277" w:rsidR="00167FD8" w:rsidRPr="007F591A" w:rsidRDefault="00167FD8" w:rsidP="0002125E">
      <w:pPr>
        <w:spacing w:after="0" w:line="360" w:lineRule="auto"/>
        <w:ind w:firstLine="567"/>
        <w:jc w:val="both"/>
        <w:rPr>
          <w:rFonts w:ascii="Times New Roman" w:hAnsi="Times New Roman" w:cs="Times New Roman"/>
          <w:sz w:val="28"/>
          <w:szCs w:val="28"/>
          <w:lang w:val="uk-UA"/>
        </w:rPr>
      </w:pPr>
      <w:r w:rsidRPr="007F591A">
        <w:rPr>
          <w:rFonts w:ascii="Times New Roman" w:hAnsi="Times New Roman" w:cs="Times New Roman"/>
          <w:sz w:val="28"/>
          <w:szCs w:val="28"/>
          <w:lang w:val="uk-UA"/>
        </w:rPr>
        <w:t xml:space="preserve">В результаті проведеного дослідження була розроблена програма лояльності, спрямована на розв'язання проблем, що виникають у маркетинговому управлінні </w:t>
      </w:r>
      <w:r w:rsidRPr="007F591A">
        <w:rPr>
          <w:rFonts w:ascii="Times New Roman" w:hAnsi="Times New Roman" w:cs="Times New Roman"/>
          <w:sz w:val="28"/>
          <w:szCs w:val="28"/>
          <w:lang w:val="uk-UA"/>
        </w:rPr>
        <w:lastRenderedPageBreak/>
        <w:t xml:space="preserve">компанії мережі </w:t>
      </w:r>
      <w:r w:rsidRPr="007F591A">
        <w:rPr>
          <w:rFonts w:ascii="Times New Roman" w:hAnsi="Times New Roman" w:cs="Times New Roman"/>
          <w:sz w:val="28"/>
          <w:szCs w:val="28"/>
          <w:lang w:val="en-US"/>
        </w:rPr>
        <w:t>UKRNAFTA</w:t>
      </w:r>
      <w:r w:rsidRPr="007F591A">
        <w:rPr>
          <w:rFonts w:ascii="Times New Roman" w:hAnsi="Times New Roman" w:cs="Times New Roman"/>
          <w:sz w:val="28"/>
          <w:szCs w:val="28"/>
          <w:lang w:val="uk-UA"/>
        </w:rPr>
        <w:t xml:space="preserve">. Далі необхідно провести розрахунки щодо прибутковості </w:t>
      </w:r>
      <w:r w:rsidR="00317E5D">
        <w:rPr>
          <w:rFonts w:ascii="Times New Roman" w:hAnsi="Times New Roman" w:cs="Times New Roman"/>
          <w:sz w:val="28"/>
          <w:szCs w:val="28"/>
          <w:lang w:val="uk-UA"/>
        </w:rPr>
        <w:t>впровадження</w:t>
      </w:r>
      <w:r w:rsidRPr="007F591A">
        <w:rPr>
          <w:rFonts w:ascii="Times New Roman" w:hAnsi="Times New Roman" w:cs="Times New Roman"/>
          <w:sz w:val="28"/>
          <w:szCs w:val="28"/>
          <w:lang w:val="uk-UA"/>
        </w:rPr>
        <w:t xml:space="preserve"> програми лояльності.</w:t>
      </w:r>
    </w:p>
    <w:bookmarkEnd w:id="33"/>
    <w:p w14:paraId="0207064F" w14:textId="407307C9" w:rsidR="003811C8" w:rsidRDefault="00A604F6" w:rsidP="007F591A">
      <w:pPr>
        <w:spacing w:after="0" w:line="360" w:lineRule="auto"/>
        <w:ind w:firstLine="567"/>
        <w:jc w:val="both"/>
        <w:rPr>
          <w:rFonts w:ascii="Times New Roman" w:hAnsi="Times New Roman" w:cs="Times New Roman"/>
          <w:sz w:val="28"/>
          <w:szCs w:val="28"/>
          <w:lang w:val="uk-UA"/>
        </w:rPr>
      </w:pPr>
      <w:r w:rsidRPr="007F591A">
        <w:rPr>
          <w:rFonts w:ascii="Times New Roman" w:hAnsi="Times New Roman" w:cs="Times New Roman"/>
          <w:sz w:val="28"/>
          <w:szCs w:val="28"/>
          <w:lang w:val="uk-UA"/>
        </w:rPr>
        <w:t>Програма лояльності в поточному році триватиме з червня по грудень.</w:t>
      </w:r>
      <w:r w:rsidR="002379FC" w:rsidRPr="007F591A">
        <w:rPr>
          <w:rFonts w:ascii="Times New Roman" w:hAnsi="Times New Roman" w:cs="Times New Roman"/>
          <w:sz w:val="28"/>
          <w:szCs w:val="28"/>
          <w:lang w:val="uk-UA"/>
        </w:rPr>
        <w:t xml:space="preserve"> Охоплюватиме готівкову реалізацію нафтопродуктів і скрапленого вуглеводневого газу та непаливні продажі (за винятком акційних товарів, акцизних товарів (алкогольні напої/тютюнові вироби), страхових полісів, поповнення мобільного рахунку, стартових пакетів мобільних операторів, лотерейних білетів.</w:t>
      </w:r>
      <w:r w:rsidR="009018F4" w:rsidRPr="007F591A">
        <w:rPr>
          <w:rFonts w:ascii="Times New Roman" w:hAnsi="Times New Roman" w:cs="Times New Roman"/>
          <w:sz w:val="28"/>
          <w:szCs w:val="28"/>
          <w:lang w:val="uk-UA"/>
        </w:rPr>
        <w:t xml:space="preserve"> Детальніше розглянемо складові витрат, пов'язаних з проведенням маркетингового дослідження та наведемо в </w:t>
      </w:r>
      <w:r w:rsidR="009018F4" w:rsidRPr="00F12FF4">
        <w:rPr>
          <w:rFonts w:ascii="Times New Roman" w:hAnsi="Times New Roman" w:cs="Times New Roman"/>
          <w:sz w:val="28"/>
          <w:szCs w:val="28"/>
          <w:lang w:val="uk-UA"/>
        </w:rPr>
        <w:t>таблицю 3</w:t>
      </w:r>
      <w:r w:rsidR="00F12FF4" w:rsidRPr="00F12FF4">
        <w:rPr>
          <w:rFonts w:ascii="Times New Roman" w:hAnsi="Times New Roman" w:cs="Times New Roman"/>
          <w:sz w:val="28"/>
          <w:szCs w:val="28"/>
          <w:lang w:val="uk-UA"/>
        </w:rPr>
        <w:t>.</w:t>
      </w:r>
      <w:r w:rsidR="009018F4" w:rsidRPr="00F12FF4">
        <w:rPr>
          <w:rFonts w:ascii="Times New Roman" w:hAnsi="Times New Roman" w:cs="Times New Roman"/>
          <w:sz w:val="28"/>
          <w:szCs w:val="28"/>
          <w:lang w:val="uk-UA"/>
        </w:rPr>
        <w:t>3.</w:t>
      </w:r>
    </w:p>
    <w:p w14:paraId="3841B406" w14:textId="77777777" w:rsidR="007F591A" w:rsidRPr="007F591A" w:rsidRDefault="007F591A" w:rsidP="007F591A">
      <w:pPr>
        <w:spacing w:after="0" w:line="360" w:lineRule="auto"/>
        <w:ind w:firstLine="567"/>
        <w:jc w:val="both"/>
        <w:rPr>
          <w:rFonts w:ascii="Times New Roman" w:hAnsi="Times New Roman" w:cs="Times New Roman"/>
          <w:sz w:val="28"/>
          <w:szCs w:val="28"/>
          <w:lang w:val="uk-UA"/>
        </w:rPr>
      </w:pPr>
    </w:p>
    <w:p w14:paraId="74738E76" w14:textId="4403D1AE" w:rsidR="009018F4" w:rsidRPr="007F591A" w:rsidRDefault="009018F4" w:rsidP="007F591A">
      <w:pPr>
        <w:spacing w:after="0" w:line="360" w:lineRule="auto"/>
        <w:ind w:firstLine="567"/>
        <w:jc w:val="both"/>
        <w:rPr>
          <w:rFonts w:ascii="Times New Roman" w:hAnsi="Times New Roman" w:cs="Times New Roman"/>
          <w:sz w:val="28"/>
          <w:szCs w:val="28"/>
          <w:lang w:val="uk-UA"/>
        </w:rPr>
      </w:pPr>
      <w:proofErr w:type="spellStart"/>
      <w:r w:rsidRPr="007F591A">
        <w:rPr>
          <w:rFonts w:ascii="Times New Roman" w:hAnsi="Times New Roman" w:cs="Times New Roman"/>
          <w:sz w:val="28"/>
          <w:szCs w:val="28"/>
          <w:lang w:val="uk-UA"/>
        </w:rPr>
        <w:t>Тадлиця</w:t>
      </w:r>
      <w:proofErr w:type="spellEnd"/>
      <w:r w:rsidR="00F12FF4">
        <w:rPr>
          <w:rFonts w:ascii="Times New Roman" w:hAnsi="Times New Roman" w:cs="Times New Roman"/>
          <w:sz w:val="28"/>
          <w:szCs w:val="28"/>
          <w:lang w:val="uk-UA"/>
        </w:rPr>
        <w:t xml:space="preserve"> 3.3</w:t>
      </w:r>
      <w:r w:rsidRPr="007F591A">
        <w:rPr>
          <w:rFonts w:ascii="Times New Roman" w:hAnsi="Times New Roman" w:cs="Times New Roman"/>
          <w:sz w:val="28"/>
          <w:szCs w:val="28"/>
          <w:lang w:val="uk-UA"/>
        </w:rPr>
        <w:t xml:space="preserve"> - </w:t>
      </w:r>
      <w:r w:rsidR="00422F97" w:rsidRPr="007F591A">
        <w:rPr>
          <w:rFonts w:ascii="Times New Roman" w:hAnsi="Times New Roman" w:cs="Times New Roman"/>
          <w:sz w:val="28"/>
          <w:szCs w:val="28"/>
          <w:lang w:val="uk-UA"/>
        </w:rPr>
        <w:t>Р</w:t>
      </w:r>
      <w:r w:rsidRPr="007F591A">
        <w:rPr>
          <w:rFonts w:ascii="Times New Roman" w:hAnsi="Times New Roman" w:cs="Times New Roman"/>
          <w:sz w:val="28"/>
          <w:szCs w:val="28"/>
          <w:lang w:val="uk-UA"/>
        </w:rPr>
        <w:t>озподіл бюджету для проведення маркетингового дослідження.</w:t>
      </w:r>
    </w:p>
    <w:tbl>
      <w:tblPr>
        <w:tblStyle w:val="a7"/>
        <w:tblW w:w="9918" w:type="dxa"/>
        <w:tblLook w:val="04A0" w:firstRow="1" w:lastRow="0" w:firstColumn="1" w:lastColumn="0" w:noHBand="0" w:noVBand="1"/>
      </w:tblPr>
      <w:tblGrid>
        <w:gridCol w:w="7650"/>
        <w:gridCol w:w="2268"/>
      </w:tblGrid>
      <w:tr w:rsidR="003811C8" w:rsidRPr="004A2C20" w14:paraId="012B07A0" w14:textId="77777777" w:rsidTr="00422F97">
        <w:tc>
          <w:tcPr>
            <w:tcW w:w="7650" w:type="dxa"/>
          </w:tcPr>
          <w:p w14:paraId="0639F403" w14:textId="588954F7"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Тип витрат</w:t>
            </w:r>
          </w:p>
        </w:tc>
        <w:tc>
          <w:tcPr>
            <w:tcW w:w="2268" w:type="dxa"/>
          </w:tcPr>
          <w:p w14:paraId="1B03F06B" w14:textId="58F230CA"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Вартість</w:t>
            </w:r>
          </w:p>
        </w:tc>
      </w:tr>
      <w:tr w:rsidR="003811C8" w:rsidRPr="004A2C20" w14:paraId="5786D8A0" w14:textId="77777777" w:rsidTr="00422F97">
        <w:tc>
          <w:tcPr>
            <w:tcW w:w="7650" w:type="dxa"/>
          </w:tcPr>
          <w:p w14:paraId="6AD034ED" w14:textId="7016A3CE"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Плата аналітикам, 46 людино-дні</w:t>
            </w:r>
          </w:p>
        </w:tc>
        <w:tc>
          <w:tcPr>
            <w:tcW w:w="2268" w:type="dxa"/>
          </w:tcPr>
          <w:p w14:paraId="0E8676C3" w14:textId="2EB2049B"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52 тис грн.</w:t>
            </w:r>
          </w:p>
        </w:tc>
      </w:tr>
      <w:tr w:rsidR="003811C8" w:rsidRPr="004A2C20" w14:paraId="4D66C14E" w14:textId="77777777" w:rsidTr="00422F97">
        <w:tc>
          <w:tcPr>
            <w:tcW w:w="7650" w:type="dxa"/>
          </w:tcPr>
          <w:p w14:paraId="6B315E65" w14:textId="40CC9C41"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Розробка опитувальних форм</w:t>
            </w:r>
          </w:p>
        </w:tc>
        <w:tc>
          <w:tcPr>
            <w:tcW w:w="2268" w:type="dxa"/>
          </w:tcPr>
          <w:p w14:paraId="5C914DE9" w14:textId="7E6789DE"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20 тис грн.</w:t>
            </w:r>
          </w:p>
        </w:tc>
      </w:tr>
      <w:tr w:rsidR="003811C8" w:rsidRPr="004A2C20" w14:paraId="06FCCCC1" w14:textId="77777777" w:rsidTr="00422F97">
        <w:tc>
          <w:tcPr>
            <w:tcW w:w="7650" w:type="dxa"/>
          </w:tcPr>
          <w:p w14:paraId="7A12A91F" w14:textId="46721011"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Витрати на розміщення опитування, 2 спільноти</w:t>
            </w:r>
          </w:p>
        </w:tc>
        <w:tc>
          <w:tcPr>
            <w:tcW w:w="2268" w:type="dxa"/>
          </w:tcPr>
          <w:p w14:paraId="429FC95D" w14:textId="65210880"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8 тис грн.</w:t>
            </w:r>
          </w:p>
        </w:tc>
      </w:tr>
      <w:tr w:rsidR="003811C8" w:rsidRPr="004A2C20" w14:paraId="0A26572D" w14:textId="77777777" w:rsidTr="00422F97">
        <w:tc>
          <w:tcPr>
            <w:tcW w:w="7650" w:type="dxa"/>
          </w:tcPr>
          <w:p w14:paraId="2B47C508" w14:textId="30EE30D2" w:rsidR="003811C8" w:rsidRPr="004A2C20" w:rsidRDefault="003811C8" w:rsidP="004A2C20">
            <w:pPr>
              <w:jc w:val="both"/>
              <w:rPr>
                <w:rFonts w:ascii="Times New Roman" w:hAnsi="Times New Roman" w:cs="Times New Roman"/>
                <w:sz w:val="24"/>
                <w:szCs w:val="24"/>
              </w:rPr>
            </w:pPr>
            <w:r w:rsidRPr="004A2C20">
              <w:rPr>
                <w:rFonts w:ascii="Times New Roman" w:hAnsi="Times New Roman" w:cs="Times New Roman"/>
                <w:sz w:val="24"/>
                <w:szCs w:val="24"/>
                <w:lang w:val="uk-UA"/>
              </w:rPr>
              <w:t>Витрати на розробку QR-кодом та розміщення його на АЗС</w:t>
            </w:r>
          </w:p>
        </w:tc>
        <w:tc>
          <w:tcPr>
            <w:tcW w:w="2268" w:type="dxa"/>
          </w:tcPr>
          <w:p w14:paraId="75F66FA7" w14:textId="291B831A"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2,5 тис грн.</w:t>
            </w:r>
          </w:p>
        </w:tc>
      </w:tr>
      <w:tr w:rsidR="003811C8" w:rsidRPr="004A2C20" w14:paraId="0013CC88" w14:textId="77777777" w:rsidTr="00422F97">
        <w:tc>
          <w:tcPr>
            <w:tcW w:w="7650" w:type="dxa"/>
          </w:tcPr>
          <w:p w14:paraId="787193DC" w14:textId="4D5293D9"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Витрати на аналіз та обробку даних</w:t>
            </w:r>
          </w:p>
        </w:tc>
        <w:tc>
          <w:tcPr>
            <w:tcW w:w="2268" w:type="dxa"/>
          </w:tcPr>
          <w:p w14:paraId="61CFE868" w14:textId="1F813B50"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15 тис грн.</w:t>
            </w:r>
          </w:p>
        </w:tc>
      </w:tr>
      <w:tr w:rsidR="003811C8" w:rsidRPr="004A2C20" w14:paraId="0AB7AA22" w14:textId="77777777" w:rsidTr="00422F97">
        <w:tc>
          <w:tcPr>
            <w:tcW w:w="7650" w:type="dxa"/>
          </w:tcPr>
          <w:p w14:paraId="34BD884E" w14:textId="5390FE9E" w:rsidR="003811C8" w:rsidRPr="004A2C20" w:rsidRDefault="003811C8" w:rsidP="004A2C20">
            <w:pPr>
              <w:jc w:val="both"/>
              <w:rPr>
                <w:rFonts w:ascii="Times New Roman" w:hAnsi="Times New Roman" w:cs="Times New Roman"/>
                <w:sz w:val="24"/>
                <w:szCs w:val="24"/>
                <w:lang w:val="uk-UA"/>
              </w:rPr>
            </w:pPr>
            <w:proofErr w:type="spellStart"/>
            <w:r w:rsidRPr="004A2C20">
              <w:rPr>
                <w:rFonts w:ascii="Times New Roman" w:hAnsi="Times New Roman" w:cs="Times New Roman"/>
                <w:sz w:val="24"/>
                <w:szCs w:val="24"/>
                <w:lang w:val="uk-UA"/>
              </w:rPr>
              <w:t>Непердбачувані</w:t>
            </w:r>
            <w:proofErr w:type="spellEnd"/>
            <w:r w:rsidRPr="004A2C20">
              <w:rPr>
                <w:rFonts w:ascii="Times New Roman" w:hAnsi="Times New Roman" w:cs="Times New Roman"/>
                <w:sz w:val="24"/>
                <w:szCs w:val="24"/>
                <w:lang w:val="uk-UA"/>
              </w:rPr>
              <w:t xml:space="preserve"> витрати</w:t>
            </w:r>
          </w:p>
        </w:tc>
        <w:tc>
          <w:tcPr>
            <w:tcW w:w="2268" w:type="dxa"/>
          </w:tcPr>
          <w:p w14:paraId="61B2280F" w14:textId="4987488D"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3 тис грн.</w:t>
            </w:r>
          </w:p>
        </w:tc>
      </w:tr>
      <w:tr w:rsidR="003811C8" w:rsidRPr="004A2C20" w14:paraId="72DEFDD8" w14:textId="77777777" w:rsidTr="00422F97">
        <w:tc>
          <w:tcPr>
            <w:tcW w:w="7650" w:type="dxa"/>
          </w:tcPr>
          <w:p w14:paraId="0E8707CE" w14:textId="269AD0FB"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Усього</w:t>
            </w:r>
          </w:p>
        </w:tc>
        <w:tc>
          <w:tcPr>
            <w:tcW w:w="2268" w:type="dxa"/>
          </w:tcPr>
          <w:p w14:paraId="46602E5A" w14:textId="11D9E660" w:rsidR="003811C8" w:rsidRPr="004A2C20" w:rsidRDefault="003811C8" w:rsidP="004A2C20">
            <w:pPr>
              <w:jc w:val="both"/>
              <w:rPr>
                <w:rFonts w:ascii="Times New Roman" w:hAnsi="Times New Roman" w:cs="Times New Roman"/>
                <w:sz w:val="24"/>
                <w:szCs w:val="24"/>
                <w:lang w:val="uk-UA"/>
              </w:rPr>
            </w:pPr>
            <w:r w:rsidRPr="004A2C20">
              <w:rPr>
                <w:rFonts w:ascii="Times New Roman" w:hAnsi="Times New Roman" w:cs="Times New Roman"/>
                <w:sz w:val="24"/>
                <w:szCs w:val="24"/>
                <w:lang w:val="uk-UA"/>
              </w:rPr>
              <w:t>1</w:t>
            </w:r>
            <w:r w:rsidR="000F167A" w:rsidRPr="004A2C20">
              <w:rPr>
                <w:rFonts w:ascii="Times New Roman" w:hAnsi="Times New Roman" w:cs="Times New Roman"/>
                <w:sz w:val="24"/>
                <w:szCs w:val="24"/>
                <w:lang w:val="uk-UA"/>
              </w:rPr>
              <w:t>00</w:t>
            </w:r>
            <w:r w:rsidRPr="004A2C20">
              <w:rPr>
                <w:rFonts w:ascii="Times New Roman" w:hAnsi="Times New Roman" w:cs="Times New Roman"/>
                <w:sz w:val="24"/>
                <w:szCs w:val="24"/>
                <w:lang w:val="uk-UA"/>
              </w:rPr>
              <w:t>,5 тис грн.</w:t>
            </w:r>
          </w:p>
        </w:tc>
      </w:tr>
    </w:tbl>
    <w:p w14:paraId="7274727C" w14:textId="1C7AED3F" w:rsidR="009018F4" w:rsidRDefault="007B3A0A" w:rsidP="007F591A">
      <w:pPr>
        <w:spacing w:after="0" w:line="360" w:lineRule="auto"/>
        <w:ind w:firstLine="567"/>
        <w:jc w:val="both"/>
        <w:rPr>
          <w:rFonts w:ascii="Times New Roman" w:hAnsi="Times New Roman" w:cs="Times New Roman"/>
          <w:i/>
          <w:iCs/>
          <w:sz w:val="24"/>
          <w:szCs w:val="24"/>
        </w:rPr>
      </w:pPr>
      <w:proofErr w:type="spellStart"/>
      <w:r w:rsidRPr="00A376A8">
        <w:rPr>
          <w:rFonts w:ascii="Times New Roman" w:hAnsi="Times New Roman" w:cs="Times New Roman"/>
          <w:i/>
          <w:iCs/>
          <w:sz w:val="24"/>
          <w:szCs w:val="24"/>
        </w:rPr>
        <w:t>Джерело</w:t>
      </w:r>
      <w:proofErr w:type="spellEnd"/>
      <w:r w:rsidRPr="00A376A8">
        <w:rPr>
          <w:rFonts w:ascii="Times New Roman" w:hAnsi="Times New Roman" w:cs="Times New Roman"/>
          <w:i/>
          <w:iCs/>
          <w:sz w:val="24"/>
          <w:szCs w:val="24"/>
        </w:rPr>
        <w:t xml:space="preserve">: </w:t>
      </w:r>
      <w:r w:rsidRPr="00A376A8">
        <w:rPr>
          <w:rFonts w:ascii="Times New Roman" w:hAnsi="Times New Roman" w:cs="Times New Roman"/>
          <w:i/>
          <w:iCs/>
          <w:sz w:val="24"/>
          <w:szCs w:val="24"/>
          <w:lang w:val="en-AU"/>
        </w:rPr>
        <w:t>c</w:t>
      </w:r>
      <w:r w:rsidRPr="00A376A8">
        <w:rPr>
          <w:rFonts w:ascii="Times New Roman" w:hAnsi="Times New Roman" w:cs="Times New Roman"/>
          <w:i/>
          <w:iCs/>
          <w:sz w:val="24"/>
          <w:szCs w:val="24"/>
        </w:rPr>
        <w:t>кладено автором</w:t>
      </w:r>
    </w:p>
    <w:p w14:paraId="1AAC98B8" w14:textId="77777777" w:rsidR="007B3A0A" w:rsidRPr="007F591A" w:rsidRDefault="007B3A0A" w:rsidP="007F591A">
      <w:pPr>
        <w:spacing w:after="0" w:line="360" w:lineRule="auto"/>
        <w:ind w:firstLine="567"/>
        <w:jc w:val="both"/>
        <w:rPr>
          <w:rFonts w:ascii="Times New Roman" w:hAnsi="Times New Roman" w:cs="Times New Roman"/>
          <w:sz w:val="28"/>
          <w:szCs w:val="28"/>
          <w:lang w:val="uk-UA"/>
        </w:rPr>
      </w:pPr>
    </w:p>
    <w:p w14:paraId="2C947E59" w14:textId="04C06F0D" w:rsidR="003811C8" w:rsidRPr="00DE7DC5" w:rsidRDefault="00DE7DC5" w:rsidP="007F591A">
      <w:pPr>
        <w:spacing w:after="0" w:line="360" w:lineRule="auto"/>
        <w:ind w:firstLine="567"/>
        <w:jc w:val="both"/>
        <w:rPr>
          <w:rFonts w:ascii="Times New Roman" w:hAnsi="Times New Roman" w:cs="Times New Roman"/>
          <w:sz w:val="28"/>
          <w:szCs w:val="28"/>
          <w:lang w:val="uk-UA"/>
        </w:rPr>
      </w:pPr>
      <w:r w:rsidRPr="00DE7DC5">
        <w:rPr>
          <w:rFonts w:ascii="Times New Roman" w:hAnsi="Times New Roman" w:cs="Times New Roman"/>
          <w:sz w:val="28"/>
          <w:szCs w:val="28"/>
          <w:lang w:val="uk-UA"/>
        </w:rPr>
        <w:t>З</w:t>
      </w:r>
      <w:proofErr w:type="spellStart"/>
      <w:r w:rsidR="003811C8" w:rsidRPr="00DE7DC5">
        <w:rPr>
          <w:rFonts w:ascii="Times New Roman" w:hAnsi="Times New Roman" w:cs="Times New Roman"/>
          <w:sz w:val="28"/>
          <w:szCs w:val="28"/>
        </w:rPr>
        <w:t>агальна</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вартість</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реалізації</w:t>
      </w:r>
      <w:proofErr w:type="spellEnd"/>
      <w:r w:rsidR="003811C8" w:rsidRPr="00DE7DC5">
        <w:rPr>
          <w:rFonts w:ascii="Times New Roman" w:hAnsi="Times New Roman" w:cs="Times New Roman"/>
          <w:sz w:val="28"/>
          <w:szCs w:val="28"/>
        </w:rPr>
        <w:t xml:space="preserve"> маркетингового </w:t>
      </w:r>
      <w:proofErr w:type="spellStart"/>
      <w:r w:rsidR="003811C8" w:rsidRPr="00DE7DC5">
        <w:rPr>
          <w:rFonts w:ascii="Times New Roman" w:hAnsi="Times New Roman" w:cs="Times New Roman"/>
          <w:sz w:val="28"/>
          <w:szCs w:val="28"/>
        </w:rPr>
        <w:t>дослідження</w:t>
      </w:r>
      <w:proofErr w:type="spellEnd"/>
      <w:r w:rsidR="003811C8" w:rsidRPr="00DE7DC5">
        <w:rPr>
          <w:rFonts w:ascii="Times New Roman" w:hAnsi="Times New Roman" w:cs="Times New Roman"/>
          <w:sz w:val="28"/>
          <w:szCs w:val="28"/>
        </w:rPr>
        <w:t xml:space="preserve"> становить 1</w:t>
      </w:r>
      <w:r w:rsidR="000F167A" w:rsidRPr="00DE7DC5">
        <w:rPr>
          <w:rFonts w:ascii="Times New Roman" w:hAnsi="Times New Roman" w:cs="Times New Roman"/>
          <w:sz w:val="28"/>
          <w:szCs w:val="28"/>
          <w:lang w:val="uk-UA"/>
        </w:rPr>
        <w:t>00</w:t>
      </w:r>
      <w:r w:rsidR="003811C8" w:rsidRPr="00DE7DC5">
        <w:rPr>
          <w:rFonts w:ascii="Times New Roman" w:hAnsi="Times New Roman" w:cs="Times New Roman"/>
          <w:sz w:val="28"/>
          <w:szCs w:val="28"/>
        </w:rPr>
        <w:t xml:space="preserve">,5 тис. грн. Бюджет, </w:t>
      </w:r>
      <w:proofErr w:type="spellStart"/>
      <w:r w:rsidR="003811C8" w:rsidRPr="00DE7DC5">
        <w:rPr>
          <w:rFonts w:ascii="Times New Roman" w:hAnsi="Times New Roman" w:cs="Times New Roman"/>
          <w:sz w:val="28"/>
          <w:szCs w:val="28"/>
        </w:rPr>
        <w:t>призначений</w:t>
      </w:r>
      <w:proofErr w:type="spellEnd"/>
      <w:r w:rsidR="003811C8" w:rsidRPr="00DE7DC5">
        <w:rPr>
          <w:rFonts w:ascii="Times New Roman" w:hAnsi="Times New Roman" w:cs="Times New Roman"/>
          <w:sz w:val="28"/>
          <w:szCs w:val="28"/>
        </w:rPr>
        <w:t xml:space="preserve"> на </w:t>
      </w:r>
      <w:proofErr w:type="spellStart"/>
      <w:r w:rsidR="003811C8" w:rsidRPr="00DE7DC5">
        <w:rPr>
          <w:rFonts w:ascii="Times New Roman" w:hAnsi="Times New Roman" w:cs="Times New Roman"/>
          <w:sz w:val="28"/>
          <w:szCs w:val="28"/>
        </w:rPr>
        <w:t>дослідження</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охоплює</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проведення</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кабінетних</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досліджень</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витрати</w:t>
      </w:r>
      <w:proofErr w:type="spellEnd"/>
      <w:r w:rsidR="003811C8" w:rsidRPr="00DE7DC5">
        <w:rPr>
          <w:rFonts w:ascii="Times New Roman" w:hAnsi="Times New Roman" w:cs="Times New Roman"/>
          <w:sz w:val="28"/>
          <w:szCs w:val="28"/>
        </w:rPr>
        <w:t xml:space="preserve"> на оплату </w:t>
      </w:r>
      <w:proofErr w:type="spellStart"/>
      <w:r w:rsidR="003811C8" w:rsidRPr="00DE7DC5">
        <w:rPr>
          <w:rFonts w:ascii="Times New Roman" w:hAnsi="Times New Roman" w:cs="Times New Roman"/>
          <w:sz w:val="28"/>
          <w:szCs w:val="28"/>
        </w:rPr>
        <w:t>праці</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аналітикам</w:t>
      </w:r>
      <w:proofErr w:type="spellEnd"/>
      <w:r w:rsidR="003811C8" w:rsidRPr="00DE7DC5">
        <w:rPr>
          <w:rFonts w:ascii="Times New Roman" w:hAnsi="Times New Roman" w:cs="Times New Roman"/>
          <w:sz w:val="28"/>
          <w:szCs w:val="28"/>
        </w:rPr>
        <w:t xml:space="preserve">, </w:t>
      </w:r>
      <w:r w:rsidR="0041449E" w:rsidRPr="00DE7DC5">
        <w:rPr>
          <w:rFonts w:ascii="Times New Roman" w:hAnsi="Times New Roman" w:cs="Times New Roman"/>
          <w:sz w:val="28"/>
          <w:szCs w:val="28"/>
        </w:rPr>
        <w:t xml:space="preserve">а також </w:t>
      </w:r>
      <w:proofErr w:type="spellStart"/>
      <w:r w:rsidR="003811C8" w:rsidRPr="00DE7DC5">
        <w:rPr>
          <w:rFonts w:ascii="Times New Roman" w:hAnsi="Times New Roman" w:cs="Times New Roman"/>
          <w:sz w:val="28"/>
          <w:szCs w:val="28"/>
        </w:rPr>
        <w:t>проведення</w:t>
      </w:r>
      <w:proofErr w:type="spellEnd"/>
      <w:r w:rsidR="003811C8" w:rsidRPr="00DE7DC5">
        <w:rPr>
          <w:rFonts w:ascii="Times New Roman" w:hAnsi="Times New Roman" w:cs="Times New Roman"/>
          <w:sz w:val="28"/>
          <w:szCs w:val="28"/>
        </w:rPr>
        <w:t xml:space="preserve"> </w:t>
      </w:r>
      <w:proofErr w:type="spellStart"/>
      <w:r w:rsidR="003811C8" w:rsidRPr="00DE7DC5">
        <w:rPr>
          <w:rFonts w:ascii="Times New Roman" w:hAnsi="Times New Roman" w:cs="Times New Roman"/>
          <w:sz w:val="28"/>
          <w:szCs w:val="28"/>
        </w:rPr>
        <w:t>опитувань</w:t>
      </w:r>
      <w:proofErr w:type="spellEnd"/>
      <w:r w:rsidR="0041449E" w:rsidRPr="00DE7DC5">
        <w:rPr>
          <w:rFonts w:ascii="Times New Roman" w:hAnsi="Times New Roman" w:cs="Times New Roman"/>
          <w:sz w:val="28"/>
          <w:szCs w:val="28"/>
          <w:lang w:val="uk-UA"/>
        </w:rPr>
        <w:t>.</w:t>
      </w:r>
    </w:p>
    <w:p w14:paraId="5F8AA8C1" w14:textId="52AC3915" w:rsidR="007F591A" w:rsidRPr="00DE7DC5" w:rsidRDefault="008F07A8" w:rsidP="007F591A">
      <w:pPr>
        <w:spacing w:after="0" w:line="360" w:lineRule="auto"/>
        <w:ind w:firstLine="567"/>
        <w:jc w:val="both"/>
        <w:rPr>
          <w:rFonts w:ascii="Times New Roman" w:hAnsi="Times New Roman" w:cs="Times New Roman"/>
          <w:sz w:val="28"/>
          <w:szCs w:val="28"/>
          <w:lang w:val="uk-UA"/>
        </w:rPr>
      </w:pPr>
      <w:r w:rsidRPr="00DE7DC5">
        <w:rPr>
          <w:rFonts w:ascii="Times New Roman" w:hAnsi="Times New Roman" w:cs="Times New Roman"/>
          <w:sz w:val="28"/>
          <w:szCs w:val="28"/>
          <w:lang w:val="uk-UA"/>
        </w:rPr>
        <w:t>Далі розглянемо кошторис витрат на реалізацію програми лояльності, який наведений в таблиці 3.</w:t>
      </w:r>
      <w:r w:rsidR="00F12FF4" w:rsidRPr="00DE7DC5">
        <w:rPr>
          <w:rFonts w:ascii="Times New Roman" w:hAnsi="Times New Roman" w:cs="Times New Roman"/>
          <w:sz w:val="28"/>
          <w:szCs w:val="28"/>
          <w:lang w:val="uk-UA"/>
        </w:rPr>
        <w:t>4</w:t>
      </w:r>
      <w:r w:rsidRPr="00DE7DC5">
        <w:rPr>
          <w:rFonts w:ascii="Times New Roman" w:hAnsi="Times New Roman" w:cs="Times New Roman"/>
          <w:sz w:val="28"/>
          <w:szCs w:val="28"/>
          <w:lang w:val="uk-UA"/>
        </w:rPr>
        <w:t xml:space="preserve">. </w:t>
      </w:r>
    </w:p>
    <w:p w14:paraId="2B1B96FC" w14:textId="77777777" w:rsidR="007F591A" w:rsidRPr="007F591A" w:rsidRDefault="007F591A" w:rsidP="007F591A">
      <w:pPr>
        <w:spacing w:after="0" w:line="360" w:lineRule="auto"/>
        <w:ind w:firstLine="567"/>
        <w:jc w:val="both"/>
        <w:rPr>
          <w:rFonts w:ascii="Times New Roman" w:hAnsi="Times New Roman" w:cs="Times New Roman"/>
          <w:sz w:val="28"/>
          <w:szCs w:val="28"/>
          <w:lang w:val="uk-UA"/>
        </w:rPr>
      </w:pPr>
    </w:p>
    <w:p w14:paraId="790EF644" w14:textId="28DF396D" w:rsidR="003811C8" w:rsidRPr="00756C48" w:rsidRDefault="000F167A" w:rsidP="007F591A">
      <w:pPr>
        <w:spacing w:after="0" w:line="360" w:lineRule="auto"/>
        <w:ind w:firstLine="567"/>
        <w:jc w:val="both"/>
        <w:rPr>
          <w:rFonts w:ascii="Times New Roman" w:hAnsi="Times New Roman" w:cs="Times New Roman"/>
          <w:sz w:val="28"/>
          <w:szCs w:val="28"/>
          <w:lang w:val="uk-UA"/>
        </w:rPr>
      </w:pPr>
      <w:proofErr w:type="spellStart"/>
      <w:r w:rsidRPr="007F591A">
        <w:rPr>
          <w:rFonts w:ascii="Times New Roman" w:hAnsi="Times New Roman" w:cs="Times New Roman"/>
          <w:sz w:val="28"/>
          <w:szCs w:val="28"/>
        </w:rPr>
        <w:t>Таблиця</w:t>
      </w:r>
      <w:proofErr w:type="spellEnd"/>
      <w:r w:rsidRPr="007F591A">
        <w:rPr>
          <w:rFonts w:ascii="Times New Roman" w:hAnsi="Times New Roman" w:cs="Times New Roman"/>
          <w:sz w:val="28"/>
          <w:szCs w:val="28"/>
        </w:rPr>
        <w:t xml:space="preserve"> 3.</w:t>
      </w:r>
      <w:r w:rsidR="00F12FF4">
        <w:rPr>
          <w:rFonts w:ascii="Times New Roman" w:hAnsi="Times New Roman" w:cs="Times New Roman"/>
          <w:sz w:val="28"/>
          <w:szCs w:val="28"/>
          <w:lang w:val="uk-UA"/>
        </w:rPr>
        <w:t>4</w:t>
      </w:r>
      <w:r w:rsidRPr="007F591A">
        <w:rPr>
          <w:rFonts w:ascii="Times New Roman" w:hAnsi="Times New Roman" w:cs="Times New Roman"/>
          <w:sz w:val="28"/>
          <w:szCs w:val="28"/>
        </w:rPr>
        <w:t xml:space="preserve"> – </w:t>
      </w:r>
      <w:proofErr w:type="spellStart"/>
      <w:r w:rsidRPr="007F591A">
        <w:rPr>
          <w:rFonts w:ascii="Times New Roman" w:hAnsi="Times New Roman" w:cs="Times New Roman"/>
          <w:sz w:val="28"/>
          <w:szCs w:val="28"/>
        </w:rPr>
        <w:t>Кошторис</w:t>
      </w:r>
      <w:proofErr w:type="spellEnd"/>
      <w:r w:rsidRPr="007F591A">
        <w:rPr>
          <w:rFonts w:ascii="Times New Roman" w:hAnsi="Times New Roman" w:cs="Times New Roman"/>
          <w:sz w:val="28"/>
          <w:szCs w:val="28"/>
        </w:rPr>
        <w:t xml:space="preserve"> </w:t>
      </w:r>
      <w:proofErr w:type="spellStart"/>
      <w:r w:rsidRPr="007F591A">
        <w:rPr>
          <w:rFonts w:ascii="Times New Roman" w:hAnsi="Times New Roman" w:cs="Times New Roman"/>
          <w:sz w:val="28"/>
          <w:szCs w:val="28"/>
        </w:rPr>
        <w:t>витрат</w:t>
      </w:r>
      <w:proofErr w:type="spellEnd"/>
      <w:r w:rsidRPr="007F591A">
        <w:rPr>
          <w:rFonts w:ascii="Times New Roman" w:hAnsi="Times New Roman" w:cs="Times New Roman"/>
          <w:sz w:val="28"/>
          <w:szCs w:val="28"/>
        </w:rPr>
        <w:t xml:space="preserve"> на </w:t>
      </w:r>
      <w:proofErr w:type="spellStart"/>
      <w:r w:rsidRPr="007F591A">
        <w:rPr>
          <w:rFonts w:ascii="Times New Roman" w:hAnsi="Times New Roman" w:cs="Times New Roman"/>
          <w:sz w:val="28"/>
          <w:szCs w:val="28"/>
        </w:rPr>
        <w:t>реалізацію</w:t>
      </w:r>
      <w:proofErr w:type="spellEnd"/>
      <w:r w:rsidRPr="007F591A">
        <w:rPr>
          <w:rFonts w:ascii="Times New Roman" w:hAnsi="Times New Roman" w:cs="Times New Roman"/>
          <w:sz w:val="28"/>
          <w:szCs w:val="28"/>
        </w:rPr>
        <w:t xml:space="preserve"> </w:t>
      </w:r>
      <w:proofErr w:type="spellStart"/>
      <w:r w:rsidRPr="007F591A">
        <w:rPr>
          <w:rFonts w:ascii="Times New Roman" w:hAnsi="Times New Roman" w:cs="Times New Roman"/>
          <w:sz w:val="28"/>
          <w:szCs w:val="28"/>
        </w:rPr>
        <w:t>програми</w:t>
      </w:r>
      <w:proofErr w:type="spellEnd"/>
      <w:r w:rsidRPr="007F591A">
        <w:rPr>
          <w:rFonts w:ascii="Times New Roman" w:hAnsi="Times New Roman" w:cs="Times New Roman"/>
          <w:sz w:val="28"/>
          <w:szCs w:val="28"/>
        </w:rPr>
        <w:t xml:space="preserve"> </w:t>
      </w:r>
      <w:proofErr w:type="spellStart"/>
      <w:r w:rsidRPr="007F591A">
        <w:rPr>
          <w:rFonts w:ascii="Times New Roman" w:hAnsi="Times New Roman" w:cs="Times New Roman"/>
          <w:sz w:val="28"/>
          <w:szCs w:val="28"/>
        </w:rPr>
        <w:t>лояльності</w:t>
      </w:r>
      <w:proofErr w:type="spellEnd"/>
      <w:r w:rsidR="00756C48">
        <w:rPr>
          <w:rFonts w:ascii="Times New Roman" w:hAnsi="Times New Roman" w:cs="Times New Roman"/>
          <w:sz w:val="28"/>
          <w:szCs w:val="28"/>
          <w:lang w:val="uk-UA"/>
        </w:rPr>
        <w:t xml:space="preserve"> </w:t>
      </w:r>
    </w:p>
    <w:tbl>
      <w:tblPr>
        <w:tblStyle w:val="a7"/>
        <w:tblW w:w="9918" w:type="dxa"/>
        <w:tblLook w:val="04A0" w:firstRow="1" w:lastRow="0" w:firstColumn="1" w:lastColumn="0" w:noHBand="0" w:noVBand="1"/>
      </w:tblPr>
      <w:tblGrid>
        <w:gridCol w:w="4106"/>
        <w:gridCol w:w="2977"/>
        <w:gridCol w:w="2835"/>
      </w:tblGrid>
      <w:tr w:rsidR="00FE4AE2" w:rsidRPr="0002125E" w14:paraId="0668881A" w14:textId="77777777" w:rsidTr="00DE7DC5">
        <w:tc>
          <w:tcPr>
            <w:tcW w:w="4106" w:type="dxa"/>
          </w:tcPr>
          <w:p w14:paraId="48290B01" w14:textId="77777777" w:rsidR="00FE4AE2" w:rsidRPr="0002125E" w:rsidRDefault="00FE4AE2"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Тип витрат</w:t>
            </w:r>
          </w:p>
        </w:tc>
        <w:tc>
          <w:tcPr>
            <w:tcW w:w="2977" w:type="dxa"/>
          </w:tcPr>
          <w:p w14:paraId="7666901B" w14:textId="4F83B025" w:rsidR="00FE4AE2" w:rsidRPr="0002125E" w:rsidRDefault="008F07A8"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Періодичність</w:t>
            </w:r>
          </w:p>
        </w:tc>
        <w:tc>
          <w:tcPr>
            <w:tcW w:w="2835" w:type="dxa"/>
          </w:tcPr>
          <w:p w14:paraId="6997FA41" w14:textId="5600C3DB" w:rsidR="00FE4AE2" w:rsidRPr="0002125E" w:rsidRDefault="00FE4AE2"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Вартість</w:t>
            </w:r>
          </w:p>
        </w:tc>
      </w:tr>
      <w:tr w:rsidR="00FE4AE2" w:rsidRPr="0002125E" w14:paraId="6A0FBFA8" w14:textId="77777777" w:rsidTr="00DE7DC5">
        <w:tc>
          <w:tcPr>
            <w:tcW w:w="4106" w:type="dxa"/>
          </w:tcPr>
          <w:p w14:paraId="518C4FB3" w14:textId="77777777" w:rsidR="00FE4AE2" w:rsidRPr="0002125E" w:rsidRDefault="00FE4AE2"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Розробка мобільного додаток</w:t>
            </w:r>
          </w:p>
        </w:tc>
        <w:tc>
          <w:tcPr>
            <w:tcW w:w="2977" w:type="dxa"/>
          </w:tcPr>
          <w:p w14:paraId="1705EF07" w14:textId="541E7443" w:rsidR="00FE4AE2" w:rsidRPr="0002125E" w:rsidRDefault="00FE4AE2"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одноразово</w:t>
            </w:r>
          </w:p>
        </w:tc>
        <w:tc>
          <w:tcPr>
            <w:tcW w:w="2835" w:type="dxa"/>
          </w:tcPr>
          <w:p w14:paraId="0EDA5C33" w14:textId="6EB6CC9F" w:rsidR="00FE4AE2" w:rsidRPr="0002125E" w:rsidRDefault="00BF21B0"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600</w:t>
            </w:r>
            <w:r w:rsidR="00FE4AE2" w:rsidRPr="0002125E">
              <w:rPr>
                <w:rFonts w:ascii="Times New Roman" w:hAnsi="Times New Roman" w:cs="Times New Roman"/>
                <w:sz w:val="24"/>
                <w:szCs w:val="24"/>
                <w:lang w:val="uk-UA"/>
              </w:rPr>
              <w:t xml:space="preserve"> тис грн.</w:t>
            </w:r>
          </w:p>
        </w:tc>
      </w:tr>
      <w:tr w:rsidR="00FE4AE2" w:rsidRPr="0002125E" w14:paraId="1325ABF0" w14:textId="77777777" w:rsidTr="00DE7DC5">
        <w:tc>
          <w:tcPr>
            <w:tcW w:w="4106" w:type="dxa"/>
          </w:tcPr>
          <w:p w14:paraId="79387388" w14:textId="73260F19" w:rsidR="00FE4AE2" w:rsidRPr="0002125E" w:rsidRDefault="00FE4AE2"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Тренінги з обслуговування</w:t>
            </w:r>
          </w:p>
        </w:tc>
        <w:tc>
          <w:tcPr>
            <w:tcW w:w="2977" w:type="dxa"/>
          </w:tcPr>
          <w:p w14:paraId="437C2C63" w14:textId="63D09B20" w:rsidR="00FE4AE2" w:rsidRPr="0002125E" w:rsidRDefault="00FE4AE2"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1 раз в міс., всього 6 міс.</w:t>
            </w:r>
          </w:p>
        </w:tc>
        <w:tc>
          <w:tcPr>
            <w:tcW w:w="2835" w:type="dxa"/>
          </w:tcPr>
          <w:p w14:paraId="05B53101" w14:textId="352B1871" w:rsidR="00FE4AE2" w:rsidRPr="0002125E" w:rsidRDefault="00FE4AE2"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85 тис грн*6 = 510 тис грн</w:t>
            </w:r>
          </w:p>
        </w:tc>
      </w:tr>
      <w:tr w:rsidR="0002125E" w:rsidRPr="0002125E" w14:paraId="1137CD90" w14:textId="77777777" w:rsidTr="00DE7DC5">
        <w:tc>
          <w:tcPr>
            <w:tcW w:w="4106" w:type="dxa"/>
          </w:tcPr>
          <w:p w14:paraId="1B4F05FA" w14:textId="3AF40EDA" w:rsidR="0002125E" w:rsidRPr="0002125E" w:rsidRDefault="0002125E"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Тип витрат</w:t>
            </w:r>
          </w:p>
        </w:tc>
        <w:tc>
          <w:tcPr>
            <w:tcW w:w="2977" w:type="dxa"/>
          </w:tcPr>
          <w:p w14:paraId="41A51812" w14:textId="3FEA81DC" w:rsidR="0002125E" w:rsidRPr="0002125E" w:rsidRDefault="0002125E"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Періодичність</w:t>
            </w:r>
          </w:p>
        </w:tc>
        <w:tc>
          <w:tcPr>
            <w:tcW w:w="2835" w:type="dxa"/>
          </w:tcPr>
          <w:p w14:paraId="7599329E" w14:textId="2284A566" w:rsidR="0002125E" w:rsidRPr="0002125E" w:rsidRDefault="0002125E"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Вартість</w:t>
            </w:r>
          </w:p>
        </w:tc>
      </w:tr>
      <w:tr w:rsidR="0002125E" w:rsidRPr="0002125E" w14:paraId="037A7348" w14:textId="77777777" w:rsidTr="00DE7DC5">
        <w:tc>
          <w:tcPr>
            <w:tcW w:w="4106" w:type="dxa"/>
          </w:tcPr>
          <w:p w14:paraId="6205DE2E" w14:textId="55C9F0AD" w:rsidR="0002125E" w:rsidRPr="0002125E" w:rsidRDefault="0002125E" w:rsidP="004A2C20">
            <w:pPr>
              <w:jc w:val="both"/>
              <w:rPr>
                <w:rFonts w:ascii="Times New Roman" w:hAnsi="Times New Roman" w:cs="Times New Roman"/>
                <w:sz w:val="24"/>
                <w:szCs w:val="24"/>
                <w:lang w:val="uk-UA"/>
              </w:rPr>
            </w:pPr>
            <w:proofErr w:type="spellStart"/>
            <w:r w:rsidRPr="0002125E">
              <w:rPr>
                <w:rFonts w:ascii="Times New Roman" w:hAnsi="Times New Roman" w:cs="Times New Roman"/>
                <w:sz w:val="24"/>
                <w:szCs w:val="24"/>
                <w:lang w:val="uk-UA"/>
              </w:rPr>
              <w:t>Таргетована</w:t>
            </w:r>
            <w:proofErr w:type="spellEnd"/>
            <w:r w:rsidRPr="0002125E">
              <w:rPr>
                <w:rFonts w:ascii="Times New Roman" w:hAnsi="Times New Roman" w:cs="Times New Roman"/>
                <w:sz w:val="24"/>
                <w:szCs w:val="24"/>
                <w:lang w:val="uk-UA"/>
              </w:rPr>
              <w:t xml:space="preserve"> реклама у соціальних мережах</w:t>
            </w:r>
          </w:p>
        </w:tc>
        <w:tc>
          <w:tcPr>
            <w:tcW w:w="2977" w:type="dxa"/>
          </w:tcPr>
          <w:p w14:paraId="162978A2" w14:textId="3F2306A6" w:rsidR="0002125E" w:rsidRPr="0002125E" w:rsidRDefault="0002125E"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6 міс</w:t>
            </w:r>
          </w:p>
        </w:tc>
        <w:tc>
          <w:tcPr>
            <w:tcW w:w="2835" w:type="dxa"/>
          </w:tcPr>
          <w:p w14:paraId="5005A43C" w14:textId="3DC2D410" w:rsidR="0002125E" w:rsidRPr="0002125E" w:rsidRDefault="0002125E"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60 тис грн.</w:t>
            </w:r>
          </w:p>
        </w:tc>
      </w:tr>
      <w:tr w:rsidR="0002125E" w:rsidRPr="0002125E" w14:paraId="3EF134EF" w14:textId="77777777" w:rsidTr="00DE7DC5">
        <w:tc>
          <w:tcPr>
            <w:tcW w:w="4106" w:type="dxa"/>
          </w:tcPr>
          <w:p w14:paraId="6A8A9368" w14:textId="764E47C5" w:rsidR="0002125E" w:rsidRPr="0002125E" w:rsidRDefault="0002125E"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Усього</w:t>
            </w:r>
          </w:p>
        </w:tc>
        <w:tc>
          <w:tcPr>
            <w:tcW w:w="2977" w:type="dxa"/>
          </w:tcPr>
          <w:p w14:paraId="6145F75D" w14:textId="77777777" w:rsidR="0002125E" w:rsidRPr="0002125E" w:rsidRDefault="0002125E" w:rsidP="004A2C20">
            <w:pPr>
              <w:jc w:val="both"/>
              <w:rPr>
                <w:rFonts w:ascii="Times New Roman" w:hAnsi="Times New Roman" w:cs="Times New Roman"/>
                <w:sz w:val="24"/>
                <w:szCs w:val="24"/>
                <w:lang w:val="uk-UA"/>
              </w:rPr>
            </w:pPr>
          </w:p>
        </w:tc>
        <w:tc>
          <w:tcPr>
            <w:tcW w:w="2835" w:type="dxa"/>
          </w:tcPr>
          <w:p w14:paraId="542F8AEB" w14:textId="3424483A" w:rsidR="0002125E" w:rsidRPr="0002125E" w:rsidRDefault="0002125E" w:rsidP="004A2C20">
            <w:pPr>
              <w:jc w:val="both"/>
              <w:rPr>
                <w:rFonts w:ascii="Times New Roman" w:hAnsi="Times New Roman" w:cs="Times New Roman"/>
                <w:sz w:val="24"/>
                <w:szCs w:val="24"/>
                <w:lang w:val="uk-UA"/>
              </w:rPr>
            </w:pPr>
            <w:r w:rsidRPr="0002125E">
              <w:rPr>
                <w:rFonts w:ascii="Times New Roman" w:hAnsi="Times New Roman" w:cs="Times New Roman"/>
                <w:sz w:val="24"/>
                <w:szCs w:val="24"/>
                <w:lang w:val="uk-UA"/>
              </w:rPr>
              <w:t>1170 тис грн</w:t>
            </w:r>
          </w:p>
        </w:tc>
      </w:tr>
    </w:tbl>
    <w:p w14:paraId="0F9C786E" w14:textId="6A6B9DC9" w:rsidR="007F591A" w:rsidRDefault="007B3A0A" w:rsidP="001D0D60">
      <w:pPr>
        <w:ind w:firstLine="567"/>
        <w:jc w:val="both"/>
        <w:rPr>
          <w:rFonts w:ascii="Times New Roman" w:hAnsi="Times New Roman" w:cs="Times New Roman"/>
          <w:sz w:val="28"/>
          <w:szCs w:val="28"/>
        </w:rPr>
      </w:pPr>
      <w:proofErr w:type="spellStart"/>
      <w:r w:rsidRPr="00A376A8">
        <w:rPr>
          <w:rFonts w:ascii="Times New Roman" w:hAnsi="Times New Roman" w:cs="Times New Roman"/>
          <w:i/>
          <w:iCs/>
          <w:sz w:val="24"/>
          <w:szCs w:val="24"/>
        </w:rPr>
        <w:t>Джерело</w:t>
      </w:r>
      <w:proofErr w:type="spellEnd"/>
      <w:r w:rsidRPr="00A376A8">
        <w:rPr>
          <w:rFonts w:ascii="Times New Roman" w:hAnsi="Times New Roman" w:cs="Times New Roman"/>
          <w:i/>
          <w:iCs/>
          <w:sz w:val="24"/>
          <w:szCs w:val="24"/>
        </w:rPr>
        <w:t xml:space="preserve">: </w:t>
      </w:r>
      <w:r w:rsidRPr="00A376A8">
        <w:rPr>
          <w:rFonts w:ascii="Times New Roman" w:hAnsi="Times New Roman" w:cs="Times New Roman"/>
          <w:i/>
          <w:iCs/>
          <w:sz w:val="24"/>
          <w:szCs w:val="24"/>
          <w:lang w:val="en-AU"/>
        </w:rPr>
        <w:t>c</w:t>
      </w:r>
      <w:r w:rsidRPr="00A376A8">
        <w:rPr>
          <w:rFonts w:ascii="Times New Roman" w:hAnsi="Times New Roman" w:cs="Times New Roman"/>
          <w:i/>
          <w:iCs/>
          <w:sz w:val="24"/>
          <w:szCs w:val="24"/>
        </w:rPr>
        <w:t>кладено автором</w:t>
      </w:r>
    </w:p>
    <w:p w14:paraId="5253E135" w14:textId="77777777" w:rsidR="007F591A" w:rsidRPr="007F591A" w:rsidRDefault="007F591A" w:rsidP="007F591A">
      <w:pPr>
        <w:spacing w:after="0" w:line="360" w:lineRule="auto"/>
        <w:ind w:firstLine="567"/>
        <w:jc w:val="both"/>
        <w:rPr>
          <w:rFonts w:ascii="Times New Roman" w:hAnsi="Times New Roman" w:cs="Times New Roman"/>
          <w:sz w:val="28"/>
          <w:szCs w:val="28"/>
          <w:lang w:val="uk-UA"/>
        </w:rPr>
      </w:pPr>
      <w:r w:rsidRPr="007F591A">
        <w:rPr>
          <w:rFonts w:ascii="Times New Roman" w:hAnsi="Times New Roman" w:cs="Times New Roman"/>
          <w:sz w:val="28"/>
          <w:szCs w:val="28"/>
          <w:lang w:val="uk-UA"/>
        </w:rPr>
        <w:lastRenderedPageBreak/>
        <w:t>Цей кошторис включає розрахунок вартості різних компонентів програми, що допомагають залучати, утримувати та задовольняти клієнтів.</w:t>
      </w:r>
    </w:p>
    <w:p w14:paraId="5EEE6FAE" w14:textId="0E1EE56B" w:rsidR="000F167A" w:rsidRPr="007F591A" w:rsidRDefault="007F591A" w:rsidP="007F591A">
      <w:pPr>
        <w:spacing w:after="0" w:line="360" w:lineRule="auto"/>
        <w:ind w:firstLine="567"/>
        <w:jc w:val="both"/>
        <w:rPr>
          <w:rFonts w:ascii="Times New Roman" w:hAnsi="Times New Roman" w:cs="Times New Roman"/>
          <w:sz w:val="28"/>
          <w:szCs w:val="28"/>
          <w:lang w:val="uk-UA"/>
        </w:rPr>
      </w:pPr>
      <w:r w:rsidRPr="007F591A">
        <w:rPr>
          <w:rFonts w:ascii="Times New Roman" w:hAnsi="Times New Roman" w:cs="Times New Roman"/>
          <w:sz w:val="28"/>
          <w:szCs w:val="28"/>
          <w:lang w:val="uk-UA"/>
        </w:rPr>
        <w:t>З</w:t>
      </w:r>
      <w:proofErr w:type="spellStart"/>
      <w:r w:rsidR="008F07A8" w:rsidRPr="007F591A">
        <w:rPr>
          <w:rFonts w:ascii="Times New Roman" w:hAnsi="Times New Roman" w:cs="Times New Roman"/>
          <w:sz w:val="28"/>
          <w:szCs w:val="28"/>
        </w:rPr>
        <w:t>агальна</w:t>
      </w:r>
      <w:proofErr w:type="spellEnd"/>
      <w:r w:rsidR="008F07A8" w:rsidRPr="007F591A">
        <w:rPr>
          <w:rFonts w:ascii="Times New Roman" w:hAnsi="Times New Roman" w:cs="Times New Roman"/>
          <w:sz w:val="28"/>
          <w:szCs w:val="28"/>
        </w:rPr>
        <w:t xml:space="preserve"> сума </w:t>
      </w:r>
      <w:proofErr w:type="spellStart"/>
      <w:r w:rsidR="008F07A8" w:rsidRPr="007F591A">
        <w:rPr>
          <w:rFonts w:ascii="Times New Roman" w:hAnsi="Times New Roman" w:cs="Times New Roman"/>
          <w:sz w:val="28"/>
          <w:szCs w:val="28"/>
        </w:rPr>
        <w:t>кошторису</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витрат</w:t>
      </w:r>
      <w:proofErr w:type="spellEnd"/>
      <w:r w:rsidR="008F07A8" w:rsidRPr="007F591A">
        <w:rPr>
          <w:rFonts w:ascii="Times New Roman" w:hAnsi="Times New Roman" w:cs="Times New Roman"/>
          <w:sz w:val="28"/>
          <w:szCs w:val="28"/>
        </w:rPr>
        <w:t xml:space="preserve"> на </w:t>
      </w:r>
      <w:proofErr w:type="spellStart"/>
      <w:r w:rsidR="008F07A8" w:rsidRPr="007F591A">
        <w:rPr>
          <w:rFonts w:ascii="Times New Roman" w:hAnsi="Times New Roman" w:cs="Times New Roman"/>
          <w:sz w:val="28"/>
          <w:szCs w:val="28"/>
        </w:rPr>
        <w:t>реалізацію</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програми</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лояльності</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складає</w:t>
      </w:r>
      <w:proofErr w:type="spellEnd"/>
      <w:r w:rsidR="008F07A8" w:rsidRPr="007F591A">
        <w:rPr>
          <w:rFonts w:ascii="Times New Roman" w:hAnsi="Times New Roman" w:cs="Times New Roman"/>
          <w:sz w:val="28"/>
          <w:szCs w:val="28"/>
        </w:rPr>
        <w:t xml:space="preserve"> 1</w:t>
      </w:r>
      <w:r w:rsidR="008F07A8" w:rsidRPr="007F591A">
        <w:rPr>
          <w:rFonts w:ascii="Times New Roman" w:hAnsi="Times New Roman" w:cs="Times New Roman"/>
          <w:sz w:val="28"/>
          <w:szCs w:val="28"/>
          <w:lang w:val="uk-UA"/>
        </w:rPr>
        <w:t xml:space="preserve"> 170</w:t>
      </w:r>
      <w:r w:rsidR="008F07A8" w:rsidRPr="007F591A">
        <w:rPr>
          <w:rFonts w:ascii="Times New Roman" w:hAnsi="Times New Roman" w:cs="Times New Roman"/>
          <w:sz w:val="28"/>
          <w:szCs w:val="28"/>
        </w:rPr>
        <w:t xml:space="preserve"> 000 грн. </w:t>
      </w:r>
      <w:proofErr w:type="spellStart"/>
      <w:r w:rsidR="008F07A8" w:rsidRPr="007F591A">
        <w:rPr>
          <w:rFonts w:ascii="Times New Roman" w:hAnsi="Times New Roman" w:cs="Times New Roman"/>
          <w:sz w:val="28"/>
          <w:szCs w:val="28"/>
        </w:rPr>
        <w:t>Цей</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кошторис</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відображає</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необхідні</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витрати</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які</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пов'язані</w:t>
      </w:r>
      <w:proofErr w:type="spellEnd"/>
      <w:r w:rsidR="008F07A8" w:rsidRPr="007F591A">
        <w:rPr>
          <w:rFonts w:ascii="Times New Roman" w:hAnsi="Times New Roman" w:cs="Times New Roman"/>
          <w:sz w:val="28"/>
          <w:szCs w:val="28"/>
        </w:rPr>
        <w:t xml:space="preserve"> з </w:t>
      </w:r>
      <w:proofErr w:type="spellStart"/>
      <w:r w:rsidR="008F07A8" w:rsidRPr="007F591A">
        <w:rPr>
          <w:rFonts w:ascii="Times New Roman" w:hAnsi="Times New Roman" w:cs="Times New Roman"/>
          <w:sz w:val="28"/>
          <w:szCs w:val="28"/>
        </w:rPr>
        <w:t>розробкою</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впровадженням</w:t>
      </w:r>
      <w:proofErr w:type="spellEnd"/>
      <w:r w:rsidR="008F07A8" w:rsidRPr="007F591A">
        <w:rPr>
          <w:rFonts w:ascii="Times New Roman" w:hAnsi="Times New Roman" w:cs="Times New Roman"/>
          <w:sz w:val="28"/>
          <w:szCs w:val="28"/>
        </w:rPr>
        <w:t xml:space="preserve"> та </w:t>
      </w:r>
      <w:proofErr w:type="spellStart"/>
      <w:r w:rsidR="008F07A8" w:rsidRPr="007F591A">
        <w:rPr>
          <w:rFonts w:ascii="Times New Roman" w:hAnsi="Times New Roman" w:cs="Times New Roman"/>
          <w:sz w:val="28"/>
          <w:szCs w:val="28"/>
        </w:rPr>
        <w:t>просуванням</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програми</w:t>
      </w:r>
      <w:proofErr w:type="spellEnd"/>
      <w:r w:rsidR="008F07A8" w:rsidRPr="007F591A">
        <w:rPr>
          <w:rFonts w:ascii="Times New Roman" w:hAnsi="Times New Roman" w:cs="Times New Roman"/>
          <w:sz w:val="28"/>
          <w:szCs w:val="28"/>
        </w:rPr>
        <w:t xml:space="preserve"> </w:t>
      </w:r>
      <w:proofErr w:type="spellStart"/>
      <w:r w:rsidR="008F07A8" w:rsidRPr="007F591A">
        <w:rPr>
          <w:rFonts w:ascii="Times New Roman" w:hAnsi="Times New Roman" w:cs="Times New Roman"/>
          <w:sz w:val="28"/>
          <w:szCs w:val="28"/>
        </w:rPr>
        <w:t>лояльності</w:t>
      </w:r>
      <w:proofErr w:type="spellEnd"/>
      <w:r w:rsidR="008F07A8" w:rsidRPr="007F591A">
        <w:rPr>
          <w:rFonts w:ascii="Times New Roman" w:hAnsi="Times New Roman" w:cs="Times New Roman"/>
          <w:sz w:val="28"/>
          <w:szCs w:val="28"/>
          <w:lang w:val="uk-UA"/>
        </w:rPr>
        <w:t>.</w:t>
      </w:r>
    </w:p>
    <w:p w14:paraId="69E22B65" w14:textId="14883F84" w:rsidR="008F07A8" w:rsidRDefault="008F07A8" w:rsidP="007F591A">
      <w:pPr>
        <w:spacing w:after="0" w:line="360" w:lineRule="auto"/>
        <w:jc w:val="both"/>
        <w:rPr>
          <w:rFonts w:ascii="Times New Roman" w:hAnsi="Times New Roman" w:cs="Times New Roman"/>
          <w:sz w:val="28"/>
          <w:szCs w:val="28"/>
          <w:lang w:val="uk-UA"/>
        </w:rPr>
      </w:pPr>
      <w:r w:rsidRPr="007F591A">
        <w:rPr>
          <w:rFonts w:ascii="Times New Roman" w:hAnsi="Times New Roman" w:cs="Times New Roman"/>
          <w:sz w:val="28"/>
          <w:szCs w:val="28"/>
          <w:lang w:val="uk-UA"/>
        </w:rPr>
        <w:t xml:space="preserve">Далі перейдемо до аналізу фактичних обсягів проливів, які сталися на АЗС мережі UKRNAFTA протягом 2022 </w:t>
      </w:r>
      <w:r w:rsidRPr="00F12FF4">
        <w:rPr>
          <w:rFonts w:ascii="Times New Roman" w:hAnsi="Times New Roman" w:cs="Times New Roman"/>
          <w:sz w:val="28"/>
          <w:szCs w:val="28"/>
          <w:lang w:val="uk-UA"/>
        </w:rPr>
        <w:t>року</w:t>
      </w:r>
      <w:r w:rsidR="00603337" w:rsidRPr="00F12FF4">
        <w:rPr>
          <w:rFonts w:ascii="Times New Roman" w:hAnsi="Times New Roman" w:cs="Times New Roman"/>
          <w:sz w:val="28"/>
          <w:szCs w:val="28"/>
          <w:lang w:val="uk-UA"/>
        </w:rPr>
        <w:t xml:space="preserve"> (таблиця </w:t>
      </w:r>
      <w:r w:rsidR="00F12FF4" w:rsidRPr="00F12FF4">
        <w:rPr>
          <w:rFonts w:ascii="Times New Roman" w:hAnsi="Times New Roman" w:cs="Times New Roman"/>
          <w:sz w:val="28"/>
          <w:szCs w:val="28"/>
          <w:lang w:val="uk-UA"/>
        </w:rPr>
        <w:t>3.5</w:t>
      </w:r>
      <w:r w:rsidR="00603337" w:rsidRPr="00F12FF4">
        <w:rPr>
          <w:rFonts w:ascii="Times New Roman" w:hAnsi="Times New Roman" w:cs="Times New Roman"/>
          <w:sz w:val="28"/>
          <w:szCs w:val="28"/>
          <w:lang w:val="uk-UA"/>
        </w:rPr>
        <w:t>)</w:t>
      </w:r>
      <w:r w:rsidR="00F12FF4" w:rsidRPr="00F12FF4">
        <w:rPr>
          <w:rFonts w:ascii="Times New Roman" w:hAnsi="Times New Roman" w:cs="Times New Roman"/>
          <w:sz w:val="28"/>
          <w:szCs w:val="28"/>
          <w:lang w:val="uk-UA"/>
        </w:rPr>
        <w:t>.</w:t>
      </w:r>
    </w:p>
    <w:p w14:paraId="78D90F7F" w14:textId="77777777" w:rsidR="007F591A" w:rsidRPr="007F591A" w:rsidRDefault="007F591A" w:rsidP="007F591A">
      <w:pPr>
        <w:spacing w:after="0" w:line="360" w:lineRule="auto"/>
        <w:jc w:val="both"/>
        <w:rPr>
          <w:rFonts w:ascii="Times New Roman" w:hAnsi="Times New Roman" w:cs="Times New Roman"/>
          <w:sz w:val="28"/>
          <w:szCs w:val="28"/>
          <w:lang w:val="uk-UA"/>
        </w:rPr>
      </w:pPr>
    </w:p>
    <w:p w14:paraId="6DE8D865" w14:textId="592703F6" w:rsidR="008F07A8" w:rsidRPr="007F591A" w:rsidRDefault="008F07A8" w:rsidP="00123B95">
      <w:pPr>
        <w:spacing w:after="0" w:line="360" w:lineRule="auto"/>
        <w:ind w:firstLine="567"/>
        <w:jc w:val="both"/>
        <w:rPr>
          <w:rFonts w:ascii="Times New Roman" w:hAnsi="Times New Roman" w:cs="Times New Roman"/>
          <w:sz w:val="28"/>
          <w:szCs w:val="28"/>
          <w:lang w:val="uk-UA"/>
        </w:rPr>
      </w:pPr>
      <w:r w:rsidRPr="007F591A">
        <w:rPr>
          <w:rFonts w:ascii="Times New Roman" w:hAnsi="Times New Roman" w:cs="Times New Roman"/>
          <w:sz w:val="28"/>
          <w:szCs w:val="28"/>
          <w:lang w:val="uk-UA"/>
        </w:rPr>
        <w:t xml:space="preserve">Таблиця </w:t>
      </w:r>
      <w:r w:rsidR="00F12FF4">
        <w:rPr>
          <w:rFonts w:ascii="Times New Roman" w:hAnsi="Times New Roman" w:cs="Times New Roman"/>
          <w:sz w:val="28"/>
          <w:szCs w:val="28"/>
          <w:lang w:val="uk-UA"/>
        </w:rPr>
        <w:t xml:space="preserve">3.5 </w:t>
      </w:r>
      <w:r w:rsidRPr="007F591A">
        <w:rPr>
          <w:rFonts w:ascii="Times New Roman" w:hAnsi="Times New Roman" w:cs="Times New Roman"/>
          <w:sz w:val="28"/>
          <w:szCs w:val="28"/>
          <w:lang w:val="uk-UA"/>
        </w:rPr>
        <w:t xml:space="preserve">– </w:t>
      </w:r>
      <w:r w:rsidR="006847C3">
        <w:rPr>
          <w:rFonts w:ascii="Times New Roman" w:hAnsi="Times New Roman" w:cs="Times New Roman"/>
          <w:sz w:val="28"/>
          <w:szCs w:val="28"/>
          <w:lang w:val="uk-UA"/>
        </w:rPr>
        <w:t>О</w:t>
      </w:r>
      <w:r w:rsidRPr="007F591A">
        <w:rPr>
          <w:rFonts w:ascii="Times New Roman" w:hAnsi="Times New Roman" w:cs="Times New Roman"/>
          <w:sz w:val="28"/>
          <w:szCs w:val="28"/>
          <w:lang w:val="uk-UA"/>
        </w:rPr>
        <w:t>бсяги проливів за 2022 рік</w:t>
      </w:r>
    </w:p>
    <w:tbl>
      <w:tblPr>
        <w:tblStyle w:val="5"/>
        <w:tblW w:w="9913" w:type="dxa"/>
        <w:tblInd w:w="5" w:type="dxa"/>
        <w:tblLook w:val="04A0" w:firstRow="1" w:lastRow="0" w:firstColumn="1" w:lastColumn="0" w:noHBand="0" w:noVBand="1"/>
      </w:tblPr>
      <w:tblGrid>
        <w:gridCol w:w="1093"/>
        <w:gridCol w:w="1117"/>
        <w:gridCol w:w="1071"/>
        <w:gridCol w:w="976"/>
        <w:gridCol w:w="1221"/>
        <w:gridCol w:w="1174"/>
        <w:gridCol w:w="1256"/>
        <w:gridCol w:w="1126"/>
        <w:gridCol w:w="879"/>
      </w:tblGrid>
      <w:tr w:rsidR="007F591A" w:rsidRPr="004A2C20" w14:paraId="0F8AAAA7" w14:textId="77777777" w:rsidTr="007B3A0A">
        <w:trPr>
          <w:trHeight w:val="630"/>
        </w:trPr>
        <w:tc>
          <w:tcPr>
            <w:tcW w:w="1093" w:type="dxa"/>
            <w:hideMark/>
          </w:tcPr>
          <w:p w14:paraId="18C29F51"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uk-UA" w:eastAsia="ru-UA"/>
              </w:rPr>
              <w:t>Продукт</w:t>
            </w:r>
          </w:p>
        </w:tc>
        <w:tc>
          <w:tcPr>
            <w:tcW w:w="1117" w:type="dxa"/>
            <w:hideMark/>
          </w:tcPr>
          <w:p w14:paraId="7D66AD61"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hAnsi="Times New Roman" w:cs="Times New Roman"/>
                <w:color w:val="000000"/>
                <w:sz w:val="24"/>
                <w:szCs w:val="24"/>
                <w:lang w:val="uk-UA"/>
              </w:rPr>
              <w:t>Червень, млн л</w:t>
            </w:r>
          </w:p>
        </w:tc>
        <w:tc>
          <w:tcPr>
            <w:tcW w:w="1071" w:type="dxa"/>
            <w:hideMark/>
          </w:tcPr>
          <w:p w14:paraId="671662F7"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hAnsi="Times New Roman" w:cs="Times New Roman"/>
                <w:color w:val="000000"/>
                <w:sz w:val="24"/>
                <w:szCs w:val="24"/>
                <w:lang w:val="uk-UA"/>
              </w:rPr>
              <w:t>Липень, млн л</w:t>
            </w:r>
          </w:p>
        </w:tc>
        <w:tc>
          <w:tcPr>
            <w:tcW w:w="976" w:type="dxa"/>
            <w:hideMark/>
          </w:tcPr>
          <w:p w14:paraId="60DF79F7"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hAnsi="Times New Roman" w:cs="Times New Roman"/>
                <w:color w:val="000000"/>
                <w:sz w:val="24"/>
                <w:szCs w:val="24"/>
                <w:lang w:val="uk-UA"/>
              </w:rPr>
              <w:t>Серпе, млн л</w:t>
            </w:r>
          </w:p>
        </w:tc>
        <w:tc>
          <w:tcPr>
            <w:tcW w:w="1221" w:type="dxa"/>
            <w:hideMark/>
          </w:tcPr>
          <w:p w14:paraId="7856E992"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hAnsi="Times New Roman" w:cs="Times New Roman"/>
                <w:color w:val="000000"/>
                <w:sz w:val="24"/>
                <w:szCs w:val="24"/>
                <w:lang w:val="uk-UA"/>
              </w:rPr>
              <w:t>Вересень, млн л</w:t>
            </w:r>
          </w:p>
        </w:tc>
        <w:tc>
          <w:tcPr>
            <w:tcW w:w="1174" w:type="dxa"/>
            <w:hideMark/>
          </w:tcPr>
          <w:p w14:paraId="394B7502"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hAnsi="Times New Roman" w:cs="Times New Roman"/>
                <w:color w:val="000000"/>
                <w:sz w:val="24"/>
                <w:szCs w:val="24"/>
                <w:lang w:val="uk-UA"/>
              </w:rPr>
              <w:t>Жовтень, млн л</w:t>
            </w:r>
          </w:p>
        </w:tc>
        <w:tc>
          <w:tcPr>
            <w:tcW w:w="1256" w:type="dxa"/>
            <w:hideMark/>
          </w:tcPr>
          <w:p w14:paraId="1ED4A804"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hAnsi="Times New Roman" w:cs="Times New Roman"/>
                <w:color w:val="000000"/>
                <w:sz w:val="24"/>
                <w:szCs w:val="24"/>
                <w:lang w:val="uk-UA"/>
              </w:rPr>
              <w:t>Листопад, млн л</w:t>
            </w:r>
          </w:p>
        </w:tc>
        <w:tc>
          <w:tcPr>
            <w:tcW w:w="1126" w:type="dxa"/>
            <w:hideMark/>
          </w:tcPr>
          <w:p w14:paraId="5F3E7692"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hAnsi="Times New Roman" w:cs="Times New Roman"/>
                <w:color w:val="000000"/>
                <w:sz w:val="24"/>
                <w:szCs w:val="24"/>
                <w:lang w:val="uk-UA"/>
              </w:rPr>
              <w:t>Грудень, млн л</w:t>
            </w:r>
          </w:p>
        </w:tc>
        <w:tc>
          <w:tcPr>
            <w:tcW w:w="879" w:type="dxa"/>
            <w:hideMark/>
          </w:tcPr>
          <w:p w14:paraId="7A57A610"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uk-UA" w:eastAsia="ru-UA"/>
              </w:rPr>
              <w:t>Разом</w:t>
            </w:r>
          </w:p>
        </w:tc>
      </w:tr>
      <w:tr w:rsidR="007F591A" w:rsidRPr="004A2C20" w14:paraId="1F0DA399" w14:textId="77777777" w:rsidTr="007B3A0A">
        <w:trPr>
          <w:trHeight w:val="320"/>
        </w:trPr>
        <w:tc>
          <w:tcPr>
            <w:tcW w:w="1093" w:type="dxa"/>
            <w:hideMark/>
          </w:tcPr>
          <w:p w14:paraId="55C17F71"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uk-UA" w:eastAsia="ru-UA"/>
              </w:rPr>
              <w:t>А-92</w:t>
            </w:r>
          </w:p>
        </w:tc>
        <w:tc>
          <w:tcPr>
            <w:tcW w:w="1117" w:type="dxa"/>
            <w:hideMark/>
          </w:tcPr>
          <w:p w14:paraId="7B42E36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3,4</w:t>
            </w:r>
          </w:p>
        </w:tc>
        <w:tc>
          <w:tcPr>
            <w:tcW w:w="1071" w:type="dxa"/>
            <w:hideMark/>
          </w:tcPr>
          <w:p w14:paraId="501B8A1D"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3,9</w:t>
            </w:r>
          </w:p>
        </w:tc>
        <w:tc>
          <w:tcPr>
            <w:tcW w:w="976" w:type="dxa"/>
            <w:hideMark/>
          </w:tcPr>
          <w:p w14:paraId="4B8E5952"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w:t>
            </w:r>
          </w:p>
        </w:tc>
        <w:tc>
          <w:tcPr>
            <w:tcW w:w="1221" w:type="dxa"/>
            <w:hideMark/>
          </w:tcPr>
          <w:p w14:paraId="2F057003"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4,3</w:t>
            </w:r>
          </w:p>
        </w:tc>
        <w:tc>
          <w:tcPr>
            <w:tcW w:w="1174" w:type="dxa"/>
            <w:hideMark/>
          </w:tcPr>
          <w:p w14:paraId="7EA6F907"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3,5</w:t>
            </w:r>
          </w:p>
        </w:tc>
        <w:tc>
          <w:tcPr>
            <w:tcW w:w="1256" w:type="dxa"/>
            <w:hideMark/>
          </w:tcPr>
          <w:p w14:paraId="66AC8ED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3,1</w:t>
            </w:r>
          </w:p>
        </w:tc>
        <w:tc>
          <w:tcPr>
            <w:tcW w:w="1126" w:type="dxa"/>
            <w:hideMark/>
          </w:tcPr>
          <w:p w14:paraId="04F15795"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2,6</w:t>
            </w:r>
          </w:p>
        </w:tc>
        <w:tc>
          <w:tcPr>
            <w:tcW w:w="879" w:type="dxa"/>
            <w:hideMark/>
          </w:tcPr>
          <w:p w14:paraId="39B99172"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24,8</w:t>
            </w:r>
          </w:p>
        </w:tc>
      </w:tr>
      <w:tr w:rsidR="007F591A" w:rsidRPr="004A2C20" w14:paraId="43CA2719" w14:textId="77777777" w:rsidTr="007B3A0A">
        <w:trPr>
          <w:trHeight w:val="320"/>
        </w:trPr>
        <w:tc>
          <w:tcPr>
            <w:tcW w:w="1093" w:type="dxa"/>
            <w:hideMark/>
          </w:tcPr>
          <w:p w14:paraId="6949EE9C"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uk-UA" w:eastAsia="ru-UA"/>
              </w:rPr>
              <w:t xml:space="preserve">А-95 </w:t>
            </w:r>
          </w:p>
        </w:tc>
        <w:tc>
          <w:tcPr>
            <w:tcW w:w="1117" w:type="dxa"/>
            <w:hideMark/>
          </w:tcPr>
          <w:p w14:paraId="5453C231"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4,2</w:t>
            </w:r>
          </w:p>
        </w:tc>
        <w:tc>
          <w:tcPr>
            <w:tcW w:w="1071" w:type="dxa"/>
            <w:hideMark/>
          </w:tcPr>
          <w:p w14:paraId="2C4DC4BE"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5,4</w:t>
            </w:r>
          </w:p>
        </w:tc>
        <w:tc>
          <w:tcPr>
            <w:tcW w:w="976" w:type="dxa"/>
            <w:hideMark/>
          </w:tcPr>
          <w:p w14:paraId="3E8178ED"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5</w:t>
            </w:r>
          </w:p>
        </w:tc>
        <w:tc>
          <w:tcPr>
            <w:tcW w:w="1221" w:type="dxa"/>
            <w:hideMark/>
          </w:tcPr>
          <w:p w14:paraId="0808F604"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5,3</w:t>
            </w:r>
          </w:p>
        </w:tc>
        <w:tc>
          <w:tcPr>
            <w:tcW w:w="1174" w:type="dxa"/>
            <w:hideMark/>
          </w:tcPr>
          <w:p w14:paraId="5AD2A9B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4,8</w:t>
            </w:r>
          </w:p>
        </w:tc>
        <w:tc>
          <w:tcPr>
            <w:tcW w:w="1256" w:type="dxa"/>
            <w:hideMark/>
          </w:tcPr>
          <w:p w14:paraId="5EC64033"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4,7</w:t>
            </w:r>
          </w:p>
        </w:tc>
        <w:tc>
          <w:tcPr>
            <w:tcW w:w="1126" w:type="dxa"/>
            <w:hideMark/>
          </w:tcPr>
          <w:p w14:paraId="7699D97D"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4,1</w:t>
            </w:r>
          </w:p>
        </w:tc>
        <w:tc>
          <w:tcPr>
            <w:tcW w:w="879" w:type="dxa"/>
            <w:hideMark/>
          </w:tcPr>
          <w:p w14:paraId="07397F02"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33,5</w:t>
            </w:r>
          </w:p>
        </w:tc>
      </w:tr>
      <w:tr w:rsidR="007F591A" w:rsidRPr="004A2C20" w14:paraId="13470B5C" w14:textId="77777777" w:rsidTr="007B3A0A">
        <w:trPr>
          <w:trHeight w:val="295"/>
        </w:trPr>
        <w:tc>
          <w:tcPr>
            <w:tcW w:w="1093" w:type="dxa"/>
            <w:hideMark/>
          </w:tcPr>
          <w:p w14:paraId="3D4ACCD7" w14:textId="4DC0A309"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uk-UA" w:eastAsia="ru-UA"/>
              </w:rPr>
              <w:t xml:space="preserve">А-95 </w:t>
            </w:r>
          </w:p>
        </w:tc>
        <w:tc>
          <w:tcPr>
            <w:tcW w:w="1117" w:type="dxa"/>
            <w:hideMark/>
          </w:tcPr>
          <w:p w14:paraId="79A11703"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0,8</w:t>
            </w:r>
          </w:p>
        </w:tc>
        <w:tc>
          <w:tcPr>
            <w:tcW w:w="1071" w:type="dxa"/>
            <w:hideMark/>
          </w:tcPr>
          <w:p w14:paraId="33FCD629"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1,2</w:t>
            </w:r>
          </w:p>
        </w:tc>
        <w:tc>
          <w:tcPr>
            <w:tcW w:w="976" w:type="dxa"/>
            <w:hideMark/>
          </w:tcPr>
          <w:p w14:paraId="05B0B758"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1,1</w:t>
            </w:r>
          </w:p>
        </w:tc>
        <w:tc>
          <w:tcPr>
            <w:tcW w:w="1221" w:type="dxa"/>
            <w:hideMark/>
          </w:tcPr>
          <w:p w14:paraId="67765347"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1,1</w:t>
            </w:r>
          </w:p>
        </w:tc>
        <w:tc>
          <w:tcPr>
            <w:tcW w:w="1174" w:type="dxa"/>
            <w:hideMark/>
          </w:tcPr>
          <w:p w14:paraId="4165C05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0,8</w:t>
            </w:r>
          </w:p>
        </w:tc>
        <w:tc>
          <w:tcPr>
            <w:tcW w:w="1256" w:type="dxa"/>
            <w:hideMark/>
          </w:tcPr>
          <w:p w14:paraId="77913CA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0,9</w:t>
            </w:r>
          </w:p>
        </w:tc>
        <w:tc>
          <w:tcPr>
            <w:tcW w:w="1126" w:type="dxa"/>
            <w:hideMark/>
          </w:tcPr>
          <w:p w14:paraId="19D1759E"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0,7</w:t>
            </w:r>
          </w:p>
        </w:tc>
        <w:tc>
          <w:tcPr>
            <w:tcW w:w="879" w:type="dxa"/>
            <w:hideMark/>
          </w:tcPr>
          <w:p w14:paraId="1399EDDE"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6,6</w:t>
            </w:r>
          </w:p>
        </w:tc>
      </w:tr>
      <w:tr w:rsidR="007F591A" w:rsidRPr="004A2C20" w14:paraId="7A9EAB3A" w14:textId="77777777" w:rsidTr="007B3A0A">
        <w:trPr>
          <w:trHeight w:val="320"/>
        </w:trPr>
        <w:tc>
          <w:tcPr>
            <w:tcW w:w="1093" w:type="dxa"/>
            <w:hideMark/>
          </w:tcPr>
          <w:p w14:paraId="278B7442"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uk-UA" w:eastAsia="ru-UA"/>
              </w:rPr>
              <w:t>ДП</w:t>
            </w:r>
          </w:p>
        </w:tc>
        <w:tc>
          <w:tcPr>
            <w:tcW w:w="1117" w:type="dxa"/>
            <w:hideMark/>
          </w:tcPr>
          <w:p w14:paraId="2BF7C56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2,8</w:t>
            </w:r>
          </w:p>
        </w:tc>
        <w:tc>
          <w:tcPr>
            <w:tcW w:w="1071" w:type="dxa"/>
            <w:hideMark/>
          </w:tcPr>
          <w:p w14:paraId="5B5D719C"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3,5</w:t>
            </w:r>
          </w:p>
        </w:tc>
        <w:tc>
          <w:tcPr>
            <w:tcW w:w="976" w:type="dxa"/>
            <w:hideMark/>
          </w:tcPr>
          <w:p w14:paraId="2ADC6269"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2,8</w:t>
            </w:r>
          </w:p>
        </w:tc>
        <w:tc>
          <w:tcPr>
            <w:tcW w:w="1221" w:type="dxa"/>
            <w:hideMark/>
          </w:tcPr>
          <w:p w14:paraId="63B82FD5"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4,2</w:t>
            </w:r>
          </w:p>
        </w:tc>
        <w:tc>
          <w:tcPr>
            <w:tcW w:w="1174" w:type="dxa"/>
            <w:hideMark/>
          </w:tcPr>
          <w:p w14:paraId="2C0FE87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w:t>
            </w:r>
          </w:p>
        </w:tc>
        <w:tc>
          <w:tcPr>
            <w:tcW w:w="1256" w:type="dxa"/>
            <w:hideMark/>
          </w:tcPr>
          <w:p w14:paraId="795671F3"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5</w:t>
            </w:r>
          </w:p>
        </w:tc>
        <w:tc>
          <w:tcPr>
            <w:tcW w:w="1126" w:type="dxa"/>
            <w:hideMark/>
          </w:tcPr>
          <w:p w14:paraId="045E6B1F"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3,7</w:t>
            </w:r>
          </w:p>
        </w:tc>
        <w:tc>
          <w:tcPr>
            <w:tcW w:w="879" w:type="dxa"/>
            <w:hideMark/>
          </w:tcPr>
          <w:p w14:paraId="354030D8"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25</w:t>
            </w:r>
          </w:p>
        </w:tc>
      </w:tr>
      <w:tr w:rsidR="007F591A" w:rsidRPr="004A2C20" w14:paraId="3A90C547" w14:textId="77777777" w:rsidTr="007B3A0A">
        <w:trPr>
          <w:trHeight w:val="320"/>
        </w:trPr>
        <w:tc>
          <w:tcPr>
            <w:tcW w:w="1093" w:type="dxa"/>
            <w:hideMark/>
          </w:tcPr>
          <w:p w14:paraId="341BCB54"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uk-UA" w:eastAsia="ru-UA"/>
              </w:rPr>
              <w:t>ГАЗ</w:t>
            </w:r>
          </w:p>
        </w:tc>
        <w:tc>
          <w:tcPr>
            <w:tcW w:w="1117" w:type="dxa"/>
            <w:hideMark/>
          </w:tcPr>
          <w:p w14:paraId="295427B7"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3,9</w:t>
            </w:r>
          </w:p>
        </w:tc>
        <w:tc>
          <w:tcPr>
            <w:tcW w:w="1071" w:type="dxa"/>
            <w:hideMark/>
          </w:tcPr>
          <w:p w14:paraId="1C8454ED"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5,5</w:t>
            </w:r>
          </w:p>
        </w:tc>
        <w:tc>
          <w:tcPr>
            <w:tcW w:w="976" w:type="dxa"/>
            <w:hideMark/>
          </w:tcPr>
          <w:p w14:paraId="1BBAB97A"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4,9</w:t>
            </w:r>
          </w:p>
        </w:tc>
        <w:tc>
          <w:tcPr>
            <w:tcW w:w="1221" w:type="dxa"/>
            <w:hideMark/>
          </w:tcPr>
          <w:p w14:paraId="656A4BB1"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5,8</w:t>
            </w:r>
          </w:p>
        </w:tc>
        <w:tc>
          <w:tcPr>
            <w:tcW w:w="1174" w:type="dxa"/>
            <w:hideMark/>
          </w:tcPr>
          <w:p w14:paraId="39E6C55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4,5</w:t>
            </w:r>
          </w:p>
        </w:tc>
        <w:tc>
          <w:tcPr>
            <w:tcW w:w="1256" w:type="dxa"/>
            <w:hideMark/>
          </w:tcPr>
          <w:p w14:paraId="652DF7CB"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6,6</w:t>
            </w:r>
          </w:p>
        </w:tc>
        <w:tc>
          <w:tcPr>
            <w:tcW w:w="1126" w:type="dxa"/>
            <w:hideMark/>
          </w:tcPr>
          <w:p w14:paraId="2F880861"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4,7</w:t>
            </w:r>
          </w:p>
        </w:tc>
        <w:tc>
          <w:tcPr>
            <w:tcW w:w="879" w:type="dxa"/>
            <w:hideMark/>
          </w:tcPr>
          <w:p w14:paraId="10B63EB8"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35,9</w:t>
            </w:r>
          </w:p>
        </w:tc>
      </w:tr>
      <w:tr w:rsidR="007F591A" w:rsidRPr="004A2C20" w14:paraId="5DCE3FE4" w14:textId="77777777" w:rsidTr="007B3A0A">
        <w:trPr>
          <w:trHeight w:val="320"/>
        </w:trPr>
        <w:tc>
          <w:tcPr>
            <w:tcW w:w="1093" w:type="dxa"/>
            <w:hideMark/>
          </w:tcPr>
          <w:p w14:paraId="5EED039E"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uk-UA" w:eastAsia="ru-UA"/>
              </w:rPr>
              <w:t>Разом</w:t>
            </w:r>
          </w:p>
        </w:tc>
        <w:tc>
          <w:tcPr>
            <w:tcW w:w="1117" w:type="dxa"/>
            <w:hideMark/>
          </w:tcPr>
          <w:p w14:paraId="45B0A189"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15,1</w:t>
            </w:r>
          </w:p>
        </w:tc>
        <w:tc>
          <w:tcPr>
            <w:tcW w:w="1071" w:type="dxa"/>
            <w:hideMark/>
          </w:tcPr>
          <w:p w14:paraId="2431D625"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19,5</w:t>
            </w:r>
          </w:p>
        </w:tc>
        <w:tc>
          <w:tcPr>
            <w:tcW w:w="976" w:type="dxa"/>
            <w:hideMark/>
          </w:tcPr>
          <w:p w14:paraId="26F106F6"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17,8</w:t>
            </w:r>
          </w:p>
        </w:tc>
        <w:tc>
          <w:tcPr>
            <w:tcW w:w="1221" w:type="dxa"/>
            <w:hideMark/>
          </w:tcPr>
          <w:p w14:paraId="07A4C3B8"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20,7</w:t>
            </w:r>
          </w:p>
        </w:tc>
        <w:tc>
          <w:tcPr>
            <w:tcW w:w="1174" w:type="dxa"/>
            <w:hideMark/>
          </w:tcPr>
          <w:p w14:paraId="56F50DBC"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16,6</w:t>
            </w:r>
          </w:p>
        </w:tc>
        <w:tc>
          <w:tcPr>
            <w:tcW w:w="1256" w:type="dxa"/>
            <w:hideMark/>
          </w:tcPr>
          <w:p w14:paraId="121CBF5D"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20,3</w:t>
            </w:r>
          </w:p>
        </w:tc>
        <w:tc>
          <w:tcPr>
            <w:tcW w:w="1126" w:type="dxa"/>
            <w:hideMark/>
          </w:tcPr>
          <w:p w14:paraId="73E612FF"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15,8</w:t>
            </w:r>
          </w:p>
        </w:tc>
        <w:tc>
          <w:tcPr>
            <w:tcW w:w="879" w:type="dxa"/>
            <w:hideMark/>
          </w:tcPr>
          <w:p w14:paraId="5C73B406" w14:textId="77777777" w:rsidR="008F07A8" w:rsidRPr="004A2C20" w:rsidRDefault="008F07A8" w:rsidP="004A2C20">
            <w:pPr>
              <w:jc w:val="both"/>
              <w:rPr>
                <w:rFonts w:ascii="Times New Roman" w:eastAsia="Times New Roman" w:hAnsi="Times New Roman" w:cs="Times New Roman"/>
                <w:color w:val="000000"/>
                <w:sz w:val="24"/>
                <w:szCs w:val="24"/>
                <w:lang w:val="ru-UA" w:eastAsia="ru-UA"/>
              </w:rPr>
            </w:pPr>
            <w:r w:rsidRPr="004A2C20">
              <w:rPr>
                <w:rFonts w:ascii="Times New Roman" w:eastAsia="Times New Roman" w:hAnsi="Times New Roman" w:cs="Times New Roman"/>
                <w:color w:val="000000"/>
                <w:sz w:val="24"/>
                <w:szCs w:val="24"/>
                <w:lang w:val="ru-UA" w:eastAsia="ru-UA"/>
              </w:rPr>
              <w:t>125,8</w:t>
            </w:r>
          </w:p>
        </w:tc>
      </w:tr>
    </w:tbl>
    <w:p w14:paraId="2D1936D3" w14:textId="3B590196" w:rsidR="007B3A0A" w:rsidRPr="007B3A0A" w:rsidRDefault="007B3A0A" w:rsidP="00710567">
      <w:pPr>
        <w:spacing w:line="276" w:lineRule="auto"/>
        <w:ind w:firstLine="567"/>
        <w:jc w:val="both"/>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с</w:t>
      </w:r>
      <w:proofErr w:type="spellStart"/>
      <w:r>
        <w:rPr>
          <w:rFonts w:ascii="Times New Roman" w:hAnsi="Times New Roman" w:cs="Times New Roman"/>
          <w:i/>
          <w:iCs/>
          <w:sz w:val="24"/>
          <w:szCs w:val="24"/>
          <w:lang w:val="uk-UA"/>
        </w:rPr>
        <w:t>кладено</w:t>
      </w:r>
      <w:proofErr w:type="spellEnd"/>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6395D295" w14:textId="77777777" w:rsidR="007B3A0A" w:rsidRPr="007B3A0A" w:rsidRDefault="007B3A0A" w:rsidP="00A83452">
      <w:pPr>
        <w:spacing w:after="0" w:line="360" w:lineRule="auto"/>
        <w:ind w:firstLine="567"/>
        <w:jc w:val="both"/>
        <w:rPr>
          <w:rFonts w:ascii="Times New Roman" w:hAnsi="Times New Roman" w:cs="Times New Roman"/>
          <w:sz w:val="28"/>
          <w:szCs w:val="28"/>
          <w:lang w:val="uk-UA"/>
        </w:rPr>
      </w:pPr>
    </w:p>
    <w:p w14:paraId="7999DE2A" w14:textId="65444E3B" w:rsidR="00A83452" w:rsidRPr="00A83452" w:rsidRDefault="00A83452"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 xml:space="preserve">Зведена таблиця доходів компанії за період з червня по грудень 2022 року показує наступні підсумки: Обсяг продажів паливних продуктів А-92 становив 24,8 млн літрів. Обсяг продажів паливних продуктів А-95 склав 33,5 млн літрів. Обсяг продажів паливного продукту А-95 </w:t>
      </w:r>
      <w:proofErr w:type="spellStart"/>
      <w:r w:rsidRPr="00A83452">
        <w:rPr>
          <w:rFonts w:ascii="Times New Roman" w:hAnsi="Times New Roman" w:cs="Times New Roman"/>
          <w:sz w:val="28"/>
          <w:szCs w:val="28"/>
          <w:lang w:val="uk-UA"/>
        </w:rPr>
        <w:t>energy</w:t>
      </w:r>
      <w:proofErr w:type="spellEnd"/>
      <w:r w:rsidRPr="00A83452">
        <w:rPr>
          <w:rFonts w:ascii="Times New Roman" w:hAnsi="Times New Roman" w:cs="Times New Roman"/>
          <w:sz w:val="28"/>
          <w:szCs w:val="28"/>
          <w:lang w:val="uk-UA"/>
        </w:rPr>
        <w:t xml:space="preserve"> дорівнював 6,6 млн літрів. Обсяг ДП становив 25 млн літрів. Обсяг продажів газу склав 35,9 млн літрів. Загальний обсяг продажів паливних продуктів за цей період склав 125,8 млн літрів.</w:t>
      </w:r>
    </w:p>
    <w:p w14:paraId="2359783E" w14:textId="7E3C02B3" w:rsidR="00A83452" w:rsidRDefault="00A83452"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 xml:space="preserve">Далі ми проведемо детальний аналіз доходів компанії за період з червня по грудень 2022 року, які представлені </w:t>
      </w:r>
      <w:r w:rsidRPr="00F12FF4">
        <w:rPr>
          <w:rFonts w:ascii="Times New Roman" w:hAnsi="Times New Roman" w:cs="Times New Roman"/>
          <w:sz w:val="28"/>
          <w:szCs w:val="28"/>
          <w:lang w:val="uk-UA"/>
        </w:rPr>
        <w:t xml:space="preserve">в таблиці </w:t>
      </w:r>
      <w:r w:rsidR="00F12FF4" w:rsidRPr="00F12FF4">
        <w:rPr>
          <w:rFonts w:ascii="Times New Roman" w:hAnsi="Times New Roman" w:cs="Times New Roman"/>
          <w:sz w:val="28"/>
          <w:szCs w:val="28"/>
          <w:lang w:val="uk-UA"/>
        </w:rPr>
        <w:t>3.6.</w:t>
      </w:r>
    </w:p>
    <w:p w14:paraId="66295C0C" w14:textId="77777777" w:rsidR="0067605D" w:rsidRPr="00A83452" w:rsidRDefault="0067605D" w:rsidP="00A83452">
      <w:pPr>
        <w:spacing w:after="0" w:line="360" w:lineRule="auto"/>
        <w:ind w:firstLine="567"/>
        <w:jc w:val="both"/>
        <w:rPr>
          <w:rFonts w:ascii="Times New Roman" w:hAnsi="Times New Roman" w:cs="Times New Roman"/>
          <w:sz w:val="28"/>
          <w:szCs w:val="28"/>
          <w:lang w:val="uk-UA"/>
        </w:rPr>
      </w:pPr>
    </w:p>
    <w:p w14:paraId="21737D31" w14:textId="1F299090" w:rsidR="00603337" w:rsidRPr="00A83452" w:rsidRDefault="00603337"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 xml:space="preserve">Таблиця </w:t>
      </w:r>
      <w:r w:rsidR="00F12FF4">
        <w:rPr>
          <w:rFonts w:ascii="Times New Roman" w:hAnsi="Times New Roman" w:cs="Times New Roman"/>
          <w:sz w:val="28"/>
          <w:szCs w:val="28"/>
          <w:lang w:val="uk-UA"/>
        </w:rPr>
        <w:t xml:space="preserve">3.6 </w:t>
      </w:r>
      <w:r w:rsidR="001D0D60">
        <w:rPr>
          <w:rFonts w:ascii="Times New Roman" w:hAnsi="Times New Roman" w:cs="Times New Roman"/>
          <w:sz w:val="28"/>
          <w:szCs w:val="28"/>
          <w:lang w:val="uk-UA"/>
        </w:rPr>
        <w:t>-</w:t>
      </w:r>
      <w:r w:rsidRPr="00A83452">
        <w:rPr>
          <w:rFonts w:ascii="Times New Roman" w:hAnsi="Times New Roman" w:cs="Times New Roman"/>
          <w:sz w:val="28"/>
          <w:szCs w:val="28"/>
          <w:lang w:val="uk-UA"/>
        </w:rPr>
        <w:t xml:space="preserve"> Доходи мережі в залежності від кожного виду палива за 2022 рік</w:t>
      </w:r>
    </w:p>
    <w:tbl>
      <w:tblPr>
        <w:tblStyle w:val="5"/>
        <w:tblW w:w="9913" w:type="dxa"/>
        <w:tblInd w:w="5" w:type="dxa"/>
        <w:tblLayout w:type="fixed"/>
        <w:tblLook w:val="04A0" w:firstRow="1" w:lastRow="0" w:firstColumn="1" w:lastColumn="0" w:noHBand="0" w:noVBand="1"/>
      </w:tblPr>
      <w:tblGrid>
        <w:gridCol w:w="1093"/>
        <w:gridCol w:w="1040"/>
        <w:gridCol w:w="1118"/>
        <w:gridCol w:w="1134"/>
        <w:gridCol w:w="1134"/>
        <w:gridCol w:w="1134"/>
        <w:gridCol w:w="1134"/>
        <w:gridCol w:w="1134"/>
        <w:gridCol w:w="992"/>
      </w:tblGrid>
      <w:tr w:rsidR="00A83452" w:rsidRPr="00A83452" w14:paraId="6F380140" w14:textId="77777777" w:rsidTr="0067605D">
        <w:trPr>
          <w:trHeight w:val="630"/>
        </w:trPr>
        <w:tc>
          <w:tcPr>
            <w:tcW w:w="1093" w:type="dxa"/>
            <w:hideMark/>
          </w:tcPr>
          <w:p w14:paraId="64536520" w14:textId="77777777" w:rsidR="008F07A8" w:rsidRPr="007D7032" w:rsidRDefault="008F07A8" w:rsidP="00A83452">
            <w:pPr>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Продукт</w:t>
            </w:r>
          </w:p>
        </w:tc>
        <w:tc>
          <w:tcPr>
            <w:tcW w:w="1040" w:type="dxa"/>
            <w:hideMark/>
          </w:tcPr>
          <w:p w14:paraId="6E5B6320" w14:textId="77777777" w:rsidR="008F07A8" w:rsidRPr="007D7032" w:rsidRDefault="008F07A8" w:rsidP="00A83452">
            <w:pPr>
              <w:rPr>
                <w:rFonts w:ascii="Times New Roman" w:eastAsia="Times New Roman" w:hAnsi="Times New Roman" w:cs="Times New Roman"/>
                <w:color w:val="000000"/>
                <w:sz w:val="24"/>
                <w:szCs w:val="24"/>
                <w:lang w:val="ru-UA" w:eastAsia="ru-UA"/>
              </w:rPr>
            </w:pPr>
            <w:proofErr w:type="spellStart"/>
            <w:r w:rsidRPr="007D7032">
              <w:rPr>
                <w:rFonts w:ascii="Times New Roman" w:eastAsia="Times New Roman" w:hAnsi="Times New Roman" w:cs="Times New Roman"/>
                <w:color w:val="000000"/>
                <w:sz w:val="24"/>
                <w:szCs w:val="24"/>
                <w:lang w:val="uk-UA" w:eastAsia="ru-UA"/>
              </w:rPr>
              <w:t>Чер</w:t>
            </w:r>
            <w:proofErr w:type="spellEnd"/>
            <w:r w:rsidRPr="007D7032">
              <w:rPr>
                <w:rFonts w:ascii="Times New Roman" w:eastAsia="Times New Roman" w:hAnsi="Times New Roman" w:cs="Times New Roman"/>
                <w:color w:val="000000"/>
                <w:sz w:val="24"/>
                <w:szCs w:val="24"/>
                <w:lang w:val="uk-UA" w:eastAsia="ru-UA"/>
              </w:rPr>
              <w:t>, млн грн</w:t>
            </w:r>
          </w:p>
        </w:tc>
        <w:tc>
          <w:tcPr>
            <w:tcW w:w="1118" w:type="dxa"/>
            <w:hideMark/>
          </w:tcPr>
          <w:p w14:paraId="42F6AF0C" w14:textId="77777777" w:rsidR="008F07A8" w:rsidRPr="007D7032" w:rsidRDefault="008F07A8" w:rsidP="00A83452">
            <w:pPr>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Лип, млн грн</w:t>
            </w:r>
          </w:p>
        </w:tc>
        <w:tc>
          <w:tcPr>
            <w:tcW w:w="1134" w:type="dxa"/>
            <w:hideMark/>
          </w:tcPr>
          <w:p w14:paraId="0CA632E8" w14:textId="77777777" w:rsidR="008F07A8" w:rsidRPr="007D7032" w:rsidRDefault="008F07A8" w:rsidP="00A83452">
            <w:pPr>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Сер, млн грн</w:t>
            </w:r>
          </w:p>
        </w:tc>
        <w:tc>
          <w:tcPr>
            <w:tcW w:w="1134" w:type="dxa"/>
            <w:hideMark/>
          </w:tcPr>
          <w:p w14:paraId="5EFBB610" w14:textId="77777777" w:rsidR="008F07A8" w:rsidRPr="007D7032" w:rsidRDefault="008F07A8" w:rsidP="00A83452">
            <w:pPr>
              <w:rPr>
                <w:rFonts w:ascii="Times New Roman" w:eastAsia="Times New Roman" w:hAnsi="Times New Roman" w:cs="Times New Roman"/>
                <w:color w:val="000000"/>
                <w:sz w:val="24"/>
                <w:szCs w:val="24"/>
                <w:lang w:val="ru-UA" w:eastAsia="ru-UA"/>
              </w:rPr>
            </w:pPr>
            <w:proofErr w:type="spellStart"/>
            <w:r w:rsidRPr="007D7032">
              <w:rPr>
                <w:rFonts w:ascii="Times New Roman" w:eastAsia="Times New Roman" w:hAnsi="Times New Roman" w:cs="Times New Roman"/>
                <w:color w:val="000000"/>
                <w:sz w:val="24"/>
                <w:szCs w:val="24"/>
                <w:lang w:val="uk-UA" w:eastAsia="ru-UA"/>
              </w:rPr>
              <w:t>Вер</w:t>
            </w:r>
            <w:proofErr w:type="spellEnd"/>
            <w:r w:rsidRPr="007D7032">
              <w:rPr>
                <w:rFonts w:ascii="Times New Roman" w:eastAsia="Times New Roman" w:hAnsi="Times New Roman" w:cs="Times New Roman"/>
                <w:color w:val="000000"/>
                <w:sz w:val="24"/>
                <w:szCs w:val="24"/>
                <w:lang w:val="uk-UA" w:eastAsia="ru-UA"/>
              </w:rPr>
              <w:t>, млн грн</w:t>
            </w:r>
          </w:p>
        </w:tc>
        <w:tc>
          <w:tcPr>
            <w:tcW w:w="1134" w:type="dxa"/>
            <w:hideMark/>
          </w:tcPr>
          <w:p w14:paraId="79845E19" w14:textId="77777777" w:rsidR="008F07A8" w:rsidRPr="007D7032" w:rsidRDefault="008F07A8" w:rsidP="00A83452">
            <w:pPr>
              <w:rPr>
                <w:rFonts w:ascii="Times New Roman" w:eastAsia="Times New Roman" w:hAnsi="Times New Roman" w:cs="Times New Roman"/>
                <w:color w:val="000000"/>
                <w:sz w:val="24"/>
                <w:szCs w:val="24"/>
                <w:lang w:val="ru-UA" w:eastAsia="ru-UA"/>
              </w:rPr>
            </w:pPr>
            <w:proofErr w:type="spellStart"/>
            <w:r w:rsidRPr="007D7032">
              <w:rPr>
                <w:rFonts w:ascii="Times New Roman" w:eastAsia="Times New Roman" w:hAnsi="Times New Roman" w:cs="Times New Roman"/>
                <w:color w:val="000000"/>
                <w:sz w:val="24"/>
                <w:szCs w:val="24"/>
                <w:lang w:val="uk-UA" w:eastAsia="ru-UA"/>
              </w:rPr>
              <w:t>Жов</w:t>
            </w:r>
            <w:proofErr w:type="spellEnd"/>
            <w:r w:rsidRPr="007D7032">
              <w:rPr>
                <w:rFonts w:ascii="Times New Roman" w:eastAsia="Times New Roman" w:hAnsi="Times New Roman" w:cs="Times New Roman"/>
                <w:color w:val="000000"/>
                <w:sz w:val="24"/>
                <w:szCs w:val="24"/>
                <w:lang w:val="uk-UA" w:eastAsia="ru-UA"/>
              </w:rPr>
              <w:t>, млн грн</w:t>
            </w:r>
          </w:p>
        </w:tc>
        <w:tc>
          <w:tcPr>
            <w:tcW w:w="1134" w:type="dxa"/>
            <w:hideMark/>
          </w:tcPr>
          <w:p w14:paraId="661AE090" w14:textId="77777777" w:rsidR="008F07A8" w:rsidRPr="007D7032" w:rsidRDefault="008F07A8" w:rsidP="00A83452">
            <w:pPr>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Лис, млн грн</w:t>
            </w:r>
          </w:p>
        </w:tc>
        <w:tc>
          <w:tcPr>
            <w:tcW w:w="1134" w:type="dxa"/>
            <w:hideMark/>
          </w:tcPr>
          <w:p w14:paraId="3025DB57" w14:textId="77777777" w:rsidR="008F07A8" w:rsidRPr="007D7032" w:rsidRDefault="008F07A8" w:rsidP="00A83452">
            <w:pPr>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Гру, млн грн</w:t>
            </w:r>
          </w:p>
        </w:tc>
        <w:tc>
          <w:tcPr>
            <w:tcW w:w="992" w:type="dxa"/>
            <w:hideMark/>
          </w:tcPr>
          <w:p w14:paraId="375C6914" w14:textId="77777777" w:rsidR="008F07A8" w:rsidRPr="007D7032" w:rsidRDefault="008F07A8" w:rsidP="00A83452">
            <w:pPr>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Разом</w:t>
            </w:r>
          </w:p>
        </w:tc>
      </w:tr>
      <w:tr w:rsidR="00A83452" w:rsidRPr="00A83452" w14:paraId="04A90214" w14:textId="77777777" w:rsidTr="0067605D">
        <w:trPr>
          <w:trHeight w:val="320"/>
        </w:trPr>
        <w:tc>
          <w:tcPr>
            <w:tcW w:w="1093" w:type="dxa"/>
            <w:hideMark/>
          </w:tcPr>
          <w:p w14:paraId="5294DE0C"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А-92</w:t>
            </w:r>
          </w:p>
        </w:tc>
        <w:tc>
          <w:tcPr>
            <w:tcW w:w="1040" w:type="dxa"/>
            <w:hideMark/>
          </w:tcPr>
          <w:p w14:paraId="34175E7B"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169,762</w:t>
            </w:r>
          </w:p>
        </w:tc>
        <w:tc>
          <w:tcPr>
            <w:tcW w:w="1118" w:type="dxa"/>
            <w:hideMark/>
          </w:tcPr>
          <w:p w14:paraId="7F9072A4"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231,816</w:t>
            </w:r>
          </w:p>
        </w:tc>
        <w:tc>
          <w:tcPr>
            <w:tcW w:w="1134" w:type="dxa"/>
            <w:hideMark/>
          </w:tcPr>
          <w:p w14:paraId="638AF53D"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235,92</w:t>
            </w:r>
          </w:p>
        </w:tc>
        <w:tc>
          <w:tcPr>
            <w:tcW w:w="1134" w:type="dxa"/>
            <w:hideMark/>
          </w:tcPr>
          <w:p w14:paraId="64EF0225"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251,593</w:t>
            </w:r>
          </w:p>
        </w:tc>
        <w:tc>
          <w:tcPr>
            <w:tcW w:w="1134" w:type="dxa"/>
            <w:hideMark/>
          </w:tcPr>
          <w:p w14:paraId="40322F3E"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198,24</w:t>
            </w:r>
          </w:p>
        </w:tc>
        <w:tc>
          <w:tcPr>
            <w:tcW w:w="1134" w:type="dxa"/>
            <w:hideMark/>
          </w:tcPr>
          <w:p w14:paraId="604B2348"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170,19</w:t>
            </w:r>
          </w:p>
        </w:tc>
        <w:tc>
          <w:tcPr>
            <w:tcW w:w="1134" w:type="dxa"/>
            <w:hideMark/>
          </w:tcPr>
          <w:p w14:paraId="3D955F1E"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138,554</w:t>
            </w:r>
          </w:p>
        </w:tc>
        <w:tc>
          <w:tcPr>
            <w:tcW w:w="992" w:type="dxa"/>
            <w:hideMark/>
          </w:tcPr>
          <w:p w14:paraId="266ED333"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1396,075</w:t>
            </w:r>
          </w:p>
        </w:tc>
      </w:tr>
      <w:tr w:rsidR="00A83452" w:rsidRPr="00A83452" w14:paraId="0F06A7F7" w14:textId="77777777" w:rsidTr="0067605D">
        <w:trPr>
          <w:trHeight w:val="320"/>
        </w:trPr>
        <w:tc>
          <w:tcPr>
            <w:tcW w:w="1093" w:type="dxa"/>
            <w:hideMark/>
          </w:tcPr>
          <w:p w14:paraId="62C175BB"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 xml:space="preserve">А-95 </w:t>
            </w:r>
          </w:p>
        </w:tc>
        <w:tc>
          <w:tcPr>
            <w:tcW w:w="1040" w:type="dxa"/>
            <w:hideMark/>
          </w:tcPr>
          <w:p w14:paraId="32CE772D"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214,83</w:t>
            </w:r>
          </w:p>
        </w:tc>
        <w:tc>
          <w:tcPr>
            <w:tcW w:w="1118" w:type="dxa"/>
            <w:hideMark/>
          </w:tcPr>
          <w:p w14:paraId="35BED6EF"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328,644</w:t>
            </w:r>
          </w:p>
        </w:tc>
        <w:tc>
          <w:tcPr>
            <w:tcW w:w="1134" w:type="dxa"/>
            <w:hideMark/>
          </w:tcPr>
          <w:p w14:paraId="754863A4"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302,15</w:t>
            </w:r>
          </w:p>
        </w:tc>
        <w:tc>
          <w:tcPr>
            <w:tcW w:w="1134" w:type="dxa"/>
            <w:hideMark/>
          </w:tcPr>
          <w:p w14:paraId="75237C17"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318</w:t>
            </w:r>
          </w:p>
        </w:tc>
        <w:tc>
          <w:tcPr>
            <w:tcW w:w="1134" w:type="dxa"/>
            <w:hideMark/>
          </w:tcPr>
          <w:p w14:paraId="6D5C85C0"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278,976</w:t>
            </w:r>
          </w:p>
        </w:tc>
        <w:tc>
          <w:tcPr>
            <w:tcW w:w="1134" w:type="dxa"/>
            <w:hideMark/>
          </w:tcPr>
          <w:p w14:paraId="1183F949"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264,939</w:t>
            </w:r>
          </w:p>
        </w:tc>
        <w:tc>
          <w:tcPr>
            <w:tcW w:w="1134" w:type="dxa"/>
            <w:hideMark/>
          </w:tcPr>
          <w:p w14:paraId="0EFF139B"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224,434</w:t>
            </w:r>
          </w:p>
        </w:tc>
        <w:tc>
          <w:tcPr>
            <w:tcW w:w="992" w:type="dxa"/>
            <w:hideMark/>
          </w:tcPr>
          <w:p w14:paraId="6A9FC99E"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1931,973</w:t>
            </w:r>
          </w:p>
        </w:tc>
      </w:tr>
    </w:tbl>
    <w:p w14:paraId="7D0A2517" w14:textId="5A28F0BD" w:rsidR="0067605D" w:rsidRDefault="0067605D" w:rsidP="001D0D60">
      <w:pPr>
        <w:spacing w:after="0" w:line="360" w:lineRule="auto"/>
        <w:ind w:firstLine="567"/>
        <w:jc w:val="both"/>
      </w:pPr>
      <w:r>
        <w:rPr>
          <w:rFonts w:ascii="Times New Roman" w:hAnsi="Times New Roman" w:cs="Times New Roman"/>
          <w:sz w:val="28"/>
          <w:szCs w:val="28"/>
          <w:lang w:val="uk-UA"/>
        </w:rPr>
        <w:lastRenderedPageBreak/>
        <w:t>Продовження таблиці 3.6</w:t>
      </w:r>
      <w:r w:rsidR="001D0D60">
        <w:rPr>
          <w:rFonts w:ascii="Times New Roman" w:hAnsi="Times New Roman" w:cs="Times New Roman"/>
          <w:sz w:val="28"/>
          <w:szCs w:val="28"/>
          <w:lang w:val="uk-UA"/>
        </w:rPr>
        <w:t xml:space="preserve"> -</w:t>
      </w:r>
      <w:r w:rsidR="001D0D60" w:rsidRPr="00A83452">
        <w:rPr>
          <w:rFonts w:ascii="Times New Roman" w:hAnsi="Times New Roman" w:cs="Times New Roman"/>
          <w:sz w:val="28"/>
          <w:szCs w:val="28"/>
          <w:lang w:val="uk-UA"/>
        </w:rPr>
        <w:t xml:space="preserve"> Доходи мережі в залежності від кожного виду палива за 2022 рік</w:t>
      </w:r>
    </w:p>
    <w:tbl>
      <w:tblPr>
        <w:tblStyle w:val="5"/>
        <w:tblW w:w="9913" w:type="dxa"/>
        <w:tblInd w:w="5" w:type="dxa"/>
        <w:tblLayout w:type="fixed"/>
        <w:tblLook w:val="04A0" w:firstRow="1" w:lastRow="0" w:firstColumn="1" w:lastColumn="0" w:noHBand="0" w:noVBand="1"/>
      </w:tblPr>
      <w:tblGrid>
        <w:gridCol w:w="1093"/>
        <w:gridCol w:w="1040"/>
        <w:gridCol w:w="1118"/>
        <w:gridCol w:w="1134"/>
        <w:gridCol w:w="1134"/>
        <w:gridCol w:w="1134"/>
        <w:gridCol w:w="1134"/>
        <w:gridCol w:w="1134"/>
        <w:gridCol w:w="992"/>
      </w:tblGrid>
      <w:tr w:rsidR="00A83452" w:rsidRPr="00A83452" w14:paraId="13E67568" w14:textId="77777777" w:rsidTr="0067605D">
        <w:trPr>
          <w:trHeight w:val="630"/>
        </w:trPr>
        <w:tc>
          <w:tcPr>
            <w:tcW w:w="1093" w:type="dxa"/>
            <w:hideMark/>
          </w:tcPr>
          <w:p w14:paraId="0D6661FC"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 xml:space="preserve">А-95 </w:t>
            </w:r>
            <w:proofErr w:type="spellStart"/>
            <w:r w:rsidRPr="007D7032">
              <w:rPr>
                <w:rFonts w:ascii="Times New Roman" w:eastAsia="Times New Roman" w:hAnsi="Times New Roman" w:cs="Times New Roman"/>
                <w:color w:val="000000"/>
                <w:sz w:val="24"/>
                <w:szCs w:val="24"/>
                <w:lang w:val="uk-UA" w:eastAsia="ru-UA"/>
              </w:rPr>
              <w:t>energy</w:t>
            </w:r>
            <w:proofErr w:type="spellEnd"/>
          </w:p>
        </w:tc>
        <w:tc>
          <w:tcPr>
            <w:tcW w:w="1040" w:type="dxa"/>
            <w:hideMark/>
          </w:tcPr>
          <w:p w14:paraId="2BC9BD51"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40,92</w:t>
            </w:r>
          </w:p>
        </w:tc>
        <w:tc>
          <w:tcPr>
            <w:tcW w:w="1118" w:type="dxa"/>
            <w:hideMark/>
          </w:tcPr>
          <w:p w14:paraId="75708BD0"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73,032</w:t>
            </w:r>
          </w:p>
        </w:tc>
        <w:tc>
          <w:tcPr>
            <w:tcW w:w="1134" w:type="dxa"/>
            <w:hideMark/>
          </w:tcPr>
          <w:p w14:paraId="79B09E06"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66,473</w:t>
            </w:r>
          </w:p>
        </w:tc>
        <w:tc>
          <w:tcPr>
            <w:tcW w:w="1134" w:type="dxa"/>
            <w:hideMark/>
          </w:tcPr>
          <w:p w14:paraId="07AB48F0"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66</w:t>
            </w:r>
          </w:p>
        </w:tc>
        <w:tc>
          <w:tcPr>
            <w:tcW w:w="1134" w:type="dxa"/>
            <w:hideMark/>
          </w:tcPr>
          <w:p w14:paraId="5119E34C"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46,496</w:t>
            </w:r>
          </w:p>
        </w:tc>
        <w:tc>
          <w:tcPr>
            <w:tcW w:w="1134" w:type="dxa"/>
            <w:hideMark/>
          </w:tcPr>
          <w:p w14:paraId="6931B8B8"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50,733</w:t>
            </w:r>
          </w:p>
        </w:tc>
        <w:tc>
          <w:tcPr>
            <w:tcW w:w="1134" w:type="dxa"/>
            <w:hideMark/>
          </w:tcPr>
          <w:p w14:paraId="33884A14"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38,318</w:t>
            </w:r>
          </w:p>
        </w:tc>
        <w:tc>
          <w:tcPr>
            <w:tcW w:w="992" w:type="dxa"/>
            <w:hideMark/>
          </w:tcPr>
          <w:p w14:paraId="0E8EB5F0"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381,972</w:t>
            </w:r>
          </w:p>
        </w:tc>
      </w:tr>
      <w:tr w:rsidR="00A83452" w:rsidRPr="00A83452" w14:paraId="195B045D" w14:textId="77777777" w:rsidTr="0067605D">
        <w:trPr>
          <w:trHeight w:val="320"/>
        </w:trPr>
        <w:tc>
          <w:tcPr>
            <w:tcW w:w="1093" w:type="dxa"/>
            <w:hideMark/>
          </w:tcPr>
          <w:p w14:paraId="0B32D99F"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ДП</w:t>
            </w:r>
          </w:p>
        </w:tc>
        <w:tc>
          <w:tcPr>
            <w:tcW w:w="1040" w:type="dxa"/>
            <w:hideMark/>
          </w:tcPr>
          <w:p w14:paraId="38D35D23"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139,748</w:t>
            </w:r>
          </w:p>
        </w:tc>
        <w:tc>
          <w:tcPr>
            <w:tcW w:w="1118" w:type="dxa"/>
            <w:hideMark/>
          </w:tcPr>
          <w:p w14:paraId="1FA8E048"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196,175</w:t>
            </w:r>
          </w:p>
        </w:tc>
        <w:tc>
          <w:tcPr>
            <w:tcW w:w="1134" w:type="dxa"/>
            <w:hideMark/>
          </w:tcPr>
          <w:p w14:paraId="2CB0F875"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155,232</w:t>
            </w:r>
          </w:p>
        </w:tc>
        <w:tc>
          <w:tcPr>
            <w:tcW w:w="1134" w:type="dxa"/>
            <w:hideMark/>
          </w:tcPr>
          <w:p w14:paraId="1C38733A"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230,202</w:t>
            </w:r>
          </w:p>
        </w:tc>
        <w:tc>
          <w:tcPr>
            <w:tcW w:w="1134" w:type="dxa"/>
            <w:hideMark/>
          </w:tcPr>
          <w:p w14:paraId="3CA93FED"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158,58</w:t>
            </w:r>
          </w:p>
        </w:tc>
        <w:tc>
          <w:tcPr>
            <w:tcW w:w="1134" w:type="dxa"/>
            <w:hideMark/>
          </w:tcPr>
          <w:p w14:paraId="4406485B"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255,25</w:t>
            </w:r>
          </w:p>
        </w:tc>
        <w:tc>
          <w:tcPr>
            <w:tcW w:w="1134" w:type="dxa"/>
            <w:hideMark/>
          </w:tcPr>
          <w:p w14:paraId="40129C0E"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182,632</w:t>
            </w:r>
          </w:p>
        </w:tc>
        <w:tc>
          <w:tcPr>
            <w:tcW w:w="992" w:type="dxa"/>
            <w:hideMark/>
          </w:tcPr>
          <w:p w14:paraId="24F9AC7D"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1317,819</w:t>
            </w:r>
          </w:p>
        </w:tc>
      </w:tr>
      <w:tr w:rsidR="00A83452" w:rsidRPr="00A83452" w14:paraId="31C7D388" w14:textId="77777777" w:rsidTr="0067605D">
        <w:trPr>
          <w:trHeight w:val="320"/>
        </w:trPr>
        <w:tc>
          <w:tcPr>
            <w:tcW w:w="1093" w:type="dxa"/>
            <w:hideMark/>
          </w:tcPr>
          <w:p w14:paraId="53C32C2A"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ГАЗ</w:t>
            </w:r>
          </w:p>
        </w:tc>
        <w:tc>
          <w:tcPr>
            <w:tcW w:w="1040" w:type="dxa"/>
            <w:hideMark/>
          </w:tcPr>
          <w:p w14:paraId="018232EF"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102,453</w:t>
            </w:r>
          </w:p>
        </w:tc>
        <w:tc>
          <w:tcPr>
            <w:tcW w:w="1118" w:type="dxa"/>
            <w:hideMark/>
          </w:tcPr>
          <w:p w14:paraId="7AE8AEF9"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157,245</w:t>
            </w:r>
          </w:p>
        </w:tc>
        <w:tc>
          <w:tcPr>
            <w:tcW w:w="1134" w:type="dxa"/>
            <w:hideMark/>
          </w:tcPr>
          <w:p w14:paraId="4B8D707B"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138,229</w:t>
            </w:r>
          </w:p>
        </w:tc>
        <w:tc>
          <w:tcPr>
            <w:tcW w:w="1134" w:type="dxa"/>
            <w:hideMark/>
          </w:tcPr>
          <w:p w14:paraId="0C2104F7"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161,414</w:t>
            </w:r>
          </w:p>
        </w:tc>
        <w:tc>
          <w:tcPr>
            <w:tcW w:w="1134" w:type="dxa"/>
            <w:hideMark/>
          </w:tcPr>
          <w:p w14:paraId="69C828E2"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120,51</w:t>
            </w:r>
          </w:p>
        </w:tc>
        <w:tc>
          <w:tcPr>
            <w:tcW w:w="1134" w:type="dxa"/>
            <w:hideMark/>
          </w:tcPr>
          <w:p w14:paraId="3ED545EF"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170,28</w:t>
            </w:r>
          </w:p>
        </w:tc>
        <w:tc>
          <w:tcPr>
            <w:tcW w:w="1134" w:type="dxa"/>
            <w:hideMark/>
          </w:tcPr>
          <w:p w14:paraId="16E8C7E1"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117,03</w:t>
            </w:r>
          </w:p>
        </w:tc>
        <w:tc>
          <w:tcPr>
            <w:tcW w:w="992" w:type="dxa"/>
            <w:hideMark/>
          </w:tcPr>
          <w:p w14:paraId="7B48C559"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967,161</w:t>
            </w:r>
          </w:p>
        </w:tc>
      </w:tr>
      <w:tr w:rsidR="00A83452" w:rsidRPr="00A83452" w14:paraId="0E327864" w14:textId="77777777" w:rsidTr="0067605D">
        <w:trPr>
          <w:trHeight w:val="320"/>
        </w:trPr>
        <w:tc>
          <w:tcPr>
            <w:tcW w:w="1093" w:type="dxa"/>
            <w:hideMark/>
          </w:tcPr>
          <w:p w14:paraId="5A0AC6F8"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uk-UA" w:eastAsia="ru-UA"/>
              </w:rPr>
              <w:t>Разом</w:t>
            </w:r>
          </w:p>
        </w:tc>
        <w:tc>
          <w:tcPr>
            <w:tcW w:w="1040" w:type="dxa"/>
            <w:hideMark/>
          </w:tcPr>
          <w:p w14:paraId="6A800BA2"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667,713</w:t>
            </w:r>
          </w:p>
        </w:tc>
        <w:tc>
          <w:tcPr>
            <w:tcW w:w="1118" w:type="dxa"/>
            <w:hideMark/>
          </w:tcPr>
          <w:p w14:paraId="4D4B2323"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986,912</w:t>
            </w:r>
          </w:p>
        </w:tc>
        <w:tc>
          <w:tcPr>
            <w:tcW w:w="1134" w:type="dxa"/>
            <w:hideMark/>
          </w:tcPr>
          <w:p w14:paraId="568FD506"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898,004</w:t>
            </w:r>
          </w:p>
        </w:tc>
        <w:tc>
          <w:tcPr>
            <w:tcW w:w="1134" w:type="dxa"/>
            <w:hideMark/>
          </w:tcPr>
          <w:p w14:paraId="66EC22D1"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1027,209</w:t>
            </w:r>
          </w:p>
        </w:tc>
        <w:tc>
          <w:tcPr>
            <w:tcW w:w="1134" w:type="dxa"/>
            <w:hideMark/>
          </w:tcPr>
          <w:p w14:paraId="0C008B63"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802,802</w:t>
            </w:r>
          </w:p>
        </w:tc>
        <w:tc>
          <w:tcPr>
            <w:tcW w:w="1134" w:type="dxa"/>
            <w:hideMark/>
          </w:tcPr>
          <w:p w14:paraId="0BF0182E"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911,392</w:t>
            </w:r>
          </w:p>
        </w:tc>
        <w:tc>
          <w:tcPr>
            <w:tcW w:w="1134" w:type="dxa"/>
            <w:hideMark/>
          </w:tcPr>
          <w:p w14:paraId="14DC4D91"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700,968</w:t>
            </w:r>
          </w:p>
        </w:tc>
        <w:tc>
          <w:tcPr>
            <w:tcW w:w="992" w:type="dxa"/>
            <w:hideMark/>
          </w:tcPr>
          <w:p w14:paraId="629877A2" w14:textId="77777777" w:rsidR="008F07A8" w:rsidRPr="007D7032" w:rsidRDefault="008F07A8" w:rsidP="00A83452">
            <w:pPr>
              <w:jc w:val="both"/>
              <w:rPr>
                <w:rFonts w:ascii="Times New Roman" w:eastAsia="Times New Roman" w:hAnsi="Times New Roman" w:cs="Times New Roman"/>
                <w:color w:val="000000"/>
                <w:sz w:val="24"/>
                <w:szCs w:val="24"/>
                <w:lang w:val="ru-UA" w:eastAsia="ru-UA"/>
              </w:rPr>
            </w:pPr>
            <w:r w:rsidRPr="007D7032">
              <w:rPr>
                <w:rFonts w:ascii="Times New Roman" w:eastAsia="Times New Roman" w:hAnsi="Times New Roman" w:cs="Times New Roman"/>
                <w:color w:val="000000"/>
                <w:sz w:val="24"/>
                <w:szCs w:val="24"/>
                <w:lang w:val="ru-UA" w:eastAsia="ru-UA"/>
              </w:rPr>
              <w:t>5995</w:t>
            </w:r>
          </w:p>
        </w:tc>
      </w:tr>
    </w:tbl>
    <w:p w14:paraId="6362874B" w14:textId="77777777" w:rsidR="007B3A0A" w:rsidRDefault="007B3A0A" w:rsidP="001D0D60">
      <w:pPr>
        <w:spacing w:line="276" w:lineRule="auto"/>
        <w:ind w:firstLine="567"/>
        <w:jc w:val="both"/>
        <w:rPr>
          <w:rFonts w:ascii="Times New Roman" w:hAnsi="Times New Roman" w:cs="Times New Roman"/>
          <w:i/>
          <w:iCs/>
          <w:sz w:val="24"/>
          <w:szCs w:val="24"/>
        </w:rPr>
      </w:pPr>
      <w:proofErr w:type="spellStart"/>
      <w:r w:rsidRPr="00025A60">
        <w:rPr>
          <w:rFonts w:ascii="Times New Roman" w:hAnsi="Times New Roman" w:cs="Times New Roman"/>
          <w:i/>
          <w:iCs/>
          <w:sz w:val="24"/>
          <w:szCs w:val="24"/>
        </w:rPr>
        <w:t>Джерело</w:t>
      </w:r>
      <w:proofErr w:type="spellEnd"/>
      <w:r w:rsidRPr="00025A60">
        <w:rPr>
          <w:rFonts w:ascii="Times New Roman" w:hAnsi="Times New Roman" w:cs="Times New Roman"/>
          <w:i/>
          <w:iCs/>
          <w:sz w:val="24"/>
          <w:szCs w:val="24"/>
        </w:rPr>
        <w:t>: с</w:t>
      </w:r>
      <w:proofErr w:type="spellStart"/>
      <w:r>
        <w:rPr>
          <w:rFonts w:ascii="Times New Roman" w:hAnsi="Times New Roman" w:cs="Times New Roman"/>
          <w:i/>
          <w:iCs/>
          <w:sz w:val="24"/>
          <w:szCs w:val="24"/>
          <w:lang w:val="uk-UA"/>
        </w:rPr>
        <w:t>кладено</w:t>
      </w:r>
      <w:proofErr w:type="spellEnd"/>
      <w:r w:rsidRPr="00025A60">
        <w:rPr>
          <w:rFonts w:ascii="Times New Roman" w:hAnsi="Times New Roman" w:cs="Times New Roman"/>
          <w:i/>
          <w:iCs/>
          <w:sz w:val="24"/>
          <w:szCs w:val="24"/>
        </w:rPr>
        <w:t xml:space="preserve"> автором на </w:t>
      </w:r>
      <w:proofErr w:type="spellStart"/>
      <w:r w:rsidRPr="00025A60">
        <w:rPr>
          <w:rFonts w:ascii="Times New Roman" w:hAnsi="Times New Roman" w:cs="Times New Roman"/>
          <w:i/>
          <w:iCs/>
          <w:sz w:val="24"/>
          <w:szCs w:val="24"/>
        </w:rPr>
        <w:t>основі</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інформації</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підприємства</w:t>
      </w:r>
      <w:proofErr w:type="spellEnd"/>
    </w:p>
    <w:p w14:paraId="21FC597C" w14:textId="77777777" w:rsidR="00603337" w:rsidRPr="007B3A0A" w:rsidRDefault="00603337" w:rsidP="00DE7DC5">
      <w:pPr>
        <w:spacing w:after="0" w:line="360" w:lineRule="auto"/>
        <w:jc w:val="both"/>
        <w:rPr>
          <w:rFonts w:ascii="Times New Roman" w:hAnsi="Times New Roman" w:cs="Times New Roman"/>
          <w:sz w:val="28"/>
          <w:szCs w:val="28"/>
        </w:rPr>
      </w:pPr>
    </w:p>
    <w:p w14:paraId="55BA5458" w14:textId="081ED5CA" w:rsidR="00603337" w:rsidRPr="00A83452" w:rsidRDefault="00603337"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За розглянутий період (червень-грудень 2022 року) загальний обсяг продажу паливних продуктів склав 5 995 млн гривень. Найбільш значний обсяг продажу було зафіксовано у липні та вересні, в той час як найменший обсяг був у грудні.</w:t>
      </w:r>
    </w:p>
    <w:p w14:paraId="343BBF1F" w14:textId="3E78382D" w:rsidR="00603337" w:rsidRPr="00A83452" w:rsidRDefault="00603337"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Наступним кроком розрахуємо план проливів на 2023 рік мережі АЗС UKRNAFTA</w:t>
      </w:r>
      <w:r w:rsidR="00F12FF4">
        <w:rPr>
          <w:rFonts w:ascii="Times New Roman" w:hAnsi="Times New Roman" w:cs="Times New Roman"/>
          <w:sz w:val="28"/>
          <w:szCs w:val="28"/>
          <w:lang w:val="uk-UA"/>
        </w:rPr>
        <w:t xml:space="preserve"> наведені в таблиці 3.7.</w:t>
      </w:r>
    </w:p>
    <w:p w14:paraId="36D57747" w14:textId="77777777" w:rsidR="00A83452" w:rsidRPr="00A83452" w:rsidRDefault="00A83452" w:rsidP="00A83452">
      <w:pPr>
        <w:spacing w:after="0" w:line="360" w:lineRule="auto"/>
        <w:ind w:firstLine="567"/>
        <w:jc w:val="both"/>
        <w:rPr>
          <w:rFonts w:ascii="Times New Roman" w:hAnsi="Times New Roman" w:cs="Times New Roman"/>
          <w:sz w:val="28"/>
          <w:szCs w:val="28"/>
          <w:lang w:val="uk-UA"/>
        </w:rPr>
      </w:pPr>
    </w:p>
    <w:p w14:paraId="55149D8D" w14:textId="5AEDDFF7" w:rsidR="00DA7FE1" w:rsidRDefault="004F2C4F" w:rsidP="00710567">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Таблиця</w:t>
      </w:r>
      <w:r w:rsidR="00F12FF4">
        <w:rPr>
          <w:rFonts w:ascii="Times New Roman" w:hAnsi="Times New Roman" w:cs="Times New Roman"/>
          <w:sz w:val="28"/>
          <w:szCs w:val="28"/>
          <w:lang w:val="uk-UA"/>
        </w:rPr>
        <w:t xml:space="preserve"> </w:t>
      </w:r>
      <w:r w:rsidR="002A174F" w:rsidRPr="00A83452">
        <w:rPr>
          <w:rFonts w:ascii="Times New Roman" w:hAnsi="Times New Roman" w:cs="Times New Roman"/>
          <w:sz w:val="28"/>
          <w:szCs w:val="28"/>
          <w:lang w:val="uk-UA"/>
        </w:rPr>
        <w:t>3.</w:t>
      </w:r>
      <w:r w:rsidR="00F12FF4">
        <w:rPr>
          <w:rFonts w:ascii="Times New Roman" w:hAnsi="Times New Roman" w:cs="Times New Roman"/>
          <w:sz w:val="28"/>
          <w:szCs w:val="28"/>
          <w:lang w:val="uk-UA"/>
        </w:rPr>
        <w:t>7</w:t>
      </w:r>
      <w:r w:rsidRPr="00A83452">
        <w:rPr>
          <w:rFonts w:ascii="Times New Roman" w:hAnsi="Times New Roman" w:cs="Times New Roman"/>
          <w:sz w:val="28"/>
          <w:szCs w:val="28"/>
          <w:lang w:val="uk-UA"/>
        </w:rPr>
        <w:t xml:space="preserve"> </w:t>
      </w:r>
      <w:r w:rsidR="00603337" w:rsidRPr="00A83452">
        <w:rPr>
          <w:rFonts w:ascii="Times New Roman" w:hAnsi="Times New Roman" w:cs="Times New Roman"/>
          <w:sz w:val="28"/>
          <w:szCs w:val="28"/>
          <w:lang w:val="uk-UA"/>
        </w:rPr>
        <w:t>–</w:t>
      </w:r>
      <w:r w:rsidRPr="00A83452">
        <w:rPr>
          <w:rFonts w:ascii="Times New Roman" w:hAnsi="Times New Roman" w:cs="Times New Roman"/>
          <w:sz w:val="28"/>
          <w:szCs w:val="28"/>
          <w:lang w:val="uk-UA"/>
        </w:rPr>
        <w:t xml:space="preserve"> </w:t>
      </w:r>
      <w:r w:rsidR="00603337" w:rsidRPr="00A83452">
        <w:rPr>
          <w:rFonts w:ascii="Times New Roman" w:hAnsi="Times New Roman" w:cs="Times New Roman"/>
          <w:sz w:val="28"/>
          <w:szCs w:val="28"/>
          <w:lang w:val="uk-UA"/>
        </w:rPr>
        <w:t>План проливів на 2023 рік</w:t>
      </w:r>
    </w:p>
    <w:tbl>
      <w:tblPr>
        <w:tblW w:w="9875" w:type="dxa"/>
        <w:tblLook w:val="04A0" w:firstRow="1" w:lastRow="0" w:firstColumn="1" w:lastColumn="0" w:noHBand="0" w:noVBand="1"/>
      </w:tblPr>
      <w:tblGrid>
        <w:gridCol w:w="1160"/>
        <w:gridCol w:w="1007"/>
        <w:gridCol w:w="1041"/>
        <w:gridCol w:w="898"/>
        <w:gridCol w:w="1221"/>
        <w:gridCol w:w="1174"/>
        <w:gridCol w:w="1256"/>
        <w:gridCol w:w="1122"/>
        <w:gridCol w:w="996"/>
      </w:tblGrid>
      <w:tr w:rsidR="00DA7FE1" w:rsidRPr="00710567" w14:paraId="416B4109" w14:textId="77777777" w:rsidTr="00DA7FE1">
        <w:trPr>
          <w:trHeight w:val="630"/>
        </w:trPr>
        <w:tc>
          <w:tcPr>
            <w:tcW w:w="286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5E74A75"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Продукт</w:t>
            </w:r>
          </w:p>
        </w:tc>
        <w:tc>
          <w:tcPr>
            <w:tcW w:w="858" w:type="dxa"/>
            <w:tcBorders>
              <w:top w:val="single" w:sz="8" w:space="0" w:color="auto"/>
              <w:left w:val="nil"/>
              <w:bottom w:val="single" w:sz="8" w:space="0" w:color="auto"/>
              <w:right w:val="single" w:sz="8" w:space="0" w:color="auto"/>
            </w:tcBorders>
            <w:shd w:val="clear" w:color="auto" w:fill="auto"/>
            <w:vAlign w:val="center"/>
            <w:hideMark/>
          </w:tcPr>
          <w:p w14:paraId="35201F8E" w14:textId="37A50271"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proofErr w:type="spellStart"/>
            <w:r w:rsidRPr="00DA7FE1">
              <w:rPr>
                <w:rFonts w:ascii="Times New Roman" w:eastAsia="Times New Roman" w:hAnsi="Times New Roman" w:cs="Times New Roman"/>
                <w:color w:val="000000"/>
                <w:kern w:val="0"/>
                <w:sz w:val="24"/>
                <w:szCs w:val="24"/>
                <w:lang w:val="uk-UA" w:eastAsia="ru-UA"/>
                <w14:ligatures w14:val="none"/>
              </w:rPr>
              <w:t>Червен</w:t>
            </w:r>
            <w:proofErr w:type="spellEnd"/>
            <w:r w:rsidRPr="00DA7FE1">
              <w:rPr>
                <w:rFonts w:ascii="Times New Roman" w:eastAsia="Times New Roman" w:hAnsi="Times New Roman" w:cs="Times New Roman"/>
                <w:color w:val="000000"/>
                <w:kern w:val="0"/>
                <w:sz w:val="24"/>
                <w:szCs w:val="24"/>
                <w:lang w:val="uk-UA" w:eastAsia="ru-UA"/>
                <w14:ligatures w14:val="none"/>
              </w:rPr>
              <w:t>, млн л</w:t>
            </w:r>
          </w:p>
        </w:tc>
        <w:tc>
          <w:tcPr>
            <w:tcW w:w="912" w:type="dxa"/>
            <w:tcBorders>
              <w:top w:val="single" w:sz="8" w:space="0" w:color="auto"/>
              <w:left w:val="nil"/>
              <w:bottom w:val="single" w:sz="8" w:space="0" w:color="auto"/>
              <w:right w:val="single" w:sz="8" w:space="0" w:color="auto"/>
            </w:tcBorders>
            <w:shd w:val="clear" w:color="auto" w:fill="auto"/>
            <w:vAlign w:val="center"/>
            <w:hideMark/>
          </w:tcPr>
          <w:p w14:paraId="2C675524"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Липень, млн л</w:t>
            </w:r>
          </w:p>
        </w:tc>
        <w:tc>
          <w:tcPr>
            <w:tcW w:w="858" w:type="dxa"/>
            <w:tcBorders>
              <w:top w:val="single" w:sz="8" w:space="0" w:color="auto"/>
              <w:left w:val="nil"/>
              <w:bottom w:val="single" w:sz="8" w:space="0" w:color="auto"/>
              <w:right w:val="single" w:sz="8" w:space="0" w:color="auto"/>
            </w:tcBorders>
            <w:shd w:val="clear" w:color="auto" w:fill="auto"/>
            <w:vAlign w:val="center"/>
            <w:hideMark/>
          </w:tcPr>
          <w:p w14:paraId="133A15A8"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Серпе, млн л</w:t>
            </w:r>
          </w:p>
        </w:tc>
        <w:tc>
          <w:tcPr>
            <w:tcW w:w="896" w:type="dxa"/>
            <w:tcBorders>
              <w:top w:val="single" w:sz="8" w:space="0" w:color="auto"/>
              <w:left w:val="nil"/>
              <w:bottom w:val="single" w:sz="8" w:space="0" w:color="auto"/>
              <w:right w:val="single" w:sz="8" w:space="0" w:color="auto"/>
            </w:tcBorders>
            <w:shd w:val="clear" w:color="auto" w:fill="auto"/>
            <w:vAlign w:val="center"/>
            <w:hideMark/>
          </w:tcPr>
          <w:p w14:paraId="365D7DC3"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Вересень, млн л</w:t>
            </w:r>
          </w:p>
        </w:tc>
        <w:tc>
          <w:tcPr>
            <w:tcW w:w="861" w:type="dxa"/>
            <w:tcBorders>
              <w:top w:val="single" w:sz="8" w:space="0" w:color="auto"/>
              <w:left w:val="nil"/>
              <w:bottom w:val="single" w:sz="8" w:space="0" w:color="auto"/>
              <w:right w:val="single" w:sz="8" w:space="0" w:color="auto"/>
            </w:tcBorders>
            <w:shd w:val="clear" w:color="auto" w:fill="auto"/>
            <w:vAlign w:val="center"/>
            <w:hideMark/>
          </w:tcPr>
          <w:p w14:paraId="3BAE705E"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Жовтень, млн л</w:t>
            </w:r>
          </w:p>
        </w:tc>
        <w:tc>
          <w:tcPr>
            <w:tcW w:w="921" w:type="dxa"/>
            <w:tcBorders>
              <w:top w:val="single" w:sz="8" w:space="0" w:color="auto"/>
              <w:left w:val="nil"/>
              <w:bottom w:val="single" w:sz="8" w:space="0" w:color="auto"/>
              <w:right w:val="single" w:sz="8" w:space="0" w:color="auto"/>
            </w:tcBorders>
            <w:shd w:val="clear" w:color="auto" w:fill="auto"/>
            <w:vAlign w:val="center"/>
            <w:hideMark/>
          </w:tcPr>
          <w:p w14:paraId="2E19876A"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Листопад, млн л</w:t>
            </w:r>
          </w:p>
        </w:tc>
        <w:tc>
          <w:tcPr>
            <w:tcW w:w="823" w:type="dxa"/>
            <w:tcBorders>
              <w:top w:val="single" w:sz="8" w:space="0" w:color="auto"/>
              <w:left w:val="nil"/>
              <w:bottom w:val="single" w:sz="8" w:space="0" w:color="auto"/>
              <w:right w:val="single" w:sz="8" w:space="0" w:color="auto"/>
            </w:tcBorders>
            <w:shd w:val="clear" w:color="auto" w:fill="auto"/>
            <w:vAlign w:val="center"/>
            <w:hideMark/>
          </w:tcPr>
          <w:p w14:paraId="246CA901"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Грудень, млн л</w:t>
            </w:r>
          </w:p>
        </w:tc>
        <w:tc>
          <w:tcPr>
            <w:tcW w:w="882" w:type="dxa"/>
            <w:tcBorders>
              <w:top w:val="single" w:sz="8" w:space="0" w:color="auto"/>
              <w:left w:val="nil"/>
              <w:bottom w:val="single" w:sz="8" w:space="0" w:color="auto"/>
              <w:right w:val="single" w:sz="8" w:space="0" w:color="auto"/>
            </w:tcBorders>
            <w:shd w:val="clear" w:color="auto" w:fill="auto"/>
            <w:vAlign w:val="center"/>
            <w:hideMark/>
          </w:tcPr>
          <w:p w14:paraId="779C4761"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Разом</w:t>
            </w:r>
          </w:p>
        </w:tc>
      </w:tr>
      <w:tr w:rsidR="00DA7FE1" w:rsidRPr="00710567" w14:paraId="53F52398" w14:textId="77777777" w:rsidTr="00DA7FE1">
        <w:trPr>
          <w:trHeight w:val="320"/>
        </w:trPr>
        <w:tc>
          <w:tcPr>
            <w:tcW w:w="2864" w:type="dxa"/>
            <w:tcBorders>
              <w:top w:val="nil"/>
              <w:left w:val="single" w:sz="8" w:space="0" w:color="auto"/>
              <w:bottom w:val="single" w:sz="8" w:space="0" w:color="auto"/>
              <w:right w:val="single" w:sz="8" w:space="0" w:color="auto"/>
            </w:tcBorders>
            <w:shd w:val="clear" w:color="auto" w:fill="auto"/>
            <w:vAlign w:val="center"/>
            <w:hideMark/>
          </w:tcPr>
          <w:p w14:paraId="4AAAC638"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А-92</w:t>
            </w:r>
          </w:p>
        </w:tc>
        <w:tc>
          <w:tcPr>
            <w:tcW w:w="858" w:type="dxa"/>
            <w:tcBorders>
              <w:top w:val="nil"/>
              <w:left w:val="nil"/>
              <w:bottom w:val="single" w:sz="8" w:space="0" w:color="auto"/>
              <w:right w:val="single" w:sz="8" w:space="0" w:color="auto"/>
            </w:tcBorders>
            <w:shd w:val="clear" w:color="auto" w:fill="auto"/>
            <w:vAlign w:val="center"/>
            <w:hideMark/>
          </w:tcPr>
          <w:p w14:paraId="148324EB"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3,638</w:t>
            </w:r>
          </w:p>
        </w:tc>
        <w:tc>
          <w:tcPr>
            <w:tcW w:w="912" w:type="dxa"/>
            <w:tcBorders>
              <w:top w:val="nil"/>
              <w:left w:val="nil"/>
              <w:bottom w:val="single" w:sz="8" w:space="0" w:color="auto"/>
              <w:right w:val="single" w:sz="8" w:space="0" w:color="auto"/>
            </w:tcBorders>
            <w:shd w:val="clear" w:color="auto" w:fill="auto"/>
            <w:vAlign w:val="center"/>
            <w:hideMark/>
          </w:tcPr>
          <w:p w14:paraId="062C054B"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4,173</w:t>
            </w:r>
          </w:p>
        </w:tc>
        <w:tc>
          <w:tcPr>
            <w:tcW w:w="858" w:type="dxa"/>
            <w:tcBorders>
              <w:top w:val="nil"/>
              <w:left w:val="nil"/>
              <w:bottom w:val="single" w:sz="8" w:space="0" w:color="auto"/>
              <w:right w:val="single" w:sz="8" w:space="0" w:color="auto"/>
            </w:tcBorders>
            <w:shd w:val="clear" w:color="auto" w:fill="auto"/>
            <w:vAlign w:val="center"/>
            <w:hideMark/>
          </w:tcPr>
          <w:p w14:paraId="61D3D161"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4,28</w:t>
            </w:r>
          </w:p>
        </w:tc>
        <w:tc>
          <w:tcPr>
            <w:tcW w:w="896" w:type="dxa"/>
            <w:tcBorders>
              <w:top w:val="nil"/>
              <w:left w:val="nil"/>
              <w:bottom w:val="single" w:sz="8" w:space="0" w:color="auto"/>
              <w:right w:val="single" w:sz="8" w:space="0" w:color="auto"/>
            </w:tcBorders>
            <w:shd w:val="clear" w:color="auto" w:fill="auto"/>
            <w:vAlign w:val="center"/>
            <w:hideMark/>
          </w:tcPr>
          <w:p w14:paraId="16146CDA"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4,601</w:t>
            </w:r>
          </w:p>
        </w:tc>
        <w:tc>
          <w:tcPr>
            <w:tcW w:w="861" w:type="dxa"/>
            <w:tcBorders>
              <w:top w:val="nil"/>
              <w:left w:val="nil"/>
              <w:bottom w:val="single" w:sz="8" w:space="0" w:color="auto"/>
              <w:right w:val="single" w:sz="8" w:space="0" w:color="auto"/>
            </w:tcBorders>
            <w:shd w:val="clear" w:color="auto" w:fill="auto"/>
            <w:vAlign w:val="center"/>
            <w:hideMark/>
          </w:tcPr>
          <w:p w14:paraId="28A0AF47"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3,745</w:t>
            </w:r>
          </w:p>
        </w:tc>
        <w:tc>
          <w:tcPr>
            <w:tcW w:w="921" w:type="dxa"/>
            <w:tcBorders>
              <w:top w:val="nil"/>
              <w:left w:val="nil"/>
              <w:bottom w:val="single" w:sz="8" w:space="0" w:color="auto"/>
              <w:right w:val="single" w:sz="8" w:space="0" w:color="auto"/>
            </w:tcBorders>
            <w:shd w:val="clear" w:color="auto" w:fill="auto"/>
            <w:vAlign w:val="center"/>
            <w:hideMark/>
          </w:tcPr>
          <w:p w14:paraId="37710698"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3,317</w:t>
            </w:r>
          </w:p>
        </w:tc>
        <w:tc>
          <w:tcPr>
            <w:tcW w:w="823" w:type="dxa"/>
            <w:tcBorders>
              <w:top w:val="nil"/>
              <w:left w:val="nil"/>
              <w:bottom w:val="single" w:sz="8" w:space="0" w:color="auto"/>
              <w:right w:val="single" w:sz="8" w:space="0" w:color="auto"/>
            </w:tcBorders>
            <w:shd w:val="clear" w:color="auto" w:fill="auto"/>
            <w:vAlign w:val="center"/>
            <w:hideMark/>
          </w:tcPr>
          <w:p w14:paraId="0616B9DB"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2,782</w:t>
            </w:r>
          </w:p>
        </w:tc>
        <w:tc>
          <w:tcPr>
            <w:tcW w:w="882" w:type="dxa"/>
            <w:tcBorders>
              <w:top w:val="nil"/>
              <w:left w:val="nil"/>
              <w:bottom w:val="single" w:sz="8" w:space="0" w:color="auto"/>
              <w:right w:val="single" w:sz="8" w:space="0" w:color="auto"/>
            </w:tcBorders>
            <w:shd w:val="clear" w:color="auto" w:fill="auto"/>
            <w:vAlign w:val="center"/>
            <w:hideMark/>
          </w:tcPr>
          <w:p w14:paraId="30E4C8B9"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26,536</w:t>
            </w:r>
          </w:p>
        </w:tc>
      </w:tr>
      <w:tr w:rsidR="00DA7FE1" w:rsidRPr="00710567" w14:paraId="489D13D6" w14:textId="77777777" w:rsidTr="00DA7FE1">
        <w:trPr>
          <w:trHeight w:val="320"/>
        </w:trPr>
        <w:tc>
          <w:tcPr>
            <w:tcW w:w="2864" w:type="dxa"/>
            <w:tcBorders>
              <w:top w:val="nil"/>
              <w:left w:val="single" w:sz="8" w:space="0" w:color="auto"/>
              <w:bottom w:val="single" w:sz="8" w:space="0" w:color="auto"/>
              <w:right w:val="single" w:sz="8" w:space="0" w:color="auto"/>
            </w:tcBorders>
            <w:shd w:val="clear" w:color="auto" w:fill="auto"/>
            <w:vAlign w:val="center"/>
            <w:hideMark/>
          </w:tcPr>
          <w:p w14:paraId="7E635582"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 xml:space="preserve">А-95 </w:t>
            </w:r>
          </w:p>
        </w:tc>
        <w:tc>
          <w:tcPr>
            <w:tcW w:w="858" w:type="dxa"/>
            <w:tcBorders>
              <w:top w:val="nil"/>
              <w:left w:val="nil"/>
              <w:bottom w:val="single" w:sz="8" w:space="0" w:color="auto"/>
              <w:right w:val="single" w:sz="8" w:space="0" w:color="auto"/>
            </w:tcBorders>
            <w:shd w:val="clear" w:color="auto" w:fill="auto"/>
            <w:vAlign w:val="center"/>
            <w:hideMark/>
          </w:tcPr>
          <w:p w14:paraId="43D44D85"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4,494</w:t>
            </w:r>
          </w:p>
        </w:tc>
        <w:tc>
          <w:tcPr>
            <w:tcW w:w="912" w:type="dxa"/>
            <w:tcBorders>
              <w:top w:val="nil"/>
              <w:left w:val="nil"/>
              <w:bottom w:val="single" w:sz="8" w:space="0" w:color="auto"/>
              <w:right w:val="single" w:sz="8" w:space="0" w:color="auto"/>
            </w:tcBorders>
            <w:shd w:val="clear" w:color="auto" w:fill="auto"/>
            <w:vAlign w:val="center"/>
            <w:hideMark/>
          </w:tcPr>
          <w:p w14:paraId="42AEB35E"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5,778</w:t>
            </w:r>
          </w:p>
        </w:tc>
        <w:tc>
          <w:tcPr>
            <w:tcW w:w="858" w:type="dxa"/>
            <w:tcBorders>
              <w:top w:val="nil"/>
              <w:left w:val="nil"/>
              <w:bottom w:val="single" w:sz="8" w:space="0" w:color="auto"/>
              <w:right w:val="single" w:sz="8" w:space="0" w:color="auto"/>
            </w:tcBorders>
            <w:shd w:val="clear" w:color="auto" w:fill="auto"/>
            <w:vAlign w:val="center"/>
            <w:hideMark/>
          </w:tcPr>
          <w:p w14:paraId="43240500"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5,35</w:t>
            </w:r>
          </w:p>
        </w:tc>
        <w:tc>
          <w:tcPr>
            <w:tcW w:w="896" w:type="dxa"/>
            <w:tcBorders>
              <w:top w:val="nil"/>
              <w:left w:val="nil"/>
              <w:bottom w:val="single" w:sz="8" w:space="0" w:color="auto"/>
              <w:right w:val="single" w:sz="8" w:space="0" w:color="auto"/>
            </w:tcBorders>
            <w:shd w:val="clear" w:color="auto" w:fill="auto"/>
            <w:vAlign w:val="center"/>
            <w:hideMark/>
          </w:tcPr>
          <w:p w14:paraId="57E0A166"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5,671</w:t>
            </w:r>
          </w:p>
        </w:tc>
        <w:tc>
          <w:tcPr>
            <w:tcW w:w="861" w:type="dxa"/>
            <w:tcBorders>
              <w:top w:val="nil"/>
              <w:left w:val="nil"/>
              <w:bottom w:val="single" w:sz="8" w:space="0" w:color="auto"/>
              <w:right w:val="single" w:sz="8" w:space="0" w:color="auto"/>
            </w:tcBorders>
            <w:shd w:val="clear" w:color="auto" w:fill="auto"/>
            <w:vAlign w:val="center"/>
            <w:hideMark/>
          </w:tcPr>
          <w:p w14:paraId="5F9C9C12"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5,136</w:t>
            </w:r>
          </w:p>
        </w:tc>
        <w:tc>
          <w:tcPr>
            <w:tcW w:w="921" w:type="dxa"/>
            <w:tcBorders>
              <w:top w:val="nil"/>
              <w:left w:val="nil"/>
              <w:bottom w:val="single" w:sz="8" w:space="0" w:color="auto"/>
              <w:right w:val="single" w:sz="8" w:space="0" w:color="auto"/>
            </w:tcBorders>
            <w:shd w:val="clear" w:color="auto" w:fill="auto"/>
            <w:vAlign w:val="center"/>
            <w:hideMark/>
          </w:tcPr>
          <w:p w14:paraId="161C4C76"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5,029</w:t>
            </w:r>
          </w:p>
        </w:tc>
        <w:tc>
          <w:tcPr>
            <w:tcW w:w="823" w:type="dxa"/>
            <w:tcBorders>
              <w:top w:val="nil"/>
              <w:left w:val="nil"/>
              <w:bottom w:val="single" w:sz="8" w:space="0" w:color="auto"/>
              <w:right w:val="single" w:sz="8" w:space="0" w:color="auto"/>
            </w:tcBorders>
            <w:shd w:val="clear" w:color="auto" w:fill="auto"/>
            <w:vAlign w:val="center"/>
            <w:hideMark/>
          </w:tcPr>
          <w:p w14:paraId="56AE1040"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4,387</w:t>
            </w:r>
          </w:p>
        </w:tc>
        <w:tc>
          <w:tcPr>
            <w:tcW w:w="882" w:type="dxa"/>
            <w:tcBorders>
              <w:top w:val="nil"/>
              <w:left w:val="nil"/>
              <w:bottom w:val="single" w:sz="8" w:space="0" w:color="auto"/>
              <w:right w:val="single" w:sz="8" w:space="0" w:color="auto"/>
            </w:tcBorders>
            <w:shd w:val="clear" w:color="auto" w:fill="auto"/>
            <w:vAlign w:val="center"/>
            <w:hideMark/>
          </w:tcPr>
          <w:p w14:paraId="6EB248BB"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35,845</w:t>
            </w:r>
          </w:p>
        </w:tc>
      </w:tr>
      <w:tr w:rsidR="00DA7FE1" w:rsidRPr="00710567" w14:paraId="08E00772" w14:textId="77777777" w:rsidTr="00DA7FE1">
        <w:trPr>
          <w:trHeight w:val="320"/>
        </w:trPr>
        <w:tc>
          <w:tcPr>
            <w:tcW w:w="2864" w:type="dxa"/>
            <w:tcBorders>
              <w:top w:val="nil"/>
              <w:left w:val="single" w:sz="8" w:space="0" w:color="auto"/>
              <w:bottom w:val="single" w:sz="8" w:space="0" w:color="auto"/>
              <w:right w:val="single" w:sz="8" w:space="0" w:color="auto"/>
            </w:tcBorders>
            <w:shd w:val="clear" w:color="auto" w:fill="auto"/>
            <w:vAlign w:val="center"/>
            <w:hideMark/>
          </w:tcPr>
          <w:p w14:paraId="4D0ED3C8"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 xml:space="preserve">А-95 </w:t>
            </w:r>
          </w:p>
        </w:tc>
        <w:tc>
          <w:tcPr>
            <w:tcW w:w="858" w:type="dxa"/>
            <w:tcBorders>
              <w:top w:val="nil"/>
              <w:left w:val="nil"/>
              <w:bottom w:val="single" w:sz="8" w:space="0" w:color="auto"/>
              <w:right w:val="single" w:sz="8" w:space="0" w:color="auto"/>
            </w:tcBorders>
            <w:shd w:val="clear" w:color="auto" w:fill="auto"/>
            <w:vAlign w:val="center"/>
            <w:hideMark/>
          </w:tcPr>
          <w:p w14:paraId="4CDF6DBB"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0,856</w:t>
            </w:r>
          </w:p>
        </w:tc>
        <w:tc>
          <w:tcPr>
            <w:tcW w:w="912" w:type="dxa"/>
            <w:tcBorders>
              <w:top w:val="nil"/>
              <w:left w:val="nil"/>
              <w:bottom w:val="single" w:sz="8" w:space="0" w:color="auto"/>
              <w:right w:val="single" w:sz="8" w:space="0" w:color="auto"/>
            </w:tcBorders>
            <w:shd w:val="clear" w:color="auto" w:fill="auto"/>
            <w:vAlign w:val="center"/>
            <w:hideMark/>
          </w:tcPr>
          <w:p w14:paraId="3281831D"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1,284</w:t>
            </w:r>
          </w:p>
        </w:tc>
        <w:tc>
          <w:tcPr>
            <w:tcW w:w="858" w:type="dxa"/>
            <w:tcBorders>
              <w:top w:val="nil"/>
              <w:left w:val="nil"/>
              <w:bottom w:val="single" w:sz="8" w:space="0" w:color="auto"/>
              <w:right w:val="single" w:sz="8" w:space="0" w:color="auto"/>
            </w:tcBorders>
            <w:shd w:val="clear" w:color="auto" w:fill="auto"/>
            <w:vAlign w:val="center"/>
            <w:hideMark/>
          </w:tcPr>
          <w:p w14:paraId="2D8FC3C2"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1,177</w:t>
            </w:r>
          </w:p>
        </w:tc>
        <w:tc>
          <w:tcPr>
            <w:tcW w:w="896" w:type="dxa"/>
            <w:tcBorders>
              <w:top w:val="nil"/>
              <w:left w:val="nil"/>
              <w:bottom w:val="single" w:sz="8" w:space="0" w:color="auto"/>
              <w:right w:val="single" w:sz="8" w:space="0" w:color="auto"/>
            </w:tcBorders>
            <w:shd w:val="clear" w:color="auto" w:fill="auto"/>
            <w:vAlign w:val="center"/>
            <w:hideMark/>
          </w:tcPr>
          <w:p w14:paraId="7F55A33E"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1,177</w:t>
            </w:r>
          </w:p>
        </w:tc>
        <w:tc>
          <w:tcPr>
            <w:tcW w:w="861" w:type="dxa"/>
            <w:tcBorders>
              <w:top w:val="nil"/>
              <w:left w:val="nil"/>
              <w:bottom w:val="single" w:sz="8" w:space="0" w:color="auto"/>
              <w:right w:val="single" w:sz="8" w:space="0" w:color="auto"/>
            </w:tcBorders>
            <w:shd w:val="clear" w:color="auto" w:fill="auto"/>
            <w:vAlign w:val="center"/>
            <w:hideMark/>
          </w:tcPr>
          <w:p w14:paraId="13648374"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0,856</w:t>
            </w:r>
          </w:p>
        </w:tc>
        <w:tc>
          <w:tcPr>
            <w:tcW w:w="921" w:type="dxa"/>
            <w:tcBorders>
              <w:top w:val="nil"/>
              <w:left w:val="nil"/>
              <w:bottom w:val="single" w:sz="8" w:space="0" w:color="auto"/>
              <w:right w:val="single" w:sz="8" w:space="0" w:color="auto"/>
            </w:tcBorders>
            <w:shd w:val="clear" w:color="auto" w:fill="auto"/>
            <w:vAlign w:val="center"/>
            <w:hideMark/>
          </w:tcPr>
          <w:p w14:paraId="1213AB6C"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0,963</w:t>
            </w:r>
          </w:p>
        </w:tc>
        <w:tc>
          <w:tcPr>
            <w:tcW w:w="823" w:type="dxa"/>
            <w:tcBorders>
              <w:top w:val="nil"/>
              <w:left w:val="nil"/>
              <w:bottom w:val="single" w:sz="8" w:space="0" w:color="auto"/>
              <w:right w:val="single" w:sz="8" w:space="0" w:color="auto"/>
            </w:tcBorders>
            <w:shd w:val="clear" w:color="auto" w:fill="auto"/>
            <w:vAlign w:val="center"/>
            <w:hideMark/>
          </w:tcPr>
          <w:p w14:paraId="17A3FD24"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0,749</w:t>
            </w:r>
          </w:p>
        </w:tc>
        <w:tc>
          <w:tcPr>
            <w:tcW w:w="882" w:type="dxa"/>
            <w:tcBorders>
              <w:top w:val="nil"/>
              <w:left w:val="nil"/>
              <w:bottom w:val="single" w:sz="8" w:space="0" w:color="auto"/>
              <w:right w:val="single" w:sz="8" w:space="0" w:color="auto"/>
            </w:tcBorders>
            <w:shd w:val="clear" w:color="auto" w:fill="auto"/>
            <w:vAlign w:val="center"/>
            <w:hideMark/>
          </w:tcPr>
          <w:p w14:paraId="09331CAE"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7,062</w:t>
            </w:r>
          </w:p>
        </w:tc>
      </w:tr>
      <w:tr w:rsidR="00DA7FE1" w:rsidRPr="00710567" w14:paraId="3E8EA788" w14:textId="77777777" w:rsidTr="00DA7FE1">
        <w:trPr>
          <w:trHeight w:val="320"/>
        </w:trPr>
        <w:tc>
          <w:tcPr>
            <w:tcW w:w="2864" w:type="dxa"/>
            <w:tcBorders>
              <w:top w:val="nil"/>
              <w:left w:val="single" w:sz="8" w:space="0" w:color="auto"/>
              <w:bottom w:val="single" w:sz="8" w:space="0" w:color="auto"/>
              <w:right w:val="single" w:sz="8" w:space="0" w:color="auto"/>
            </w:tcBorders>
            <w:shd w:val="clear" w:color="auto" w:fill="auto"/>
            <w:vAlign w:val="center"/>
            <w:hideMark/>
          </w:tcPr>
          <w:p w14:paraId="158A57CA"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ДП</w:t>
            </w:r>
          </w:p>
        </w:tc>
        <w:tc>
          <w:tcPr>
            <w:tcW w:w="858" w:type="dxa"/>
            <w:tcBorders>
              <w:top w:val="nil"/>
              <w:left w:val="nil"/>
              <w:bottom w:val="single" w:sz="8" w:space="0" w:color="auto"/>
              <w:right w:val="single" w:sz="8" w:space="0" w:color="auto"/>
            </w:tcBorders>
            <w:shd w:val="clear" w:color="auto" w:fill="auto"/>
            <w:vAlign w:val="center"/>
            <w:hideMark/>
          </w:tcPr>
          <w:p w14:paraId="77569CC6"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2,996</w:t>
            </w:r>
          </w:p>
        </w:tc>
        <w:tc>
          <w:tcPr>
            <w:tcW w:w="912" w:type="dxa"/>
            <w:tcBorders>
              <w:top w:val="nil"/>
              <w:left w:val="nil"/>
              <w:bottom w:val="single" w:sz="8" w:space="0" w:color="auto"/>
              <w:right w:val="single" w:sz="8" w:space="0" w:color="auto"/>
            </w:tcBorders>
            <w:shd w:val="clear" w:color="auto" w:fill="auto"/>
            <w:vAlign w:val="center"/>
            <w:hideMark/>
          </w:tcPr>
          <w:p w14:paraId="50C94134"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3,745</w:t>
            </w:r>
          </w:p>
        </w:tc>
        <w:tc>
          <w:tcPr>
            <w:tcW w:w="858" w:type="dxa"/>
            <w:tcBorders>
              <w:top w:val="nil"/>
              <w:left w:val="nil"/>
              <w:bottom w:val="single" w:sz="8" w:space="0" w:color="auto"/>
              <w:right w:val="single" w:sz="8" w:space="0" w:color="auto"/>
            </w:tcBorders>
            <w:shd w:val="clear" w:color="auto" w:fill="auto"/>
            <w:vAlign w:val="center"/>
            <w:hideMark/>
          </w:tcPr>
          <w:p w14:paraId="53D749AC"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2,996</w:t>
            </w:r>
          </w:p>
        </w:tc>
        <w:tc>
          <w:tcPr>
            <w:tcW w:w="896" w:type="dxa"/>
            <w:tcBorders>
              <w:top w:val="nil"/>
              <w:left w:val="nil"/>
              <w:bottom w:val="single" w:sz="8" w:space="0" w:color="auto"/>
              <w:right w:val="single" w:sz="8" w:space="0" w:color="auto"/>
            </w:tcBorders>
            <w:shd w:val="clear" w:color="auto" w:fill="auto"/>
            <w:vAlign w:val="center"/>
            <w:hideMark/>
          </w:tcPr>
          <w:p w14:paraId="053226E7"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4,494</w:t>
            </w:r>
          </w:p>
        </w:tc>
        <w:tc>
          <w:tcPr>
            <w:tcW w:w="861" w:type="dxa"/>
            <w:tcBorders>
              <w:top w:val="nil"/>
              <w:left w:val="nil"/>
              <w:bottom w:val="single" w:sz="8" w:space="0" w:color="auto"/>
              <w:right w:val="single" w:sz="8" w:space="0" w:color="auto"/>
            </w:tcBorders>
            <w:shd w:val="clear" w:color="auto" w:fill="auto"/>
            <w:vAlign w:val="center"/>
            <w:hideMark/>
          </w:tcPr>
          <w:p w14:paraId="700B101B"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3,21</w:t>
            </w:r>
          </w:p>
        </w:tc>
        <w:tc>
          <w:tcPr>
            <w:tcW w:w="921" w:type="dxa"/>
            <w:tcBorders>
              <w:top w:val="nil"/>
              <w:left w:val="nil"/>
              <w:bottom w:val="single" w:sz="8" w:space="0" w:color="auto"/>
              <w:right w:val="single" w:sz="8" w:space="0" w:color="auto"/>
            </w:tcBorders>
            <w:shd w:val="clear" w:color="auto" w:fill="auto"/>
            <w:vAlign w:val="center"/>
            <w:hideMark/>
          </w:tcPr>
          <w:p w14:paraId="7375D1BE"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5,35</w:t>
            </w:r>
          </w:p>
        </w:tc>
        <w:tc>
          <w:tcPr>
            <w:tcW w:w="823" w:type="dxa"/>
            <w:tcBorders>
              <w:top w:val="nil"/>
              <w:left w:val="nil"/>
              <w:bottom w:val="single" w:sz="8" w:space="0" w:color="auto"/>
              <w:right w:val="single" w:sz="8" w:space="0" w:color="auto"/>
            </w:tcBorders>
            <w:shd w:val="clear" w:color="auto" w:fill="auto"/>
            <w:vAlign w:val="center"/>
            <w:hideMark/>
          </w:tcPr>
          <w:p w14:paraId="09FC62A2"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3,959</w:t>
            </w:r>
          </w:p>
        </w:tc>
        <w:tc>
          <w:tcPr>
            <w:tcW w:w="882" w:type="dxa"/>
            <w:tcBorders>
              <w:top w:val="nil"/>
              <w:left w:val="nil"/>
              <w:bottom w:val="single" w:sz="8" w:space="0" w:color="auto"/>
              <w:right w:val="single" w:sz="8" w:space="0" w:color="auto"/>
            </w:tcBorders>
            <w:shd w:val="clear" w:color="auto" w:fill="auto"/>
            <w:vAlign w:val="center"/>
            <w:hideMark/>
          </w:tcPr>
          <w:p w14:paraId="32609707"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26,75</w:t>
            </w:r>
          </w:p>
        </w:tc>
      </w:tr>
      <w:tr w:rsidR="00DA7FE1" w:rsidRPr="00710567" w14:paraId="2CA01E55" w14:textId="77777777" w:rsidTr="00DA7FE1">
        <w:trPr>
          <w:trHeight w:val="320"/>
        </w:trPr>
        <w:tc>
          <w:tcPr>
            <w:tcW w:w="2864" w:type="dxa"/>
            <w:tcBorders>
              <w:top w:val="nil"/>
              <w:left w:val="single" w:sz="8" w:space="0" w:color="auto"/>
              <w:bottom w:val="single" w:sz="8" w:space="0" w:color="auto"/>
              <w:right w:val="single" w:sz="8" w:space="0" w:color="auto"/>
            </w:tcBorders>
            <w:shd w:val="clear" w:color="auto" w:fill="auto"/>
            <w:vAlign w:val="center"/>
            <w:hideMark/>
          </w:tcPr>
          <w:p w14:paraId="01BDEAE5"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ГАЗ</w:t>
            </w:r>
          </w:p>
        </w:tc>
        <w:tc>
          <w:tcPr>
            <w:tcW w:w="858" w:type="dxa"/>
            <w:tcBorders>
              <w:top w:val="nil"/>
              <w:left w:val="nil"/>
              <w:bottom w:val="single" w:sz="8" w:space="0" w:color="auto"/>
              <w:right w:val="single" w:sz="8" w:space="0" w:color="auto"/>
            </w:tcBorders>
            <w:shd w:val="clear" w:color="auto" w:fill="auto"/>
            <w:vAlign w:val="center"/>
            <w:hideMark/>
          </w:tcPr>
          <w:p w14:paraId="6DE9088A"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4,173</w:t>
            </w:r>
          </w:p>
        </w:tc>
        <w:tc>
          <w:tcPr>
            <w:tcW w:w="912" w:type="dxa"/>
            <w:tcBorders>
              <w:top w:val="nil"/>
              <w:left w:val="nil"/>
              <w:bottom w:val="single" w:sz="8" w:space="0" w:color="auto"/>
              <w:right w:val="single" w:sz="8" w:space="0" w:color="auto"/>
            </w:tcBorders>
            <w:shd w:val="clear" w:color="auto" w:fill="auto"/>
            <w:vAlign w:val="center"/>
            <w:hideMark/>
          </w:tcPr>
          <w:p w14:paraId="1FF97C90"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5,885</w:t>
            </w:r>
          </w:p>
        </w:tc>
        <w:tc>
          <w:tcPr>
            <w:tcW w:w="858" w:type="dxa"/>
            <w:tcBorders>
              <w:top w:val="nil"/>
              <w:left w:val="nil"/>
              <w:bottom w:val="single" w:sz="8" w:space="0" w:color="auto"/>
              <w:right w:val="single" w:sz="8" w:space="0" w:color="auto"/>
            </w:tcBorders>
            <w:shd w:val="clear" w:color="auto" w:fill="auto"/>
            <w:vAlign w:val="center"/>
            <w:hideMark/>
          </w:tcPr>
          <w:p w14:paraId="412C7668"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5,243</w:t>
            </w:r>
          </w:p>
        </w:tc>
        <w:tc>
          <w:tcPr>
            <w:tcW w:w="896" w:type="dxa"/>
            <w:tcBorders>
              <w:top w:val="nil"/>
              <w:left w:val="nil"/>
              <w:bottom w:val="single" w:sz="8" w:space="0" w:color="auto"/>
              <w:right w:val="single" w:sz="8" w:space="0" w:color="auto"/>
            </w:tcBorders>
            <w:shd w:val="clear" w:color="auto" w:fill="auto"/>
            <w:vAlign w:val="center"/>
            <w:hideMark/>
          </w:tcPr>
          <w:p w14:paraId="61C7424E"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6,206</w:t>
            </w:r>
          </w:p>
        </w:tc>
        <w:tc>
          <w:tcPr>
            <w:tcW w:w="861" w:type="dxa"/>
            <w:tcBorders>
              <w:top w:val="nil"/>
              <w:left w:val="nil"/>
              <w:bottom w:val="single" w:sz="8" w:space="0" w:color="auto"/>
              <w:right w:val="single" w:sz="8" w:space="0" w:color="auto"/>
            </w:tcBorders>
            <w:shd w:val="clear" w:color="auto" w:fill="auto"/>
            <w:vAlign w:val="center"/>
            <w:hideMark/>
          </w:tcPr>
          <w:p w14:paraId="344791F6"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4,815</w:t>
            </w:r>
          </w:p>
        </w:tc>
        <w:tc>
          <w:tcPr>
            <w:tcW w:w="921" w:type="dxa"/>
            <w:tcBorders>
              <w:top w:val="nil"/>
              <w:left w:val="nil"/>
              <w:bottom w:val="single" w:sz="8" w:space="0" w:color="auto"/>
              <w:right w:val="single" w:sz="8" w:space="0" w:color="auto"/>
            </w:tcBorders>
            <w:shd w:val="clear" w:color="auto" w:fill="auto"/>
            <w:vAlign w:val="center"/>
            <w:hideMark/>
          </w:tcPr>
          <w:p w14:paraId="38B76C39"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7,062</w:t>
            </w:r>
          </w:p>
        </w:tc>
        <w:tc>
          <w:tcPr>
            <w:tcW w:w="823" w:type="dxa"/>
            <w:tcBorders>
              <w:top w:val="nil"/>
              <w:left w:val="nil"/>
              <w:bottom w:val="single" w:sz="8" w:space="0" w:color="auto"/>
              <w:right w:val="single" w:sz="8" w:space="0" w:color="auto"/>
            </w:tcBorders>
            <w:shd w:val="clear" w:color="auto" w:fill="auto"/>
            <w:vAlign w:val="center"/>
            <w:hideMark/>
          </w:tcPr>
          <w:p w14:paraId="6FBFA916"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5,029</w:t>
            </w:r>
          </w:p>
        </w:tc>
        <w:tc>
          <w:tcPr>
            <w:tcW w:w="882" w:type="dxa"/>
            <w:tcBorders>
              <w:top w:val="nil"/>
              <w:left w:val="nil"/>
              <w:bottom w:val="single" w:sz="8" w:space="0" w:color="auto"/>
              <w:right w:val="single" w:sz="8" w:space="0" w:color="auto"/>
            </w:tcBorders>
            <w:shd w:val="clear" w:color="auto" w:fill="auto"/>
            <w:vAlign w:val="center"/>
            <w:hideMark/>
          </w:tcPr>
          <w:p w14:paraId="26C69DCA"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38,413</w:t>
            </w:r>
          </w:p>
        </w:tc>
      </w:tr>
      <w:tr w:rsidR="00DA7FE1" w:rsidRPr="00710567" w14:paraId="66B8BBC2" w14:textId="77777777" w:rsidTr="00DA7FE1">
        <w:trPr>
          <w:trHeight w:val="320"/>
        </w:trPr>
        <w:tc>
          <w:tcPr>
            <w:tcW w:w="2864" w:type="dxa"/>
            <w:tcBorders>
              <w:top w:val="nil"/>
              <w:left w:val="single" w:sz="8" w:space="0" w:color="auto"/>
              <w:bottom w:val="single" w:sz="8" w:space="0" w:color="auto"/>
              <w:right w:val="single" w:sz="8" w:space="0" w:color="auto"/>
            </w:tcBorders>
            <w:shd w:val="clear" w:color="auto" w:fill="auto"/>
            <w:vAlign w:val="center"/>
            <w:hideMark/>
          </w:tcPr>
          <w:p w14:paraId="15B87574"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uk-UA" w:eastAsia="ru-UA"/>
                <w14:ligatures w14:val="none"/>
              </w:rPr>
              <w:t>Разом</w:t>
            </w:r>
          </w:p>
        </w:tc>
        <w:tc>
          <w:tcPr>
            <w:tcW w:w="858" w:type="dxa"/>
            <w:tcBorders>
              <w:top w:val="nil"/>
              <w:left w:val="nil"/>
              <w:bottom w:val="single" w:sz="8" w:space="0" w:color="auto"/>
              <w:right w:val="single" w:sz="8" w:space="0" w:color="auto"/>
            </w:tcBorders>
            <w:shd w:val="clear" w:color="auto" w:fill="auto"/>
            <w:vAlign w:val="center"/>
            <w:hideMark/>
          </w:tcPr>
          <w:p w14:paraId="607E9D0F"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16,157</w:t>
            </w:r>
          </w:p>
        </w:tc>
        <w:tc>
          <w:tcPr>
            <w:tcW w:w="912" w:type="dxa"/>
            <w:tcBorders>
              <w:top w:val="nil"/>
              <w:left w:val="nil"/>
              <w:bottom w:val="single" w:sz="8" w:space="0" w:color="auto"/>
              <w:right w:val="single" w:sz="8" w:space="0" w:color="auto"/>
            </w:tcBorders>
            <w:shd w:val="clear" w:color="auto" w:fill="auto"/>
            <w:vAlign w:val="center"/>
            <w:hideMark/>
          </w:tcPr>
          <w:p w14:paraId="745C31F2"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20,865</w:t>
            </w:r>
          </w:p>
        </w:tc>
        <w:tc>
          <w:tcPr>
            <w:tcW w:w="858" w:type="dxa"/>
            <w:tcBorders>
              <w:top w:val="nil"/>
              <w:left w:val="nil"/>
              <w:bottom w:val="single" w:sz="8" w:space="0" w:color="auto"/>
              <w:right w:val="single" w:sz="8" w:space="0" w:color="auto"/>
            </w:tcBorders>
            <w:shd w:val="clear" w:color="auto" w:fill="auto"/>
            <w:vAlign w:val="center"/>
            <w:hideMark/>
          </w:tcPr>
          <w:p w14:paraId="0FF50787"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19,046</w:t>
            </w:r>
          </w:p>
        </w:tc>
        <w:tc>
          <w:tcPr>
            <w:tcW w:w="896" w:type="dxa"/>
            <w:tcBorders>
              <w:top w:val="nil"/>
              <w:left w:val="nil"/>
              <w:bottom w:val="single" w:sz="8" w:space="0" w:color="auto"/>
              <w:right w:val="single" w:sz="8" w:space="0" w:color="auto"/>
            </w:tcBorders>
            <w:shd w:val="clear" w:color="auto" w:fill="auto"/>
            <w:vAlign w:val="center"/>
            <w:hideMark/>
          </w:tcPr>
          <w:p w14:paraId="462E8E33"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22,149</w:t>
            </w:r>
          </w:p>
        </w:tc>
        <w:tc>
          <w:tcPr>
            <w:tcW w:w="861" w:type="dxa"/>
            <w:tcBorders>
              <w:top w:val="nil"/>
              <w:left w:val="nil"/>
              <w:bottom w:val="single" w:sz="8" w:space="0" w:color="auto"/>
              <w:right w:val="single" w:sz="8" w:space="0" w:color="auto"/>
            </w:tcBorders>
            <w:shd w:val="clear" w:color="auto" w:fill="auto"/>
            <w:vAlign w:val="center"/>
            <w:hideMark/>
          </w:tcPr>
          <w:p w14:paraId="0312114C"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17,762</w:t>
            </w:r>
          </w:p>
        </w:tc>
        <w:tc>
          <w:tcPr>
            <w:tcW w:w="921" w:type="dxa"/>
            <w:tcBorders>
              <w:top w:val="nil"/>
              <w:left w:val="nil"/>
              <w:bottom w:val="single" w:sz="8" w:space="0" w:color="auto"/>
              <w:right w:val="single" w:sz="8" w:space="0" w:color="auto"/>
            </w:tcBorders>
            <w:shd w:val="clear" w:color="auto" w:fill="auto"/>
            <w:vAlign w:val="center"/>
            <w:hideMark/>
          </w:tcPr>
          <w:p w14:paraId="672E511F"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21,721</w:t>
            </w:r>
          </w:p>
        </w:tc>
        <w:tc>
          <w:tcPr>
            <w:tcW w:w="823" w:type="dxa"/>
            <w:tcBorders>
              <w:top w:val="nil"/>
              <w:left w:val="nil"/>
              <w:bottom w:val="single" w:sz="8" w:space="0" w:color="auto"/>
              <w:right w:val="single" w:sz="8" w:space="0" w:color="auto"/>
            </w:tcBorders>
            <w:shd w:val="clear" w:color="auto" w:fill="auto"/>
            <w:vAlign w:val="center"/>
            <w:hideMark/>
          </w:tcPr>
          <w:p w14:paraId="76EAFB29"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16,906</w:t>
            </w:r>
          </w:p>
        </w:tc>
        <w:tc>
          <w:tcPr>
            <w:tcW w:w="882" w:type="dxa"/>
            <w:tcBorders>
              <w:top w:val="nil"/>
              <w:left w:val="nil"/>
              <w:bottom w:val="single" w:sz="8" w:space="0" w:color="auto"/>
              <w:right w:val="single" w:sz="8" w:space="0" w:color="auto"/>
            </w:tcBorders>
            <w:shd w:val="clear" w:color="auto" w:fill="auto"/>
            <w:vAlign w:val="center"/>
            <w:hideMark/>
          </w:tcPr>
          <w:p w14:paraId="2FB25021" w14:textId="77777777" w:rsidR="00DA7FE1" w:rsidRPr="00DA7FE1" w:rsidRDefault="00DA7FE1" w:rsidP="00710567">
            <w:pPr>
              <w:spacing w:after="0" w:line="240" w:lineRule="auto"/>
              <w:jc w:val="both"/>
              <w:rPr>
                <w:rFonts w:ascii="Times New Roman" w:eastAsia="Times New Roman" w:hAnsi="Times New Roman" w:cs="Times New Roman"/>
                <w:color w:val="000000"/>
                <w:kern w:val="0"/>
                <w:sz w:val="24"/>
                <w:szCs w:val="24"/>
                <w:lang w:val="ru-UA" w:eastAsia="ru-UA"/>
                <w14:ligatures w14:val="none"/>
              </w:rPr>
            </w:pPr>
            <w:r w:rsidRPr="00DA7FE1">
              <w:rPr>
                <w:rFonts w:ascii="Times New Roman" w:eastAsia="Times New Roman" w:hAnsi="Times New Roman" w:cs="Times New Roman"/>
                <w:color w:val="000000"/>
                <w:kern w:val="0"/>
                <w:sz w:val="24"/>
                <w:szCs w:val="24"/>
                <w:lang w:val="ru-UA" w:eastAsia="ru-UA"/>
                <w14:ligatures w14:val="none"/>
              </w:rPr>
              <w:t>134,606</w:t>
            </w:r>
          </w:p>
        </w:tc>
      </w:tr>
    </w:tbl>
    <w:p w14:paraId="7FFA9F4D" w14:textId="43FF4760" w:rsidR="0081147B" w:rsidRDefault="007B3A0A" w:rsidP="001D0D60">
      <w:pPr>
        <w:spacing w:after="0" w:line="360" w:lineRule="auto"/>
        <w:ind w:firstLine="567"/>
        <w:jc w:val="both"/>
        <w:rPr>
          <w:rFonts w:ascii="Times New Roman" w:hAnsi="Times New Roman" w:cs="Times New Roman"/>
          <w:i/>
          <w:iCs/>
          <w:sz w:val="24"/>
          <w:szCs w:val="24"/>
        </w:rPr>
      </w:pPr>
      <w:proofErr w:type="spellStart"/>
      <w:r w:rsidRPr="00A376A8">
        <w:rPr>
          <w:rFonts w:ascii="Times New Roman" w:hAnsi="Times New Roman" w:cs="Times New Roman"/>
          <w:i/>
          <w:iCs/>
          <w:sz w:val="24"/>
          <w:szCs w:val="24"/>
        </w:rPr>
        <w:t>Джерело</w:t>
      </w:r>
      <w:proofErr w:type="spellEnd"/>
      <w:r w:rsidRPr="00A376A8">
        <w:rPr>
          <w:rFonts w:ascii="Times New Roman" w:hAnsi="Times New Roman" w:cs="Times New Roman"/>
          <w:i/>
          <w:iCs/>
          <w:sz w:val="24"/>
          <w:szCs w:val="24"/>
        </w:rPr>
        <w:t xml:space="preserve">: </w:t>
      </w:r>
      <w:r w:rsidRPr="00A376A8">
        <w:rPr>
          <w:rFonts w:ascii="Times New Roman" w:hAnsi="Times New Roman" w:cs="Times New Roman"/>
          <w:i/>
          <w:iCs/>
          <w:sz w:val="24"/>
          <w:szCs w:val="24"/>
          <w:lang w:val="en-AU"/>
        </w:rPr>
        <w:t>c</w:t>
      </w:r>
      <w:r w:rsidRPr="00A376A8">
        <w:rPr>
          <w:rFonts w:ascii="Times New Roman" w:hAnsi="Times New Roman" w:cs="Times New Roman"/>
          <w:i/>
          <w:iCs/>
          <w:sz w:val="24"/>
          <w:szCs w:val="24"/>
        </w:rPr>
        <w:t>кладено автором</w:t>
      </w:r>
    </w:p>
    <w:p w14:paraId="06869790" w14:textId="77777777" w:rsidR="007B3A0A" w:rsidRPr="00A83452" w:rsidRDefault="007B3A0A" w:rsidP="00A83452">
      <w:pPr>
        <w:spacing w:after="0" w:line="360" w:lineRule="auto"/>
        <w:ind w:firstLine="567"/>
        <w:jc w:val="both"/>
        <w:rPr>
          <w:rFonts w:ascii="Times New Roman" w:hAnsi="Times New Roman" w:cs="Times New Roman"/>
          <w:sz w:val="28"/>
          <w:szCs w:val="28"/>
          <w:lang w:val="uk-UA"/>
        </w:rPr>
      </w:pPr>
    </w:p>
    <w:p w14:paraId="20BB07A0" w14:textId="263BD691" w:rsidR="0081147B" w:rsidRPr="00A83452" w:rsidRDefault="0081147B"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Згідно складеного плану на 2023 рік, загальний об'єм проливу паливних продуктів очікується досягти 1</w:t>
      </w:r>
      <w:r w:rsidR="00DA7FE1">
        <w:rPr>
          <w:rFonts w:ascii="Times New Roman" w:hAnsi="Times New Roman" w:cs="Times New Roman"/>
          <w:sz w:val="28"/>
          <w:szCs w:val="28"/>
          <w:lang w:val="uk-UA"/>
        </w:rPr>
        <w:t>34,606</w:t>
      </w:r>
      <w:r w:rsidRPr="00A83452">
        <w:rPr>
          <w:rFonts w:ascii="Times New Roman" w:hAnsi="Times New Roman" w:cs="Times New Roman"/>
          <w:sz w:val="28"/>
          <w:szCs w:val="28"/>
          <w:lang w:val="uk-UA"/>
        </w:rPr>
        <w:t xml:space="preserve"> мільйонів літрів. </w:t>
      </w:r>
      <w:r w:rsidR="00DE7DC5" w:rsidRPr="00DE7DC5">
        <w:rPr>
          <w:rFonts w:ascii="Times New Roman" w:hAnsi="Times New Roman" w:cs="Times New Roman"/>
          <w:sz w:val="28"/>
          <w:szCs w:val="28"/>
          <w:lang w:val="uk-UA"/>
        </w:rPr>
        <w:t xml:space="preserve">Загальний обсяг проливів палива за вказаний період складає: у червні </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1</w:t>
      </w:r>
      <w:r w:rsidR="00DA7FE1">
        <w:rPr>
          <w:rFonts w:ascii="Times New Roman" w:hAnsi="Times New Roman" w:cs="Times New Roman"/>
          <w:sz w:val="28"/>
          <w:szCs w:val="28"/>
          <w:lang w:val="uk-UA"/>
        </w:rPr>
        <w:t>6,157</w:t>
      </w:r>
      <w:r w:rsidR="00DE7DC5" w:rsidRPr="00DE7DC5">
        <w:rPr>
          <w:rFonts w:ascii="Times New Roman" w:hAnsi="Times New Roman" w:cs="Times New Roman"/>
          <w:sz w:val="28"/>
          <w:szCs w:val="28"/>
          <w:lang w:val="uk-UA"/>
        </w:rPr>
        <w:t xml:space="preserve"> млн л</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у липні </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2</w:t>
      </w:r>
      <w:r w:rsidR="00DA7FE1">
        <w:rPr>
          <w:rFonts w:ascii="Times New Roman" w:hAnsi="Times New Roman" w:cs="Times New Roman"/>
          <w:sz w:val="28"/>
          <w:szCs w:val="28"/>
          <w:lang w:val="uk-UA"/>
        </w:rPr>
        <w:t xml:space="preserve">0,865 </w:t>
      </w:r>
      <w:r w:rsidR="00DE7DC5" w:rsidRPr="00DE7DC5">
        <w:rPr>
          <w:rFonts w:ascii="Times New Roman" w:hAnsi="Times New Roman" w:cs="Times New Roman"/>
          <w:sz w:val="28"/>
          <w:szCs w:val="28"/>
          <w:lang w:val="uk-UA"/>
        </w:rPr>
        <w:t>млн л</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у серпні </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w:t>
      </w:r>
      <w:r w:rsidR="00DA7FE1">
        <w:rPr>
          <w:rFonts w:ascii="Times New Roman" w:hAnsi="Times New Roman" w:cs="Times New Roman"/>
          <w:sz w:val="28"/>
          <w:szCs w:val="28"/>
          <w:lang w:val="uk-UA"/>
        </w:rPr>
        <w:t>19,04</w:t>
      </w:r>
      <w:r w:rsidR="00DE7DC5" w:rsidRPr="00DE7DC5">
        <w:rPr>
          <w:rFonts w:ascii="Times New Roman" w:hAnsi="Times New Roman" w:cs="Times New Roman"/>
          <w:sz w:val="28"/>
          <w:szCs w:val="28"/>
          <w:lang w:val="uk-UA"/>
        </w:rPr>
        <w:t xml:space="preserve"> млн л</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у вересні </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w:t>
      </w:r>
      <w:r w:rsidR="00DA7FE1">
        <w:rPr>
          <w:rFonts w:ascii="Times New Roman" w:hAnsi="Times New Roman" w:cs="Times New Roman"/>
          <w:sz w:val="28"/>
          <w:szCs w:val="28"/>
          <w:lang w:val="uk-UA"/>
        </w:rPr>
        <w:t>22,14</w:t>
      </w:r>
      <w:r w:rsidR="00DE7DC5" w:rsidRPr="00DE7DC5">
        <w:rPr>
          <w:rFonts w:ascii="Times New Roman" w:hAnsi="Times New Roman" w:cs="Times New Roman"/>
          <w:sz w:val="28"/>
          <w:szCs w:val="28"/>
          <w:lang w:val="uk-UA"/>
        </w:rPr>
        <w:t xml:space="preserve"> млн л</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у жовтні </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w:t>
      </w:r>
      <w:r w:rsidR="00DA7FE1">
        <w:rPr>
          <w:rFonts w:ascii="Times New Roman" w:hAnsi="Times New Roman" w:cs="Times New Roman"/>
          <w:sz w:val="28"/>
          <w:szCs w:val="28"/>
          <w:lang w:val="uk-UA"/>
        </w:rPr>
        <w:t>17,76</w:t>
      </w:r>
      <w:r w:rsidR="00DE7DC5" w:rsidRPr="00DE7DC5">
        <w:rPr>
          <w:rFonts w:ascii="Times New Roman" w:hAnsi="Times New Roman" w:cs="Times New Roman"/>
          <w:sz w:val="28"/>
          <w:szCs w:val="28"/>
          <w:lang w:val="uk-UA"/>
        </w:rPr>
        <w:t xml:space="preserve"> млн л</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у листопаді </w:t>
      </w:r>
      <w:r w:rsidR="00DA7FE1">
        <w:rPr>
          <w:rFonts w:ascii="Times New Roman" w:hAnsi="Times New Roman" w:cs="Times New Roman"/>
          <w:sz w:val="28"/>
          <w:szCs w:val="28"/>
          <w:lang w:val="uk-UA"/>
        </w:rPr>
        <w:t>–</w:t>
      </w:r>
      <w:r w:rsidR="00DE7DC5" w:rsidRPr="00DE7DC5">
        <w:rPr>
          <w:rFonts w:ascii="Times New Roman" w:hAnsi="Times New Roman" w:cs="Times New Roman"/>
          <w:sz w:val="28"/>
          <w:szCs w:val="28"/>
          <w:lang w:val="uk-UA"/>
        </w:rPr>
        <w:t xml:space="preserve"> </w:t>
      </w:r>
      <w:r w:rsidR="00DA7FE1">
        <w:rPr>
          <w:rFonts w:ascii="Times New Roman" w:hAnsi="Times New Roman" w:cs="Times New Roman"/>
          <w:sz w:val="28"/>
          <w:szCs w:val="28"/>
          <w:lang w:val="uk-UA"/>
        </w:rPr>
        <w:t>21,72</w:t>
      </w:r>
      <w:r w:rsidR="00DE7DC5" w:rsidRPr="00DE7DC5">
        <w:rPr>
          <w:rFonts w:ascii="Times New Roman" w:hAnsi="Times New Roman" w:cs="Times New Roman"/>
          <w:sz w:val="28"/>
          <w:szCs w:val="28"/>
          <w:lang w:val="uk-UA"/>
        </w:rPr>
        <w:t xml:space="preserve"> мл</w:t>
      </w:r>
      <w:r w:rsidR="00DA7FE1">
        <w:rPr>
          <w:rFonts w:ascii="Times New Roman" w:hAnsi="Times New Roman" w:cs="Times New Roman"/>
          <w:sz w:val="28"/>
          <w:szCs w:val="28"/>
          <w:lang w:val="uk-UA"/>
        </w:rPr>
        <w:t>н л., та у грудні – 16,9 млн л.</w:t>
      </w:r>
    </w:p>
    <w:p w14:paraId="5DB6E8BE" w14:textId="12ED1838" w:rsidR="0067605D" w:rsidRDefault="0081147B" w:rsidP="00DA7FE1">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Далі приведемо середньозважені ціни на паливні продукти. Ці дані будуть представлені у таблиці 3.</w:t>
      </w:r>
      <w:r w:rsidR="00F12FF4">
        <w:rPr>
          <w:rFonts w:ascii="Times New Roman" w:hAnsi="Times New Roman" w:cs="Times New Roman"/>
          <w:sz w:val="28"/>
          <w:szCs w:val="28"/>
          <w:lang w:val="uk-UA"/>
        </w:rPr>
        <w:t>8</w:t>
      </w:r>
      <w:r w:rsidRPr="00A83452">
        <w:rPr>
          <w:rFonts w:ascii="Times New Roman" w:hAnsi="Times New Roman" w:cs="Times New Roman"/>
          <w:sz w:val="28"/>
          <w:szCs w:val="28"/>
          <w:lang w:val="uk-UA"/>
        </w:rPr>
        <w:t>.</w:t>
      </w:r>
    </w:p>
    <w:p w14:paraId="7F6E512B" w14:textId="77777777" w:rsidR="00710567" w:rsidRPr="00A83452" w:rsidRDefault="00710567" w:rsidP="00DA7FE1">
      <w:pPr>
        <w:spacing w:after="0" w:line="360" w:lineRule="auto"/>
        <w:ind w:firstLine="567"/>
        <w:jc w:val="both"/>
        <w:rPr>
          <w:rFonts w:ascii="Times New Roman" w:hAnsi="Times New Roman" w:cs="Times New Roman"/>
          <w:sz w:val="28"/>
          <w:szCs w:val="28"/>
          <w:lang w:val="uk-UA"/>
        </w:rPr>
      </w:pPr>
    </w:p>
    <w:p w14:paraId="461BA999" w14:textId="2CC6E8B2" w:rsidR="00DA7FE1" w:rsidRPr="00A83452" w:rsidRDefault="008F68D4" w:rsidP="00DA7FE1">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Таблиця</w:t>
      </w:r>
      <w:r w:rsidR="002A174F" w:rsidRPr="00A83452">
        <w:rPr>
          <w:rFonts w:ascii="Times New Roman" w:hAnsi="Times New Roman" w:cs="Times New Roman"/>
          <w:sz w:val="28"/>
          <w:szCs w:val="28"/>
          <w:lang w:val="uk-UA"/>
        </w:rPr>
        <w:t xml:space="preserve"> 3.</w:t>
      </w:r>
      <w:r w:rsidR="00F12FF4">
        <w:rPr>
          <w:rFonts w:ascii="Times New Roman" w:hAnsi="Times New Roman" w:cs="Times New Roman"/>
          <w:sz w:val="28"/>
          <w:szCs w:val="28"/>
          <w:lang w:val="uk-UA"/>
        </w:rPr>
        <w:t>8</w:t>
      </w:r>
      <w:r w:rsidRPr="00A83452">
        <w:rPr>
          <w:rFonts w:ascii="Times New Roman" w:hAnsi="Times New Roman" w:cs="Times New Roman"/>
          <w:sz w:val="28"/>
          <w:szCs w:val="28"/>
          <w:lang w:val="uk-UA"/>
        </w:rPr>
        <w:t xml:space="preserve"> – Планова ціна стели на 2023 рік з ПДВ</w:t>
      </w:r>
    </w:p>
    <w:tbl>
      <w:tblPr>
        <w:tblStyle w:val="a7"/>
        <w:tblW w:w="9918" w:type="dxa"/>
        <w:tblLook w:val="04A0" w:firstRow="1" w:lastRow="0" w:firstColumn="1" w:lastColumn="0" w:noHBand="0" w:noVBand="1"/>
      </w:tblPr>
      <w:tblGrid>
        <w:gridCol w:w="1774"/>
        <w:gridCol w:w="1198"/>
        <w:gridCol w:w="1134"/>
        <w:gridCol w:w="1134"/>
        <w:gridCol w:w="1134"/>
        <w:gridCol w:w="1134"/>
        <w:gridCol w:w="1134"/>
        <w:gridCol w:w="1276"/>
      </w:tblGrid>
      <w:tr w:rsidR="008F68D4" w:rsidRPr="00710567" w14:paraId="604F6D91" w14:textId="77777777" w:rsidTr="008F68D4">
        <w:tc>
          <w:tcPr>
            <w:tcW w:w="1774" w:type="dxa"/>
          </w:tcPr>
          <w:p w14:paraId="29F5B879" w14:textId="77777777" w:rsidR="008F68D4" w:rsidRPr="00710567" w:rsidRDefault="008F68D4"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Продукт</w:t>
            </w:r>
          </w:p>
        </w:tc>
        <w:tc>
          <w:tcPr>
            <w:tcW w:w="1198" w:type="dxa"/>
          </w:tcPr>
          <w:p w14:paraId="52B2B932" w14:textId="220CEAA8" w:rsidR="008F68D4" w:rsidRPr="00710567" w:rsidRDefault="008F68D4" w:rsidP="00710567">
            <w:pPr>
              <w:jc w:val="both"/>
              <w:rPr>
                <w:rFonts w:ascii="Times New Roman" w:hAnsi="Times New Roman" w:cs="Times New Roman"/>
                <w:sz w:val="24"/>
                <w:szCs w:val="24"/>
                <w:lang w:val="uk-UA"/>
              </w:rPr>
            </w:pPr>
            <w:proofErr w:type="spellStart"/>
            <w:r w:rsidRPr="00710567">
              <w:rPr>
                <w:rFonts w:ascii="Times New Roman" w:hAnsi="Times New Roman" w:cs="Times New Roman"/>
                <w:sz w:val="24"/>
                <w:szCs w:val="24"/>
                <w:lang w:val="uk-UA"/>
              </w:rPr>
              <w:t>Чер</w:t>
            </w:r>
            <w:proofErr w:type="spellEnd"/>
            <w:r w:rsidRPr="00710567">
              <w:rPr>
                <w:rFonts w:ascii="Times New Roman" w:hAnsi="Times New Roman" w:cs="Times New Roman"/>
                <w:sz w:val="24"/>
                <w:szCs w:val="24"/>
                <w:lang w:val="uk-UA"/>
              </w:rPr>
              <w:t>, грн/л</w:t>
            </w:r>
          </w:p>
        </w:tc>
        <w:tc>
          <w:tcPr>
            <w:tcW w:w="1134" w:type="dxa"/>
          </w:tcPr>
          <w:p w14:paraId="2D7798B1" w14:textId="25388542" w:rsidR="008F68D4" w:rsidRPr="00710567" w:rsidRDefault="008F68D4"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Лип, грн/л</w:t>
            </w:r>
          </w:p>
        </w:tc>
        <w:tc>
          <w:tcPr>
            <w:tcW w:w="1134" w:type="dxa"/>
          </w:tcPr>
          <w:p w14:paraId="60299CDC" w14:textId="7CB2EBC6" w:rsidR="008F68D4" w:rsidRPr="00710567" w:rsidRDefault="008F68D4"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Сер, грн/л</w:t>
            </w:r>
          </w:p>
        </w:tc>
        <w:tc>
          <w:tcPr>
            <w:tcW w:w="1134" w:type="dxa"/>
          </w:tcPr>
          <w:p w14:paraId="3773869A" w14:textId="222B3F16" w:rsidR="008F68D4" w:rsidRPr="00710567" w:rsidRDefault="008F68D4" w:rsidP="00710567">
            <w:pPr>
              <w:jc w:val="both"/>
              <w:rPr>
                <w:rFonts w:ascii="Times New Roman" w:hAnsi="Times New Roman" w:cs="Times New Roman"/>
                <w:sz w:val="24"/>
                <w:szCs w:val="24"/>
                <w:lang w:val="uk-UA"/>
              </w:rPr>
            </w:pPr>
            <w:proofErr w:type="spellStart"/>
            <w:r w:rsidRPr="00710567">
              <w:rPr>
                <w:rFonts w:ascii="Times New Roman" w:hAnsi="Times New Roman" w:cs="Times New Roman"/>
                <w:sz w:val="24"/>
                <w:szCs w:val="24"/>
                <w:lang w:val="uk-UA"/>
              </w:rPr>
              <w:t>Вер</w:t>
            </w:r>
            <w:proofErr w:type="spellEnd"/>
            <w:r w:rsidRPr="00710567">
              <w:rPr>
                <w:rFonts w:ascii="Times New Roman" w:hAnsi="Times New Roman" w:cs="Times New Roman"/>
                <w:sz w:val="24"/>
                <w:szCs w:val="24"/>
                <w:lang w:val="uk-UA"/>
              </w:rPr>
              <w:t>, грн/л</w:t>
            </w:r>
          </w:p>
        </w:tc>
        <w:tc>
          <w:tcPr>
            <w:tcW w:w="1134" w:type="dxa"/>
          </w:tcPr>
          <w:p w14:paraId="65FFA440" w14:textId="14BE0A8F" w:rsidR="008F68D4" w:rsidRPr="00710567" w:rsidRDefault="008F68D4" w:rsidP="00710567">
            <w:pPr>
              <w:jc w:val="both"/>
              <w:rPr>
                <w:rFonts w:ascii="Times New Roman" w:hAnsi="Times New Roman" w:cs="Times New Roman"/>
                <w:sz w:val="24"/>
                <w:szCs w:val="24"/>
                <w:lang w:val="uk-UA"/>
              </w:rPr>
            </w:pPr>
            <w:proofErr w:type="spellStart"/>
            <w:r w:rsidRPr="00710567">
              <w:rPr>
                <w:rFonts w:ascii="Times New Roman" w:hAnsi="Times New Roman" w:cs="Times New Roman"/>
                <w:sz w:val="24"/>
                <w:szCs w:val="24"/>
                <w:lang w:val="uk-UA"/>
              </w:rPr>
              <w:t>Жов</w:t>
            </w:r>
            <w:proofErr w:type="spellEnd"/>
            <w:r w:rsidRPr="00710567">
              <w:rPr>
                <w:rFonts w:ascii="Times New Roman" w:hAnsi="Times New Roman" w:cs="Times New Roman"/>
                <w:sz w:val="24"/>
                <w:szCs w:val="24"/>
                <w:lang w:val="uk-UA"/>
              </w:rPr>
              <w:t>, грн/л</w:t>
            </w:r>
          </w:p>
        </w:tc>
        <w:tc>
          <w:tcPr>
            <w:tcW w:w="1134" w:type="dxa"/>
          </w:tcPr>
          <w:p w14:paraId="1B4D1115" w14:textId="14CFF4F6" w:rsidR="008F68D4" w:rsidRPr="00710567" w:rsidRDefault="008F68D4"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Лис, грн/л</w:t>
            </w:r>
          </w:p>
        </w:tc>
        <w:tc>
          <w:tcPr>
            <w:tcW w:w="1276" w:type="dxa"/>
          </w:tcPr>
          <w:p w14:paraId="76950055" w14:textId="436EC354" w:rsidR="008F68D4" w:rsidRPr="00710567" w:rsidRDefault="008F68D4"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Гру, грн/л</w:t>
            </w:r>
          </w:p>
        </w:tc>
      </w:tr>
      <w:tr w:rsidR="008F68D4" w:rsidRPr="00710567" w14:paraId="56B7B8E6" w14:textId="77777777" w:rsidTr="008F68D4">
        <w:tc>
          <w:tcPr>
            <w:tcW w:w="1774" w:type="dxa"/>
          </w:tcPr>
          <w:p w14:paraId="622B3262" w14:textId="3316C8B4" w:rsidR="008F68D4" w:rsidRPr="00710567" w:rsidRDefault="008F68D4"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А-92</w:t>
            </w:r>
            <w:r w:rsidR="00A42E2D" w:rsidRPr="00710567">
              <w:rPr>
                <w:rFonts w:ascii="Times New Roman" w:hAnsi="Times New Roman" w:cs="Times New Roman"/>
                <w:sz w:val="24"/>
                <w:szCs w:val="24"/>
                <w:lang w:val="en-US"/>
              </w:rPr>
              <w:t xml:space="preserve"> energy</w:t>
            </w:r>
          </w:p>
        </w:tc>
        <w:tc>
          <w:tcPr>
            <w:tcW w:w="1198" w:type="dxa"/>
          </w:tcPr>
          <w:p w14:paraId="2E38CA38" w14:textId="12A4683D" w:rsidR="008F68D4" w:rsidRPr="00710567" w:rsidRDefault="008F68D4"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49,93</w:t>
            </w:r>
          </w:p>
        </w:tc>
        <w:tc>
          <w:tcPr>
            <w:tcW w:w="1134" w:type="dxa"/>
          </w:tcPr>
          <w:p w14:paraId="53B2A068" w14:textId="79B25363"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59,44</w:t>
            </w:r>
          </w:p>
        </w:tc>
        <w:tc>
          <w:tcPr>
            <w:tcW w:w="1134" w:type="dxa"/>
          </w:tcPr>
          <w:p w14:paraId="06C09C5D" w14:textId="626230FE"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58,98</w:t>
            </w:r>
          </w:p>
        </w:tc>
        <w:tc>
          <w:tcPr>
            <w:tcW w:w="1134" w:type="dxa"/>
          </w:tcPr>
          <w:p w14:paraId="263B4273" w14:textId="481A45A1"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58,51</w:t>
            </w:r>
          </w:p>
        </w:tc>
        <w:tc>
          <w:tcPr>
            <w:tcW w:w="1134" w:type="dxa"/>
          </w:tcPr>
          <w:p w14:paraId="4A710520" w14:textId="5789BEF4"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56,64</w:t>
            </w:r>
          </w:p>
        </w:tc>
        <w:tc>
          <w:tcPr>
            <w:tcW w:w="1134" w:type="dxa"/>
          </w:tcPr>
          <w:p w14:paraId="6CDE842C" w14:textId="356154C8"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54,90</w:t>
            </w:r>
          </w:p>
        </w:tc>
        <w:tc>
          <w:tcPr>
            <w:tcW w:w="1276" w:type="dxa"/>
          </w:tcPr>
          <w:p w14:paraId="2F818D3D" w14:textId="5D7B1DFC"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53,29</w:t>
            </w:r>
          </w:p>
        </w:tc>
      </w:tr>
      <w:tr w:rsidR="008F68D4" w:rsidRPr="00710567" w14:paraId="650BA3D8" w14:textId="77777777" w:rsidTr="008F68D4">
        <w:tc>
          <w:tcPr>
            <w:tcW w:w="1774" w:type="dxa"/>
          </w:tcPr>
          <w:p w14:paraId="613D4544" w14:textId="77777777" w:rsidR="008F68D4" w:rsidRPr="00710567" w:rsidRDefault="008F68D4" w:rsidP="00710567">
            <w:pPr>
              <w:jc w:val="both"/>
              <w:rPr>
                <w:rFonts w:ascii="Times New Roman" w:hAnsi="Times New Roman" w:cs="Times New Roman"/>
                <w:sz w:val="24"/>
                <w:szCs w:val="24"/>
                <w:lang w:val="en-US"/>
              </w:rPr>
            </w:pPr>
            <w:r w:rsidRPr="00710567">
              <w:rPr>
                <w:rFonts w:ascii="Times New Roman" w:hAnsi="Times New Roman" w:cs="Times New Roman"/>
                <w:sz w:val="24"/>
                <w:szCs w:val="24"/>
                <w:lang w:val="uk-UA"/>
              </w:rPr>
              <w:t xml:space="preserve">А-95 </w:t>
            </w:r>
          </w:p>
        </w:tc>
        <w:tc>
          <w:tcPr>
            <w:tcW w:w="1198" w:type="dxa"/>
          </w:tcPr>
          <w:p w14:paraId="06972942" w14:textId="5EB41975"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51,15</w:t>
            </w:r>
          </w:p>
        </w:tc>
        <w:tc>
          <w:tcPr>
            <w:tcW w:w="1134" w:type="dxa"/>
          </w:tcPr>
          <w:p w14:paraId="70167D80" w14:textId="6D0B615F"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60,86</w:t>
            </w:r>
          </w:p>
        </w:tc>
        <w:tc>
          <w:tcPr>
            <w:tcW w:w="1134" w:type="dxa"/>
          </w:tcPr>
          <w:p w14:paraId="29D97E01" w14:textId="2081ADAA"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60,43</w:t>
            </w:r>
          </w:p>
        </w:tc>
        <w:tc>
          <w:tcPr>
            <w:tcW w:w="1134" w:type="dxa"/>
          </w:tcPr>
          <w:p w14:paraId="17C3B26D" w14:textId="0D6869DC"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60,00</w:t>
            </w:r>
          </w:p>
        </w:tc>
        <w:tc>
          <w:tcPr>
            <w:tcW w:w="1134" w:type="dxa"/>
          </w:tcPr>
          <w:p w14:paraId="49A0ACB4" w14:textId="52A9CC4C"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58,12</w:t>
            </w:r>
          </w:p>
        </w:tc>
        <w:tc>
          <w:tcPr>
            <w:tcW w:w="1134" w:type="dxa"/>
          </w:tcPr>
          <w:p w14:paraId="340E5C91" w14:textId="64C08EE4"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56,37</w:t>
            </w:r>
          </w:p>
        </w:tc>
        <w:tc>
          <w:tcPr>
            <w:tcW w:w="1276" w:type="dxa"/>
          </w:tcPr>
          <w:p w14:paraId="26020516" w14:textId="303B67AB"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54,74</w:t>
            </w:r>
          </w:p>
        </w:tc>
      </w:tr>
      <w:tr w:rsidR="008F68D4" w:rsidRPr="00710567" w14:paraId="40D5CF74" w14:textId="77777777" w:rsidTr="008F68D4">
        <w:tc>
          <w:tcPr>
            <w:tcW w:w="1774" w:type="dxa"/>
          </w:tcPr>
          <w:p w14:paraId="0A997A8D" w14:textId="77777777" w:rsidR="008F68D4" w:rsidRPr="00710567" w:rsidRDefault="008F68D4"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 xml:space="preserve">А-95 </w:t>
            </w:r>
            <w:r w:rsidRPr="00710567">
              <w:rPr>
                <w:rFonts w:ascii="Times New Roman" w:hAnsi="Times New Roman" w:cs="Times New Roman"/>
                <w:sz w:val="24"/>
                <w:szCs w:val="24"/>
                <w:lang w:val="en-US"/>
              </w:rPr>
              <w:t>energy</w:t>
            </w:r>
          </w:p>
        </w:tc>
        <w:tc>
          <w:tcPr>
            <w:tcW w:w="1198" w:type="dxa"/>
          </w:tcPr>
          <w:p w14:paraId="3CFF27F9" w14:textId="54071A97"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51,15</w:t>
            </w:r>
          </w:p>
        </w:tc>
        <w:tc>
          <w:tcPr>
            <w:tcW w:w="1134" w:type="dxa"/>
          </w:tcPr>
          <w:p w14:paraId="23AD5081" w14:textId="48626839"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60,86</w:t>
            </w:r>
          </w:p>
        </w:tc>
        <w:tc>
          <w:tcPr>
            <w:tcW w:w="1134" w:type="dxa"/>
          </w:tcPr>
          <w:p w14:paraId="4AF61E8F" w14:textId="37F78AE3"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60,43</w:t>
            </w:r>
          </w:p>
        </w:tc>
        <w:tc>
          <w:tcPr>
            <w:tcW w:w="1134" w:type="dxa"/>
          </w:tcPr>
          <w:p w14:paraId="5EFF288B" w14:textId="4A885246"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60,00</w:t>
            </w:r>
          </w:p>
        </w:tc>
        <w:tc>
          <w:tcPr>
            <w:tcW w:w="1134" w:type="dxa"/>
          </w:tcPr>
          <w:p w14:paraId="7DC3391B" w14:textId="46A1EC57"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58,12</w:t>
            </w:r>
          </w:p>
        </w:tc>
        <w:tc>
          <w:tcPr>
            <w:tcW w:w="1134" w:type="dxa"/>
          </w:tcPr>
          <w:p w14:paraId="4572AE21" w14:textId="7738499D"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56,37</w:t>
            </w:r>
          </w:p>
        </w:tc>
        <w:tc>
          <w:tcPr>
            <w:tcW w:w="1276" w:type="dxa"/>
          </w:tcPr>
          <w:p w14:paraId="5B8F026D" w14:textId="1D145AA0" w:rsidR="008F68D4" w:rsidRPr="00710567" w:rsidRDefault="0004725C"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54,74</w:t>
            </w:r>
          </w:p>
        </w:tc>
      </w:tr>
      <w:tr w:rsidR="00DE7DC5" w:rsidRPr="00710567" w14:paraId="6E426453" w14:textId="77777777" w:rsidTr="008F68D4">
        <w:tc>
          <w:tcPr>
            <w:tcW w:w="1774" w:type="dxa"/>
          </w:tcPr>
          <w:p w14:paraId="79114705" w14:textId="607A0BB4"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ДП</w:t>
            </w:r>
            <w:r w:rsidRPr="00710567">
              <w:rPr>
                <w:rFonts w:ascii="Times New Roman" w:hAnsi="Times New Roman" w:cs="Times New Roman"/>
                <w:sz w:val="24"/>
                <w:szCs w:val="24"/>
                <w:lang w:val="en-US"/>
              </w:rPr>
              <w:t xml:space="preserve"> energy</w:t>
            </w:r>
          </w:p>
        </w:tc>
        <w:tc>
          <w:tcPr>
            <w:tcW w:w="1198" w:type="dxa"/>
          </w:tcPr>
          <w:p w14:paraId="26DE87CC" w14:textId="451FE616"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49,91</w:t>
            </w:r>
          </w:p>
        </w:tc>
        <w:tc>
          <w:tcPr>
            <w:tcW w:w="1134" w:type="dxa"/>
          </w:tcPr>
          <w:p w14:paraId="420C760D" w14:textId="73CAB0D5"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56,05</w:t>
            </w:r>
          </w:p>
        </w:tc>
        <w:tc>
          <w:tcPr>
            <w:tcW w:w="1134" w:type="dxa"/>
          </w:tcPr>
          <w:p w14:paraId="73199B80" w14:textId="41EEC939"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55,44</w:t>
            </w:r>
          </w:p>
        </w:tc>
        <w:tc>
          <w:tcPr>
            <w:tcW w:w="1134" w:type="dxa"/>
          </w:tcPr>
          <w:p w14:paraId="386F61FB" w14:textId="00AA74A4"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54,81</w:t>
            </w:r>
          </w:p>
        </w:tc>
        <w:tc>
          <w:tcPr>
            <w:tcW w:w="1134" w:type="dxa"/>
          </w:tcPr>
          <w:p w14:paraId="240EA3FD" w14:textId="26495E65"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52,86</w:t>
            </w:r>
          </w:p>
        </w:tc>
        <w:tc>
          <w:tcPr>
            <w:tcW w:w="1134" w:type="dxa"/>
          </w:tcPr>
          <w:p w14:paraId="60B5F787" w14:textId="67B6FF9D"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51,05</w:t>
            </w:r>
          </w:p>
        </w:tc>
        <w:tc>
          <w:tcPr>
            <w:tcW w:w="1276" w:type="dxa"/>
          </w:tcPr>
          <w:p w14:paraId="3FE5CEFC" w14:textId="727914D8"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49,36</w:t>
            </w:r>
          </w:p>
        </w:tc>
      </w:tr>
      <w:tr w:rsidR="00DE7DC5" w:rsidRPr="00710567" w14:paraId="15BBC59F" w14:textId="77777777" w:rsidTr="008F68D4">
        <w:tc>
          <w:tcPr>
            <w:tcW w:w="1774" w:type="dxa"/>
          </w:tcPr>
          <w:p w14:paraId="6BB2B26F" w14:textId="2A218CB8"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ГАЗ</w:t>
            </w:r>
          </w:p>
        </w:tc>
        <w:tc>
          <w:tcPr>
            <w:tcW w:w="1198" w:type="dxa"/>
          </w:tcPr>
          <w:p w14:paraId="41742A6F" w14:textId="64203832"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26,27</w:t>
            </w:r>
          </w:p>
        </w:tc>
        <w:tc>
          <w:tcPr>
            <w:tcW w:w="1134" w:type="dxa"/>
          </w:tcPr>
          <w:p w14:paraId="208CC38F" w14:textId="4318CFB3"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28,59</w:t>
            </w:r>
          </w:p>
        </w:tc>
        <w:tc>
          <w:tcPr>
            <w:tcW w:w="1134" w:type="dxa"/>
          </w:tcPr>
          <w:p w14:paraId="5337199E" w14:textId="29E4D155"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28,21</w:t>
            </w:r>
          </w:p>
        </w:tc>
        <w:tc>
          <w:tcPr>
            <w:tcW w:w="1134" w:type="dxa"/>
          </w:tcPr>
          <w:p w14:paraId="03DEA5FB" w14:textId="4A3F7269"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27,83</w:t>
            </w:r>
          </w:p>
        </w:tc>
        <w:tc>
          <w:tcPr>
            <w:tcW w:w="1134" w:type="dxa"/>
          </w:tcPr>
          <w:p w14:paraId="0F925106" w14:textId="7F14F963"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26,78</w:t>
            </w:r>
          </w:p>
        </w:tc>
        <w:tc>
          <w:tcPr>
            <w:tcW w:w="1134" w:type="dxa"/>
          </w:tcPr>
          <w:p w14:paraId="7B3B078D" w14:textId="62B04399"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25,80</w:t>
            </w:r>
          </w:p>
        </w:tc>
        <w:tc>
          <w:tcPr>
            <w:tcW w:w="1276" w:type="dxa"/>
          </w:tcPr>
          <w:p w14:paraId="229DAB27" w14:textId="1F1E2F82" w:rsidR="00DE7DC5" w:rsidRPr="00710567" w:rsidRDefault="00DE7DC5" w:rsidP="00710567">
            <w:pPr>
              <w:jc w:val="both"/>
              <w:rPr>
                <w:rFonts w:ascii="Times New Roman" w:hAnsi="Times New Roman" w:cs="Times New Roman"/>
                <w:sz w:val="24"/>
                <w:szCs w:val="24"/>
                <w:lang w:val="uk-UA"/>
              </w:rPr>
            </w:pPr>
            <w:r w:rsidRPr="00710567">
              <w:rPr>
                <w:rFonts w:ascii="Times New Roman" w:hAnsi="Times New Roman" w:cs="Times New Roman"/>
                <w:sz w:val="24"/>
                <w:szCs w:val="24"/>
                <w:lang w:val="uk-UA"/>
              </w:rPr>
              <w:t>24,90</w:t>
            </w:r>
          </w:p>
        </w:tc>
      </w:tr>
    </w:tbl>
    <w:p w14:paraId="7F1410FC" w14:textId="40F251AC" w:rsidR="0081147B" w:rsidRPr="007B3A0A" w:rsidRDefault="0081147B" w:rsidP="001D0D60">
      <w:pPr>
        <w:spacing w:after="0" w:line="360" w:lineRule="auto"/>
        <w:ind w:firstLine="567"/>
        <w:jc w:val="both"/>
        <w:rPr>
          <w:rFonts w:ascii="Times New Roman" w:hAnsi="Times New Roman" w:cs="Times New Roman"/>
          <w:i/>
          <w:iCs/>
          <w:sz w:val="24"/>
          <w:szCs w:val="24"/>
          <w:lang w:val="uk-UA"/>
        </w:rPr>
      </w:pPr>
      <w:r w:rsidRPr="007B3A0A">
        <w:rPr>
          <w:rFonts w:ascii="Times New Roman" w:hAnsi="Times New Roman" w:cs="Times New Roman"/>
          <w:i/>
          <w:iCs/>
          <w:sz w:val="24"/>
          <w:szCs w:val="24"/>
          <w:lang w:val="uk-UA"/>
        </w:rPr>
        <w:t xml:space="preserve">Складено автором на основі даних Консалтингової групи А-95, Мінфін </w:t>
      </w:r>
      <w:r w:rsidRPr="007B3A0A">
        <w:rPr>
          <w:rFonts w:ascii="Times New Roman" w:hAnsi="Times New Roman" w:cs="Times New Roman"/>
          <w:i/>
          <w:iCs/>
          <w:sz w:val="24"/>
          <w:szCs w:val="24"/>
        </w:rPr>
        <w:t>[16]</w:t>
      </w:r>
    </w:p>
    <w:p w14:paraId="6E0599EB" w14:textId="77777777" w:rsidR="00A83452" w:rsidRPr="00A83452" w:rsidRDefault="00A83452" w:rsidP="007B3A0A">
      <w:pPr>
        <w:spacing w:after="0" w:line="360" w:lineRule="auto"/>
        <w:ind w:firstLine="567"/>
        <w:rPr>
          <w:rFonts w:ascii="Times New Roman" w:hAnsi="Times New Roman" w:cs="Times New Roman"/>
          <w:sz w:val="28"/>
          <w:szCs w:val="28"/>
          <w:lang w:val="uk-UA"/>
        </w:rPr>
      </w:pPr>
    </w:p>
    <w:p w14:paraId="2C6BC306" w14:textId="67E4484F" w:rsidR="005358B0" w:rsidRDefault="005358B0"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Здійснимо розрахунок очікуваного доходу від палива на 2023 рік, за допомогою даних, що наведені в таблиці 3.</w:t>
      </w:r>
      <w:r w:rsidR="00F12FF4">
        <w:rPr>
          <w:rFonts w:ascii="Times New Roman" w:hAnsi="Times New Roman" w:cs="Times New Roman"/>
          <w:sz w:val="28"/>
          <w:szCs w:val="28"/>
          <w:lang w:val="uk-UA"/>
        </w:rPr>
        <w:t>7</w:t>
      </w:r>
      <w:r w:rsidRPr="00A83452">
        <w:rPr>
          <w:rFonts w:ascii="Times New Roman" w:hAnsi="Times New Roman" w:cs="Times New Roman"/>
          <w:sz w:val="28"/>
          <w:szCs w:val="28"/>
          <w:lang w:val="uk-UA"/>
        </w:rPr>
        <w:t xml:space="preserve"> та 3.</w:t>
      </w:r>
      <w:r w:rsidR="00F12FF4">
        <w:rPr>
          <w:rFonts w:ascii="Times New Roman" w:hAnsi="Times New Roman" w:cs="Times New Roman"/>
          <w:sz w:val="28"/>
          <w:szCs w:val="28"/>
          <w:lang w:val="uk-UA"/>
        </w:rPr>
        <w:t>8</w:t>
      </w:r>
      <w:r w:rsidRPr="00A83452">
        <w:rPr>
          <w:rFonts w:ascii="Times New Roman" w:hAnsi="Times New Roman" w:cs="Times New Roman"/>
          <w:sz w:val="28"/>
          <w:szCs w:val="28"/>
          <w:lang w:val="uk-UA"/>
        </w:rPr>
        <w:t>, та використовуючи відповідну формулу:</w:t>
      </w:r>
    </w:p>
    <w:p w14:paraId="62BEFDC8" w14:textId="77777777" w:rsidR="00A83452" w:rsidRPr="00A83452" w:rsidRDefault="00A83452" w:rsidP="00A83452">
      <w:pPr>
        <w:spacing w:after="0" w:line="360" w:lineRule="auto"/>
        <w:ind w:firstLine="567"/>
        <w:jc w:val="both"/>
        <w:rPr>
          <w:rFonts w:ascii="Times New Roman" w:hAnsi="Times New Roman" w:cs="Times New Roman"/>
          <w:sz w:val="28"/>
          <w:szCs w:val="28"/>
          <w:lang w:val="uk-UA"/>
        </w:rPr>
      </w:pPr>
    </w:p>
    <w:p w14:paraId="077CB345" w14:textId="197A1030" w:rsidR="005358B0" w:rsidRDefault="00000000" w:rsidP="00A83452">
      <w:pPr>
        <w:spacing w:after="0" w:line="360" w:lineRule="auto"/>
        <w:ind w:firstLine="567"/>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ПД</m:t>
            </m:r>
          </m:e>
          <m:sub>
            <m:r>
              <w:rPr>
                <w:rFonts w:ascii="Cambria Math" w:hAnsi="Cambria Math" w:cs="Times New Roman"/>
                <w:sz w:val="28"/>
                <w:szCs w:val="28"/>
                <w:lang w:val="uk-UA"/>
              </w:rPr>
              <m:t>плановий дохід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Пролив</m:t>
            </m:r>
          </m:e>
          <m:sub>
            <m:r>
              <w:rPr>
                <w:rFonts w:ascii="Cambria Math" w:hAnsi="Cambria Math" w:cs="Times New Roman"/>
                <w:sz w:val="28"/>
                <w:szCs w:val="28"/>
                <w:lang w:val="uk-UA"/>
              </w:rPr>
              <m:t>плановий</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Ціна стели</m:t>
            </m:r>
          </m:e>
          <m:sub>
            <m:r>
              <w:rPr>
                <w:rFonts w:ascii="Cambria Math" w:hAnsi="Cambria Math" w:cs="Times New Roman"/>
                <w:sz w:val="28"/>
                <w:szCs w:val="28"/>
                <w:lang w:val="uk-UA"/>
              </w:rPr>
              <m:t>планова</m:t>
            </m:r>
          </m:sub>
        </m:sSub>
      </m:oMath>
      <w:r w:rsidR="005358B0" w:rsidRPr="00A83452">
        <w:rPr>
          <w:rFonts w:ascii="Times New Roman" w:eastAsiaTheme="minorEastAsia" w:hAnsi="Times New Roman" w:cs="Times New Roman"/>
          <w:sz w:val="28"/>
          <w:szCs w:val="28"/>
          <w:lang w:val="uk-UA"/>
        </w:rPr>
        <w:t xml:space="preserve">              (3.1)</w:t>
      </w:r>
    </w:p>
    <w:p w14:paraId="21DF7A11" w14:textId="77777777" w:rsidR="00A83452" w:rsidRPr="00A83452" w:rsidRDefault="00A83452" w:rsidP="00A83452">
      <w:pPr>
        <w:spacing w:after="0" w:line="360" w:lineRule="auto"/>
        <w:ind w:firstLine="567"/>
        <w:jc w:val="right"/>
        <w:rPr>
          <w:rFonts w:ascii="Times New Roman" w:hAnsi="Times New Roman" w:cs="Times New Roman"/>
          <w:sz w:val="28"/>
          <w:szCs w:val="28"/>
          <w:lang w:val="uk-UA"/>
        </w:rPr>
      </w:pPr>
    </w:p>
    <w:p w14:paraId="3106161A" w14:textId="74B5FDA0" w:rsidR="005358B0" w:rsidRDefault="005358B0" w:rsidP="00A83452">
      <w:pPr>
        <w:spacing w:after="0" w:line="360" w:lineRule="auto"/>
        <w:ind w:firstLine="567"/>
        <w:jc w:val="both"/>
        <w:rPr>
          <w:rFonts w:ascii="Times New Roman" w:hAnsi="Times New Roman" w:cs="Times New Roman"/>
          <w:sz w:val="28"/>
          <w:szCs w:val="28"/>
          <w:lang w:val="uk-UA"/>
        </w:rPr>
      </w:pPr>
      <w:proofErr w:type="spellStart"/>
      <w:r w:rsidRPr="00A83452">
        <w:rPr>
          <w:rFonts w:ascii="Times New Roman" w:hAnsi="Times New Roman" w:cs="Times New Roman"/>
          <w:sz w:val="28"/>
          <w:szCs w:val="28"/>
          <w:lang w:val="uk-UA"/>
        </w:rPr>
        <w:t>Надамо</w:t>
      </w:r>
      <w:proofErr w:type="spellEnd"/>
      <w:r w:rsidRPr="00A83452">
        <w:rPr>
          <w:rFonts w:ascii="Times New Roman" w:hAnsi="Times New Roman" w:cs="Times New Roman"/>
          <w:sz w:val="28"/>
          <w:szCs w:val="28"/>
          <w:lang w:val="uk-UA"/>
        </w:rPr>
        <w:t xml:space="preserve"> результати розрахунку доходу від палива мережі АЗС UKRNAFTA на 2023 рік у таблиці 3.</w:t>
      </w:r>
      <w:r w:rsidR="00F12FF4">
        <w:rPr>
          <w:rFonts w:ascii="Times New Roman" w:hAnsi="Times New Roman" w:cs="Times New Roman"/>
          <w:sz w:val="28"/>
          <w:szCs w:val="28"/>
          <w:lang w:val="uk-UA"/>
        </w:rPr>
        <w:t>9.</w:t>
      </w:r>
    </w:p>
    <w:p w14:paraId="52D6D432" w14:textId="77777777" w:rsidR="00A83452" w:rsidRDefault="00A83452" w:rsidP="00A83452">
      <w:pPr>
        <w:spacing w:after="0" w:line="360" w:lineRule="auto"/>
        <w:ind w:firstLine="567"/>
        <w:jc w:val="both"/>
        <w:rPr>
          <w:rFonts w:ascii="Times New Roman" w:hAnsi="Times New Roman" w:cs="Times New Roman"/>
          <w:sz w:val="28"/>
          <w:szCs w:val="28"/>
          <w:lang w:val="uk-UA"/>
        </w:rPr>
      </w:pPr>
    </w:p>
    <w:p w14:paraId="608997DE" w14:textId="5CD70215" w:rsidR="00D23F62" w:rsidRDefault="00D23F62" w:rsidP="00D23F6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Таблиця 3.</w:t>
      </w:r>
      <w:r>
        <w:rPr>
          <w:rFonts w:ascii="Times New Roman" w:hAnsi="Times New Roman" w:cs="Times New Roman"/>
          <w:sz w:val="28"/>
          <w:szCs w:val="28"/>
          <w:lang w:val="uk-UA"/>
        </w:rPr>
        <w:t>9</w:t>
      </w:r>
      <w:r w:rsidRPr="00A83452">
        <w:rPr>
          <w:rFonts w:ascii="Times New Roman" w:hAnsi="Times New Roman" w:cs="Times New Roman"/>
          <w:sz w:val="28"/>
          <w:szCs w:val="28"/>
          <w:lang w:val="uk-UA"/>
        </w:rPr>
        <w:t xml:space="preserve"> – Плановий дохід з палива на 2023 рік </w:t>
      </w:r>
    </w:p>
    <w:tbl>
      <w:tblPr>
        <w:tblStyle w:val="5"/>
        <w:tblW w:w="9907" w:type="dxa"/>
        <w:tblInd w:w="5" w:type="dxa"/>
        <w:tblLook w:val="04A0" w:firstRow="1" w:lastRow="0" w:firstColumn="1" w:lastColumn="0" w:noHBand="0" w:noVBand="1"/>
      </w:tblPr>
      <w:tblGrid>
        <w:gridCol w:w="1093"/>
        <w:gridCol w:w="1120"/>
        <w:gridCol w:w="1234"/>
        <w:gridCol w:w="1120"/>
        <w:gridCol w:w="1116"/>
        <w:gridCol w:w="996"/>
        <w:gridCol w:w="1038"/>
        <w:gridCol w:w="1038"/>
        <w:gridCol w:w="1152"/>
      </w:tblGrid>
      <w:tr w:rsidR="00710567" w:rsidRPr="00710567" w14:paraId="0A69A9F8" w14:textId="77777777" w:rsidTr="00D23F62">
        <w:trPr>
          <w:trHeight w:val="650"/>
        </w:trPr>
        <w:tc>
          <w:tcPr>
            <w:tcW w:w="1031" w:type="dxa"/>
            <w:hideMark/>
          </w:tcPr>
          <w:p w14:paraId="2AF5189C"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Продукт</w:t>
            </w:r>
          </w:p>
        </w:tc>
        <w:tc>
          <w:tcPr>
            <w:tcW w:w="1165" w:type="dxa"/>
            <w:hideMark/>
          </w:tcPr>
          <w:p w14:paraId="42639C9C" w14:textId="77777777" w:rsidR="00D23F62" w:rsidRPr="00710567" w:rsidRDefault="00DA7FE1" w:rsidP="00710567">
            <w:pPr>
              <w:rPr>
                <w:rFonts w:ascii="Times New Roman" w:eastAsia="Times New Roman" w:hAnsi="Times New Roman" w:cs="Times New Roman"/>
                <w:color w:val="000000"/>
                <w:sz w:val="24"/>
                <w:szCs w:val="24"/>
                <w:lang w:val="uk-UA" w:eastAsia="ru-UA"/>
              </w:rPr>
            </w:pPr>
            <w:proofErr w:type="spellStart"/>
            <w:r w:rsidRPr="00DA7FE1">
              <w:rPr>
                <w:rFonts w:ascii="Times New Roman" w:eastAsia="Times New Roman" w:hAnsi="Times New Roman" w:cs="Times New Roman"/>
                <w:color w:val="000000"/>
                <w:sz w:val="24"/>
                <w:szCs w:val="24"/>
                <w:lang w:val="uk-UA" w:eastAsia="ru-UA"/>
              </w:rPr>
              <w:t>Чер</w:t>
            </w:r>
            <w:proofErr w:type="spellEnd"/>
            <w:r w:rsidRPr="00DA7FE1">
              <w:rPr>
                <w:rFonts w:ascii="Times New Roman" w:eastAsia="Times New Roman" w:hAnsi="Times New Roman" w:cs="Times New Roman"/>
                <w:color w:val="000000"/>
                <w:sz w:val="24"/>
                <w:szCs w:val="24"/>
                <w:lang w:val="uk-UA" w:eastAsia="ru-UA"/>
              </w:rPr>
              <w:t>,</w:t>
            </w:r>
            <w:r w:rsidR="00D23F62" w:rsidRPr="00710567">
              <w:rPr>
                <w:rFonts w:ascii="Times New Roman" w:eastAsia="Times New Roman" w:hAnsi="Times New Roman" w:cs="Times New Roman"/>
                <w:color w:val="000000"/>
                <w:sz w:val="24"/>
                <w:szCs w:val="24"/>
                <w:lang w:val="uk-UA" w:eastAsia="ru-UA"/>
              </w:rPr>
              <w:t xml:space="preserve"> </w:t>
            </w:r>
          </w:p>
          <w:p w14:paraId="65CB66D2" w14:textId="77777777" w:rsidR="00D23F62" w:rsidRPr="00710567" w:rsidRDefault="00D23F62" w:rsidP="00710567">
            <w:pPr>
              <w:rPr>
                <w:rFonts w:ascii="Times New Roman" w:eastAsia="Times New Roman" w:hAnsi="Times New Roman" w:cs="Times New Roman"/>
                <w:color w:val="000000"/>
                <w:sz w:val="24"/>
                <w:szCs w:val="24"/>
                <w:lang w:val="uk-UA" w:eastAsia="ru-UA"/>
              </w:rPr>
            </w:pPr>
            <w:r w:rsidRPr="00710567">
              <w:rPr>
                <w:rFonts w:ascii="Times New Roman" w:eastAsia="Times New Roman" w:hAnsi="Times New Roman" w:cs="Times New Roman"/>
                <w:color w:val="000000"/>
                <w:sz w:val="24"/>
                <w:szCs w:val="24"/>
                <w:lang w:val="uk-UA" w:eastAsia="ru-UA"/>
              </w:rPr>
              <w:t xml:space="preserve">млн </w:t>
            </w:r>
          </w:p>
          <w:p w14:paraId="17BDDEBC" w14:textId="027BE34B" w:rsidR="00DA7FE1" w:rsidRPr="00DA7FE1" w:rsidRDefault="00D23F62" w:rsidP="00710567">
            <w:pPr>
              <w:rPr>
                <w:rFonts w:ascii="Times New Roman" w:eastAsia="Times New Roman" w:hAnsi="Times New Roman" w:cs="Times New Roman"/>
                <w:color w:val="000000"/>
                <w:sz w:val="24"/>
                <w:szCs w:val="24"/>
                <w:lang w:val="ru-UA" w:eastAsia="ru-UA"/>
              </w:rPr>
            </w:pPr>
            <w:r w:rsidRPr="00710567">
              <w:rPr>
                <w:rFonts w:ascii="Times New Roman" w:eastAsia="Times New Roman" w:hAnsi="Times New Roman" w:cs="Times New Roman"/>
                <w:color w:val="000000"/>
                <w:sz w:val="24"/>
                <w:szCs w:val="24"/>
                <w:lang w:val="uk-UA" w:eastAsia="ru-UA"/>
              </w:rPr>
              <w:t>грн</w:t>
            </w:r>
          </w:p>
        </w:tc>
        <w:tc>
          <w:tcPr>
            <w:tcW w:w="1277" w:type="dxa"/>
            <w:hideMark/>
          </w:tcPr>
          <w:p w14:paraId="42D6B271" w14:textId="77777777" w:rsidR="00D23F62" w:rsidRPr="00710567" w:rsidRDefault="00DA7FE1" w:rsidP="00710567">
            <w:pPr>
              <w:rPr>
                <w:rFonts w:ascii="Times New Roman" w:eastAsia="Times New Roman" w:hAnsi="Times New Roman" w:cs="Times New Roman"/>
                <w:color w:val="000000"/>
                <w:sz w:val="24"/>
                <w:szCs w:val="24"/>
                <w:lang w:val="uk-UA" w:eastAsia="ru-UA"/>
              </w:rPr>
            </w:pPr>
            <w:r w:rsidRPr="00DA7FE1">
              <w:rPr>
                <w:rFonts w:ascii="Times New Roman" w:eastAsia="Times New Roman" w:hAnsi="Times New Roman" w:cs="Times New Roman"/>
                <w:color w:val="000000"/>
                <w:sz w:val="24"/>
                <w:szCs w:val="24"/>
                <w:lang w:val="uk-UA" w:eastAsia="ru-UA"/>
              </w:rPr>
              <w:t>Лип,</w:t>
            </w:r>
            <w:r w:rsidR="00D23F62" w:rsidRPr="00710567">
              <w:rPr>
                <w:rFonts w:ascii="Times New Roman" w:eastAsia="Times New Roman" w:hAnsi="Times New Roman" w:cs="Times New Roman"/>
                <w:color w:val="000000"/>
                <w:sz w:val="24"/>
                <w:szCs w:val="24"/>
                <w:lang w:val="uk-UA" w:eastAsia="ru-UA"/>
              </w:rPr>
              <w:t xml:space="preserve"> </w:t>
            </w:r>
          </w:p>
          <w:p w14:paraId="2CA64FBD" w14:textId="77777777" w:rsidR="00D23F62" w:rsidRPr="00710567" w:rsidRDefault="00D23F62" w:rsidP="00710567">
            <w:pPr>
              <w:rPr>
                <w:rFonts w:ascii="Times New Roman" w:eastAsia="Times New Roman" w:hAnsi="Times New Roman" w:cs="Times New Roman"/>
                <w:color w:val="000000"/>
                <w:sz w:val="24"/>
                <w:szCs w:val="24"/>
                <w:lang w:val="uk-UA" w:eastAsia="ru-UA"/>
              </w:rPr>
            </w:pPr>
            <w:r w:rsidRPr="00710567">
              <w:rPr>
                <w:rFonts w:ascii="Times New Roman" w:eastAsia="Times New Roman" w:hAnsi="Times New Roman" w:cs="Times New Roman"/>
                <w:color w:val="000000"/>
                <w:sz w:val="24"/>
                <w:szCs w:val="24"/>
                <w:lang w:val="uk-UA" w:eastAsia="ru-UA"/>
              </w:rPr>
              <w:t xml:space="preserve">млн </w:t>
            </w:r>
          </w:p>
          <w:p w14:paraId="6A167F67" w14:textId="41888014" w:rsidR="00DA7FE1" w:rsidRPr="00DA7FE1" w:rsidRDefault="00D23F62" w:rsidP="00710567">
            <w:pPr>
              <w:rPr>
                <w:rFonts w:ascii="Times New Roman" w:eastAsia="Times New Roman" w:hAnsi="Times New Roman" w:cs="Times New Roman"/>
                <w:color w:val="000000"/>
                <w:sz w:val="24"/>
                <w:szCs w:val="24"/>
                <w:lang w:val="ru-UA" w:eastAsia="ru-UA"/>
              </w:rPr>
            </w:pPr>
            <w:r w:rsidRPr="00710567">
              <w:rPr>
                <w:rFonts w:ascii="Times New Roman" w:eastAsia="Times New Roman" w:hAnsi="Times New Roman" w:cs="Times New Roman"/>
                <w:color w:val="000000"/>
                <w:sz w:val="24"/>
                <w:szCs w:val="24"/>
                <w:lang w:val="uk-UA" w:eastAsia="ru-UA"/>
              </w:rPr>
              <w:t>грн</w:t>
            </w:r>
          </w:p>
        </w:tc>
        <w:tc>
          <w:tcPr>
            <w:tcW w:w="1165" w:type="dxa"/>
            <w:hideMark/>
          </w:tcPr>
          <w:p w14:paraId="5DFCBDBD" w14:textId="77777777" w:rsidR="00D23F62" w:rsidRPr="00710567" w:rsidRDefault="00DA7FE1" w:rsidP="00710567">
            <w:pPr>
              <w:rPr>
                <w:rFonts w:ascii="Times New Roman" w:eastAsia="Times New Roman" w:hAnsi="Times New Roman" w:cs="Times New Roman"/>
                <w:color w:val="000000"/>
                <w:sz w:val="24"/>
                <w:szCs w:val="24"/>
                <w:lang w:val="uk-UA" w:eastAsia="ru-UA"/>
              </w:rPr>
            </w:pPr>
            <w:r w:rsidRPr="00DA7FE1">
              <w:rPr>
                <w:rFonts w:ascii="Times New Roman" w:eastAsia="Times New Roman" w:hAnsi="Times New Roman" w:cs="Times New Roman"/>
                <w:color w:val="000000"/>
                <w:sz w:val="24"/>
                <w:szCs w:val="24"/>
                <w:lang w:val="uk-UA" w:eastAsia="ru-UA"/>
              </w:rPr>
              <w:t>Сер,</w:t>
            </w:r>
            <w:r w:rsidR="00D23F62" w:rsidRPr="00710567">
              <w:rPr>
                <w:rFonts w:ascii="Times New Roman" w:eastAsia="Times New Roman" w:hAnsi="Times New Roman" w:cs="Times New Roman"/>
                <w:color w:val="000000"/>
                <w:sz w:val="24"/>
                <w:szCs w:val="24"/>
                <w:lang w:val="uk-UA" w:eastAsia="ru-UA"/>
              </w:rPr>
              <w:t xml:space="preserve"> млн </w:t>
            </w:r>
          </w:p>
          <w:p w14:paraId="7C227997" w14:textId="034DE2A6" w:rsidR="00DA7FE1" w:rsidRPr="00DA7FE1" w:rsidRDefault="00D23F62" w:rsidP="00710567">
            <w:pPr>
              <w:rPr>
                <w:rFonts w:ascii="Times New Roman" w:eastAsia="Times New Roman" w:hAnsi="Times New Roman" w:cs="Times New Roman"/>
                <w:color w:val="000000"/>
                <w:sz w:val="24"/>
                <w:szCs w:val="24"/>
                <w:lang w:val="ru-UA" w:eastAsia="ru-UA"/>
              </w:rPr>
            </w:pPr>
            <w:r w:rsidRPr="00710567">
              <w:rPr>
                <w:rFonts w:ascii="Times New Roman" w:eastAsia="Times New Roman" w:hAnsi="Times New Roman" w:cs="Times New Roman"/>
                <w:color w:val="000000"/>
                <w:sz w:val="24"/>
                <w:szCs w:val="24"/>
                <w:lang w:val="uk-UA" w:eastAsia="ru-UA"/>
              </w:rPr>
              <w:t>грн</w:t>
            </w:r>
          </w:p>
        </w:tc>
        <w:tc>
          <w:tcPr>
            <w:tcW w:w="1054" w:type="dxa"/>
            <w:hideMark/>
          </w:tcPr>
          <w:p w14:paraId="7E53D89E" w14:textId="77777777" w:rsidR="00D23F62" w:rsidRPr="00710567" w:rsidRDefault="00DA7FE1" w:rsidP="00710567">
            <w:pPr>
              <w:rPr>
                <w:rFonts w:ascii="Times New Roman" w:eastAsia="Times New Roman" w:hAnsi="Times New Roman" w:cs="Times New Roman"/>
                <w:color w:val="000000"/>
                <w:sz w:val="24"/>
                <w:szCs w:val="24"/>
                <w:lang w:val="uk-UA" w:eastAsia="ru-UA"/>
              </w:rPr>
            </w:pPr>
            <w:proofErr w:type="spellStart"/>
            <w:r w:rsidRPr="00DA7FE1">
              <w:rPr>
                <w:rFonts w:ascii="Times New Roman" w:eastAsia="Times New Roman" w:hAnsi="Times New Roman" w:cs="Times New Roman"/>
                <w:color w:val="000000"/>
                <w:sz w:val="24"/>
                <w:szCs w:val="24"/>
                <w:lang w:val="uk-UA" w:eastAsia="ru-UA"/>
              </w:rPr>
              <w:t>Вер</w:t>
            </w:r>
            <w:proofErr w:type="spellEnd"/>
            <w:r w:rsidRPr="00DA7FE1">
              <w:rPr>
                <w:rFonts w:ascii="Times New Roman" w:eastAsia="Times New Roman" w:hAnsi="Times New Roman" w:cs="Times New Roman"/>
                <w:color w:val="000000"/>
                <w:sz w:val="24"/>
                <w:szCs w:val="24"/>
                <w:lang w:val="uk-UA" w:eastAsia="ru-UA"/>
              </w:rPr>
              <w:t>,</w:t>
            </w:r>
            <w:r w:rsidR="00D23F62" w:rsidRPr="00710567">
              <w:rPr>
                <w:rFonts w:ascii="Times New Roman" w:eastAsia="Times New Roman" w:hAnsi="Times New Roman" w:cs="Times New Roman"/>
                <w:color w:val="000000"/>
                <w:sz w:val="24"/>
                <w:szCs w:val="24"/>
                <w:lang w:val="uk-UA" w:eastAsia="ru-UA"/>
              </w:rPr>
              <w:t xml:space="preserve"> млн </w:t>
            </w:r>
          </w:p>
          <w:p w14:paraId="519F9AA1" w14:textId="4407E7C9" w:rsidR="00DA7FE1" w:rsidRPr="00DA7FE1" w:rsidRDefault="00D23F62" w:rsidP="00710567">
            <w:pPr>
              <w:rPr>
                <w:rFonts w:ascii="Times New Roman" w:eastAsia="Times New Roman" w:hAnsi="Times New Roman" w:cs="Times New Roman"/>
                <w:color w:val="000000"/>
                <w:sz w:val="24"/>
                <w:szCs w:val="24"/>
                <w:lang w:val="ru-UA" w:eastAsia="ru-UA"/>
              </w:rPr>
            </w:pPr>
            <w:r w:rsidRPr="00710567">
              <w:rPr>
                <w:rFonts w:ascii="Times New Roman" w:eastAsia="Times New Roman" w:hAnsi="Times New Roman" w:cs="Times New Roman"/>
                <w:color w:val="000000"/>
                <w:sz w:val="24"/>
                <w:szCs w:val="24"/>
                <w:lang w:val="uk-UA" w:eastAsia="ru-UA"/>
              </w:rPr>
              <w:t>грн</w:t>
            </w:r>
          </w:p>
        </w:tc>
        <w:tc>
          <w:tcPr>
            <w:tcW w:w="942" w:type="dxa"/>
            <w:hideMark/>
          </w:tcPr>
          <w:p w14:paraId="72FBE73B" w14:textId="235777A6" w:rsidR="00DA7FE1" w:rsidRPr="00DA7FE1" w:rsidRDefault="00DA7FE1" w:rsidP="00710567">
            <w:pPr>
              <w:rPr>
                <w:rFonts w:ascii="Times New Roman" w:eastAsia="Times New Roman" w:hAnsi="Times New Roman" w:cs="Times New Roman"/>
                <w:color w:val="000000"/>
                <w:sz w:val="24"/>
                <w:szCs w:val="24"/>
                <w:lang w:val="ru-UA" w:eastAsia="ru-UA"/>
              </w:rPr>
            </w:pPr>
            <w:proofErr w:type="spellStart"/>
            <w:r w:rsidRPr="00DA7FE1">
              <w:rPr>
                <w:rFonts w:ascii="Times New Roman" w:eastAsia="Times New Roman" w:hAnsi="Times New Roman" w:cs="Times New Roman"/>
                <w:color w:val="000000"/>
                <w:sz w:val="24"/>
                <w:szCs w:val="24"/>
                <w:lang w:val="uk-UA" w:eastAsia="ru-UA"/>
              </w:rPr>
              <w:t>Жов</w:t>
            </w:r>
            <w:proofErr w:type="spellEnd"/>
            <w:r w:rsidRPr="00DA7FE1">
              <w:rPr>
                <w:rFonts w:ascii="Times New Roman" w:eastAsia="Times New Roman" w:hAnsi="Times New Roman" w:cs="Times New Roman"/>
                <w:color w:val="000000"/>
                <w:sz w:val="24"/>
                <w:szCs w:val="24"/>
                <w:lang w:val="uk-UA" w:eastAsia="ru-UA"/>
              </w:rPr>
              <w:t xml:space="preserve">, млн </w:t>
            </w:r>
            <w:r w:rsidR="00D23F62" w:rsidRPr="00710567">
              <w:rPr>
                <w:rFonts w:ascii="Times New Roman" w:eastAsia="Times New Roman" w:hAnsi="Times New Roman" w:cs="Times New Roman"/>
                <w:color w:val="000000"/>
                <w:sz w:val="24"/>
                <w:szCs w:val="24"/>
                <w:lang w:val="uk-UA" w:eastAsia="ru-UA"/>
              </w:rPr>
              <w:t>грн</w:t>
            </w:r>
          </w:p>
        </w:tc>
        <w:tc>
          <w:tcPr>
            <w:tcW w:w="1054" w:type="dxa"/>
            <w:hideMark/>
          </w:tcPr>
          <w:p w14:paraId="24CDD503" w14:textId="77777777" w:rsidR="00D23F62" w:rsidRPr="00710567" w:rsidRDefault="00DA7FE1" w:rsidP="00710567">
            <w:pPr>
              <w:rPr>
                <w:rFonts w:ascii="Times New Roman" w:eastAsia="Times New Roman" w:hAnsi="Times New Roman" w:cs="Times New Roman"/>
                <w:color w:val="000000"/>
                <w:sz w:val="24"/>
                <w:szCs w:val="24"/>
                <w:lang w:val="uk-UA" w:eastAsia="ru-UA"/>
              </w:rPr>
            </w:pPr>
            <w:r w:rsidRPr="00DA7FE1">
              <w:rPr>
                <w:rFonts w:ascii="Times New Roman" w:eastAsia="Times New Roman" w:hAnsi="Times New Roman" w:cs="Times New Roman"/>
                <w:color w:val="000000"/>
                <w:sz w:val="24"/>
                <w:szCs w:val="24"/>
                <w:lang w:val="uk-UA" w:eastAsia="ru-UA"/>
              </w:rPr>
              <w:t xml:space="preserve">Лис, </w:t>
            </w:r>
            <w:r w:rsidR="00D23F62" w:rsidRPr="00710567">
              <w:rPr>
                <w:rFonts w:ascii="Times New Roman" w:eastAsia="Times New Roman" w:hAnsi="Times New Roman" w:cs="Times New Roman"/>
                <w:color w:val="000000"/>
                <w:sz w:val="24"/>
                <w:szCs w:val="24"/>
                <w:lang w:val="uk-UA" w:eastAsia="ru-UA"/>
              </w:rPr>
              <w:t xml:space="preserve">млн </w:t>
            </w:r>
          </w:p>
          <w:p w14:paraId="44E2ACFB" w14:textId="71AA13FD" w:rsidR="00DA7FE1" w:rsidRPr="00DA7FE1" w:rsidRDefault="00D23F62" w:rsidP="00710567">
            <w:pPr>
              <w:rPr>
                <w:rFonts w:ascii="Times New Roman" w:eastAsia="Times New Roman" w:hAnsi="Times New Roman" w:cs="Times New Roman"/>
                <w:color w:val="000000"/>
                <w:sz w:val="24"/>
                <w:szCs w:val="24"/>
                <w:lang w:val="ru-UA" w:eastAsia="ru-UA"/>
              </w:rPr>
            </w:pPr>
            <w:r w:rsidRPr="00710567">
              <w:rPr>
                <w:rFonts w:ascii="Times New Roman" w:eastAsia="Times New Roman" w:hAnsi="Times New Roman" w:cs="Times New Roman"/>
                <w:color w:val="000000"/>
                <w:sz w:val="24"/>
                <w:szCs w:val="24"/>
                <w:lang w:val="uk-UA" w:eastAsia="ru-UA"/>
              </w:rPr>
              <w:t>грн</w:t>
            </w:r>
          </w:p>
        </w:tc>
        <w:tc>
          <w:tcPr>
            <w:tcW w:w="1054" w:type="dxa"/>
            <w:hideMark/>
          </w:tcPr>
          <w:p w14:paraId="2AC387D5" w14:textId="77777777" w:rsidR="00D23F62" w:rsidRPr="00710567" w:rsidRDefault="00DA7FE1" w:rsidP="00710567">
            <w:pPr>
              <w:rPr>
                <w:rFonts w:ascii="Times New Roman" w:eastAsia="Times New Roman" w:hAnsi="Times New Roman" w:cs="Times New Roman"/>
                <w:color w:val="000000"/>
                <w:sz w:val="24"/>
                <w:szCs w:val="24"/>
                <w:lang w:val="uk-UA" w:eastAsia="ru-UA"/>
              </w:rPr>
            </w:pPr>
            <w:r w:rsidRPr="00DA7FE1">
              <w:rPr>
                <w:rFonts w:ascii="Times New Roman" w:eastAsia="Times New Roman" w:hAnsi="Times New Roman" w:cs="Times New Roman"/>
                <w:color w:val="000000"/>
                <w:sz w:val="24"/>
                <w:szCs w:val="24"/>
                <w:lang w:val="uk-UA" w:eastAsia="ru-UA"/>
              </w:rPr>
              <w:t>Гру,</w:t>
            </w:r>
            <w:r w:rsidR="00D23F62" w:rsidRPr="00710567">
              <w:rPr>
                <w:rFonts w:ascii="Times New Roman" w:eastAsia="Times New Roman" w:hAnsi="Times New Roman" w:cs="Times New Roman"/>
                <w:color w:val="000000"/>
                <w:sz w:val="24"/>
                <w:szCs w:val="24"/>
                <w:lang w:val="uk-UA" w:eastAsia="ru-UA"/>
              </w:rPr>
              <w:t xml:space="preserve"> млн </w:t>
            </w:r>
          </w:p>
          <w:p w14:paraId="4712FE69" w14:textId="07719090" w:rsidR="00DA7FE1" w:rsidRPr="00DA7FE1" w:rsidRDefault="00D23F62" w:rsidP="00710567">
            <w:pPr>
              <w:rPr>
                <w:rFonts w:ascii="Times New Roman" w:eastAsia="Times New Roman" w:hAnsi="Times New Roman" w:cs="Times New Roman"/>
                <w:color w:val="000000"/>
                <w:sz w:val="24"/>
                <w:szCs w:val="24"/>
                <w:lang w:val="ru-UA" w:eastAsia="ru-UA"/>
              </w:rPr>
            </w:pPr>
            <w:r w:rsidRPr="00710567">
              <w:rPr>
                <w:rFonts w:ascii="Times New Roman" w:eastAsia="Times New Roman" w:hAnsi="Times New Roman" w:cs="Times New Roman"/>
                <w:color w:val="000000"/>
                <w:sz w:val="24"/>
                <w:szCs w:val="24"/>
                <w:lang w:val="uk-UA" w:eastAsia="ru-UA"/>
              </w:rPr>
              <w:t>грн</w:t>
            </w:r>
          </w:p>
        </w:tc>
        <w:tc>
          <w:tcPr>
            <w:tcW w:w="1165" w:type="dxa"/>
            <w:hideMark/>
          </w:tcPr>
          <w:p w14:paraId="3EB6EB32"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Разом</w:t>
            </w:r>
          </w:p>
        </w:tc>
      </w:tr>
      <w:tr w:rsidR="00710567" w:rsidRPr="00710567" w14:paraId="750C4AB4" w14:textId="77777777" w:rsidTr="00D23F62">
        <w:trPr>
          <w:trHeight w:val="310"/>
        </w:trPr>
        <w:tc>
          <w:tcPr>
            <w:tcW w:w="1031" w:type="dxa"/>
            <w:hideMark/>
          </w:tcPr>
          <w:p w14:paraId="356FC66F"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А-92</w:t>
            </w:r>
          </w:p>
        </w:tc>
        <w:tc>
          <w:tcPr>
            <w:tcW w:w="1165" w:type="dxa"/>
            <w:hideMark/>
          </w:tcPr>
          <w:p w14:paraId="1C1C533D" w14:textId="5923B023"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181,645</w:t>
            </w:r>
          </w:p>
        </w:tc>
        <w:tc>
          <w:tcPr>
            <w:tcW w:w="1277" w:type="dxa"/>
            <w:hideMark/>
          </w:tcPr>
          <w:p w14:paraId="05B20682" w14:textId="64A53EA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248,043</w:t>
            </w:r>
          </w:p>
        </w:tc>
        <w:tc>
          <w:tcPr>
            <w:tcW w:w="1165" w:type="dxa"/>
            <w:hideMark/>
          </w:tcPr>
          <w:p w14:paraId="19B0574F" w14:textId="648932C8"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252,434</w:t>
            </w:r>
          </w:p>
        </w:tc>
        <w:tc>
          <w:tcPr>
            <w:tcW w:w="1054" w:type="dxa"/>
            <w:hideMark/>
          </w:tcPr>
          <w:p w14:paraId="1D124060" w14:textId="38962AE5"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269,204</w:t>
            </w:r>
          </w:p>
        </w:tc>
        <w:tc>
          <w:tcPr>
            <w:tcW w:w="942" w:type="dxa"/>
            <w:hideMark/>
          </w:tcPr>
          <w:p w14:paraId="603C7213"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212,117</w:t>
            </w:r>
          </w:p>
        </w:tc>
        <w:tc>
          <w:tcPr>
            <w:tcW w:w="1054" w:type="dxa"/>
            <w:hideMark/>
          </w:tcPr>
          <w:p w14:paraId="09F11C85" w14:textId="59BB518B"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182,103</w:t>
            </w:r>
          </w:p>
        </w:tc>
        <w:tc>
          <w:tcPr>
            <w:tcW w:w="1054" w:type="dxa"/>
            <w:hideMark/>
          </w:tcPr>
          <w:p w14:paraId="01DFD716" w14:textId="02210928"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148,252</w:t>
            </w:r>
          </w:p>
        </w:tc>
        <w:tc>
          <w:tcPr>
            <w:tcW w:w="1165" w:type="dxa"/>
            <w:hideMark/>
          </w:tcPr>
          <w:p w14:paraId="034B2663" w14:textId="530D516C"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1493,800</w:t>
            </w:r>
          </w:p>
        </w:tc>
      </w:tr>
      <w:tr w:rsidR="00710567" w:rsidRPr="00710567" w14:paraId="34E5F105" w14:textId="77777777" w:rsidTr="00D23F62">
        <w:trPr>
          <w:trHeight w:val="144"/>
        </w:trPr>
        <w:tc>
          <w:tcPr>
            <w:tcW w:w="1031" w:type="dxa"/>
            <w:hideMark/>
          </w:tcPr>
          <w:p w14:paraId="739AC8B4"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А-95</w:t>
            </w:r>
          </w:p>
        </w:tc>
        <w:tc>
          <w:tcPr>
            <w:tcW w:w="1165" w:type="dxa"/>
            <w:hideMark/>
          </w:tcPr>
          <w:p w14:paraId="14129A8D" w14:textId="4929232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229,868</w:t>
            </w:r>
          </w:p>
        </w:tc>
        <w:tc>
          <w:tcPr>
            <w:tcW w:w="1277" w:type="dxa"/>
            <w:hideMark/>
          </w:tcPr>
          <w:p w14:paraId="28BFE220" w14:textId="5ECB8DB5"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351,649</w:t>
            </w:r>
          </w:p>
        </w:tc>
        <w:tc>
          <w:tcPr>
            <w:tcW w:w="1165" w:type="dxa"/>
            <w:hideMark/>
          </w:tcPr>
          <w:p w14:paraId="6452A35D" w14:textId="2ECB0079"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323,3</w:t>
            </w:r>
          </w:p>
        </w:tc>
        <w:tc>
          <w:tcPr>
            <w:tcW w:w="1054" w:type="dxa"/>
            <w:hideMark/>
          </w:tcPr>
          <w:p w14:paraId="51521A66"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340,26</w:t>
            </w:r>
          </w:p>
        </w:tc>
        <w:tc>
          <w:tcPr>
            <w:tcW w:w="942" w:type="dxa"/>
            <w:hideMark/>
          </w:tcPr>
          <w:p w14:paraId="55CB9F4F"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298,504</w:t>
            </w:r>
          </w:p>
        </w:tc>
        <w:tc>
          <w:tcPr>
            <w:tcW w:w="1054" w:type="dxa"/>
            <w:hideMark/>
          </w:tcPr>
          <w:p w14:paraId="7FAB74E2" w14:textId="02341EDC"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283,484</w:t>
            </w:r>
          </w:p>
        </w:tc>
        <w:tc>
          <w:tcPr>
            <w:tcW w:w="1054" w:type="dxa"/>
            <w:hideMark/>
          </w:tcPr>
          <w:p w14:paraId="6FB00479" w14:textId="4868FB21"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240,144</w:t>
            </w:r>
          </w:p>
        </w:tc>
        <w:tc>
          <w:tcPr>
            <w:tcW w:w="1165" w:type="dxa"/>
            <w:hideMark/>
          </w:tcPr>
          <w:p w14:paraId="4EA89842" w14:textId="40F97912"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2067,211</w:t>
            </w:r>
          </w:p>
        </w:tc>
      </w:tr>
      <w:tr w:rsidR="00710567" w:rsidRPr="00710567" w14:paraId="309BED17" w14:textId="77777777" w:rsidTr="00D23F62">
        <w:trPr>
          <w:trHeight w:val="328"/>
        </w:trPr>
        <w:tc>
          <w:tcPr>
            <w:tcW w:w="1031" w:type="dxa"/>
            <w:hideMark/>
          </w:tcPr>
          <w:p w14:paraId="745C2CDF"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А-95+</w:t>
            </w:r>
          </w:p>
        </w:tc>
        <w:tc>
          <w:tcPr>
            <w:tcW w:w="1165" w:type="dxa"/>
            <w:hideMark/>
          </w:tcPr>
          <w:p w14:paraId="0F3261F9" w14:textId="4A367359"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43,784</w:t>
            </w:r>
          </w:p>
        </w:tc>
        <w:tc>
          <w:tcPr>
            <w:tcW w:w="1277" w:type="dxa"/>
            <w:hideMark/>
          </w:tcPr>
          <w:p w14:paraId="1AE543C8" w14:textId="4FB7C0D2"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78,144</w:t>
            </w:r>
          </w:p>
        </w:tc>
        <w:tc>
          <w:tcPr>
            <w:tcW w:w="1165" w:type="dxa"/>
            <w:hideMark/>
          </w:tcPr>
          <w:p w14:paraId="68661D94" w14:textId="281D94CC"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71,126</w:t>
            </w:r>
          </w:p>
        </w:tc>
        <w:tc>
          <w:tcPr>
            <w:tcW w:w="1054" w:type="dxa"/>
            <w:hideMark/>
          </w:tcPr>
          <w:p w14:paraId="3089B35F"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70,62</w:t>
            </w:r>
          </w:p>
        </w:tc>
        <w:tc>
          <w:tcPr>
            <w:tcW w:w="942" w:type="dxa"/>
            <w:hideMark/>
          </w:tcPr>
          <w:p w14:paraId="2DB31FFA" w14:textId="1911C4E5"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49,750</w:t>
            </w:r>
          </w:p>
        </w:tc>
        <w:tc>
          <w:tcPr>
            <w:tcW w:w="1054" w:type="dxa"/>
            <w:hideMark/>
          </w:tcPr>
          <w:p w14:paraId="4BDE72D7" w14:textId="5B03F242"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54,284</w:t>
            </w:r>
          </w:p>
        </w:tc>
        <w:tc>
          <w:tcPr>
            <w:tcW w:w="1054" w:type="dxa"/>
            <w:hideMark/>
          </w:tcPr>
          <w:p w14:paraId="2FE884B6" w14:textId="5FB82E7F" w:rsidR="00DA7FE1" w:rsidRPr="00DA7FE1" w:rsidRDefault="00DA7FE1" w:rsidP="00710567">
            <w:pPr>
              <w:jc w:val="right"/>
              <w:rPr>
                <w:rFonts w:ascii="Times New Roman" w:eastAsia="Times New Roman" w:hAnsi="Times New Roman" w:cs="Times New Roman"/>
                <w:color w:val="000000"/>
                <w:sz w:val="24"/>
                <w:szCs w:val="24"/>
                <w:lang w:val="uk-UA" w:eastAsia="ru-UA"/>
              </w:rPr>
            </w:pPr>
            <w:r w:rsidRPr="00DA7FE1">
              <w:rPr>
                <w:rFonts w:ascii="Times New Roman" w:eastAsia="Times New Roman" w:hAnsi="Times New Roman" w:cs="Times New Roman"/>
                <w:color w:val="000000"/>
                <w:sz w:val="24"/>
                <w:szCs w:val="24"/>
                <w:lang w:val="ru-UA" w:eastAsia="ru-UA"/>
              </w:rPr>
              <w:t>41</w:t>
            </w:r>
            <w:r w:rsidR="00D23F62" w:rsidRPr="00710567">
              <w:rPr>
                <w:rFonts w:ascii="Times New Roman" w:eastAsia="Times New Roman" w:hAnsi="Times New Roman" w:cs="Times New Roman"/>
                <w:color w:val="000000"/>
                <w:sz w:val="24"/>
                <w:szCs w:val="24"/>
                <w:lang w:val="uk-UA" w:eastAsia="ru-UA"/>
              </w:rPr>
              <w:t>,00</w:t>
            </w:r>
          </w:p>
        </w:tc>
        <w:tc>
          <w:tcPr>
            <w:tcW w:w="1165" w:type="dxa"/>
            <w:hideMark/>
          </w:tcPr>
          <w:p w14:paraId="06381575" w14:textId="38E0EA15"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408,71</w:t>
            </w:r>
          </w:p>
        </w:tc>
      </w:tr>
      <w:tr w:rsidR="00710567" w:rsidRPr="00710567" w14:paraId="488FAF43" w14:textId="77777777" w:rsidTr="00D23F62">
        <w:trPr>
          <w:trHeight w:val="328"/>
        </w:trPr>
        <w:tc>
          <w:tcPr>
            <w:tcW w:w="1031" w:type="dxa"/>
            <w:hideMark/>
          </w:tcPr>
          <w:p w14:paraId="68E35F0C"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ДП</w:t>
            </w:r>
          </w:p>
        </w:tc>
        <w:tc>
          <w:tcPr>
            <w:tcW w:w="1165" w:type="dxa"/>
            <w:hideMark/>
          </w:tcPr>
          <w:p w14:paraId="75C24B70" w14:textId="1A868E5C"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149,530</w:t>
            </w:r>
          </w:p>
        </w:tc>
        <w:tc>
          <w:tcPr>
            <w:tcW w:w="1277" w:type="dxa"/>
            <w:hideMark/>
          </w:tcPr>
          <w:p w14:paraId="39D50019" w14:textId="0FE9FBD1"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209,907</w:t>
            </w:r>
          </w:p>
        </w:tc>
        <w:tc>
          <w:tcPr>
            <w:tcW w:w="1165" w:type="dxa"/>
            <w:hideMark/>
          </w:tcPr>
          <w:p w14:paraId="3B719506" w14:textId="28F82142"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166,098</w:t>
            </w:r>
          </w:p>
        </w:tc>
        <w:tc>
          <w:tcPr>
            <w:tcW w:w="1054" w:type="dxa"/>
            <w:hideMark/>
          </w:tcPr>
          <w:p w14:paraId="0F6EEE22" w14:textId="73F85640"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246,316</w:t>
            </w:r>
          </w:p>
        </w:tc>
        <w:tc>
          <w:tcPr>
            <w:tcW w:w="942" w:type="dxa"/>
            <w:hideMark/>
          </w:tcPr>
          <w:p w14:paraId="2DB257DC"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169,681</w:t>
            </w:r>
          </w:p>
        </w:tc>
        <w:tc>
          <w:tcPr>
            <w:tcW w:w="1054" w:type="dxa"/>
            <w:hideMark/>
          </w:tcPr>
          <w:p w14:paraId="2DE14DAB" w14:textId="4171C4D0"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273,117</w:t>
            </w:r>
          </w:p>
        </w:tc>
        <w:tc>
          <w:tcPr>
            <w:tcW w:w="1054" w:type="dxa"/>
            <w:hideMark/>
          </w:tcPr>
          <w:p w14:paraId="376D5C2F" w14:textId="37DCA098"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195,416</w:t>
            </w:r>
          </w:p>
        </w:tc>
        <w:tc>
          <w:tcPr>
            <w:tcW w:w="1165" w:type="dxa"/>
            <w:hideMark/>
          </w:tcPr>
          <w:p w14:paraId="7976405A" w14:textId="2780FFF9"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1410,066</w:t>
            </w:r>
          </w:p>
        </w:tc>
      </w:tr>
      <w:tr w:rsidR="00710567" w:rsidRPr="00710567" w14:paraId="6631ACE3" w14:textId="77777777" w:rsidTr="00D23F62">
        <w:trPr>
          <w:trHeight w:val="328"/>
        </w:trPr>
        <w:tc>
          <w:tcPr>
            <w:tcW w:w="1031" w:type="dxa"/>
            <w:hideMark/>
          </w:tcPr>
          <w:p w14:paraId="4B436CD7"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ГАЗ</w:t>
            </w:r>
          </w:p>
        </w:tc>
        <w:tc>
          <w:tcPr>
            <w:tcW w:w="1165" w:type="dxa"/>
            <w:hideMark/>
          </w:tcPr>
          <w:p w14:paraId="74B3433A" w14:textId="7EF3F040"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109,624</w:t>
            </w:r>
          </w:p>
        </w:tc>
        <w:tc>
          <w:tcPr>
            <w:tcW w:w="1277" w:type="dxa"/>
            <w:hideMark/>
          </w:tcPr>
          <w:p w14:paraId="1C270115" w14:textId="05CE9A3B"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168,252</w:t>
            </w:r>
          </w:p>
        </w:tc>
        <w:tc>
          <w:tcPr>
            <w:tcW w:w="1165" w:type="dxa"/>
            <w:hideMark/>
          </w:tcPr>
          <w:p w14:paraId="1F614398" w14:textId="4B612478"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147,905</w:t>
            </w:r>
          </w:p>
        </w:tc>
        <w:tc>
          <w:tcPr>
            <w:tcW w:w="1054" w:type="dxa"/>
            <w:hideMark/>
          </w:tcPr>
          <w:p w14:paraId="716AE433"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172,713</w:t>
            </w:r>
          </w:p>
        </w:tc>
        <w:tc>
          <w:tcPr>
            <w:tcW w:w="942" w:type="dxa"/>
            <w:hideMark/>
          </w:tcPr>
          <w:p w14:paraId="2CC16B65"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128,946</w:t>
            </w:r>
          </w:p>
        </w:tc>
        <w:tc>
          <w:tcPr>
            <w:tcW w:w="1054" w:type="dxa"/>
            <w:hideMark/>
          </w:tcPr>
          <w:p w14:paraId="1341C6B4" w14:textId="44983C8C"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182,199</w:t>
            </w:r>
          </w:p>
        </w:tc>
        <w:tc>
          <w:tcPr>
            <w:tcW w:w="1054" w:type="dxa"/>
            <w:hideMark/>
          </w:tcPr>
          <w:p w14:paraId="5D70A607" w14:textId="6312B73B"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125,222</w:t>
            </w:r>
          </w:p>
        </w:tc>
        <w:tc>
          <w:tcPr>
            <w:tcW w:w="1165" w:type="dxa"/>
            <w:hideMark/>
          </w:tcPr>
          <w:p w14:paraId="459E550D" w14:textId="1AE8ACDB"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1034,862</w:t>
            </w:r>
          </w:p>
        </w:tc>
      </w:tr>
      <w:tr w:rsidR="00710567" w:rsidRPr="00710567" w14:paraId="0B7509D9" w14:textId="77777777" w:rsidTr="00D23F62">
        <w:trPr>
          <w:trHeight w:val="328"/>
        </w:trPr>
        <w:tc>
          <w:tcPr>
            <w:tcW w:w="1031" w:type="dxa"/>
            <w:hideMark/>
          </w:tcPr>
          <w:p w14:paraId="1AC26027"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Разом</w:t>
            </w:r>
          </w:p>
        </w:tc>
        <w:tc>
          <w:tcPr>
            <w:tcW w:w="1165" w:type="dxa"/>
            <w:hideMark/>
          </w:tcPr>
          <w:p w14:paraId="2DEF69EC" w14:textId="1FAE7EC2"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714,452</w:t>
            </w:r>
          </w:p>
        </w:tc>
        <w:tc>
          <w:tcPr>
            <w:tcW w:w="1277" w:type="dxa"/>
            <w:hideMark/>
          </w:tcPr>
          <w:p w14:paraId="54BF4D96" w14:textId="21340AA5"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1055,995</w:t>
            </w:r>
          </w:p>
        </w:tc>
        <w:tc>
          <w:tcPr>
            <w:tcW w:w="1165" w:type="dxa"/>
            <w:hideMark/>
          </w:tcPr>
          <w:p w14:paraId="4A105EF0" w14:textId="4DBF225D"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960,864</w:t>
            </w:r>
          </w:p>
        </w:tc>
        <w:tc>
          <w:tcPr>
            <w:tcW w:w="1054" w:type="dxa"/>
            <w:hideMark/>
          </w:tcPr>
          <w:p w14:paraId="71170928"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1099,114</w:t>
            </w:r>
          </w:p>
        </w:tc>
        <w:tc>
          <w:tcPr>
            <w:tcW w:w="942" w:type="dxa"/>
            <w:hideMark/>
          </w:tcPr>
          <w:p w14:paraId="1BC739EC"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858,998</w:t>
            </w:r>
          </w:p>
        </w:tc>
        <w:tc>
          <w:tcPr>
            <w:tcW w:w="1054" w:type="dxa"/>
            <w:hideMark/>
          </w:tcPr>
          <w:p w14:paraId="4505C5E9" w14:textId="1F57B0A9"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975,189</w:t>
            </w:r>
          </w:p>
        </w:tc>
        <w:tc>
          <w:tcPr>
            <w:tcW w:w="1054" w:type="dxa"/>
            <w:hideMark/>
          </w:tcPr>
          <w:p w14:paraId="098657CF" w14:textId="600C4DB0"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750,035</w:t>
            </w:r>
          </w:p>
        </w:tc>
        <w:tc>
          <w:tcPr>
            <w:tcW w:w="1165" w:type="dxa"/>
            <w:hideMark/>
          </w:tcPr>
          <w:p w14:paraId="01E363B7"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6414,65</w:t>
            </w:r>
          </w:p>
        </w:tc>
      </w:tr>
    </w:tbl>
    <w:p w14:paraId="7A7CDD34" w14:textId="118B07E4" w:rsidR="00F460E3" w:rsidRDefault="007B3A0A" w:rsidP="001D0D60">
      <w:pPr>
        <w:spacing w:after="0" w:line="360" w:lineRule="auto"/>
        <w:ind w:firstLine="567"/>
        <w:jc w:val="both"/>
        <w:rPr>
          <w:rFonts w:ascii="Times New Roman" w:hAnsi="Times New Roman" w:cs="Times New Roman"/>
          <w:i/>
          <w:iCs/>
          <w:sz w:val="24"/>
          <w:szCs w:val="24"/>
        </w:rPr>
      </w:pPr>
      <w:proofErr w:type="spellStart"/>
      <w:r w:rsidRPr="00A376A8">
        <w:rPr>
          <w:rFonts w:ascii="Times New Roman" w:hAnsi="Times New Roman" w:cs="Times New Roman"/>
          <w:i/>
          <w:iCs/>
          <w:sz w:val="24"/>
          <w:szCs w:val="24"/>
        </w:rPr>
        <w:t>Джерело</w:t>
      </w:r>
      <w:proofErr w:type="spellEnd"/>
      <w:r w:rsidRPr="00A376A8">
        <w:rPr>
          <w:rFonts w:ascii="Times New Roman" w:hAnsi="Times New Roman" w:cs="Times New Roman"/>
          <w:i/>
          <w:iCs/>
          <w:sz w:val="24"/>
          <w:szCs w:val="24"/>
        </w:rPr>
        <w:t xml:space="preserve">: </w:t>
      </w:r>
      <w:r w:rsidRPr="00A376A8">
        <w:rPr>
          <w:rFonts w:ascii="Times New Roman" w:hAnsi="Times New Roman" w:cs="Times New Roman"/>
          <w:i/>
          <w:iCs/>
          <w:sz w:val="24"/>
          <w:szCs w:val="24"/>
          <w:lang w:val="en-AU"/>
        </w:rPr>
        <w:t>c</w:t>
      </w:r>
      <w:r w:rsidRPr="00A376A8">
        <w:rPr>
          <w:rFonts w:ascii="Times New Roman" w:hAnsi="Times New Roman" w:cs="Times New Roman"/>
          <w:i/>
          <w:iCs/>
          <w:sz w:val="24"/>
          <w:szCs w:val="24"/>
        </w:rPr>
        <w:t>кладено автором</w:t>
      </w:r>
    </w:p>
    <w:p w14:paraId="57980A28" w14:textId="77777777" w:rsidR="007B3A0A" w:rsidRPr="00A83452" w:rsidRDefault="007B3A0A" w:rsidP="00A83452">
      <w:pPr>
        <w:spacing w:after="0" w:line="360" w:lineRule="auto"/>
        <w:ind w:firstLine="567"/>
        <w:jc w:val="both"/>
        <w:rPr>
          <w:rFonts w:ascii="Times New Roman" w:hAnsi="Times New Roman" w:cs="Times New Roman"/>
          <w:sz w:val="28"/>
          <w:szCs w:val="28"/>
          <w:lang w:val="uk-UA"/>
        </w:rPr>
      </w:pPr>
    </w:p>
    <w:p w14:paraId="78DA44C5" w14:textId="2287C022" w:rsidR="00A471A9" w:rsidRPr="00A83452" w:rsidRDefault="00A471A9"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 xml:space="preserve">Зведена таблиця 3.4 демонструє плановий дохід від палива на 2023 рік. Загальний дохід за розрахунками складає </w:t>
      </w:r>
      <w:r w:rsidR="00D23F62">
        <w:rPr>
          <w:rFonts w:ascii="Times New Roman" w:hAnsi="Times New Roman" w:cs="Times New Roman"/>
          <w:sz w:val="28"/>
          <w:szCs w:val="28"/>
          <w:lang w:val="uk-UA"/>
        </w:rPr>
        <w:t>6414,65</w:t>
      </w:r>
      <w:r w:rsidRPr="00A83452">
        <w:rPr>
          <w:rFonts w:ascii="Times New Roman" w:hAnsi="Times New Roman" w:cs="Times New Roman"/>
          <w:sz w:val="28"/>
          <w:szCs w:val="28"/>
          <w:lang w:val="uk-UA"/>
        </w:rPr>
        <w:t xml:space="preserve"> млн грн. Докладніше розподілений на різні паливні продукти, дохід представлений у наступному форматі: </w:t>
      </w:r>
      <w:r w:rsidR="00D23F62">
        <w:rPr>
          <w:rFonts w:ascii="Times New Roman" w:hAnsi="Times New Roman" w:cs="Times New Roman"/>
          <w:sz w:val="28"/>
          <w:szCs w:val="28"/>
          <w:lang w:val="uk-UA"/>
        </w:rPr>
        <w:t>д</w:t>
      </w:r>
      <w:r w:rsidRPr="00A83452">
        <w:rPr>
          <w:rFonts w:ascii="Times New Roman" w:hAnsi="Times New Roman" w:cs="Times New Roman"/>
          <w:sz w:val="28"/>
          <w:szCs w:val="28"/>
          <w:lang w:val="uk-UA"/>
        </w:rPr>
        <w:t xml:space="preserve">ля продукту А-92 загальний дохід складає </w:t>
      </w:r>
      <w:r w:rsidR="00D23F62">
        <w:rPr>
          <w:rFonts w:ascii="Times New Roman" w:hAnsi="Times New Roman" w:cs="Times New Roman"/>
          <w:sz w:val="28"/>
          <w:szCs w:val="28"/>
          <w:lang w:val="uk-UA"/>
        </w:rPr>
        <w:t>1493,8</w:t>
      </w:r>
      <w:r w:rsidRPr="00A83452">
        <w:rPr>
          <w:rFonts w:ascii="Times New Roman" w:hAnsi="Times New Roman" w:cs="Times New Roman"/>
          <w:sz w:val="28"/>
          <w:szCs w:val="28"/>
          <w:lang w:val="uk-UA"/>
        </w:rPr>
        <w:t xml:space="preserve"> млн грн. Для продукту </w:t>
      </w:r>
      <w:r w:rsidRPr="00A83452">
        <w:rPr>
          <w:rFonts w:ascii="Times New Roman" w:hAnsi="Times New Roman" w:cs="Times New Roman"/>
          <w:sz w:val="28"/>
          <w:szCs w:val="28"/>
          <w:lang w:val="uk-UA"/>
        </w:rPr>
        <w:lastRenderedPageBreak/>
        <w:t xml:space="preserve">А-95 загальний дохід складає </w:t>
      </w:r>
      <w:r w:rsidR="00D23F62">
        <w:rPr>
          <w:rFonts w:ascii="Times New Roman" w:hAnsi="Times New Roman" w:cs="Times New Roman"/>
          <w:sz w:val="28"/>
          <w:szCs w:val="28"/>
          <w:lang w:val="uk-UA"/>
        </w:rPr>
        <w:t>2067,211</w:t>
      </w:r>
      <w:r w:rsidRPr="00A83452">
        <w:rPr>
          <w:rFonts w:ascii="Times New Roman" w:hAnsi="Times New Roman" w:cs="Times New Roman"/>
          <w:sz w:val="28"/>
          <w:szCs w:val="28"/>
          <w:lang w:val="uk-UA"/>
        </w:rPr>
        <w:t xml:space="preserve"> млн грн. Для продукту А-95 </w:t>
      </w:r>
      <w:proofErr w:type="spellStart"/>
      <w:r w:rsidRPr="00A83452">
        <w:rPr>
          <w:rFonts w:ascii="Times New Roman" w:hAnsi="Times New Roman" w:cs="Times New Roman"/>
          <w:sz w:val="28"/>
          <w:szCs w:val="28"/>
          <w:lang w:val="uk-UA"/>
        </w:rPr>
        <w:t>energy</w:t>
      </w:r>
      <w:proofErr w:type="spellEnd"/>
      <w:r w:rsidRPr="00A83452">
        <w:rPr>
          <w:rFonts w:ascii="Times New Roman" w:hAnsi="Times New Roman" w:cs="Times New Roman"/>
          <w:sz w:val="28"/>
          <w:szCs w:val="28"/>
          <w:lang w:val="uk-UA"/>
        </w:rPr>
        <w:t xml:space="preserve"> загальний дохід складає </w:t>
      </w:r>
      <w:r w:rsidR="00D23F62">
        <w:rPr>
          <w:rFonts w:ascii="Times New Roman" w:hAnsi="Times New Roman" w:cs="Times New Roman"/>
          <w:sz w:val="28"/>
          <w:szCs w:val="28"/>
          <w:lang w:val="uk-UA"/>
        </w:rPr>
        <w:t>408,71</w:t>
      </w:r>
      <w:r w:rsidRPr="00A83452">
        <w:rPr>
          <w:rFonts w:ascii="Times New Roman" w:hAnsi="Times New Roman" w:cs="Times New Roman"/>
          <w:sz w:val="28"/>
          <w:szCs w:val="28"/>
          <w:lang w:val="uk-UA"/>
        </w:rPr>
        <w:t xml:space="preserve"> млн грн. Для продукту ДП загальний дохід складає </w:t>
      </w:r>
      <w:r w:rsidR="00D23F62">
        <w:rPr>
          <w:rFonts w:ascii="Times New Roman" w:hAnsi="Times New Roman" w:cs="Times New Roman"/>
          <w:sz w:val="28"/>
          <w:szCs w:val="28"/>
          <w:lang w:val="uk-UA"/>
        </w:rPr>
        <w:t>1410,066 млн грн</w:t>
      </w:r>
      <w:r w:rsidRPr="00A83452">
        <w:rPr>
          <w:rFonts w:ascii="Times New Roman" w:hAnsi="Times New Roman" w:cs="Times New Roman"/>
          <w:sz w:val="28"/>
          <w:szCs w:val="28"/>
          <w:lang w:val="uk-UA"/>
        </w:rPr>
        <w:t xml:space="preserve">. Для продукту ГАЗ загальний дохід складає </w:t>
      </w:r>
      <w:r w:rsidR="00D23F62">
        <w:rPr>
          <w:rFonts w:ascii="Times New Roman" w:hAnsi="Times New Roman" w:cs="Times New Roman"/>
          <w:sz w:val="28"/>
          <w:szCs w:val="28"/>
          <w:lang w:val="uk-UA"/>
        </w:rPr>
        <w:t>1034.862</w:t>
      </w:r>
      <w:r w:rsidRPr="00A83452">
        <w:rPr>
          <w:rFonts w:ascii="Times New Roman" w:hAnsi="Times New Roman" w:cs="Times New Roman"/>
          <w:sz w:val="28"/>
          <w:szCs w:val="28"/>
          <w:lang w:val="uk-UA"/>
        </w:rPr>
        <w:t xml:space="preserve"> млн грн.</w:t>
      </w:r>
    </w:p>
    <w:p w14:paraId="1E44233C" w14:textId="4F97AE72" w:rsidR="00274D3A" w:rsidRPr="00611479" w:rsidRDefault="00274D3A" w:rsidP="00611479">
      <w:pPr>
        <w:spacing w:after="0" w:line="360" w:lineRule="auto"/>
        <w:ind w:firstLine="567"/>
        <w:jc w:val="both"/>
        <w:rPr>
          <w:rFonts w:ascii="Times New Roman" w:hAnsi="Times New Roman" w:cs="Times New Roman"/>
          <w:sz w:val="28"/>
          <w:szCs w:val="28"/>
          <w:lang w:val="uk-UA"/>
        </w:rPr>
      </w:pPr>
      <w:proofErr w:type="spellStart"/>
      <w:r w:rsidRPr="00A83452">
        <w:rPr>
          <w:rFonts w:ascii="Times New Roman" w:hAnsi="Times New Roman" w:cs="Times New Roman"/>
          <w:sz w:val="28"/>
          <w:szCs w:val="28"/>
        </w:rPr>
        <w:t>Розрахуємо</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дохід</w:t>
      </w:r>
      <w:proofErr w:type="spellEnd"/>
      <w:r w:rsidRPr="00A83452">
        <w:rPr>
          <w:rFonts w:ascii="Times New Roman" w:hAnsi="Times New Roman" w:cs="Times New Roman"/>
          <w:sz w:val="28"/>
          <w:szCs w:val="28"/>
        </w:rPr>
        <w:t xml:space="preserve"> та </w:t>
      </w:r>
      <w:proofErr w:type="spellStart"/>
      <w:r w:rsidRPr="00A83452">
        <w:rPr>
          <w:rFonts w:ascii="Times New Roman" w:hAnsi="Times New Roman" w:cs="Times New Roman"/>
          <w:sz w:val="28"/>
          <w:szCs w:val="28"/>
        </w:rPr>
        <w:t>внесемо</w:t>
      </w:r>
      <w:proofErr w:type="spellEnd"/>
      <w:r w:rsidRPr="00A83452">
        <w:rPr>
          <w:rFonts w:ascii="Times New Roman" w:hAnsi="Times New Roman" w:cs="Times New Roman"/>
          <w:sz w:val="28"/>
          <w:szCs w:val="28"/>
        </w:rPr>
        <w:t xml:space="preserve"> </w:t>
      </w:r>
      <w:proofErr w:type="spellStart"/>
      <w:r w:rsidRPr="00F12FF4">
        <w:rPr>
          <w:rFonts w:ascii="Times New Roman" w:hAnsi="Times New Roman" w:cs="Times New Roman"/>
          <w:sz w:val="28"/>
          <w:szCs w:val="28"/>
        </w:rPr>
        <w:t>дані</w:t>
      </w:r>
      <w:proofErr w:type="spellEnd"/>
      <w:r w:rsidRPr="00F12FF4">
        <w:rPr>
          <w:rFonts w:ascii="Times New Roman" w:hAnsi="Times New Roman" w:cs="Times New Roman"/>
          <w:sz w:val="28"/>
          <w:szCs w:val="28"/>
        </w:rPr>
        <w:t xml:space="preserve"> у </w:t>
      </w:r>
      <w:proofErr w:type="spellStart"/>
      <w:r w:rsidRPr="00F12FF4">
        <w:rPr>
          <w:rFonts w:ascii="Times New Roman" w:hAnsi="Times New Roman" w:cs="Times New Roman"/>
          <w:sz w:val="28"/>
          <w:szCs w:val="28"/>
        </w:rPr>
        <w:t>таблицю</w:t>
      </w:r>
      <w:proofErr w:type="spellEnd"/>
      <w:r w:rsidRPr="00F12FF4">
        <w:rPr>
          <w:rFonts w:ascii="Times New Roman" w:hAnsi="Times New Roman" w:cs="Times New Roman"/>
          <w:sz w:val="28"/>
          <w:szCs w:val="28"/>
        </w:rPr>
        <w:t xml:space="preserve"> 3.</w:t>
      </w:r>
      <w:r w:rsidR="00F12FF4" w:rsidRPr="00F12FF4">
        <w:rPr>
          <w:rFonts w:ascii="Times New Roman" w:hAnsi="Times New Roman" w:cs="Times New Roman"/>
          <w:sz w:val="28"/>
          <w:szCs w:val="28"/>
          <w:lang w:val="uk-UA"/>
        </w:rPr>
        <w:t>10</w:t>
      </w:r>
      <w:r w:rsidR="00F12FF4">
        <w:rPr>
          <w:rFonts w:ascii="Times New Roman" w:hAnsi="Times New Roman" w:cs="Times New Roman"/>
          <w:sz w:val="28"/>
          <w:szCs w:val="28"/>
          <w:lang w:val="uk-UA"/>
        </w:rPr>
        <w:t>,</w:t>
      </w:r>
      <w:r w:rsidRPr="00F12FF4">
        <w:rPr>
          <w:rFonts w:ascii="Times New Roman" w:hAnsi="Times New Roman" w:cs="Times New Roman"/>
          <w:sz w:val="28"/>
          <w:szCs w:val="28"/>
        </w:rPr>
        <w:t xml:space="preserve"> з</w:t>
      </w:r>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урахуванням</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впровадження</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програми</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лояльності</w:t>
      </w:r>
      <w:proofErr w:type="spellEnd"/>
      <w:r w:rsidRPr="00A83452">
        <w:rPr>
          <w:rFonts w:ascii="Times New Roman" w:hAnsi="Times New Roman" w:cs="Times New Roman"/>
          <w:sz w:val="28"/>
          <w:szCs w:val="28"/>
        </w:rPr>
        <w:t xml:space="preserve">, де </w:t>
      </w:r>
      <w:proofErr w:type="spellStart"/>
      <w:r w:rsidRPr="00A83452">
        <w:rPr>
          <w:rFonts w:ascii="Times New Roman" w:hAnsi="Times New Roman" w:cs="Times New Roman"/>
          <w:sz w:val="28"/>
          <w:szCs w:val="28"/>
        </w:rPr>
        <w:t>передбачено</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нарахування</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бонусів</w:t>
      </w:r>
      <w:proofErr w:type="spellEnd"/>
      <w:r w:rsidRPr="00A83452">
        <w:rPr>
          <w:rFonts w:ascii="Times New Roman" w:hAnsi="Times New Roman" w:cs="Times New Roman"/>
          <w:sz w:val="28"/>
          <w:szCs w:val="28"/>
        </w:rPr>
        <w:t xml:space="preserve"> в </w:t>
      </w:r>
      <w:proofErr w:type="spellStart"/>
      <w:r w:rsidRPr="00A83452">
        <w:rPr>
          <w:rFonts w:ascii="Times New Roman" w:hAnsi="Times New Roman" w:cs="Times New Roman"/>
          <w:sz w:val="28"/>
          <w:szCs w:val="28"/>
        </w:rPr>
        <w:t>розмірі</w:t>
      </w:r>
      <w:proofErr w:type="spellEnd"/>
      <w:r w:rsidRPr="00A83452">
        <w:rPr>
          <w:rFonts w:ascii="Times New Roman" w:hAnsi="Times New Roman" w:cs="Times New Roman"/>
          <w:sz w:val="28"/>
          <w:szCs w:val="28"/>
        </w:rPr>
        <w:t xml:space="preserve"> </w:t>
      </w:r>
      <w:r w:rsidRPr="00A83452">
        <w:rPr>
          <w:rFonts w:ascii="Times New Roman" w:hAnsi="Times New Roman" w:cs="Times New Roman"/>
          <w:sz w:val="28"/>
          <w:szCs w:val="28"/>
          <w:lang w:val="uk-UA"/>
        </w:rPr>
        <w:t>0,5 грн з кожного</w:t>
      </w:r>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літра</w:t>
      </w:r>
      <w:proofErr w:type="spellEnd"/>
      <w:r w:rsidRPr="00A83452">
        <w:rPr>
          <w:rFonts w:ascii="Times New Roman" w:hAnsi="Times New Roman" w:cs="Times New Roman"/>
          <w:sz w:val="28"/>
          <w:szCs w:val="28"/>
        </w:rPr>
        <w:t xml:space="preserve"> на ДП та будь-яку марку бензину, а також </w:t>
      </w:r>
      <w:r w:rsidRPr="00A83452">
        <w:rPr>
          <w:rFonts w:ascii="Times New Roman" w:hAnsi="Times New Roman" w:cs="Times New Roman"/>
          <w:sz w:val="28"/>
          <w:szCs w:val="28"/>
          <w:lang w:val="uk-UA"/>
        </w:rPr>
        <w:t>0,2</w:t>
      </w:r>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копійок</w:t>
      </w:r>
      <w:proofErr w:type="spellEnd"/>
      <w:r w:rsidRPr="00A83452">
        <w:rPr>
          <w:rFonts w:ascii="Times New Roman" w:hAnsi="Times New Roman" w:cs="Times New Roman"/>
          <w:sz w:val="28"/>
          <w:szCs w:val="28"/>
        </w:rPr>
        <w:t xml:space="preserve"> на газ. Для </w:t>
      </w:r>
      <w:proofErr w:type="spellStart"/>
      <w:r w:rsidRPr="00A83452">
        <w:rPr>
          <w:rFonts w:ascii="Times New Roman" w:hAnsi="Times New Roman" w:cs="Times New Roman"/>
          <w:sz w:val="28"/>
          <w:szCs w:val="28"/>
        </w:rPr>
        <w:t>цього</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використаємо</w:t>
      </w:r>
      <w:proofErr w:type="spellEnd"/>
      <w:r w:rsidRPr="00A83452">
        <w:rPr>
          <w:rFonts w:ascii="Times New Roman" w:hAnsi="Times New Roman" w:cs="Times New Roman"/>
          <w:sz w:val="28"/>
          <w:szCs w:val="28"/>
        </w:rPr>
        <w:t xml:space="preserve"> формул</w:t>
      </w:r>
      <w:r w:rsidRPr="00A83452">
        <w:rPr>
          <w:rFonts w:ascii="Times New Roman" w:hAnsi="Times New Roman" w:cs="Times New Roman"/>
          <w:sz w:val="28"/>
          <w:szCs w:val="28"/>
          <w:lang w:val="uk-UA"/>
        </w:rPr>
        <w:t>и</w:t>
      </w:r>
      <w:r w:rsidR="00611479">
        <w:rPr>
          <w:rFonts w:ascii="Times New Roman" w:hAnsi="Times New Roman" w:cs="Times New Roman"/>
          <w:sz w:val="28"/>
          <w:szCs w:val="28"/>
          <w:lang w:val="uk-UA"/>
        </w:rPr>
        <w:t xml:space="preserve"> </w:t>
      </w:r>
      <w:r w:rsidRPr="00611479">
        <w:rPr>
          <w:rFonts w:ascii="Times New Roman" w:hAnsi="Times New Roman" w:cs="Times New Roman"/>
          <w:sz w:val="28"/>
          <w:szCs w:val="28"/>
        </w:rPr>
        <w:t>на ДП</w:t>
      </w:r>
      <w:r w:rsidR="00611479">
        <w:rPr>
          <w:rFonts w:ascii="Times New Roman" w:hAnsi="Times New Roman" w:cs="Times New Roman"/>
          <w:sz w:val="28"/>
          <w:szCs w:val="28"/>
          <w:lang w:val="uk-UA"/>
        </w:rPr>
        <w:t>,</w:t>
      </w:r>
      <w:r w:rsidRPr="00611479">
        <w:rPr>
          <w:rFonts w:ascii="Times New Roman" w:hAnsi="Times New Roman" w:cs="Times New Roman"/>
          <w:sz w:val="28"/>
          <w:szCs w:val="28"/>
        </w:rPr>
        <w:t xml:space="preserve"> бензин</w:t>
      </w:r>
      <w:r w:rsidR="00611479">
        <w:rPr>
          <w:rFonts w:ascii="Times New Roman" w:hAnsi="Times New Roman" w:cs="Times New Roman"/>
          <w:sz w:val="28"/>
          <w:szCs w:val="28"/>
          <w:lang w:val="uk-UA"/>
        </w:rPr>
        <w:t xml:space="preserve"> (3.2) та на ГАЗ (3.3).</w:t>
      </w:r>
    </w:p>
    <w:p w14:paraId="2281ADF1" w14:textId="77777777" w:rsidR="00A83452" w:rsidRPr="00A83452" w:rsidRDefault="00A83452" w:rsidP="00A83452">
      <w:pPr>
        <w:spacing w:after="0" w:line="360" w:lineRule="auto"/>
        <w:jc w:val="both"/>
        <w:rPr>
          <w:rFonts w:ascii="Times New Roman" w:hAnsi="Times New Roman" w:cs="Times New Roman"/>
          <w:sz w:val="28"/>
          <w:szCs w:val="28"/>
        </w:rPr>
      </w:pPr>
    </w:p>
    <w:p w14:paraId="774E49DB" w14:textId="15334AB1" w:rsidR="00274D3A" w:rsidRDefault="00000000" w:rsidP="00A83452">
      <w:pPr>
        <w:spacing w:after="0" w:line="360" w:lineRule="auto"/>
        <w:ind w:firstLine="567"/>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ПД</m:t>
            </m:r>
          </m:e>
          <m:sub>
            <m:r>
              <w:rPr>
                <w:rFonts w:ascii="Cambria Math" w:hAnsi="Cambria Math" w:cs="Times New Roman"/>
                <w:sz w:val="28"/>
                <w:szCs w:val="28"/>
                <w:lang w:val="uk-UA"/>
              </w:rPr>
              <m:t>без бонусів</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Пролив</m:t>
            </m:r>
          </m:e>
          <m:sub>
            <m:r>
              <w:rPr>
                <w:rFonts w:ascii="Cambria Math" w:hAnsi="Cambria Math" w:cs="Times New Roman"/>
                <w:sz w:val="28"/>
                <w:szCs w:val="28"/>
                <w:lang w:val="uk-UA"/>
              </w:rPr>
              <m:t>плановий</m:t>
            </m:r>
          </m:sub>
        </m:sSub>
        <m:r>
          <w:rPr>
            <w:rFonts w:ascii="Cambria Math" w:hAnsi="Cambria Math" w:cs="Times New Roman"/>
            <w:sz w:val="28"/>
            <w:szCs w:val="28"/>
            <w:lang w:val="uk-UA"/>
          </w:rPr>
          <m:t>*(планова ціна стели-0,5 грн)</m:t>
        </m:r>
      </m:oMath>
      <w:r w:rsidR="00274D3A" w:rsidRPr="00A83452">
        <w:rPr>
          <w:rFonts w:ascii="Times New Roman" w:eastAsiaTheme="minorEastAsia" w:hAnsi="Times New Roman" w:cs="Times New Roman"/>
          <w:sz w:val="28"/>
          <w:szCs w:val="28"/>
          <w:lang w:val="uk-UA"/>
        </w:rPr>
        <w:t xml:space="preserve">              (3.</w:t>
      </w:r>
      <w:r w:rsidR="003F4245" w:rsidRPr="00A83452">
        <w:rPr>
          <w:rFonts w:ascii="Times New Roman" w:eastAsiaTheme="minorEastAsia" w:hAnsi="Times New Roman" w:cs="Times New Roman"/>
          <w:sz w:val="28"/>
          <w:szCs w:val="28"/>
          <w:lang w:val="uk-UA"/>
        </w:rPr>
        <w:t>2</w:t>
      </w:r>
      <w:r w:rsidR="00274D3A" w:rsidRPr="00A83452">
        <w:rPr>
          <w:rFonts w:ascii="Times New Roman" w:eastAsiaTheme="minorEastAsia" w:hAnsi="Times New Roman" w:cs="Times New Roman"/>
          <w:sz w:val="28"/>
          <w:szCs w:val="28"/>
          <w:lang w:val="uk-UA"/>
        </w:rPr>
        <w:t>)</w:t>
      </w:r>
    </w:p>
    <w:p w14:paraId="3C6EF246" w14:textId="77777777" w:rsidR="00A83452" w:rsidRPr="00A83452" w:rsidRDefault="00A83452" w:rsidP="00A83452">
      <w:pPr>
        <w:spacing w:after="0" w:line="360" w:lineRule="auto"/>
        <w:jc w:val="both"/>
        <w:rPr>
          <w:rFonts w:ascii="Times New Roman" w:hAnsi="Times New Roman" w:cs="Times New Roman"/>
          <w:sz w:val="28"/>
          <w:szCs w:val="28"/>
        </w:rPr>
      </w:pPr>
    </w:p>
    <w:p w14:paraId="68203227" w14:textId="42428F7F" w:rsidR="003F4245" w:rsidRPr="00A83452" w:rsidRDefault="00000000" w:rsidP="00A83452">
      <w:pPr>
        <w:spacing w:after="0" w:line="360" w:lineRule="auto"/>
        <w:ind w:firstLine="567"/>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rPr>
            </m:ctrlPr>
          </m:sSubPr>
          <m:e>
            <m:r>
              <w:rPr>
                <w:rFonts w:ascii="Cambria Math" w:hAnsi="Cambria Math" w:cs="Times New Roman"/>
                <w:sz w:val="28"/>
                <w:szCs w:val="28"/>
                <w:lang w:val="uk-UA"/>
              </w:rPr>
              <m:t>ПД</m:t>
            </m:r>
          </m:e>
          <m:sub>
            <m:r>
              <w:rPr>
                <w:rFonts w:ascii="Cambria Math" w:hAnsi="Cambria Math" w:cs="Times New Roman"/>
                <w:sz w:val="28"/>
                <w:szCs w:val="28"/>
                <w:lang w:val="uk-UA"/>
              </w:rPr>
              <m:t>без бонусів</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lang w:val="uk-UA"/>
              </w:rPr>
              <m:t>Пролив</m:t>
            </m:r>
          </m:e>
          <m:sub>
            <m:r>
              <w:rPr>
                <w:rFonts w:ascii="Cambria Math" w:hAnsi="Cambria Math" w:cs="Times New Roman"/>
                <w:sz w:val="28"/>
                <w:szCs w:val="28"/>
                <w:lang w:val="uk-UA"/>
              </w:rPr>
              <m:t>плановий</m:t>
            </m:r>
          </m:sub>
        </m:sSub>
        <m:r>
          <w:rPr>
            <w:rFonts w:ascii="Cambria Math" w:hAnsi="Cambria Math" w:cs="Times New Roman"/>
            <w:sz w:val="28"/>
            <w:szCs w:val="28"/>
            <w:lang w:val="uk-UA"/>
          </w:rPr>
          <m:t xml:space="preserve">*(планова ціна стели-0,2 грн) </m:t>
        </m:r>
      </m:oMath>
      <w:r w:rsidR="003F4245" w:rsidRPr="00A83452">
        <w:rPr>
          <w:rFonts w:ascii="Times New Roman" w:eastAsiaTheme="minorEastAsia" w:hAnsi="Times New Roman" w:cs="Times New Roman"/>
          <w:sz w:val="28"/>
          <w:szCs w:val="28"/>
          <w:lang w:val="uk-UA"/>
        </w:rPr>
        <w:t xml:space="preserve">            (3.3)</w:t>
      </w:r>
    </w:p>
    <w:p w14:paraId="23C32325" w14:textId="3630EF1D" w:rsidR="00C76353" w:rsidRPr="00A83452" w:rsidRDefault="00C76353" w:rsidP="00A83452">
      <w:pPr>
        <w:pStyle w:val="a3"/>
        <w:spacing w:after="0" w:line="360" w:lineRule="auto"/>
        <w:ind w:left="0" w:firstLine="567"/>
        <w:jc w:val="both"/>
        <w:rPr>
          <w:rFonts w:ascii="Times New Roman" w:hAnsi="Times New Roman" w:cs="Times New Roman"/>
          <w:sz w:val="28"/>
          <w:szCs w:val="28"/>
        </w:rPr>
      </w:pPr>
    </w:p>
    <w:p w14:paraId="218896AF" w14:textId="5914367D" w:rsidR="00274D3A" w:rsidRDefault="00274D3A"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Таблиця</w:t>
      </w:r>
      <w:r w:rsidR="00F12FF4">
        <w:rPr>
          <w:rFonts w:ascii="Times New Roman" w:hAnsi="Times New Roman" w:cs="Times New Roman"/>
          <w:sz w:val="28"/>
          <w:szCs w:val="28"/>
          <w:lang w:val="uk-UA"/>
        </w:rPr>
        <w:t xml:space="preserve"> 3.10</w:t>
      </w:r>
      <w:r w:rsidRPr="00A83452">
        <w:rPr>
          <w:rFonts w:ascii="Times New Roman" w:hAnsi="Times New Roman" w:cs="Times New Roman"/>
          <w:sz w:val="28"/>
          <w:szCs w:val="28"/>
          <w:lang w:val="uk-UA"/>
        </w:rPr>
        <w:t xml:space="preserve"> – Плановий дохід з урахуванням бонусів програми лояльності</w:t>
      </w:r>
    </w:p>
    <w:tbl>
      <w:tblPr>
        <w:tblStyle w:val="5"/>
        <w:tblW w:w="9881" w:type="dxa"/>
        <w:tblInd w:w="5" w:type="dxa"/>
        <w:tblLook w:val="04A0" w:firstRow="1" w:lastRow="0" w:firstColumn="1" w:lastColumn="0" w:noHBand="0" w:noVBand="1"/>
      </w:tblPr>
      <w:tblGrid>
        <w:gridCol w:w="1093"/>
        <w:gridCol w:w="1099"/>
        <w:gridCol w:w="1116"/>
        <w:gridCol w:w="1077"/>
        <w:gridCol w:w="1134"/>
        <w:gridCol w:w="1160"/>
        <w:gridCol w:w="1029"/>
        <w:gridCol w:w="1029"/>
        <w:gridCol w:w="1144"/>
      </w:tblGrid>
      <w:tr w:rsidR="00710567" w:rsidRPr="00710567" w14:paraId="2DE12E0C" w14:textId="77777777" w:rsidTr="00710567">
        <w:trPr>
          <w:trHeight w:val="703"/>
        </w:trPr>
        <w:tc>
          <w:tcPr>
            <w:tcW w:w="1093" w:type="dxa"/>
            <w:hideMark/>
          </w:tcPr>
          <w:p w14:paraId="1863A8B6"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Продукт</w:t>
            </w:r>
          </w:p>
        </w:tc>
        <w:tc>
          <w:tcPr>
            <w:tcW w:w="1099" w:type="dxa"/>
            <w:hideMark/>
          </w:tcPr>
          <w:p w14:paraId="424C0B2F"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proofErr w:type="spellStart"/>
            <w:r w:rsidRPr="00D23F62">
              <w:rPr>
                <w:rFonts w:ascii="Times New Roman" w:eastAsia="Times New Roman" w:hAnsi="Times New Roman" w:cs="Times New Roman"/>
                <w:color w:val="000000"/>
                <w:sz w:val="24"/>
                <w:szCs w:val="24"/>
                <w:lang w:val="uk-UA" w:eastAsia="ru-UA"/>
              </w:rPr>
              <w:t>Чер</w:t>
            </w:r>
            <w:proofErr w:type="spellEnd"/>
            <w:r w:rsidRPr="00D23F62">
              <w:rPr>
                <w:rFonts w:ascii="Times New Roman" w:eastAsia="Times New Roman" w:hAnsi="Times New Roman" w:cs="Times New Roman"/>
                <w:color w:val="000000"/>
                <w:sz w:val="24"/>
                <w:szCs w:val="24"/>
                <w:lang w:val="uk-UA" w:eastAsia="ru-UA"/>
              </w:rPr>
              <w:t>, млн грн</w:t>
            </w:r>
          </w:p>
        </w:tc>
        <w:tc>
          <w:tcPr>
            <w:tcW w:w="1116" w:type="dxa"/>
            <w:hideMark/>
          </w:tcPr>
          <w:p w14:paraId="7A55E555"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Лип, млн грн</w:t>
            </w:r>
          </w:p>
        </w:tc>
        <w:tc>
          <w:tcPr>
            <w:tcW w:w="1077" w:type="dxa"/>
            <w:hideMark/>
          </w:tcPr>
          <w:p w14:paraId="4C4BF739"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Сер, млн грн</w:t>
            </w:r>
          </w:p>
        </w:tc>
        <w:tc>
          <w:tcPr>
            <w:tcW w:w="1134" w:type="dxa"/>
            <w:hideMark/>
          </w:tcPr>
          <w:p w14:paraId="1FD8D78B" w14:textId="77777777" w:rsidR="00710567" w:rsidRDefault="00D23F62" w:rsidP="00710567">
            <w:pPr>
              <w:jc w:val="both"/>
              <w:rPr>
                <w:rFonts w:ascii="Times New Roman" w:eastAsia="Times New Roman" w:hAnsi="Times New Roman" w:cs="Times New Roman"/>
                <w:color w:val="000000"/>
                <w:sz w:val="24"/>
                <w:szCs w:val="24"/>
                <w:lang w:val="uk-UA" w:eastAsia="ru-UA"/>
              </w:rPr>
            </w:pPr>
            <w:proofErr w:type="spellStart"/>
            <w:r w:rsidRPr="00D23F62">
              <w:rPr>
                <w:rFonts w:ascii="Times New Roman" w:eastAsia="Times New Roman" w:hAnsi="Times New Roman" w:cs="Times New Roman"/>
                <w:color w:val="000000"/>
                <w:sz w:val="24"/>
                <w:szCs w:val="24"/>
                <w:lang w:val="uk-UA" w:eastAsia="ru-UA"/>
              </w:rPr>
              <w:t>Вер</w:t>
            </w:r>
            <w:proofErr w:type="spellEnd"/>
            <w:r w:rsidRPr="00D23F62">
              <w:rPr>
                <w:rFonts w:ascii="Times New Roman" w:eastAsia="Times New Roman" w:hAnsi="Times New Roman" w:cs="Times New Roman"/>
                <w:color w:val="000000"/>
                <w:sz w:val="24"/>
                <w:szCs w:val="24"/>
                <w:lang w:val="uk-UA" w:eastAsia="ru-UA"/>
              </w:rPr>
              <w:t xml:space="preserve">, </w:t>
            </w:r>
          </w:p>
          <w:p w14:paraId="19581D9A" w14:textId="1B1215BE"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млн грн</w:t>
            </w:r>
          </w:p>
        </w:tc>
        <w:tc>
          <w:tcPr>
            <w:tcW w:w="1160" w:type="dxa"/>
            <w:hideMark/>
          </w:tcPr>
          <w:p w14:paraId="647452E4"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proofErr w:type="spellStart"/>
            <w:r w:rsidRPr="00D23F62">
              <w:rPr>
                <w:rFonts w:ascii="Times New Roman" w:eastAsia="Times New Roman" w:hAnsi="Times New Roman" w:cs="Times New Roman"/>
                <w:color w:val="000000"/>
                <w:sz w:val="24"/>
                <w:szCs w:val="24"/>
                <w:lang w:val="uk-UA" w:eastAsia="ru-UA"/>
              </w:rPr>
              <w:t>Жов</w:t>
            </w:r>
            <w:proofErr w:type="spellEnd"/>
            <w:r w:rsidRPr="00D23F62">
              <w:rPr>
                <w:rFonts w:ascii="Times New Roman" w:eastAsia="Times New Roman" w:hAnsi="Times New Roman" w:cs="Times New Roman"/>
                <w:color w:val="000000"/>
                <w:sz w:val="24"/>
                <w:szCs w:val="24"/>
                <w:lang w:val="uk-UA" w:eastAsia="ru-UA"/>
              </w:rPr>
              <w:t>, млн грн</w:t>
            </w:r>
          </w:p>
        </w:tc>
        <w:tc>
          <w:tcPr>
            <w:tcW w:w="1029" w:type="dxa"/>
            <w:hideMark/>
          </w:tcPr>
          <w:p w14:paraId="5D9CECA3"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Лис, млн грн</w:t>
            </w:r>
          </w:p>
        </w:tc>
        <w:tc>
          <w:tcPr>
            <w:tcW w:w="1029" w:type="dxa"/>
            <w:hideMark/>
          </w:tcPr>
          <w:p w14:paraId="682F140F"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Гру, млн грн</w:t>
            </w:r>
          </w:p>
        </w:tc>
        <w:tc>
          <w:tcPr>
            <w:tcW w:w="1144" w:type="dxa"/>
            <w:hideMark/>
          </w:tcPr>
          <w:p w14:paraId="71218466"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Разом</w:t>
            </w:r>
          </w:p>
        </w:tc>
      </w:tr>
      <w:tr w:rsidR="00710567" w:rsidRPr="00710567" w14:paraId="55D127CF" w14:textId="77777777" w:rsidTr="00710567">
        <w:trPr>
          <w:trHeight w:val="357"/>
        </w:trPr>
        <w:tc>
          <w:tcPr>
            <w:tcW w:w="1093" w:type="dxa"/>
            <w:hideMark/>
          </w:tcPr>
          <w:p w14:paraId="32B058E7"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А-92</w:t>
            </w:r>
          </w:p>
        </w:tc>
        <w:tc>
          <w:tcPr>
            <w:tcW w:w="1099" w:type="dxa"/>
            <w:hideMark/>
          </w:tcPr>
          <w:p w14:paraId="324F67E4" w14:textId="1AA92A19"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179,826</w:t>
            </w:r>
          </w:p>
        </w:tc>
        <w:tc>
          <w:tcPr>
            <w:tcW w:w="1116" w:type="dxa"/>
            <w:hideMark/>
          </w:tcPr>
          <w:p w14:paraId="2B5164BB" w14:textId="522C7531"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245,956</w:t>
            </w:r>
          </w:p>
        </w:tc>
        <w:tc>
          <w:tcPr>
            <w:tcW w:w="1077" w:type="dxa"/>
            <w:hideMark/>
          </w:tcPr>
          <w:p w14:paraId="6C9217AC" w14:textId="6EC881D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250,294</w:t>
            </w:r>
          </w:p>
        </w:tc>
        <w:tc>
          <w:tcPr>
            <w:tcW w:w="1134" w:type="dxa"/>
            <w:hideMark/>
          </w:tcPr>
          <w:p w14:paraId="3BA31519"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266,904</w:t>
            </w:r>
          </w:p>
        </w:tc>
        <w:tc>
          <w:tcPr>
            <w:tcW w:w="1160" w:type="dxa"/>
            <w:hideMark/>
          </w:tcPr>
          <w:p w14:paraId="7A6D4468"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210,244</w:t>
            </w:r>
          </w:p>
        </w:tc>
        <w:tc>
          <w:tcPr>
            <w:tcW w:w="1029" w:type="dxa"/>
            <w:hideMark/>
          </w:tcPr>
          <w:p w14:paraId="4CE6524D" w14:textId="58E239D8"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180,444</w:t>
            </w:r>
          </w:p>
        </w:tc>
        <w:tc>
          <w:tcPr>
            <w:tcW w:w="1029" w:type="dxa"/>
            <w:hideMark/>
          </w:tcPr>
          <w:p w14:paraId="3AF02C04" w14:textId="0E7B95E4"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146,861</w:t>
            </w:r>
          </w:p>
        </w:tc>
        <w:tc>
          <w:tcPr>
            <w:tcW w:w="1144" w:type="dxa"/>
            <w:hideMark/>
          </w:tcPr>
          <w:p w14:paraId="2AD55957" w14:textId="3A88D4CC"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1480,532</w:t>
            </w:r>
          </w:p>
        </w:tc>
      </w:tr>
      <w:tr w:rsidR="00710567" w:rsidRPr="00710567" w14:paraId="61DD2507" w14:textId="77777777" w:rsidTr="00710567">
        <w:trPr>
          <w:trHeight w:val="357"/>
        </w:trPr>
        <w:tc>
          <w:tcPr>
            <w:tcW w:w="1093" w:type="dxa"/>
            <w:hideMark/>
          </w:tcPr>
          <w:p w14:paraId="53F11BCC"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 xml:space="preserve">А-95 </w:t>
            </w:r>
          </w:p>
        </w:tc>
        <w:tc>
          <w:tcPr>
            <w:tcW w:w="1099" w:type="dxa"/>
            <w:hideMark/>
          </w:tcPr>
          <w:p w14:paraId="63C434A7" w14:textId="66C0CD35"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227,621</w:t>
            </w:r>
          </w:p>
        </w:tc>
        <w:tc>
          <w:tcPr>
            <w:tcW w:w="1116" w:type="dxa"/>
            <w:hideMark/>
          </w:tcPr>
          <w:p w14:paraId="7924D8CF" w14:textId="1382D835"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348,760</w:t>
            </w:r>
          </w:p>
        </w:tc>
        <w:tc>
          <w:tcPr>
            <w:tcW w:w="1077" w:type="dxa"/>
            <w:hideMark/>
          </w:tcPr>
          <w:p w14:paraId="159E7DDB" w14:textId="1D2A00EE"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320,625</w:t>
            </w:r>
          </w:p>
        </w:tc>
        <w:tc>
          <w:tcPr>
            <w:tcW w:w="1134" w:type="dxa"/>
            <w:hideMark/>
          </w:tcPr>
          <w:p w14:paraId="7C4EE963" w14:textId="226A1362"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337,424</w:t>
            </w:r>
          </w:p>
        </w:tc>
        <w:tc>
          <w:tcPr>
            <w:tcW w:w="1160" w:type="dxa"/>
            <w:hideMark/>
          </w:tcPr>
          <w:p w14:paraId="7A5C68F5"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295,936</w:t>
            </w:r>
          </w:p>
        </w:tc>
        <w:tc>
          <w:tcPr>
            <w:tcW w:w="1029" w:type="dxa"/>
            <w:hideMark/>
          </w:tcPr>
          <w:p w14:paraId="463371B8" w14:textId="05D47E03"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280,97</w:t>
            </w:r>
          </w:p>
        </w:tc>
        <w:tc>
          <w:tcPr>
            <w:tcW w:w="1029" w:type="dxa"/>
            <w:hideMark/>
          </w:tcPr>
          <w:p w14:paraId="3E9E7D48" w14:textId="377DE09D"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237,95</w:t>
            </w:r>
          </w:p>
        </w:tc>
        <w:tc>
          <w:tcPr>
            <w:tcW w:w="1144" w:type="dxa"/>
            <w:hideMark/>
          </w:tcPr>
          <w:p w14:paraId="6138FA09" w14:textId="2E5861A3"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2049,288</w:t>
            </w:r>
          </w:p>
        </w:tc>
      </w:tr>
      <w:tr w:rsidR="00710567" w:rsidRPr="00710567" w14:paraId="701246BF" w14:textId="77777777" w:rsidTr="00710567">
        <w:trPr>
          <w:trHeight w:val="357"/>
        </w:trPr>
        <w:tc>
          <w:tcPr>
            <w:tcW w:w="1093" w:type="dxa"/>
            <w:hideMark/>
          </w:tcPr>
          <w:p w14:paraId="7BE25DBF"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А-95 +</w:t>
            </w:r>
          </w:p>
        </w:tc>
        <w:tc>
          <w:tcPr>
            <w:tcW w:w="1099" w:type="dxa"/>
            <w:hideMark/>
          </w:tcPr>
          <w:p w14:paraId="36337148" w14:textId="0D8D5914"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43,356</w:t>
            </w:r>
          </w:p>
        </w:tc>
        <w:tc>
          <w:tcPr>
            <w:tcW w:w="1116" w:type="dxa"/>
            <w:hideMark/>
          </w:tcPr>
          <w:p w14:paraId="6E8DAB99" w14:textId="17396C54"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77,502</w:t>
            </w:r>
          </w:p>
        </w:tc>
        <w:tc>
          <w:tcPr>
            <w:tcW w:w="1077" w:type="dxa"/>
            <w:hideMark/>
          </w:tcPr>
          <w:p w14:paraId="4BFD019F" w14:textId="13BDF884"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70,537</w:t>
            </w:r>
          </w:p>
        </w:tc>
        <w:tc>
          <w:tcPr>
            <w:tcW w:w="1134" w:type="dxa"/>
            <w:hideMark/>
          </w:tcPr>
          <w:p w14:paraId="4434001C"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70,0315</w:t>
            </w:r>
          </w:p>
        </w:tc>
        <w:tc>
          <w:tcPr>
            <w:tcW w:w="1160" w:type="dxa"/>
            <w:hideMark/>
          </w:tcPr>
          <w:p w14:paraId="19F519BA" w14:textId="7CEADB0B"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49,322</w:t>
            </w:r>
          </w:p>
        </w:tc>
        <w:tc>
          <w:tcPr>
            <w:tcW w:w="1029" w:type="dxa"/>
            <w:hideMark/>
          </w:tcPr>
          <w:p w14:paraId="6AE8A918" w14:textId="5A89BB6A"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53,802</w:t>
            </w:r>
          </w:p>
        </w:tc>
        <w:tc>
          <w:tcPr>
            <w:tcW w:w="1029" w:type="dxa"/>
            <w:hideMark/>
          </w:tcPr>
          <w:p w14:paraId="7AABE438" w14:textId="7A08CF04"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40,625</w:t>
            </w:r>
          </w:p>
        </w:tc>
        <w:tc>
          <w:tcPr>
            <w:tcW w:w="1144" w:type="dxa"/>
            <w:hideMark/>
          </w:tcPr>
          <w:p w14:paraId="2F5F24C4" w14:textId="02AED88E"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405,179</w:t>
            </w:r>
          </w:p>
        </w:tc>
      </w:tr>
      <w:tr w:rsidR="00710567" w:rsidRPr="00710567" w14:paraId="1441A6AD" w14:textId="77777777" w:rsidTr="00710567">
        <w:trPr>
          <w:trHeight w:val="357"/>
        </w:trPr>
        <w:tc>
          <w:tcPr>
            <w:tcW w:w="1093" w:type="dxa"/>
            <w:hideMark/>
          </w:tcPr>
          <w:p w14:paraId="0830FB89"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ДП</w:t>
            </w:r>
          </w:p>
        </w:tc>
        <w:tc>
          <w:tcPr>
            <w:tcW w:w="1099" w:type="dxa"/>
            <w:hideMark/>
          </w:tcPr>
          <w:p w14:paraId="5A2E6AD8" w14:textId="27F08D1B"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148,032</w:t>
            </w:r>
          </w:p>
        </w:tc>
        <w:tc>
          <w:tcPr>
            <w:tcW w:w="1116" w:type="dxa"/>
            <w:hideMark/>
          </w:tcPr>
          <w:p w14:paraId="41C5C386" w14:textId="6CCA47BF"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208,034</w:t>
            </w:r>
          </w:p>
        </w:tc>
        <w:tc>
          <w:tcPr>
            <w:tcW w:w="1077" w:type="dxa"/>
            <w:hideMark/>
          </w:tcPr>
          <w:p w14:paraId="5AEACA76" w14:textId="4542C600"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164,6</w:t>
            </w:r>
          </w:p>
        </w:tc>
        <w:tc>
          <w:tcPr>
            <w:tcW w:w="1134" w:type="dxa"/>
            <w:hideMark/>
          </w:tcPr>
          <w:p w14:paraId="7C660873" w14:textId="5A766C05"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244,069</w:t>
            </w:r>
          </w:p>
        </w:tc>
        <w:tc>
          <w:tcPr>
            <w:tcW w:w="1160" w:type="dxa"/>
            <w:hideMark/>
          </w:tcPr>
          <w:p w14:paraId="715F2015"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168,076</w:t>
            </w:r>
          </w:p>
        </w:tc>
        <w:tc>
          <w:tcPr>
            <w:tcW w:w="1029" w:type="dxa"/>
            <w:hideMark/>
          </w:tcPr>
          <w:p w14:paraId="695EACA7" w14:textId="70E7B4C9"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270,442</w:t>
            </w:r>
          </w:p>
        </w:tc>
        <w:tc>
          <w:tcPr>
            <w:tcW w:w="1029" w:type="dxa"/>
            <w:hideMark/>
          </w:tcPr>
          <w:p w14:paraId="70127994" w14:textId="3EFABA13"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193,436</w:t>
            </w:r>
          </w:p>
        </w:tc>
        <w:tc>
          <w:tcPr>
            <w:tcW w:w="1144" w:type="dxa"/>
            <w:hideMark/>
          </w:tcPr>
          <w:p w14:paraId="0FCF06B9" w14:textId="08B66C9F"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1396,691</w:t>
            </w:r>
          </w:p>
        </w:tc>
      </w:tr>
      <w:tr w:rsidR="00710567" w:rsidRPr="00710567" w14:paraId="625F7A98" w14:textId="77777777" w:rsidTr="00710567">
        <w:trPr>
          <w:trHeight w:val="357"/>
        </w:trPr>
        <w:tc>
          <w:tcPr>
            <w:tcW w:w="1093" w:type="dxa"/>
            <w:hideMark/>
          </w:tcPr>
          <w:p w14:paraId="35A3E88E"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ГАЗ</w:t>
            </w:r>
          </w:p>
        </w:tc>
        <w:tc>
          <w:tcPr>
            <w:tcW w:w="1099" w:type="dxa"/>
            <w:hideMark/>
          </w:tcPr>
          <w:p w14:paraId="6C1D61C8" w14:textId="15FA349E"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108,790</w:t>
            </w:r>
          </w:p>
        </w:tc>
        <w:tc>
          <w:tcPr>
            <w:tcW w:w="1116" w:type="dxa"/>
            <w:hideMark/>
          </w:tcPr>
          <w:p w14:paraId="3E3D1976" w14:textId="61B9ED5C"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167,075</w:t>
            </w:r>
          </w:p>
        </w:tc>
        <w:tc>
          <w:tcPr>
            <w:tcW w:w="1077" w:type="dxa"/>
            <w:hideMark/>
          </w:tcPr>
          <w:p w14:paraId="49069B9C" w14:textId="40B47D3E"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146,856</w:t>
            </w:r>
          </w:p>
        </w:tc>
        <w:tc>
          <w:tcPr>
            <w:tcW w:w="1134" w:type="dxa"/>
            <w:hideMark/>
          </w:tcPr>
          <w:p w14:paraId="1D8C7E0D" w14:textId="0C1AD85B"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171,471</w:t>
            </w:r>
          </w:p>
        </w:tc>
        <w:tc>
          <w:tcPr>
            <w:tcW w:w="1160" w:type="dxa"/>
            <w:hideMark/>
          </w:tcPr>
          <w:p w14:paraId="31CC6C0D"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127,983</w:t>
            </w:r>
          </w:p>
        </w:tc>
        <w:tc>
          <w:tcPr>
            <w:tcW w:w="1029" w:type="dxa"/>
            <w:hideMark/>
          </w:tcPr>
          <w:p w14:paraId="0A59F276" w14:textId="040F76B6"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180,787</w:t>
            </w:r>
          </w:p>
        </w:tc>
        <w:tc>
          <w:tcPr>
            <w:tcW w:w="1029" w:type="dxa"/>
            <w:hideMark/>
          </w:tcPr>
          <w:p w14:paraId="37B75423" w14:textId="33C13ADA"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124,216</w:t>
            </w:r>
          </w:p>
        </w:tc>
        <w:tc>
          <w:tcPr>
            <w:tcW w:w="1144" w:type="dxa"/>
            <w:hideMark/>
          </w:tcPr>
          <w:p w14:paraId="0F239032" w14:textId="5971C99C"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1027,179</w:t>
            </w:r>
          </w:p>
        </w:tc>
      </w:tr>
      <w:tr w:rsidR="00710567" w:rsidRPr="00710567" w14:paraId="2E665466" w14:textId="77777777" w:rsidTr="00710567">
        <w:trPr>
          <w:trHeight w:val="357"/>
        </w:trPr>
        <w:tc>
          <w:tcPr>
            <w:tcW w:w="1093" w:type="dxa"/>
            <w:hideMark/>
          </w:tcPr>
          <w:p w14:paraId="03EF0E69"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uk-UA" w:eastAsia="ru-UA"/>
              </w:rPr>
              <w:t>Разом</w:t>
            </w:r>
          </w:p>
        </w:tc>
        <w:tc>
          <w:tcPr>
            <w:tcW w:w="1099" w:type="dxa"/>
            <w:hideMark/>
          </w:tcPr>
          <w:p w14:paraId="050888EC" w14:textId="238D5646"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707,626</w:t>
            </w:r>
          </w:p>
        </w:tc>
        <w:tc>
          <w:tcPr>
            <w:tcW w:w="1116" w:type="dxa"/>
            <w:hideMark/>
          </w:tcPr>
          <w:p w14:paraId="337970BF" w14:textId="3ACD3DCC"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1047,328</w:t>
            </w:r>
          </w:p>
        </w:tc>
        <w:tc>
          <w:tcPr>
            <w:tcW w:w="1077" w:type="dxa"/>
            <w:hideMark/>
          </w:tcPr>
          <w:p w14:paraId="54E70CE7" w14:textId="09411FB5"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952,914</w:t>
            </w:r>
          </w:p>
        </w:tc>
        <w:tc>
          <w:tcPr>
            <w:tcW w:w="1134" w:type="dxa"/>
            <w:hideMark/>
          </w:tcPr>
          <w:p w14:paraId="3EE6D8A1"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1089,901</w:t>
            </w:r>
          </w:p>
        </w:tc>
        <w:tc>
          <w:tcPr>
            <w:tcW w:w="1160" w:type="dxa"/>
            <w:hideMark/>
          </w:tcPr>
          <w:p w14:paraId="391162BE" w14:textId="77777777"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851,562</w:t>
            </w:r>
          </w:p>
        </w:tc>
        <w:tc>
          <w:tcPr>
            <w:tcW w:w="1029" w:type="dxa"/>
            <w:hideMark/>
          </w:tcPr>
          <w:p w14:paraId="6B05ED16" w14:textId="6049E8FA"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966,447</w:t>
            </w:r>
          </w:p>
        </w:tc>
        <w:tc>
          <w:tcPr>
            <w:tcW w:w="1029" w:type="dxa"/>
            <w:hideMark/>
          </w:tcPr>
          <w:p w14:paraId="5D654B91" w14:textId="16FB8FC5"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743,091</w:t>
            </w:r>
          </w:p>
        </w:tc>
        <w:tc>
          <w:tcPr>
            <w:tcW w:w="1144" w:type="dxa"/>
            <w:hideMark/>
          </w:tcPr>
          <w:p w14:paraId="1210ED25" w14:textId="09A125C3" w:rsidR="00D23F62" w:rsidRPr="00D23F62" w:rsidRDefault="00D23F62" w:rsidP="00710567">
            <w:pPr>
              <w:jc w:val="both"/>
              <w:rPr>
                <w:rFonts w:ascii="Times New Roman" w:eastAsia="Times New Roman" w:hAnsi="Times New Roman" w:cs="Times New Roman"/>
                <w:color w:val="000000"/>
                <w:sz w:val="24"/>
                <w:szCs w:val="24"/>
                <w:lang w:val="ru-UA" w:eastAsia="ru-UA"/>
              </w:rPr>
            </w:pPr>
            <w:r w:rsidRPr="00D23F62">
              <w:rPr>
                <w:rFonts w:ascii="Times New Roman" w:eastAsia="Times New Roman" w:hAnsi="Times New Roman" w:cs="Times New Roman"/>
                <w:color w:val="000000"/>
                <w:sz w:val="24"/>
                <w:szCs w:val="24"/>
                <w:lang w:val="ru-UA" w:eastAsia="ru-UA"/>
              </w:rPr>
              <w:t>6358,87</w:t>
            </w:r>
          </w:p>
        </w:tc>
      </w:tr>
    </w:tbl>
    <w:p w14:paraId="5020A5F5" w14:textId="05739D5D" w:rsidR="00C76353" w:rsidRDefault="007B3A0A" w:rsidP="007B6631">
      <w:pPr>
        <w:spacing w:after="0" w:line="360" w:lineRule="auto"/>
        <w:ind w:firstLine="567"/>
        <w:jc w:val="both"/>
        <w:rPr>
          <w:rFonts w:ascii="Times New Roman" w:hAnsi="Times New Roman" w:cs="Times New Roman"/>
          <w:i/>
          <w:iCs/>
          <w:sz w:val="24"/>
          <w:szCs w:val="24"/>
        </w:rPr>
      </w:pPr>
      <w:proofErr w:type="spellStart"/>
      <w:r w:rsidRPr="00A376A8">
        <w:rPr>
          <w:rFonts w:ascii="Times New Roman" w:hAnsi="Times New Roman" w:cs="Times New Roman"/>
          <w:i/>
          <w:iCs/>
          <w:sz w:val="24"/>
          <w:szCs w:val="24"/>
        </w:rPr>
        <w:t>Джерело</w:t>
      </w:r>
      <w:proofErr w:type="spellEnd"/>
      <w:r w:rsidRPr="00A376A8">
        <w:rPr>
          <w:rFonts w:ascii="Times New Roman" w:hAnsi="Times New Roman" w:cs="Times New Roman"/>
          <w:i/>
          <w:iCs/>
          <w:sz w:val="24"/>
          <w:szCs w:val="24"/>
        </w:rPr>
        <w:t xml:space="preserve">: </w:t>
      </w:r>
      <w:r w:rsidRPr="00A376A8">
        <w:rPr>
          <w:rFonts w:ascii="Times New Roman" w:hAnsi="Times New Roman" w:cs="Times New Roman"/>
          <w:i/>
          <w:iCs/>
          <w:sz w:val="24"/>
          <w:szCs w:val="24"/>
          <w:lang w:val="en-AU"/>
        </w:rPr>
        <w:t>c</w:t>
      </w:r>
      <w:r w:rsidRPr="00A376A8">
        <w:rPr>
          <w:rFonts w:ascii="Times New Roman" w:hAnsi="Times New Roman" w:cs="Times New Roman"/>
          <w:i/>
          <w:iCs/>
          <w:sz w:val="24"/>
          <w:szCs w:val="24"/>
        </w:rPr>
        <w:t>кладено автором</w:t>
      </w:r>
    </w:p>
    <w:p w14:paraId="5165295D" w14:textId="77777777" w:rsidR="007B3A0A" w:rsidRPr="00A83452" w:rsidRDefault="007B3A0A" w:rsidP="00A83452">
      <w:pPr>
        <w:spacing w:after="0" w:line="360" w:lineRule="auto"/>
        <w:ind w:firstLine="567"/>
        <w:jc w:val="both"/>
        <w:rPr>
          <w:rFonts w:ascii="Times New Roman" w:hAnsi="Times New Roman" w:cs="Times New Roman"/>
          <w:sz w:val="28"/>
          <w:szCs w:val="28"/>
          <w:highlight w:val="yellow"/>
          <w:lang w:val="uk-UA"/>
        </w:rPr>
      </w:pPr>
    </w:p>
    <w:p w14:paraId="7CF86501" w14:textId="1DA17D35" w:rsidR="00C76353" w:rsidRPr="00A83452" w:rsidRDefault="00C76353" w:rsidP="00A83452">
      <w:pPr>
        <w:spacing w:after="0" w:line="360" w:lineRule="auto"/>
        <w:ind w:firstLine="567"/>
        <w:jc w:val="both"/>
        <w:rPr>
          <w:rFonts w:ascii="Times New Roman" w:hAnsi="Times New Roman" w:cs="Times New Roman"/>
          <w:sz w:val="28"/>
          <w:szCs w:val="28"/>
          <w:highlight w:val="yellow"/>
          <w:lang w:val="uk-UA"/>
        </w:rPr>
      </w:pPr>
      <w:r w:rsidRPr="00A83452">
        <w:rPr>
          <w:rFonts w:ascii="Times New Roman" w:hAnsi="Times New Roman" w:cs="Times New Roman"/>
          <w:sz w:val="28"/>
          <w:szCs w:val="28"/>
          <w:lang w:val="uk-UA"/>
        </w:rPr>
        <w:t xml:space="preserve">Підсумовуючи дані з таблиці, за впровадження програми лояльності, дохід від продажу палива на 2023 рік, з урахуванням бонусів, складатиме </w:t>
      </w:r>
      <w:r w:rsidR="007B6631">
        <w:rPr>
          <w:rFonts w:ascii="Times New Roman" w:hAnsi="Times New Roman" w:cs="Times New Roman"/>
          <w:sz w:val="28"/>
          <w:szCs w:val="28"/>
          <w:lang w:val="uk-UA"/>
        </w:rPr>
        <w:t>6358,87</w:t>
      </w:r>
      <w:r w:rsidRPr="00A83452">
        <w:rPr>
          <w:rFonts w:ascii="Times New Roman" w:hAnsi="Times New Roman" w:cs="Times New Roman"/>
          <w:sz w:val="28"/>
          <w:szCs w:val="28"/>
          <w:lang w:val="uk-UA"/>
        </w:rPr>
        <w:t xml:space="preserve"> млн грн. Продукти А-92, А-95, А-95 </w:t>
      </w:r>
      <w:proofErr w:type="spellStart"/>
      <w:r w:rsidRPr="00A83452">
        <w:rPr>
          <w:rFonts w:ascii="Times New Roman" w:hAnsi="Times New Roman" w:cs="Times New Roman"/>
          <w:sz w:val="28"/>
          <w:szCs w:val="28"/>
          <w:lang w:val="uk-UA"/>
        </w:rPr>
        <w:t>energy</w:t>
      </w:r>
      <w:proofErr w:type="spellEnd"/>
      <w:r w:rsidRPr="00A83452">
        <w:rPr>
          <w:rFonts w:ascii="Times New Roman" w:hAnsi="Times New Roman" w:cs="Times New Roman"/>
          <w:sz w:val="28"/>
          <w:szCs w:val="28"/>
          <w:lang w:val="uk-UA"/>
        </w:rPr>
        <w:t xml:space="preserve">, ДП та ГАЗ принесуть відповідно </w:t>
      </w:r>
      <w:r w:rsidR="007B6631">
        <w:rPr>
          <w:rFonts w:ascii="Times New Roman" w:hAnsi="Times New Roman" w:cs="Times New Roman"/>
          <w:sz w:val="28"/>
          <w:szCs w:val="28"/>
          <w:lang w:val="uk-UA"/>
        </w:rPr>
        <w:t>1480,53</w:t>
      </w:r>
      <w:r w:rsidRPr="00A83452">
        <w:rPr>
          <w:rFonts w:ascii="Times New Roman" w:hAnsi="Times New Roman" w:cs="Times New Roman"/>
          <w:sz w:val="28"/>
          <w:szCs w:val="28"/>
          <w:lang w:val="uk-UA"/>
        </w:rPr>
        <w:t xml:space="preserve"> млн грн, </w:t>
      </w:r>
      <w:r w:rsidR="007B6631">
        <w:rPr>
          <w:rFonts w:ascii="Times New Roman" w:hAnsi="Times New Roman" w:cs="Times New Roman"/>
          <w:sz w:val="28"/>
          <w:szCs w:val="28"/>
          <w:lang w:val="uk-UA"/>
        </w:rPr>
        <w:t>2049,28</w:t>
      </w:r>
      <w:r w:rsidRPr="00A83452">
        <w:rPr>
          <w:rFonts w:ascii="Times New Roman" w:hAnsi="Times New Roman" w:cs="Times New Roman"/>
          <w:sz w:val="28"/>
          <w:szCs w:val="28"/>
          <w:lang w:val="uk-UA"/>
        </w:rPr>
        <w:t xml:space="preserve"> млн грн, </w:t>
      </w:r>
      <w:r w:rsidR="007B6631">
        <w:rPr>
          <w:rFonts w:ascii="Times New Roman" w:hAnsi="Times New Roman" w:cs="Times New Roman"/>
          <w:sz w:val="28"/>
          <w:szCs w:val="28"/>
          <w:lang w:val="uk-UA"/>
        </w:rPr>
        <w:t>405,17</w:t>
      </w:r>
      <w:r w:rsidRPr="00A83452">
        <w:rPr>
          <w:rFonts w:ascii="Times New Roman" w:hAnsi="Times New Roman" w:cs="Times New Roman"/>
          <w:sz w:val="28"/>
          <w:szCs w:val="28"/>
          <w:lang w:val="uk-UA"/>
        </w:rPr>
        <w:t xml:space="preserve"> млн грн, </w:t>
      </w:r>
      <w:r w:rsidR="007B6631">
        <w:rPr>
          <w:rFonts w:ascii="Times New Roman" w:hAnsi="Times New Roman" w:cs="Times New Roman"/>
          <w:sz w:val="28"/>
          <w:szCs w:val="28"/>
          <w:lang w:val="uk-UA"/>
        </w:rPr>
        <w:t>1396,69</w:t>
      </w:r>
      <w:r w:rsidRPr="00A83452">
        <w:rPr>
          <w:rFonts w:ascii="Times New Roman" w:hAnsi="Times New Roman" w:cs="Times New Roman"/>
          <w:sz w:val="28"/>
          <w:szCs w:val="28"/>
          <w:lang w:val="uk-UA"/>
        </w:rPr>
        <w:t xml:space="preserve"> млн грн та </w:t>
      </w:r>
      <w:r w:rsidR="007B6631">
        <w:rPr>
          <w:rFonts w:ascii="Times New Roman" w:hAnsi="Times New Roman" w:cs="Times New Roman"/>
          <w:sz w:val="28"/>
          <w:szCs w:val="28"/>
          <w:lang w:val="uk-UA"/>
        </w:rPr>
        <w:t>1027,17</w:t>
      </w:r>
      <w:r w:rsidRPr="00A83452">
        <w:rPr>
          <w:rFonts w:ascii="Times New Roman" w:hAnsi="Times New Roman" w:cs="Times New Roman"/>
          <w:sz w:val="28"/>
          <w:szCs w:val="28"/>
          <w:lang w:val="uk-UA"/>
        </w:rPr>
        <w:t xml:space="preserve"> млн грн</w:t>
      </w:r>
      <w:r w:rsidR="007B6631">
        <w:rPr>
          <w:rFonts w:ascii="Times New Roman" w:hAnsi="Times New Roman" w:cs="Times New Roman"/>
          <w:sz w:val="28"/>
          <w:szCs w:val="28"/>
          <w:lang w:val="uk-UA"/>
        </w:rPr>
        <w:t>.</w:t>
      </w:r>
    </w:p>
    <w:p w14:paraId="3E36048F" w14:textId="24AEF9C0" w:rsidR="00C76353" w:rsidRDefault="00C76353" w:rsidP="0067605D">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 xml:space="preserve">Розрахуємо індекс для порівняння доходу 2022 року та дохід з урахуванням програми лояльності за формулою: </w:t>
      </w:r>
    </w:p>
    <w:p w14:paraId="48388983" w14:textId="77777777" w:rsidR="0067605D" w:rsidRPr="00A83452" w:rsidRDefault="0067605D" w:rsidP="0067605D">
      <w:pPr>
        <w:spacing w:after="0" w:line="360" w:lineRule="auto"/>
        <w:ind w:firstLine="567"/>
        <w:jc w:val="both"/>
        <w:rPr>
          <w:rFonts w:ascii="Times New Roman" w:hAnsi="Times New Roman" w:cs="Times New Roman"/>
          <w:sz w:val="28"/>
          <w:szCs w:val="28"/>
          <w:lang w:val="uk-UA"/>
        </w:rPr>
      </w:pPr>
    </w:p>
    <w:p w14:paraId="358EECE3" w14:textId="05E41145" w:rsidR="00737E6C" w:rsidRPr="001D0D60" w:rsidRDefault="00000000" w:rsidP="001D0D60">
      <w:pPr>
        <w:spacing w:after="0" w:line="360" w:lineRule="auto"/>
        <w:ind w:firstLine="567"/>
        <w:jc w:val="right"/>
        <w:rPr>
          <w:rFonts w:ascii="Times New Roman" w:eastAsiaTheme="minorEastAsia" w:hAnsi="Times New Roman" w:cs="Times New Roman"/>
          <w:sz w:val="28"/>
          <w:szCs w:val="28"/>
          <w:lang w:val="en-US"/>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I</m:t>
            </m:r>
          </m:e>
          <m:sub>
            <m:f>
              <m:fPr>
                <m:ctrlPr>
                  <w:rPr>
                    <w:rFonts w:ascii="Cambria Math" w:hAnsi="Cambria Math" w:cs="Times New Roman"/>
                    <w:i/>
                    <w:sz w:val="28"/>
                    <w:szCs w:val="28"/>
                    <w:lang w:val="uk-UA"/>
                  </w:rPr>
                </m:ctrlPr>
              </m:fPr>
              <m:num>
                <m:r>
                  <w:rPr>
                    <w:rFonts w:ascii="Cambria Math" w:hAnsi="Cambria Math" w:cs="Times New Roman"/>
                    <w:sz w:val="28"/>
                    <w:szCs w:val="28"/>
                  </w:rPr>
                  <m:t>A</m:t>
                </m:r>
              </m:num>
              <m:den>
                <m:r>
                  <w:rPr>
                    <w:rFonts w:ascii="Cambria Math" w:hAnsi="Cambria Math" w:cs="Times New Roman"/>
                    <w:sz w:val="28"/>
                    <w:szCs w:val="28"/>
                    <w:lang w:val="uk-UA"/>
                  </w:rPr>
                  <m:t>B</m:t>
                </m:r>
              </m:den>
            </m:f>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A</m:t>
                </m:r>
              </m:e>
            </m:nary>
          </m:num>
          <m:den>
            <m:nary>
              <m:naryPr>
                <m:chr m:val="∑"/>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B</m:t>
                </m:r>
              </m:e>
            </m:nary>
          </m:den>
        </m:f>
      </m:oMath>
      <w:r w:rsidR="003F4245" w:rsidRPr="00A83452">
        <w:rPr>
          <w:rFonts w:ascii="Times New Roman" w:eastAsiaTheme="minorEastAsia" w:hAnsi="Times New Roman" w:cs="Times New Roman"/>
          <w:sz w:val="28"/>
          <w:szCs w:val="28"/>
          <w:lang w:val="en-US"/>
        </w:rPr>
        <w:t xml:space="preserve">  </w:t>
      </w:r>
      <w:r w:rsidR="003F4245" w:rsidRPr="00A83452">
        <w:rPr>
          <w:rFonts w:ascii="Times New Roman" w:eastAsiaTheme="minorEastAsia" w:hAnsi="Times New Roman" w:cs="Times New Roman"/>
          <w:sz w:val="28"/>
          <w:szCs w:val="28"/>
          <w:lang w:val="uk-UA"/>
        </w:rPr>
        <w:t xml:space="preserve">    </w:t>
      </w:r>
      <w:r w:rsidR="00A83452" w:rsidRPr="00A83452">
        <w:rPr>
          <w:rFonts w:ascii="Times New Roman" w:eastAsiaTheme="minorEastAsia" w:hAnsi="Times New Roman" w:cs="Times New Roman"/>
          <w:sz w:val="28"/>
          <w:szCs w:val="28"/>
          <w:lang w:val="uk-UA"/>
        </w:rPr>
        <w:t xml:space="preserve">   </w:t>
      </w:r>
      <w:r w:rsidR="003F4245" w:rsidRPr="00A83452">
        <w:rPr>
          <w:rFonts w:ascii="Times New Roman" w:eastAsiaTheme="minorEastAsia" w:hAnsi="Times New Roman" w:cs="Times New Roman"/>
          <w:sz w:val="28"/>
          <w:szCs w:val="28"/>
          <w:lang w:val="uk-UA"/>
        </w:rPr>
        <w:t xml:space="preserve">   </w:t>
      </w:r>
      <w:r w:rsidR="00737E6C">
        <w:rPr>
          <w:rFonts w:ascii="Times New Roman" w:eastAsiaTheme="minorEastAsia" w:hAnsi="Times New Roman" w:cs="Times New Roman"/>
          <w:sz w:val="28"/>
          <w:szCs w:val="28"/>
          <w:lang w:val="uk-UA"/>
        </w:rPr>
        <w:t xml:space="preserve">  </w:t>
      </w:r>
      <w:r w:rsidR="003F4245" w:rsidRPr="00A83452">
        <w:rPr>
          <w:rFonts w:ascii="Times New Roman" w:eastAsiaTheme="minorEastAsia" w:hAnsi="Times New Roman" w:cs="Times New Roman"/>
          <w:sz w:val="28"/>
          <w:szCs w:val="28"/>
          <w:lang w:val="uk-UA"/>
        </w:rPr>
        <w:t xml:space="preserve">                                             </w:t>
      </w:r>
      <w:r w:rsidR="003F4245" w:rsidRPr="00A83452">
        <w:rPr>
          <w:rFonts w:ascii="Times New Roman" w:eastAsiaTheme="minorEastAsia" w:hAnsi="Times New Roman" w:cs="Times New Roman"/>
          <w:sz w:val="28"/>
          <w:szCs w:val="28"/>
          <w:lang w:val="en-US"/>
        </w:rPr>
        <w:t>(3.4)</w:t>
      </w:r>
    </w:p>
    <w:p w14:paraId="7A6B8F5D" w14:textId="4C63A5C6" w:rsidR="003F4245" w:rsidRPr="00737E6C" w:rsidRDefault="00000000" w:rsidP="0067605D">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I</m:t>
              </m:r>
            </m:e>
            <m:sub>
              <m:f>
                <m:fPr>
                  <m:ctrlPr>
                    <w:rPr>
                      <w:rFonts w:ascii="Cambria Math" w:hAnsi="Cambria Math" w:cs="Times New Roman"/>
                      <w:i/>
                      <w:sz w:val="28"/>
                      <w:szCs w:val="28"/>
                      <w:lang w:val="uk-UA"/>
                    </w:rPr>
                  </m:ctrlPr>
                </m:fPr>
                <m:num>
                  <m:r>
                    <w:rPr>
                      <w:rFonts w:ascii="Cambria Math" w:hAnsi="Cambria Math" w:cs="Times New Roman"/>
                      <w:sz w:val="28"/>
                      <w:szCs w:val="28"/>
                    </w:rPr>
                    <m:t>A</m:t>
                  </m:r>
                </m:num>
                <m:den>
                  <m:r>
                    <w:rPr>
                      <w:rFonts w:ascii="Cambria Math" w:hAnsi="Cambria Math" w:cs="Times New Roman"/>
                      <w:sz w:val="28"/>
                      <w:szCs w:val="28"/>
                      <w:lang w:val="uk-UA"/>
                    </w:rPr>
                    <m:t>B</m:t>
                  </m:r>
                </m:den>
              </m:f>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6358,87</m:t>
              </m:r>
            </m:num>
            <m:den>
              <m:r>
                <m:rPr>
                  <m:sty m:val="p"/>
                </m:rPr>
                <w:rPr>
                  <w:rFonts w:ascii="Cambria Math" w:hAnsi="Cambria Math" w:cs="Times New Roman"/>
                  <w:sz w:val="28"/>
                  <w:szCs w:val="28"/>
                  <w:lang w:val="uk-UA"/>
                </w:rPr>
                <m:t>5995,00</m:t>
              </m:r>
            </m:den>
          </m:f>
          <m:r>
            <w:rPr>
              <w:rFonts w:ascii="Cambria Math" w:hAnsi="Cambria Math" w:cs="Times New Roman"/>
              <w:sz w:val="28"/>
              <w:szCs w:val="28"/>
              <w:lang w:val="uk-UA"/>
            </w:rPr>
            <m:t>=1,06</m:t>
          </m:r>
        </m:oMath>
      </m:oMathPara>
    </w:p>
    <w:p w14:paraId="4A926727" w14:textId="77777777" w:rsidR="00737E6C" w:rsidRPr="00A83452" w:rsidRDefault="00737E6C" w:rsidP="0067605D">
      <w:pPr>
        <w:spacing w:after="0" w:line="360" w:lineRule="auto"/>
        <w:ind w:firstLine="567"/>
        <w:jc w:val="both"/>
        <w:rPr>
          <w:rFonts w:ascii="Times New Roman" w:hAnsi="Times New Roman" w:cs="Times New Roman"/>
          <w:sz w:val="28"/>
          <w:szCs w:val="28"/>
          <w:lang w:val="uk-UA"/>
        </w:rPr>
      </w:pPr>
    </w:p>
    <w:p w14:paraId="71D8A1BF" w14:textId="06F67077" w:rsidR="003F4245" w:rsidRPr="00A83452" w:rsidRDefault="003F4245" w:rsidP="00611479">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w:t>
      </w:r>
      <w:proofErr w:type="spellStart"/>
      <w:r w:rsidRPr="00A83452">
        <w:rPr>
          <w:rFonts w:ascii="Times New Roman" w:hAnsi="Times New Roman" w:cs="Times New Roman"/>
          <w:sz w:val="28"/>
          <w:szCs w:val="28"/>
        </w:rPr>
        <w:t>Територіальний</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індекс</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використовується</w:t>
      </w:r>
      <w:proofErr w:type="spellEnd"/>
      <w:r w:rsidRPr="00A83452">
        <w:rPr>
          <w:rFonts w:ascii="Times New Roman" w:hAnsi="Times New Roman" w:cs="Times New Roman"/>
          <w:sz w:val="28"/>
          <w:szCs w:val="28"/>
        </w:rPr>
        <w:t xml:space="preserve">, як </w:t>
      </w:r>
      <w:proofErr w:type="spellStart"/>
      <w:r w:rsidRPr="00A83452">
        <w:rPr>
          <w:rFonts w:ascii="Times New Roman" w:hAnsi="Times New Roman" w:cs="Times New Roman"/>
          <w:sz w:val="28"/>
          <w:szCs w:val="28"/>
        </w:rPr>
        <w:t>інструмент</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порівняння</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економічних</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показників</w:t>
      </w:r>
      <w:proofErr w:type="spellEnd"/>
      <w:r w:rsidRPr="00A83452">
        <w:rPr>
          <w:rFonts w:ascii="Times New Roman" w:hAnsi="Times New Roman" w:cs="Times New Roman"/>
          <w:sz w:val="28"/>
          <w:szCs w:val="28"/>
        </w:rPr>
        <w:t xml:space="preserve"> в </w:t>
      </w:r>
      <w:proofErr w:type="spellStart"/>
      <w:r w:rsidRPr="00A83452">
        <w:rPr>
          <w:rFonts w:ascii="Times New Roman" w:hAnsi="Times New Roman" w:cs="Times New Roman"/>
          <w:sz w:val="28"/>
          <w:szCs w:val="28"/>
        </w:rPr>
        <w:t>просторі</w:t>
      </w:r>
      <w:proofErr w:type="spellEnd"/>
      <w:r w:rsidRPr="00A83452">
        <w:rPr>
          <w:rFonts w:ascii="Times New Roman" w:hAnsi="Times New Roman" w:cs="Times New Roman"/>
          <w:sz w:val="28"/>
          <w:szCs w:val="28"/>
        </w:rPr>
        <w:t xml:space="preserve"> (по </w:t>
      </w:r>
      <w:proofErr w:type="spellStart"/>
      <w:r w:rsidRPr="00A83452">
        <w:rPr>
          <w:rFonts w:ascii="Times New Roman" w:hAnsi="Times New Roman" w:cs="Times New Roman"/>
          <w:sz w:val="28"/>
          <w:szCs w:val="28"/>
        </w:rPr>
        <w:t>окремих</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країнах</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регіонах</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об'єктах</w:t>
      </w:r>
      <w:proofErr w:type="spellEnd"/>
      <w:r w:rsidRPr="00A8345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Особливістю</w:t>
      </w:r>
      <w:proofErr w:type="spellEnd"/>
      <w:r w:rsidRPr="006365B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цих</w:t>
      </w:r>
      <w:proofErr w:type="spellEnd"/>
      <w:r w:rsidRPr="006365B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індексів</w:t>
      </w:r>
      <w:proofErr w:type="spellEnd"/>
      <w:r w:rsidRPr="006365B2">
        <w:rPr>
          <w:rFonts w:ascii="Times New Roman" w:hAnsi="Times New Roman" w:cs="Times New Roman"/>
          <w:sz w:val="28"/>
          <w:szCs w:val="28"/>
        </w:rPr>
        <w:t xml:space="preserve"> </w:t>
      </w:r>
      <w:r w:rsidRPr="00A83452">
        <w:rPr>
          <w:rFonts w:ascii="Times New Roman" w:hAnsi="Times New Roman" w:cs="Times New Roman"/>
          <w:sz w:val="28"/>
          <w:szCs w:val="28"/>
        </w:rPr>
        <w:t>є</w:t>
      </w:r>
      <w:r w:rsidRPr="006365B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рівноправність</w:t>
      </w:r>
      <w:proofErr w:type="spellEnd"/>
      <w:r w:rsidRPr="006365B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порівнюваних</w:t>
      </w:r>
      <w:proofErr w:type="spellEnd"/>
      <w:r w:rsidRPr="006365B2">
        <w:rPr>
          <w:rFonts w:ascii="Times New Roman" w:hAnsi="Times New Roman" w:cs="Times New Roman"/>
          <w:sz w:val="28"/>
          <w:szCs w:val="28"/>
        </w:rPr>
        <w:t xml:space="preserve"> </w:t>
      </w:r>
      <w:proofErr w:type="spellStart"/>
      <w:r w:rsidRPr="00A83452">
        <w:rPr>
          <w:rFonts w:ascii="Times New Roman" w:hAnsi="Times New Roman" w:cs="Times New Roman"/>
          <w:sz w:val="28"/>
          <w:szCs w:val="28"/>
        </w:rPr>
        <w:t>об</w:t>
      </w:r>
      <w:r w:rsidRPr="006365B2">
        <w:rPr>
          <w:rFonts w:ascii="Times New Roman" w:hAnsi="Times New Roman" w:cs="Times New Roman"/>
          <w:sz w:val="28"/>
          <w:szCs w:val="28"/>
        </w:rPr>
        <w:t>'</w:t>
      </w:r>
      <w:r w:rsidRPr="00A83452">
        <w:rPr>
          <w:rFonts w:ascii="Times New Roman" w:hAnsi="Times New Roman" w:cs="Times New Roman"/>
          <w:sz w:val="28"/>
          <w:szCs w:val="28"/>
        </w:rPr>
        <w:t>єктів</w:t>
      </w:r>
      <w:proofErr w:type="spellEnd"/>
      <w:r w:rsidRPr="00A83452">
        <w:rPr>
          <w:rFonts w:ascii="Times New Roman" w:hAnsi="Times New Roman" w:cs="Times New Roman"/>
          <w:sz w:val="28"/>
          <w:szCs w:val="28"/>
          <w:lang w:val="uk-UA"/>
        </w:rPr>
        <w:t xml:space="preserve">» </w:t>
      </w:r>
      <w:r w:rsidRPr="00A83452">
        <w:rPr>
          <w:rFonts w:ascii="Times New Roman" w:hAnsi="Times New Roman" w:cs="Times New Roman"/>
          <w:sz w:val="28"/>
          <w:szCs w:val="28"/>
        </w:rPr>
        <w:t>[</w:t>
      </w:r>
      <w:r w:rsidR="00C23DB9">
        <w:rPr>
          <w:rFonts w:ascii="Times New Roman" w:hAnsi="Times New Roman" w:cs="Times New Roman"/>
          <w:sz w:val="28"/>
          <w:szCs w:val="28"/>
          <w:lang w:val="uk-UA"/>
        </w:rPr>
        <w:t>7</w:t>
      </w:r>
      <w:r w:rsidRPr="00A83452">
        <w:rPr>
          <w:rFonts w:ascii="Times New Roman" w:hAnsi="Times New Roman" w:cs="Times New Roman"/>
          <w:sz w:val="28"/>
          <w:szCs w:val="28"/>
        </w:rPr>
        <w:t>].</w:t>
      </w:r>
      <w:r w:rsidR="00A556AA" w:rsidRPr="00A83452">
        <w:rPr>
          <w:rFonts w:ascii="Times New Roman" w:hAnsi="Times New Roman" w:cs="Times New Roman"/>
          <w:sz w:val="28"/>
          <w:szCs w:val="28"/>
          <w:lang w:val="uk-UA"/>
        </w:rPr>
        <w:t xml:space="preserve"> Розрахувавши, можемо сказати що при впровадженні програми лояльності прибуток буде більше </w:t>
      </w:r>
      <w:r w:rsidR="007B6631">
        <w:rPr>
          <w:rFonts w:ascii="Times New Roman" w:hAnsi="Times New Roman" w:cs="Times New Roman"/>
          <w:sz w:val="28"/>
          <w:szCs w:val="28"/>
          <w:lang w:val="uk-UA"/>
        </w:rPr>
        <w:t>на 6%</w:t>
      </w:r>
      <w:r w:rsidR="00922AD9" w:rsidRPr="00A83452">
        <w:rPr>
          <w:rFonts w:ascii="Times New Roman" w:hAnsi="Times New Roman" w:cs="Times New Roman"/>
          <w:sz w:val="28"/>
          <w:szCs w:val="28"/>
          <w:lang w:val="uk-UA"/>
        </w:rPr>
        <w:t>.</w:t>
      </w:r>
    </w:p>
    <w:p w14:paraId="1BA18F85" w14:textId="77777777" w:rsidR="00F460E3" w:rsidRPr="00A83452" w:rsidRDefault="00F460E3" w:rsidP="00A83452">
      <w:pPr>
        <w:spacing w:after="0" w:line="360" w:lineRule="auto"/>
        <w:ind w:firstLine="567"/>
        <w:jc w:val="both"/>
        <w:rPr>
          <w:rFonts w:ascii="Times New Roman" w:hAnsi="Times New Roman" w:cs="Times New Roman"/>
          <w:sz w:val="28"/>
          <w:szCs w:val="28"/>
          <w:lang w:val="uk-UA"/>
        </w:rPr>
      </w:pPr>
    </w:p>
    <w:p w14:paraId="003E471D" w14:textId="76F91220" w:rsidR="00475F3C" w:rsidRPr="00A83452" w:rsidRDefault="00A556AA" w:rsidP="00A83452">
      <w:pPr>
        <w:spacing w:after="0" w:line="360" w:lineRule="auto"/>
        <w:ind w:firstLine="567"/>
        <w:jc w:val="both"/>
        <w:rPr>
          <w:rFonts w:ascii="Times New Roman" w:hAnsi="Times New Roman" w:cs="Times New Roman"/>
          <w:sz w:val="28"/>
          <w:szCs w:val="28"/>
          <w:lang w:val="uk-UA"/>
        </w:rPr>
      </w:pPr>
      <w:r w:rsidRPr="007B6631">
        <w:rPr>
          <w:rFonts w:ascii="Times New Roman" w:hAnsi="Times New Roman" w:cs="Times New Roman"/>
          <w:sz w:val="28"/>
          <w:szCs w:val="28"/>
          <w:lang w:val="uk-UA"/>
        </w:rPr>
        <w:t>Далі</w:t>
      </w:r>
      <w:r w:rsidR="00475F3C" w:rsidRPr="007B6631">
        <w:rPr>
          <w:rFonts w:ascii="Times New Roman" w:hAnsi="Times New Roman" w:cs="Times New Roman"/>
          <w:sz w:val="28"/>
          <w:szCs w:val="28"/>
          <w:lang w:val="uk-UA"/>
        </w:rPr>
        <w:t xml:space="preserve"> розрахуємо</w:t>
      </w:r>
      <w:r w:rsidR="00475F3C" w:rsidRPr="00A83452">
        <w:rPr>
          <w:rFonts w:ascii="Times New Roman" w:hAnsi="Times New Roman" w:cs="Times New Roman"/>
          <w:sz w:val="28"/>
          <w:szCs w:val="28"/>
          <w:lang w:val="uk-UA"/>
        </w:rPr>
        <w:t xml:space="preserve"> плановий дохід з роздріб</w:t>
      </w:r>
      <w:r w:rsidR="00FA27DC" w:rsidRPr="00A83452">
        <w:rPr>
          <w:rFonts w:ascii="Times New Roman" w:hAnsi="Times New Roman" w:cs="Times New Roman"/>
          <w:sz w:val="28"/>
          <w:szCs w:val="28"/>
          <w:lang w:val="uk-UA"/>
        </w:rPr>
        <w:t>ної торгівлі(магазин)</w:t>
      </w:r>
      <w:r w:rsidR="00475F3C" w:rsidRPr="00A83452">
        <w:rPr>
          <w:rFonts w:ascii="Times New Roman" w:hAnsi="Times New Roman" w:cs="Times New Roman"/>
          <w:sz w:val="28"/>
          <w:szCs w:val="28"/>
          <w:lang w:val="uk-UA"/>
        </w:rPr>
        <w:t xml:space="preserve"> на 2023 рік</w:t>
      </w:r>
      <w:r w:rsidRPr="00A83452">
        <w:rPr>
          <w:rFonts w:ascii="Times New Roman" w:hAnsi="Times New Roman" w:cs="Times New Roman"/>
          <w:sz w:val="28"/>
          <w:szCs w:val="28"/>
          <w:lang w:val="uk-UA"/>
        </w:rPr>
        <w:t xml:space="preserve">, для цього розглянемо </w:t>
      </w:r>
      <w:r w:rsidRPr="00F12FF4">
        <w:rPr>
          <w:rFonts w:ascii="Times New Roman" w:hAnsi="Times New Roman" w:cs="Times New Roman"/>
          <w:sz w:val="28"/>
          <w:szCs w:val="28"/>
          <w:lang w:val="uk-UA"/>
        </w:rPr>
        <w:t>таблицю 3.</w:t>
      </w:r>
      <w:r w:rsidR="00F12FF4" w:rsidRPr="00F12FF4">
        <w:rPr>
          <w:rFonts w:ascii="Times New Roman" w:hAnsi="Times New Roman" w:cs="Times New Roman"/>
          <w:sz w:val="28"/>
          <w:szCs w:val="28"/>
          <w:lang w:val="uk-UA"/>
        </w:rPr>
        <w:t>11.</w:t>
      </w:r>
    </w:p>
    <w:p w14:paraId="03E66826" w14:textId="77777777" w:rsidR="00A83452" w:rsidRPr="00A83452" w:rsidRDefault="00A83452" w:rsidP="00A83452">
      <w:pPr>
        <w:spacing w:after="0" w:line="360" w:lineRule="auto"/>
        <w:ind w:firstLine="567"/>
        <w:jc w:val="both"/>
        <w:rPr>
          <w:rFonts w:ascii="Times New Roman" w:hAnsi="Times New Roman" w:cs="Times New Roman"/>
          <w:sz w:val="28"/>
          <w:szCs w:val="28"/>
          <w:lang w:val="uk-UA"/>
        </w:rPr>
      </w:pPr>
    </w:p>
    <w:p w14:paraId="23B37044" w14:textId="3F58C3C2" w:rsidR="00C915F4" w:rsidRDefault="00C915F4" w:rsidP="00A83452">
      <w:pPr>
        <w:spacing w:after="0" w:line="360" w:lineRule="auto"/>
        <w:ind w:firstLine="567"/>
        <w:jc w:val="both"/>
        <w:rPr>
          <w:rFonts w:ascii="Times New Roman" w:hAnsi="Times New Roman" w:cs="Times New Roman"/>
          <w:sz w:val="28"/>
          <w:szCs w:val="28"/>
          <w:lang w:val="uk-UA"/>
        </w:rPr>
      </w:pPr>
      <w:r w:rsidRPr="00A83452">
        <w:rPr>
          <w:rFonts w:ascii="Times New Roman" w:hAnsi="Times New Roman" w:cs="Times New Roman"/>
          <w:sz w:val="28"/>
          <w:szCs w:val="28"/>
          <w:lang w:val="uk-UA"/>
        </w:rPr>
        <w:t>Таблиця 3.</w:t>
      </w:r>
      <w:r w:rsidR="00F12FF4">
        <w:rPr>
          <w:rFonts w:ascii="Times New Roman" w:hAnsi="Times New Roman" w:cs="Times New Roman"/>
          <w:sz w:val="28"/>
          <w:szCs w:val="28"/>
          <w:lang w:val="uk-UA"/>
        </w:rPr>
        <w:t>11</w:t>
      </w:r>
      <w:r w:rsidRPr="00A83452">
        <w:rPr>
          <w:rFonts w:ascii="Times New Roman" w:hAnsi="Times New Roman" w:cs="Times New Roman"/>
          <w:sz w:val="28"/>
          <w:szCs w:val="28"/>
          <w:lang w:val="uk-UA"/>
        </w:rPr>
        <w:t xml:space="preserve"> – </w:t>
      </w:r>
      <w:r w:rsidR="00E91ACF" w:rsidRPr="00A83452">
        <w:rPr>
          <w:rFonts w:ascii="Times New Roman" w:hAnsi="Times New Roman" w:cs="Times New Roman"/>
          <w:sz w:val="28"/>
          <w:szCs w:val="28"/>
          <w:lang w:val="uk-UA"/>
        </w:rPr>
        <w:t xml:space="preserve">Дані </w:t>
      </w:r>
      <w:r w:rsidR="00A556AA" w:rsidRPr="00A83452">
        <w:rPr>
          <w:rFonts w:ascii="Times New Roman" w:hAnsi="Times New Roman" w:cs="Times New Roman"/>
          <w:sz w:val="28"/>
          <w:szCs w:val="28"/>
          <w:lang w:val="uk-UA"/>
        </w:rPr>
        <w:t>та</w:t>
      </w:r>
      <w:r w:rsidR="00E91ACF" w:rsidRPr="00A83452">
        <w:rPr>
          <w:rFonts w:ascii="Times New Roman" w:hAnsi="Times New Roman" w:cs="Times New Roman"/>
          <w:sz w:val="28"/>
          <w:szCs w:val="28"/>
          <w:lang w:val="uk-UA"/>
        </w:rPr>
        <w:t xml:space="preserve"> розрахунк</w:t>
      </w:r>
      <w:r w:rsidR="00A556AA" w:rsidRPr="00A83452">
        <w:rPr>
          <w:rFonts w:ascii="Times New Roman" w:hAnsi="Times New Roman" w:cs="Times New Roman"/>
          <w:sz w:val="28"/>
          <w:szCs w:val="28"/>
          <w:lang w:val="uk-UA"/>
        </w:rPr>
        <w:t>и</w:t>
      </w:r>
      <w:r w:rsidR="00E91ACF" w:rsidRPr="00A83452">
        <w:rPr>
          <w:rFonts w:ascii="Times New Roman" w:hAnsi="Times New Roman" w:cs="Times New Roman"/>
          <w:sz w:val="28"/>
          <w:szCs w:val="28"/>
          <w:lang w:val="uk-UA"/>
        </w:rPr>
        <w:t xml:space="preserve"> планового доходу</w:t>
      </w:r>
      <w:r w:rsidR="00ED4C90">
        <w:rPr>
          <w:rFonts w:ascii="Times New Roman" w:hAnsi="Times New Roman" w:cs="Times New Roman"/>
          <w:sz w:val="28"/>
          <w:szCs w:val="28"/>
          <w:lang w:val="uk-UA"/>
        </w:rPr>
        <w:t xml:space="preserve"> для роздрібної торгівлі</w:t>
      </w:r>
    </w:p>
    <w:tbl>
      <w:tblPr>
        <w:tblStyle w:val="5"/>
        <w:tblW w:w="9681" w:type="dxa"/>
        <w:tblInd w:w="5" w:type="dxa"/>
        <w:tblLook w:val="04A0" w:firstRow="1" w:lastRow="0" w:firstColumn="1" w:lastColumn="0" w:noHBand="0" w:noVBand="1"/>
      </w:tblPr>
      <w:tblGrid>
        <w:gridCol w:w="2540"/>
        <w:gridCol w:w="818"/>
        <w:gridCol w:w="819"/>
        <w:gridCol w:w="996"/>
        <w:gridCol w:w="876"/>
        <w:gridCol w:w="996"/>
        <w:gridCol w:w="764"/>
        <w:gridCol w:w="876"/>
        <w:gridCol w:w="996"/>
      </w:tblGrid>
      <w:tr w:rsidR="00DA7FE1" w:rsidRPr="00710567" w14:paraId="410BC4A6" w14:textId="77777777" w:rsidTr="00DA7FE1">
        <w:trPr>
          <w:trHeight w:val="633"/>
        </w:trPr>
        <w:tc>
          <w:tcPr>
            <w:tcW w:w="2540" w:type="dxa"/>
            <w:hideMark/>
          </w:tcPr>
          <w:p w14:paraId="00BF6A00"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Показники</w:t>
            </w:r>
          </w:p>
        </w:tc>
        <w:tc>
          <w:tcPr>
            <w:tcW w:w="818" w:type="dxa"/>
            <w:hideMark/>
          </w:tcPr>
          <w:p w14:paraId="4A522C42" w14:textId="77777777" w:rsidR="00DA7FE1" w:rsidRPr="00DA7FE1" w:rsidRDefault="00DA7FE1" w:rsidP="00710567">
            <w:pPr>
              <w:rPr>
                <w:rFonts w:ascii="Times New Roman" w:eastAsia="Times New Roman" w:hAnsi="Times New Roman" w:cs="Times New Roman"/>
                <w:color w:val="000000"/>
                <w:sz w:val="24"/>
                <w:szCs w:val="24"/>
                <w:lang w:val="ru-UA" w:eastAsia="ru-UA"/>
              </w:rPr>
            </w:pPr>
            <w:proofErr w:type="spellStart"/>
            <w:r w:rsidRPr="00DA7FE1">
              <w:rPr>
                <w:rFonts w:ascii="Times New Roman" w:eastAsia="Times New Roman" w:hAnsi="Times New Roman" w:cs="Times New Roman"/>
                <w:color w:val="000000"/>
                <w:sz w:val="24"/>
                <w:szCs w:val="24"/>
                <w:lang w:val="uk-UA" w:eastAsia="ru-UA"/>
              </w:rPr>
              <w:t>Чер</w:t>
            </w:r>
            <w:proofErr w:type="spellEnd"/>
          </w:p>
        </w:tc>
        <w:tc>
          <w:tcPr>
            <w:tcW w:w="819" w:type="dxa"/>
            <w:hideMark/>
          </w:tcPr>
          <w:p w14:paraId="4D78CAE6"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Лип</w:t>
            </w:r>
          </w:p>
        </w:tc>
        <w:tc>
          <w:tcPr>
            <w:tcW w:w="996" w:type="dxa"/>
            <w:hideMark/>
          </w:tcPr>
          <w:p w14:paraId="2E0CC694"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Сер</w:t>
            </w:r>
          </w:p>
        </w:tc>
        <w:tc>
          <w:tcPr>
            <w:tcW w:w="876" w:type="dxa"/>
            <w:hideMark/>
          </w:tcPr>
          <w:p w14:paraId="3B2ADA42" w14:textId="77777777" w:rsidR="00DA7FE1" w:rsidRPr="00DA7FE1" w:rsidRDefault="00DA7FE1" w:rsidP="00710567">
            <w:pPr>
              <w:rPr>
                <w:rFonts w:ascii="Times New Roman" w:eastAsia="Times New Roman" w:hAnsi="Times New Roman" w:cs="Times New Roman"/>
                <w:color w:val="000000"/>
                <w:sz w:val="24"/>
                <w:szCs w:val="24"/>
                <w:lang w:val="ru-UA" w:eastAsia="ru-UA"/>
              </w:rPr>
            </w:pPr>
            <w:proofErr w:type="spellStart"/>
            <w:r w:rsidRPr="00DA7FE1">
              <w:rPr>
                <w:rFonts w:ascii="Times New Roman" w:eastAsia="Times New Roman" w:hAnsi="Times New Roman" w:cs="Times New Roman"/>
                <w:color w:val="000000"/>
                <w:sz w:val="24"/>
                <w:szCs w:val="24"/>
                <w:lang w:val="uk-UA" w:eastAsia="ru-UA"/>
              </w:rPr>
              <w:t>Вер</w:t>
            </w:r>
            <w:proofErr w:type="spellEnd"/>
          </w:p>
        </w:tc>
        <w:tc>
          <w:tcPr>
            <w:tcW w:w="996" w:type="dxa"/>
            <w:hideMark/>
          </w:tcPr>
          <w:p w14:paraId="7603DC2E" w14:textId="77777777" w:rsidR="00DA7FE1" w:rsidRPr="00DA7FE1" w:rsidRDefault="00DA7FE1" w:rsidP="00710567">
            <w:pPr>
              <w:rPr>
                <w:rFonts w:ascii="Times New Roman" w:eastAsia="Times New Roman" w:hAnsi="Times New Roman" w:cs="Times New Roman"/>
                <w:color w:val="000000"/>
                <w:sz w:val="24"/>
                <w:szCs w:val="24"/>
                <w:lang w:val="ru-UA" w:eastAsia="ru-UA"/>
              </w:rPr>
            </w:pPr>
            <w:proofErr w:type="spellStart"/>
            <w:r w:rsidRPr="00DA7FE1">
              <w:rPr>
                <w:rFonts w:ascii="Times New Roman" w:eastAsia="Times New Roman" w:hAnsi="Times New Roman" w:cs="Times New Roman"/>
                <w:color w:val="000000"/>
                <w:sz w:val="24"/>
                <w:szCs w:val="24"/>
                <w:lang w:val="uk-UA" w:eastAsia="ru-UA"/>
              </w:rPr>
              <w:t>Жов</w:t>
            </w:r>
            <w:proofErr w:type="spellEnd"/>
          </w:p>
        </w:tc>
        <w:tc>
          <w:tcPr>
            <w:tcW w:w="764" w:type="dxa"/>
            <w:hideMark/>
          </w:tcPr>
          <w:p w14:paraId="0D22D87C"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Лис</w:t>
            </w:r>
          </w:p>
        </w:tc>
        <w:tc>
          <w:tcPr>
            <w:tcW w:w="876" w:type="dxa"/>
            <w:hideMark/>
          </w:tcPr>
          <w:p w14:paraId="0CD7C59F"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Гру</w:t>
            </w:r>
          </w:p>
        </w:tc>
        <w:tc>
          <w:tcPr>
            <w:tcW w:w="996" w:type="dxa"/>
            <w:hideMark/>
          </w:tcPr>
          <w:p w14:paraId="4CC51D8F"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Разом</w:t>
            </w:r>
          </w:p>
        </w:tc>
      </w:tr>
      <w:tr w:rsidR="00DA7FE1" w:rsidRPr="00710567" w14:paraId="1C2D059E" w14:textId="77777777" w:rsidTr="00DA7FE1">
        <w:trPr>
          <w:trHeight w:val="321"/>
        </w:trPr>
        <w:tc>
          <w:tcPr>
            <w:tcW w:w="2540" w:type="dxa"/>
            <w:hideMark/>
          </w:tcPr>
          <w:p w14:paraId="7B83FC01" w14:textId="7E3F4950"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 xml:space="preserve">Кількість </w:t>
            </w:r>
            <w:proofErr w:type="spellStart"/>
            <w:r w:rsidRPr="00DA7FE1">
              <w:rPr>
                <w:rFonts w:ascii="Times New Roman" w:eastAsia="Times New Roman" w:hAnsi="Times New Roman" w:cs="Times New Roman"/>
                <w:color w:val="000000"/>
                <w:sz w:val="24"/>
                <w:szCs w:val="24"/>
                <w:lang w:val="uk-UA" w:eastAsia="ru-UA"/>
              </w:rPr>
              <w:t>чеків</w:t>
            </w:r>
            <w:proofErr w:type="spellEnd"/>
            <w:r w:rsidRPr="00DA7FE1">
              <w:rPr>
                <w:rFonts w:ascii="Times New Roman" w:eastAsia="Times New Roman" w:hAnsi="Times New Roman" w:cs="Times New Roman"/>
                <w:color w:val="000000"/>
                <w:sz w:val="24"/>
                <w:szCs w:val="24"/>
                <w:lang w:val="uk-UA" w:eastAsia="ru-UA"/>
              </w:rPr>
              <w:t xml:space="preserve"> за 2022 рік, млн</w:t>
            </w:r>
            <w:r w:rsidRPr="00710567">
              <w:rPr>
                <w:rFonts w:ascii="Times New Roman" w:eastAsia="Times New Roman" w:hAnsi="Times New Roman" w:cs="Times New Roman"/>
                <w:color w:val="000000"/>
                <w:sz w:val="24"/>
                <w:szCs w:val="24"/>
                <w:lang w:val="uk-UA" w:eastAsia="ru-UA"/>
              </w:rPr>
              <w:t xml:space="preserve"> </w:t>
            </w:r>
            <w:proofErr w:type="spellStart"/>
            <w:r w:rsidRPr="00710567">
              <w:rPr>
                <w:rFonts w:ascii="Times New Roman" w:eastAsia="Times New Roman" w:hAnsi="Times New Roman" w:cs="Times New Roman"/>
                <w:color w:val="000000"/>
                <w:sz w:val="24"/>
                <w:szCs w:val="24"/>
                <w:lang w:val="uk-UA" w:eastAsia="ru-UA"/>
              </w:rPr>
              <w:t>шт</w:t>
            </w:r>
            <w:proofErr w:type="spellEnd"/>
          </w:p>
        </w:tc>
        <w:tc>
          <w:tcPr>
            <w:tcW w:w="818" w:type="dxa"/>
            <w:hideMark/>
          </w:tcPr>
          <w:p w14:paraId="11679B31"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0,5</w:t>
            </w:r>
          </w:p>
        </w:tc>
        <w:tc>
          <w:tcPr>
            <w:tcW w:w="819" w:type="dxa"/>
            <w:hideMark/>
          </w:tcPr>
          <w:p w14:paraId="4EB95EC6"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1</w:t>
            </w:r>
          </w:p>
        </w:tc>
        <w:tc>
          <w:tcPr>
            <w:tcW w:w="996" w:type="dxa"/>
            <w:hideMark/>
          </w:tcPr>
          <w:p w14:paraId="38759FB5"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1,7</w:t>
            </w:r>
          </w:p>
        </w:tc>
        <w:tc>
          <w:tcPr>
            <w:tcW w:w="876" w:type="dxa"/>
            <w:hideMark/>
          </w:tcPr>
          <w:p w14:paraId="137CAB10"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1,8</w:t>
            </w:r>
          </w:p>
        </w:tc>
        <w:tc>
          <w:tcPr>
            <w:tcW w:w="996" w:type="dxa"/>
            <w:hideMark/>
          </w:tcPr>
          <w:p w14:paraId="30BB4327"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1,9</w:t>
            </w:r>
          </w:p>
        </w:tc>
        <w:tc>
          <w:tcPr>
            <w:tcW w:w="764" w:type="dxa"/>
            <w:hideMark/>
          </w:tcPr>
          <w:p w14:paraId="1B0C0DCE"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1,4</w:t>
            </w:r>
          </w:p>
        </w:tc>
        <w:tc>
          <w:tcPr>
            <w:tcW w:w="876" w:type="dxa"/>
            <w:hideMark/>
          </w:tcPr>
          <w:p w14:paraId="387A5B1F"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0,58</w:t>
            </w:r>
          </w:p>
        </w:tc>
        <w:tc>
          <w:tcPr>
            <w:tcW w:w="996" w:type="dxa"/>
            <w:hideMark/>
          </w:tcPr>
          <w:p w14:paraId="49069272"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8,88</w:t>
            </w:r>
          </w:p>
        </w:tc>
      </w:tr>
      <w:tr w:rsidR="00DA7FE1" w:rsidRPr="00710567" w14:paraId="50763789" w14:textId="77777777" w:rsidTr="00DA7FE1">
        <w:trPr>
          <w:trHeight w:val="321"/>
        </w:trPr>
        <w:tc>
          <w:tcPr>
            <w:tcW w:w="2540" w:type="dxa"/>
            <w:hideMark/>
          </w:tcPr>
          <w:p w14:paraId="063D4EF3"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Середній чек з ПДВ, грн</w:t>
            </w:r>
          </w:p>
        </w:tc>
        <w:tc>
          <w:tcPr>
            <w:tcW w:w="818" w:type="dxa"/>
            <w:hideMark/>
          </w:tcPr>
          <w:p w14:paraId="790A7DDE"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460</w:t>
            </w:r>
          </w:p>
        </w:tc>
        <w:tc>
          <w:tcPr>
            <w:tcW w:w="819" w:type="dxa"/>
            <w:hideMark/>
          </w:tcPr>
          <w:p w14:paraId="228B9354"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600</w:t>
            </w:r>
          </w:p>
        </w:tc>
        <w:tc>
          <w:tcPr>
            <w:tcW w:w="996" w:type="dxa"/>
            <w:hideMark/>
          </w:tcPr>
          <w:p w14:paraId="5F9FC3B9"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650</w:t>
            </w:r>
          </w:p>
        </w:tc>
        <w:tc>
          <w:tcPr>
            <w:tcW w:w="876" w:type="dxa"/>
            <w:hideMark/>
          </w:tcPr>
          <w:p w14:paraId="0F24719E"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640</w:t>
            </w:r>
          </w:p>
        </w:tc>
        <w:tc>
          <w:tcPr>
            <w:tcW w:w="996" w:type="dxa"/>
            <w:hideMark/>
          </w:tcPr>
          <w:p w14:paraId="042772F9"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690</w:t>
            </w:r>
          </w:p>
        </w:tc>
        <w:tc>
          <w:tcPr>
            <w:tcW w:w="764" w:type="dxa"/>
            <w:hideMark/>
          </w:tcPr>
          <w:p w14:paraId="78727340"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700</w:t>
            </w:r>
          </w:p>
        </w:tc>
        <w:tc>
          <w:tcPr>
            <w:tcW w:w="876" w:type="dxa"/>
            <w:hideMark/>
          </w:tcPr>
          <w:p w14:paraId="59BC5250"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650</w:t>
            </w:r>
          </w:p>
        </w:tc>
        <w:tc>
          <w:tcPr>
            <w:tcW w:w="996" w:type="dxa"/>
            <w:hideMark/>
          </w:tcPr>
          <w:p w14:paraId="28AEAED7"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 </w:t>
            </w:r>
          </w:p>
        </w:tc>
      </w:tr>
      <w:tr w:rsidR="00DA7FE1" w:rsidRPr="00710567" w14:paraId="50345EC0" w14:textId="77777777" w:rsidTr="00DA7FE1">
        <w:trPr>
          <w:trHeight w:val="321"/>
        </w:trPr>
        <w:tc>
          <w:tcPr>
            <w:tcW w:w="2540" w:type="dxa"/>
            <w:hideMark/>
          </w:tcPr>
          <w:p w14:paraId="623D5CE8"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Прибуток в 2022 році, млн грн</w:t>
            </w:r>
          </w:p>
        </w:tc>
        <w:tc>
          <w:tcPr>
            <w:tcW w:w="818" w:type="dxa"/>
            <w:hideMark/>
          </w:tcPr>
          <w:p w14:paraId="67221DD3"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eastAsia="ru-UA"/>
              </w:rPr>
              <w:t>230</w:t>
            </w:r>
          </w:p>
        </w:tc>
        <w:tc>
          <w:tcPr>
            <w:tcW w:w="819" w:type="dxa"/>
            <w:hideMark/>
          </w:tcPr>
          <w:p w14:paraId="22DF16EC"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eastAsia="ru-UA"/>
              </w:rPr>
              <w:t>600</w:t>
            </w:r>
          </w:p>
        </w:tc>
        <w:tc>
          <w:tcPr>
            <w:tcW w:w="996" w:type="dxa"/>
            <w:hideMark/>
          </w:tcPr>
          <w:p w14:paraId="637F2B75"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eastAsia="ru-UA"/>
              </w:rPr>
              <w:t>1105</w:t>
            </w:r>
          </w:p>
        </w:tc>
        <w:tc>
          <w:tcPr>
            <w:tcW w:w="876" w:type="dxa"/>
            <w:hideMark/>
          </w:tcPr>
          <w:p w14:paraId="20B30B89"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eastAsia="ru-UA"/>
              </w:rPr>
              <w:t>1152</w:t>
            </w:r>
          </w:p>
        </w:tc>
        <w:tc>
          <w:tcPr>
            <w:tcW w:w="996" w:type="dxa"/>
            <w:hideMark/>
          </w:tcPr>
          <w:p w14:paraId="0FCE4D0E"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eastAsia="ru-UA"/>
              </w:rPr>
              <w:t>1311</w:t>
            </w:r>
          </w:p>
        </w:tc>
        <w:tc>
          <w:tcPr>
            <w:tcW w:w="764" w:type="dxa"/>
            <w:hideMark/>
          </w:tcPr>
          <w:p w14:paraId="786ED418"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eastAsia="ru-UA"/>
              </w:rPr>
              <w:t>980</w:t>
            </w:r>
          </w:p>
        </w:tc>
        <w:tc>
          <w:tcPr>
            <w:tcW w:w="876" w:type="dxa"/>
            <w:hideMark/>
          </w:tcPr>
          <w:p w14:paraId="4ECB9DE5"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eastAsia="ru-UA"/>
              </w:rPr>
              <w:t>377</w:t>
            </w:r>
          </w:p>
        </w:tc>
        <w:tc>
          <w:tcPr>
            <w:tcW w:w="996" w:type="dxa"/>
            <w:hideMark/>
          </w:tcPr>
          <w:p w14:paraId="747539B9"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eastAsia="ru-UA"/>
              </w:rPr>
              <w:t>5755</w:t>
            </w:r>
          </w:p>
        </w:tc>
      </w:tr>
      <w:tr w:rsidR="00DA7FE1" w:rsidRPr="00710567" w14:paraId="6B162D91" w14:textId="77777777" w:rsidTr="00DA7FE1">
        <w:trPr>
          <w:trHeight w:val="321"/>
        </w:trPr>
        <w:tc>
          <w:tcPr>
            <w:tcW w:w="2540" w:type="dxa"/>
            <w:hideMark/>
          </w:tcPr>
          <w:p w14:paraId="0423BF00" w14:textId="751AFEEC"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 xml:space="preserve">Планова кількість </w:t>
            </w:r>
            <w:proofErr w:type="spellStart"/>
            <w:r w:rsidRPr="00DA7FE1">
              <w:rPr>
                <w:rFonts w:ascii="Times New Roman" w:eastAsia="Times New Roman" w:hAnsi="Times New Roman" w:cs="Times New Roman"/>
                <w:color w:val="000000"/>
                <w:sz w:val="24"/>
                <w:szCs w:val="24"/>
                <w:lang w:val="uk-UA" w:eastAsia="ru-UA"/>
              </w:rPr>
              <w:t>чеків</w:t>
            </w:r>
            <w:proofErr w:type="spellEnd"/>
            <w:r w:rsidRPr="00DA7FE1">
              <w:rPr>
                <w:rFonts w:ascii="Times New Roman" w:eastAsia="Times New Roman" w:hAnsi="Times New Roman" w:cs="Times New Roman"/>
                <w:color w:val="000000"/>
                <w:sz w:val="24"/>
                <w:szCs w:val="24"/>
                <w:lang w:val="uk-UA" w:eastAsia="ru-UA"/>
              </w:rPr>
              <w:t xml:space="preserve">, млн </w:t>
            </w:r>
            <w:proofErr w:type="spellStart"/>
            <w:r w:rsidRPr="00710567">
              <w:rPr>
                <w:rFonts w:ascii="Times New Roman" w:eastAsia="Times New Roman" w:hAnsi="Times New Roman" w:cs="Times New Roman"/>
                <w:color w:val="000000"/>
                <w:sz w:val="24"/>
                <w:szCs w:val="24"/>
                <w:lang w:val="uk-UA" w:eastAsia="ru-UA"/>
              </w:rPr>
              <w:t>шт</w:t>
            </w:r>
            <w:proofErr w:type="spellEnd"/>
          </w:p>
        </w:tc>
        <w:tc>
          <w:tcPr>
            <w:tcW w:w="818" w:type="dxa"/>
            <w:hideMark/>
          </w:tcPr>
          <w:p w14:paraId="6A630EE8"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0,525</w:t>
            </w:r>
          </w:p>
        </w:tc>
        <w:tc>
          <w:tcPr>
            <w:tcW w:w="819" w:type="dxa"/>
            <w:hideMark/>
          </w:tcPr>
          <w:p w14:paraId="753FC50D"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1,05</w:t>
            </w:r>
          </w:p>
        </w:tc>
        <w:tc>
          <w:tcPr>
            <w:tcW w:w="996" w:type="dxa"/>
            <w:hideMark/>
          </w:tcPr>
          <w:p w14:paraId="2A777DB5"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1,785</w:t>
            </w:r>
          </w:p>
        </w:tc>
        <w:tc>
          <w:tcPr>
            <w:tcW w:w="876" w:type="dxa"/>
            <w:hideMark/>
          </w:tcPr>
          <w:p w14:paraId="451E5781"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1,89</w:t>
            </w:r>
          </w:p>
        </w:tc>
        <w:tc>
          <w:tcPr>
            <w:tcW w:w="996" w:type="dxa"/>
            <w:hideMark/>
          </w:tcPr>
          <w:p w14:paraId="380FC608"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1,995</w:t>
            </w:r>
          </w:p>
        </w:tc>
        <w:tc>
          <w:tcPr>
            <w:tcW w:w="764" w:type="dxa"/>
            <w:hideMark/>
          </w:tcPr>
          <w:p w14:paraId="502CF666"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1,47</w:t>
            </w:r>
          </w:p>
        </w:tc>
        <w:tc>
          <w:tcPr>
            <w:tcW w:w="876" w:type="dxa"/>
            <w:hideMark/>
          </w:tcPr>
          <w:p w14:paraId="67F58A8F"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0,609</w:t>
            </w:r>
          </w:p>
        </w:tc>
        <w:tc>
          <w:tcPr>
            <w:tcW w:w="996" w:type="dxa"/>
            <w:hideMark/>
          </w:tcPr>
          <w:p w14:paraId="51D1722E"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9,324</w:t>
            </w:r>
          </w:p>
        </w:tc>
      </w:tr>
      <w:tr w:rsidR="00DA7FE1" w:rsidRPr="00710567" w14:paraId="0ABCF4E2" w14:textId="77777777" w:rsidTr="00DA7FE1">
        <w:trPr>
          <w:trHeight w:val="321"/>
        </w:trPr>
        <w:tc>
          <w:tcPr>
            <w:tcW w:w="2540" w:type="dxa"/>
            <w:hideMark/>
          </w:tcPr>
          <w:p w14:paraId="4CDF123B" w14:textId="77777777"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Плановий прибуток, млн грн</w:t>
            </w:r>
          </w:p>
        </w:tc>
        <w:tc>
          <w:tcPr>
            <w:tcW w:w="818" w:type="dxa"/>
            <w:hideMark/>
          </w:tcPr>
          <w:p w14:paraId="24CB3355"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241,5</w:t>
            </w:r>
          </w:p>
        </w:tc>
        <w:tc>
          <w:tcPr>
            <w:tcW w:w="819" w:type="dxa"/>
            <w:hideMark/>
          </w:tcPr>
          <w:p w14:paraId="227D0BD0"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630</w:t>
            </w:r>
          </w:p>
        </w:tc>
        <w:tc>
          <w:tcPr>
            <w:tcW w:w="996" w:type="dxa"/>
            <w:hideMark/>
          </w:tcPr>
          <w:p w14:paraId="323AEC6D"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1160,25</w:t>
            </w:r>
          </w:p>
        </w:tc>
        <w:tc>
          <w:tcPr>
            <w:tcW w:w="876" w:type="dxa"/>
            <w:hideMark/>
          </w:tcPr>
          <w:p w14:paraId="198CDE7A"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1209,6</w:t>
            </w:r>
          </w:p>
        </w:tc>
        <w:tc>
          <w:tcPr>
            <w:tcW w:w="996" w:type="dxa"/>
            <w:hideMark/>
          </w:tcPr>
          <w:p w14:paraId="4C3FAFBB"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1376,55</w:t>
            </w:r>
          </w:p>
        </w:tc>
        <w:tc>
          <w:tcPr>
            <w:tcW w:w="764" w:type="dxa"/>
            <w:hideMark/>
          </w:tcPr>
          <w:p w14:paraId="424588BA"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1029</w:t>
            </w:r>
          </w:p>
        </w:tc>
        <w:tc>
          <w:tcPr>
            <w:tcW w:w="876" w:type="dxa"/>
            <w:hideMark/>
          </w:tcPr>
          <w:p w14:paraId="009B21B7"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395,85</w:t>
            </w:r>
          </w:p>
        </w:tc>
        <w:tc>
          <w:tcPr>
            <w:tcW w:w="996" w:type="dxa"/>
            <w:hideMark/>
          </w:tcPr>
          <w:p w14:paraId="5A690A4C"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6042,75</w:t>
            </w:r>
          </w:p>
        </w:tc>
      </w:tr>
      <w:tr w:rsidR="00DA7FE1" w:rsidRPr="00710567" w14:paraId="0D367591" w14:textId="77777777" w:rsidTr="00DA7FE1">
        <w:trPr>
          <w:trHeight w:val="321"/>
        </w:trPr>
        <w:tc>
          <w:tcPr>
            <w:tcW w:w="2540" w:type="dxa"/>
          </w:tcPr>
          <w:p w14:paraId="79D31C8A" w14:textId="4852CB32" w:rsidR="00DA7FE1" w:rsidRPr="00710567" w:rsidRDefault="00DA7FE1" w:rsidP="00710567">
            <w:pPr>
              <w:rPr>
                <w:rFonts w:ascii="Times New Roman" w:eastAsia="Times New Roman" w:hAnsi="Times New Roman" w:cs="Times New Roman"/>
                <w:color w:val="000000"/>
                <w:sz w:val="24"/>
                <w:szCs w:val="24"/>
                <w:lang w:val="uk-UA" w:eastAsia="ru-UA"/>
              </w:rPr>
            </w:pPr>
            <w:r w:rsidRPr="00DA7FE1">
              <w:rPr>
                <w:rFonts w:ascii="Times New Roman" w:eastAsia="Times New Roman" w:hAnsi="Times New Roman" w:cs="Times New Roman"/>
                <w:color w:val="000000"/>
                <w:sz w:val="24"/>
                <w:szCs w:val="24"/>
                <w:lang w:val="uk-UA" w:eastAsia="ru-UA"/>
              </w:rPr>
              <w:t>Знижка 1%, млн грн</w:t>
            </w:r>
          </w:p>
        </w:tc>
        <w:tc>
          <w:tcPr>
            <w:tcW w:w="818" w:type="dxa"/>
          </w:tcPr>
          <w:p w14:paraId="32FAD5D7" w14:textId="2B4A1CD9" w:rsidR="00DA7FE1" w:rsidRPr="00710567"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2,415</w:t>
            </w:r>
          </w:p>
        </w:tc>
        <w:tc>
          <w:tcPr>
            <w:tcW w:w="819" w:type="dxa"/>
          </w:tcPr>
          <w:p w14:paraId="5BEA6EBF" w14:textId="554188F2" w:rsidR="00DA7FE1" w:rsidRPr="00710567"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6,3</w:t>
            </w:r>
          </w:p>
        </w:tc>
        <w:tc>
          <w:tcPr>
            <w:tcW w:w="996" w:type="dxa"/>
          </w:tcPr>
          <w:p w14:paraId="4BA786D4" w14:textId="4E2F9D21" w:rsidR="00DA7FE1" w:rsidRPr="00710567"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11,6025</w:t>
            </w:r>
          </w:p>
        </w:tc>
        <w:tc>
          <w:tcPr>
            <w:tcW w:w="876" w:type="dxa"/>
          </w:tcPr>
          <w:p w14:paraId="74EC4D00" w14:textId="13ABE670" w:rsidR="00DA7FE1" w:rsidRPr="00710567"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12,096</w:t>
            </w:r>
          </w:p>
        </w:tc>
        <w:tc>
          <w:tcPr>
            <w:tcW w:w="996" w:type="dxa"/>
          </w:tcPr>
          <w:p w14:paraId="2852FEF9" w14:textId="44B41C4C" w:rsidR="00DA7FE1" w:rsidRPr="00710567"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13,7655</w:t>
            </w:r>
          </w:p>
        </w:tc>
        <w:tc>
          <w:tcPr>
            <w:tcW w:w="764" w:type="dxa"/>
          </w:tcPr>
          <w:p w14:paraId="130C679C" w14:textId="4CAE5FA2" w:rsidR="00DA7FE1" w:rsidRPr="00710567"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10,29</w:t>
            </w:r>
          </w:p>
        </w:tc>
        <w:tc>
          <w:tcPr>
            <w:tcW w:w="876" w:type="dxa"/>
          </w:tcPr>
          <w:p w14:paraId="5DEF7448" w14:textId="5897A364" w:rsidR="00DA7FE1" w:rsidRPr="00710567"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3,9585</w:t>
            </w:r>
          </w:p>
        </w:tc>
        <w:tc>
          <w:tcPr>
            <w:tcW w:w="996" w:type="dxa"/>
          </w:tcPr>
          <w:p w14:paraId="464CD93B" w14:textId="4C640F7D" w:rsidR="00DA7FE1" w:rsidRPr="00710567"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60,4275</w:t>
            </w:r>
          </w:p>
        </w:tc>
      </w:tr>
      <w:tr w:rsidR="00DA7FE1" w:rsidRPr="00710567" w14:paraId="29F84EAB" w14:textId="77777777" w:rsidTr="00DA7FE1">
        <w:trPr>
          <w:trHeight w:val="321"/>
        </w:trPr>
        <w:tc>
          <w:tcPr>
            <w:tcW w:w="2540" w:type="dxa"/>
            <w:hideMark/>
          </w:tcPr>
          <w:p w14:paraId="06728502" w14:textId="3E013363"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Прибуток з врахованою знижкою</w:t>
            </w:r>
            <w:r w:rsidRPr="00710567">
              <w:rPr>
                <w:rFonts w:ascii="Times New Roman" w:eastAsia="Times New Roman" w:hAnsi="Times New Roman" w:cs="Times New Roman"/>
                <w:color w:val="000000"/>
                <w:sz w:val="24"/>
                <w:szCs w:val="24"/>
                <w:lang w:val="uk-UA" w:eastAsia="ru-UA"/>
              </w:rPr>
              <w:t>, млн грн</w:t>
            </w:r>
          </w:p>
        </w:tc>
        <w:tc>
          <w:tcPr>
            <w:tcW w:w="7141" w:type="dxa"/>
            <w:gridSpan w:val="8"/>
            <w:hideMark/>
          </w:tcPr>
          <w:p w14:paraId="72654643"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5982,3225</w:t>
            </w:r>
          </w:p>
        </w:tc>
      </w:tr>
      <w:tr w:rsidR="00DA7FE1" w:rsidRPr="00710567" w14:paraId="17E09FC7" w14:textId="77777777" w:rsidTr="00DA7FE1">
        <w:trPr>
          <w:trHeight w:val="321"/>
        </w:trPr>
        <w:tc>
          <w:tcPr>
            <w:tcW w:w="2540" w:type="dxa"/>
            <w:hideMark/>
          </w:tcPr>
          <w:p w14:paraId="35EEB403" w14:textId="1B58AE46" w:rsidR="00DA7FE1" w:rsidRPr="00DA7FE1" w:rsidRDefault="00DA7FE1" w:rsidP="00710567">
            <w:pPr>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uk-UA" w:eastAsia="ru-UA"/>
              </w:rPr>
              <w:t>Різниця прибутків за 2022 та 2023 роки</w:t>
            </w:r>
            <w:r w:rsidRPr="00710567">
              <w:rPr>
                <w:rFonts w:ascii="Times New Roman" w:eastAsia="Times New Roman" w:hAnsi="Times New Roman" w:cs="Times New Roman"/>
                <w:color w:val="000000"/>
                <w:sz w:val="24"/>
                <w:szCs w:val="24"/>
                <w:lang w:val="uk-UA" w:eastAsia="ru-UA"/>
              </w:rPr>
              <w:t>, млн грн</w:t>
            </w:r>
          </w:p>
        </w:tc>
        <w:tc>
          <w:tcPr>
            <w:tcW w:w="7141" w:type="dxa"/>
            <w:gridSpan w:val="8"/>
            <w:hideMark/>
          </w:tcPr>
          <w:p w14:paraId="217CB248" w14:textId="77777777" w:rsidR="00DA7FE1" w:rsidRPr="00DA7FE1" w:rsidRDefault="00DA7FE1" w:rsidP="00710567">
            <w:pPr>
              <w:jc w:val="right"/>
              <w:rPr>
                <w:rFonts w:ascii="Times New Roman" w:eastAsia="Times New Roman" w:hAnsi="Times New Roman" w:cs="Times New Roman"/>
                <w:color w:val="000000"/>
                <w:sz w:val="24"/>
                <w:szCs w:val="24"/>
                <w:lang w:val="ru-UA" w:eastAsia="ru-UA"/>
              </w:rPr>
            </w:pPr>
            <w:r w:rsidRPr="00DA7FE1">
              <w:rPr>
                <w:rFonts w:ascii="Times New Roman" w:eastAsia="Times New Roman" w:hAnsi="Times New Roman" w:cs="Times New Roman"/>
                <w:color w:val="000000"/>
                <w:sz w:val="24"/>
                <w:szCs w:val="24"/>
                <w:lang w:val="ru-UA" w:eastAsia="ru-UA"/>
              </w:rPr>
              <w:t>227,3225</w:t>
            </w:r>
          </w:p>
        </w:tc>
      </w:tr>
    </w:tbl>
    <w:p w14:paraId="15587614" w14:textId="30F0C2EE" w:rsidR="00737E6C" w:rsidRPr="00DA7FE1" w:rsidRDefault="007B3A0A" w:rsidP="00DA7FE1">
      <w:pPr>
        <w:spacing w:after="0" w:line="360" w:lineRule="auto"/>
        <w:ind w:firstLine="567"/>
        <w:jc w:val="both"/>
        <w:rPr>
          <w:rFonts w:ascii="Times New Roman" w:hAnsi="Times New Roman" w:cs="Times New Roman"/>
          <w:i/>
          <w:iCs/>
          <w:sz w:val="24"/>
          <w:szCs w:val="24"/>
          <w:lang w:val="ru-UA"/>
        </w:rPr>
      </w:pPr>
      <w:proofErr w:type="spellStart"/>
      <w:r w:rsidRPr="00DA7FE1">
        <w:rPr>
          <w:rFonts w:ascii="Times New Roman" w:hAnsi="Times New Roman" w:cs="Times New Roman"/>
          <w:i/>
          <w:iCs/>
          <w:sz w:val="24"/>
          <w:szCs w:val="24"/>
          <w:lang w:val="ru-UA"/>
        </w:rPr>
        <w:t>Джерело</w:t>
      </w:r>
      <w:proofErr w:type="spellEnd"/>
      <w:r w:rsidRPr="00DA7FE1">
        <w:rPr>
          <w:rFonts w:ascii="Times New Roman" w:hAnsi="Times New Roman" w:cs="Times New Roman"/>
          <w:i/>
          <w:iCs/>
          <w:sz w:val="24"/>
          <w:szCs w:val="24"/>
          <w:lang w:val="ru-UA"/>
        </w:rPr>
        <w:t xml:space="preserve">: </w:t>
      </w:r>
      <w:proofErr w:type="spellStart"/>
      <w:r w:rsidRPr="00DA7FE1">
        <w:rPr>
          <w:rFonts w:ascii="Times New Roman" w:hAnsi="Times New Roman" w:cs="Times New Roman"/>
          <w:i/>
          <w:iCs/>
          <w:sz w:val="24"/>
          <w:szCs w:val="24"/>
          <w:lang w:val="ru-UA"/>
        </w:rPr>
        <w:t>cкладено</w:t>
      </w:r>
      <w:proofErr w:type="spellEnd"/>
      <w:r w:rsidRPr="00DA7FE1">
        <w:rPr>
          <w:rFonts w:ascii="Times New Roman" w:hAnsi="Times New Roman" w:cs="Times New Roman"/>
          <w:i/>
          <w:iCs/>
          <w:sz w:val="24"/>
          <w:szCs w:val="24"/>
          <w:lang w:val="ru-UA"/>
        </w:rPr>
        <w:t xml:space="preserve"> автором</w:t>
      </w:r>
    </w:p>
    <w:p w14:paraId="0917E1FF" w14:textId="77777777" w:rsidR="007B3A0A" w:rsidRPr="00DA7FE1" w:rsidRDefault="007B3A0A" w:rsidP="00611479">
      <w:pPr>
        <w:spacing w:after="0" w:line="360" w:lineRule="auto"/>
        <w:ind w:firstLine="567"/>
        <w:jc w:val="both"/>
        <w:rPr>
          <w:rFonts w:ascii="Times New Roman" w:hAnsi="Times New Roman" w:cs="Times New Roman"/>
          <w:i/>
          <w:iCs/>
          <w:sz w:val="28"/>
          <w:szCs w:val="28"/>
          <w:lang w:val="ru-UA"/>
        </w:rPr>
      </w:pPr>
    </w:p>
    <w:p w14:paraId="64162426" w14:textId="65CFF945" w:rsidR="007B6631" w:rsidRDefault="00922AD9" w:rsidP="007B6631">
      <w:pPr>
        <w:spacing w:after="0" w:line="360" w:lineRule="auto"/>
        <w:ind w:firstLine="567"/>
        <w:jc w:val="both"/>
        <w:rPr>
          <w:rFonts w:ascii="Times New Roman" w:hAnsi="Times New Roman" w:cs="Times New Roman"/>
          <w:color w:val="000000"/>
          <w:sz w:val="28"/>
          <w:szCs w:val="28"/>
          <w:lang w:val="uk-UA"/>
        </w:rPr>
      </w:pPr>
      <w:r w:rsidRPr="00611479">
        <w:rPr>
          <w:rFonts w:ascii="Times New Roman" w:hAnsi="Times New Roman" w:cs="Times New Roman"/>
          <w:color w:val="000000"/>
          <w:sz w:val="28"/>
          <w:szCs w:val="28"/>
          <w:lang w:val="uk-UA"/>
        </w:rPr>
        <w:t xml:space="preserve">З аналізу даних видно, що впровадження програми лояльності з нарахуванням 1% бонусів від роздрібної торгівлі є вигідним для компанії, оскільки різниця у прибутку складає </w:t>
      </w:r>
      <w:r w:rsidR="00DA7FE1">
        <w:rPr>
          <w:rFonts w:ascii="Times New Roman" w:hAnsi="Times New Roman" w:cs="Times New Roman"/>
          <w:color w:val="000000"/>
          <w:sz w:val="28"/>
          <w:szCs w:val="28"/>
          <w:lang w:val="uk-UA"/>
        </w:rPr>
        <w:t>227,32</w:t>
      </w:r>
      <w:r w:rsidRPr="00611479">
        <w:rPr>
          <w:rFonts w:ascii="Times New Roman" w:hAnsi="Times New Roman" w:cs="Times New Roman"/>
          <w:color w:val="000000"/>
          <w:sz w:val="28"/>
          <w:szCs w:val="28"/>
          <w:lang w:val="uk-UA"/>
        </w:rPr>
        <w:t xml:space="preserve"> млн грн.</w:t>
      </w:r>
    </w:p>
    <w:p w14:paraId="03C08AFB" w14:textId="347D84D1" w:rsidR="004A2C20" w:rsidRDefault="00710567" w:rsidP="007B6631">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w:t>
      </w:r>
      <w:r w:rsidRPr="00710567">
        <w:rPr>
          <w:rFonts w:ascii="Times New Roman" w:hAnsi="Times New Roman" w:cs="Times New Roman"/>
          <w:color w:val="000000"/>
          <w:sz w:val="28"/>
          <w:szCs w:val="28"/>
          <w:lang w:val="uk-UA"/>
        </w:rPr>
        <w:t>роведемо розрахунок чистого доходу для мережі АЗС UKRNAFTA з урахуванням усіх витрат</w:t>
      </w:r>
      <w:r>
        <w:rPr>
          <w:rFonts w:ascii="Times New Roman" w:hAnsi="Times New Roman" w:cs="Times New Roman"/>
          <w:color w:val="000000"/>
          <w:sz w:val="28"/>
          <w:szCs w:val="28"/>
          <w:lang w:val="uk-UA"/>
        </w:rPr>
        <w:t xml:space="preserve"> та наведемо його </w:t>
      </w:r>
      <w:r w:rsidRPr="00710567">
        <w:rPr>
          <w:rFonts w:ascii="Times New Roman" w:hAnsi="Times New Roman" w:cs="Times New Roman"/>
          <w:color w:val="000000"/>
          <w:sz w:val="28"/>
          <w:szCs w:val="28"/>
          <w:lang w:val="uk-UA"/>
        </w:rPr>
        <w:t>у таблиці 3.12.</w:t>
      </w:r>
    </w:p>
    <w:p w14:paraId="0E13CD1F" w14:textId="77777777" w:rsidR="00710567" w:rsidRPr="004A2C20" w:rsidRDefault="00710567" w:rsidP="007B6631">
      <w:pPr>
        <w:spacing w:after="0" w:line="360" w:lineRule="auto"/>
        <w:ind w:firstLine="567"/>
        <w:jc w:val="both"/>
        <w:rPr>
          <w:rFonts w:ascii="Times New Roman" w:hAnsi="Times New Roman" w:cs="Times New Roman"/>
          <w:color w:val="000000"/>
          <w:sz w:val="28"/>
          <w:szCs w:val="28"/>
        </w:rPr>
      </w:pPr>
    </w:p>
    <w:p w14:paraId="2DFDB010" w14:textId="162205B9" w:rsidR="004A2C20" w:rsidRDefault="004A2C20" w:rsidP="001D0D60">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3.12 – Розрахунок чистого доходу</w:t>
      </w:r>
    </w:p>
    <w:tbl>
      <w:tblPr>
        <w:tblStyle w:val="a7"/>
        <w:tblW w:w="9918" w:type="dxa"/>
        <w:tblLook w:val="04A0" w:firstRow="1" w:lastRow="0" w:firstColumn="1" w:lastColumn="0" w:noHBand="0" w:noVBand="1"/>
      </w:tblPr>
      <w:tblGrid>
        <w:gridCol w:w="6374"/>
        <w:gridCol w:w="3544"/>
      </w:tblGrid>
      <w:tr w:rsidR="00756C48" w:rsidRPr="00710567" w14:paraId="1A7937BB" w14:textId="77777777" w:rsidTr="00756C48">
        <w:tc>
          <w:tcPr>
            <w:tcW w:w="6374" w:type="dxa"/>
          </w:tcPr>
          <w:p w14:paraId="4882DDE6" w14:textId="28B05697" w:rsidR="00756C48" w:rsidRPr="00710567" w:rsidRDefault="00756C48" w:rsidP="00710567">
            <w:pPr>
              <w:jc w:val="both"/>
              <w:rPr>
                <w:rFonts w:ascii="Times New Roman" w:hAnsi="Times New Roman" w:cs="Times New Roman"/>
                <w:color w:val="000000"/>
                <w:sz w:val="24"/>
                <w:szCs w:val="24"/>
                <w:lang w:val="uk-UA"/>
              </w:rPr>
            </w:pPr>
            <w:r w:rsidRPr="00710567">
              <w:rPr>
                <w:rFonts w:ascii="Times New Roman" w:hAnsi="Times New Roman" w:cs="Times New Roman"/>
                <w:color w:val="000000"/>
                <w:sz w:val="24"/>
                <w:szCs w:val="24"/>
                <w:lang w:val="uk-UA"/>
              </w:rPr>
              <w:t>Витрати для проведення маркетингового дослідження</w:t>
            </w:r>
            <w:r w:rsidR="004A2C20" w:rsidRPr="00710567">
              <w:rPr>
                <w:rFonts w:ascii="Times New Roman" w:hAnsi="Times New Roman" w:cs="Times New Roman"/>
                <w:color w:val="000000"/>
                <w:sz w:val="24"/>
                <w:szCs w:val="24"/>
                <w:lang w:val="uk-UA"/>
              </w:rPr>
              <w:t>, млн грн.</w:t>
            </w:r>
          </w:p>
        </w:tc>
        <w:tc>
          <w:tcPr>
            <w:tcW w:w="3544" w:type="dxa"/>
          </w:tcPr>
          <w:p w14:paraId="5F87A39C" w14:textId="6DFFAF55" w:rsidR="00756C48" w:rsidRPr="00710567" w:rsidRDefault="004A2C20" w:rsidP="00710567">
            <w:pPr>
              <w:jc w:val="both"/>
              <w:rPr>
                <w:rFonts w:ascii="Times New Roman" w:hAnsi="Times New Roman" w:cs="Times New Roman"/>
                <w:color w:val="000000"/>
                <w:sz w:val="24"/>
                <w:szCs w:val="24"/>
                <w:lang w:val="uk-UA"/>
              </w:rPr>
            </w:pPr>
            <w:r w:rsidRPr="00710567">
              <w:rPr>
                <w:rFonts w:ascii="Times New Roman" w:hAnsi="Times New Roman" w:cs="Times New Roman"/>
                <w:color w:val="000000"/>
                <w:sz w:val="24"/>
                <w:szCs w:val="24"/>
                <w:lang w:val="uk-UA"/>
              </w:rPr>
              <w:t>-0,1005</w:t>
            </w:r>
          </w:p>
        </w:tc>
      </w:tr>
      <w:tr w:rsidR="00756C48" w:rsidRPr="00710567" w14:paraId="02F47F1C" w14:textId="77777777" w:rsidTr="00756C48">
        <w:tc>
          <w:tcPr>
            <w:tcW w:w="6374" w:type="dxa"/>
          </w:tcPr>
          <w:p w14:paraId="375BB084" w14:textId="3CABD333" w:rsidR="00756C48" w:rsidRPr="00710567" w:rsidRDefault="004A2C20" w:rsidP="00710567">
            <w:pPr>
              <w:jc w:val="both"/>
              <w:rPr>
                <w:rFonts w:ascii="Times New Roman" w:hAnsi="Times New Roman" w:cs="Times New Roman"/>
                <w:color w:val="000000"/>
                <w:sz w:val="24"/>
                <w:szCs w:val="24"/>
                <w:lang w:val="uk-UA"/>
              </w:rPr>
            </w:pPr>
            <w:r w:rsidRPr="00710567">
              <w:rPr>
                <w:rFonts w:ascii="Times New Roman" w:hAnsi="Times New Roman" w:cs="Times New Roman"/>
                <w:color w:val="000000"/>
                <w:sz w:val="24"/>
                <w:szCs w:val="24"/>
                <w:lang w:val="uk-UA"/>
              </w:rPr>
              <w:t>Витрати на реалізацію програми лояльності, млн грн.</w:t>
            </w:r>
          </w:p>
        </w:tc>
        <w:tc>
          <w:tcPr>
            <w:tcW w:w="3544" w:type="dxa"/>
          </w:tcPr>
          <w:p w14:paraId="538F788A" w14:textId="04F640BA" w:rsidR="00756C48" w:rsidRPr="00710567" w:rsidRDefault="004A2C20" w:rsidP="00710567">
            <w:pPr>
              <w:jc w:val="both"/>
              <w:rPr>
                <w:rFonts w:ascii="Times New Roman" w:hAnsi="Times New Roman" w:cs="Times New Roman"/>
                <w:color w:val="000000"/>
                <w:sz w:val="24"/>
                <w:szCs w:val="24"/>
                <w:lang w:val="uk-UA"/>
              </w:rPr>
            </w:pPr>
            <w:r w:rsidRPr="00710567">
              <w:rPr>
                <w:rFonts w:ascii="Times New Roman" w:hAnsi="Times New Roman" w:cs="Times New Roman"/>
                <w:color w:val="000000"/>
                <w:sz w:val="24"/>
                <w:szCs w:val="24"/>
                <w:lang w:val="uk-UA"/>
              </w:rPr>
              <w:t>-1,17</w:t>
            </w:r>
          </w:p>
        </w:tc>
      </w:tr>
      <w:tr w:rsidR="00756C48" w:rsidRPr="00710567" w14:paraId="7AE8992F" w14:textId="77777777" w:rsidTr="00756C48">
        <w:tc>
          <w:tcPr>
            <w:tcW w:w="6374" w:type="dxa"/>
          </w:tcPr>
          <w:p w14:paraId="78BD183B" w14:textId="524283E8" w:rsidR="00756C48" w:rsidRPr="00710567" w:rsidRDefault="00756C48" w:rsidP="00710567">
            <w:pPr>
              <w:jc w:val="both"/>
              <w:rPr>
                <w:rFonts w:ascii="Times New Roman" w:hAnsi="Times New Roman" w:cs="Times New Roman"/>
                <w:color w:val="000000"/>
                <w:sz w:val="24"/>
                <w:szCs w:val="24"/>
                <w:lang w:val="uk-UA"/>
              </w:rPr>
            </w:pPr>
            <w:r w:rsidRPr="00710567">
              <w:rPr>
                <w:rFonts w:ascii="Times New Roman" w:hAnsi="Times New Roman" w:cs="Times New Roman"/>
                <w:color w:val="000000"/>
                <w:sz w:val="24"/>
                <w:szCs w:val="24"/>
                <w:lang w:val="uk-UA"/>
              </w:rPr>
              <w:t>Різниця прибутків паливної групи товарів, млн грн</w:t>
            </w:r>
            <w:r w:rsidR="004A2C20" w:rsidRPr="00710567">
              <w:rPr>
                <w:rFonts w:ascii="Times New Roman" w:hAnsi="Times New Roman" w:cs="Times New Roman"/>
                <w:color w:val="000000"/>
                <w:sz w:val="24"/>
                <w:szCs w:val="24"/>
                <w:lang w:val="uk-UA"/>
              </w:rPr>
              <w:t>.</w:t>
            </w:r>
          </w:p>
        </w:tc>
        <w:tc>
          <w:tcPr>
            <w:tcW w:w="3544" w:type="dxa"/>
          </w:tcPr>
          <w:p w14:paraId="09577F15" w14:textId="1B7D9543" w:rsidR="00756C48" w:rsidRPr="00710567" w:rsidRDefault="00756C48" w:rsidP="00710567">
            <w:pPr>
              <w:jc w:val="both"/>
              <w:rPr>
                <w:rFonts w:ascii="Times New Roman" w:hAnsi="Times New Roman" w:cs="Times New Roman"/>
                <w:color w:val="000000"/>
                <w:sz w:val="24"/>
                <w:szCs w:val="24"/>
                <w:lang w:val="uk-UA"/>
              </w:rPr>
            </w:pPr>
            <w:r w:rsidRPr="00710567">
              <w:rPr>
                <w:rFonts w:ascii="Times New Roman" w:hAnsi="Times New Roman" w:cs="Times New Roman"/>
                <w:color w:val="000000"/>
                <w:sz w:val="24"/>
                <w:szCs w:val="24"/>
                <w:lang w:val="uk-UA"/>
              </w:rPr>
              <w:t>+363,87</w:t>
            </w:r>
          </w:p>
        </w:tc>
      </w:tr>
      <w:tr w:rsidR="00756C48" w:rsidRPr="00710567" w14:paraId="0628861B" w14:textId="77777777" w:rsidTr="00756C48">
        <w:tc>
          <w:tcPr>
            <w:tcW w:w="6374" w:type="dxa"/>
          </w:tcPr>
          <w:p w14:paraId="48498B4C" w14:textId="041FC7D9" w:rsidR="00756C48" w:rsidRPr="00710567" w:rsidRDefault="00756C48" w:rsidP="00710567">
            <w:pPr>
              <w:jc w:val="both"/>
              <w:rPr>
                <w:rFonts w:ascii="Times New Roman" w:hAnsi="Times New Roman" w:cs="Times New Roman"/>
                <w:color w:val="000000"/>
                <w:sz w:val="24"/>
                <w:szCs w:val="24"/>
                <w:lang w:val="uk-UA"/>
              </w:rPr>
            </w:pPr>
            <w:r w:rsidRPr="00710567">
              <w:rPr>
                <w:rFonts w:ascii="Times New Roman" w:hAnsi="Times New Roman" w:cs="Times New Roman"/>
                <w:color w:val="000000"/>
                <w:sz w:val="24"/>
                <w:szCs w:val="24"/>
                <w:lang w:val="uk-UA"/>
              </w:rPr>
              <w:t>Різниця прибутків непаливної групи товарів, млн грн</w:t>
            </w:r>
            <w:r w:rsidR="004A2C20" w:rsidRPr="00710567">
              <w:rPr>
                <w:rFonts w:ascii="Times New Roman" w:hAnsi="Times New Roman" w:cs="Times New Roman"/>
                <w:color w:val="000000"/>
                <w:sz w:val="24"/>
                <w:szCs w:val="24"/>
                <w:lang w:val="uk-UA"/>
              </w:rPr>
              <w:t>.</w:t>
            </w:r>
          </w:p>
        </w:tc>
        <w:tc>
          <w:tcPr>
            <w:tcW w:w="3544" w:type="dxa"/>
          </w:tcPr>
          <w:p w14:paraId="4871B9C0" w14:textId="3BD3FF1C" w:rsidR="00756C48" w:rsidRPr="00710567" w:rsidRDefault="00756C48" w:rsidP="00710567">
            <w:pPr>
              <w:jc w:val="both"/>
              <w:rPr>
                <w:rFonts w:ascii="Times New Roman" w:hAnsi="Times New Roman" w:cs="Times New Roman"/>
                <w:color w:val="000000"/>
                <w:sz w:val="24"/>
                <w:szCs w:val="24"/>
                <w:lang w:val="uk-UA"/>
              </w:rPr>
            </w:pPr>
            <w:r w:rsidRPr="00710567">
              <w:rPr>
                <w:rFonts w:ascii="Times New Roman" w:eastAsia="Times New Roman" w:hAnsi="Times New Roman" w:cs="Times New Roman"/>
                <w:color w:val="000000"/>
                <w:kern w:val="0"/>
                <w:sz w:val="24"/>
                <w:szCs w:val="24"/>
                <w:lang w:val="uk-UA" w:eastAsia="ru-UA"/>
                <w14:ligatures w14:val="none"/>
              </w:rPr>
              <w:t>+</w:t>
            </w:r>
            <w:r w:rsidRPr="00DA7FE1">
              <w:rPr>
                <w:rFonts w:ascii="Times New Roman" w:eastAsia="Times New Roman" w:hAnsi="Times New Roman" w:cs="Times New Roman"/>
                <w:color w:val="000000"/>
                <w:kern w:val="0"/>
                <w:sz w:val="24"/>
                <w:szCs w:val="24"/>
                <w:lang w:val="ru-UA" w:eastAsia="ru-UA"/>
                <w14:ligatures w14:val="none"/>
              </w:rPr>
              <w:t>227,322</w:t>
            </w:r>
          </w:p>
        </w:tc>
      </w:tr>
      <w:tr w:rsidR="004A2C20" w:rsidRPr="00710567" w14:paraId="5E863008" w14:textId="77777777" w:rsidTr="00756C48">
        <w:tc>
          <w:tcPr>
            <w:tcW w:w="6374" w:type="dxa"/>
          </w:tcPr>
          <w:p w14:paraId="5343B148" w14:textId="26999BEE" w:rsidR="004A2C20" w:rsidRPr="00710567" w:rsidRDefault="004A2C20" w:rsidP="00710567">
            <w:pPr>
              <w:jc w:val="both"/>
              <w:rPr>
                <w:rFonts w:ascii="Times New Roman" w:hAnsi="Times New Roman" w:cs="Times New Roman"/>
                <w:color w:val="000000"/>
                <w:sz w:val="24"/>
                <w:szCs w:val="24"/>
                <w:lang w:val="uk-UA"/>
              </w:rPr>
            </w:pPr>
            <w:r w:rsidRPr="00710567">
              <w:rPr>
                <w:rFonts w:ascii="Times New Roman" w:hAnsi="Times New Roman" w:cs="Times New Roman"/>
                <w:color w:val="000000"/>
                <w:sz w:val="24"/>
                <w:szCs w:val="24"/>
                <w:lang w:val="uk-UA"/>
              </w:rPr>
              <w:t>Дохід, млн грн.</w:t>
            </w:r>
          </w:p>
        </w:tc>
        <w:tc>
          <w:tcPr>
            <w:tcW w:w="3544" w:type="dxa"/>
          </w:tcPr>
          <w:p w14:paraId="66F4F5CA" w14:textId="2815697E" w:rsidR="004A2C20" w:rsidRPr="00710567" w:rsidRDefault="004A2C20" w:rsidP="00710567">
            <w:pPr>
              <w:jc w:val="both"/>
              <w:rPr>
                <w:rFonts w:ascii="Times New Roman" w:eastAsia="Times New Roman" w:hAnsi="Times New Roman" w:cs="Times New Roman"/>
                <w:color w:val="000000"/>
                <w:kern w:val="0"/>
                <w:sz w:val="24"/>
                <w:szCs w:val="24"/>
                <w:lang w:val="uk-UA" w:eastAsia="ru-UA"/>
                <w14:ligatures w14:val="none"/>
              </w:rPr>
            </w:pPr>
            <w:r w:rsidRPr="00710567">
              <w:rPr>
                <w:rFonts w:ascii="Times New Roman" w:eastAsia="Times New Roman" w:hAnsi="Times New Roman" w:cs="Times New Roman"/>
                <w:color w:val="000000"/>
                <w:kern w:val="0"/>
                <w:sz w:val="24"/>
                <w:szCs w:val="24"/>
                <w:lang w:val="uk-UA" w:eastAsia="ru-UA"/>
                <w14:ligatures w14:val="none"/>
              </w:rPr>
              <w:t>589,9</w:t>
            </w:r>
          </w:p>
        </w:tc>
      </w:tr>
    </w:tbl>
    <w:p w14:paraId="7E36BBC8" w14:textId="77777777" w:rsidR="00710567" w:rsidRPr="00DA7FE1" w:rsidRDefault="00710567" w:rsidP="00710567">
      <w:pPr>
        <w:spacing w:after="0" w:line="360" w:lineRule="auto"/>
        <w:ind w:firstLine="567"/>
        <w:jc w:val="both"/>
        <w:rPr>
          <w:rFonts w:ascii="Times New Roman" w:hAnsi="Times New Roman" w:cs="Times New Roman"/>
          <w:i/>
          <w:iCs/>
          <w:sz w:val="24"/>
          <w:szCs w:val="24"/>
          <w:lang w:val="ru-UA"/>
        </w:rPr>
      </w:pPr>
      <w:proofErr w:type="spellStart"/>
      <w:r w:rsidRPr="00DA7FE1">
        <w:rPr>
          <w:rFonts w:ascii="Times New Roman" w:hAnsi="Times New Roman" w:cs="Times New Roman"/>
          <w:i/>
          <w:iCs/>
          <w:sz w:val="24"/>
          <w:szCs w:val="24"/>
          <w:lang w:val="ru-UA"/>
        </w:rPr>
        <w:t>Джерело</w:t>
      </w:r>
      <w:proofErr w:type="spellEnd"/>
      <w:r w:rsidRPr="00DA7FE1">
        <w:rPr>
          <w:rFonts w:ascii="Times New Roman" w:hAnsi="Times New Roman" w:cs="Times New Roman"/>
          <w:i/>
          <w:iCs/>
          <w:sz w:val="24"/>
          <w:szCs w:val="24"/>
          <w:lang w:val="ru-UA"/>
        </w:rPr>
        <w:t xml:space="preserve">: </w:t>
      </w:r>
      <w:proofErr w:type="spellStart"/>
      <w:r w:rsidRPr="00DA7FE1">
        <w:rPr>
          <w:rFonts w:ascii="Times New Roman" w:hAnsi="Times New Roman" w:cs="Times New Roman"/>
          <w:i/>
          <w:iCs/>
          <w:sz w:val="24"/>
          <w:szCs w:val="24"/>
          <w:lang w:val="ru-UA"/>
        </w:rPr>
        <w:t>cкладено</w:t>
      </w:r>
      <w:proofErr w:type="spellEnd"/>
      <w:r w:rsidRPr="00DA7FE1">
        <w:rPr>
          <w:rFonts w:ascii="Times New Roman" w:hAnsi="Times New Roman" w:cs="Times New Roman"/>
          <w:i/>
          <w:iCs/>
          <w:sz w:val="24"/>
          <w:szCs w:val="24"/>
          <w:lang w:val="ru-UA"/>
        </w:rPr>
        <w:t xml:space="preserve"> автором</w:t>
      </w:r>
    </w:p>
    <w:p w14:paraId="5F9089A5" w14:textId="77777777" w:rsidR="00710567" w:rsidRDefault="00710567" w:rsidP="00710567">
      <w:pPr>
        <w:spacing w:after="0" w:line="360" w:lineRule="auto"/>
        <w:ind w:firstLine="567"/>
        <w:jc w:val="both"/>
        <w:rPr>
          <w:rFonts w:ascii="Times New Roman" w:hAnsi="Times New Roman" w:cs="Times New Roman"/>
          <w:color w:val="000000"/>
          <w:sz w:val="28"/>
          <w:szCs w:val="28"/>
          <w:lang w:val="uk-UA"/>
        </w:rPr>
      </w:pPr>
    </w:p>
    <w:p w14:paraId="291761B5" w14:textId="6B816F1D" w:rsidR="007B6631" w:rsidRPr="004A2C20" w:rsidRDefault="00756C48" w:rsidP="0071056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В результаті можемо сказати, що </w:t>
      </w:r>
      <w:r w:rsidR="004A2C20">
        <w:rPr>
          <w:rFonts w:ascii="Times New Roman" w:hAnsi="Times New Roman" w:cs="Times New Roman"/>
          <w:color w:val="000000"/>
          <w:sz w:val="28"/>
          <w:szCs w:val="28"/>
          <w:lang w:val="uk-UA"/>
        </w:rPr>
        <w:t>п</w:t>
      </w:r>
      <w:r w:rsidR="004A2C20">
        <w:rPr>
          <w:rFonts w:ascii="Times New Roman" w:hAnsi="Times New Roman" w:cs="Times New Roman"/>
          <w:sz w:val="28"/>
          <w:szCs w:val="28"/>
          <w:lang w:val="uk-UA"/>
        </w:rPr>
        <w:t>лановий дохід з урахуванням всіх витрат становить 589,9 млн грн.</w:t>
      </w:r>
    </w:p>
    <w:p w14:paraId="0DA7CA3F" w14:textId="132E5F69" w:rsidR="00422F97" w:rsidRPr="002D5280" w:rsidRDefault="00422F97" w:rsidP="00710567">
      <w:pPr>
        <w:spacing w:after="0" w:line="360" w:lineRule="auto"/>
        <w:ind w:firstLine="567"/>
        <w:jc w:val="both"/>
        <w:rPr>
          <w:rFonts w:ascii="Times New Roman" w:hAnsi="Times New Roman" w:cs="Times New Roman"/>
          <w:sz w:val="28"/>
          <w:szCs w:val="28"/>
          <w:lang w:val="uk-UA"/>
        </w:rPr>
      </w:pPr>
      <w:r w:rsidRPr="00611479">
        <w:rPr>
          <w:rFonts w:ascii="Times New Roman" w:hAnsi="Times New Roman" w:cs="Times New Roman"/>
          <w:sz w:val="28"/>
          <w:szCs w:val="28"/>
          <w:lang w:val="uk-UA"/>
        </w:rPr>
        <w:t xml:space="preserve">Враховуючи фінансові розрахунки та визначивши головну мету впровадження програми лояльності - збільшення обсягів продажів та прибутку, ми можемо прийти до висновку, що впровадження програми лояльності є доцільним кроком. Це </w:t>
      </w:r>
      <w:r w:rsidRPr="002D5280">
        <w:rPr>
          <w:rFonts w:ascii="Times New Roman" w:hAnsi="Times New Roman" w:cs="Times New Roman"/>
          <w:sz w:val="28"/>
          <w:szCs w:val="28"/>
          <w:lang w:val="uk-UA"/>
        </w:rPr>
        <w:t>означає, що проект має потенціал принести позитивні результати для компанії.</w:t>
      </w:r>
    </w:p>
    <w:p w14:paraId="207A7F40" w14:textId="77777777" w:rsidR="00611479" w:rsidRPr="002D5280" w:rsidRDefault="00611479" w:rsidP="002D5280">
      <w:pPr>
        <w:spacing w:after="0" w:line="360" w:lineRule="auto"/>
        <w:ind w:firstLine="567"/>
        <w:jc w:val="both"/>
        <w:rPr>
          <w:rFonts w:ascii="Times New Roman" w:hAnsi="Times New Roman" w:cs="Times New Roman"/>
          <w:sz w:val="28"/>
          <w:szCs w:val="28"/>
          <w:lang w:val="uk-UA"/>
        </w:rPr>
      </w:pPr>
    </w:p>
    <w:p w14:paraId="121EB411" w14:textId="3FB4943D" w:rsidR="007767A1" w:rsidRDefault="002379FC" w:rsidP="006B6DC5">
      <w:pPr>
        <w:spacing w:after="0" w:line="360" w:lineRule="auto"/>
        <w:ind w:firstLine="567"/>
        <w:jc w:val="both"/>
        <w:outlineLvl w:val="0"/>
        <w:rPr>
          <w:rFonts w:ascii="Times New Roman" w:hAnsi="Times New Roman" w:cs="Times New Roman"/>
          <w:b/>
          <w:bCs/>
          <w:sz w:val="28"/>
          <w:szCs w:val="28"/>
          <w:lang w:val="uk-UA"/>
        </w:rPr>
      </w:pPr>
      <w:bookmarkStart w:id="34" w:name="_Toc137905974"/>
      <w:r w:rsidRPr="002D5280">
        <w:rPr>
          <w:rFonts w:ascii="Times New Roman" w:hAnsi="Times New Roman" w:cs="Times New Roman"/>
          <w:b/>
          <w:bCs/>
          <w:sz w:val="28"/>
          <w:szCs w:val="28"/>
          <w:lang w:val="uk-UA"/>
        </w:rPr>
        <w:t>Висновки до розділу 3</w:t>
      </w:r>
      <w:bookmarkEnd w:id="34"/>
    </w:p>
    <w:p w14:paraId="5DDCA6AB" w14:textId="77777777" w:rsidR="002D5280" w:rsidRPr="002D5280" w:rsidRDefault="002D5280" w:rsidP="002D5280">
      <w:pPr>
        <w:spacing w:after="0" w:line="360" w:lineRule="auto"/>
        <w:ind w:firstLine="567"/>
        <w:jc w:val="both"/>
        <w:rPr>
          <w:rFonts w:ascii="Times New Roman" w:hAnsi="Times New Roman" w:cs="Times New Roman"/>
          <w:b/>
          <w:bCs/>
          <w:sz w:val="28"/>
          <w:szCs w:val="28"/>
          <w:lang w:val="uk-UA"/>
        </w:rPr>
      </w:pPr>
    </w:p>
    <w:p w14:paraId="7F558B5B" w14:textId="77777777" w:rsidR="00810FB0" w:rsidRPr="002D5280" w:rsidRDefault="00810FB0" w:rsidP="002D5280">
      <w:pPr>
        <w:spacing w:after="0" w:line="360" w:lineRule="auto"/>
        <w:ind w:firstLine="567"/>
        <w:jc w:val="both"/>
        <w:rPr>
          <w:rFonts w:ascii="Times New Roman" w:hAnsi="Times New Roman" w:cs="Times New Roman"/>
          <w:sz w:val="28"/>
          <w:szCs w:val="28"/>
          <w:lang w:val="uk-UA"/>
        </w:rPr>
      </w:pPr>
      <w:r w:rsidRPr="002D5280">
        <w:rPr>
          <w:rFonts w:ascii="Times New Roman" w:hAnsi="Times New Roman" w:cs="Times New Roman"/>
          <w:sz w:val="28"/>
          <w:szCs w:val="28"/>
          <w:lang w:val="uk-UA"/>
        </w:rPr>
        <w:t xml:space="preserve">Під час вирішення завдання №1, що стосується визначення цілей та мети програми лояльності, завдання №2, яке передбачає аналіз сучасного стану, та завдання №4, що передбачає вивчення рівня лояльності до мережі, були використані кабінетні дослідження. В процесі аналізу було встановлено, що головним критерієм вибору АЗС UKRNAFTA є конкурентна ціна та якісний сервіс. Хоча багато споживачів рекомендують АЗС UKRNAFTA, загальний рівень лояльності до неї менший, ніж до конкурентів. Споживачі виявляють перевагу продукції конкурентів, зокрема мереж АЗС, таких як </w:t>
      </w:r>
      <w:proofErr w:type="spellStart"/>
      <w:r w:rsidRPr="002D5280">
        <w:rPr>
          <w:rFonts w:ascii="Times New Roman" w:hAnsi="Times New Roman" w:cs="Times New Roman"/>
          <w:sz w:val="28"/>
          <w:szCs w:val="28"/>
          <w:lang w:val="uk-UA"/>
        </w:rPr>
        <w:t>Amic</w:t>
      </w:r>
      <w:proofErr w:type="spellEnd"/>
      <w:r w:rsidRPr="002D5280">
        <w:rPr>
          <w:rFonts w:ascii="Times New Roman" w:hAnsi="Times New Roman" w:cs="Times New Roman"/>
          <w:sz w:val="28"/>
          <w:szCs w:val="28"/>
          <w:lang w:val="uk-UA"/>
        </w:rPr>
        <w:t xml:space="preserve">, </w:t>
      </w:r>
      <w:proofErr w:type="spellStart"/>
      <w:r w:rsidRPr="002D5280">
        <w:rPr>
          <w:rFonts w:ascii="Times New Roman" w:hAnsi="Times New Roman" w:cs="Times New Roman"/>
          <w:sz w:val="28"/>
          <w:szCs w:val="28"/>
          <w:lang w:val="uk-UA"/>
        </w:rPr>
        <w:t>Socar</w:t>
      </w:r>
      <w:proofErr w:type="spellEnd"/>
      <w:r w:rsidRPr="002D5280">
        <w:rPr>
          <w:rFonts w:ascii="Times New Roman" w:hAnsi="Times New Roman" w:cs="Times New Roman"/>
          <w:sz w:val="28"/>
          <w:szCs w:val="28"/>
          <w:lang w:val="uk-UA"/>
        </w:rPr>
        <w:t xml:space="preserve"> та OKKO. В ході аналізу було виявлено, що швидкість обслуговування на АЗС UKRNAFTA високого рівня, але активність персоналу та націленість на продаж є недостатніми. Споживачі також високо оцінюють зручність та комфорт на АЗС UKRNAFTA. </w:t>
      </w:r>
      <w:r w:rsidRPr="002D5280">
        <w:rPr>
          <w:rFonts w:ascii="Times New Roman" w:hAnsi="Times New Roman" w:cs="Times New Roman"/>
          <w:sz w:val="28"/>
          <w:szCs w:val="28"/>
          <w:lang w:val="uk-UA"/>
        </w:rPr>
        <w:lastRenderedPageBreak/>
        <w:t>Відсоток лояльних клієнтів АЗС UKRNAFTA менший, ніж загальний ринковий показник.</w:t>
      </w:r>
    </w:p>
    <w:p w14:paraId="0CC9AFF3" w14:textId="33E8C201" w:rsidR="00810FB0" w:rsidRPr="002D5280" w:rsidRDefault="00810FB0" w:rsidP="002D5280">
      <w:pPr>
        <w:spacing w:after="0" w:line="360" w:lineRule="auto"/>
        <w:ind w:firstLine="567"/>
        <w:jc w:val="both"/>
        <w:rPr>
          <w:rFonts w:ascii="Times New Roman" w:hAnsi="Times New Roman" w:cs="Times New Roman"/>
          <w:sz w:val="28"/>
          <w:szCs w:val="28"/>
          <w:lang w:val="uk-UA"/>
        </w:rPr>
      </w:pPr>
      <w:r w:rsidRPr="002D5280">
        <w:rPr>
          <w:rFonts w:ascii="Times New Roman" w:hAnsi="Times New Roman" w:cs="Times New Roman"/>
          <w:sz w:val="28"/>
          <w:szCs w:val="28"/>
          <w:lang w:val="uk-UA"/>
        </w:rPr>
        <w:t xml:space="preserve">У рамках вирішення завдання №3, що стосується визначення цільової аудиторії, було проведено аналіз даних, для якого складали опитування. Результати аналізу показали, що споживачі хочуть бачити наявність бонусних балів та мобільного додатку у програмі лояльності. Вони приділяють більшу увагу кінцевій вигоді, ніж швидкості накопичення бонусів. Більшість споживачів виявили бажання отримувати регулярні нагороди та мати прості умови використання програми. За аналізом, чоловіки у віці від 20 до 50 років з вищим рівнем доходу складають більшість цільової аудиторії. Значна частка цих споживачів користується популярними додатками, такими як </w:t>
      </w:r>
      <w:proofErr w:type="spellStart"/>
      <w:r w:rsidRPr="002D5280">
        <w:rPr>
          <w:rFonts w:ascii="Times New Roman" w:hAnsi="Times New Roman" w:cs="Times New Roman"/>
          <w:sz w:val="28"/>
          <w:szCs w:val="28"/>
          <w:lang w:val="uk-UA"/>
        </w:rPr>
        <w:t>Viber</w:t>
      </w:r>
      <w:proofErr w:type="spellEnd"/>
      <w:r w:rsidRPr="002D5280">
        <w:rPr>
          <w:rFonts w:ascii="Times New Roman" w:hAnsi="Times New Roman" w:cs="Times New Roman"/>
          <w:sz w:val="28"/>
          <w:szCs w:val="28"/>
          <w:lang w:val="uk-UA"/>
        </w:rPr>
        <w:t xml:space="preserve">, </w:t>
      </w:r>
      <w:proofErr w:type="spellStart"/>
      <w:r w:rsidRPr="002D5280">
        <w:rPr>
          <w:rFonts w:ascii="Times New Roman" w:hAnsi="Times New Roman" w:cs="Times New Roman"/>
          <w:sz w:val="28"/>
          <w:szCs w:val="28"/>
          <w:lang w:val="uk-UA"/>
        </w:rPr>
        <w:t>Facebook</w:t>
      </w:r>
      <w:proofErr w:type="spellEnd"/>
      <w:r w:rsidRPr="002D5280">
        <w:rPr>
          <w:rFonts w:ascii="Times New Roman" w:hAnsi="Times New Roman" w:cs="Times New Roman"/>
          <w:sz w:val="28"/>
          <w:szCs w:val="28"/>
          <w:lang w:val="uk-UA"/>
        </w:rPr>
        <w:t xml:space="preserve"> та </w:t>
      </w:r>
      <w:proofErr w:type="spellStart"/>
      <w:r w:rsidRPr="002D5280">
        <w:rPr>
          <w:rFonts w:ascii="Times New Roman" w:hAnsi="Times New Roman" w:cs="Times New Roman"/>
          <w:sz w:val="28"/>
          <w:szCs w:val="28"/>
          <w:lang w:val="uk-UA"/>
        </w:rPr>
        <w:t>YouTube</w:t>
      </w:r>
      <w:proofErr w:type="spellEnd"/>
      <w:r w:rsidRPr="002D5280">
        <w:rPr>
          <w:rFonts w:ascii="Times New Roman" w:hAnsi="Times New Roman" w:cs="Times New Roman"/>
          <w:sz w:val="28"/>
          <w:szCs w:val="28"/>
          <w:lang w:val="uk-UA"/>
        </w:rPr>
        <w:t>.</w:t>
      </w:r>
    </w:p>
    <w:p w14:paraId="1BFAB135" w14:textId="26A38539" w:rsidR="002D5280" w:rsidRPr="002D5280" w:rsidRDefault="002D5280" w:rsidP="002D5280">
      <w:pPr>
        <w:spacing w:after="0" w:line="360" w:lineRule="auto"/>
        <w:ind w:firstLine="567"/>
        <w:jc w:val="both"/>
        <w:rPr>
          <w:rFonts w:ascii="Times New Roman" w:hAnsi="Times New Roman" w:cs="Times New Roman"/>
          <w:sz w:val="28"/>
          <w:szCs w:val="28"/>
          <w:lang w:val="uk-UA"/>
        </w:rPr>
      </w:pPr>
      <w:r w:rsidRPr="002D5280">
        <w:rPr>
          <w:rFonts w:ascii="Times New Roman" w:hAnsi="Times New Roman" w:cs="Times New Roman"/>
          <w:sz w:val="28"/>
          <w:szCs w:val="28"/>
          <w:lang w:val="uk-UA"/>
        </w:rPr>
        <w:t xml:space="preserve">Після аналізу отриманої інформації були сформульовані рекомендації щодо створення програми лояльності та встановлення умов отримання бонусів. Запропоновані умови включають нарахування 50 копійок за кожен літр </w:t>
      </w:r>
      <w:r w:rsidR="00F07240">
        <w:rPr>
          <w:rFonts w:ascii="Times New Roman" w:hAnsi="Times New Roman" w:cs="Times New Roman"/>
          <w:sz w:val="28"/>
          <w:szCs w:val="28"/>
          <w:lang w:val="uk-UA"/>
        </w:rPr>
        <w:t>будь-якого бензину та</w:t>
      </w:r>
      <w:r w:rsidRPr="002D5280">
        <w:rPr>
          <w:rFonts w:ascii="Times New Roman" w:hAnsi="Times New Roman" w:cs="Times New Roman"/>
          <w:sz w:val="28"/>
          <w:szCs w:val="28"/>
          <w:lang w:val="uk-UA"/>
        </w:rPr>
        <w:t xml:space="preserve"> на ДП, 20 копійок за кожен літр газу та 1% бонусів на всі непаливні товари, за винятком акційних, акцизних та інших спеціальних товарів. </w:t>
      </w:r>
    </w:p>
    <w:p w14:paraId="720D84A6" w14:textId="1E1EE003" w:rsidR="002D5280" w:rsidRPr="00710567" w:rsidRDefault="002D5280" w:rsidP="00710567">
      <w:pPr>
        <w:spacing w:after="0" w:line="360" w:lineRule="auto"/>
        <w:ind w:firstLine="567"/>
        <w:jc w:val="both"/>
        <w:rPr>
          <w:rFonts w:ascii="Times New Roman" w:hAnsi="Times New Roman" w:cs="Times New Roman"/>
          <w:color w:val="000000"/>
          <w:sz w:val="28"/>
          <w:szCs w:val="28"/>
          <w:lang w:val="uk-UA"/>
        </w:rPr>
      </w:pPr>
      <w:r w:rsidRPr="002D5280">
        <w:rPr>
          <w:rFonts w:ascii="Times New Roman" w:hAnsi="Times New Roman" w:cs="Times New Roman"/>
          <w:sz w:val="28"/>
          <w:szCs w:val="28"/>
          <w:lang w:val="uk-UA"/>
        </w:rPr>
        <w:t>Далі були проведені розрахунки щодо прибутковості впровадження програми лояльності. Для порівняння доходу за 2022 рік з доходом, отриманим з урахуванням програми лояльності на категорію паливних товарів, був розрахований індекс, що дорівнює 1,</w:t>
      </w:r>
      <w:r w:rsidR="00710567" w:rsidRPr="00710567">
        <w:rPr>
          <w:rFonts w:ascii="Times New Roman" w:hAnsi="Times New Roman" w:cs="Times New Roman"/>
          <w:sz w:val="28"/>
          <w:szCs w:val="28"/>
        </w:rPr>
        <w:t>06</w:t>
      </w:r>
      <w:r w:rsidRPr="002D5280">
        <w:rPr>
          <w:rFonts w:ascii="Times New Roman" w:hAnsi="Times New Roman" w:cs="Times New Roman"/>
          <w:sz w:val="28"/>
          <w:szCs w:val="28"/>
          <w:lang w:val="uk-UA"/>
        </w:rPr>
        <w:t xml:space="preserve">. Це означає, що при впровадженні програми лояльності прибуток компанії збільшиться на </w:t>
      </w:r>
      <w:r w:rsidR="00710567" w:rsidRPr="00710567">
        <w:rPr>
          <w:rFonts w:ascii="Times New Roman" w:hAnsi="Times New Roman" w:cs="Times New Roman"/>
          <w:sz w:val="28"/>
          <w:szCs w:val="28"/>
        </w:rPr>
        <w:t>6</w:t>
      </w:r>
      <w:r w:rsidRPr="002D5280">
        <w:rPr>
          <w:rFonts w:ascii="Times New Roman" w:hAnsi="Times New Roman" w:cs="Times New Roman"/>
          <w:sz w:val="28"/>
          <w:szCs w:val="28"/>
          <w:lang w:val="uk-UA"/>
        </w:rPr>
        <w:t xml:space="preserve">%. Дослідження також показало, що впровадження програми лояльності з нарахуванням 1% бонусів від роздрібної торгівлі є вигідним для компанії, оскільки різниця у прибутку </w:t>
      </w:r>
      <w:r w:rsidRPr="00710567">
        <w:rPr>
          <w:rFonts w:ascii="Times New Roman" w:hAnsi="Times New Roman" w:cs="Times New Roman"/>
          <w:sz w:val="28"/>
          <w:szCs w:val="28"/>
          <w:lang w:val="uk-UA"/>
        </w:rPr>
        <w:t xml:space="preserve">становить </w:t>
      </w:r>
      <w:r w:rsidR="00710567" w:rsidRPr="00DA7FE1">
        <w:rPr>
          <w:rFonts w:ascii="Times New Roman" w:eastAsia="Times New Roman" w:hAnsi="Times New Roman" w:cs="Times New Roman"/>
          <w:color w:val="000000"/>
          <w:kern w:val="0"/>
          <w:sz w:val="28"/>
          <w:szCs w:val="28"/>
          <w:lang w:val="ru-UA" w:eastAsia="ru-UA"/>
          <w14:ligatures w14:val="none"/>
        </w:rPr>
        <w:t>227,322</w:t>
      </w:r>
      <w:r w:rsidR="00710567" w:rsidRPr="00710567">
        <w:rPr>
          <w:rFonts w:ascii="Times New Roman" w:eastAsia="Times New Roman" w:hAnsi="Times New Roman" w:cs="Times New Roman"/>
          <w:color w:val="000000"/>
          <w:kern w:val="0"/>
          <w:sz w:val="28"/>
          <w:szCs w:val="28"/>
          <w:lang w:val="uk-UA" w:eastAsia="ru-UA"/>
          <w14:ligatures w14:val="none"/>
        </w:rPr>
        <w:t xml:space="preserve"> </w:t>
      </w:r>
      <w:r w:rsidRPr="00710567">
        <w:rPr>
          <w:rFonts w:ascii="Times New Roman" w:hAnsi="Times New Roman" w:cs="Times New Roman"/>
          <w:sz w:val="28"/>
          <w:szCs w:val="28"/>
          <w:lang w:val="uk-UA"/>
        </w:rPr>
        <w:t>мл</w:t>
      </w:r>
      <w:r w:rsidR="00710567">
        <w:rPr>
          <w:rFonts w:ascii="Times New Roman" w:hAnsi="Times New Roman" w:cs="Times New Roman"/>
          <w:sz w:val="28"/>
          <w:szCs w:val="28"/>
          <w:lang w:val="uk-UA"/>
        </w:rPr>
        <w:t>н</w:t>
      </w:r>
      <w:r w:rsidRPr="002D5280">
        <w:rPr>
          <w:rFonts w:ascii="Times New Roman" w:hAnsi="Times New Roman" w:cs="Times New Roman"/>
          <w:sz w:val="28"/>
          <w:szCs w:val="28"/>
          <w:lang w:val="uk-UA"/>
        </w:rPr>
        <w:t xml:space="preserve"> грн. </w:t>
      </w:r>
      <w:r w:rsidR="00710567">
        <w:rPr>
          <w:rFonts w:ascii="Times New Roman" w:hAnsi="Times New Roman" w:cs="Times New Roman"/>
          <w:color w:val="000000"/>
          <w:sz w:val="28"/>
          <w:szCs w:val="28"/>
          <w:lang w:val="uk-UA"/>
        </w:rPr>
        <w:t xml:space="preserve">В цілому, з урахуванням всіх витрат, дохід становить 589,9 млн грн. </w:t>
      </w:r>
      <w:r w:rsidRPr="002D5280">
        <w:rPr>
          <w:rFonts w:ascii="Times New Roman" w:hAnsi="Times New Roman" w:cs="Times New Roman"/>
          <w:sz w:val="28"/>
          <w:szCs w:val="28"/>
          <w:lang w:val="uk-UA"/>
        </w:rPr>
        <w:t>Таким чином, впровадження програми лояльності є обґрунтованим кроком, який може принести компанії позитивні результати та перспективи.</w:t>
      </w:r>
    </w:p>
    <w:p w14:paraId="1881446E" w14:textId="77777777" w:rsidR="002D5280" w:rsidRDefault="002D528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397A386" w14:textId="3020DFEA" w:rsidR="002D5280" w:rsidRPr="00F07240" w:rsidRDefault="002D5280" w:rsidP="007C0584">
      <w:pPr>
        <w:spacing w:after="0" w:line="360" w:lineRule="auto"/>
        <w:ind w:firstLine="567"/>
        <w:jc w:val="center"/>
        <w:outlineLvl w:val="0"/>
        <w:rPr>
          <w:rFonts w:ascii="Times New Roman" w:hAnsi="Times New Roman" w:cs="Times New Roman"/>
          <w:b/>
          <w:bCs/>
          <w:sz w:val="28"/>
          <w:szCs w:val="28"/>
          <w:lang w:val="uk-UA"/>
        </w:rPr>
      </w:pPr>
      <w:bookmarkStart w:id="35" w:name="_Toc137905975"/>
      <w:r w:rsidRPr="00F07240">
        <w:rPr>
          <w:rFonts w:ascii="Times New Roman" w:hAnsi="Times New Roman" w:cs="Times New Roman"/>
          <w:b/>
          <w:bCs/>
          <w:sz w:val="28"/>
          <w:szCs w:val="28"/>
          <w:lang w:val="uk-UA"/>
        </w:rPr>
        <w:lastRenderedPageBreak/>
        <w:t>ВИСНОВКИ</w:t>
      </w:r>
      <w:bookmarkEnd w:id="35"/>
    </w:p>
    <w:p w14:paraId="370BFFB2" w14:textId="77777777" w:rsidR="00F07240" w:rsidRPr="00F07240" w:rsidRDefault="00F07240" w:rsidP="00F07240">
      <w:pPr>
        <w:spacing w:after="0" w:line="360" w:lineRule="auto"/>
        <w:ind w:firstLine="567"/>
        <w:jc w:val="both"/>
        <w:rPr>
          <w:rFonts w:ascii="Times New Roman" w:hAnsi="Times New Roman" w:cs="Times New Roman"/>
          <w:b/>
          <w:bCs/>
          <w:sz w:val="28"/>
          <w:szCs w:val="28"/>
          <w:lang w:val="uk-UA"/>
        </w:rPr>
      </w:pPr>
    </w:p>
    <w:p w14:paraId="555427C4" w14:textId="1315668E" w:rsidR="00A45E55" w:rsidRPr="00F07240" w:rsidRDefault="00A45E55" w:rsidP="00F07240">
      <w:pPr>
        <w:spacing w:after="0" w:line="360" w:lineRule="auto"/>
        <w:ind w:firstLine="567"/>
        <w:jc w:val="both"/>
        <w:rPr>
          <w:rFonts w:ascii="Times New Roman" w:hAnsi="Times New Roman" w:cs="Times New Roman"/>
          <w:sz w:val="28"/>
          <w:szCs w:val="28"/>
          <w:lang w:val="uk-UA"/>
        </w:rPr>
      </w:pPr>
      <w:r w:rsidRPr="00F07240">
        <w:rPr>
          <w:rFonts w:ascii="Times New Roman" w:hAnsi="Times New Roman" w:cs="Times New Roman"/>
          <w:sz w:val="28"/>
          <w:szCs w:val="28"/>
          <w:lang w:val="uk-UA"/>
        </w:rPr>
        <w:t>Після проведення аналізу внутрішнього середовища мережі АЗС UKRNAFTA та компанії ПАТ «Укрнафта» були виявлені різні аспекти. Серед сильних сторін компанії варто виділити значний досвід роботи на ринку, наявність власних нафтогазовидобувних управлінь та нафтопереробного заводу, широку мережу АЗС з вигідним розташуванням, а також широкий асортимент продуктів та конкурентоспроможну цінову політику. З іншого боку, компанія також має деякі слабкі сторони, такі як відсутність програми лояльності, низький рівень взаємодії з клієнтами та менша ринкова частка порівняно з конкурентами.</w:t>
      </w:r>
    </w:p>
    <w:p w14:paraId="34E192E8" w14:textId="6B45B0F9" w:rsidR="00A45E55" w:rsidRPr="00F07240" w:rsidRDefault="00E76A0B" w:rsidP="00F07240">
      <w:pPr>
        <w:spacing w:after="0" w:line="360" w:lineRule="auto"/>
        <w:ind w:firstLine="567"/>
        <w:jc w:val="both"/>
        <w:rPr>
          <w:rFonts w:ascii="Times New Roman" w:hAnsi="Times New Roman" w:cs="Times New Roman"/>
          <w:sz w:val="28"/>
          <w:szCs w:val="28"/>
        </w:rPr>
      </w:pPr>
      <w:r w:rsidRPr="00F07240">
        <w:rPr>
          <w:rFonts w:ascii="Times New Roman" w:hAnsi="Times New Roman" w:cs="Times New Roman"/>
          <w:sz w:val="28"/>
          <w:szCs w:val="28"/>
          <w:lang w:val="uk-UA"/>
        </w:rPr>
        <w:t>Проаналізувавши фактори середовища, ми можемо зробити висновок, що мережа АЗС UKRNAFTA зараз стикається з факторами загроз, такими як зниження доходу населення, обмежена мобільність населення</w:t>
      </w:r>
      <w:r w:rsidR="00BB4117" w:rsidRPr="00F07240">
        <w:rPr>
          <w:rFonts w:ascii="Times New Roman" w:hAnsi="Times New Roman" w:cs="Times New Roman"/>
          <w:sz w:val="28"/>
          <w:szCs w:val="28"/>
          <w:lang w:val="uk-UA"/>
        </w:rPr>
        <w:t>,</w:t>
      </w:r>
      <w:r w:rsidRPr="00F07240">
        <w:rPr>
          <w:rFonts w:ascii="Times New Roman" w:hAnsi="Times New Roman" w:cs="Times New Roman"/>
          <w:sz w:val="28"/>
          <w:szCs w:val="28"/>
          <w:lang w:val="uk-UA"/>
        </w:rPr>
        <w:t xml:space="preserve"> зменшення чисельності населення</w:t>
      </w:r>
      <w:r w:rsidR="00BB4117" w:rsidRPr="00F07240">
        <w:rPr>
          <w:rFonts w:ascii="Times New Roman" w:hAnsi="Times New Roman" w:cs="Times New Roman"/>
          <w:sz w:val="28"/>
          <w:szCs w:val="28"/>
          <w:lang w:val="uk-UA"/>
        </w:rPr>
        <w:t>, збільшення конкуренції та відкриття нових АЗС</w:t>
      </w:r>
      <w:r w:rsidRPr="00F07240">
        <w:rPr>
          <w:rFonts w:ascii="Times New Roman" w:hAnsi="Times New Roman" w:cs="Times New Roman"/>
          <w:sz w:val="28"/>
          <w:szCs w:val="28"/>
          <w:lang w:val="uk-UA"/>
        </w:rPr>
        <w:t xml:space="preserve">. Ці фактори призводять до зменшення прибутку, зниження попиту на товари та створення фінансових труднощів. Проте, </w:t>
      </w:r>
      <w:r w:rsidR="00BB4117" w:rsidRPr="00F07240">
        <w:rPr>
          <w:rFonts w:ascii="Times New Roman" w:hAnsi="Times New Roman" w:cs="Times New Roman"/>
          <w:sz w:val="28"/>
          <w:szCs w:val="28"/>
          <w:lang w:val="uk-UA"/>
        </w:rPr>
        <w:t>визначили</w:t>
      </w:r>
      <w:r w:rsidRPr="00F07240">
        <w:rPr>
          <w:rFonts w:ascii="Times New Roman" w:hAnsi="Times New Roman" w:cs="Times New Roman"/>
          <w:sz w:val="28"/>
          <w:szCs w:val="28"/>
          <w:lang w:val="uk-UA"/>
        </w:rPr>
        <w:t xml:space="preserve"> можливост</w:t>
      </w:r>
      <w:r w:rsidR="00BB4117" w:rsidRPr="00F07240">
        <w:rPr>
          <w:rFonts w:ascii="Times New Roman" w:hAnsi="Times New Roman" w:cs="Times New Roman"/>
          <w:sz w:val="28"/>
          <w:szCs w:val="28"/>
          <w:lang w:val="uk-UA"/>
        </w:rPr>
        <w:t>і</w:t>
      </w:r>
      <w:r w:rsidRPr="00F07240">
        <w:rPr>
          <w:rFonts w:ascii="Times New Roman" w:hAnsi="Times New Roman" w:cs="Times New Roman"/>
          <w:sz w:val="28"/>
          <w:szCs w:val="28"/>
          <w:lang w:val="uk-UA"/>
        </w:rPr>
        <w:t>, які сприяють розвитку мережі</w:t>
      </w:r>
      <w:r w:rsidR="00BB4117" w:rsidRPr="00F07240">
        <w:rPr>
          <w:rFonts w:ascii="Times New Roman" w:hAnsi="Times New Roman" w:cs="Times New Roman"/>
          <w:sz w:val="28"/>
          <w:szCs w:val="28"/>
          <w:lang w:val="uk-UA"/>
        </w:rPr>
        <w:t>, такі як</w:t>
      </w:r>
      <w:r w:rsidR="00D66386" w:rsidRPr="00F07240">
        <w:rPr>
          <w:rFonts w:ascii="Times New Roman" w:hAnsi="Times New Roman" w:cs="Times New Roman"/>
          <w:sz w:val="28"/>
          <w:szCs w:val="28"/>
        </w:rPr>
        <w:t xml:space="preserve"> </w:t>
      </w:r>
      <w:proofErr w:type="spellStart"/>
      <w:r w:rsidR="00D66386" w:rsidRPr="00F07240">
        <w:rPr>
          <w:rFonts w:ascii="Times New Roman" w:hAnsi="Times New Roman" w:cs="Times New Roman"/>
          <w:sz w:val="28"/>
          <w:szCs w:val="28"/>
        </w:rPr>
        <w:t>пов'язані</w:t>
      </w:r>
      <w:proofErr w:type="spellEnd"/>
      <w:r w:rsidR="00D66386" w:rsidRPr="00F07240">
        <w:rPr>
          <w:rFonts w:ascii="Times New Roman" w:hAnsi="Times New Roman" w:cs="Times New Roman"/>
          <w:sz w:val="28"/>
          <w:szCs w:val="28"/>
        </w:rPr>
        <w:t xml:space="preserve"> з </w:t>
      </w:r>
      <w:proofErr w:type="spellStart"/>
      <w:r w:rsidR="00D66386" w:rsidRPr="00F07240">
        <w:rPr>
          <w:rFonts w:ascii="Times New Roman" w:hAnsi="Times New Roman" w:cs="Times New Roman"/>
          <w:sz w:val="28"/>
          <w:szCs w:val="28"/>
        </w:rPr>
        <w:t>зростанням</w:t>
      </w:r>
      <w:proofErr w:type="spellEnd"/>
      <w:r w:rsidR="00D66386" w:rsidRPr="00F07240">
        <w:rPr>
          <w:rFonts w:ascii="Times New Roman" w:hAnsi="Times New Roman" w:cs="Times New Roman"/>
          <w:sz w:val="28"/>
          <w:szCs w:val="28"/>
        </w:rPr>
        <w:t xml:space="preserve"> </w:t>
      </w:r>
      <w:proofErr w:type="spellStart"/>
      <w:r w:rsidR="00D66386" w:rsidRPr="00F07240">
        <w:rPr>
          <w:rFonts w:ascii="Times New Roman" w:hAnsi="Times New Roman" w:cs="Times New Roman"/>
          <w:sz w:val="28"/>
          <w:szCs w:val="28"/>
        </w:rPr>
        <w:t>попиту</w:t>
      </w:r>
      <w:proofErr w:type="spellEnd"/>
      <w:r w:rsidR="00D66386" w:rsidRPr="00F07240">
        <w:rPr>
          <w:rFonts w:ascii="Times New Roman" w:hAnsi="Times New Roman" w:cs="Times New Roman"/>
          <w:sz w:val="28"/>
          <w:szCs w:val="28"/>
        </w:rPr>
        <w:t xml:space="preserve"> на </w:t>
      </w:r>
      <w:proofErr w:type="spellStart"/>
      <w:r w:rsidR="00D66386" w:rsidRPr="00F07240">
        <w:rPr>
          <w:rFonts w:ascii="Times New Roman" w:hAnsi="Times New Roman" w:cs="Times New Roman"/>
          <w:sz w:val="28"/>
          <w:szCs w:val="28"/>
        </w:rPr>
        <w:t>нафтопродукти</w:t>
      </w:r>
      <w:proofErr w:type="spellEnd"/>
      <w:r w:rsidR="00D66386" w:rsidRPr="00F07240">
        <w:rPr>
          <w:rFonts w:ascii="Times New Roman" w:hAnsi="Times New Roman" w:cs="Times New Roman"/>
          <w:sz w:val="28"/>
          <w:szCs w:val="28"/>
          <w:lang w:val="uk-UA"/>
        </w:rPr>
        <w:t>,</w:t>
      </w:r>
      <w:r w:rsidR="00BB4117" w:rsidRPr="00F07240">
        <w:rPr>
          <w:rFonts w:ascii="Times New Roman" w:hAnsi="Times New Roman" w:cs="Times New Roman"/>
          <w:sz w:val="28"/>
          <w:szCs w:val="28"/>
          <w:lang w:val="uk-UA"/>
        </w:rPr>
        <w:t xml:space="preserve"> </w:t>
      </w:r>
      <w:r w:rsidRPr="00F07240">
        <w:rPr>
          <w:rFonts w:ascii="Times New Roman" w:hAnsi="Times New Roman" w:cs="Times New Roman"/>
          <w:sz w:val="28"/>
          <w:szCs w:val="28"/>
          <w:lang w:val="uk-UA"/>
        </w:rPr>
        <w:t>популяризація українських товарів, автоматизація процесів та використання нових технологій у видобутку та переробці нафти</w:t>
      </w:r>
      <w:r w:rsidR="00BB4117" w:rsidRPr="00F07240">
        <w:rPr>
          <w:rFonts w:ascii="Times New Roman" w:hAnsi="Times New Roman" w:cs="Times New Roman"/>
          <w:sz w:val="28"/>
          <w:szCs w:val="28"/>
          <w:lang w:val="uk-UA"/>
        </w:rPr>
        <w:t>.</w:t>
      </w:r>
      <w:r w:rsidR="00A45E55" w:rsidRPr="00F07240">
        <w:rPr>
          <w:rFonts w:ascii="Times New Roman" w:hAnsi="Times New Roman" w:cs="Times New Roman"/>
          <w:sz w:val="28"/>
          <w:szCs w:val="28"/>
          <w:lang w:val="uk-UA"/>
        </w:rPr>
        <w:t xml:space="preserve"> </w:t>
      </w:r>
      <w:proofErr w:type="spellStart"/>
      <w:r w:rsidR="00A45E55" w:rsidRPr="00F07240">
        <w:rPr>
          <w:rFonts w:ascii="Times New Roman" w:hAnsi="Times New Roman" w:cs="Times New Roman"/>
          <w:sz w:val="28"/>
          <w:szCs w:val="28"/>
        </w:rPr>
        <w:t>Враховуючи</w:t>
      </w:r>
      <w:proofErr w:type="spellEnd"/>
      <w:r w:rsidR="00A45E55" w:rsidRPr="00F07240">
        <w:rPr>
          <w:rFonts w:ascii="Times New Roman" w:hAnsi="Times New Roman" w:cs="Times New Roman"/>
          <w:sz w:val="28"/>
          <w:szCs w:val="28"/>
        </w:rPr>
        <w:t xml:space="preserve"> </w:t>
      </w:r>
      <w:proofErr w:type="spellStart"/>
      <w:r w:rsidR="00A45E55" w:rsidRPr="00F07240">
        <w:rPr>
          <w:rFonts w:ascii="Times New Roman" w:hAnsi="Times New Roman" w:cs="Times New Roman"/>
          <w:sz w:val="28"/>
          <w:szCs w:val="28"/>
        </w:rPr>
        <w:t>це</w:t>
      </w:r>
      <w:proofErr w:type="spellEnd"/>
      <w:r w:rsidR="00A45E55" w:rsidRPr="00F07240">
        <w:rPr>
          <w:rFonts w:ascii="Times New Roman" w:hAnsi="Times New Roman" w:cs="Times New Roman"/>
          <w:sz w:val="28"/>
          <w:szCs w:val="28"/>
        </w:rPr>
        <w:t xml:space="preserve">, </w:t>
      </w:r>
      <w:proofErr w:type="spellStart"/>
      <w:r w:rsidR="00A45E55" w:rsidRPr="00F07240">
        <w:rPr>
          <w:rFonts w:ascii="Times New Roman" w:hAnsi="Times New Roman" w:cs="Times New Roman"/>
          <w:sz w:val="28"/>
          <w:szCs w:val="28"/>
        </w:rPr>
        <w:t>була</w:t>
      </w:r>
      <w:proofErr w:type="spellEnd"/>
      <w:r w:rsidR="00A45E55" w:rsidRPr="00F07240">
        <w:rPr>
          <w:rFonts w:ascii="Times New Roman" w:hAnsi="Times New Roman" w:cs="Times New Roman"/>
          <w:sz w:val="28"/>
          <w:szCs w:val="28"/>
        </w:rPr>
        <w:t xml:space="preserve"> поставлена </w:t>
      </w:r>
      <w:proofErr w:type="spellStart"/>
      <w:r w:rsidR="00A45E55" w:rsidRPr="00F07240">
        <w:rPr>
          <w:rFonts w:ascii="Times New Roman" w:hAnsi="Times New Roman" w:cs="Times New Roman"/>
          <w:sz w:val="28"/>
          <w:szCs w:val="28"/>
        </w:rPr>
        <w:t>маркетингова</w:t>
      </w:r>
      <w:proofErr w:type="spellEnd"/>
      <w:r w:rsidR="00A45E55" w:rsidRPr="00F07240">
        <w:rPr>
          <w:rFonts w:ascii="Times New Roman" w:hAnsi="Times New Roman" w:cs="Times New Roman"/>
          <w:sz w:val="28"/>
          <w:szCs w:val="28"/>
        </w:rPr>
        <w:t xml:space="preserve"> </w:t>
      </w:r>
      <w:proofErr w:type="spellStart"/>
      <w:r w:rsidR="00A45E55" w:rsidRPr="00F07240">
        <w:rPr>
          <w:rFonts w:ascii="Times New Roman" w:hAnsi="Times New Roman" w:cs="Times New Roman"/>
          <w:sz w:val="28"/>
          <w:szCs w:val="28"/>
        </w:rPr>
        <w:t>управлінська</w:t>
      </w:r>
      <w:proofErr w:type="spellEnd"/>
      <w:r w:rsidR="00A45E55" w:rsidRPr="00F07240">
        <w:rPr>
          <w:rFonts w:ascii="Times New Roman" w:hAnsi="Times New Roman" w:cs="Times New Roman"/>
          <w:sz w:val="28"/>
          <w:szCs w:val="28"/>
        </w:rPr>
        <w:t xml:space="preserve"> проблема</w:t>
      </w:r>
      <w:r w:rsidR="00A45E55" w:rsidRPr="00F07240">
        <w:rPr>
          <w:rFonts w:ascii="Times New Roman" w:hAnsi="Times New Roman" w:cs="Times New Roman"/>
          <w:sz w:val="28"/>
          <w:szCs w:val="28"/>
          <w:lang w:val="uk-UA"/>
        </w:rPr>
        <w:t xml:space="preserve"> - </w:t>
      </w:r>
      <w:proofErr w:type="spellStart"/>
      <w:r w:rsidR="00A45E55" w:rsidRPr="00F07240">
        <w:rPr>
          <w:rFonts w:ascii="Times New Roman" w:hAnsi="Times New Roman" w:cs="Times New Roman"/>
          <w:sz w:val="28"/>
          <w:szCs w:val="28"/>
        </w:rPr>
        <w:t>розробка</w:t>
      </w:r>
      <w:proofErr w:type="spellEnd"/>
      <w:r w:rsidR="00A45E55" w:rsidRPr="00F07240">
        <w:rPr>
          <w:rFonts w:ascii="Times New Roman" w:hAnsi="Times New Roman" w:cs="Times New Roman"/>
          <w:sz w:val="28"/>
          <w:szCs w:val="28"/>
        </w:rPr>
        <w:t xml:space="preserve"> </w:t>
      </w:r>
      <w:proofErr w:type="spellStart"/>
      <w:r w:rsidR="00A45E55" w:rsidRPr="00F07240">
        <w:rPr>
          <w:rFonts w:ascii="Times New Roman" w:hAnsi="Times New Roman" w:cs="Times New Roman"/>
          <w:sz w:val="28"/>
          <w:szCs w:val="28"/>
        </w:rPr>
        <w:t>програми</w:t>
      </w:r>
      <w:proofErr w:type="spellEnd"/>
      <w:r w:rsidR="00A45E55" w:rsidRPr="00F07240">
        <w:rPr>
          <w:rFonts w:ascii="Times New Roman" w:hAnsi="Times New Roman" w:cs="Times New Roman"/>
          <w:sz w:val="28"/>
          <w:szCs w:val="28"/>
        </w:rPr>
        <w:t xml:space="preserve"> </w:t>
      </w:r>
      <w:proofErr w:type="spellStart"/>
      <w:r w:rsidR="00A45E55" w:rsidRPr="00F07240">
        <w:rPr>
          <w:rFonts w:ascii="Times New Roman" w:hAnsi="Times New Roman" w:cs="Times New Roman"/>
          <w:sz w:val="28"/>
          <w:szCs w:val="28"/>
        </w:rPr>
        <w:t>лояльності</w:t>
      </w:r>
      <w:proofErr w:type="spellEnd"/>
      <w:r w:rsidR="00A45E55" w:rsidRPr="00F07240">
        <w:rPr>
          <w:rFonts w:ascii="Times New Roman" w:hAnsi="Times New Roman" w:cs="Times New Roman"/>
          <w:sz w:val="28"/>
          <w:szCs w:val="28"/>
        </w:rPr>
        <w:t xml:space="preserve"> для </w:t>
      </w:r>
      <w:proofErr w:type="spellStart"/>
      <w:r w:rsidR="00A45E55" w:rsidRPr="00F07240">
        <w:rPr>
          <w:rFonts w:ascii="Times New Roman" w:hAnsi="Times New Roman" w:cs="Times New Roman"/>
          <w:sz w:val="28"/>
          <w:szCs w:val="28"/>
        </w:rPr>
        <w:t>мережі</w:t>
      </w:r>
      <w:proofErr w:type="spellEnd"/>
      <w:r w:rsidR="00A45E55" w:rsidRPr="00F07240">
        <w:rPr>
          <w:rFonts w:ascii="Times New Roman" w:hAnsi="Times New Roman" w:cs="Times New Roman"/>
          <w:sz w:val="28"/>
          <w:szCs w:val="28"/>
        </w:rPr>
        <w:t xml:space="preserve"> АЗС UKRNAFTA </w:t>
      </w:r>
      <w:proofErr w:type="gramStart"/>
      <w:r w:rsidR="00A45E55" w:rsidRPr="00F07240">
        <w:rPr>
          <w:rFonts w:ascii="Times New Roman" w:hAnsi="Times New Roman" w:cs="Times New Roman"/>
          <w:sz w:val="28"/>
          <w:szCs w:val="28"/>
        </w:rPr>
        <w:t>на ринку</w:t>
      </w:r>
      <w:proofErr w:type="gramEnd"/>
      <w:r w:rsidR="00A45E55" w:rsidRPr="00F07240">
        <w:rPr>
          <w:rFonts w:ascii="Times New Roman" w:hAnsi="Times New Roman" w:cs="Times New Roman"/>
          <w:sz w:val="28"/>
          <w:szCs w:val="28"/>
        </w:rPr>
        <w:t xml:space="preserve"> </w:t>
      </w:r>
      <w:proofErr w:type="spellStart"/>
      <w:r w:rsidR="00A45E55" w:rsidRPr="00F07240">
        <w:rPr>
          <w:rFonts w:ascii="Times New Roman" w:hAnsi="Times New Roman" w:cs="Times New Roman"/>
          <w:sz w:val="28"/>
          <w:szCs w:val="28"/>
        </w:rPr>
        <w:t>нафтопродуктів</w:t>
      </w:r>
      <w:proofErr w:type="spellEnd"/>
      <w:r w:rsidR="00A45E55" w:rsidRPr="00F07240">
        <w:rPr>
          <w:rFonts w:ascii="Times New Roman" w:hAnsi="Times New Roman" w:cs="Times New Roman"/>
          <w:sz w:val="28"/>
          <w:szCs w:val="28"/>
        </w:rPr>
        <w:t>.</w:t>
      </w:r>
    </w:p>
    <w:p w14:paraId="0EC96F83" w14:textId="77777777" w:rsidR="00F07240" w:rsidRPr="00F07240" w:rsidRDefault="00F07240" w:rsidP="00F07240">
      <w:pPr>
        <w:spacing w:after="0" w:line="360" w:lineRule="auto"/>
        <w:ind w:firstLine="567"/>
        <w:jc w:val="both"/>
        <w:rPr>
          <w:rFonts w:ascii="Times New Roman" w:hAnsi="Times New Roman" w:cs="Times New Roman"/>
          <w:sz w:val="28"/>
          <w:szCs w:val="28"/>
        </w:rPr>
      </w:pPr>
      <w:proofErr w:type="spellStart"/>
      <w:r w:rsidRPr="00F07240">
        <w:rPr>
          <w:rFonts w:ascii="Times New Roman" w:hAnsi="Times New Roman" w:cs="Times New Roman"/>
          <w:sz w:val="28"/>
          <w:szCs w:val="28"/>
        </w:rPr>
        <w:t>Під</w:t>
      </w:r>
      <w:proofErr w:type="spellEnd"/>
      <w:r w:rsidRPr="00F07240">
        <w:rPr>
          <w:rFonts w:ascii="Times New Roman" w:hAnsi="Times New Roman" w:cs="Times New Roman"/>
          <w:sz w:val="28"/>
          <w:szCs w:val="28"/>
        </w:rPr>
        <w:t xml:space="preserve"> час </w:t>
      </w:r>
      <w:proofErr w:type="spellStart"/>
      <w:r w:rsidRPr="00F07240">
        <w:rPr>
          <w:rFonts w:ascii="Times New Roman" w:hAnsi="Times New Roman" w:cs="Times New Roman"/>
          <w:sz w:val="28"/>
          <w:szCs w:val="28"/>
        </w:rPr>
        <w:t>планування</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дослідження</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було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проаналізовано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наявну</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теоретичну</w:t>
      </w:r>
      <w:proofErr w:type="spellEnd"/>
      <w:r w:rsidRPr="00F07240">
        <w:rPr>
          <w:rFonts w:ascii="Times New Roman" w:hAnsi="Times New Roman" w:cs="Times New Roman"/>
          <w:sz w:val="28"/>
          <w:szCs w:val="28"/>
        </w:rPr>
        <w:t xml:space="preserve"> базу та </w:t>
      </w:r>
      <w:proofErr w:type="spellStart"/>
      <w:r w:rsidRPr="00F07240">
        <w:rPr>
          <w:rFonts w:ascii="Times New Roman" w:hAnsi="Times New Roman" w:cs="Times New Roman"/>
          <w:sz w:val="28"/>
          <w:szCs w:val="28"/>
        </w:rPr>
        <w:t>методи</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дослідження</w:t>
      </w:r>
      <w:proofErr w:type="spellEnd"/>
      <w:r w:rsidRPr="00F07240">
        <w:rPr>
          <w:rFonts w:ascii="Times New Roman" w:hAnsi="Times New Roman" w:cs="Times New Roman"/>
          <w:sz w:val="28"/>
          <w:szCs w:val="28"/>
        </w:rPr>
        <w:t xml:space="preserve">. Для </w:t>
      </w:r>
      <w:proofErr w:type="spellStart"/>
      <w:r w:rsidRPr="00F07240">
        <w:rPr>
          <w:rFonts w:ascii="Times New Roman" w:hAnsi="Times New Roman" w:cs="Times New Roman"/>
          <w:sz w:val="28"/>
          <w:szCs w:val="28"/>
        </w:rPr>
        <w:t>збору</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даних</w:t>
      </w:r>
      <w:proofErr w:type="spellEnd"/>
      <w:r w:rsidRPr="00F07240">
        <w:rPr>
          <w:rFonts w:ascii="Times New Roman" w:hAnsi="Times New Roman" w:cs="Times New Roman"/>
          <w:sz w:val="28"/>
          <w:szCs w:val="28"/>
        </w:rPr>
        <w:t xml:space="preserve"> були </w:t>
      </w:r>
      <w:proofErr w:type="spellStart"/>
      <w:r w:rsidRPr="00F07240">
        <w:rPr>
          <w:rFonts w:ascii="Times New Roman" w:hAnsi="Times New Roman" w:cs="Times New Roman"/>
          <w:sz w:val="28"/>
          <w:szCs w:val="28"/>
        </w:rPr>
        <w:t>обрані</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методи</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опитування</w:t>
      </w:r>
      <w:proofErr w:type="spellEnd"/>
      <w:r w:rsidRPr="00F07240">
        <w:rPr>
          <w:rFonts w:ascii="Times New Roman" w:hAnsi="Times New Roman" w:cs="Times New Roman"/>
          <w:sz w:val="28"/>
          <w:szCs w:val="28"/>
        </w:rPr>
        <w:t xml:space="preserve"> та </w:t>
      </w:r>
      <w:proofErr w:type="spellStart"/>
      <w:r w:rsidRPr="00F07240">
        <w:rPr>
          <w:rFonts w:ascii="Times New Roman" w:hAnsi="Times New Roman" w:cs="Times New Roman"/>
          <w:sz w:val="28"/>
          <w:szCs w:val="28"/>
        </w:rPr>
        <w:t>кабінетні</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дослідження</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Було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сформульовано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гіпотези</w:t>
      </w:r>
      <w:proofErr w:type="spellEnd"/>
      <w:r w:rsidRPr="00F07240">
        <w:rPr>
          <w:rFonts w:ascii="Times New Roman" w:hAnsi="Times New Roman" w:cs="Times New Roman"/>
          <w:sz w:val="28"/>
          <w:szCs w:val="28"/>
        </w:rPr>
        <w:t xml:space="preserve"> і </w:t>
      </w:r>
      <w:proofErr w:type="spellStart"/>
      <w:r w:rsidRPr="00F07240">
        <w:rPr>
          <w:rFonts w:ascii="Times New Roman" w:hAnsi="Times New Roman" w:cs="Times New Roman"/>
          <w:sz w:val="28"/>
          <w:szCs w:val="28"/>
        </w:rPr>
        <w:t>розроблено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пошукові</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питання</w:t>
      </w:r>
      <w:proofErr w:type="spellEnd"/>
      <w:r w:rsidRPr="00F07240">
        <w:rPr>
          <w:rFonts w:ascii="Times New Roman" w:hAnsi="Times New Roman" w:cs="Times New Roman"/>
          <w:sz w:val="28"/>
          <w:szCs w:val="28"/>
        </w:rPr>
        <w:t xml:space="preserve">. На </w:t>
      </w:r>
      <w:proofErr w:type="spellStart"/>
      <w:r w:rsidRPr="00F07240">
        <w:rPr>
          <w:rFonts w:ascii="Times New Roman" w:hAnsi="Times New Roman" w:cs="Times New Roman"/>
          <w:sz w:val="28"/>
          <w:szCs w:val="28"/>
        </w:rPr>
        <w:t>основі</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інформації</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було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встановлено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що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дослідження</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потребує</w:t>
      </w:r>
      <w:proofErr w:type="spellEnd"/>
      <w:r w:rsidRPr="00F07240">
        <w:rPr>
          <w:rFonts w:ascii="Times New Roman" w:hAnsi="Times New Roman" w:cs="Times New Roman"/>
          <w:sz w:val="28"/>
          <w:szCs w:val="28"/>
        </w:rPr>
        <w:t xml:space="preserve"> 52 </w:t>
      </w:r>
      <w:proofErr w:type="spellStart"/>
      <w:r w:rsidRPr="00F07240">
        <w:rPr>
          <w:rFonts w:ascii="Times New Roman" w:hAnsi="Times New Roman" w:cs="Times New Roman"/>
          <w:sz w:val="28"/>
          <w:szCs w:val="28"/>
        </w:rPr>
        <w:t>дні</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Після</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аналізу</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результатів</w:t>
      </w:r>
      <w:proofErr w:type="spellEnd"/>
      <w:r w:rsidRPr="00F07240">
        <w:rPr>
          <w:rFonts w:ascii="Times New Roman" w:hAnsi="Times New Roman" w:cs="Times New Roman"/>
          <w:sz w:val="28"/>
          <w:szCs w:val="28"/>
        </w:rPr>
        <w:t xml:space="preserve"> були </w:t>
      </w:r>
      <w:proofErr w:type="spellStart"/>
      <w:r w:rsidRPr="00F07240">
        <w:rPr>
          <w:rFonts w:ascii="Times New Roman" w:hAnsi="Times New Roman" w:cs="Times New Roman"/>
          <w:sz w:val="28"/>
          <w:szCs w:val="28"/>
        </w:rPr>
        <w:t>сформульовані</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рекомендації</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щодо</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програми</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лояльності</w:t>
      </w:r>
      <w:proofErr w:type="spellEnd"/>
      <w:r w:rsidRPr="00F07240">
        <w:rPr>
          <w:rFonts w:ascii="Times New Roman" w:hAnsi="Times New Roman" w:cs="Times New Roman"/>
          <w:sz w:val="28"/>
          <w:szCs w:val="28"/>
        </w:rPr>
        <w:t xml:space="preserve"> та умов </w:t>
      </w:r>
      <w:proofErr w:type="spellStart"/>
      <w:r w:rsidRPr="00F07240">
        <w:rPr>
          <w:rFonts w:ascii="Times New Roman" w:hAnsi="Times New Roman" w:cs="Times New Roman"/>
          <w:sz w:val="28"/>
          <w:szCs w:val="28"/>
        </w:rPr>
        <w:t>отримання</w:t>
      </w:r>
      <w:proofErr w:type="spellEnd"/>
      <w:r w:rsidRPr="00F07240">
        <w:rPr>
          <w:rFonts w:ascii="Times New Roman" w:hAnsi="Times New Roman" w:cs="Times New Roman"/>
          <w:sz w:val="28"/>
          <w:szCs w:val="28"/>
        </w:rPr>
        <w:t xml:space="preserve"> </w:t>
      </w:r>
      <w:proofErr w:type="spellStart"/>
      <w:r w:rsidRPr="00F07240">
        <w:rPr>
          <w:rFonts w:ascii="Times New Roman" w:hAnsi="Times New Roman" w:cs="Times New Roman"/>
          <w:sz w:val="28"/>
          <w:szCs w:val="28"/>
        </w:rPr>
        <w:t>бонусів</w:t>
      </w:r>
      <w:proofErr w:type="spellEnd"/>
      <w:r w:rsidRPr="00F07240">
        <w:rPr>
          <w:rFonts w:ascii="Times New Roman" w:hAnsi="Times New Roman" w:cs="Times New Roman"/>
          <w:sz w:val="28"/>
          <w:szCs w:val="28"/>
        </w:rPr>
        <w:t>.</w:t>
      </w:r>
    </w:p>
    <w:p w14:paraId="6AC8593B" w14:textId="0B7FDF3E" w:rsidR="002D5280" w:rsidRPr="00F07240" w:rsidRDefault="00F07240" w:rsidP="00F07240">
      <w:pPr>
        <w:spacing w:after="0" w:line="360" w:lineRule="auto"/>
        <w:ind w:firstLine="567"/>
        <w:jc w:val="both"/>
        <w:rPr>
          <w:rFonts w:ascii="Times New Roman" w:hAnsi="Times New Roman" w:cs="Times New Roman"/>
          <w:sz w:val="28"/>
          <w:szCs w:val="28"/>
          <w:lang w:val="uk-UA"/>
        </w:rPr>
      </w:pPr>
      <w:r w:rsidRPr="00F07240">
        <w:rPr>
          <w:rFonts w:ascii="Times New Roman" w:hAnsi="Times New Roman" w:cs="Times New Roman"/>
          <w:sz w:val="28"/>
          <w:szCs w:val="28"/>
          <w:lang w:val="uk-UA"/>
        </w:rPr>
        <w:t xml:space="preserve">Після аналізу інформації були рекомендовані умови програми лояльності, включаючи нарахування 50 копійок за літр палива на ДП </w:t>
      </w:r>
      <w:r w:rsidRPr="00F07240">
        <w:rPr>
          <w:rFonts w:ascii="Times New Roman" w:eastAsia="Calibri" w:hAnsi="Times New Roman" w:cs="Times New Roman"/>
          <w:sz w:val="28"/>
          <w:szCs w:val="28"/>
        </w:rPr>
        <w:t>та будь-яку марку бензину</w:t>
      </w:r>
      <w:r w:rsidRPr="00F07240">
        <w:rPr>
          <w:rFonts w:ascii="Times New Roman" w:hAnsi="Times New Roman" w:cs="Times New Roman"/>
          <w:sz w:val="28"/>
          <w:szCs w:val="28"/>
          <w:lang w:val="uk-UA"/>
        </w:rPr>
        <w:t xml:space="preserve">, 20 копійок за літр газу та 1% бонусів на непаливні товари (за винятком окремих </w:t>
      </w:r>
      <w:r w:rsidRPr="00F07240">
        <w:rPr>
          <w:rFonts w:ascii="Times New Roman" w:hAnsi="Times New Roman" w:cs="Times New Roman"/>
          <w:sz w:val="28"/>
          <w:szCs w:val="28"/>
          <w:lang w:val="uk-UA"/>
        </w:rPr>
        <w:lastRenderedPageBreak/>
        <w:t xml:space="preserve">категорій). Розрахунки показали, що впровадження програми збільшить прибуток компанії на </w:t>
      </w:r>
      <w:r w:rsidR="00710567">
        <w:rPr>
          <w:rFonts w:ascii="Times New Roman" w:hAnsi="Times New Roman" w:cs="Times New Roman"/>
          <w:sz w:val="28"/>
          <w:szCs w:val="28"/>
          <w:lang w:val="uk-UA"/>
        </w:rPr>
        <w:t>6</w:t>
      </w:r>
      <w:r w:rsidRPr="00F07240">
        <w:rPr>
          <w:rFonts w:ascii="Times New Roman" w:hAnsi="Times New Roman" w:cs="Times New Roman"/>
          <w:sz w:val="28"/>
          <w:szCs w:val="28"/>
          <w:lang w:val="uk-UA"/>
        </w:rPr>
        <w:t xml:space="preserve">% з паливної групи товарів та принесе додаткові </w:t>
      </w:r>
      <w:r w:rsidR="00710567" w:rsidRPr="00DA7FE1">
        <w:rPr>
          <w:rFonts w:ascii="Times New Roman" w:eastAsia="Times New Roman" w:hAnsi="Times New Roman" w:cs="Times New Roman"/>
          <w:color w:val="000000"/>
          <w:kern w:val="0"/>
          <w:sz w:val="28"/>
          <w:szCs w:val="28"/>
          <w:lang w:val="ru-UA" w:eastAsia="ru-UA"/>
          <w14:ligatures w14:val="none"/>
        </w:rPr>
        <w:t>227,322</w:t>
      </w:r>
      <w:r w:rsidR="00710567" w:rsidRPr="00710567">
        <w:rPr>
          <w:rFonts w:ascii="Times New Roman" w:eastAsia="Times New Roman" w:hAnsi="Times New Roman" w:cs="Times New Roman"/>
          <w:color w:val="000000"/>
          <w:kern w:val="0"/>
          <w:sz w:val="28"/>
          <w:szCs w:val="28"/>
          <w:lang w:val="uk-UA" w:eastAsia="ru-UA"/>
          <w14:ligatures w14:val="none"/>
        </w:rPr>
        <w:t xml:space="preserve"> </w:t>
      </w:r>
      <w:r w:rsidR="00710567" w:rsidRPr="00710567">
        <w:rPr>
          <w:rFonts w:ascii="Times New Roman" w:hAnsi="Times New Roman" w:cs="Times New Roman"/>
          <w:sz w:val="28"/>
          <w:szCs w:val="28"/>
          <w:lang w:val="uk-UA"/>
        </w:rPr>
        <w:t>мл</w:t>
      </w:r>
      <w:r w:rsidR="00710567">
        <w:rPr>
          <w:rFonts w:ascii="Times New Roman" w:hAnsi="Times New Roman" w:cs="Times New Roman"/>
          <w:sz w:val="28"/>
          <w:szCs w:val="28"/>
          <w:lang w:val="uk-UA"/>
        </w:rPr>
        <w:t>н</w:t>
      </w:r>
      <w:r w:rsidR="00710567" w:rsidRPr="002D5280">
        <w:rPr>
          <w:rFonts w:ascii="Times New Roman" w:hAnsi="Times New Roman" w:cs="Times New Roman"/>
          <w:sz w:val="28"/>
          <w:szCs w:val="28"/>
          <w:lang w:val="uk-UA"/>
        </w:rPr>
        <w:t xml:space="preserve"> грн</w:t>
      </w:r>
      <w:r w:rsidR="00710567" w:rsidRPr="00F07240">
        <w:rPr>
          <w:rFonts w:ascii="Times New Roman" w:hAnsi="Times New Roman" w:cs="Times New Roman"/>
          <w:sz w:val="28"/>
          <w:szCs w:val="28"/>
          <w:lang w:val="uk-UA"/>
        </w:rPr>
        <w:t xml:space="preserve"> </w:t>
      </w:r>
      <w:r w:rsidRPr="00F07240">
        <w:rPr>
          <w:rFonts w:ascii="Times New Roman" w:hAnsi="Times New Roman" w:cs="Times New Roman"/>
          <w:sz w:val="28"/>
          <w:szCs w:val="28"/>
          <w:lang w:val="uk-UA"/>
        </w:rPr>
        <w:t>з роздрібної торгівлі. Тому, дивлячись на ці показники визначили, що впровадження програми лояльності є обґрунтованим кроком з позитивними перспективами.</w:t>
      </w:r>
    </w:p>
    <w:p w14:paraId="21833130" w14:textId="7BAE5A3A" w:rsidR="00D259CE" w:rsidRDefault="00D259CE" w:rsidP="00DF061F">
      <w:pPr>
        <w:spacing w:line="360" w:lineRule="auto"/>
        <w:ind w:firstLine="567"/>
        <w:jc w:val="center"/>
        <w:outlineLvl w:val="0"/>
        <w:rPr>
          <w:rFonts w:ascii="Times New Roman" w:hAnsi="Times New Roman" w:cs="Times New Roman"/>
          <w:b/>
          <w:bCs/>
          <w:sz w:val="28"/>
          <w:szCs w:val="28"/>
        </w:rPr>
      </w:pPr>
      <w:r>
        <w:rPr>
          <w:rFonts w:ascii="Times New Roman" w:hAnsi="Times New Roman" w:cs="Times New Roman"/>
          <w:sz w:val="28"/>
          <w:szCs w:val="28"/>
          <w:lang w:val="uk-UA"/>
        </w:rPr>
        <w:br w:type="page"/>
      </w:r>
      <w:bookmarkStart w:id="36" w:name="_Toc135257909"/>
      <w:bookmarkStart w:id="37" w:name="_Toc137905976"/>
      <w:r w:rsidRPr="00052147">
        <w:rPr>
          <w:rFonts w:ascii="Times New Roman" w:hAnsi="Times New Roman" w:cs="Times New Roman"/>
          <w:b/>
          <w:bCs/>
          <w:sz w:val="28"/>
          <w:szCs w:val="28"/>
        </w:rPr>
        <w:lastRenderedPageBreak/>
        <w:t>СПИСОК ВИКОРИСТАНИХ ДЖЕРЕЛ</w:t>
      </w:r>
      <w:bookmarkEnd w:id="36"/>
      <w:bookmarkEnd w:id="37"/>
    </w:p>
    <w:p w14:paraId="77FEA6A1" w14:textId="3F5331DD" w:rsidR="00DF061F" w:rsidRPr="00DF061F" w:rsidRDefault="00DF061F" w:rsidP="00DF061F">
      <w:pPr>
        <w:spacing w:line="360" w:lineRule="auto"/>
        <w:ind w:firstLine="567"/>
        <w:jc w:val="center"/>
        <w:rPr>
          <w:rFonts w:ascii="Times New Roman" w:hAnsi="Times New Roman" w:cs="Times New Roman"/>
          <w:b/>
          <w:bCs/>
          <w:sz w:val="28"/>
          <w:szCs w:val="28"/>
          <w:lang w:val="uk-UA"/>
        </w:rPr>
      </w:pPr>
    </w:p>
    <w:p w14:paraId="10A2FDED" w14:textId="3559F3CD" w:rsidR="00102E1A" w:rsidRPr="006365B2" w:rsidRDefault="00D97C2E" w:rsidP="00DE7DC5">
      <w:pPr>
        <w:pStyle w:val="a3"/>
        <w:numPr>
          <w:ilvl w:val="0"/>
          <w:numId w:val="22"/>
        </w:numPr>
        <w:spacing w:after="0" w:line="360" w:lineRule="auto"/>
        <w:ind w:left="0" w:firstLine="567"/>
        <w:jc w:val="both"/>
        <w:rPr>
          <w:rStyle w:val="a5"/>
          <w:rFonts w:ascii="Times New Roman" w:hAnsi="Times New Roman" w:cs="Times New Roman"/>
          <w:color w:val="auto"/>
          <w:sz w:val="28"/>
          <w:szCs w:val="28"/>
          <w:u w:val="none"/>
        </w:rPr>
      </w:pPr>
      <w:r w:rsidRPr="00230F52">
        <w:rPr>
          <w:rFonts w:ascii="Times New Roman" w:hAnsi="Times New Roman" w:cs="Times New Roman"/>
          <w:sz w:val="28"/>
          <w:szCs w:val="28"/>
        </w:rPr>
        <w:t>Офіційний сайт ПАТ «Укрнафта»</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6365B2">
        <w:rPr>
          <w:rFonts w:ascii="Times New Roman" w:hAnsi="Times New Roman" w:cs="Times New Roman"/>
          <w:sz w:val="28"/>
          <w:szCs w:val="28"/>
        </w:rPr>
        <w:t>:</w:t>
      </w:r>
      <w:r w:rsidR="00C23DB9" w:rsidRPr="00230F52">
        <w:rPr>
          <w:rFonts w:ascii="Times New Roman" w:hAnsi="Times New Roman" w:cs="Times New Roman"/>
          <w:sz w:val="28"/>
          <w:szCs w:val="28"/>
        </w:rPr>
        <w:t xml:space="preserve"> </w:t>
      </w:r>
      <w:r w:rsidRPr="00230F52">
        <w:rPr>
          <w:rFonts w:ascii="Times New Roman" w:hAnsi="Times New Roman" w:cs="Times New Roman"/>
          <w:sz w:val="28"/>
          <w:szCs w:val="28"/>
        </w:rPr>
        <w:t xml:space="preserve"> </w:t>
      </w:r>
      <w:hyperlink r:id="rId53" w:history="1">
        <w:r w:rsidRPr="00230F52">
          <w:rPr>
            <w:rStyle w:val="a5"/>
            <w:rFonts w:ascii="Times New Roman" w:hAnsi="Times New Roman" w:cs="Times New Roman"/>
            <w:color w:val="auto"/>
            <w:sz w:val="28"/>
            <w:szCs w:val="28"/>
            <w:lang w:val="ru-UA"/>
          </w:rPr>
          <w:t>https://www.ukrnafta.com/pro-kompaniyu</w:t>
        </w:r>
      </w:hyperlink>
    </w:p>
    <w:p w14:paraId="00494B03" w14:textId="39C6DF74" w:rsidR="00D97C2E" w:rsidRPr="00230F52" w:rsidRDefault="00D97C2E" w:rsidP="00DE7DC5">
      <w:pPr>
        <w:pStyle w:val="a3"/>
        <w:numPr>
          <w:ilvl w:val="0"/>
          <w:numId w:val="22"/>
        </w:numPr>
        <w:spacing w:after="0" w:line="360" w:lineRule="auto"/>
        <w:ind w:left="0" w:firstLine="567"/>
        <w:jc w:val="both"/>
        <w:rPr>
          <w:rFonts w:ascii="Times New Roman" w:hAnsi="Times New Roman" w:cs="Times New Roman"/>
          <w:sz w:val="28"/>
          <w:szCs w:val="28"/>
        </w:rPr>
      </w:pPr>
      <w:bookmarkStart w:id="38" w:name="_Hlk135650993"/>
      <w:r w:rsidRPr="00230F52">
        <w:rPr>
          <w:rFonts w:ascii="Times New Roman" w:hAnsi="Times New Roman" w:cs="Times New Roman"/>
          <w:sz w:val="28"/>
          <w:szCs w:val="28"/>
        </w:rPr>
        <w:t>Офіційний сайт мережі АЗС ОККО</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230F52">
        <w:rPr>
          <w:rFonts w:ascii="Times New Roman" w:hAnsi="Times New Roman" w:cs="Times New Roman"/>
          <w:sz w:val="28"/>
          <w:szCs w:val="28"/>
        </w:rPr>
        <w:t xml:space="preserve"> </w:t>
      </w:r>
      <w:r w:rsidRPr="00230F52">
        <w:rPr>
          <w:rFonts w:ascii="Times New Roman" w:hAnsi="Times New Roman" w:cs="Times New Roman"/>
          <w:sz w:val="28"/>
          <w:szCs w:val="28"/>
        </w:rPr>
        <w:t xml:space="preserve"> </w:t>
      </w:r>
      <w:hyperlink r:id="rId54" w:history="1">
        <w:r w:rsidRPr="00230F52">
          <w:rPr>
            <w:rStyle w:val="a5"/>
            <w:rFonts w:ascii="Times New Roman" w:hAnsi="Times New Roman" w:cs="Times New Roman"/>
            <w:color w:val="auto"/>
            <w:sz w:val="28"/>
            <w:szCs w:val="28"/>
          </w:rPr>
          <w:t>https://www.okko.ua/galnaftogas</w:t>
        </w:r>
      </w:hyperlink>
      <w:r w:rsidRPr="00230F52">
        <w:rPr>
          <w:rFonts w:ascii="Times New Roman" w:hAnsi="Times New Roman" w:cs="Times New Roman"/>
          <w:sz w:val="28"/>
          <w:szCs w:val="28"/>
        </w:rPr>
        <w:t xml:space="preserve"> </w:t>
      </w:r>
    </w:p>
    <w:p w14:paraId="2A2CB473" w14:textId="35B19DE6" w:rsidR="00D97C2E" w:rsidRPr="006365B2" w:rsidRDefault="00D97C2E" w:rsidP="00DE7DC5">
      <w:pPr>
        <w:pStyle w:val="a3"/>
        <w:numPr>
          <w:ilvl w:val="0"/>
          <w:numId w:val="22"/>
        </w:numPr>
        <w:spacing w:after="0" w:line="360" w:lineRule="auto"/>
        <w:ind w:left="0" w:firstLine="567"/>
        <w:jc w:val="both"/>
        <w:rPr>
          <w:rFonts w:ascii="Times New Roman" w:hAnsi="Times New Roman" w:cs="Times New Roman"/>
          <w:sz w:val="28"/>
          <w:szCs w:val="28"/>
        </w:rPr>
      </w:pPr>
      <w:bookmarkStart w:id="39" w:name="_Hlk135651011"/>
      <w:bookmarkEnd w:id="38"/>
      <w:r w:rsidRPr="006365B2">
        <w:rPr>
          <w:rFonts w:ascii="Times New Roman" w:hAnsi="Times New Roman" w:cs="Times New Roman"/>
          <w:sz w:val="28"/>
          <w:szCs w:val="28"/>
        </w:rPr>
        <w:t>Офіційний сайт БРСМ-нафта</w:t>
      </w:r>
      <w:r w:rsidR="00C23DB9" w:rsidRPr="006365B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6365B2">
        <w:rPr>
          <w:rFonts w:ascii="Times New Roman" w:hAnsi="Times New Roman" w:cs="Times New Roman"/>
          <w:sz w:val="28"/>
          <w:szCs w:val="28"/>
        </w:rPr>
        <w:t>:</w:t>
      </w:r>
      <w:r w:rsidR="00C23DB9" w:rsidRPr="00230F52">
        <w:rPr>
          <w:rFonts w:ascii="Times New Roman" w:hAnsi="Times New Roman" w:cs="Times New Roman"/>
          <w:sz w:val="28"/>
          <w:szCs w:val="28"/>
        </w:rPr>
        <w:t xml:space="preserve"> </w:t>
      </w:r>
      <w:r w:rsidRPr="006365B2">
        <w:rPr>
          <w:rFonts w:ascii="Times New Roman" w:hAnsi="Times New Roman" w:cs="Times New Roman"/>
          <w:sz w:val="28"/>
          <w:szCs w:val="28"/>
        </w:rPr>
        <w:t xml:space="preserve"> </w:t>
      </w:r>
      <w:hyperlink r:id="rId55" w:history="1">
        <w:r w:rsidRPr="00230F52">
          <w:rPr>
            <w:rStyle w:val="a5"/>
            <w:rFonts w:ascii="Times New Roman" w:hAnsi="Times New Roman" w:cs="Times New Roman"/>
            <w:color w:val="auto"/>
            <w:sz w:val="28"/>
            <w:szCs w:val="28"/>
          </w:rPr>
          <w:t>https://brsm-nafta.com/history-2</w:t>
        </w:r>
      </w:hyperlink>
    </w:p>
    <w:p w14:paraId="06218905" w14:textId="5D2EDA3D" w:rsidR="00231F63" w:rsidRPr="00230F52" w:rsidRDefault="00D97C2E" w:rsidP="00DE7DC5">
      <w:pPr>
        <w:pStyle w:val="a3"/>
        <w:numPr>
          <w:ilvl w:val="0"/>
          <w:numId w:val="22"/>
        </w:numPr>
        <w:spacing w:after="0" w:line="360" w:lineRule="auto"/>
        <w:ind w:left="0" w:firstLine="567"/>
        <w:jc w:val="both"/>
        <w:rPr>
          <w:rStyle w:val="a5"/>
          <w:rFonts w:ascii="Times New Roman" w:hAnsi="Times New Roman" w:cs="Times New Roman"/>
          <w:color w:val="auto"/>
          <w:sz w:val="28"/>
          <w:szCs w:val="28"/>
          <w:u w:val="none"/>
          <w:lang w:val="en-US"/>
        </w:rPr>
      </w:pPr>
      <w:bookmarkStart w:id="40" w:name="_Hlk135625034"/>
      <w:bookmarkEnd w:id="39"/>
      <w:r w:rsidRPr="00230F52">
        <w:rPr>
          <w:rFonts w:ascii="Times New Roman" w:hAnsi="Times New Roman" w:cs="Times New Roman"/>
          <w:sz w:val="28"/>
          <w:szCs w:val="28"/>
        </w:rPr>
        <w:t xml:space="preserve">Офіційний сайт мережі АЗС </w:t>
      </w:r>
      <w:r w:rsidRPr="00230F52">
        <w:rPr>
          <w:rFonts w:ascii="Times New Roman" w:hAnsi="Times New Roman" w:cs="Times New Roman"/>
          <w:sz w:val="28"/>
          <w:szCs w:val="28"/>
          <w:lang w:val="en-US"/>
        </w:rPr>
        <w:t>UKRNAFTA</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230F52">
        <w:rPr>
          <w:rFonts w:ascii="Times New Roman" w:hAnsi="Times New Roman" w:cs="Times New Roman"/>
          <w:sz w:val="28"/>
          <w:szCs w:val="28"/>
        </w:rPr>
        <w:t xml:space="preserve"> </w:t>
      </w:r>
      <w:hyperlink r:id="rId56" w:history="1">
        <w:r w:rsidR="00C23DB9" w:rsidRPr="00230F52">
          <w:rPr>
            <w:rStyle w:val="a5"/>
            <w:rFonts w:ascii="Times New Roman" w:hAnsi="Times New Roman" w:cs="Times New Roman"/>
            <w:color w:val="auto"/>
            <w:sz w:val="28"/>
            <w:szCs w:val="28"/>
          </w:rPr>
          <w:t>https://azs.ukrnafta.com/?cultureKey=&amp;q=merezha-azs-test</w:t>
        </w:r>
      </w:hyperlink>
    </w:p>
    <w:p w14:paraId="5FE76357" w14:textId="481D1FF8" w:rsidR="00231F63" w:rsidRPr="00230F52" w:rsidRDefault="00D97C2E" w:rsidP="00DE7DC5">
      <w:pPr>
        <w:pStyle w:val="a3"/>
        <w:numPr>
          <w:ilvl w:val="0"/>
          <w:numId w:val="22"/>
        </w:numPr>
        <w:spacing w:after="0" w:line="360" w:lineRule="auto"/>
        <w:ind w:left="0" w:firstLine="567"/>
        <w:jc w:val="both"/>
        <w:rPr>
          <w:rFonts w:ascii="Times New Roman" w:hAnsi="Times New Roman" w:cs="Times New Roman"/>
          <w:sz w:val="28"/>
          <w:szCs w:val="28"/>
        </w:rPr>
      </w:pPr>
      <w:bookmarkStart w:id="41" w:name="_Hlk135651021"/>
      <w:bookmarkEnd w:id="40"/>
      <w:r w:rsidRPr="00230F52">
        <w:rPr>
          <w:rFonts w:ascii="Times New Roman" w:hAnsi="Times New Roman" w:cs="Times New Roman"/>
          <w:sz w:val="28"/>
          <w:szCs w:val="28"/>
        </w:rPr>
        <w:t>Частки ринк</w:t>
      </w:r>
      <w:r w:rsidR="00231F63" w:rsidRPr="00230F52">
        <w:rPr>
          <w:rFonts w:ascii="Times New Roman" w:hAnsi="Times New Roman" w:cs="Times New Roman"/>
          <w:sz w:val="28"/>
          <w:szCs w:val="28"/>
        </w:rPr>
        <w:t>у</w:t>
      </w:r>
      <w:r w:rsidRPr="00230F52">
        <w:rPr>
          <w:rFonts w:ascii="Times New Roman" w:hAnsi="Times New Roman" w:cs="Times New Roman"/>
          <w:sz w:val="28"/>
          <w:szCs w:val="28"/>
        </w:rPr>
        <w:t xml:space="preserve"> пального</w:t>
      </w:r>
      <w:r w:rsidR="00231F63" w:rsidRPr="00230F52">
        <w:rPr>
          <w:rFonts w:ascii="Times New Roman" w:hAnsi="Times New Roman" w:cs="Times New Roman"/>
          <w:sz w:val="28"/>
          <w:szCs w:val="28"/>
        </w:rPr>
        <w:t xml:space="preserve">, журнал </w:t>
      </w:r>
      <w:r w:rsidR="00231F63" w:rsidRPr="00230F52">
        <w:rPr>
          <w:rFonts w:ascii="Times New Roman" w:hAnsi="Times New Roman" w:cs="Times New Roman"/>
          <w:sz w:val="28"/>
          <w:szCs w:val="28"/>
          <w:lang w:val="en-US"/>
        </w:rPr>
        <w:t>Forbes</w:t>
      </w:r>
      <w:r w:rsidR="00231F63" w:rsidRPr="00230F52">
        <w:rPr>
          <w:rFonts w:ascii="Times New Roman" w:hAnsi="Times New Roman" w:cs="Times New Roman"/>
          <w:sz w:val="28"/>
          <w:szCs w:val="28"/>
          <w:lang w:val="ru-RU"/>
        </w:rPr>
        <w:t xml:space="preserve"> </w:t>
      </w:r>
      <w:r w:rsidR="00231F63" w:rsidRPr="00230F52">
        <w:rPr>
          <w:rFonts w:ascii="Times New Roman" w:hAnsi="Times New Roman" w:cs="Times New Roman"/>
          <w:sz w:val="28"/>
          <w:szCs w:val="28"/>
          <w:lang w:val="en-US"/>
        </w:rPr>
        <w:t>Ukraine</w:t>
      </w:r>
      <w:r w:rsidR="00C23DB9" w:rsidRPr="00230F52">
        <w:rPr>
          <w:rFonts w:ascii="Times New Roman" w:hAnsi="Times New Roman" w:cs="Times New Roman"/>
          <w:sz w:val="28"/>
          <w:szCs w:val="28"/>
          <w:lang w:val="ru-RU"/>
        </w:rPr>
        <w:t xml:space="preserve">. </w:t>
      </w:r>
      <w:r w:rsidR="00C23DB9" w:rsidRPr="00230F52">
        <w:rPr>
          <w:rFonts w:ascii="Times New Roman" w:hAnsi="Times New Roman" w:cs="Times New Roman"/>
          <w:sz w:val="28"/>
          <w:szCs w:val="28"/>
          <w:lang w:val="en-US"/>
        </w:rPr>
        <w:t>URL:</w:t>
      </w:r>
      <w:r w:rsidR="00C23DB9" w:rsidRPr="00230F52">
        <w:rPr>
          <w:rFonts w:ascii="Times New Roman" w:hAnsi="Times New Roman" w:cs="Times New Roman"/>
          <w:sz w:val="28"/>
          <w:szCs w:val="28"/>
        </w:rPr>
        <w:t xml:space="preserve"> </w:t>
      </w:r>
      <w:r w:rsidR="00231F63" w:rsidRPr="00230F52">
        <w:rPr>
          <w:rFonts w:ascii="Times New Roman" w:hAnsi="Times New Roman" w:cs="Times New Roman"/>
          <w:sz w:val="28"/>
          <w:szCs w:val="28"/>
        </w:rPr>
        <w:t xml:space="preserve"> </w:t>
      </w:r>
      <w:hyperlink r:id="rId57" w:history="1">
        <w:r w:rsidR="00231F63" w:rsidRPr="00230F52">
          <w:rPr>
            <w:rStyle w:val="a5"/>
            <w:rFonts w:ascii="Times New Roman" w:hAnsi="Times New Roman" w:cs="Times New Roman"/>
            <w:color w:val="auto"/>
            <w:sz w:val="28"/>
            <w:szCs w:val="28"/>
            <w:lang w:val="ru-UA"/>
          </w:rPr>
          <w:t>https://forbes.ua/news/okko-u-2022-mu-virvalas-na-pershe-mistse-sered-palivnikh-kompaniy-ta-zaynyala-25-rinku-ceo-30032023-12726</w:t>
        </w:r>
      </w:hyperlink>
      <w:r w:rsidR="00231F63" w:rsidRPr="00230F52">
        <w:rPr>
          <w:rFonts w:ascii="Times New Roman" w:hAnsi="Times New Roman" w:cs="Times New Roman"/>
          <w:sz w:val="28"/>
          <w:szCs w:val="28"/>
        </w:rPr>
        <w:t xml:space="preserve"> </w:t>
      </w:r>
    </w:p>
    <w:bookmarkEnd w:id="41"/>
    <w:p w14:paraId="73E24E9B" w14:textId="5F2E4EF3" w:rsidR="00D97C2E" w:rsidRPr="00230F52" w:rsidRDefault="00231F63" w:rsidP="00DE7DC5">
      <w:pPr>
        <w:pStyle w:val="a3"/>
        <w:numPr>
          <w:ilvl w:val="0"/>
          <w:numId w:val="22"/>
        </w:numPr>
        <w:spacing w:after="0" w:line="360" w:lineRule="auto"/>
        <w:ind w:left="0" w:firstLine="567"/>
        <w:jc w:val="both"/>
        <w:rPr>
          <w:rStyle w:val="a5"/>
          <w:rFonts w:ascii="Times New Roman" w:hAnsi="Times New Roman" w:cs="Times New Roman"/>
          <w:color w:val="auto"/>
          <w:sz w:val="28"/>
          <w:szCs w:val="28"/>
          <w:u w:val="none"/>
          <w:lang w:val="en-US"/>
        </w:rPr>
      </w:pPr>
      <w:r w:rsidRPr="00230F52">
        <w:rPr>
          <w:rFonts w:ascii="Times New Roman" w:hAnsi="Times New Roman" w:cs="Times New Roman"/>
          <w:sz w:val="28"/>
          <w:szCs w:val="28"/>
        </w:rPr>
        <w:t>Експертні оцінки розвитку галузі нафтопродуктів</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230F52">
        <w:rPr>
          <w:rFonts w:ascii="Times New Roman" w:hAnsi="Times New Roman" w:cs="Times New Roman"/>
          <w:sz w:val="28"/>
          <w:szCs w:val="28"/>
        </w:rPr>
        <w:t xml:space="preserve"> </w:t>
      </w:r>
      <w:r w:rsidRPr="00230F52">
        <w:rPr>
          <w:rFonts w:ascii="Times New Roman" w:hAnsi="Times New Roman" w:cs="Times New Roman"/>
          <w:sz w:val="28"/>
          <w:szCs w:val="28"/>
        </w:rPr>
        <w:t xml:space="preserve"> </w:t>
      </w:r>
      <w:hyperlink r:id="rId58" w:history="1">
        <w:r w:rsidRPr="00230F52">
          <w:rPr>
            <w:rStyle w:val="a5"/>
            <w:rFonts w:ascii="Times New Roman" w:hAnsi="Times New Roman" w:cs="Times New Roman"/>
            <w:color w:val="auto"/>
            <w:sz w:val="28"/>
            <w:szCs w:val="28"/>
            <w:shd w:val="clear" w:color="auto" w:fill="FFFFFF"/>
          </w:rPr>
          <w:t>https://www.epravda.com.ua/publications/2023/03/28/698508/</w:t>
        </w:r>
      </w:hyperlink>
    </w:p>
    <w:p w14:paraId="020704B5" w14:textId="77777777" w:rsidR="00C23DB9" w:rsidRPr="00230F52" w:rsidRDefault="00C23DB9" w:rsidP="00DE7DC5">
      <w:pPr>
        <w:pStyle w:val="a3"/>
        <w:numPr>
          <w:ilvl w:val="0"/>
          <w:numId w:val="22"/>
        </w:numPr>
        <w:spacing w:after="0" w:line="360" w:lineRule="auto"/>
        <w:ind w:left="0" w:firstLine="567"/>
        <w:jc w:val="both"/>
        <w:rPr>
          <w:rFonts w:ascii="Times New Roman" w:hAnsi="Times New Roman" w:cs="Times New Roman"/>
          <w:sz w:val="28"/>
          <w:szCs w:val="28"/>
        </w:rPr>
      </w:pPr>
      <w:bookmarkStart w:id="42" w:name="_Hlk135651194"/>
      <w:r w:rsidRPr="00230F52">
        <w:rPr>
          <w:rFonts w:ascii="Times New Roman" w:hAnsi="Times New Roman" w:cs="Times New Roman"/>
          <w:sz w:val="28"/>
          <w:szCs w:val="28"/>
        </w:rPr>
        <w:t xml:space="preserve">Індекси та індексний метод в статистичних дослідженнях.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w:t>
      </w:r>
      <w:hyperlink r:id="rId59" w:history="1">
        <w:r w:rsidRPr="00230F52">
          <w:rPr>
            <w:rStyle w:val="a5"/>
            <w:rFonts w:ascii="Times New Roman" w:hAnsi="Times New Roman" w:cs="Times New Roman"/>
            <w:color w:val="auto"/>
            <w:sz w:val="28"/>
            <w:szCs w:val="28"/>
          </w:rPr>
          <w:t>https://repo.knmu.edu.ua/bitstream/123456789/17116/1/%D0%9C%D0%92_%D0%BD%D0%B4%D0%B5%D0%BA%D1%81%D0%BD%D0%B8%D0%B9%20%D0%BC%D0%B5%D1%82%D0%BE%D0%B4%20%D1%83%D0%BA%D1%80.docx</w:t>
        </w:r>
      </w:hyperlink>
      <w:r w:rsidRPr="00230F52">
        <w:rPr>
          <w:rFonts w:ascii="Times New Roman" w:hAnsi="Times New Roman" w:cs="Times New Roman"/>
          <w:sz w:val="28"/>
          <w:szCs w:val="28"/>
        </w:rPr>
        <w:t xml:space="preserve"> </w:t>
      </w:r>
    </w:p>
    <w:p w14:paraId="403722AF" w14:textId="7CA10836" w:rsidR="007A4E62" w:rsidRPr="00230F52" w:rsidRDefault="007A4E62" w:rsidP="00DE7DC5">
      <w:pPr>
        <w:pStyle w:val="a3"/>
        <w:numPr>
          <w:ilvl w:val="0"/>
          <w:numId w:val="22"/>
        </w:numPr>
        <w:spacing w:after="0" w:line="360" w:lineRule="auto"/>
        <w:ind w:left="0" w:firstLine="567"/>
        <w:jc w:val="both"/>
        <w:rPr>
          <w:rFonts w:ascii="Times New Roman" w:hAnsi="Times New Roman" w:cs="Times New Roman"/>
          <w:sz w:val="28"/>
          <w:szCs w:val="28"/>
          <w:lang w:val="ru-RU"/>
        </w:rPr>
      </w:pPr>
      <w:r w:rsidRPr="00230F52">
        <w:rPr>
          <w:rFonts w:ascii="Times New Roman" w:hAnsi="Times New Roman" w:cs="Times New Roman"/>
          <w:sz w:val="28"/>
          <w:szCs w:val="28"/>
        </w:rPr>
        <w:t xml:space="preserve">Т. В. </w:t>
      </w:r>
      <w:proofErr w:type="spellStart"/>
      <w:r w:rsidRPr="00230F52">
        <w:rPr>
          <w:rFonts w:ascii="Times New Roman" w:hAnsi="Times New Roman" w:cs="Times New Roman"/>
          <w:sz w:val="28"/>
          <w:szCs w:val="28"/>
        </w:rPr>
        <w:t>Зламанюк</w:t>
      </w:r>
      <w:proofErr w:type="spellEnd"/>
      <w:r w:rsidRPr="00230F52">
        <w:rPr>
          <w:rFonts w:ascii="Times New Roman" w:hAnsi="Times New Roman" w:cs="Times New Roman"/>
          <w:sz w:val="28"/>
          <w:szCs w:val="28"/>
        </w:rPr>
        <w:t xml:space="preserve">. Аналіз системи управління промисловим підприємствами. Луганський національний університет ім. Т. Шевченка, </w:t>
      </w:r>
      <w:proofErr w:type="spellStart"/>
      <w:r w:rsidRPr="00230F52">
        <w:rPr>
          <w:rFonts w:ascii="Times New Roman" w:hAnsi="Times New Roman" w:cs="Times New Roman"/>
          <w:sz w:val="28"/>
          <w:szCs w:val="28"/>
        </w:rPr>
        <w:t>м.Луганськ</w:t>
      </w:r>
      <w:proofErr w:type="spellEnd"/>
      <w:r w:rsidRPr="00230F52">
        <w:rPr>
          <w:rFonts w:ascii="Times New Roman" w:hAnsi="Times New Roman" w:cs="Times New Roman"/>
          <w:sz w:val="28"/>
          <w:szCs w:val="28"/>
        </w:rPr>
        <w:t>, 2012, С. 5.</w:t>
      </w:r>
      <w:bookmarkEnd w:id="42"/>
    </w:p>
    <w:p w14:paraId="33B698F4" w14:textId="772A5448" w:rsidR="0035658D" w:rsidRPr="00230F52" w:rsidRDefault="0035658D"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rPr>
        <w:t>Griffin</w:t>
      </w:r>
      <w:proofErr w:type="spellEnd"/>
      <w:r w:rsidRPr="00230F52">
        <w:rPr>
          <w:rFonts w:ascii="Times New Roman" w:hAnsi="Times New Roman" w:cs="Times New Roman"/>
          <w:sz w:val="28"/>
          <w:szCs w:val="28"/>
        </w:rPr>
        <w:t xml:space="preserve"> J. </w:t>
      </w:r>
      <w:proofErr w:type="spellStart"/>
      <w:r w:rsidRPr="00230F52">
        <w:rPr>
          <w:rFonts w:ascii="Times New Roman" w:hAnsi="Times New Roman" w:cs="Times New Roman"/>
          <w:sz w:val="28"/>
          <w:szCs w:val="28"/>
        </w:rPr>
        <w:t>Customer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Loyalty</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now</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to</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Earn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It</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now</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to</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Keep</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It</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Lexington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Books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New</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York</w:t>
      </w:r>
      <w:proofErr w:type="spellEnd"/>
      <w:r w:rsidRPr="00230F52">
        <w:rPr>
          <w:rFonts w:ascii="Times New Roman" w:hAnsi="Times New Roman" w:cs="Times New Roman"/>
          <w:sz w:val="28"/>
          <w:szCs w:val="28"/>
        </w:rPr>
        <w:t>, USA. 2001.</w:t>
      </w:r>
    </w:p>
    <w:p w14:paraId="5241F44C" w14:textId="1A4FAF23" w:rsidR="0035658D" w:rsidRPr="00230F52" w:rsidRDefault="0035658D"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rPr>
        <w:t>Gremler</w:t>
      </w:r>
      <w:proofErr w:type="spellEnd"/>
      <w:r w:rsidRPr="00230F52">
        <w:rPr>
          <w:rFonts w:ascii="Times New Roman" w:hAnsi="Times New Roman" w:cs="Times New Roman"/>
          <w:sz w:val="28"/>
          <w:szCs w:val="28"/>
        </w:rPr>
        <w:t xml:space="preserve"> D., </w:t>
      </w:r>
      <w:proofErr w:type="spellStart"/>
      <w:r w:rsidRPr="00230F52">
        <w:rPr>
          <w:rFonts w:ascii="Times New Roman" w:hAnsi="Times New Roman" w:cs="Times New Roman"/>
          <w:sz w:val="28"/>
          <w:szCs w:val="28"/>
        </w:rPr>
        <w:t>Brown</w:t>
      </w:r>
      <w:proofErr w:type="spellEnd"/>
      <w:r w:rsidRPr="00230F52">
        <w:rPr>
          <w:rFonts w:ascii="Times New Roman" w:hAnsi="Times New Roman" w:cs="Times New Roman"/>
          <w:sz w:val="28"/>
          <w:szCs w:val="28"/>
        </w:rPr>
        <w:t xml:space="preserve"> S. «</w:t>
      </w:r>
      <w:proofErr w:type="spellStart"/>
      <w:r w:rsidRPr="00230F52">
        <w:rPr>
          <w:rFonts w:ascii="Times New Roman" w:hAnsi="Times New Roman" w:cs="Times New Roman"/>
          <w:sz w:val="28"/>
          <w:szCs w:val="28"/>
        </w:rPr>
        <w:t>Service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Loyalty</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Its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Nature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Importance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and</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Implications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Proceedings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American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Marketing</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Association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pp</w:t>
      </w:r>
      <w:proofErr w:type="spellEnd"/>
      <w:r w:rsidRPr="00230F52">
        <w:rPr>
          <w:rFonts w:ascii="Times New Roman" w:hAnsi="Times New Roman" w:cs="Times New Roman"/>
          <w:sz w:val="28"/>
          <w:szCs w:val="28"/>
        </w:rPr>
        <w:t>. 171-180, 1996</w:t>
      </w:r>
      <w:r w:rsidR="00F461CF" w:rsidRPr="00230F52">
        <w:rPr>
          <w:rFonts w:ascii="Times New Roman" w:hAnsi="Times New Roman" w:cs="Times New Roman"/>
          <w:sz w:val="28"/>
          <w:szCs w:val="28"/>
        </w:rPr>
        <w:t>.</w:t>
      </w:r>
    </w:p>
    <w:p w14:paraId="2C676B03" w14:textId="6E6667B6" w:rsidR="00F461CF" w:rsidRPr="00230F52" w:rsidRDefault="00F461CF"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r w:rsidRPr="00230F52">
        <w:rPr>
          <w:rFonts w:ascii="Times New Roman" w:hAnsi="Times New Roman" w:cs="Times New Roman"/>
          <w:sz w:val="28"/>
          <w:szCs w:val="28"/>
        </w:rPr>
        <w:t xml:space="preserve">Дослідження </w:t>
      </w:r>
      <w:r w:rsidRPr="00230F52">
        <w:rPr>
          <w:rFonts w:ascii="Times New Roman" w:hAnsi="Times New Roman" w:cs="Times New Roman"/>
          <w:sz w:val="28"/>
          <w:szCs w:val="28"/>
          <w:shd w:val="clear" w:color="auto" w:fill="FFFFFF"/>
        </w:rPr>
        <w:t xml:space="preserve">компанії </w:t>
      </w:r>
      <w:proofErr w:type="spellStart"/>
      <w:r w:rsidRPr="00230F52">
        <w:rPr>
          <w:rFonts w:ascii="Times New Roman" w:hAnsi="Times New Roman" w:cs="Times New Roman"/>
          <w:sz w:val="28"/>
          <w:szCs w:val="28"/>
          <w:shd w:val="clear" w:color="auto" w:fill="FFFFFF"/>
        </w:rPr>
        <w:t>Gradus</w:t>
      </w:r>
      <w:proofErr w:type="spellEnd"/>
      <w:r w:rsidRPr="00230F52">
        <w:rPr>
          <w:rFonts w:ascii="Times New Roman" w:hAnsi="Times New Roman" w:cs="Times New Roman"/>
          <w:sz w:val="28"/>
          <w:szCs w:val="28"/>
          <w:shd w:val="clear" w:color="auto" w:fill="FFFFFF"/>
        </w:rPr>
        <w:t xml:space="preserve"> </w:t>
      </w:r>
      <w:proofErr w:type="spellStart"/>
      <w:r w:rsidRPr="00230F52">
        <w:rPr>
          <w:rFonts w:ascii="Times New Roman" w:hAnsi="Times New Roman" w:cs="Times New Roman"/>
          <w:sz w:val="28"/>
          <w:szCs w:val="28"/>
          <w:shd w:val="clear" w:color="auto" w:fill="FFFFFF"/>
        </w:rPr>
        <w:t>Research</w:t>
      </w:r>
      <w:proofErr w:type="spellEnd"/>
      <w:r w:rsidRPr="00230F52">
        <w:rPr>
          <w:rFonts w:ascii="Times New Roman" w:hAnsi="Times New Roman" w:cs="Times New Roman"/>
          <w:sz w:val="28"/>
          <w:szCs w:val="28"/>
          <w:shd w:val="clear" w:color="auto" w:fill="FFFFFF"/>
        </w:rPr>
        <w:t xml:space="preserve"> </w:t>
      </w:r>
      <w:r w:rsidR="00F4678A" w:rsidRPr="00230F52">
        <w:rPr>
          <w:rFonts w:ascii="Times New Roman" w:hAnsi="Times New Roman" w:cs="Times New Roman"/>
          <w:sz w:val="28"/>
          <w:szCs w:val="28"/>
          <w:shd w:val="clear" w:color="auto" w:fill="FFFFFF"/>
        </w:rPr>
        <w:t>«Настрої українського бізнесу»</w:t>
      </w:r>
      <w:r w:rsidR="00C23DB9" w:rsidRPr="00230F52">
        <w:rPr>
          <w:rFonts w:ascii="Times New Roman" w:hAnsi="Times New Roman" w:cs="Times New Roman"/>
          <w:sz w:val="28"/>
          <w:szCs w:val="28"/>
          <w:shd w:val="clear" w:color="auto" w:fill="FFFFFF"/>
        </w:rPr>
        <w:t xml:space="preserve">. </w:t>
      </w:r>
      <w:r w:rsidR="00C23DB9" w:rsidRPr="00230F52">
        <w:rPr>
          <w:rFonts w:ascii="Times New Roman" w:hAnsi="Times New Roman" w:cs="Times New Roman"/>
          <w:sz w:val="28"/>
          <w:szCs w:val="28"/>
          <w:lang w:val="en-US"/>
        </w:rPr>
        <w:t>URL:</w:t>
      </w:r>
      <w:r w:rsidR="00C23DB9" w:rsidRPr="00230F52">
        <w:rPr>
          <w:rFonts w:ascii="Times New Roman" w:hAnsi="Times New Roman" w:cs="Times New Roman"/>
          <w:sz w:val="28"/>
          <w:szCs w:val="28"/>
        </w:rPr>
        <w:t xml:space="preserve"> </w:t>
      </w:r>
      <w:r w:rsidR="00F4678A" w:rsidRPr="00230F52">
        <w:rPr>
          <w:rFonts w:ascii="Times New Roman" w:hAnsi="Times New Roman" w:cs="Times New Roman"/>
          <w:sz w:val="28"/>
          <w:szCs w:val="28"/>
          <w:shd w:val="clear" w:color="auto" w:fill="FFFFFF"/>
        </w:rPr>
        <w:t xml:space="preserve"> </w:t>
      </w:r>
      <w:hyperlink r:id="rId60" w:history="1">
        <w:r w:rsidR="00F4678A" w:rsidRPr="00230F52">
          <w:rPr>
            <w:rStyle w:val="a5"/>
            <w:rFonts w:ascii="Times New Roman" w:hAnsi="Times New Roman" w:cs="Times New Roman"/>
            <w:color w:val="auto"/>
            <w:sz w:val="28"/>
            <w:szCs w:val="28"/>
            <w:shd w:val="clear" w:color="auto" w:fill="FFFFFF"/>
          </w:rPr>
          <w:t>https://gradus.app/documents/320/Gradus_for_KIEF_-_Business_Survey.pdf</w:t>
        </w:r>
      </w:hyperlink>
      <w:r w:rsidR="00F4678A" w:rsidRPr="00230F52">
        <w:rPr>
          <w:rFonts w:ascii="Times New Roman" w:hAnsi="Times New Roman" w:cs="Times New Roman"/>
          <w:sz w:val="28"/>
          <w:szCs w:val="28"/>
          <w:shd w:val="clear" w:color="auto" w:fill="FFFFFF"/>
        </w:rPr>
        <w:t xml:space="preserve"> </w:t>
      </w:r>
    </w:p>
    <w:p w14:paraId="5B88981C" w14:textId="2BBAADCC" w:rsidR="0035658D" w:rsidRPr="00230F52" w:rsidRDefault="0035658D"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rPr>
        <w:lastRenderedPageBreak/>
        <w:t>Koskela</w:t>
      </w:r>
      <w:proofErr w:type="spellEnd"/>
      <w:r w:rsidRPr="00230F52">
        <w:rPr>
          <w:rFonts w:ascii="Times New Roman" w:hAnsi="Times New Roman" w:cs="Times New Roman"/>
          <w:sz w:val="28"/>
          <w:szCs w:val="28"/>
        </w:rPr>
        <w:t xml:space="preserve"> H. «</w:t>
      </w:r>
      <w:proofErr w:type="spellStart"/>
      <w:r w:rsidRPr="00230F52">
        <w:rPr>
          <w:rFonts w:ascii="Times New Roman" w:hAnsi="Times New Roman" w:cs="Times New Roman"/>
          <w:sz w:val="28"/>
          <w:szCs w:val="28"/>
        </w:rPr>
        <w:t>Customer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Satisfaction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and</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Loyalty</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After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Sales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Service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Modes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of</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Care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Telecommunications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Systems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Delivery</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Dissertation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for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the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degree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of</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Doctor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of</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Technology</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Helsinki</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University</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of</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Technology</w:t>
      </w:r>
      <w:proofErr w:type="spellEnd"/>
      <w:r w:rsidRPr="00230F52">
        <w:rPr>
          <w:rFonts w:ascii="Times New Roman" w:hAnsi="Times New Roman" w:cs="Times New Roman"/>
          <w:sz w:val="28"/>
          <w:szCs w:val="28"/>
        </w:rPr>
        <w:t>, 2002.</w:t>
      </w:r>
    </w:p>
    <w:p w14:paraId="6A1741A9" w14:textId="0D173414" w:rsidR="00DE6F5D" w:rsidRPr="00230F52" w:rsidRDefault="00DE6F5D"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lang w:val="ru-RU"/>
        </w:rPr>
        <w:t>Зозульов</w:t>
      </w:r>
      <w:proofErr w:type="spellEnd"/>
      <w:r w:rsidRPr="00230F52">
        <w:rPr>
          <w:rFonts w:ascii="Times New Roman" w:hAnsi="Times New Roman" w:cs="Times New Roman"/>
          <w:sz w:val="28"/>
          <w:szCs w:val="28"/>
          <w:lang w:val="ru-RU"/>
        </w:rPr>
        <w:t xml:space="preserve"> О. </w:t>
      </w:r>
      <w:proofErr w:type="spellStart"/>
      <w:r w:rsidRPr="00230F52">
        <w:rPr>
          <w:rFonts w:ascii="Times New Roman" w:hAnsi="Times New Roman" w:cs="Times New Roman"/>
          <w:sz w:val="28"/>
          <w:szCs w:val="28"/>
          <w:lang w:val="ru-RU"/>
        </w:rPr>
        <w:t>Кляченко</w:t>
      </w:r>
      <w:proofErr w:type="spellEnd"/>
      <w:r w:rsidRPr="00230F52">
        <w:rPr>
          <w:rFonts w:ascii="Times New Roman" w:hAnsi="Times New Roman" w:cs="Times New Roman"/>
          <w:sz w:val="28"/>
          <w:szCs w:val="28"/>
          <w:lang w:val="ru-RU"/>
        </w:rPr>
        <w:t xml:space="preserve"> І. ПРОГРАМИ ЛОЯЛЬНОСТІ СПОЖИВАЧІВ ДО БРЕНДУ. </w:t>
      </w:r>
      <w:r w:rsidRPr="00230F52">
        <w:rPr>
          <w:rFonts w:ascii="Times New Roman" w:hAnsi="Times New Roman" w:cs="Times New Roman"/>
          <w:sz w:val="28"/>
          <w:szCs w:val="28"/>
          <w:lang w:val="en-US"/>
        </w:rPr>
        <w:t>URL</w:t>
      </w:r>
      <w:r w:rsidRPr="00230F52">
        <w:rPr>
          <w:rFonts w:ascii="Times New Roman" w:hAnsi="Times New Roman" w:cs="Times New Roman"/>
          <w:sz w:val="28"/>
          <w:szCs w:val="28"/>
          <w:lang w:val="ru-RU"/>
        </w:rPr>
        <w:t xml:space="preserve">: </w:t>
      </w:r>
      <w:hyperlink r:id="rId61" w:history="1">
        <w:r w:rsidRPr="00230F52">
          <w:rPr>
            <w:rStyle w:val="a5"/>
            <w:rFonts w:ascii="Times New Roman" w:hAnsi="Times New Roman" w:cs="Times New Roman"/>
            <w:color w:val="auto"/>
            <w:sz w:val="28"/>
            <w:szCs w:val="28"/>
            <w:lang w:val="en-US"/>
          </w:rPr>
          <w:t>https</w:t>
        </w:r>
        <w:r w:rsidRPr="00230F52">
          <w:rPr>
            <w:rStyle w:val="a5"/>
            <w:rFonts w:ascii="Times New Roman" w:hAnsi="Times New Roman" w:cs="Times New Roman"/>
            <w:color w:val="auto"/>
            <w:sz w:val="28"/>
            <w:szCs w:val="28"/>
            <w:lang w:val="ru-RU"/>
          </w:rPr>
          <w:t>://</w:t>
        </w:r>
        <w:proofErr w:type="spellStart"/>
        <w:r w:rsidRPr="00230F52">
          <w:rPr>
            <w:rStyle w:val="a5"/>
            <w:rFonts w:ascii="Times New Roman" w:hAnsi="Times New Roman" w:cs="Times New Roman"/>
            <w:color w:val="auto"/>
            <w:sz w:val="28"/>
            <w:szCs w:val="28"/>
            <w:lang w:val="en-US"/>
          </w:rPr>
          <w:t>ela</w:t>
        </w:r>
        <w:proofErr w:type="spellEnd"/>
        <w:r w:rsidRPr="00230F52">
          <w:rPr>
            <w:rStyle w:val="a5"/>
            <w:rFonts w:ascii="Times New Roman" w:hAnsi="Times New Roman" w:cs="Times New Roman"/>
            <w:color w:val="auto"/>
            <w:sz w:val="28"/>
            <w:szCs w:val="28"/>
            <w:lang w:val="ru-RU"/>
          </w:rPr>
          <w:t>.</w:t>
        </w:r>
        <w:proofErr w:type="spellStart"/>
        <w:r w:rsidRPr="00230F52">
          <w:rPr>
            <w:rStyle w:val="a5"/>
            <w:rFonts w:ascii="Times New Roman" w:hAnsi="Times New Roman" w:cs="Times New Roman"/>
            <w:color w:val="auto"/>
            <w:sz w:val="28"/>
            <w:szCs w:val="28"/>
            <w:lang w:val="en-US"/>
          </w:rPr>
          <w:t>kpi</w:t>
        </w:r>
        <w:proofErr w:type="spellEnd"/>
        <w:r w:rsidRPr="00230F52">
          <w:rPr>
            <w:rStyle w:val="a5"/>
            <w:rFonts w:ascii="Times New Roman" w:hAnsi="Times New Roman" w:cs="Times New Roman"/>
            <w:color w:val="auto"/>
            <w:sz w:val="28"/>
            <w:szCs w:val="28"/>
            <w:lang w:val="ru-RU"/>
          </w:rPr>
          <w:t>.</w:t>
        </w:r>
        <w:proofErr w:type="spellStart"/>
        <w:r w:rsidRPr="00230F52">
          <w:rPr>
            <w:rStyle w:val="a5"/>
            <w:rFonts w:ascii="Times New Roman" w:hAnsi="Times New Roman" w:cs="Times New Roman"/>
            <w:color w:val="auto"/>
            <w:sz w:val="28"/>
            <w:szCs w:val="28"/>
            <w:lang w:val="en-US"/>
          </w:rPr>
          <w:t>ua</w:t>
        </w:r>
        <w:proofErr w:type="spellEnd"/>
        <w:r w:rsidRPr="00230F52">
          <w:rPr>
            <w:rStyle w:val="a5"/>
            <w:rFonts w:ascii="Times New Roman" w:hAnsi="Times New Roman" w:cs="Times New Roman"/>
            <w:color w:val="auto"/>
            <w:sz w:val="28"/>
            <w:szCs w:val="28"/>
            <w:lang w:val="ru-RU"/>
          </w:rPr>
          <w:t>/</w:t>
        </w:r>
        <w:r w:rsidRPr="00230F52">
          <w:rPr>
            <w:rStyle w:val="a5"/>
            <w:rFonts w:ascii="Times New Roman" w:hAnsi="Times New Roman" w:cs="Times New Roman"/>
            <w:color w:val="auto"/>
            <w:sz w:val="28"/>
            <w:szCs w:val="28"/>
            <w:lang w:val="en-US"/>
          </w:rPr>
          <w:t>bitstream</w:t>
        </w:r>
        <w:r w:rsidRPr="00230F52">
          <w:rPr>
            <w:rStyle w:val="a5"/>
            <w:rFonts w:ascii="Times New Roman" w:hAnsi="Times New Roman" w:cs="Times New Roman"/>
            <w:color w:val="auto"/>
            <w:sz w:val="28"/>
            <w:szCs w:val="28"/>
            <w:lang w:val="ru-RU"/>
          </w:rPr>
          <w:t>/123456789/12367/1/2012_5_</w:t>
        </w:r>
        <w:proofErr w:type="spellStart"/>
        <w:r w:rsidRPr="00230F52">
          <w:rPr>
            <w:rStyle w:val="a5"/>
            <w:rFonts w:ascii="Times New Roman" w:hAnsi="Times New Roman" w:cs="Times New Roman"/>
            <w:color w:val="auto"/>
            <w:sz w:val="28"/>
            <w:szCs w:val="28"/>
            <w:lang w:val="en-US"/>
          </w:rPr>
          <w:t>Klyachenko</w:t>
        </w:r>
        <w:proofErr w:type="spellEnd"/>
        <w:r w:rsidRPr="00230F52">
          <w:rPr>
            <w:rStyle w:val="a5"/>
            <w:rFonts w:ascii="Times New Roman" w:hAnsi="Times New Roman" w:cs="Times New Roman"/>
            <w:color w:val="auto"/>
            <w:sz w:val="28"/>
            <w:szCs w:val="28"/>
            <w:lang w:val="ru-RU"/>
          </w:rPr>
          <w:t>.</w:t>
        </w:r>
        <w:r w:rsidRPr="00230F52">
          <w:rPr>
            <w:rStyle w:val="a5"/>
            <w:rFonts w:ascii="Times New Roman" w:hAnsi="Times New Roman" w:cs="Times New Roman"/>
            <w:color w:val="auto"/>
            <w:sz w:val="28"/>
            <w:szCs w:val="28"/>
            <w:lang w:val="en-US"/>
          </w:rPr>
          <w:t>pdf</w:t>
        </w:r>
      </w:hyperlink>
    </w:p>
    <w:p w14:paraId="6DAE7979" w14:textId="5F01FB6C" w:rsidR="00045776" w:rsidRPr="006365B2" w:rsidRDefault="00045776" w:rsidP="00DE7DC5">
      <w:pPr>
        <w:pStyle w:val="a3"/>
        <w:numPr>
          <w:ilvl w:val="0"/>
          <w:numId w:val="22"/>
        </w:numPr>
        <w:spacing w:after="0" w:line="360" w:lineRule="auto"/>
        <w:ind w:left="0" w:firstLine="567"/>
        <w:jc w:val="both"/>
        <w:rPr>
          <w:rStyle w:val="a5"/>
          <w:rFonts w:ascii="Times New Roman" w:hAnsi="Times New Roman" w:cs="Times New Roman"/>
          <w:color w:val="auto"/>
          <w:sz w:val="28"/>
          <w:szCs w:val="28"/>
          <w:u w:val="none"/>
          <w:lang w:val="ru-RU"/>
        </w:rPr>
      </w:pPr>
      <w:r w:rsidRPr="00230F52">
        <w:rPr>
          <w:rFonts w:ascii="Times New Roman" w:hAnsi="Times New Roman" w:cs="Times New Roman"/>
          <w:sz w:val="28"/>
          <w:szCs w:val="28"/>
        </w:rPr>
        <w:t>Загальна характеристика ПАТ «Укрнафта»</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6365B2">
        <w:rPr>
          <w:rFonts w:ascii="Times New Roman" w:hAnsi="Times New Roman" w:cs="Times New Roman"/>
          <w:sz w:val="28"/>
          <w:szCs w:val="28"/>
          <w:lang w:val="ru-RU"/>
        </w:rPr>
        <w:t>:</w:t>
      </w:r>
      <w:r w:rsidR="00C23DB9" w:rsidRPr="00230F52">
        <w:rPr>
          <w:rFonts w:ascii="Times New Roman" w:hAnsi="Times New Roman" w:cs="Times New Roman"/>
          <w:sz w:val="28"/>
          <w:szCs w:val="28"/>
        </w:rPr>
        <w:t xml:space="preserve">  </w:t>
      </w:r>
      <w:hyperlink r:id="rId62" w:history="1">
        <w:r w:rsidR="00C23DB9" w:rsidRPr="00230F52">
          <w:rPr>
            <w:rStyle w:val="a5"/>
            <w:rFonts w:ascii="Times New Roman" w:hAnsi="Times New Roman" w:cs="Times New Roman"/>
            <w:color w:val="auto"/>
            <w:sz w:val="28"/>
            <w:szCs w:val="28"/>
          </w:rPr>
          <w:t>https://youcontrol.com.ua/catalog/company_details/00135390/</w:t>
        </w:r>
      </w:hyperlink>
      <w:r w:rsidRPr="00230F52">
        <w:rPr>
          <w:rStyle w:val="a5"/>
          <w:rFonts w:ascii="Times New Roman" w:hAnsi="Times New Roman" w:cs="Times New Roman"/>
          <w:color w:val="auto"/>
          <w:sz w:val="28"/>
          <w:szCs w:val="28"/>
        </w:rPr>
        <w:t xml:space="preserve"> </w:t>
      </w:r>
    </w:p>
    <w:p w14:paraId="697A9258" w14:textId="37713551" w:rsidR="00DE6F5D" w:rsidRPr="00230F52" w:rsidRDefault="00DE6F5D"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r w:rsidRPr="00230F52">
        <w:rPr>
          <w:rFonts w:ascii="Times New Roman" w:hAnsi="Times New Roman" w:cs="Times New Roman"/>
          <w:sz w:val="28"/>
          <w:szCs w:val="28"/>
          <w:shd w:val="clear" w:color="auto" w:fill="FFFFFF"/>
          <w:lang w:val="ru-RU"/>
        </w:rPr>
        <w:t xml:space="preserve">ТОПАЛОВ М. </w:t>
      </w:r>
      <w:proofErr w:type="spellStart"/>
      <w:r w:rsidRPr="00230F52">
        <w:rPr>
          <w:rFonts w:ascii="Times New Roman" w:hAnsi="Times New Roman" w:cs="Times New Roman"/>
          <w:sz w:val="28"/>
          <w:szCs w:val="28"/>
          <w:shd w:val="clear" w:color="auto" w:fill="FFFFFF"/>
          <w:lang w:val="ru-RU"/>
        </w:rPr>
        <w:t>Ціни</w:t>
      </w:r>
      <w:proofErr w:type="spellEnd"/>
      <w:r w:rsidRPr="00230F52">
        <w:rPr>
          <w:rFonts w:ascii="Times New Roman" w:hAnsi="Times New Roman" w:cs="Times New Roman"/>
          <w:sz w:val="28"/>
          <w:szCs w:val="28"/>
          <w:shd w:val="clear" w:color="auto" w:fill="FFFFFF"/>
          <w:lang w:val="ru-RU"/>
        </w:rPr>
        <w:t xml:space="preserve"> на АЗС валяться. </w:t>
      </w:r>
      <w:proofErr w:type="spellStart"/>
      <w:r w:rsidRPr="00230F52">
        <w:rPr>
          <w:rFonts w:ascii="Times New Roman" w:hAnsi="Times New Roman" w:cs="Times New Roman"/>
          <w:sz w:val="28"/>
          <w:szCs w:val="28"/>
          <w:shd w:val="clear" w:color="auto" w:fill="FFFFFF"/>
          <w:lang w:val="ru-RU"/>
        </w:rPr>
        <w:t>Що</w:t>
      </w:r>
      <w:proofErr w:type="spellEnd"/>
      <w:r w:rsidRPr="00230F52">
        <w:rPr>
          <w:rFonts w:ascii="Times New Roman" w:hAnsi="Times New Roman" w:cs="Times New Roman"/>
          <w:sz w:val="28"/>
          <w:szCs w:val="28"/>
          <w:shd w:val="clear" w:color="auto" w:fill="FFFFFF"/>
          <w:lang w:val="ru-RU"/>
        </w:rPr>
        <w:t xml:space="preserve"> </w:t>
      </w:r>
      <w:proofErr w:type="spellStart"/>
      <w:r w:rsidRPr="00230F52">
        <w:rPr>
          <w:rFonts w:ascii="Times New Roman" w:hAnsi="Times New Roman" w:cs="Times New Roman"/>
          <w:sz w:val="28"/>
          <w:szCs w:val="28"/>
          <w:shd w:val="clear" w:color="auto" w:fill="FFFFFF"/>
          <w:lang w:val="ru-RU"/>
        </w:rPr>
        <w:t>відбувається</w:t>
      </w:r>
      <w:proofErr w:type="spellEnd"/>
      <w:r w:rsidRPr="00230F52">
        <w:rPr>
          <w:rFonts w:ascii="Times New Roman" w:hAnsi="Times New Roman" w:cs="Times New Roman"/>
          <w:sz w:val="28"/>
          <w:szCs w:val="28"/>
          <w:shd w:val="clear" w:color="auto" w:fill="FFFFFF"/>
          <w:lang w:val="ru-RU"/>
        </w:rPr>
        <w:t xml:space="preserve"> та </w:t>
      </w:r>
      <w:proofErr w:type="spellStart"/>
      <w:r w:rsidRPr="00230F52">
        <w:rPr>
          <w:rFonts w:ascii="Times New Roman" w:hAnsi="Times New Roman" w:cs="Times New Roman"/>
          <w:sz w:val="28"/>
          <w:szCs w:val="28"/>
          <w:shd w:val="clear" w:color="auto" w:fill="FFFFFF"/>
          <w:lang w:val="ru-RU"/>
        </w:rPr>
        <w:t>чому</w:t>
      </w:r>
      <w:proofErr w:type="spellEnd"/>
      <w:r w:rsidRPr="00230F52">
        <w:rPr>
          <w:rFonts w:ascii="Times New Roman" w:hAnsi="Times New Roman" w:cs="Times New Roman"/>
          <w:sz w:val="28"/>
          <w:szCs w:val="28"/>
          <w:shd w:val="clear" w:color="auto" w:fill="FFFFFF"/>
          <w:lang w:val="ru-RU"/>
        </w:rPr>
        <w:t xml:space="preserve"> </w:t>
      </w:r>
      <w:proofErr w:type="spellStart"/>
      <w:r w:rsidRPr="00230F52">
        <w:rPr>
          <w:rFonts w:ascii="Times New Roman" w:hAnsi="Times New Roman" w:cs="Times New Roman"/>
          <w:sz w:val="28"/>
          <w:szCs w:val="28"/>
          <w:shd w:val="clear" w:color="auto" w:fill="FFFFFF"/>
          <w:lang w:val="ru-RU"/>
        </w:rPr>
        <w:t>вартість</w:t>
      </w:r>
      <w:proofErr w:type="spellEnd"/>
      <w:r w:rsidRPr="00230F52">
        <w:rPr>
          <w:rFonts w:ascii="Times New Roman" w:hAnsi="Times New Roman" w:cs="Times New Roman"/>
          <w:sz w:val="28"/>
          <w:szCs w:val="28"/>
          <w:shd w:val="clear" w:color="auto" w:fill="FFFFFF"/>
          <w:lang w:val="ru-RU"/>
        </w:rPr>
        <w:t xml:space="preserve"> </w:t>
      </w:r>
      <w:proofErr w:type="spellStart"/>
      <w:r w:rsidRPr="00230F52">
        <w:rPr>
          <w:rFonts w:ascii="Times New Roman" w:hAnsi="Times New Roman" w:cs="Times New Roman"/>
          <w:sz w:val="28"/>
          <w:szCs w:val="28"/>
          <w:shd w:val="clear" w:color="auto" w:fill="FFFFFF"/>
          <w:lang w:val="ru-RU"/>
        </w:rPr>
        <w:t>пального</w:t>
      </w:r>
      <w:proofErr w:type="spellEnd"/>
      <w:r w:rsidRPr="00230F52">
        <w:rPr>
          <w:rFonts w:ascii="Times New Roman" w:hAnsi="Times New Roman" w:cs="Times New Roman"/>
          <w:sz w:val="28"/>
          <w:szCs w:val="28"/>
          <w:shd w:val="clear" w:color="auto" w:fill="FFFFFF"/>
          <w:lang w:val="ru-RU"/>
        </w:rPr>
        <w:t xml:space="preserve"> </w:t>
      </w:r>
      <w:proofErr w:type="spellStart"/>
      <w:r w:rsidRPr="00230F52">
        <w:rPr>
          <w:rFonts w:ascii="Times New Roman" w:hAnsi="Times New Roman" w:cs="Times New Roman"/>
          <w:sz w:val="28"/>
          <w:szCs w:val="28"/>
          <w:shd w:val="clear" w:color="auto" w:fill="FFFFFF"/>
          <w:lang w:val="ru-RU"/>
        </w:rPr>
        <w:t>має</w:t>
      </w:r>
      <w:proofErr w:type="spellEnd"/>
      <w:r w:rsidRPr="00230F52">
        <w:rPr>
          <w:rFonts w:ascii="Times New Roman" w:hAnsi="Times New Roman" w:cs="Times New Roman"/>
          <w:sz w:val="28"/>
          <w:szCs w:val="28"/>
          <w:shd w:val="clear" w:color="auto" w:fill="FFFFFF"/>
          <w:lang w:val="ru-RU"/>
        </w:rPr>
        <w:t xml:space="preserve"> бути </w:t>
      </w:r>
      <w:proofErr w:type="spellStart"/>
      <w:r w:rsidRPr="00230F52">
        <w:rPr>
          <w:rFonts w:ascii="Times New Roman" w:hAnsi="Times New Roman" w:cs="Times New Roman"/>
          <w:sz w:val="28"/>
          <w:szCs w:val="28"/>
          <w:shd w:val="clear" w:color="auto" w:fill="FFFFFF"/>
          <w:lang w:val="ru-RU"/>
        </w:rPr>
        <w:t>ще</w:t>
      </w:r>
      <w:proofErr w:type="spellEnd"/>
      <w:r w:rsidRPr="00230F52">
        <w:rPr>
          <w:rFonts w:ascii="Times New Roman" w:hAnsi="Times New Roman" w:cs="Times New Roman"/>
          <w:sz w:val="28"/>
          <w:szCs w:val="28"/>
          <w:shd w:val="clear" w:color="auto" w:fill="FFFFFF"/>
          <w:lang w:val="ru-RU"/>
        </w:rPr>
        <w:t xml:space="preserve"> </w:t>
      </w:r>
      <w:proofErr w:type="spellStart"/>
      <w:proofErr w:type="gramStart"/>
      <w:r w:rsidRPr="00230F52">
        <w:rPr>
          <w:rFonts w:ascii="Times New Roman" w:hAnsi="Times New Roman" w:cs="Times New Roman"/>
          <w:sz w:val="28"/>
          <w:szCs w:val="28"/>
          <w:shd w:val="clear" w:color="auto" w:fill="FFFFFF"/>
          <w:lang w:val="ru-RU"/>
        </w:rPr>
        <w:t>нижчою</w:t>
      </w:r>
      <w:proofErr w:type="spellEnd"/>
      <w:r w:rsidRPr="00230F52">
        <w:rPr>
          <w:rFonts w:ascii="Times New Roman" w:hAnsi="Times New Roman" w:cs="Times New Roman"/>
          <w:sz w:val="28"/>
          <w:szCs w:val="28"/>
          <w:shd w:val="clear" w:color="auto" w:fill="FFFFFF"/>
          <w:lang w:val="ru-RU"/>
        </w:rPr>
        <w:t>?.</w:t>
      </w:r>
      <w:proofErr w:type="gramEnd"/>
      <w:r w:rsidRPr="00230F52">
        <w:rPr>
          <w:rFonts w:ascii="Times New Roman" w:hAnsi="Times New Roman" w:cs="Times New Roman"/>
          <w:sz w:val="28"/>
          <w:szCs w:val="28"/>
          <w:shd w:val="clear" w:color="auto" w:fill="FFFFFF"/>
          <w:lang w:val="ru-RU"/>
        </w:rPr>
        <w:t xml:space="preserve"> 2023. URL: </w:t>
      </w:r>
      <w:hyperlink r:id="rId63" w:history="1">
        <w:r w:rsidRPr="00230F52">
          <w:rPr>
            <w:rStyle w:val="a5"/>
            <w:rFonts w:ascii="Times New Roman" w:hAnsi="Times New Roman" w:cs="Times New Roman"/>
            <w:color w:val="auto"/>
            <w:sz w:val="28"/>
            <w:szCs w:val="28"/>
            <w:shd w:val="clear" w:color="auto" w:fill="FFFFFF"/>
            <w:lang w:val="ru-RU"/>
          </w:rPr>
          <w:t>https://www.epravda.com.ua/publications/2023/03/28/698508/</w:t>
        </w:r>
      </w:hyperlink>
    </w:p>
    <w:p w14:paraId="687BDF82" w14:textId="2F68FB39" w:rsidR="00E1387F" w:rsidRPr="00230F52" w:rsidRDefault="00045776" w:rsidP="00DE7DC5">
      <w:pPr>
        <w:pStyle w:val="a3"/>
        <w:numPr>
          <w:ilvl w:val="0"/>
          <w:numId w:val="22"/>
        </w:numPr>
        <w:spacing w:after="0" w:line="360" w:lineRule="auto"/>
        <w:ind w:left="0" w:firstLine="567"/>
        <w:jc w:val="both"/>
        <w:rPr>
          <w:rStyle w:val="a5"/>
          <w:rFonts w:ascii="Times New Roman" w:hAnsi="Times New Roman" w:cs="Times New Roman"/>
          <w:color w:val="auto"/>
          <w:sz w:val="28"/>
          <w:szCs w:val="28"/>
          <w:u w:val="none"/>
          <w:lang w:val="en-US"/>
        </w:rPr>
      </w:pPr>
      <w:r w:rsidRPr="00230F52">
        <w:rPr>
          <w:rFonts w:ascii="Times New Roman" w:hAnsi="Times New Roman" w:cs="Times New Roman"/>
          <w:sz w:val="28"/>
          <w:szCs w:val="28"/>
        </w:rPr>
        <w:t>Дані Консалтингової групи А-95, Мінфін</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230F52">
        <w:rPr>
          <w:rFonts w:ascii="Times New Roman" w:hAnsi="Times New Roman" w:cs="Times New Roman"/>
          <w:sz w:val="28"/>
          <w:szCs w:val="28"/>
        </w:rPr>
        <w:t xml:space="preserve"> </w:t>
      </w:r>
      <w:hyperlink r:id="rId64" w:history="1">
        <w:r w:rsidR="00C23DB9" w:rsidRPr="00230F52">
          <w:rPr>
            <w:rStyle w:val="a5"/>
            <w:rFonts w:ascii="Times New Roman" w:hAnsi="Times New Roman" w:cs="Times New Roman"/>
            <w:color w:val="auto"/>
            <w:sz w:val="28"/>
            <w:szCs w:val="28"/>
          </w:rPr>
          <w:t>https://index.minfin.com.ua/ua/markets/fuel/</w:t>
        </w:r>
      </w:hyperlink>
    </w:p>
    <w:p w14:paraId="1113D12E" w14:textId="55FAE3B4" w:rsidR="00E1387F" w:rsidRPr="00230F52" w:rsidRDefault="003A42F6"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r w:rsidRPr="00230F52">
        <w:rPr>
          <w:rFonts w:ascii="Times New Roman" w:hAnsi="Times New Roman" w:cs="Times New Roman"/>
          <w:sz w:val="28"/>
          <w:szCs w:val="28"/>
        </w:rPr>
        <w:t xml:space="preserve">Офіційний сайт </w:t>
      </w:r>
      <w:r w:rsidRPr="00230F52">
        <w:rPr>
          <w:rFonts w:ascii="Times New Roman" w:hAnsi="Times New Roman" w:cs="Times New Roman"/>
          <w:sz w:val="28"/>
          <w:szCs w:val="28"/>
          <w:lang w:val="en-US"/>
        </w:rPr>
        <w:t>KLO</w:t>
      </w:r>
      <w:r w:rsidR="00C23DB9" w:rsidRPr="00230F52">
        <w:rPr>
          <w:rFonts w:ascii="Times New Roman" w:hAnsi="Times New Roman" w:cs="Times New Roman"/>
          <w:sz w:val="28"/>
          <w:szCs w:val="28"/>
          <w:lang w:val="en-US"/>
        </w:rPr>
        <w:t>. URL:</w:t>
      </w:r>
      <w:r w:rsidR="00C23DB9" w:rsidRPr="00230F52">
        <w:rPr>
          <w:rFonts w:ascii="Times New Roman" w:hAnsi="Times New Roman" w:cs="Times New Roman"/>
          <w:sz w:val="28"/>
          <w:szCs w:val="28"/>
        </w:rPr>
        <w:t xml:space="preserve"> </w:t>
      </w:r>
      <w:hyperlink r:id="rId65" w:history="1">
        <w:r w:rsidRPr="00230F52">
          <w:rPr>
            <w:rStyle w:val="a5"/>
            <w:rFonts w:ascii="Times New Roman" w:eastAsia="Times New Roman" w:hAnsi="Times New Roman" w:cs="Times New Roman"/>
            <w:bCs/>
            <w:color w:val="auto"/>
            <w:sz w:val="28"/>
            <w:szCs w:val="28"/>
          </w:rPr>
          <w:t>https://www.klo.ua/</w:t>
        </w:r>
      </w:hyperlink>
    </w:p>
    <w:p w14:paraId="1569D167" w14:textId="38A30A3B" w:rsidR="003738F9" w:rsidRPr="006365B2" w:rsidRDefault="003738F9" w:rsidP="00DE7DC5">
      <w:pPr>
        <w:pStyle w:val="a3"/>
        <w:numPr>
          <w:ilvl w:val="0"/>
          <w:numId w:val="22"/>
        </w:numPr>
        <w:spacing w:after="0" w:line="360" w:lineRule="auto"/>
        <w:ind w:left="0" w:firstLine="567"/>
        <w:jc w:val="both"/>
        <w:rPr>
          <w:rFonts w:ascii="Times New Roman" w:hAnsi="Times New Roman" w:cs="Times New Roman"/>
          <w:sz w:val="28"/>
          <w:szCs w:val="28"/>
          <w:lang w:val="ru-RU"/>
        </w:rPr>
      </w:pPr>
      <w:r w:rsidRPr="00230F52">
        <w:rPr>
          <w:rFonts w:ascii="Times New Roman" w:hAnsi="Times New Roman" w:cs="Times New Roman"/>
          <w:sz w:val="28"/>
          <w:szCs w:val="28"/>
        </w:rPr>
        <w:t>Підходи для розуміння лояльності</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6365B2">
        <w:rPr>
          <w:rFonts w:ascii="Times New Roman" w:hAnsi="Times New Roman" w:cs="Times New Roman"/>
          <w:sz w:val="28"/>
          <w:szCs w:val="28"/>
          <w:lang w:val="ru-RU"/>
        </w:rPr>
        <w:t>:</w:t>
      </w:r>
      <w:r w:rsidR="00C23DB9" w:rsidRPr="00230F52">
        <w:rPr>
          <w:rFonts w:ascii="Times New Roman" w:hAnsi="Times New Roman" w:cs="Times New Roman"/>
          <w:sz w:val="28"/>
          <w:szCs w:val="28"/>
        </w:rPr>
        <w:t xml:space="preserve"> </w:t>
      </w:r>
      <w:r w:rsidRPr="00230F52">
        <w:rPr>
          <w:rFonts w:ascii="Times New Roman" w:hAnsi="Times New Roman" w:cs="Times New Roman"/>
          <w:sz w:val="28"/>
          <w:szCs w:val="28"/>
        </w:rPr>
        <w:t xml:space="preserve"> </w:t>
      </w:r>
      <w:hyperlink r:id="rId66" w:history="1">
        <w:r w:rsidR="004B2B23" w:rsidRPr="00230F52">
          <w:rPr>
            <w:rStyle w:val="a5"/>
            <w:rFonts w:ascii="Times New Roman" w:hAnsi="Times New Roman" w:cs="Times New Roman"/>
            <w:color w:val="auto"/>
            <w:sz w:val="28"/>
            <w:szCs w:val="28"/>
          </w:rPr>
          <w:t>http://www.irbis-nbuv.gov.ua/cgi-bin/irbis_nbuv/cgiirbis_64.exe?C21COM=2&amp;I21DBN=UJRN&amp;P21DBN=UJRN&amp;IMAGE_FILE_DOWNLOAD=1&amp;Image_file_name=PDF/frvu_2011_5_28.pdf</w:t>
        </w:r>
      </w:hyperlink>
    </w:p>
    <w:p w14:paraId="2C91B52A" w14:textId="1430455F" w:rsidR="003738F9" w:rsidRPr="00230F52" w:rsidRDefault="003738F9"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lang w:val="en-US"/>
        </w:rPr>
        <w:t>Zyma</w:t>
      </w:r>
      <w:proofErr w:type="spellEnd"/>
      <w:r w:rsidRPr="00230F52">
        <w:rPr>
          <w:rFonts w:ascii="Times New Roman" w:hAnsi="Times New Roman" w:cs="Times New Roman"/>
          <w:sz w:val="28"/>
          <w:szCs w:val="28"/>
          <w:lang w:val="en-US"/>
        </w:rPr>
        <w:t xml:space="preserve"> A., Lola Y., </w:t>
      </w:r>
      <w:proofErr w:type="spellStart"/>
      <w:r w:rsidRPr="00230F52">
        <w:rPr>
          <w:rFonts w:ascii="Times New Roman" w:hAnsi="Times New Roman" w:cs="Times New Roman"/>
          <w:sz w:val="28"/>
          <w:szCs w:val="28"/>
          <w:lang w:val="en-US"/>
        </w:rPr>
        <w:t>Kavun</w:t>
      </w:r>
      <w:proofErr w:type="spellEnd"/>
      <w:r w:rsidRPr="00230F52">
        <w:rPr>
          <w:rFonts w:ascii="Times New Roman" w:hAnsi="Times New Roman" w:cs="Times New Roman"/>
          <w:sz w:val="28"/>
          <w:szCs w:val="28"/>
          <w:lang w:val="en-US"/>
        </w:rPr>
        <w:t xml:space="preserve"> S. Significance of Branding for Increasing Tourist Destination Attractiveness. – CONFERENCE PROCEEDINGS “3RD International Conference on Application of Information and Communication Technology and Statistics in Economy and Education ICAICTSEE – 2013”, December 6 – 7th, 2013, University of National and World Economy Sofia, Bulgaria, Vol. 200. </w:t>
      </w:r>
      <w:r w:rsidRPr="00230F52">
        <w:rPr>
          <w:rFonts w:ascii="Times New Roman" w:hAnsi="Times New Roman" w:cs="Times New Roman"/>
          <w:sz w:val="28"/>
          <w:szCs w:val="28"/>
        </w:rPr>
        <w:t>Р</w:t>
      </w:r>
      <w:r w:rsidRPr="00230F52">
        <w:rPr>
          <w:rFonts w:ascii="Times New Roman" w:hAnsi="Times New Roman" w:cs="Times New Roman"/>
          <w:sz w:val="28"/>
          <w:szCs w:val="28"/>
          <w:lang w:val="en-US"/>
        </w:rPr>
        <w:t>. 321–331.</w:t>
      </w:r>
      <w:r w:rsidRPr="00230F52">
        <w:rPr>
          <w:rFonts w:ascii="Times New Roman" w:hAnsi="Times New Roman" w:cs="Times New Roman"/>
          <w:sz w:val="28"/>
          <w:szCs w:val="28"/>
        </w:rPr>
        <w:t>)</w:t>
      </w:r>
    </w:p>
    <w:p w14:paraId="7013EB05" w14:textId="583FCDD8" w:rsidR="006B3D43" w:rsidRPr="006365B2" w:rsidRDefault="003738F9" w:rsidP="00DE7DC5">
      <w:pPr>
        <w:pStyle w:val="a3"/>
        <w:numPr>
          <w:ilvl w:val="0"/>
          <w:numId w:val="22"/>
        </w:numPr>
        <w:spacing w:after="0" w:line="360" w:lineRule="auto"/>
        <w:ind w:left="0" w:firstLine="567"/>
        <w:jc w:val="both"/>
        <w:rPr>
          <w:rStyle w:val="a5"/>
          <w:rFonts w:ascii="Times New Roman" w:hAnsi="Times New Roman" w:cs="Times New Roman"/>
          <w:color w:val="auto"/>
          <w:sz w:val="28"/>
          <w:szCs w:val="28"/>
          <w:u w:val="none"/>
          <w:lang w:val="ru-RU"/>
        </w:rPr>
      </w:pPr>
      <w:r w:rsidRPr="00230F52">
        <w:rPr>
          <w:rFonts w:ascii="Times New Roman" w:hAnsi="Times New Roman" w:cs="Times New Roman"/>
          <w:sz w:val="28"/>
          <w:szCs w:val="28"/>
        </w:rPr>
        <w:t>Застосування комплексу маркетингових заходів</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6365B2">
        <w:rPr>
          <w:rFonts w:ascii="Times New Roman" w:hAnsi="Times New Roman" w:cs="Times New Roman"/>
          <w:sz w:val="28"/>
          <w:szCs w:val="28"/>
          <w:lang w:val="ru-RU"/>
        </w:rPr>
        <w:t>:</w:t>
      </w:r>
      <w:r w:rsidR="00C23DB9" w:rsidRPr="00230F52">
        <w:rPr>
          <w:rFonts w:ascii="Times New Roman" w:hAnsi="Times New Roman" w:cs="Times New Roman"/>
          <w:sz w:val="28"/>
          <w:szCs w:val="28"/>
        </w:rPr>
        <w:t xml:space="preserve">  </w:t>
      </w:r>
      <w:r w:rsidRPr="00230F52">
        <w:rPr>
          <w:rFonts w:ascii="Times New Roman" w:hAnsi="Times New Roman" w:cs="Times New Roman"/>
          <w:sz w:val="28"/>
          <w:szCs w:val="28"/>
        </w:rPr>
        <w:t xml:space="preserve"> </w:t>
      </w:r>
      <w:hyperlink r:id="rId67" w:history="1">
        <w:r w:rsidRPr="00230F52">
          <w:rPr>
            <w:rStyle w:val="a5"/>
            <w:rFonts w:ascii="Times New Roman" w:hAnsi="Times New Roman" w:cs="Times New Roman"/>
            <w:color w:val="auto"/>
            <w:sz w:val="28"/>
            <w:szCs w:val="28"/>
          </w:rPr>
          <w:t>http://repository.hneu.edu.ua/bitstream/123456789/19398/1/1.pdf</w:t>
        </w:r>
      </w:hyperlink>
    </w:p>
    <w:p w14:paraId="0AB3E23F" w14:textId="0481089E" w:rsidR="004E2876" w:rsidRPr="00230F52" w:rsidRDefault="004E2876"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r w:rsidRPr="00230F52">
        <w:rPr>
          <w:rFonts w:ascii="Times New Roman" w:hAnsi="Times New Roman" w:cs="Times New Roman"/>
          <w:sz w:val="28"/>
          <w:szCs w:val="28"/>
        </w:rPr>
        <w:t xml:space="preserve">ELARTU – Інституційний </w:t>
      </w:r>
      <w:proofErr w:type="spellStart"/>
      <w:r w:rsidRPr="00230F52">
        <w:rPr>
          <w:rFonts w:ascii="Times New Roman" w:hAnsi="Times New Roman" w:cs="Times New Roman"/>
          <w:sz w:val="28"/>
          <w:szCs w:val="28"/>
        </w:rPr>
        <w:t>репозитарій</w:t>
      </w:r>
      <w:proofErr w:type="spellEnd"/>
      <w:r w:rsidRPr="00230F52">
        <w:rPr>
          <w:rFonts w:ascii="Times New Roman" w:hAnsi="Times New Roman" w:cs="Times New Roman"/>
          <w:sz w:val="28"/>
          <w:szCs w:val="28"/>
        </w:rPr>
        <w:t xml:space="preserve"> ТНТУ імені Івана Пулюя: Домівка. URL: </w:t>
      </w:r>
      <w:hyperlink r:id="rId68" w:history="1">
        <w:r w:rsidR="00230F52" w:rsidRPr="00230F52">
          <w:rPr>
            <w:rStyle w:val="a5"/>
            <w:rFonts w:ascii="Times New Roman" w:hAnsi="Times New Roman" w:cs="Times New Roman"/>
            <w:color w:val="auto"/>
            <w:sz w:val="28"/>
            <w:szCs w:val="28"/>
          </w:rPr>
          <w:t>https://elartu.tntu.edu.ua/bitstream/lib/26203/2/MTPSS_2018_Ohinskyi_V-External_information_for_40-41.pdf</w:t>
        </w:r>
      </w:hyperlink>
      <w:r w:rsidR="00230F52" w:rsidRPr="00230F52">
        <w:rPr>
          <w:rFonts w:ascii="Times New Roman" w:hAnsi="Times New Roman" w:cs="Times New Roman"/>
          <w:sz w:val="28"/>
          <w:szCs w:val="28"/>
        </w:rPr>
        <w:t xml:space="preserve"> </w:t>
      </w:r>
    </w:p>
    <w:p w14:paraId="494B3784" w14:textId="619D8DC7" w:rsidR="003738F9" w:rsidRPr="006365B2" w:rsidRDefault="006B3D43" w:rsidP="00DE7DC5">
      <w:pPr>
        <w:pStyle w:val="a3"/>
        <w:numPr>
          <w:ilvl w:val="0"/>
          <w:numId w:val="22"/>
        </w:numPr>
        <w:spacing w:after="0" w:line="360" w:lineRule="auto"/>
        <w:ind w:left="0" w:firstLine="567"/>
        <w:jc w:val="both"/>
        <w:rPr>
          <w:rStyle w:val="a5"/>
          <w:rFonts w:ascii="Times New Roman" w:hAnsi="Times New Roman" w:cs="Times New Roman"/>
          <w:color w:val="auto"/>
          <w:sz w:val="28"/>
          <w:szCs w:val="28"/>
          <w:u w:val="none"/>
          <w:lang w:val="ru-RU"/>
        </w:rPr>
      </w:pPr>
      <w:proofErr w:type="spellStart"/>
      <w:r w:rsidRPr="00230F52">
        <w:rPr>
          <w:rFonts w:ascii="Times New Roman" w:hAnsi="Times New Roman" w:cs="Times New Roman"/>
          <w:sz w:val="28"/>
          <w:szCs w:val="28"/>
          <w:lang w:val="ru-RU"/>
        </w:rPr>
        <w:lastRenderedPageBreak/>
        <w:t>Поняття</w:t>
      </w:r>
      <w:proofErr w:type="spellEnd"/>
      <w:r w:rsidRPr="00230F52">
        <w:rPr>
          <w:rFonts w:ascii="Times New Roman" w:hAnsi="Times New Roman" w:cs="Times New Roman"/>
          <w:sz w:val="28"/>
          <w:szCs w:val="28"/>
          <w:lang w:val="ru-RU"/>
        </w:rPr>
        <w:t xml:space="preserve"> «</w:t>
      </w:r>
      <w:proofErr w:type="spellStart"/>
      <w:r w:rsidRPr="00230F52">
        <w:rPr>
          <w:rFonts w:ascii="Times New Roman" w:hAnsi="Times New Roman" w:cs="Times New Roman"/>
          <w:sz w:val="28"/>
          <w:szCs w:val="28"/>
          <w:lang w:val="ru-RU"/>
        </w:rPr>
        <w:t>кабанетні</w:t>
      </w:r>
      <w:proofErr w:type="spellEnd"/>
      <w:r w:rsidRPr="00230F52">
        <w:rPr>
          <w:rFonts w:ascii="Times New Roman" w:hAnsi="Times New Roman" w:cs="Times New Roman"/>
          <w:sz w:val="28"/>
          <w:szCs w:val="28"/>
          <w:lang w:val="ru-RU"/>
        </w:rPr>
        <w:t xml:space="preserve"> </w:t>
      </w:r>
      <w:proofErr w:type="spellStart"/>
      <w:r w:rsidRPr="00230F52">
        <w:rPr>
          <w:rFonts w:ascii="Times New Roman" w:hAnsi="Times New Roman" w:cs="Times New Roman"/>
          <w:sz w:val="28"/>
          <w:szCs w:val="28"/>
          <w:lang w:val="ru-RU"/>
        </w:rPr>
        <w:t>дослідження</w:t>
      </w:r>
      <w:proofErr w:type="spellEnd"/>
      <w:r w:rsidRPr="00230F52">
        <w:rPr>
          <w:rFonts w:ascii="Times New Roman" w:hAnsi="Times New Roman" w:cs="Times New Roman"/>
          <w:sz w:val="28"/>
          <w:szCs w:val="28"/>
          <w:lang w:val="ru-RU"/>
        </w:rPr>
        <w:t xml:space="preserve"> ринку»</w:t>
      </w:r>
      <w:r w:rsidR="00C23DB9" w:rsidRPr="00230F52">
        <w:rPr>
          <w:rFonts w:ascii="Times New Roman" w:hAnsi="Times New Roman" w:cs="Times New Roman"/>
          <w:sz w:val="28"/>
          <w:szCs w:val="28"/>
          <w:lang w:val="ru-RU"/>
        </w:rPr>
        <w:t xml:space="preserve">. </w:t>
      </w:r>
      <w:r w:rsidR="00C23DB9" w:rsidRPr="00230F52">
        <w:rPr>
          <w:rFonts w:ascii="Times New Roman" w:hAnsi="Times New Roman" w:cs="Times New Roman"/>
          <w:sz w:val="28"/>
          <w:szCs w:val="28"/>
          <w:lang w:val="en-US"/>
        </w:rPr>
        <w:t>URL</w:t>
      </w:r>
      <w:r w:rsidR="00C23DB9" w:rsidRPr="006365B2">
        <w:rPr>
          <w:rFonts w:ascii="Times New Roman" w:hAnsi="Times New Roman" w:cs="Times New Roman"/>
          <w:sz w:val="28"/>
          <w:szCs w:val="28"/>
          <w:lang w:val="ru-RU"/>
        </w:rPr>
        <w:t>:</w:t>
      </w:r>
      <w:r w:rsidR="00C23DB9" w:rsidRPr="00230F52">
        <w:rPr>
          <w:rFonts w:ascii="Times New Roman" w:hAnsi="Times New Roman" w:cs="Times New Roman"/>
          <w:sz w:val="28"/>
          <w:szCs w:val="28"/>
        </w:rPr>
        <w:t xml:space="preserve"> </w:t>
      </w:r>
      <w:hyperlink r:id="rId69" w:history="1">
        <w:r w:rsidR="00C23DB9" w:rsidRPr="00230F52">
          <w:rPr>
            <w:rStyle w:val="a5"/>
            <w:rFonts w:ascii="Times New Roman" w:hAnsi="Times New Roman" w:cs="Times New Roman"/>
            <w:color w:val="auto"/>
            <w:sz w:val="28"/>
            <w:szCs w:val="28"/>
          </w:rPr>
          <w:t>https://elartu.tntu.edu.ua/bitstream/123456789/8035/2/Conf_2015_Krauze_O_I-Marketynhovi_tekhnolohii_36-40.pdf</w:t>
        </w:r>
      </w:hyperlink>
    </w:p>
    <w:p w14:paraId="28608B11" w14:textId="4082DE62" w:rsidR="00BA5283" w:rsidRPr="00230F52" w:rsidRDefault="00BA5283" w:rsidP="00DE7DC5">
      <w:pPr>
        <w:pStyle w:val="a3"/>
        <w:numPr>
          <w:ilvl w:val="0"/>
          <w:numId w:val="22"/>
        </w:numPr>
        <w:spacing w:after="0" w:line="360" w:lineRule="auto"/>
        <w:ind w:left="0" w:firstLine="567"/>
        <w:jc w:val="both"/>
        <w:rPr>
          <w:rStyle w:val="a5"/>
          <w:rFonts w:ascii="Times New Roman" w:hAnsi="Times New Roman" w:cs="Times New Roman"/>
          <w:color w:val="auto"/>
          <w:sz w:val="28"/>
          <w:szCs w:val="28"/>
          <w:u w:val="none"/>
          <w:lang w:val="en-US"/>
        </w:rPr>
      </w:pPr>
      <w:r w:rsidRPr="00230F52">
        <w:rPr>
          <w:rStyle w:val="a5"/>
          <w:rFonts w:ascii="Times New Roman" w:hAnsi="Times New Roman" w:cs="Times New Roman"/>
          <w:color w:val="auto"/>
          <w:sz w:val="28"/>
          <w:szCs w:val="28"/>
          <w:u w:val="none"/>
        </w:rPr>
        <w:t xml:space="preserve">КОСТЮЧЕНКО Р. З України під час війни виїхало 18 млн людей: скільки не повернулося. 2023. URL: </w:t>
      </w:r>
      <w:hyperlink r:id="rId70" w:history="1">
        <w:r w:rsidRPr="00230F52">
          <w:rPr>
            <w:rStyle w:val="a5"/>
            <w:rFonts w:ascii="Times New Roman" w:hAnsi="Times New Roman" w:cs="Times New Roman"/>
            <w:color w:val="auto"/>
            <w:sz w:val="28"/>
            <w:szCs w:val="28"/>
          </w:rPr>
          <w:t>https://news.obozrevatel.com/ukr/economics/analytics-and-forecasts/z-ukraini-pid-chas-vijni-viihalo-18-mln-lyudej-skilki-ne-povernulosya.htm</w:t>
        </w:r>
      </w:hyperlink>
    </w:p>
    <w:p w14:paraId="2BA8CDA3" w14:textId="6F0FAB42" w:rsidR="00DE6F5D" w:rsidRPr="00230F52" w:rsidRDefault="00DE6F5D"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r w:rsidRPr="00230F52">
        <w:rPr>
          <w:rFonts w:ascii="Times New Roman" w:hAnsi="Times New Roman" w:cs="Times New Roman"/>
          <w:sz w:val="28"/>
          <w:szCs w:val="28"/>
        </w:rPr>
        <w:t xml:space="preserve">ГРИБ В. Демографія війни: хто відбудує повоєнну Україну. </w:t>
      </w:r>
      <w:r w:rsidRPr="00230F52">
        <w:rPr>
          <w:rFonts w:ascii="Times New Roman" w:hAnsi="Times New Roman" w:cs="Times New Roman"/>
          <w:sz w:val="28"/>
          <w:szCs w:val="28"/>
          <w:lang w:val="en-US"/>
        </w:rPr>
        <w:t>URL: https://interfax.com.ua/news/blog/905422.html</w:t>
      </w:r>
    </w:p>
    <w:p w14:paraId="6242051B" w14:textId="15885EC8" w:rsidR="00336BA3" w:rsidRPr="00230F52" w:rsidRDefault="00515079"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rPr>
        <w:t>Kotler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Marketing</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Management</w:t>
      </w:r>
      <w:proofErr w:type="spellEnd"/>
      <w:r w:rsidRPr="00230F52">
        <w:rPr>
          <w:rFonts w:ascii="Times New Roman" w:hAnsi="Times New Roman" w:cs="Times New Roman"/>
          <w:sz w:val="28"/>
          <w:szCs w:val="28"/>
        </w:rPr>
        <w:t xml:space="preserve">. AIPI, 2006. 592 p. </w:t>
      </w:r>
      <w:r w:rsidR="004E2876" w:rsidRPr="00230F52">
        <w:rPr>
          <w:rFonts w:ascii="Times New Roman" w:hAnsi="Times New Roman" w:cs="Times New Roman"/>
          <w:sz w:val="28"/>
          <w:szCs w:val="28"/>
        </w:rPr>
        <w:t>URL:</w:t>
      </w:r>
      <w:r w:rsidRPr="00230F52">
        <w:rPr>
          <w:rFonts w:ascii="Times New Roman" w:hAnsi="Times New Roman" w:cs="Times New Roman"/>
          <w:sz w:val="28"/>
          <w:szCs w:val="28"/>
        </w:rPr>
        <w:t xml:space="preserve"> https://www.researchgate.net/publication/330986235_MARKETINGOVIJ_MENEDZMENT_Perse_ukrainske_adaptovane_vidanna_MARKETING_MANAGEMENT_First_Ukrainian_Adapted_Edition.</w:t>
      </w:r>
    </w:p>
    <w:p w14:paraId="6B658691" w14:textId="77777777" w:rsidR="00352845" w:rsidRPr="00230F52" w:rsidRDefault="00352845"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rPr>
        <w:t>Gremler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Dwayne</w:t>
      </w:r>
      <w:proofErr w:type="spellEnd"/>
      <w:r w:rsidRPr="00230F52">
        <w:rPr>
          <w:rFonts w:ascii="Times New Roman" w:hAnsi="Times New Roman" w:cs="Times New Roman"/>
          <w:sz w:val="28"/>
          <w:szCs w:val="28"/>
        </w:rPr>
        <w:t xml:space="preserve"> D. </w:t>
      </w:r>
      <w:proofErr w:type="spellStart"/>
      <w:r w:rsidRPr="00230F52">
        <w:rPr>
          <w:rFonts w:ascii="Times New Roman" w:hAnsi="Times New Roman" w:cs="Times New Roman"/>
          <w:sz w:val="28"/>
          <w:szCs w:val="28"/>
        </w:rPr>
        <w:t>Service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loyalty</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Its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nature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importance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implications</w:t>
      </w:r>
      <w:proofErr w:type="spellEnd"/>
      <w:r w:rsidRPr="00230F52">
        <w:rPr>
          <w:rFonts w:ascii="Times New Roman" w:hAnsi="Times New Roman" w:cs="Times New Roman"/>
          <w:sz w:val="28"/>
          <w:szCs w:val="28"/>
        </w:rPr>
        <w:t xml:space="preserve"> / </w:t>
      </w:r>
      <w:proofErr w:type="spellStart"/>
      <w:r w:rsidRPr="00230F52">
        <w:rPr>
          <w:rFonts w:ascii="Times New Roman" w:hAnsi="Times New Roman" w:cs="Times New Roman"/>
          <w:sz w:val="28"/>
          <w:szCs w:val="28"/>
        </w:rPr>
        <w:t>Dwayne</w:t>
      </w:r>
      <w:proofErr w:type="spellEnd"/>
      <w:r w:rsidRPr="00230F52">
        <w:rPr>
          <w:rFonts w:ascii="Times New Roman" w:hAnsi="Times New Roman" w:cs="Times New Roman"/>
          <w:sz w:val="28"/>
          <w:szCs w:val="28"/>
        </w:rPr>
        <w:t xml:space="preserve"> D. </w:t>
      </w:r>
      <w:proofErr w:type="spellStart"/>
      <w:r w:rsidRPr="00230F52">
        <w:rPr>
          <w:rFonts w:ascii="Times New Roman" w:hAnsi="Times New Roman" w:cs="Times New Roman"/>
          <w:sz w:val="28"/>
          <w:szCs w:val="28"/>
        </w:rPr>
        <w:t>Gremler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and</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Stephen</w:t>
      </w:r>
      <w:proofErr w:type="spellEnd"/>
      <w:r w:rsidRPr="00230F52">
        <w:rPr>
          <w:rFonts w:ascii="Times New Roman" w:hAnsi="Times New Roman" w:cs="Times New Roman"/>
          <w:sz w:val="28"/>
          <w:szCs w:val="28"/>
        </w:rPr>
        <w:t xml:space="preserve"> W. </w:t>
      </w:r>
      <w:proofErr w:type="spellStart"/>
      <w:r w:rsidRPr="00230F52">
        <w:rPr>
          <w:rFonts w:ascii="Times New Roman" w:hAnsi="Times New Roman" w:cs="Times New Roman"/>
          <w:sz w:val="28"/>
          <w:szCs w:val="28"/>
        </w:rPr>
        <w:t>Brown</w:t>
      </w:r>
      <w:proofErr w:type="spellEnd"/>
      <w:r w:rsidRPr="00230F52">
        <w:rPr>
          <w:rFonts w:ascii="Times New Roman" w:hAnsi="Times New Roman" w:cs="Times New Roman"/>
          <w:sz w:val="28"/>
          <w:szCs w:val="28"/>
        </w:rPr>
        <w:t xml:space="preserve">. – </w:t>
      </w:r>
      <w:proofErr w:type="spellStart"/>
      <w:r w:rsidRPr="00230F52">
        <w:rPr>
          <w:rFonts w:ascii="Times New Roman" w:hAnsi="Times New Roman" w:cs="Times New Roman"/>
          <w:sz w:val="28"/>
          <w:szCs w:val="28"/>
        </w:rPr>
        <w:t>Idaho</w:t>
      </w:r>
      <w:proofErr w:type="spellEnd"/>
      <w:r w:rsidRPr="00230F52">
        <w:rPr>
          <w:rFonts w:ascii="Times New Roman" w:hAnsi="Times New Roman" w:cs="Times New Roman"/>
          <w:sz w:val="28"/>
          <w:szCs w:val="28"/>
        </w:rPr>
        <w:t xml:space="preserve"> : </w:t>
      </w:r>
      <w:proofErr w:type="spellStart"/>
      <w:r w:rsidRPr="00230F52">
        <w:rPr>
          <w:rFonts w:ascii="Times New Roman" w:hAnsi="Times New Roman" w:cs="Times New Roman"/>
          <w:sz w:val="28"/>
          <w:szCs w:val="28"/>
        </w:rPr>
        <w:t>Proceedings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American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Marketing</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Association</w:t>
      </w:r>
      <w:proofErr w:type="spellEnd"/>
      <w:r w:rsidRPr="00230F52">
        <w:rPr>
          <w:rFonts w:ascii="Times New Roman" w:hAnsi="Times New Roman" w:cs="Times New Roman"/>
          <w:sz w:val="28"/>
          <w:szCs w:val="28"/>
        </w:rPr>
        <w:t xml:space="preserve">, 1996. – Р. 171–180. </w:t>
      </w:r>
    </w:p>
    <w:p w14:paraId="2FEB0849" w14:textId="57F19ECA" w:rsidR="00352845" w:rsidRPr="006365B2" w:rsidRDefault="00352845"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rPr>
        <w:t>Oliver</w:t>
      </w:r>
      <w:proofErr w:type="spellEnd"/>
      <w:r w:rsidRPr="00230F52">
        <w:rPr>
          <w:rFonts w:ascii="Times New Roman" w:hAnsi="Times New Roman" w:cs="Times New Roman"/>
          <w:sz w:val="28"/>
          <w:szCs w:val="28"/>
        </w:rPr>
        <w:t xml:space="preserve"> R. </w:t>
      </w:r>
      <w:proofErr w:type="spellStart"/>
      <w:r w:rsidRPr="00230F52">
        <w:rPr>
          <w:rFonts w:ascii="Times New Roman" w:hAnsi="Times New Roman" w:cs="Times New Roman"/>
          <w:sz w:val="28"/>
          <w:szCs w:val="28"/>
        </w:rPr>
        <w:t>Satisfaction</w:t>
      </w:r>
      <w:proofErr w:type="spellEnd"/>
      <w:r w:rsidRPr="00230F52">
        <w:rPr>
          <w:rFonts w:ascii="Times New Roman" w:hAnsi="Times New Roman" w:cs="Times New Roman"/>
          <w:sz w:val="28"/>
          <w:szCs w:val="28"/>
        </w:rPr>
        <w:t xml:space="preserve">. A </w:t>
      </w:r>
      <w:proofErr w:type="spellStart"/>
      <w:r w:rsidRPr="00230F52">
        <w:rPr>
          <w:rFonts w:ascii="Times New Roman" w:hAnsi="Times New Roman" w:cs="Times New Roman"/>
          <w:sz w:val="28"/>
          <w:szCs w:val="28"/>
        </w:rPr>
        <w:t>Behavioral</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Perspective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on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the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Consumer</w:t>
      </w:r>
      <w:proofErr w:type="spellEnd"/>
      <w:r w:rsidRPr="00230F52">
        <w:rPr>
          <w:rFonts w:ascii="Times New Roman" w:hAnsi="Times New Roman" w:cs="Times New Roman"/>
          <w:sz w:val="28"/>
          <w:szCs w:val="28"/>
        </w:rPr>
        <w:t xml:space="preserve"> / R. </w:t>
      </w:r>
      <w:proofErr w:type="spellStart"/>
      <w:r w:rsidRPr="00230F52">
        <w:rPr>
          <w:rFonts w:ascii="Times New Roman" w:hAnsi="Times New Roman" w:cs="Times New Roman"/>
          <w:sz w:val="28"/>
          <w:szCs w:val="28"/>
        </w:rPr>
        <w:t>Oliver</w:t>
      </w:r>
      <w:proofErr w:type="spellEnd"/>
      <w:r w:rsidRPr="00230F52">
        <w:rPr>
          <w:rFonts w:ascii="Times New Roman" w:hAnsi="Times New Roman" w:cs="Times New Roman"/>
          <w:sz w:val="28"/>
          <w:szCs w:val="28"/>
        </w:rPr>
        <w:t xml:space="preserve">. – </w:t>
      </w:r>
      <w:proofErr w:type="spellStart"/>
      <w:r w:rsidRPr="00230F52">
        <w:rPr>
          <w:rFonts w:ascii="Times New Roman" w:hAnsi="Times New Roman" w:cs="Times New Roman"/>
          <w:sz w:val="28"/>
          <w:szCs w:val="28"/>
        </w:rPr>
        <w:t>New</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York</w:t>
      </w:r>
      <w:proofErr w:type="spellEnd"/>
      <w:r w:rsidRPr="00230F52">
        <w:rPr>
          <w:rFonts w:ascii="Times New Roman" w:hAnsi="Times New Roman" w:cs="Times New Roman"/>
          <w:sz w:val="28"/>
          <w:szCs w:val="28"/>
        </w:rPr>
        <w:t xml:space="preserve"> : </w:t>
      </w:r>
      <w:proofErr w:type="spellStart"/>
      <w:r w:rsidRPr="00230F52">
        <w:rPr>
          <w:rFonts w:ascii="Times New Roman" w:hAnsi="Times New Roman" w:cs="Times New Roman"/>
          <w:sz w:val="28"/>
          <w:szCs w:val="28"/>
        </w:rPr>
        <w:t>McGraw-Hill</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Inc</w:t>
      </w:r>
      <w:proofErr w:type="spellEnd"/>
      <w:r w:rsidRPr="00230F52">
        <w:rPr>
          <w:rFonts w:ascii="Times New Roman" w:hAnsi="Times New Roman" w:cs="Times New Roman"/>
          <w:sz w:val="28"/>
          <w:szCs w:val="28"/>
        </w:rPr>
        <w:t xml:space="preserve">., 1997. – Р. 214. </w:t>
      </w:r>
    </w:p>
    <w:p w14:paraId="7D0C39AF" w14:textId="77777777" w:rsidR="0012407A" w:rsidRPr="00230F52" w:rsidRDefault="0012407A" w:rsidP="00DE7DC5">
      <w:pPr>
        <w:pStyle w:val="a3"/>
        <w:numPr>
          <w:ilvl w:val="0"/>
          <w:numId w:val="22"/>
        </w:numPr>
        <w:spacing w:after="0" w:line="360" w:lineRule="auto"/>
        <w:ind w:left="0" w:firstLine="567"/>
        <w:jc w:val="both"/>
        <w:rPr>
          <w:rFonts w:ascii="Times New Roman" w:hAnsi="Times New Roman" w:cs="Times New Roman"/>
          <w:sz w:val="28"/>
          <w:szCs w:val="28"/>
          <w:lang w:val="ru-RU"/>
        </w:rPr>
      </w:pPr>
      <w:proofErr w:type="spellStart"/>
      <w:r w:rsidRPr="00230F52">
        <w:rPr>
          <w:rFonts w:ascii="Times New Roman" w:hAnsi="Times New Roman" w:cs="Times New Roman"/>
          <w:sz w:val="28"/>
          <w:szCs w:val="28"/>
        </w:rPr>
        <w:t>William</w:t>
      </w:r>
      <w:proofErr w:type="spellEnd"/>
      <w:r w:rsidRPr="00230F52">
        <w:rPr>
          <w:rFonts w:ascii="Times New Roman" w:hAnsi="Times New Roman" w:cs="Times New Roman"/>
          <w:sz w:val="28"/>
          <w:szCs w:val="28"/>
        </w:rPr>
        <w:t xml:space="preserve"> W. </w:t>
      </w:r>
      <w:proofErr w:type="spellStart"/>
      <w:r w:rsidRPr="00230F52">
        <w:rPr>
          <w:rFonts w:ascii="Times New Roman" w:hAnsi="Times New Roman" w:cs="Times New Roman"/>
          <w:sz w:val="28"/>
          <w:szCs w:val="28"/>
        </w:rPr>
        <w:t>Advertising</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Principles</w:t>
      </w:r>
      <w:proofErr w:type="spellEnd"/>
      <w:r w:rsidRPr="00230F52">
        <w:rPr>
          <w:rFonts w:ascii="Times New Roman" w:hAnsi="Times New Roman" w:cs="Times New Roman"/>
          <w:sz w:val="28"/>
          <w:szCs w:val="28"/>
        </w:rPr>
        <w:t xml:space="preserve"> &amp; </w:t>
      </w:r>
      <w:proofErr w:type="spellStart"/>
      <w:r w:rsidRPr="00230F52">
        <w:rPr>
          <w:rFonts w:ascii="Times New Roman" w:hAnsi="Times New Roman" w:cs="Times New Roman"/>
          <w:sz w:val="28"/>
          <w:szCs w:val="28"/>
        </w:rPr>
        <w:t>practice</w:t>
      </w:r>
      <w:proofErr w:type="spellEnd"/>
      <w:r w:rsidRPr="00230F52">
        <w:rPr>
          <w:rFonts w:ascii="Times New Roman" w:hAnsi="Times New Roman" w:cs="Times New Roman"/>
          <w:sz w:val="28"/>
          <w:szCs w:val="28"/>
        </w:rPr>
        <w:t xml:space="preserve">. 6th </w:t>
      </w:r>
      <w:proofErr w:type="spellStart"/>
      <w:r w:rsidRPr="00230F52">
        <w:rPr>
          <w:rFonts w:ascii="Times New Roman" w:hAnsi="Times New Roman" w:cs="Times New Roman"/>
          <w:sz w:val="28"/>
          <w:szCs w:val="28"/>
        </w:rPr>
        <w:t>ed</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Upper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Saddle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River</w:t>
      </w:r>
      <w:proofErr w:type="spellEnd"/>
      <w:r w:rsidRPr="00230F52">
        <w:rPr>
          <w:rFonts w:ascii="Times New Roman" w:hAnsi="Times New Roman" w:cs="Times New Roman"/>
          <w:sz w:val="28"/>
          <w:szCs w:val="28"/>
        </w:rPr>
        <w:t xml:space="preserve">, N.J : </w:t>
      </w:r>
      <w:proofErr w:type="spellStart"/>
      <w:r w:rsidRPr="00230F52">
        <w:rPr>
          <w:rFonts w:ascii="Times New Roman" w:hAnsi="Times New Roman" w:cs="Times New Roman"/>
          <w:sz w:val="28"/>
          <w:szCs w:val="28"/>
        </w:rPr>
        <w:t>Prentice</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Hall</w:t>
      </w:r>
      <w:proofErr w:type="spellEnd"/>
      <w:r w:rsidRPr="00230F52">
        <w:rPr>
          <w:rFonts w:ascii="Times New Roman" w:hAnsi="Times New Roman" w:cs="Times New Roman"/>
          <w:sz w:val="28"/>
          <w:szCs w:val="28"/>
        </w:rPr>
        <w:t xml:space="preserve">, 2003. 599 p. </w:t>
      </w:r>
    </w:p>
    <w:p w14:paraId="21F73940" w14:textId="77777777" w:rsidR="004F0496" w:rsidRPr="00230F52" w:rsidRDefault="004F0496" w:rsidP="00DE7DC5">
      <w:pPr>
        <w:pStyle w:val="a3"/>
        <w:numPr>
          <w:ilvl w:val="0"/>
          <w:numId w:val="22"/>
        </w:numPr>
        <w:spacing w:after="0" w:line="360" w:lineRule="auto"/>
        <w:ind w:left="0" w:firstLine="567"/>
        <w:jc w:val="both"/>
        <w:rPr>
          <w:rFonts w:ascii="Times New Roman" w:hAnsi="Times New Roman" w:cs="Times New Roman"/>
          <w:sz w:val="28"/>
          <w:szCs w:val="28"/>
          <w:lang w:val="ru-RU"/>
        </w:rPr>
      </w:pPr>
      <w:proofErr w:type="spellStart"/>
      <w:r w:rsidRPr="00230F52">
        <w:rPr>
          <w:rFonts w:ascii="Times New Roman" w:hAnsi="Times New Roman" w:cs="Times New Roman"/>
          <w:sz w:val="28"/>
          <w:szCs w:val="28"/>
        </w:rPr>
        <w:t>Aaker</w:t>
      </w:r>
      <w:proofErr w:type="spellEnd"/>
      <w:r w:rsidRPr="00230F52">
        <w:rPr>
          <w:rFonts w:ascii="Times New Roman" w:hAnsi="Times New Roman" w:cs="Times New Roman"/>
          <w:sz w:val="28"/>
          <w:szCs w:val="28"/>
        </w:rPr>
        <w:t xml:space="preserve"> D. A. </w:t>
      </w:r>
      <w:proofErr w:type="spellStart"/>
      <w:r w:rsidRPr="00230F52">
        <w:rPr>
          <w:rFonts w:ascii="Times New Roman" w:hAnsi="Times New Roman" w:cs="Times New Roman"/>
          <w:sz w:val="28"/>
          <w:szCs w:val="28"/>
        </w:rPr>
        <w:t>Building</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Strong</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Brands</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Simon</w:t>
      </w:r>
      <w:proofErr w:type="spellEnd"/>
      <w:r w:rsidRPr="00230F52">
        <w:rPr>
          <w:rFonts w:ascii="Times New Roman" w:hAnsi="Times New Roman" w:cs="Times New Roman"/>
          <w:sz w:val="28"/>
          <w:szCs w:val="28"/>
        </w:rPr>
        <w:t xml:space="preserve"> &amp; </w:t>
      </w:r>
      <w:proofErr w:type="spellStart"/>
      <w:r w:rsidRPr="00230F52">
        <w:rPr>
          <w:rFonts w:ascii="Times New Roman" w:hAnsi="Times New Roman" w:cs="Times New Roman"/>
          <w:sz w:val="28"/>
          <w:szCs w:val="28"/>
        </w:rPr>
        <w:t>Schuster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Limited</w:t>
      </w:r>
      <w:proofErr w:type="spellEnd"/>
      <w:r w:rsidRPr="00230F52">
        <w:rPr>
          <w:rFonts w:ascii="Times New Roman" w:hAnsi="Times New Roman" w:cs="Times New Roman"/>
          <w:sz w:val="28"/>
          <w:szCs w:val="28"/>
        </w:rPr>
        <w:t xml:space="preserve">, 2012. 400 p. </w:t>
      </w:r>
    </w:p>
    <w:p w14:paraId="111BF082" w14:textId="77777777" w:rsidR="004F0496" w:rsidRPr="00230F52" w:rsidRDefault="004F0496" w:rsidP="00DE7DC5">
      <w:pPr>
        <w:pStyle w:val="a3"/>
        <w:numPr>
          <w:ilvl w:val="0"/>
          <w:numId w:val="22"/>
        </w:numPr>
        <w:spacing w:after="0" w:line="360" w:lineRule="auto"/>
        <w:ind w:left="0" w:firstLine="567"/>
        <w:jc w:val="both"/>
        <w:rPr>
          <w:rFonts w:ascii="Times New Roman" w:hAnsi="Times New Roman" w:cs="Times New Roman"/>
          <w:sz w:val="28"/>
          <w:szCs w:val="28"/>
          <w:lang w:val="ru-RU"/>
        </w:rPr>
      </w:pPr>
      <w:proofErr w:type="spellStart"/>
      <w:r w:rsidRPr="00230F52">
        <w:rPr>
          <w:rFonts w:ascii="Times New Roman" w:hAnsi="Times New Roman" w:cs="Times New Roman"/>
          <w:sz w:val="28"/>
          <w:szCs w:val="28"/>
        </w:rPr>
        <w:t>Foxall</w:t>
      </w:r>
      <w:proofErr w:type="spellEnd"/>
      <w:r w:rsidRPr="00230F52">
        <w:rPr>
          <w:rFonts w:ascii="Times New Roman" w:hAnsi="Times New Roman" w:cs="Times New Roman"/>
          <w:sz w:val="28"/>
          <w:szCs w:val="28"/>
        </w:rPr>
        <w:t xml:space="preserve"> G. R. </w:t>
      </w:r>
      <w:proofErr w:type="spellStart"/>
      <w:r w:rsidRPr="00230F52">
        <w:rPr>
          <w:rFonts w:ascii="Times New Roman" w:hAnsi="Times New Roman" w:cs="Times New Roman"/>
          <w:sz w:val="28"/>
          <w:szCs w:val="28"/>
        </w:rPr>
        <w:t>Consumer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psychology</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for</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marketing</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London</w:t>
      </w:r>
      <w:proofErr w:type="spellEnd"/>
      <w:r w:rsidRPr="00230F52">
        <w:rPr>
          <w:rFonts w:ascii="Times New Roman" w:hAnsi="Times New Roman" w:cs="Times New Roman"/>
          <w:sz w:val="28"/>
          <w:szCs w:val="28"/>
        </w:rPr>
        <w:t xml:space="preserve"> : </w:t>
      </w:r>
      <w:proofErr w:type="spellStart"/>
      <w:r w:rsidRPr="00230F52">
        <w:rPr>
          <w:rFonts w:ascii="Times New Roman" w:hAnsi="Times New Roman" w:cs="Times New Roman"/>
          <w:sz w:val="28"/>
          <w:szCs w:val="28"/>
        </w:rPr>
        <w:t>Routledge</w:t>
      </w:r>
      <w:proofErr w:type="spellEnd"/>
      <w:r w:rsidRPr="00230F52">
        <w:rPr>
          <w:rFonts w:ascii="Times New Roman" w:hAnsi="Times New Roman" w:cs="Times New Roman"/>
          <w:sz w:val="28"/>
          <w:szCs w:val="28"/>
        </w:rPr>
        <w:t xml:space="preserve">, 1994. 244 p. </w:t>
      </w:r>
    </w:p>
    <w:p w14:paraId="5E9FE23E" w14:textId="77777777" w:rsidR="008B383B" w:rsidRPr="006365B2" w:rsidRDefault="008B383B" w:rsidP="00DE7DC5">
      <w:pPr>
        <w:pStyle w:val="a3"/>
        <w:numPr>
          <w:ilvl w:val="0"/>
          <w:numId w:val="22"/>
        </w:numPr>
        <w:spacing w:after="0" w:line="360" w:lineRule="auto"/>
        <w:ind w:left="0" w:firstLine="567"/>
        <w:jc w:val="both"/>
        <w:rPr>
          <w:rFonts w:ascii="Times New Roman" w:hAnsi="Times New Roman" w:cs="Times New Roman"/>
          <w:sz w:val="28"/>
          <w:szCs w:val="28"/>
          <w:lang w:val="en-US"/>
        </w:rPr>
      </w:pPr>
      <w:proofErr w:type="spellStart"/>
      <w:r w:rsidRPr="00230F52">
        <w:rPr>
          <w:rFonts w:ascii="Times New Roman" w:hAnsi="Times New Roman" w:cs="Times New Roman"/>
          <w:sz w:val="28"/>
          <w:szCs w:val="28"/>
        </w:rPr>
        <w:t>Rossiter</w:t>
      </w:r>
      <w:proofErr w:type="spellEnd"/>
      <w:r w:rsidRPr="00230F52">
        <w:rPr>
          <w:rFonts w:ascii="Times New Roman" w:hAnsi="Times New Roman" w:cs="Times New Roman"/>
          <w:sz w:val="28"/>
          <w:szCs w:val="28"/>
        </w:rPr>
        <w:t xml:space="preserve"> J. R. </w:t>
      </w:r>
      <w:proofErr w:type="spellStart"/>
      <w:r w:rsidRPr="00230F52">
        <w:rPr>
          <w:rFonts w:ascii="Times New Roman" w:hAnsi="Times New Roman" w:cs="Times New Roman"/>
          <w:sz w:val="28"/>
          <w:szCs w:val="28"/>
        </w:rPr>
        <w:t>Advertising</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and</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promotion</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management</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New</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York</w:t>
      </w:r>
      <w:proofErr w:type="spellEnd"/>
      <w:r w:rsidRPr="00230F52">
        <w:rPr>
          <w:rFonts w:ascii="Times New Roman" w:hAnsi="Times New Roman" w:cs="Times New Roman"/>
          <w:sz w:val="28"/>
          <w:szCs w:val="28"/>
        </w:rPr>
        <w:t xml:space="preserve"> : </w:t>
      </w:r>
      <w:proofErr w:type="spellStart"/>
      <w:r w:rsidRPr="00230F52">
        <w:rPr>
          <w:rFonts w:ascii="Times New Roman" w:hAnsi="Times New Roman" w:cs="Times New Roman"/>
          <w:sz w:val="28"/>
          <w:szCs w:val="28"/>
        </w:rPr>
        <w:t>McGraw-Hill</w:t>
      </w:r>
      <w:proofErr w:type="spellEnd"/>
      <w:r w:rsidRPr="00230F52">
        <w:rPr>
          <w:rFonts w:ascii="Times New Roman" w:hAnsi="Times New Roman" w:cs="Times New Roman"/>
          <w:sz w:val="28"/>
          <w:szCs w:val="28"/>
        </w:rPr>
        <w:t>, 1987. 649 p.</w:t>
      </w:r>
    </w:p>
    <w:p w14:paraId="3B43F3BC" w14:textId="3773898C" w:rsidR="00FF27B7" w:rsidRPr="00230F52" w:rsidRDefault="00D3143F" w:rsidP="00DE7DC5">
      <w:pPr>
        <w:pStyle w:val="a3"/>
        <w:numPr>
          <w:ilvl w:val="0"/>
          <w:numId w:val="22"/>
        </w:numPr>
        <w:spacing w:after="0" w:line="360" w:lineRule="auto"/>
        <w:ind w:left="0" w:firstLine="567"/>
        <w:jc w:val="both"/>
        <w:rPr>
          <w:rFonts w:ascii="Times New Roman" w:hAnsi="Times New Roman" w:cs="Times New Roman"/>
          <w:sz w:val="28"/>
          <w:szCs w:val="28"/>
          <w:lang w:val="ru-RU"/>
        </w:rPr>
      </w:pPr>
      <w:r w:rsidRPr="00230F52">
        <w:rPr>
          <w:rFonts w:ascii="Times New Roman" w:hAnsi="Times New Roman" w:cs="Times New Roman"/>
          <w:sz w:val="28"/>
          <w:szCs w:val="28"/>
        </w:rPr>
        <w:t xml:space="preserve">Виконання та оформлення дипломних робіт бакалаврів [Електронний ресурс] : </w:t>
      </w:r>
      <w:proofErr w:type="spellStart"/>
      <w:r w:rsidRPr="00230F52">
        <w:rPr>
          <w:rFonts w:ascii="Times New Roman" w:hAnsi="Times New Roman" w:cs="Times New Roman"/>
          <w:sz w:val="28"/>
          <w:szCs w:val="28"/>
        </w:rPr>
        <w:t>навч</w:t>
      </w:r>
      <w:proofErr w:type="spellEnd"/>
      <w:r w:rsidRPr="00230F52">
        <w:rPr>
          <w:rFonts w:ascii="Times New Roman" w:hAnsi="Times New Roman" w:cs="Times New Roman"/>
          <w:sz w:val="28"/>
          <w:szCs w:val="28"/>
        </w:rPr>
        <w:t xml:space="preserve">. </w:t>
      </w:r>
      <w:proofErr w:type="spellStart"/>
      <w:r w:rsidRPr="00230F52">
        <w:rPr>
          <w:rFonts w:ascii="Times New Roman" w:hAnsi="Times New Roman" w:cs="Times New Roman"/>
          <w:sz w:val="28"/>
          <w:szCs w:val="28"/>
        </w:rPr>
        <w:t>посіб</w:t>
      </w:r>
      <w:proofErr w:type="spellEnd"/>
      <w:r w:rsidRPr="00230F52">
        <w:rPr>
          <w:rFonts w:ascii="Times New Roman" w:hAnsi="Times New Roman" w:cs="Times New Roman"/>
          <w:sz w:val="28"/>
          <w:szCs w:val="28"/>
        </w:rPr>
        <w:t xml:space="preserve">. для </w:t>
      </w:r>
      <w:proofErr w:type="spellStart"/>
      <w:r w:rsidRPr="00230F52">
        <w:rPr>
          <w:rFonts w:ascii="Times New Roman" w:hAnsi="Times New Roman" w:cs="Times New Roman"/>
          <w:sz w:val="28"/>
          <w:szCs w:val="28"/>
        </w:rPr>
        <w:t>студ</w:t>
      </w:r>
      <w:proofErr w:type="spellEnd"/>
      <w:r w:rsidRPr="00230F52">
        <w:rPr>
          <w:rFonts w:ascii="Times New Roman" w:hAnsi="Times New Roman" w:cs="Times New Roman"/>
          <w:sz w:val="28"/>
          <w:szCs w:val="28"/>
        </w:rPr>
        <w:t xml:space="preserve">. спеціальності 075 «Маркетинг», освітньо-професійна програма «Промисловий маркетинг» / КПІ ім. Ігоря Сікорського ; уклад.: С.О. </w:t>
      </w:r>
      <w:proofErr w:type="spellStart"/>
      <w:r w:rsidRPr="00230F52">
        <w:rPr>
          <w:rFonts w:ascii="Times New Roman" w:hAnsi="Times New Roman" w:cs="Times New Roman"/>
          <w:sz w:val="28"/>
          <w:szCs w:val="28"/>
        </w:rPr>
        <w:t>Солнцев</w:t>
      </w:r>
      <w:proofErr w:type="spellEnd"/>
      <w:r w:rsidRPr="00230F52">
        <w:rPr>
          <w:rFonts w:ascii="Times New Roman" w:hAnsi="Times New Roman" w:cs="Times New Roman"/>
          <w:sz w:val="28"/>
          <w:szCs w:val="28"/>
        </w:rPr>
        <w:t xml:space="preserve">, О.В. </w:t>
      </w:r>
      <w:proofErr w:type="spellStart"/>
      <w:r w:rsidRPr="00230F52">
        <w:rPr>
          <w:rFonts w:ascii="Times New Roman" w:hAnsi="Times New Roman" w:cs="Times New Roman"/>
          <w:sz w:val="28"/>
          <w:szCs w:val="28"/>
        </w:rPr>
        <w:t>Зозульов</w:t>
      </w:r>
      <w:proofErr w:type="spellEnd"/>
      <w:r w:rsidRPr="00230F52">
        <w:rPr>
          <w:rFonts w:ascii="Times New Roman" w:hAnsi="Times New Roman" w:cs="Times New Roman"/>
          <w:sz w:val="28"/>
          <w:szCs w:val="28"/>
        </w:rPr>
        <w:t xml:space="preserve">, К. В. </w:t>
      </w:r>
      <w:proofErr w:type="spellStart"/>
      <w:r w:rsidRPr="00230F52">
        <w:rPr>
          <w:rFonts w:ascii="Times New Roman" w:hAnsi="Times New Roman" w:cs="Times New Roman"/>
          <w:sz w:val="28"/>
          <w:szCs w:val="28"/>
        </w:rPr>
        <w:t>Бажеріна</w:t>
      </w:r>
      <w:proofErr w:type="spellEnd"/>
      <w:r w:rsidRPr="00230F52">
        <w:rPr>
          <w:rFonts w:ascii="Times New Roman" w:hAnsi="Times New Roman" w:cs="Times New Roman"/>
          <w:sz w:val="28"/>
          <w:szCs w:val="28"/>
        </w:rPr>
        <w:t xml:space="preserve">, О. В. Черненко – Електронні </w:t>
      </w:r>
      <w:r w:rsidRPr="00230F52">
        <w:rPr>
          <w:rFonts w:ascii="Times New Roman" w:hAnsi="Times New Roman" w:cs="Times New Roman"/>
          <w:sz w:val="28"/>
          <w:szCs w:val="28"/>
        </w:rPr>
        <w:lastRenderedPageBreak/>
        <w:t xml:space="preserve">текстові дані (1 файл: 0,1 </w:t>
      </w:r>
      <w:proofErr w:type="spellStart"/>
      <w:r w:rsidRPr="00230F52">
        <w:rPr>
          <w:rFonts w:ascii="Times New Roman" w:hAnsi="Times New Roman" w:cs="Times New Roman"/>
          <w:sz w:val="28"/>
          <w:szCs w:val="28"/>
        </w:rPr>
        <w:t>Мбайт</w:t>
      </w:r>
      <w:proofErr w:type="spellEnd"/>
      <w:r w:rsidRPr="00230F52">
        <w:rPr>
          <w:rFonts w:ascii="Times New Roman" w:hAnsi="Times New Roman" w:cs="Times New Roman"/>
          <w:sz w:val="28"/>
          <w:szCs w:val="28"/>
        </w:rPr>
        <w:t>). – Київ : КПІ ім. Ігоря Сікорського, 2020. – 62 с.</w:t>
      </w:r>
      <w:r w:rsidR="00170F49" w:rsidRPr="00230F52">
        <w:rPr>
          <w:rFonts w:ascii="Times New Roman" w:hAnsi="Times New Roman" w:cs="Times New Roman"/>
          <w:sz w:val="28"/>
          <w:szCs w:val="28"/>
          <w:lang w:val="ru-RU"/>
        </w:rPr>
        <w:t xml:space="preserve"> </w:t>
      </w:r>
      <w:r w:rsidR="004E2876" w:rsidRPr="00230F52">
        <w:rPr>
          <w:rFonts w:ascii="Times New Roman" w:hAnsi="Times New Roman" w:cs="Times New Roman"/>
          <w:sz w:val="28"/>
          <w:szCs w:val="28"/>
        </w:rPr>
        <w:t xml:space="preserve">URL: </w:t>
      </w:r>
      <w:hyperlink r:id="rId71" w:history="1">
        <w:r w:rsidR="00170F49" w:rsidRPr="00230F52">
          <w:rPr>
            <w:rStyle w:val="a5"/>
            <w:rFonts w:ascii="Times New Roman" w:hAnsi="Times New Roman" w:cs="Times New Roman"/>
            <w:color w:val="auto"/>
            <w:sz w:val="28"/>
            <w:szCs w:val="28"/>
            <w:lang w:val="ru-RU"/>
          </w:rPr>
          <w:t>https://marketing.kpi.ua/files/studentam/metodichki/%202020.pdf</w:t>
        </w:r>
      </w:hyperlink>
    </w:p>
    <w:p w14:paraId="537DB886" w14:textId="3844C1DB" w:rsidR="00F4678A" w:rsidRPr="00230F52" w:rsidRDefault="00F4678A"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Дослідження </w:t>
      </w:r>
      <w:r w:rsidRPr="00230F52">
        <w:rPr>
          <w:rFonts w:ascii="Times New Roman" w:hAnsi="Times New Roman" w:cs="Times New Roman"/>
          <w:sz w:val="28"/>
          <w:szCs w:val="28"/>
          <w:shd w:val="clear" w:color="auto" w:fill="FFFFFF"/>
        </w:rPr>
        <w:t xml:space="preserve">компанії </w:t>
      </w:r>
      <w:proofErr w:type="spellStart"/>
      <w:r w:rsidRPr="00230F52">
        <w:rPr>
          <w:rFonts w:ascii="Times New Roman" w:hAnsi="Times New Roman" w:cs="Times New Roman"/>
          <w:sz w:val="28"/>
          <w:szCs w:val="28"/>
          <w:shd w:val="clear" w:color="auto" w:fill="FFFFFF"/>
        </w:rPr>
        <w:t>Gradus</w:t>
      </w:r>
      <w:proofErr w:type="spellEnd"/>
      <w:r w:rsidRPr="00230F52">
        <w:rPr>
          <w:rFonts w:ascii="Times New Roman" w:hAnsi="Times New Roman" w:cs="Times New Roman"/>
          <w:sz w:val="28"/>
          <w:szCs w:val="28"/>
          <w:shd w:val="clear" w:color="auto" w:fill="FFFFFF"/>
        </w:rPr>
        <w:t xml:space="preserve"> </w:t>
      </w:r>
      <w:proofErr w:type="spellStart"/>
      <w:r w:rsidRPr="00230F52">
        <w:rPr>
          <w:rFonts w:ascii="Times New Roman" w:hAnsi="Times New Roman" w:cs="Times New Roman"/>
          <w:sz w:val="28"/>
          <w:szCs w:val="28"/>
          <w:shd w:val="clear" w:color="auto" w:fill="FFFFFF"/>
        </w:rPr>
        <w:t>Research</w:t>
      </w:r>
      <w:proofErr w:type="spellEnd"/>
      <w:r w:rsidRPr="00230F52">
        <w:rPr>
          <w:rFonts w:ascii="Times New Roman" w:hAnsi="Times New Roman" w:cs="Times New Roman"/>
          <w:sz w:val="28"/>
          <w:szCs w:val="28"/>
          <w:shd w:val="clear" w:color="auto" w:fill="FFFFFF"/>
        </w:rPr>
        <w:t xml:space="preserve"> «Наша нова реальність. Які соціальні тренди були спричинені війною та як довго вони протримаються»</w:t>
      </w:r>
      <w:r w:rsidR="00C23DB9" w:rsidRPr="00230F52">
        <w:rPr>
          <w:rFonts w:ascii="Times New Roman" w:hAnsi="Times New Roman" w:cs="Times New Roman"/>
          <w:sz w:val="28"/>
          <w:szCs w:val="28"/>
          <w:shd w:val="clear" w:color="auto" w:fill="FFFFFF"/>
        </w:rPr>
        <w:t xml:space="preserve">. </w:t>
      </w:r>
      <w:r w:rsidR="00C23DB9" w:rsidRPr="00230F52">
        <w:rPr>
          <w:rFonts w:ascii="Times New Roman" w:hAnsi="Times New Roman" w:cs="Times New Roman"/>
          <w:sz w:val="28"/>
          <w:szCs w:val="28"/>
          <w:lang w:val="en-US"/>
        </w:rPr>
        <w:t>URL:</w:t>
      </w:r>
      <w:r w:rsidR="00C23DB9" w:rsidRPr="00230F52">
        <w:rPr>
          <w:rFonts w:ascii="Times New Roman" w:hAnsi="Times New Roman" w:cs="Times New Roman"/>
          <w:sz w:val="28"/>
          <w:szCs w:val="28"/>
        </w:rPr>
        <w:t xml:space="preserve"> </w:t>
      </w:r>
      <w:hyperlink r:id="rId72" w:history="1">
        <w:r w:rsidR="00C23DB9" w:rsidRPr="00230F52">
          <w:rPr>
            <w:rStyle w:val="a5"/>
            <w:rFonts w:ascii="Times New Roman" w:hAnsi="Times New Roman" w:cs="Times New Roman"/>
            <w:color w:val="auto"/>
            <w:sz w:val="28"/>
            <w:szCs w:val="28"/>
            <w:lang w:val="en-US"/>
          </w:rPr>
          <w:t>https</w:t>
        </w:r>
        <w:r w:rsidR="00C23DB9" w:rsidRPr="00230F52">
          <w:rPr>
            <w:rStyle w:val="a5"/>
            <w:rFonts w:ascii="Times New Roman" w:hAnsi="Times New Roman" w:cs="Times New Roman"/>
            <w:color w:val="auto"/>
            <w:sz w:val="28"/>
            <w:szCs w:val="28"/>
          </w:rPr>
          <w:t>://</w:t>
        </w:r>
        <w:proofErr w:type="spellStart"/>
        <w:r w:rsidR="00C23DB9" w:rsidRPr="00230F52">
          <w:rPr>
            <w:rStyle w:val="a5"/>
            <w:rFonts w:ascii="Times New Roman" w:hAnsi="Times New Roman" w:cs="Times New Roman"/>
            <w:color w:val="auto"/>
            <w:sz w:val="28"/>
            <w:szCs w:val="28"/>
            <w:lang w:val="en-US"/>
          </w:rPr>
          <w:t>gradus</w:t>
        </w:r>
        <w:proofErr w:type="spellEnd"/>
        <w:r w:rsidR="00C23DB9" w:rsidRPr="00230F52">
          <w:rPr>
            <w:rStyle w:val="a5"/>
            <w:rFonts w:ascii="Times New Roman" w:hAnsi="Times New Roman" w:cs="Times New Roman"/>
            <w:color w:val="auto"/>
            <w:sz w:val="28"/>
            <w:szCs w:val="28"/>
          </w:rPr>
          <w:t>.</w:t>
        </w:r>
        <w:r w:rsidR="00C23DB9" w:rsidRPr="00230F52">
          <w:rPr>
            <w:rStyle w:val="a5"/>
            <w:rFonts w:ascii="Times New Roman" w:hAnsi="Times New Roman" w:cs="Times New Roman"/>
            <w:color w:val="auto"/>
            <w:sz w:val="28"/>
            <w:szCs w:val="28"/>
            <w:lang w:val="en-US"/>
          </w:rPr>
          <w:t>app</w:t>
        </w:r>
        <w:r w:rsidR="00C23DB9" w:rsidRPr="00230F52">
          <w:rPr>
            <w:rStyle w:val="a5"/>
            <w:rFonts w:ascii="Times New Roman" w:hAnsi="Times New Roman" w:cs="Times New Roman"/>
            <w:color w:val="auto"/>
            <w:sz w:val="28"/>
            <w:szCs w:val="28"/>
          </w:rPr>
          <w:t>/</w:t>
        </w:r>
        <w:proofErr w:type="spellStart"/>
        <w:r w:rsidR="00C23DB9" w:rsidRPr="00230F52">
          <w:rPr>
            <w:rStyle w:val="a5"/>
            <w:rFonts w:ascii="Times New Roman" w:hAnsi="Times New Roman" w:cs="Times New Roman"/>
            <w:color w:val="auto"/>
            <w:sz w:val="28"/>
            <w:szCs w:val="28"/>
            <w:lang w:val="en-US"/>
          </w:rPr>
          <w:t>uk</w:t>
        </w:r>
        <w:proofErr w:type="spellEnd"/>
        <w:r w:rsidR="00C23DB9" w:rsidRPr="00230F52">
          <w:rPr>
            <w:rStyle w:val="a5"/>
            <w:rFonts w:ascii="Times New Roman" w:hAnsi="Times New Roman" w:cs="Times New Roman"/>
            <w:color w:val="auto"/>
            <w:sz w:val="28"/>
            <w:szCs w:val="28"/>
          </w:rPr>
          <w:t>/</w:t>
        </w:r>
        <w:r w:rsidR="00C23DB9" w:rsidRPr="00230F52">
          <w:rPr>
            <w:rStyle w:val="a5"/>
            <w:rFonts w:ascii="Times New Roman" w:hAnsi="Times New Roman" w:cs="Times New Roman"/>
            <w:color w:val="auto"/>
            <w:sz w:val="28"/>
            <w:szCs w:val="28"/>
            <w:lang w:val="en-US"/>
          </w:rPr>
          <w:t>open</w:t>
        </w:r>
        <w:r w:rsidR="00C23DB9" w:rsidRPr="00230F52">
          <w:rPr>
            <w:rStyle w:val="a5"/>
            <w:rFonts w:ascii="Times New Roman" w:hAnsi="Times New Roman" w:cs="Times New Roman"/>
            <w:color w:val="auto"/>
            <w:sz w:val="28"/>
            <w:szCs w:val="28"/>
          </w:rPr>
          <w:t>-</w:t>
        </w:r>
        <w:r w:rsidR="00C23DB9" w:rsidRPr="00230F52">
          <w:rPr>
            <w:rStyle w:val="a5"/>
            <w:rFonts w:ascii="Times New Roman" w:hAnsi="Times New Roman" w:cs="Times New Roman"/>
            <w:color w:val="auto"/>
            <w:sz w:val="28"/>
            <w:szCs w:val="28"/>
            <w:lang w:val="en-US"/>
          </w:rPr>
          <w:t>reports</w:t>
        </w:r>
        <w:r w:rsidR="00C23DB9" w:rsidRPr="00230F52">
          <w:rPr>
            <w:rStyle w:val="a5"/>
            <w:rFonts w:ascii="Times New Roman" w:hAnsi="Times New Roman" w:cs="Times New Roman"/>
            <w:color w:val="auto"/>
            <w:sz w:val="28"/>
            <w:szCs w:val="28"/>
          </w:rPr>
          <w:t>/</w:t>
        </w:r>
      </w:hyperlink>
      <w:r w:rsidRPr="00230F52">
        <w:rPr>
          <w:rFonts w:ascii="Times New Roman" w:hAnsi="Times New Roman" w:cs="Times New Roman"/>
          <w:sz w:val="28"/>
          <w:szCs w:val="28"/>
        </w:rPr>
        <w:t xml:space="preserve"> </w:t>
      </w:r>
    </w:p>
    <w:p w14:paraId="514114F6" w14:textId="2D1F871B" w:rsidR="007B1108" w:rsidRPr="00230F52" w:rsidRDefault="007B1108" w:rsidP="00DE7DC5">
      <w:pPr>
        <w:pStyle w:val="a8"/>
        <w:numPr>
          <w:ilvl w:val="0"/>
          <w:numId w:val="22"/>
        </w:numPr>
        <w:shd w:val="clear" w:color="auto" w:fill="FFFFFF"/>
        <w:spacing w:after="0" w:line="360" w:lineRule="auto"/>
        <w:ind w:left="0" w:firstLine="567"/>
        <w:jc w:val="both"/>
        <w:textAlignment w:val="baseline"/>
        <w:rPr>
          <w:sz w:val="28"/>
          <w:szCs w:val="28"/>
          <w:lang w:val="uk-UA"/>
        </w:rPr>
      </w:pPr>
      <w:r w:rsidRPr="00230F52">
        <w:rPr>
          <w:sz w:val="28"/>
          <w:szCs w:val="28"/>
          <w:lang w:val="uk-UA"/>
        </w:rPr>
        <w:t>Постанова Верховної Ради України «Про Основні напрями державної політики України у галузі охорони довкілля, використання природних ресурсів та забезпечення екологічної безпеки»</w:t>
      </w:r>
      <w:r w:rsidRPr="00230F52">
        <w:rPr>
          <w:sz w:val="28"/>
          <w:szCs w:val="28"/>
        </w:rPr>
        <w:t xml:space="preserve">. </w:t>
      </w:r>
      <w:r w:rsidRPr="00230F52">
        <w:rPr>
          <w:sz w:val="28"/>
          <w:szCs w:val="28"/>
          <w:lang w:val="en-US"/>
        </w:rPr>
        <w:t>URL:</w:t>
      </w:r>
      <w:r w:rsidRPr="00230F52">
        <w:rPr>
          <w:sz w:val="28"/>
          <w:szCs w:val="28"/>
          <w:lang w:val="uk-UA"/>
        </w:rPr>
        <w:t xml:space="preserve"> </w:t>
      </w:r>
      <w:hyperlink r:id="rId73" w:anchor="Text" w:history="1">
        <w:r w:rsidRPr="00230F52">
          <w:rPr>
            <w:rStyle w:val="a5"/>
            <w:color w:val="auto"/>
            <w:sz w:val="28"/>
            <w:szCs w:val="28"/>
            <w:lang w:val="uk-UA"/>
          </w:rPr>
          <w:t>https://zakon.rada.gov.ua/laws/show/188/98-%D0%B2%D1%80#Text</w:t>
        </w:r>
      </w:hyperlink>
      <w:r w:rsidRPr="00230F52">
        <w:rPr>
          <w:sz w:val="28"/>
          <w:szCs w:val="28"/>
          <w:lang w:val="uk-UA"/>
        </w:rPr>
        <w:t xml:space="preserve"> </w:t>
      </w:r>
    </w:p>
    <w:p w14:paraId="2AC32FD7" w14:textId="4E3A496C" w:rsidR="007B1108" w:rsidRPr="00230F52" w:rsidRDefault="007B1108" w:rsidP="00DE7DC5">
      <w:pPr>
        <w:pStyle w:val="a8"/>
        <w:numPr>
          <w:ilvl w:val="0"/>
          <w:numId w:val="22"/>
        </w:numPr>
        <w:shd w:val="clear" w:color="auto" w:fill="FFFFFF"/>
        <w:spacing w:after="0" w:line="360" w:lineRule="auto"/>
        <w:ind w:left="0" w:firstLine="567"/>
        <w:jc w:val="both"/>
        <w:textAlignment w:val="baseline"/>
        <w:rPr>
          <w:sz w:val="28"/>
          <w:szCs w:val="28"/>
          <w:lang w:val="uk-UA"/>
        </w:rPr>
      </w:pPr>
      <w:r w:rsidRPr="00230F52">
        <w:rPr>
          <w:sz w:val="28"/>
          <w:szCs w:val="28"/>
          <w:lang w:val="uk-UA"/>
        </w:rPr>
        <w:t>Постанова Кабінету Міністрів України «Про затвердження Технічного регламенту щодо вимог до автомобільних бензинів, дизельного, суднових та котельних палив»</w:t>
      </w:r>
      <w:r w:rsidRPr="00230F52">
        <w:rPr>
          <w:sz w:val="28"/>
          <w:szCs w:val="28"/>
        </w:rPr>
        <w:t xml:space="preserve">. </w:t>
      </w:r>
      <w:r w:rsidRPr="00230F52">
        <w:rPr>
          <w:sz w:val="28"/>
          <w:szCs w:val="28"/>
          <w:lang w:val="en-US"/>
        </w:rPr>
        <w:t>URL:</w:t>
      </w:r>
      <w:r w:rsidRPr="00230F52">
        <w:rPr>
          <w:sz w:val="28"/>
          <w:szCs w:val="28"/>
          <w:lang w:val="uk-UA"/>
        </w:rPr>
        <w:t xml:space="preserve"> </w:t>
      </w:r>
      <w:hyperlink r:id="rId74" w:anchor="n144" w:history="1">
        <w:r w:rsidRPr="00230F52">
          <w:rPr>
            <w:rStyle w:val="a5"/>
            <w:color w:val="auto"/>
            <w:sz w:val="28"/>
            <w:szCs w:val="28"/>
            <w:lang w:val="uk-UA"/>
          </w:rPr>
          <w:t>https://zakon.rada.gov.ua/laws/show/927-2013-%D0%BF#n144</w:t>
        </w:r>
      </w:hyperlink>
      <w:r w:rsidRPr="00230F52">
        <w:rPr>
          <w:sz w:val="28"/>
          <w:szCs w:val="28"/>
          <w:lang w:val="uk-UA"/>
        </w:rPr>
        <w:t xml:space="preserve"> </w:t>
      </w:r>
    </w:p>
    <w:p w14:paraId="025E152A" w14:textId="17F9CDD6" w:rsidR="00506D78" w:rsidRPr="00230F52" w:rsidRDefault="00122CF3"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Звіт з оцінки впливу на довкілля  ПАТ «Укрнафта».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 xml:space="preserve">  </w:t>
      </w:r>
      <w:hyperlink r:id="rId75" w:history="1">
        <w:r w:rsidRPr="00230F52">
          <w:rPr>
            <w:rStyle w:val="a5"/>
            <w:rFonts w:ascii="Times New Roman" w:hAnsi="Times New Roman" w:cs="Times New Roman"/>
            <w:color w:val="auto"/>
            <w:sz w:val="28"/>
            <w:szCs w:val="28"/>
          </w:rPr>
          <w:t>https://eco.cg.gov.ua/web_docs/2145/2019/02/docs/%D0%97%D0%B2%D1%96%D1%82%20%D0%B7%20%D0%BE%D1%86%D1%96%D0%BD%D0%BA%D0%B8%20%D0%B2%D0%BF%D0%BB%D0%B8%D0%B2%D1%83%20%D0%BD%D0%B0%20%D0%B4%D0%BE%D0%B2%D0%BA%D1%96%D0%BB%D0%BB%D1%8F_20187101196.pdf</w:t>
        </w:r>
      </w:hyperlink>
      <w:r w:rsidRPr="00230F52">
        <w:rPr>
          <w:rFonts w:ascii="Times New Roman" w:hAnsi="Times New Roman" w:cs="Times New Roman"/>
          <w:sz w:val="28"/>
          <w:szCs w:val="28"/>
        </w:rPr>
        <w:t xml:space="preserve"> </w:t>
      </w:r>
    </w:p>
    <w:p w14:paraId="1B8E0B76" w14:textId="483DEDA6" w:rsidR="002841F4" w:rsidRPr="00230F52" w:rsidRDefault="002841F4"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Баланс ринку нафтопродуктів у січні-травні 2023/2021 рр.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w:t>
      </w:r>
      <w:hyperlink r:id="rId76" w:history="1">
        <w:r w:rsidRPr="00230F52">
          <w:rPr>
            <w:rStyle w:val="a5"/>
            <w:rFonts w:ascii="Times New Roman" w:hAnsi="Times New Roman" w:cs="Times New Roman"/>
            <w:color w:val="auto"/>
            <w:sz w:val="28"/>
            <w:szCs w:val="28"/>
            <w:lang w:val="ru-UA"/>
          </w:rPr>
          <w:t>https://enkorr.ua/uk/news/neymovrne_poruch_rinok_palnogo_viyshov_na_dovonniy_rven/255028</w:t>
        </w:r>
      </w:hyperlink>
    </w:p>
    <w:p w14:paraId="534FA2B7" w14:textId="4B8817EE" w:rsidR="002841F4" w:rsidRPr="00230F52" w:rsidRDefault="002841F4"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Імпорт </w:t>
      </w:r>
      <w:proofErr w:type="spellStart"/>
      <w:r w:rsidRPr="00230F52">
        <w:rPr>
          <w:rFonts w:ascii="Times New Roman" w:hAnsi="Times New Roman" w:cs="Times New Roman"/>
          <w:sz w:val="28"/>
          <w:szCs w:val="28"/>
        </w:rPr>
        <w:t>нафтопродоктів</w:t>
      </w:r>
      <w:proofErr w:type="spellEnd"/>
      <w:r w:rsidRPr="00230F52">
        <w:rPr>
          <w:rFonts w:ascii="Times New Roman" w:hAnsi="Times New Roman" w:cs="Times New Roman"/>
          <w:sz w:val="28"/>
          <w:szCs w:val="28"/>
        </w:rPr>
        <w:t xml:space="preserve"> в Україну. </w:t>
      </w:r>
      <w:r w:rsidRPr="00230F52">
        <w:rPr>
          <w:rFonts w:ascii="Times New Roman" w:hAnsi="Times New Roman" w:cs="Times New Roman"/>
          <w:sz w:val="28"/>
          <w:szCs w:val="28"/>
          <w:lang w:val="en-US"/>
        </w:rPr>
        <w:t>URL</w:t>
      </w:r>
      <w:r w:rsidRPr="00230F52">
        <w:rPr>
          <w:rFonts w:ascii="Times New Roman" w:hAnsi="Times New Roman" w:cs="Times New Roman"/>
          <w:sz w:val="28"/>
          <w:szCs w:val="28"/>
          <w:lang w:val="ru-RU"/>
        </w:rPr>
        <w:t>:</w:t>
      </w:r>
      <w:r w:rsidRPr="00230F52">
        <w:rPr>
          <w:rFonts w:ascii="Times New Roman" w:hAnsi="Times New Roman" w:cs="Times New Roman"/>
          <w:sz w:val="28"/>
          <w:szCs w:val="28"/>
        </w:rPr>
        <w:t xml:space="preserve"> </w:t>
      </w:r>
      <w:hyperlink r:id="rId77" w:history="1">
        <w:r w:rsidRPr="00230F52">
          <w:rPr>
            <w:rStyle w:val="a5"/>
            <w:rFonts w:ascii="Times New Roman" w:hAnsi="Times New Roman" w:cs="Times New Roman"/>
            <w:color w:val="auto"/>
            <w:sz w:val="28"/>
            <w:szCs w:val="28"/>
          </w:rPr>
          <w:t>https://enkorr.ua/uk/news/rinok_svg_u_kvtn_mport_uzhe_virs_popit_shche_n/254415</w:t>
        </w:r>
      </w:hyperlink>
    </w:p>
    <w:p w14:paraId="2C16DA33" w14:textId="3E1BEFF0" w:rsidR="002841F4" w:rsidRPr="00230F52" w:rsidRDefault="002841F4"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Попит нафтопродуктів в аграрному секторі України.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 xml:space="preserve"> </w:t>
      </w:r>
      <w:hyperlink r:id="rId78" w:history="1">
        <w:r w:rsidRPr="00230F52">
          <w:rPr>
            <w:rStyle w:val="a5"/>
            <w:rFonts w:ascii="Times New Roman" w:hAnsi="Times New Roman" w:cs="Times New Roman"/>
            <w:color w:val="auto"/>
            <w:sz w:val="28"/>
            <w:szCs w:val="28"/>
          </w:rPr>
          <w:t>https://mmr.net.ua/autoworld/news/193530</w:t>
        </w:r>
      </w:hyperlink>
      <w:r w:rsidRPr="00230F52">
        <w:rPr>
          <w:rFonts w:ascii="Times New Roman" w:hAnsi="Times New Roman" w:cs="Times New Roman"/>
          <w:sz w:val="28"/>
          <w:szCs w:val="28"/>
        </w:rPr>
        <w:t xml:space="preserve"> </w:t>
      </w:r>
    </w:p>
    <w:p w14:paraId="285985AE" w14:textId="0F4EC6E5" w:rsidR="002841F4" w:rsidRPr="00230F52" w:rsidRDefault="00987B97" w:rsidP="00DE7DC5">
      <w:pPr>
        <w:pStyle w:val="a3"/>
        <w:numPr>
          <w:ilvl w:val="0"/>
          <w:numId w:val="22"/>
        </w:numPr>
        <w:spacing w:after="0" w:line="360" w:lineRule="auto"/>
        <w:ind w:left="0" w:firstLine="567"/>
        <w:jc w:val="both"/>
        <w:rPr>
          <w:rFonts w:ascii="Times New Roman" w:hAnsi="Times New Roman" w:cs="Times New Roman"/>
          <w:sz w:val="28"/>
          <w:szCs w:val="28"/>
        </w:rPr>
      </w:pPr>
      <w:proofErr w:type="spellStart"/>
      <w:r w:rsidRPr="00230F52">
        <w:rPr>
          <w:rFonts w:ascii="Times New Roman" w:hAnsi="Times New Roman" w:cs="Times New Roman"/>
          <w:sz w:val="28"/>
          <w:szCs w:val="28"/>
          <w:shd w:val="clear" w:color="auto" w:fill="FFFFFF"/>
        </w:rPr>
        <w:t>Бакшеньова</w:t>
      </w:r>
      <w:proofErr w:type="spellEnd"/>
      <w:r w:rsidRPr="00230F52">
        <w:rPr>
          <w:rFonts w:ascii="Times New Roman" w:hAnsi="Times New Roman" w:cs="Times New Roman"/>
          <w:sz w:val="28"/>
          <w:szCs w:val="28"/>
          <w:shd w:val="clear" w:color="auto" w:fill="FFFFFF"/>
        </w:rPr>
        <w:t>, К. О. Розроблення програми лояльності споживачів на підприємстві «</w:t>
      </w:r>
      <w:proofErr w:type="spellStart"/>
      <w:r w:rsidRPr="00230F52">
        <w:rPr>
          <w:rFonts w:ascii="Times New Roman" w:hAnsi="Times New Roman" w:cs="Times New Roman"/>
          <w:sz w:val="28"/>
          <w:szCs w:val="28"/>
          <w:shd w:val="clear" w:color="auto" w:fill="FFFFFF"/>
        </w:rPr>
        <w:t>AromaKava</w:t>
      </w:r>
      <w:proofErr w:type="spellEnd"/>
      <w:r w:rsidRPr="00230F52">
        <w:rPr>
          <w:rFonts w:ascii="Times New Roman" w:hAnsi="Times New Roman" w:cs="Times New Roman"/>
          <w:sz w:val="28"/>
          <w:szCs w:val="28"/>
          <w:shd w:val="clear" w:color="auto" w:fill="FFFFFF"/>
        </w:rPr>
        <w:t xml:space="preserve">» на ринку кав’ярень України : дипломна робота ... бакалавра : 075 Маркетинг / </w:t>
      </w:r>
      <w:proofErr w:type="spellStart"/>
      <w:r w:rsidRPr="00230F52">
        <w:rPr>
          <w:rFonts w:ascii="Times New Roman" w:hAnsi="Times New Roman" w:cs="Times New Roman"/>
          <w:sz w:val="28"/>
          <w:szCs w:val="28"/>
          <w:shd w:val="clear" w:color="auto" w:fill="FFFFFF"/>
        </w:rPr>
        <w:t>Бакшеньова</w:t>
      </w:r>
      <w:proofErr w:type="spellEnd"/>
      <w:r w:rsidRPr="00230F52">
        <w:rPr>
          <w:rFonts w:ascii="Times New Roman" w:hAnsi="Times New Roman" w:cs="Times New Roman"/>
          <w:sz w:val="28"/>
          <w:szCs w:val="28"/>
          <w:shd w:val="clear" w:color="auto" w:fill="FFFFFF"/>
        </w:rPr>
        <w:t xml:space="preserve"> Катерина Олексіївна. – Київ, 2021. – 146 с.</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230F52">
        <w:rPr>
          <w:rFonts w:ascii="Times New Roman" w:hAnsi="Times New Roman" w:cs="Times New Roman"/>
          <w:sz w:val="28"/>
          <w:szCs w:val="28"/>
        </w:rPr>
        <w:t xml:space="preserve">: </w:t>
      </w:r>
      <w:hyperlink r:id="rId79" w:history="1">
        <w:r w:rsidR="00C23DB9" w:rsidRPr="00230F52">
          <w:rPr>
            <w:rStyle w:val="a5"/>
            <w:rFonts w:ascii="Times New Roman" w:hAnsi="Times New Roman" w:cs="Times New Roman"/>
            <w:color w:val="auto"/>
            <w:sz w:val="28"/>
            <w:szCs w:val="28"/>
          </w:rPr>
          <w:t>https://ela.kpi.ua/handle/123456789/43822</w:t>
        </w:r>
      </w:hyperlink>
    </w:p>
    <w:p w14:paraId="69B8BCD1" w14:textId="77777777" w:rsidR="003A42F6" w:rsidRPr="00230F52" w:rsidRDefault="00127B97"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lastRenderedPageBreak/>
        <w:t>Джерела отримання вторинної інформації</w:t>
      </w:r>
      <w:r w:rsidR="00C23DB9" w:rsidRPr="00230F52">
        <w:rPr>
          <w:rFonts w:ascii="Times New Roman" w:hAnsi="Times New Roman" w:cs="Times New Roman"/>
          <w:sz w:val="28"/>
          <w:szCs w:val="28"/>
        </w:rPr>
        <w:t xml:space="preserve">. </w:t>
      </w:r>
      <w:r w:rsidR="00C23DB9" w:rsidRPr="00230F52">
        <w:rPr>
          <w:rFonts w:ascii="Times New Roman" w:hAnsi="Times New Roman" w:cs="Times New Roman"/>
          <w:sz w:val="28"/>
          <w:szCs w:val="28"/>
          <w:lang w:val="en-US"/>
        </w:rPr>
        <w:t>URL</w:t>
      </w:r>
      <w:r w:rsidR="00C23DB9" w:rsidRPr="006365B2">
        <w:rPr>
          <w:rFonts w:ascii="Times New Roman" w:hAnsi="Times New Roman" w:cs="Times New Roman"/>
          <w:sz w:val="28"/>
          <w:szCs w:val="28"/>
          <w:lang w:val="ru-RU"/>
        </w:rPr>
        <w:t>:</w:t>
      </w:r>
      <w:r w:rsidR="00C23DB9" w:rsidRPr="00230F52">
        <w:rPr>
          <w:rFonts w:ascii="Times New Roman" w:hAnsi="Times New Roman" w:cs="Times New Roman"/>
          <w:sz w:val="28"/>
          <w:szCs w:val="28"/>
        </w:rPr>
        <w:t xml:space="preserve"> </w:t>
      </w:r>
      <w:hyperlink r:id="rId80" w:history="1">
        <w:r w:rsidR="00C23DB9" w:rsidRPr="00230F52">
          <w:rPr>
            <w:rStyle w:val="a5"/>
            <w:rFonts w:ascii="Times New Roman" w:hAnsi="Times New Roman" w:cs="Times New Roman"/>
            <w:color w:val="auto"/>
            <w:sz w:val="28"/>
            <w:szCs w:val="28"/>
          </w:rPr>
          <w:t>http://www.irbis-nbuv.gov.ua/cgi-bin/irbis_nbuv/cgiirbis_64.exe?C21COM=2&amp;I21DBN=UJRN&amp;P21DBN=UJRN&amp;IMAGE_FILE_DOWNLOAD=1&amp;Image_file_name=PDF/ecan_2012_10(3)__42.pdf</w:t>
        </w:r>
      </w:hyperlink>
      <w:r w:rsidRPr="00230F52">
        <w:rPr>
          <w:rFonts w:ascii="Times New Roman" w:hAnsi="Times New Roman" w:cs="Times New Roman"/>
          <w:sz w:val="28"/>
          <w:szCs w:val="28"/>
        </w:rPr>
        <w:t xml:space="preserve"> </w:t>
      </w:r>
    </w:p>
    <w:p w14:paraId="6AB0F12D" w14:textId="5DB4DFFE" w:rsidR="003A42F6" w:rsidRPr="00230F52" w:rsidRDefault="003A42F6"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 Офіційний сайт </w:t>
      </w:r>
      <w:r w:rsidR="00230F52" w:rsidRPr="00230F52">
        <w:rPr>
          <w:rFonts w:ascii="Times New Roman" w:hAnsi="Times New Roman" w:cs="Times New Roman"/>
          <w:sz w:val="28"/>
          <w:szCs w:val="28"/>
        </w:rPr>
        <w:t xml:space="preserve">мережі АЗС </w:t>
      </w:r>
      <w:proofErr w:type="spellStart"/>
      <w:r w:rsidRPr="00230F52">
        <w:rPr>
          <w:rFonts w:ascii="Times New Roman" w:hAnsi="Times New Roman" w:cs="Times New Roman"/>
          <w:sz w:val="28"/>
          <w:szCs w:val="28"/>
          <w:lang w:val="en-US"/>
        </w:rPr>
        <w:t>Socar</w:t>
      </w:r>
      <w:proofErr w:type="spellEnd"/>
      <w:r w:rsidRPr="00230F52">
        <w:rPr>
          <w:rFonts w:ascii="Times New Roman" w:hAnsi="Times New Roman" w:cs="Times New Roman"/>
          <w:sz w:val="28"/>
          <w:szCs w:val="28"/>
        </w:rPr>
        <w:t xml:space="preserve">.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 xml:space="preserve">: </w:t>
      </w:r>
      <w:hyperlink r:id="rId81" w:history="1">
        <w:r w:rsidRPr="00230F52">
          <w:rPr>
            <w:rStyle w:val="a5"/>
            <w:rFonts w:ascii="Times New Roman" w:eastAsia="Times New Roman" w:hAnsi="Times New Roman" w:cs="Times New Roman"/>
            <w:bCs/>
            <w:color w:val="auto"/>
            <w:sz w:val="28"/>
            <w:szCs w:val="28"/>
          </w:rPr>
          <w:t>https://socar.ua/</w:t>
        </w:r>
      </w:hyperlink>
    </w:p>
    <w:p w14:paraId="0F98B8A9" w14:textId="384B8CE6" w:rsidR="003A42F6" w:rsidRPr="00230F52" w:rsidRDefault="003A42F6"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Офіційний сайт </w:t>
      </w:r>
      <w:r w:rsidR="00230F52" w:rsidRPr="00230F52">
        <w:rPr>
          <w:rFonts w:ascii="Times New Roman" w:hAnsi="Times New Roman" w:cs="Times New Roman"/>
          <w:sz w:val="28"/>
          <w:szCs w:val="28"/>
        </w:rPr>
        <w:t xml:space="preserve">АЗС </w:t>
      </w:r>
      <w:r w:rsidRPr="00230F52">
        <w:rPr>
          <w:rFonts w:ascii="Times New Roman" w:eastAsia="Times New Roman" w:hAnsi="Times New Roman" w:cs="Times New Roman"/>
          <w:bCs/>
          <w:sz w:val="28"/>
          <w:szCs w:val="28"/>
          <w:lang w:val="en-US"/>
        </w:rPr>
        <w:t>A</w:t>
      </w:r>
      <w:proofErr w:type="spellStart"/>
      <w:r w:rsidRPr="00230F52">
        <w:rPr>
          <w:rFonts w:ascii="Times New Roman" w:eastAsia="Times New Roman" w:hAnsi="Times New Roman" w:cs="Times New Roman"/>
          <w:bCs/>
          <w:sz w:val="28"/>
          <w:szCs w:val="28"/>
        </w:rPr>
        <w:t>mic</w:t>
      </w:r>
      <w:proofErr w:type="spellEnd"/>
      <w:r w:rsidRPr="00230F52">
        <w:rPr>
          <w:rFonts w:ascii="Times New Roman" w:eastAsia="Times New Roman" w:hAnsi="Times New Roman" w:cs="Times New Roman"/>
          <w:bCs/>
          <w:sz w:val="28"/>
          <w:szCs w:val="28"/>
        </w:rPr>
        <w:t xml:space="preserve"> </w:t>
      </w:r>
      <w:r w:rsidRPr="00230F52">
        <w:rPr>
          <w:rFonts w:ascii="Times New Roman" w:eastAsia="Times New Roman" w:hAnsi="Times New Roman" w:cs="Times New Roman"/>
          <w:bCs/>
          <w:sz w:val="28"/>
          <w:szCs w:val="28"/>
          <w:lang w:val="en-US"/>
        </w:rPr>
        <w:t>E</w:t>
      </w:r>
      <w:proofErr w:type="spellStart"/>
      <w:r w:rsidRPr="00230F52">
        <w:rPr>
          <w:rFonts w:ascii="Times New Roman" w:eastAsia="Times New Roman" w:hAnsi="Times New Roman" w:cs="Times New Roman"/>
          <w:bCs/>
          <w:sz w:val="28"/>
          <w:szCs w:val="28"/>
        </w:rPr>
        <w:t>nergy</w:t>
      </w:r>
      <w:proofErr w:type="spellEnd"/>
      <w:r w:rsidRPr="00230F52">
        <w:rPr>
          <w:rFonts w:ascii="Times New Roman" w:hAnsi="Times New Roman" w:cs="Times New Roman"/>
          <w:sz w:val="28"/>
          <w:szCs w:val="28"/>
        </w:rPr>
        <w:t xml:space="preserve">.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 xml:space="preserve">: </w:t>
      </w:r>
      <w:r w:rsidRPr="00230F52">
        <w:rPr>
          <w:rFonts w:ascii="Times New Roman" w:eastAsia="Times New Roman" w:hAnsi="Times New Roman" w:cs="Times New Roman"/>
          <w:bCs/>
          <w:sz w:val="28"/>
          <w:szCs w:val="28"/>
        </w:rPr>
        <w:t>https://amicenergy.com.ua/ua/</w:t>
      </w:r>
    </w:p>
    <w:p w14:paraId="70F0E709" w14:textId="52A2E2DF" w:rsidR="003A42F6" w:rsidRPr="00230F52" w:rsidRDefault="003A42F6"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Офіційний сайт мережі АЗС </w:t>
      </w:r>
      <w:r w:rsidRPr="00230F52">
        <w:rPr>
          <w:rFonts w:ascii="Times New Roman" w:hAnsi="Times New Roman" w:cs="Times New Roman"/>
          <w:sz w:val="28"/>
          <w:szCs w:val="28"/>
          <w:lang w:val="en-US"/>
        </w:rPr>
        <w:t>UPG</w:t>
      </w:r>
      <w:r w:rsidRPr="00230F52">
        <w:rPr>
          <w:rFonts w:ascii="Times New Roman" w:hAnsi="Times New Roman" w:cs="Times New Roman"/>
          <w:sz w:val="28"/>
          <w:szCs w:val="28"/>
        </w:rPr>
        <w:t xml:space="preserve">.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 xml:space="preserve">: </w:t>
      </w:r>
      <w:hyperlink r:id="rId82" w:history="1">
        <w:r w:rsidRPr="00230F52">
          <w:rPr>
            <w:rStyle w:val="a5"/>
            <w:rFonts w:ascii="Times New Roman" w:eastAsia="Times New Roman" w:hAnsi="Times New Roman" w:cs="Times New Roman"/>
            <w:bCs/>
            <w:color w:val="auto"/>
            <w:sz w:val="28"/>
            <w:szCs w:val="28"/>
          </w:rPr>
          <w:t>https://upg.ua/</w:t>
        </w:r>
      </w:hyperlink>
    </w:p>
    <w:p w14:paraId="64DC3496" w14:textId="4F19B325" w:rsidR="003A42F6" w:rsidRPr="00230F52" w:rsidRDefault="003A42F6"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Офіційний сайт АЗС </w:t>
      </w:r>
      <w:r w:rsidRPr="00230F52">
        <w:rPr>
          <w:rFonts w:ascii="Times New Roman" w:hAnsi="Times New Roman" w:cs="Times New Roman"/>
          <w:sz w:val="28"/>
          <w:szCs w:val="28"/>
          <w:lang w:val="en-US"/>
        </w:rPr>
        <w:t>AVIA</w:t>
      </w:r>
      <w:r w:rsidRPr="00230F52">
        <w:rPr>
          <w:rFonts w:ascii="Times New Roman" w:hAnsi="Times New Roman" w:cs="Times New Roman"/>
          <w:sz w:val="28"/>
          <w:szCs w:val="28"/>
        </w:rPr>
        <w:t xml:space="preserve">.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 xml:space="preserve">: </w:t>
      </w:r>
      <w:hyperlink r:id="rId83" w:history="1">
        <w:r w:rsidRPr="00230F52">
          <w:rPr>
            <w:rStyle w:val="a5"/>
            <w:rFonts w:ascii="Times New Roman" w:eastAsia="Times New Roman" w:hAnsi="Times New Roman" w:cs="Times New Roman"/>
            <w:bCs/>
            <w:color w:val="auto"/>
            <w:sz w:val="28"/>
            <w:szCs w:val="28"/>
          </w:rPr>
          <w:t>https://avia-unimot.com.ua/en/main/</w:t>
        </w:r>
      </w:hyperlink>
    </w:p>
    <w:p w14:paraId="6EDA431E" w14:textId="78F10760" w:rsidR="003A42F6" w:rsidRPr="00230F52" w:rsidRDefault="003A42F6"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 xml:space="preserve">Офіційний сайт АЗС </w:t>
      </w:r>
      <w:r w:rsidRPr="00230F52">
        <w:rPr>
          <w:rFonts w:ascii="Times New Roman" w:hAnsi="Times New Roman" w:cs="Times New Roman"/>
          <w:sz w:val="28"/>
          <w:szCs w:val="28"/>
          <w:lang w:val="en-US"/>
        </w:rPr>
        <w:t>UGO</w:t>
      </w:r>
      <w:r w:rsidRPr="00230F52">
        <w:rPr>
          <w:rFonts w:ascii="Times New Roman" w:hAnsi="Times New Roman" w:cs="Times New Roman"/>
          <w:sz w:val="28"/>
          <w:szCs w:val="28"/>
        </w:rPr>
        <w:t xml:space="preserve">.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 xml:space="preserve">: </w:t>
      </w:r>
      <w:hyperlink r:id="rId84" w:history="1">
        <w:r w:rsidRPr="00230F52">
          <w:rPr>
            <w:rStyle w:val="a5"/>
            <w:rFonts w:ascii="Times New Roman" w:eastAsia="Times New Roman" w:hAnsi="Times New Roman" w:cs="Times New Roman"/>
            <w:bCs/>
            <w:color w:val="auto"/>
            <w:sz w:val="28"/>
            <w:szCs w:val="28"/>
          </w:rPr>
          <w:t>https://ugo.ua/</w:t>
        </w:r>
      </w:hyperlink>
    </w:p>
    <w:p w14:paraId="464DD3EE" w14:textId="18184FCC" w:rsidR="003A42F6" w:rsidRPr="00230F52" w:rsidRDefault="003A42F6" w:rsidP="00DE7DC5">
      <w:pPr>
        <w:pStyle w:val="a3"/>
        <w:numPr>
          <w:ilvl w:val="0"/>
          <w:numId w:val="22"/>
        </w:numPr>
        <w:spacing w:after="0" w:line="360" w:lineRule="auto"/>
        <w:ind w:left="0" w:firstLine="567"/>
        <w:jc w:val="both"/>
        <w:rPr>
          <w:rFonts w:ascii="Times New Roman" w:hAnsi="Times New Roman" w:cs="Times New Roman"/>
          <w:sz w:val="28"/>
          <w:szCs w:val="28"/>
        </w:rPr>
      </w:pPr>
      <w:r w:rsidRPr="00230F52">
        <w:rPr>
          <w:rFonts w:ascii="Times New Roman" w:hAnsi="Times New Roman" w:cs="Times New Roman"/>
          <w:sz w:val="28"/>
          <w:szCs w:val="28"/>
        </w:rPr>
        <w:t>Офіційний сайт  мережі АЗС</w:t>
      </w:r>
      <w:r w:rsidRPr="00230F52">
        <w:rPr>
          <w:rFonts w:ascii="Times New Roman" w:hAnsi="Times New Roman" w:cs="Times New Roman"/>
          <w:sz w:val="28"/>
          <w:szCs w:val="28"/>
          <w:lang w:val="en-US"/>
        </w:rPr>
        <w:t>WOG</w:t>
      </w:r>
      <w:r w:rsidRPr="00230F52">
        <w:rPr>
          <w:rFonts w:ascii="Times New Roman" w:hAnsi="Times New Roman" w:cs="Times New Roman"/>
          <w:sz w:val="28"/>
          <w:szCs w:val="28"/>
        </w:rPr>
        <w:t xml:space="preserve">. </w:t>
      </w:r>
      <w:r w:rsidRPr="00230F52">
        <w:rPr>
          <w:rFonts w:ascii="Times New Roman" w:hAnsi="Times New Roman" w:cs="Times New Roman"/>
          <w:sz w:val="28"/>
          <w:szCs w:val="28"/>
          <w:lang w:val="en-US"/>
        </w:rPr>
        <w:t>URL</w:t>
      </w:r>
      <w:r w:rsidRPr="00230F52">
        <w:rPr>
          <w:rFonts w:ascii="Times New Roman" w:hAnsi="Times New Roman" w:cs="Times New Roman"/>
          <w:sz w:val="28"/>
          <w:szCs w:val="28"/>
        </w:rPr>
        <w:t xml:space="preserve">: </w:t>
      </w:r>
      <w:r w:rsidRPr="00230F52">
        <w:rPr>
          <w:rFonts w:ascii="Times New Roman" w:eastAsia="Times New Roman" w:hAnsi="Times New Roman" w:cs="Times New Roman"/>
          <w:bCs/>
          <w:sz w:val="28"/>
          <w:szCs w:val="28"/>
        </w:rPr>
        <w:t>https://wog.ua/</w:t>
      </w:r>
    </w:p>
    <w:p w14:paraId="0028C2FF" w14:textId="77777777" w:rsidR="00DF061F" w:rsidRPr="006365B2" w:rsidRDefault="00DF061F" w:rsidP="003A42F6">
      <w:pPr>
        <w:spacing w:line="360" w:lineRule="auto"/>
        <w:rPr>
          <w:highlight w:val="green"/>
          <w:lang w:val="uk-UA"/>
        </w:rPr>
      </w:pPr>
    </w:p>
    <w:p w14:paraId="00839E58" w14:textId="77777777" w:rsidR="00DF061F" w:rsidRDefault="00DF061F" w:rsidP="002841F4">
      <w:pPr>
        <w:spacing w:after="0" w:line="360" w:lineRule="auto"/>
        <w:jc w:val="both"/>
        <w:rPr>
          <w:rFonts w:ascii="Times New Roman" w:hAnsi="Times New Roman" w:cs="Times New Roman"/>
          <w:sz w:val="28"/>
          <w:szCs w:val="28"/>
          <w:lang w:val="uk-UA"/>
        </w:rPr>
      </w:pPr>
    </w:p>
    <w:p w14:paraId="083C4815" w14:textId="28B48C31" w:rsidR="00F461CF" w:rsidRPr="003A42F6" w:rsidRDefault="00F461CF" w:rsidP="00ED11EC">
      <w:pPr>
        <w:spacing w:after="0" w:line="360" w:lineRule="auto"/>
        <w:jc w:val="both"/>
        <w:rPr>
          <w:rFonts w:ascii="Times New Roman" w:hAnsi="Times New Roman" w:cs="Times New Roman"/>
          <w:sz w:val="28"/>
          <w:szCs w:val="28"/>
          <w:lang w:val="uk-UA"/>
        </w:rPr>
        <w:sectPr w:rsidR="00F461CF" w:rsidRPr="003A42F6" w:rsidSect="001172A9">
          <w:pgSz w:w="11906" w:h="16838"/>
          <w:pgMar w:top="1134" w:right="566" w:bottom="1134" w:left="1418" w:header="708" w:footer="708" w:gutter="0"/>
          <w:pgNumType w:start="8"/>
          <w:cols w:space="708"/>
          <w:docGrid w:linePitch="360"/>
        </w:sectPr>
      </w:pPr>
    </w:p>
    <w:p w14:paraId="3C44F2C5" w14:textId="33C334B9" w:rsidR="00DF061F" w:rsidRDefault="006B6DC5" w:rsidP="006B6DC5">
      <w:pPr>
        <w:pStyle w:val="a3"/>
        <w:spacing w:after="0" w:line="360" w:lineRule="auto"/>
        <w:ind w:left="0"/>
        <w:jc w:val="center"/>
        <w:outlineLvl w:val="0"/>
        <w:rPr>
          <w:rFonts w:ascii="Times New Roman" w:hAnsi="Times New Roman" w:cs="Times New Roman"/>
          <w:b/>
          <w:bCs/>
          <w:sz w:val="28"/>
          <w:szCs w:val="28"/>
        </w:rPr>
      </w:pPr>
      <w:bookmarkStart w:id="43" w:name="_Toc137905977"/>
      <w:r>
        <w:rPr>
          <w:rFonts w:ascii="Times New Roman" w:hAnsi="Times New Roman" w:cs="Times New Roman"/>
          <w:b/>
          <w:bCs/>
          <w:sz w:val="28"/>
          <w:szCs w:val="28"/>
        </w:rPr>
        <w:lastRenderedPageBreak/>
        <w:t>Додаток А</w:t>
      </w:r>
      <w:bookmarkEnd w:id="43"/>
    </w:p>
    <w:p w14:paraId="2EC0CE5F" w14:textId="7DC7D258" w:rsidR="003738F9" w:rsidRPr="00DF061F" w:rsidRDefault="003738F9" w:rsidP="006B6DC5">
      <w:pPr>
        <w:spacing w:after="0" w:line="360" w:lineRule="auto"/>
        <w:rPr>
          <w:rFonts w:ascii="Times New Roman" w:hAnsi="Times New Roman" w:cs="Times New Roman"/>
          <w:b/>
          <w:bCs/>
          <w:sz w:val="28"/>
          <w:szCs w:val="28"/>
        </w:rPr>
      </w:pPr>
    </w:p>
    <w:tbl>
      <w:tblPr>
        <w:tblStyle w:val="a7"/>
        <w:tblW w:w="14742" w:type="dxa"/>
        <w:tblInd w:w="-5" w:type="dxa"/>
        <w:tblLayout w:type="fixed"/>
        <w:tblLook w:val="04A0" w:firstRow="1" w:lastRow="0" w:firstColumn="1" w:lastColumn="0" w:noHBand="0" w:noVBand="1"/>
      </w:tblPr>
      <w:tblGrid>
        <w:gridCol w:w="1129"/>
        <w:gridCol w:w="4967"/>
        <w:gridCol w:w="2835"/>
        <w:gridCol w:w="992"/>
        <w:gridCol w:w="1134"/>
        <w:gridCol w:w="992"/>
        <w:gridCol w:w="1134"/>
        <w:gridCol w:w="1559"/>
      </w:tblGrid>
      <w:tr w:rsidR="00B5575C" w:rsidRPr="002A174F" w14:paraId="0C3A834E" w14:textId="77777777" w:rsidTr="00B5575C">
        <w:trPr>
          <w:trHeight w:val="345"/>
        </w:trPr>
        <w:tc>
          <w:tcPr>
            <w:tcW w:w="1129" w:type="dxa"/>
            <w:vMerge w:val="restart"/>
          </w:tcPr>
          <w:p w14:paraId="2105C654" w14:textId="77777777" w:rsidR="00B5575C" w:rsidRPr="002A174F" w:rsidRDefault="00B5575C" w:rsidP="00571A27">
            <w:pPr>
              <w:jc w:val="both"/>
              <w:rPr>
                <w:rFonts w:ascii="Times New Roman" w:hAnsi="Times New Roman" w:cs="Times New Roman"/>
                <w:sz w:val="24"/>
                <w:szCs w:val="24"/>
                <w:lang w:val="uk-UA"/>
              </w:rPr>
            </w:pPr>
            <w:bookmarkStart w:id="44" w:name="_Hlk135633355"/>
            <w:r w:rsidRPr="002A174F">
              <w:rPr>
                <w:rFonts w:ascii="Times New Roman" w:hAnsi="Times New Roman" w:cs="Times New Roman"/>
                <w:sz w:val="24"/>
                <w:szCs w:val="24"/>
                <w:lang w:val="uk-UA"/>
              </w:rPr>
              <w:t>Назва мережі АЗС</w:t>
            </w:r>
          </w:p>
        </w:tc>
        <w:tc>
          <w:tcPr>
            <w:tcW w:w="4967" w:type="dxa"/>
            <w:vMerge w:val="restart"/>
          </w:tcPr>
          <w:p w14:paraId="759637FD"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Схема нарахування бонусів:</w:t>
            </w:r>
          </w:p>
        </w:tc>
        <w:tc>
          <w:tcPr>
            <w:tcW w:w="2835" w:type="dxa"/>
            <w:vMerge w:val="restart"/>
          </w:tcPr>
          <w:p w14:paraId="1EEEDCF3"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Схема використання бонусів</w:t>
            </w:r>
          </w:p>
        </w:tc>
        <w:tc>
          <w:tcPr>
            <w:tcW w:w="5811" w:type="dxa"/>
            <w:gridSpan w:val="5"/>
          </w:tcPr>
          <w:p w14:paraId="4C9F0974" w14:textId="77777777" w:rsidR="00B5575C" w:rsidRPr="002A174F" w:rsidRDefault="00B5575C" w:rsidP="00571A27">
            <w:pPr>
              <w:jc w:val="center"/>
              <w:rPr>
                <w:rFonts w:ascii="Times New Roman" w:hAnsi="Times New Roman" w:cs="Times New Roman"/>
                <w:sz w:val="24"/>
                <w:szCs w:val="24"/>
                <w:lang w:val="uk-UA"/>
              </w:rPr>
            </w:pPr>
            <w:r w:rsidRPr="002A174F">
              <w:rPr>
                <w:rFonts w:ascii="Times New Roman" w:hAnsi="Times New Roman" w:cs="Times New Roman"/>
                <w:sz w:val="24"/>
                <w:szCs w:val="24"/>
                <w:lang w:val="uk-UA"/>
              </w:rPr>
              <w:t>Знижка на 1 л палива та товари</w:t>
            </w:r>
          </w:p>
        </w:tc>
      </w:tr>
      <w:tr w:rsidR="00B5575C" w:rsidRPr="002A174F" w14:paraId="64EB19F8" w14:textId="77777777" w:rsidTr="00B5575C">
        <w:trPr>
          <w:trHeight w:val="344"/>
        </w:trPr>
        <w:tc>
          <w:tcPr>
            <w:tcW w:w="1129" w:type="dxa"/>
            <w:vMerge/>
          </w:tcPr>
          <w:p w14:paraId="3BCC0AD9" w14:textId="77777777" w:rsidR="00B5575C" w:rsidRPr="002A174F" w:rsidRDefault="00B5575C" w:rsidP="00571A27">
            <w:pPr>
              <w:jc w:val="both"/>
              <w:rPr>
                <w:rFonts w:ascii="Times New Roman" w:hAnsi="Times New Roman" w:cs="Times New Roman"/>
                <w:sz w:val="24"/>
                <w:szCs w:val="24"/>
                <w:lang w:val="uk-UA"/>
              </w:rPr>
            </w:pPr>
          </w:p>
        </w:tc>
        <w:tc>
          <w:tcPr>
            <w:tcW w:w="4967" w:type="dxa"/>
            <w:vMerge/>
          </w:tcPr>
          <w:p w14:paraId="1DC8F390" w14:textId="77777777" w:rsidR="00B5575C" w:rsidRPr="002A174F" w:rsidRDefault="00B5575C" w:rsidP="00571A27">
            <w:pPr>
              <w:ind w:firstLine="567"/>
              <w:jc w:val="both"/>
              <w:rPr>
                <w:rFonts w:ascii="Times New Roman" w:hAnsi="Times New Roman" w:cs="Times New Roman"/>
                <w:sz w:val="24"/>
                <w:szCs w:val="24"/>
                <w:lang w:val="uk-UA"/>
              </w:rPr>
            </w:pPr>
          </w:p>
        </w:tc>
        <w:tc>
          <w:tcPr>
            <w:tcW w:w="2835" w:type="dxa"/>
            <w:vMerge/>
          </w:tcPr>
          <w:p w14:paraId="41348ECA" w14:textId="77777777" w:rsidR="00B5575C" w:rsidRPr="002A174F" w:rsidRDefault="00B5575C" w:rsidP="00571A27">
            <w:pPr>
              <w:ind w:firstLine="567"/>
              <w:jc w:val="both"/>
              <w:rPr>
                <w:rFonts w:ascii="Times New Roman" w:hAnsi="Times New Roman" w:cs="Times New Roman"/>
                <w:sz w:val="24"/>
                <w:szCs w:val="24"/>
                <w:lang w:val="uk-UA"/>
              </w:rPr>
            </w:pPr>
          </w:p>
        </w:tc>
        <w:tc>
          <w:tcPr>
            <w:tcW w:w="992" w:type="dxa"/>
          </w:tcPr>
          <w:p w14:paraId="1856AD0F"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Бензин </w:t>
            </w:r>
          </w:p>
        </w:tc>
        <w:tc>
          <w:tcPr>
            <w:tcW w:w="1134" w:type="dxa"/>
          </w:tcPr>
          <w:p w14:paraId="5039CB7A"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Бензин преміум</w:t>
            </w:r>
          </w:p>
        </w:tc>
        <w:tc>
          <w:tcPr>
            <w:tcW w:w="992" w:type="dxa"/>
          </w:tcPr>
          <w:p w14:paraId="543FD58B"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ДП</w:t>
            </w:r>
          </w:p>
        </w:tc>
        <w:tc>
          <w:tcPr>
            <w:tcW w:w="1134" w:type="dxa"/>
          </w:tcPr>
          <w:p w14:paraId="2FF0279D"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Газ</w:t>
            </w:r>
          </w:p>
        </w:tc>
        <w:tc>
          <w:tcPr>
            <w:tcW w:w="1559" w:type="dxa"/>
          </w:tcPr>
          <w:p w14:paraId="2B2C7E04"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Магазин</w:t>
            </w:r>
          </w:p>
        </w:tc>
      </w:tr>
      <w:tr w:rsidR="00B5575C" w:rsidRPr="002A174F" w14:paraId="3B979BAE" w14:textId="77777777" w:rsidTr="00B5575C">
        <w:tc>
          <w:tcPr>
            <w:tcW w:w="1129" w:type="dxa"/>
            <w:vMerge w:val="restart"/>
          </w:tcPr>
          <w:p w14:paraId="2A5039FA"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БРСМ</w:t>
            </w:r>
          </w:p>
          <w:p w14:paraId="62CD0176" w14:textId="77777777" w:rsidR="00B5575C" w:rsidRPr="002A174F" w:rsidRDefault="00B5575C" w:rsidP="00571A27">
            <w:pPr>
              <w:ind w:firstLine="567"/>
              <w:jc w:val="both"/>
              <w:rPr>
                <w:rFonts w:ascii="Times New Roman" w:hAnsi="Times New Roman" w:cs="Times New Roman"/>
                <w:sz w:val="24"/>
                <w:szCs w:val="24"/>
                <w:lang w:val="uk-UA"/>
              </w:rPr>
            </w:pPr>
          </w:p>
        </w:tc>
        <w:tc>
          <w:tcPr>
            <w:tcW w:w="4967" w:type="dxa"/>
            <w:vMerge w:val="restart"/>
          </w:tcPr>
          <w:p w14:paraId="6DBDFD4E" w14:textId="77777777" w:rsidR="00B5575C" w:rsidRPr="002A174F" w:rsidRDefault="00B5575C" w:rsidP="00571A27">
            <w:pPr>
              <w:ind w:firstLine="20"/>
              <w:jc w:val="both"/>
              <w:rPr>
                <w:rFonts w:ascii="Times New Roman" w:hAnsi="Times New Roman" w:cs="Times New Roman"/>
                <w:sz w:val="24"/>
                <w:szCs w:val="24"/>
              </w:rPr>
            </w:pPr>
            <w:r w:rsidRPr="002A174F">
              <w:rPr>
                <w:rFonts w:ascii="Times New Roman" w:hAnsi="Times New Roman" w:cs="Times New Roman"/>
                <w:sz w:val="24"/>
                <w:szCs w:val="24"/>
              </w:rPr>
              <w:t xml:space="preserve">За 1 л </w:t>
            </w:r>
            <w:proofErr w:type="spellStart"/>
            <w:r w:rsidRPr="002A174F">
              <w:rPr>
                <w:rFonts w:ascii="Times New Roman" w:hAnsi="Times New Roman" w:cs="Times New Roman"/>
                <w:sz w:val="24"/>
                <w:szCs w:val="24"/>
              </w:rPr>
              <w:t>палива</w:t>
            </w:r>
            <w:proofErr w:type="spellEnd"/>
            <w:r w:rsidRPr="002A174F">
              <w:rPr>
                <w:rFonts w:ascii="Times New Roman" w:hAnsi="Times New Roman" w:cs="Times New Roman"/>
                <w:sz w:val="24"/>
                <w:szCs w:val="24"/>
              </w:rPr>
              <w:t xml:space="preserve"> – 2 </w:t>
            </w:r>
            <w:proofErr w:type="spellStart"/>
            <w:r w:rsidRPr="002A174F">
              <w:rPr>
                <w:rFonts w:ascii="Times New Roman" w:hAnsi="Times New Roman" w:cs="Times New Roman"/>
                <w:sz w:val="24"/>
                <w:szCs w:val="24"/>
              </w:rPr>
              <w:t>бали</w:t>
            </w:r>
            <w:proofErr w:type="spellEnd"/>
            <w:r w:rsidRPr="002A174F">
              <w:rPr>
                <w:rFonts w:ascii="Times New Roman" w:hAnsi="Times New Roman" w:cs="Times New Roman"/>
                <w:sz w:val="24"/>
                <w:szCs w:val="24"/>
              </w:rPr>
              <w:t xml:space="preserve"> у </w:t>
            </w:r>
            <w:proofErr w:type="spellStart"/>
            <w:r w:rsidRPr="002A174F">
              <w:rPr>
                <w:rFonts w:ascii="Times New Roman" w:hAnsi="Times New Roman" w:cs="Times New Roman"/>
                <w:sz w:val="24"/>
                <w:szCs w:val="24"/>
              </w:rPr>
              <w:t>будні</w:t>
            </w:r>
            <w:proofErr w:type="spellEnd"/>
          </w:p>
          <w:p w14:paraId="2CAB99B1" w14:textId="77777777" w:rsidR="00B5575C" w:rsidRPr="002A174F" w:rsidRDefault="00B5575C" w:rsidP="00571A27">
            <w:pPr>
              <w:ind w:firstLine="20"/>
              <w:jc w:val="both"/>
              <w:rPr>
                <w:rFonts w:ascii="Times New Roman" w:hAnsi="Times New Roman" w:cs="Times New Roman"/>
                <w:sz w:val="24"/>
                <w:szCs w:val="24"/>
              </w:rPr>
            </w:pPr>
            <w:r w:rsidRPr="002A174F">
              <w:rPr>
                <w:rFonts w:ascii="Times New Roman" w:hAnsi="Times New Roman" w:cs="Times New Roman"/>
                <w:sz w:val="24"/>
                <w:szCs w:val="24"/>
              </w:rPr>
              <w:t xml:space="preserve">За 1 л </w:t>
            </w:r>
            <w:proofErr w:type="spellStart"/>
            <w:r w:rsidRPr="002A174F">
              <w:rPr>
                <w:rFonts w:ascii="Times New Roman" w:hAnsi="Times New Roman" w:cs="Times New Roman"/>
                <w:sz w:val="24"/>
                <w:szCs w:val="24"/>
              </w:rPr>
              <w:t>палива</w:t>
            </w:r>
            <w:proofErr w:type="spellEnd"/>
            <w:r w:rsidRPr="002A174F">
              <w:rPr>
                <w:rFonts w:ascii="Times New Roman" w:hAnsi="Times New Roman" w:cs="Times New Roman"/>
                <w:sz w:val="24"/>
                <w:szCs w:val="24"/>
              </w:rPr>
              <w:t xml:space="preserve"> – 4 </w:t>
            </w:r>
            <w:proofErr w:type="spellStart"/>
            <w:r w:rsidRPr="002A174F">
              <w:rPr>
                <w:rFonts w:ascii="Times New Roman" w:hAnsi="Times New Roman" w:cs="Times New Roman"/>
                <w:sz w:val="24"/>
                <w:szCs w:val="24"/>
              </w:rPr>
              <w:t>бали</w:t>
            </w:r>
            <w:proofErr w:type="spellEnd"/>
            <w:r w:rsidRPr="002A174F">
              <w:rPr>
                <w:rFonts w:ascii="Times New Roman" w:hAnsi="Times New Roman" w:cs="Times New Roman"/>
                <w:sz w:val="24"/>
                <w:szCs w:val="24"/>
              </w:rPr>
              <w:t xml:space="preserve"> у </w:t>
            </w:r>
            <w:proofErr w:type="spellStart"/>
            <w:r w:rsidRPr="002A174F">
              <w:rPr>
                <w:rFonts w:ascii="Times New Roman" w:hAnsi="Times New Roman" w:cs="Times New Roman"/>
                <w:sz w:val="24"/>
                <w:szCs w:val="24"/>
              </w:rPr>
              <w:t>вихідні</w:t>
            </w:r>
            <w:proofErr w:type="spellEnd"/>
          </w:p>
          <w:p w14:paraId="4E33D49F"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rPr>
              <w:t xml:space="preserve">За </w:t>
            </w:r>
            <w:proofErr w:type="spellStart"/>
            <w:r w:rsidRPr="002A174F">
              <w:rPr>
                <w:rFonts w:ascii="Times New Roman" w:hAnsi="Times New Roman" w:cs="Times New Roman"/>
                <w:sz w:val="24"/>
                <w:szCs w:val="24"/>
              </w:rPr>
              <w:t>кожні</w:t>
            </w:r>
            <w:proofErr w:type="spellEnd"/>
            <w:r w:rsidRPr="002A174F">
              <w:rPr>
                <w:rFonts w:ascii="Times New Roman" w:hAnsi="Times New Roman" w:cs="Times New Roman"/>
                <w:sz w:val="24"/>
                <w:szCs w:val="24"/>
              </w:rPr>
              <w:t xml:space="preserve"> 5 грн на </w:t>
            </w:r>
            <w:proofErr w:type="spellStart"/>
            <w:r w:rsidRPr="002A174F">
              <w:rPr>
                <w:rFonts w:ascii="Times New Roman" w:hAnsi="Times New Roman" w:cs="Times New Roman"/>
                <w:sz w:val="24"/>
                <w:szCs w:val="24"/>
              </w:rPr>
              <w:t>товари</w:t>
            </w:r>
            <w:proofErr w:type="spellEnd"/>
            <w:r w:rsidRPr="002A174F">
              <w:rPr>
                <w:rFonts w:ascii="Times New Roman" w:hAnsi="Times New Roman" w:cs="Times New Roman"/>
                <w:sz w:val="24"/>
                <w:szCs w:val="24"/>
              </w:rPr>
              <w:t xml:space="preserve"> – 5 </w:t>
            </w:r>
            <w:proofErr w:type="spellStart"/>
            <w:r w:rsidRPr="002A174F">
              <w:rPr>
                <w:rFonts w:ascii="Times New Roman" w:hAnsi="Times New Roman" w:cs="Times New Roman"/>
                <w:sz w:val="24"/>
                <w:szCs w:val="24"/>
              </w:rPr>
              <w:t>балів</w:t>
            </w:r>
            <w:proofErr w:type="spellEnd"/>
          </w:p>
          <w:p w14:paraId="3570AFE1" w14:textId="77777777" w:rsidR="00B5575C" w:rsidRPr="002A174F" w:rsidRDefault="00B5575C" w:rsidP="00571A27">
            <w:pPr>
              <w:ind w:firstLine="20"/>
              <w:jc w:val="both"/>
              <w:rPr>
                <w:rFonts w:ascii="Times New Roman" w:hAnsi="Times New Roman" w:cs="Times New Roman"/>
                <w:sz w:val="24"/>
                <w:szCs w:val="24"/>
                <w:lang w:val="uk-UA"/>
              </w:rPr>
            </w:pPr>
          </w:p>
        </w:tc>
        <w:tc>
          <w:tcPr>
            <w:tcW w:w="2835" w:type="dxa"/>
          </w:tcPr>
          <w:p w14:paraId="3F181598"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Миттєва знижка від моменту реєстрації – 0,9 грн/л</w:t>
            </w:r>
          </w:p>
        </w:tc>
        <w:tc>
          <w:tcPr>
            <w:tcW w:w="992" w:type="dxa"/>
          </w:tcPr>
          <w:p w14:paraId="1A012D4E"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90 </w:t>
            </w:r>
            <w:proofErr w:type="spellStart"/>
            <w:r w:rsidRPr="002A174F">
              <w:rPr>
                <w:rFonts w:ascii="Times New Roman" w:hAnsi="Times New Roman" w:cs="Times New Roman"/>
                <w:sz w:val="24"/>
                <w:szCs w:val="24"/>
                <w:lang w:val="uk-UA"/>
              </w:rPr>
              <w:t>коп</w:t>
            </w:r>
            <w:proofErr w:type="spellEnd"/>
            <w:r w:rsidRPr="002A174F">
              <w:rPr>
                <w:rFonts w:ascii="Times New Roman" w:hAnsi="Times New Roman" w:cs="Times New Roman"/>
                <w:sz w:val="24"/>
                <w:szCs w:val="24"/>
                <w:lang w:val="uk-UA"/>
              </w:rPr>
              <w:t>/л</w:t>
            </w:r>
          </w:p>
        </w:tc>
        <w:tc>
          <w:tcPr>
            <w:tcW w:w="1134" w:type="dxa"/>
          </w:tcPr>
          <w:p w14:paraId="3A33CEF2"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90 </w:t>
            </w:r>
            <w:proofErr w:type="spellStart"/>
            <w:r w:rsidRPr="002A174F">
              <w:rPr>
                <w:rFonts w:ascii="Times New Roman" w:hAnsi="Times New Roman" w:cs="Times New Roman"/>
                <w:sz w:val="24"/>
                <w:szCs w:val="24"/>
                <w:lang w:val="uk-UA"/>
              </w:rPr>
              <w:t>коп</w:t>
            </w:r>
            <w:proofErr w:type="spellEnd"/>
            <w:r w:rsidRPr="002A174F">
              <w:rPr>
                <w:rFonts w:ascii="Times New Roman" w:hAnsi="Times New Roman" w:cs="Times New Roman"/>
                <w:sz w:val="24"/>
                <w:szCs w:val="24"/>
                <w:lang w:val="uk-UA"/>
              </w:rPr>
              <w:t>/л</w:t>
            </w:r>
          </w:p>
        </w:tc>
        <w:tc>
          <w:tcPr>
            <w:tcW w:w="992" w:type="dxa"/>
          </w:tcPr>
          <w:p w14:paraId="7096E9EF"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90 </w:t>
            </w:r>
            <w:proofErr w:type="spellStart"/>
            <w:r w:rsidRPr="002A174F">
              <w:rPr>
                <w:rFonts w:ascii="Times New Roman" w:hAnsi="Times New Roman" w:cs="Times New Roman"/>
                <w:sz w:val="24"/>
                <w:szCs w:val="24"/>
                <w:lang w:val="uk-UA"/>
              </w:rPr>
              <w:t>коп</w:t>
            </w:r>
            <w:proofErr w:type="spellEnd"/>
            <w:r w:rsidRPr="002A174F">
              <w:rPr>
                <w:rFonts w:ascii="Times New Roman" w:hAnsi="Times New Roman" w:cs="Times New Roman"/>
                <w:sz w:val="24"/>
                <w:szCs w:val="24"/>
                <w:lang w:val="uk-UA"/>
              </w:rPr>
              <w:t>/л</w:t>
            </w:r>
          </w:p>
        </w:tc>
        <w:tc>
          <w:tcPr>
            <w:tcW w:w="1134" w:type="dxa"/>
          </w:tcPr>
          <w:p w14:paraId="689975BA"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50 </w:t>
            </w:r>
            <w:proofErr w:type="spellStart"/>
            <w:r w:rsidRPr="002A174F">
              <w:rPr>
                <w:rFonts w:ascii="Times New Roman" w:hAnsi="Times New Roman" w:cs="Times New Roman"/>
                <w:sz w:val="24"/>
                <w:szCs w:val="24"/>
                <w:lang w:val="uk-UA"/>
              </w:rPr>
              <w:t>коп</w:t>
            </w:r>
            <w:proofErr w:type="spellEnd"/>
            <w:r w:rsidRPr="002A174F">
              <w:rPr>
                <w:rFonts w:ascii="Times New Roman" w:hAnsi="Times New Roman" w:cs="Times New Roman"/>
                <w:sz w:val="24"/>
                <w:szCs w:val="24"/>
                <w:lang w:val="uk-UA"/>
              </w:rPr>
              <w:t>/л</w:t>
            </w:r>
          </w:p>
        </w:tc>
        <w:tc>
          <w:tcPr>
            <w:tcW w:w="1559" w:type="dxa"/>
          </w:tcPr>
          <w:p w14:paraId="62463CCE"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Знижка 50 </w:t>
            </w:r>
            <w:proofErr w:type="spellStart"/>
            <w:r w:rsidRPr="002A174F">
              <w:rPr>
                <w:rFonts w:ascii="Times New Roman" w:hAnsi="Times New Roman" w:cs="Times New Roman"/>
                <w:sz w:val="24"/>
                <w:szCs w:val="24"/>
                <w:lang w:val="uk-UA"/>
              </w:rPr>
              <w:t>коп</w:t>
            </w:r>
            <w:proofErr w:type="spellEnd"/>
            <w:r w:rsidRPr="002A174F">
              <w:rPr>
                <w:rFonts w:ascii="Times New Roman" w:hAnsi="Times New Roman" w:cs="Times New Roman"/>
                <w:sz w:val="24"/>
                <w:szCs w:val="24"/>
                <w:lang w:val="uk-UA"/>
              </w:rPr>
              <w:t>/л</w:t>
            </w:r>
          </w:p>
        </w:tc>
      </w:tr>
      <w:tr w:rsidR="00B5575C" w:rsidRPr="002A174F" w14:paraId="034B1393" w14:textId="77777777" w:rsidTr="00B5575C">
        <w:tc>
          <w:tcPr>
            <w:tcW w:w="1129" w:type="dxa"/>
            <w:vMerge/>
          </w:tcPr>
          <w:p w14:paraId="423C2AD1" w14:textId="77777777" w:rsidR="00B5575C" w:rsidRPr="002A174F" w:rsidRDefault="00B5575C" w:rsidP="00571A27">
            <w:pPr>
              <w:ind w:firstLine="567"/>
              <w:jc w:val="both"/>
              <w:rPr>
                <w:rFonts w:ascii="Times New Roman" w:hAnsi="Times New Roman" w:cs="Times New Roman"/>
                <w:sz w:val="24"/>
                <w:szCs w:val="24"/>
                <w:lang w:val="uk-UA"/>
              </w:rPr>
            </w:pPr>
          </w:p>
        </w:tc>
        <w:tc>
          <w:tcPr>
            <w:tcW w:w="4967" w:type="dxa"/>
            <w:vMerge/>
          </w:tcPr>
          <w:p w14:paraId="19436E24" w14:textId="77777777" w:rsidR="00B5575C" w:rsidRPr="002A174F" w:rsidRDefault="00B5575C" w:rsidP="00571A27">
            <w:pPr>
              <w:ind w:firstLine="20"/>
              <w:jc w:val="both"/>
              <w:rPr>
                <w:rFonts w:ascii="Times New Roman" w:hAnsi="Times New Roman" w:cs="Times New Roman"/>
                <w:sz w:val="24"/>
                <w:szCs w:val="24"/>
              </w:rPr>
            </w:pPr>
          </w:p>
        </w:tc>
        <w:tc>
          <w:tcPr>
            <w:tcW w:w="2835" w:type="dxa"/>
          </w:tcPr>
          <w:p w14:paraId="4AE5293A"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Знижка 1,4 грн за 1 л пального при покупці кави/чаю</w:t>
            </w:r>
          </w:p>
        </w:tc>
        <w:tc>
          <w:tcPr>
            <w:tcW w:w="992" w:type="dxa"/>
          </w:tcPr>
          <w:p w14:paraId="546B8138"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1,4 грн/л</w:t>
            </w:r>
          </w:p>
        </w:tc>
        <w:tc>
          <w:tcPr>
            <w:tcW w:w="1134" w:type="dxa"/>
          </w:tcPr>
          <w:p w14:paraId="3B491171"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1,4 грн/л</w:t>
            </w:r>
          </w:p>
        </w:tc>
        <w:tc>
          <w:tcPr>
            <w:tcW w:w="992" w:type="dxa"/>
          </w:tcPr>
          <w:p w14:paraId="7D2EFC8E"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1,4 грн/л</w:t>
            </w:r>
          </w:p>
        </w:tc>
        <w:tc>
          <w:tcPr>
            <w:tcW w:w="1134" w:type="dxa"/>
          </w:tcPr>
          <w:p w14:paraId="0E9BD1FE"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50 </w:t>
            </w:r>
            <w:proofErr w:type="spellStart"/>
            <w:r w:rsidRPr="002A174F">
              <w:rPr>
                <w:rFonts w:ascii="Times New Roman" w:hAnsi="Times New Roman" w:cs="Times New Roman"/>
                <w:sz w:val="24"/>
                <w:szCs w:val="24"/>
                <w:lang w:val="uk-UA"/>
              </w:rPr>
              <w:t>коп</w:t>
            </w:r>
            <w:proofErr w:type="spellEnd"/>
            <w:r w:rsidRPr="002A174F">
              <w:rPr>
                <w:rFonts w:ascii="Times New Roman" w:hAnsi="Times New Roman" w:cs="Times New Roman"/>
                <w:sz w:val="24"/>
                <w:szCs w:val="24"/>
                <w:lang w:val="uk-UA"/>
              </w:rPr>
              <w:t>/л</w:t>
            </w:r>
          </w:p>
        </w:tc>
        <w:tc>
          <w:tcPr>
            <w:tcW w:w="1559" w:type="dxa"/>
          </w:tcPr>
          <w:p w14:paraId="0AD3C13D"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Знижка</w:t>
            </w:r>
          </w:p>
          <w:p w14:paraId="78A8EAF8"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50 </w:t>
            </w:r>
            <w:proofErr w:type="spellStart"/>
            <w:r w:rsidRPr="002A174F">
              <w:rPr>
                <w:rFonts w:ascii="Times New Roman" w:hAnsi="Times New Roman" w:cs="Times New Roman"/>
                <w:sz w:val="24"/>
                <w:szCs w:val="24"/>
                <w:lang w:val="uk-UA"/>
              </w:rPr>
              <w:t>коп</w:t>
            </w:r>
            <w:proofErr w:type="spellEnd"/>
            <w:r w:rsidRPr="002A174F">
              <w:rPr>
                <w:rFonts w:ascii="Times New Roman" w:hAnsi="Times New Roman" w:cs="Times New Roman"/>
                <w:sz w:val="24"/>
                <w:szCs w:val="24"/>
                <w:lang w:val="uk-UA"/>
              </w:rPr>
              <w:t>/л</w:t>
            </w:r>
          </w:p>
        </w:tc>
      </w:tr>
      <w:tr w:rsidR="00B5575C" w:rsidRPr="002A174F" w14:paraId="6C629645" w14:textId="77777777" w:rsidTr="00B5575C">
        <w:tc>
          <w:tcPr>
            <w:tcW w:w="1129" w:type="dxa"/>
            <w:vMerge/>
          </w:tcPr>
          <w:p w14:paraId="723A9C08" w14:textId="77777777" w:rsidR="00B5575C" w:rsidRPr="002A174F" w:rsidRDefault="00B5575C" w:rsidP="00571A27">
            <w:pPr>
              <w:ind w:firstLine="567"/>
              <w:jc w:val="both"/>
              <w:rPr>
                <w:rFonts w:ascii="Times New Roman" w:hAnsi="Times New Roman" w:cs="Times New Roman"/>
                <w:sz w:val="24"/>
                <w:szCs w:val="24"/>
                <w:lang w:val="uk-UA"/>
              </w:rPr>
            </w:pPr>
          </w:p>
        </w:tc>
        <w:tc>
          <w:tcPr>
            <w:tcW w:w="4967" w:type="dxa"/>
            <w:vMerge/>
          </w:tcPr>
          <w:p w14:paraId="4D80D080" w14:textId="77777777" w:rsidR="00B5575C" w:rsidRPr="002A174F" w:rsidRDefault="00B5575C" w:rsidP="00571A27">
            <w:pPr>
              <w:ind w:firstLine="20"/>
              <w:jc w:val="both"/>
              <w:rPr>
                <w:rFonts w:ascii="Times New Roman" w:hAnsi="Times New Roman" w:cs="Times New Roman"/>
                <w:sz w:val="24"/>
                <w:szCs w:val="24"/>
                <w:lang w:val="uk-UA"/>
              </w:rPr>
            </w:pPr>
          </w:p>
        </w:tc>
        <w:tc>
          <w:tcPr>
            <w:tcW w:w="2835" w:type="dxa"/>
          </w:tcPr>
          <w:p w14:paraId="61CB9723"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Знижка наступного місяця залежить від кількості балів на рахунку в поточному місяці</w:t>
            </w:r>
          </w:p>
        </w:tc>
        <w:tc>
          <w:tcPr>
            <w:tcW w:w="992" w:type="dxa"/>
          </w:tcPr>
          <w:p w14:paraId="5A721558" w14:textId="77777777" w:rsidR="00B5575C" w:rsidRPr="002A174F" w:rsidRDefault="00B5575C" w:rsidP="00571A27">
            <w:pPr>
              <w:ind w:firstLine="20"/>
              <w:jc w:val="both"/>
              <w:rPr>
                <w:rFonts w:ascii="Times New Roman" w:hAnsi="Times New Roman" w:cs="Times New Roman"/>
                <w:sz w:val="24"/>
                <w:szCs w:val="24"/>
                <w:lang w:val="uk-UA"/>
              </w:rPr>
            </w:pPr>
          </w:p>
        </w:tc>
        <w:tc>
          <w:tcPr>
            <w:tcW w:w="1134" w:type="dxa"/>
          </w:tcPr>
          <w:p w14:paraId="65A9C5EE" w14:textId="77777777" w:rsidR="00B5575C" w:rsidRPr="002A174F" w:rsidRDefault="00B5575C" w:rsidP="00571A27">
            <w:pPr>
              <w:ind w:firstLine="20"/>
              <w:jc w:val="both"/>
              <w:rPr>
                <w:rFonts w:ascii="Times New Roman" w:hAnsi="Times New Roman" w:cs="Times New Roman"/>
                <w:sz w:val="24"/>
                <w:szCs w:val="24"/>
                <w:lang w:val="uk-UA"/>
              </w:rPr>
            </w:pPr>
          </w:p>
        </w:tc>
        <w:tc>
          <w:tcPr>
            <w:tcW w:w="992" w:type="dxa"/>
          </w:tcPr>
          <w:p w14:paraId="3D1B2A0E" w14:textId="77777777" w:rsidR="00B5575C" w:rsidRPr="002A174F" w:rsidRDefault="00B5575C" w:rsidP="00571A27">
            <w:pPr>
              <w:ind w:firstLine="20"/>
              <w:jc w:val="both"/>
              <w:rPr>
                <w:rFonts w:ascii="Times New Roman" w:hAnsi="Times New Roman" w:cs="Times New Roman"/>
                <w:sz w:val="24"/>
                <w:szCs w:val="24"/>
                <w:lang w:val="uk-UA"/>
              </w:rPr>
            </w:pPr>
          </w:p>
        </w:tc>
        <w:tc>
          <w:tcPr>
            <w:tcW w:w="1134" w:type="dxa"/>
          </w:tcPr>
          <w:p w14:paraId="562938D2" w14:textId="77777777" w:rsidR="00B5575C" w:rsidRPr="002A174F" w:rsidRDefault="00B5575C" w:rsidP="00571A27">
            <w:pPr>
              <w:ind w:firstLine="20"/>
              <w:jc w:val="both"/>
              <w:rPr>
                <w:rFonts w:ascii="Times New Roman" w:hAnsi="Times New Roman" w:cs="Times New Roman"/>
                <w:sz w:val="24"/>
                <w:szCs w:val="24"/>
                <w:lang w:val="uk-UA"/>
              </w:rPr>
            </w:pPr>
          </w:p>
        </w:tc>
        <w:tc>
          <w:tcPr>
            <w:tcW w:w="1559" w:type="dxa"/>
          </w:tcPr>
          <w:p w14:paraId="0675B30C" w14:textId="77777777" w:rsidR="00B5575C" w:rsidRPr="002A174F" w:rsidRDefault="00B5575C" w:rsidP="00571A27">
            <w:pPr>
              <w:ind w:firstLine="20"/>
              <w:jc w:val="both"/>
              <w:rPr>
                <w:rFonts w:ascii="Times New Roman" w:hAnsi="Times New Roman" w:cs="Times New Roman"/>
                <w:sz w:val="24"/>
                <w:szCs w:val="24"/>
                <w:lang w:val="uk-UA"/>
              </w:rPr>
            </w:pPr>
          </w:p>
        </w:tc>
      </w:tr>
      <w:tr w:rsidR="00B5575C" w:rsidRPr="002A174F" w14:paraId="16FC620C" w14:textId="77777777" w:rsidTr="00B5575C">
        <w:tc>
          <w:tcPr>
            <w:tcW w:w="1129" w:type="dxa"/>
          </w:tcPr>
          <w:p w14:paraId="1D2BB6C6" w14:textId="77777777" w:rsidR="00B5575C" w:rsidRPr="002A174F" w:rsidRDefault="00B5575C" w:rsidP="00571A27">
            <w:pPr>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КЛО</w:t>
            </w:r>
          </w:p>
          <w:p w14:paraId="310F9E60" w14:textId="77777777" w:rsidR="00B5575C" w:rsidRPr="002A174F" w:rsidRDefault="00B5575C" w:rsidP="00571A27">
            <w:pPr>
              <w:ind w:firstLine="567"/>
              <w:jc w:val="both"/>
              <w:rPr>
                <w:rFonts w:ascii="Times New Roman" w:hAnsi="Times New Roman" w:cs="Times New Roman"/>
                <w:sz w:val="24"/>
                <w:szCs w:val="24"/>
                <w:lang w:val="uk-UA"/>
              </w:rPr>
            </w:pPr>
          </w:p>
        </w:tc>
        <w:tc>
          <w:tcPr>
            <w:tcW w:w="4967" w:type="dxa"/>
          </w:tcPr>
          <w:p w14:paraId="3F3B978D" w14:textId="77777777" w:rsidR="00B5575C" w:rsidRPr="002A174F" w:rsidRDefault="00B5575C" w:rsidP="00571A27">
            <w:pPr>
              <w:ind w:firstLine="20"/>
              <w:jc w:val="both"/>
              <w:rPr>
                <w:rFonts w:ascii="Times New Roman" w:hAnsi="Times New Roman" w:cs="Times New Roman"/>
                <w:sz w:val="24"/>
                <w:szCs w:val="24"/>
                <w:u w:val="single"/>
                <w:lang w:val="uk-UA"/>
              </w:rPr>
            </w:pPr>
            <w:r w:rsidRPr="002A174F">
              <w:rPr>
                <w:rFonts w:ascii="Times New Roman" w:hAnsi="Times New Roman" w:cs="Times New Roman"/>
                <w:sz w:val="24"/>
                <w:szCs w:val="24"/>
                <w:u w:val="single"/>
                <w:lang w:val="uk-UA"/>
              </w:rPr>
              <w:t>З додатком КЛО</w:t>
            </w:r>
          </w:p>
          <w:p w14:paraId="6C31CB6B"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0,5 грн за кожен л пального</w:t>
            </w:r>
          </w:p>
          <w:p w14:paraId="4D55C7D9"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2% від вартості придбаних на АЗК товарів</w:t>
            </w:r>
          </w:p>
          <w:p w14:paraId="6EE0B2F6" w14:textId="77777777" w:rsidR="00B5575C" w:rsidRPr="002A174F" w:rsidRDefault="00B5575C" w:rsidP="00571A27">
            <w:pPr>
              <w:ind w:firstLine="20"/>
              <w:jc w:val="both"/>
              <w:rPr>
                <w:rFonts w:ascii="Times New Roman" w:hAnsi="Times New Roman" w:cs="Times New Roman"/>
                <w:sz w:val="24"/>
                <w:szCs w:val="24"/>
                <w:u w:val="single"/>
                <w:lang w:val="uk-UA"/>
              </w:rPr>
            </w:pPr>
            <w:r w:rsidRPr="002A174F">
              <w:rPr>
                <w:rFonts w:ascii="Times New Roman" w:hAnsi="Times New Roman" w:cs="Times New Roman"/>
                <w:sz w:val="24"/>
                <w:szCs w:val="24"/>
                <w:u w:val="single"/>
                <w:lang w:val="uk-UA"/>
              </w:rPr>
              <w:t>Без додатку КЛО</w:t>
            </w:r>
          </w:p>
          <w:p w14:paraId="3D3E6D1F"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0,4 грн за кожен літр пального</w:t>
            </w:r>
          </w:p>
          <w:p w14:paraId="1EED0B84"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1,5% від вартості придбаних на АЗК товарів</w:t>
            </w:r>
          </w:p>
        </w:tc>
        <w:tc>
          <w:tcPr>
            <w:tcW w:w="2835" w:type="dxa"/>
          </w:tcPr>
          <w:p w14:paraId="06DF84D9"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Бонуси накопичуються на рахунку з можливістю їх списання без обмежень при купівлі будь-яких товарів, їжі або напоїв</w:t>
            </w:r>
          </w:p>
        </w:tc>
        <w:tc>
          <w:tcPr>
            <w:tcW w:w="5811" w:type="dxa"/>
            <w:gridSpan w:val="5"/>
          </w:tcPr>
          <w:p w14:paraId="47F82DA8"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Знижка на 1л різна, залежить від кількості списаних бонусів</w:t>
            </w:r>
          </w:p>
        </w:tc>
      </w:tr>
      <w:tr w:rsidR="00B5575C" w:rsidRPr="00DA67F3" w14:paraId="797633CE" w14:textId="77777777" w:rsidTr="00B5575C">
        <w:tc>
          <w:tcPr>
            <w:tcW w:w="1129" w:type="dxa"/>
          </w:tcPr>
          <w:p w14:paraId="6B4A1BEE" w14:textId="77777777" w:rsidR="00B5575C" w:rsidRPr="002A174F" w:rsidRDefault="00B5575C" w:rsidP="00571A27">
            <w:pPr>
              <w:jc w:val="both"/>
              <w:rPr>
                <w:rFonts w:ascii="Times New Roman" w:hAnsi="Times New Roman" w:cs="Times New Roman"/>
                <w:sz w:val="24"/>
                <w:szCs w:val="24"/>
              </w:rPr>
            </w:pPr>
            <w:r w:rsidRPr="002A174F">
              <w:rPr>
                <w:rFonts w:ascii="Times New Roman" w:hAnsi="Times New Roman" w:cs="Times New Roman"/>
                <w:sz w:val="24"/>
                <w:szCs w:val="24"/>
                <w:lang w:val="en-US"/>
              </w:rPr>
              <w:t>UPG</w:t>
            </w:r>
          </w:p>
          <w:p w14:paraId="151E74CC" w14:textId="77777777" w:rsidR="00B5575C" w:rsidRPr="002A174F" w:rsidRDefault="00B5575C" w:rsidP="00571A27">
            <w:pPr>
              <w:ind w:firstLine="567"/>
              <w:jc w:val="both"/>
              <w:rPr>
                <w:rFonts w:ascii="Times New Roman" w:hAnsi="Times New Roman" w:cs="Times New Roman"/>
                <w:sz w:val="24"/>
                <w:szCs w:val="24"/>
                <w:lang w:val="uk-UA"/>
              </w:rPr>
            </w:pPr>
          </w:p>
        </w:tc>
        <w:tc>
          <w:tcPr>
            <w:tcW w:w="4967" w:type="dxa"/>
          </w:tcPr>
          <w:p w14:paraId="4C7368FC" w14:textId="548A5F2F"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2% бонусів від суми покупки </w:t>
            </w:r>
            <w:r w:rsidR="006B6DC5">
              <w:rPr>
                <w:rFonts w:ascii="Times New Roman" w:hAnsi="Times New Roman" w:cs="Times New Roman"/>
                <w:sz w:val="24"/>
                <w:szCs w:val="24"/>
                <w:lang w:val="uk-UA"/>
              </w:rPr>
              <w:t>у магазині</w:t>
            </w:r>
          </w:p>
          <w:p w14:paraId="028F7234"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10 бонусів за кожен літр до 20 л заправленого пального</w:t>
            </w:r>
          </w:p>
          <w:p w14:paraId="541CE285"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15 бонусів за кожен літр від 20-30 л заправленого пального</w:t>
            </w:r>
          </w:p>
          <w:p w14:paraId="732AF9E8"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20 бонусів за кожен літр від 30-50 л заправленого пального</w:t>
            </w:r>
          </w:p>
          <w:p w14:paraId="52C23835"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30 бонусів за кожен літр від 50- 100 л заправленого пального</w:t>
            </w:r>
          </w:p>
          <w:p w14:paraId="7FF33E10"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40 бонусів за кожен літр від 100 л заправленого пального</w:t>
            </w:r>
          </w:p>
        </w:tc>
        <w:tc>
          <w:tcPr>
            <w:tcW w:w="2835" w:type="dxa"/>
          </w:tcPr>
          <w:p w14:paraId="31A0F2D6" w14:textId="77777777" w:rsidR="00B5575C" w:rsidRPr="002A174F"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1 бонус = 0,01 грн</w:t>
            </w:r>
          </w:p>
        </w:tc>
        <w:tc>
          <w:tcPr>
            <w:tcW w:w="5811" w:type="dxa"/>
            <w:gridSpan w:val="5"/>
          </w:tcPr>
          <w:p w14:paraId="0690BB83" w14:textId="77777777" w:rsidR="00B5575C" w:rsidRPr="00DA67F3" w:rsidRDefault="00B5575C" w:rsidP="00571A27">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Знижка на 1л різна, залежить від кількості списаних бонусів</w:t>
            </w:r>
          </w:p>
        </w:tc>
      </w:tr>
    </w:tbl>
    <w:p w14:paraId="16309474" w14:textId="434F2450" w:rsidR="006B6DC5" w:rsidRPr="006B6DC5" w:rsidRDefault="006B6DC5" w:rsidP="006B6DC5">
      <w:pPr>
        <w:spacing w:after="0" w:line="360" w:lineRule="auto"/>
        <w:jc w:val="right"/>
        <w:rPr>
          <w:rFonts w:ascii="Times New Roman" w:hAnsi="Times New Roman" w:cs="Times New Roman"/>
          <w:sz w:val="28"/>
          <w:szCs w:val="28"/>
          <w:lang w:val="uk-UA"/>
        </w:rPr>
      </w:pPr>
      <w:r w:rsidRPr="006B6DC5">
        <w:rPr>
          <w:rFonts w:ascii="Times New Roman" w:hAnsi="Times New Roman" w:cs="Times New Roman"/>
          <w:sz w:val="28"/>
          <w:szCs w:val="28"/>
          <w:lang w:val="uk-UA"/>
        </w:rPr>
        <w:lastRenderedPageBreak/>
        <w:t>Продовження додатку А</w:t>
      </w:r>
    </w:p>
    <w:tbl>
      <w:tblPr>
        <w:tblStyle w:val="a7"/>
        <w:tblW w:w="14742" w:type="dxa"/>
        <w:tblInd w:w="-5" w:type="dxa"/>
        <w:tblLayout w:type="fixed"/>
        <w:tblLook w:val="04A0" w:firstRow="1" w:lastRow="0" w:firstColumn="1" w:lastColumn="0" w:noHBand="0" w:noVBand="1"/>
      </w:tblPr>
      <w:tblGrid>
        <w:gridCol w:w="1129"/>
        <w:gridCol w:w="4967"/>
        <w:gridCol w:w="2835"/>
        <w:gridCol w:w="992"/>
        <w:gridCol w:w="1134"/>
        <w:gridCol w:w="992"/>
        <w:gridCol w:w="1134"/>
        <w:gridCol w:w="1559"/>
      </w:tblGrid>
      <w:tr w:rsidR="006B6DC5" w:rsidRPr="00DA67F3" w14:paraId="3CBC12F8" w14:textId="77777777" w:rsidTr="00CD7964">
        <w:tc>
          <w:tcPr>
            <w:tcW w:w="1129" w:type="dxa"/>
            <w:vMerge w:val="restart"/>
          </w:tcPr>
          <w:p w14:paraId="46C22B7A" w14:textId="6BCFAEB3" w:rsidR="006B6DC5" w:rsidRDefault="006B6DC5" w:rsidP="006B6DC5">
            <w:pPr>
              <w:jc w:val="both"/>
              <w:rPr>
                <w:rFonts w:ascii="Times New Roman" w:hAnsi="Times New Roman" w:cs="Times New Roman"/>
                <w:sz w:val="24"/>
                <w:szCs w:val="24"/>
                <w:lang w:val="en-US"/>
              </w:rPr>
            </w:pPr>
            <w:r w:rsidRPr="002A174F">
              <w:rPr>
                <w:rFonts w:ascii="Times New Roman" w:hAnsi="Times New Roman" w:cs="Times New Roman"/>
                <w:sz w:val="24"/>
                <w:szCs w:val="24"/>
                <w:lang w:val="uk-UA"/>
              </w:rPr>
              <w:t>Назва мережі АЗС</w:t>
            </w:r>
          </w:p>
        </w:tc>
        <w:tc>
          <w:tcPr>
            <w:tcW w:w="4967" w:type="dxa"/>
            <w:vMerge w:val="restart"/>
          </w:tcPr>
          <w:p w14:paraId="220AC6B5" w14:textId="196DEF9B" w:rsidR="006B6DC5" w:rsidRDefault="006B6DC5" w:rsidP="006B6DC5">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Схема нарахування бонусів:</w:t>
            </w:r>
          </w:p>
        </w:tc>
        <w:tc>
          <w:tcPr>
            <w:tcW w:w="2835" w:type="dxa"/>
            <w:vMerge w:val="restart"/>
          </w:tcPr>
          <w:p w14:paraId="1275CA00" w14:textId="298DDA69" w:rsidR="006B6DC5" w:rsidRDefault="006B6DC5" w:rsidP="006B6DC5">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Схема використання бонусів</w:t>
            </w:r>
          </w:p>
        </w:tc>
        <w:tc>
          <w:tcPr>
            <w:tcW w:w="5811" w:type="dxa"/>
            <w:gridSpan w:val="5"/>
          </w:tcPr>
          <w:p w14:paraId="5620A08D" w14:textId="4200C476" w:rsidR="006B6DC5" w:rsidRPr="00DA67F3" w:rsidRDefault="006B6DC5" w:rsidP="006B6DC5">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Знижка на 1 л палива та товари</w:t>
            </w:r>
          </w:p>
        </w:tc>
      </w:tr>
      <w:tr w:rsidR="006B6DC5" w:rsidRPr="00DA67F3" w14:paraId="69B47C7A" w14:textId="77777777" w:rsidTr="00B5575C">
        <w:tc>
          <w:tcPr>
            <w:tcW w:w="1129" w:type="dxa"/>
            <w:vMerge/>
          </w:tcPr>
          <w:p w14:paraId="1D70206A" w14:textId="77777777" w:rsidR="006B6DC5" w:rsidRPr="006B6DC5" w:rsidRDefault="006B6DC5" w:rsidP="006B6DC5">
            <w:pPr>
              <w:jc w:val="both"/>
              <w:rPr>
                <w:rFonts w:ascii="Times New Roman" w:hAnsi="Times New Roman" w:cs="Times New Roman"/>
                <w:sz w:val="24"/>
                <w:szCs w:val="24"/>
              </w:rPr>
            </w:pPr>
          </w:p>
        </w:tc>
        <w:tc>
          <w:tcPr>
            <w:tcW w:w="4967" w:type="dxa"/>
            <w:vMerge/>
          </w:tcPr>
          <w:p w14:paraId="71984D35" w14:textId="77777777" w:rsidR="006B6DC5" w:rsidRDefault="006B6DC5" w:rsidP="006B6DC5">
            <w:pPr>
              <w:ind w:firstLine="20"/>
              <w:jc w:val="both"/>
              <w:rPr>
                <w:rFonts w:ascii="Times New Roman" w:hAnsi="Times New Roman" w:cs="Times New Roman"/>
                <w:sz w:val="24"/>
                <w:szCs w:val="24"/>
                <w:lang w:val="uk-UA"/>
              </w:rPr>
            </w:pPr>
          </w:p>
        </w:tc>
        <w:tc>
          <w:tcPr>
            <w:tcW w:w="2835" w:type="dxa"/>
            <w:vMerge/>
          </w:tcPr>
          <w:p w14:paraId="7AD6EE20" w14:textId="77777777" w:rsidR="006B6DC5" w:rsidRDefault="006B6DC5" w:rsidP="006B6DC5">
            <w:pPr>
              <w:ind w:firstLine="20"/>
              <w:jc w:val="both"/>
              <w:rPr>
                <w:rFonts w:ascii="Times New Roman" w:hAnsi="Times New Roman" w:cs="Times New Roman"/>
                <w:sz w:val="24"/>
                <w:szCs w:val="24"/>
                <w:lang w:val="uk-UA"/>
              </w:rPr>
            </w:pPr>
          </w:p>
        </w:tc>
        <w:tc>
          <w:tcPr>
            <w:tcW w:w="992" w:type="dxa"/>
          </w:tcPr>
          <w:p w14:paraId="227A35D7" w14:textId="327DC64C" w:rsidR="006B6DC5" w:rsidRDefault="006B6DC5" w:rsidP="006B6DC5">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Бензин </w:t>
            </w:r>
          </w:p>
        </w:tc>
        <w:tc>
          <w:tcPr>
            <w:tcW w:w="1134" w:type="dxa"/>
          </w:tcPr>
          <w:p w14:paraId="45704874" w14:textId="1E2D2CE0" w:rsidR="006B6DC5" w:rsidRDefault="006B6DC5" w:rsidP="006B6DC5">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Бензин преміум</w:t>
            </w:r>
          </w:p>
        </w:tc>
        <w:tc>
          <w:tcPr>
            <w:tcW w:w="992" w:type="dxa"/>
          </w:tcPr>
          <w:p w14:paraId="7F9871B0" w14:textId="461F49FE" w:rsidR="006B6DC5" w:rsidRDefault="006B6DC5" w:rsidP="006B6DC5">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ДП</w:t>
            </w:r>
          </w:p>
        </w:tc>
        <w:tc>
          <w:tcPr>
            <w:tcW w:w="1134" w:type="dxa"/>
          </w:tcPr>
          <w:p w14:paraId="164E6E31" w14:textId="39666D17" w:rsidR="006B6DC5" w:rsidRDefault="006B6DC5" w:rsidP="006B6DC5">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Газ</w:t>
            </w:r>
          </w:p>
        </w:tc>
        <w:tc>
          <w:tcPr>
            <w:tcW w:w="1559" w:type="dxa"/>
          </w:tcPr>
          <w:p w14:paraId="59E60E03" w14:textId="2973E0B3" w:rsidR="006B6DC5" w:rsidRPr="00DA67F3" w:rsidRDefault="006B6DC5" w:rsidP="006B6DC5">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Магазин</w:t>
            </w:r>
          </w:p>
        </w:tc>
      </w:tr>
      <w:tr w:rsidR="006B6DC5" w:rsidRPr="00DA67F3" w14:paraId="5D8202BC" w14:textId="77777777" w:rsidTr="00B5575C">
        <w:tc>
          <w:tcPr>
            <w:tcW w:w="1129" w:type="dxa"/>
            <w:vMerge w:val="restart"/>
          </w:tcPr>
          <w:p w14:paraId="46AE4DE9" w14:textId="77777777" w:rsidR="006B6DC5" w:rsidRPr="0032719C" w:rsidRDefault="006B6DC5" w:rsidP="006B6DC5">
            <w:p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Amic</w:t>
            </w:r>
            <w:proofErr w:type="spellEnd"/>
          </w:p>
        </w:tc>
        <w:tc>
          <w:tcPr>
            <w:tcW w:w="4967" w:type="dxa"/>
            <w:vMerge w:val="restart"/>
          </w:tcPr>
          <w:p w14:paraId="27EFC906" w14:textId="77777777" w:rsidR="006B6DC5" w:rsidRPr="0032719C"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Нарахування бонусів немає, є миттєва знижка на пальне та на кафе – 3%, магазин – 1%</w:t>
            </w:r>
          </w:p>
        </w:tc>
        <w:tc>
          <w:tcPr>
            <w:tcW w:w="2835" w:type="dxa"/>
          </w:tcPr>
          <w:p w14:paraId="34FFBBCE"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Миттєва знижка від моменту реєстрації – 0,5 грн/л</w:t>
            </w:r>
          </w:p>
        </w:tc>
        <w:tc>
          <w:tcPr>
            <w:tcW w:w="992" w:type="dxa"/>
          </w:tcPr>
          <w:p w14:paraId="51D49265"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50 </w:t>
            </w:r>
            <w:proofErr w:type="spellStart"/>
            <w:r>
              <w:rPr>
                <w:rFonts w:ascii="Times New Roman" w:hAnsi="Times New Roman" w:cs="Times New Roman"/>
                <w:sz w:val="24"/>
                <w:szCs w:val="24"/>
                <w:lang w:val="uk-UA"/>
              </w:rPr>
              <w:t>коп</w:t>
            </w:r>
            <w:proofErr w:type="spellEnd"/>
            <w:r>
              <w:rPr>
                <w:rFonts w:ascii="Times New Roman" w:hAnsi="Times New Roman" w:cs="Times New Roman"/>
                <w:sz w:val="24"/>
                <w:szCs w:val="24"/>
                <w:lang w:val="uk-UA"/>
              </w:rPr>
              <w:t>/л</w:t>
            </w:r>
          </w:p>
        </w:tc>
        <w:tc>
          <w:tcPr>
            <w:tcW w:w="1134" w:type="dxa"/>
          </w:tcPr>
          <w:p w14:paraId="63010E3F"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50 </w:t>
            </w:r>
            <w:proofErr w:type="spellStart"/>
            <w:r>
              <w:rPr>
                <w:rFonts w:ascii="Times New Roman" w:hAnsi="Times New Roman" w:cs="Times New Roman"/>
                <w:sz w:val="24"/>
                <w:szCs w:val="24"/>
                <w:lang w:val="uk-UA"/>
              </w:rPr>
              <w:t>коп</w:t>
            </w:r>
            <w:proofErr w:type="spellEnd"/>
            <w:r>
              <w:rPr>
                <w:rFonts w:ascii="Times New Roman" w:hAnsi="Times New Roman" w:cs="Times New Roman"/>
                <w:sz w:val="24"/>
                <w:szCs w:val="24"/>
                <w:lang w:val="uk-UA"/>
              </w:rPr>
              <w:t>/л</w:t>
            </w:r>
          </w:p>
        </w:tc>
        <w:tc>
          <w:tcPr>
            <w:tcW w:w="992" w:type="dxa"/>
          </w:tcPr>
          <w:p w14:paraId="3A8C73C2"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50 </w:t>
            </w:r>
            <w:proofErr w:type="spellStart"/>
            <w:r>
              <w:rPr>
                <w:rFonts w:ascii="Times New Roman" w:hAnsi="Times New Roman" w:cs="Times New Roman"/>
                <w:sz w:val="24"/>
                <w:szCs w:val="24"/>
                <w:lang w:val="uk-UA"/>
              </w:rPr>
              <w:t>коп</w:t>
            </w:r>
            <w:proofErr w:type="spellEnd"/>
            <w:r>
              <w:rPr>
                <w:rFonts w:ascii="Times New Roman" w:hAnsi="Times New Roman" w:cs="Times New Roman"/>
                <w:sz w:val="24"/>
                <w:szCs w:val="24"/>
                <w:lang w:val="uk-UA"/>
              </w:rPr>
              <w:t>/л</w:t>
            </w:r>
          </w:p>
        </w:tc>
        <w:tc>
          <w:tcPr>
            <w:tcW w:w="1134" w:type="dxa"/>
          </w:tcPr>
          <w:p w14:paraId="3941B065"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50 </w:t>
            </w:r>
            <w:proofErr w:type="spellStart"/>
            <w:r>
              <w:rPr>
                <w:rFonts w:ascii="Times New Roman" w:hAnsi="Times New Roman" w:cs="Times New Roman"/>
                <w:sz w:val="24"/>
                <w:szCs w:val="24"/>
                <w:lang w:val="uk-UA"/>
              </w:rPr>
              <w:t>коп</w:t>
            </w:r>
            <w:proofErr w:type="spellEnd"/>
            <w:r>
              <w:rPr>
                <w:rFonts w:ascii="Times New Roman" w:hAnsi="Times New Roman" w:cs="Times New Roman"/>
                <w:sz w:val="24"/>
                <w:szCs w:val="24"/>
                <w:lang w:val="uk-UA"/>
              </w:rPr>
              <w:t>/л</w:t>
            </w:r>
          </w:p>
        </w:tc>
        <w:tc>
          <w:tcPr>
            <w:tcW w:w="1559" w:type="dxa"/>
          </w:tcPr>
          <w:p w14:paraId="2818E125" w14:textId="77777777" w:rsidR="006B6DC5" w:rsidRPr="00DA67F3" w:rsidRDefault="006B6DC5" w:rsidP="006B6DC5">
            <w:pPr>
              <w:ind w:firstLine="20"/>
              <w:jc w:val="both"/>
              <w:rPr>
                <w:rFonts w:ascii="Times New Roman" w:hAnsi="Times New Roman" w:cs="Times New Roman"/>
                <w:sz w:val="24"/>
                <w:szCs w:val="24"/>
                <w:lang w:val="uk-UA"/>
              </w:rPr>
            </w:pPr>
          </w:p>
        </w:tc>
      </w:tr>
      <w:tr w:rsidR="006B6DC5" w:rsidRPr="00DA67F3" w14:paraId="220AD0AB" w14:textId="77777777" w:rsidTr="00B5575C">
        <w:tc>
          <w:tcPr>
            <w:tcW w:w="1129" w:type="dxa"/>
            <w:vMerge/>
          </w:tcPr>
          <w:p w14:paraId="5FAFCC46" w14:textId="77777777" w:rsidR="006B6DC5" w:rsidRPr="0032719C" w:rsidRDefault="006B6DC5" w:rsidP="006B6DC5">
            <w:pPr>
              <w:ind w:firstLine="567"/>
              <w:jc w:val="both"/>
              <w:rPr>
                <w:rFonts w:ascii="Times New Roman" w:hAnsi="Times New Roman" w:cs="Times New Roman"/>
                <w:sz w:val="24"/>
                <w:szCs w:val="24"/>
              </w:rPr>
            </w:pPr>
          </w:p>
        </w:tc>
        <w:tc>
          <w:tcPr>
            <w:tcW w:w="4967" w:type="dxa"/>
            <w:vMerge/>
          </w:tcPr>
          <w:p w14:paraId="763C7B6F" w14:textId="77777777" w:rsidR="006B6DC5" w:rsidRPr="00DA67F3" w:rsidRDefault="006B6DC5" w:rsidP="006B6DC5">
            <w:pPr>
              <w:ind w:firstLine="20"/>
              <w:jc w:val="both"/>
              <w:rPr>
                <w:rFonts w:ascii="Times New Roman" w:hAnsi="Times New Roman" w:cs="Times New Roman"/>
                <w:sz w:val="24"/>
                <w:szCs w:val="24"/>
                <w:lang w:val="uk-UA"/>
              </w:rPr>
            </w:pPr>
          </w:p>
        </w:tc>
        <w:tc>
          <w:tcPr>
            <w:tcW w:w="2835" w:type="dxa"/>
          </w:tcPr>
          <w:p w14:paraId="095841A5"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При купівлі супутніх товарів -1% знижка</w:t>
            </w:r>
          </w:p>
        </w:tc>
        <w:tc>
          <w:tcPr>
            <w:tcW w:w="992" w:type="dxa"/>
          </w:tcPr>
          <w:p w14:paraId="19DB1536" w14:textId="77777777" w:rsidR="006B6DC5" w:rsidRPr="00DA67F3" w:rsidRDefault="006B6DC5" w:rsidP="006B6DC5">
            <w:pPr>
              <w:ind w:firstLine="20"/>
              <w:jc w:val="both"/>
              <w:rPr>
                <w:rFonts w:ascii="Times New Roman" w:hAnsi="Times New Roman" w:cs="Times New Roman"/>
                <w:sz w:val="24"/>
                <w:szCs w:val="24"/>
                <w:lang w:val="uk-UA"/>
              </w:rPr>
            </w:pPr>
          </w:p>
        </w:tc>
        <w:tc>
          <w:tcPr>
            <w:tcW w:w="1134" w:type="dxa"/>
          </w:tcPr>
          <w:p w14:paraId="04C969ED" w14:textId="77777777" w:rsidR="006B6DC5" w:rsidRPr="00DA67F3" w:rsidRDefault="006B6DC5" w:rsidP="006B6DC5">
            <w:pPr>
              <w:ind w:firstLine="20"/>
              <w:jc w:val="both"/>
              <w:rPr>
                <w:rFonts w:ascii="Times New Roman" w:hAnsi="Times New Roman" w:cs="Times New Roman"/>
                <w:sz w:val="24"/>
                <w:szCs w:val="24"/>
                <w:lang w:val="uk-UA"/>
              </w:rPr>
            </w:pPr>
          </w:p>
        </w:tc>
        <w:tc>
          <w:tcPr>
            <w:tcW w:w="992" w:type="dxa"/>
          </w:tcPr>
          <w:p w14:paraId="3DF14A24" w14:textId="77777777" w:rsidR="006B6DC5" w:rsidRPr="00DA67F3" w:rsidRDefault="006B6DC5" w:rsidP="006B6DC5">
            <w:pPr>
              <w:ind w:firstLine="20"/>
              <w:jc w:val="both"/>
              <w:rPr>
                <w:rFonts w:ascii="Times New Roman" w:hAnsi="Times New Roman" w:cs="Times New Roman"/>
                <w:sz w:val="24"/>
                <w:szCs w:val="24"/>
                <w:lang w:val="uk-UA"/>
              </w:rPr>
            </w:pPr>
          </w:p>
        </w:tc>
        <w:tc>
          <w:tcPr>
            <w:tcW w:w="1134" w:type="dxa"/>
          </w:tcPr>
          <w:p w14:paraId="6CB624E3" w14:textId="77777777" w:rsidR="006B6DC5" w:rsidRPr="00DA67F3" w:rsidRDefault="006B6DC5" w:rsidP="006B6DC5">
            <w:pPr>
              <w:ind w:firstLine="20"/>
              <w:jc w:val="both"/>
              <w:rPr>
                <w:rFonts w:ascii="Times New Roman" w:hAnsi="Times New Roman" w:cs="Times New Roman"/>
                <w:sz w:val="24"/>
                <w:szCs w:val="24"/>
                <w:lang w:val="uk-UA"/>
              </w:rPr>
            </w:pPr>
          </w:p>
        </w:tc>
        <w:tc>
          <w:tcPr>
            <w:tcW w:w="1559" w:type="dxa"/>
          </w:tcPr>
          <w:p w14:paraId="22B20231"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6B6DC5" w:rsidRPr="00DA67F3" w14:paraId="3B51389B" w14:textId="77777777" w:rsidTr="00B5575C">
        <w:tc>
          <w:tcPr>
            <w:tcW w:w="1129" w:type="dxa"/>
            <w:vMerge/>
          </w:tcPr>
          <w:p w14:paraId="13F3F2CF" w14:textId="77777777" w:rsidR="006B6DC5" w:rsidRPr="0032719C" w:rsidRDefault="006B6DC5" w:rsidP="006B6DC5">
            <w:pPr>
              <w:ind w:firstLine="567"/>
              <w:jc w:val="both"/>
              <w:rPr>
                <w:rFonts w:ascii="Times New Roman" w:hAnsi="Times New Roman" w:cs="Times New Roman"/>
                <w:sz w:val="24"/>
                <w:szCs w:val="24"/>
              </w:rPr>
            </w:pPr>
          </w:p>
        </w:tc>
        <w:tc>
          <w:tcPr>
            <w:tcW w:w="4967" w:type="dxa"/>
            <w:vMerge/>
          </w:tcPr>
          <w:p w14:paraId="10B6BC01" w14:textId="77777777" w:rsidR="006B6DC5" w:rsidRPr="00DA67F3" w:rsidRDefault="006B6DC5" w:rsidP="006B6DC5">
            <w:pPr>
              <w:ind w:firstLine="20"/>
              <w:jc w:val="both"/>
              <w:rPr>
                <w:rFonts w:ascii="Times New Roman" w:hAnsi="Times New Roman" w:cs="Times New Roman"/>
                <w:sz w:val="24"/>
                <w:szCs w:val="24"/>
                <w:lang w:val="uk-UA"/>
              </w:rPr>
            </w:pPr>
          </w:p>
        </w:tc>
        <w:tc>
          <w:tcPr>
            <w:tcW w:w="2835" w:type="dxa"/>
          </w:tcPr>
          <w:p w14:paraId="4D572CCF"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При купівлі товарів групи «кафе» -3% знижка</w:t>
            </w:r>
          </w:p>
        </w:tc>
        <w:tc>
          <w:tcPr>
            <w:tcW w:w="992" w:type="dxa"/>
          </w:tcPr>
          <w:p w14:paraId="245ECEC1" w14:textId="77777777" w:rsidR="006B6DC5" w:rsidRPr="00DA67F3" w:rsidRDefault="006B6DC5" w:rsidP="006B6DC5">
            <w:pPr>
              <w:ind w:firstLine="20"/>
              <w:jc w:val="both"/>
              <w:rPr>
                <w:rFonts w:ascii="Times New Roman" w:hAnsi="Times New Roman" w:cs="Times New Roman"/>
                <w:sz w:val="24"/>
                <w:szCs w:val="24"/>
                <w:lang w:val="uk-UA"/>
              </w:rPr>
            </w:pPr>
          </w:p>
        </w:tc>
        <w:tc>
          <w:tcPr>
            <w:tcW w:w="1134" w:type="dxa"/>
          </w:tcPr>
          <w:p w14:paraId="642E7583" w14:textId="77777777" w:rsidR="006B6DC5" w:rsidRPr="00DA67F3" w:rsidRDefault="006B6DC5" w:rsidP="006B6DC5">
            <w:pPr>
              <w:ind w:firstLine="20"/>
              <w:jc w:val="both"/>
              <w:rPr>
                <w:rFonts w:ascii="Times New Roman" w:hAnsi="Times New Roman" w:cs="Times New Roman"/>
                <w:sz w:val="24"/>
                <w:szCs w:val="24"/>
                <w:lang w:val="uk-UA"/>
              </w:rPr>
            </w:pPr>
          </w:p>
        </w:tc>
        <w:tc>
          <w:tcPr>
            <w:tcW w:w="992" w:type="dxa"/>
          </w:tcPr>
          <w:p w14:paraId="655F13A8" w14:textId="77777777" w:rsidR="006B6DC5" w:rsidRPr="00DA67F3" w:rsidRDefault="006B6DC5" w:rsidP="006B6DC5">
            <w:pPr>
              <w:ind w:firstLine="20"/>
              <w:jc w:val="both"/>
              <w:rPr>
                <w:rFonts w:ascii="Times New Roman" w:hAnsi="Times New Roman" w:cs="Times New Roman"/>
                <w:sz w:val="24"/>
                <w:szCs w:val="24"/>
                <w:lang w:val="uk-UA"/>
              </w:rPr>
            </w:pPr>
          </w:p>
        </w:tc>
        <w:tc>
          <w:tcPr>
            <w:tcW w:w="1134" w:type="dxa"/>
          </w:tcPr>
          <w:p w14:paraId="0B81F18C" w14:textId="77777777" w:rsidR="006B6DC5" w:rsidRPr="00DA67F3" w:rsidRDefault="006B6DC5" w:rsidP="006B6DC5">
            <w:pPr>
              <w:ind w:firstLine="20"/>
              <w:jc w:val="both"/>
              <w:rPr>
                <w:rFonts w:ascii="Times New Roman" w:hAnsi="Times New Roman" w:cs="Times New Roman"/>
                <w:sz w:val="24"/>
                <w:szCs w:val="24"/>
                <w:lang w:val="uk-UA"/>
              </w:rPr>
            </w:pPr>
          </w:p>
        </w:tc>
        <w:tc>
          <w:tcPr>
            <w:tcW w:w="1559" w:type="dxa"/>
          </w:tcPr>
          <w:p w14:paraId="131C2F5A"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6B6DC5" w:rsidRPr="00DA67F3" w14:paraId="1AD44ACF" w14:textId="77777777" w:rsidTr="00B5575C">
        <w:tc>
          <w:tcPr>
            <w:tcW w:w="1129" w:type="dxa"/>
          </w:tcPr>
          <w:p w14:paraId="35F572E4" w14:textId="77777777" w:rsidR="006B6DC5" w:rsidRPr="0032719C" w:rsidRDefault="006B6DC5" w:rsidP="006B6DC5">
            <w:pPr>
              <w:jc w:val="both"/>
              <w:rPr>
                <w:rFonts w:ascii="Times New Roman" w:hAnsi="Times New Roman" w:cs="Times New Roman"/>
                <w:sz w:val="24"/>
                <w:szCs w:val="24"/>
                <w:lang w:val="en-US"/>
              </w:rPr>
            </w:pPr>
            <w:r>
              <w:rPr>
                <w:rFonts w:ascii="Times New Roman" w:hAnsi="Times New Roman" w:cs="Times New Roman"/>
                <w:sz w:val="24"/>
                <w:szCs w:val="24"/>
                <w:lang w:val="en-US"/>
              </w:rPr>
              <w:t>U.GO.</w:t>
            </w:r>
          </w:p>
        </w:tc>
        <w:tc>
          <w:tcPr>
            <w:tcW w:w="4967" w:type="dxa"/>
          </w:tcPr>
          <w:p w14:paraId="244573D7" w14:textId="77777777" w:rsidR="006B6DC5"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Pr="00463BE0">
              <w:rPr>
                <w:rFonts w:ascii="Times New Roman" w:hAnsi="Times New Roman" w:cs="Times New Roman"/>
                <w:sz w:val="24"/>
                <w:szCs w:val="24"/>
                <w:lang w:val="uk-UA"/>
              </w:rPr>
              <w:t>а придбання</w:t>
            </w:r>
            <w:r>
              <w:rPr>
                <w:rFonts w:ascii="Times New Roman" w:hAnsi="Times New Roman" w:cs="Times New Roman"/>
                <w:sz w:val="24"/>
                <w:szCs w:val="24"/>
                <w:lang w:val="uk-UA"/>
              </w:rPr>
              <w:t xml:space="preserve"> </w:t>
            </w:r>
            <w:r w:rsidRPr="00463BE0">
              <w:rPr>
                <w:rFonts w:ascii="Times New Roman" w:hAnsi="Times New Roman" w:cs="Times New Roman"/>
                <w:sz w:val="24"/>
                <w:szCs w:val="24"/>
                <w:lang w:val="uk-UA"/>
              </w:rPr>
              <w:t xml:space="preserve">Учасником зі </w:t>
            </w:r>
          </w:p>
          <w:p w14:paraId="1779BEDF" w14:textId="77777777" w:rsidR="006B6DC5" w:rsidRDefault="006B6DC5" w:rsidP="006B6DC5">
            <w:pPr>
              <w:ind w:firstLine="20"/>
              <w:jc w:val="both"/>
              <w:rPr>
                <w:rFonts w:ascii="Times New Roman" w:hAnsi="Times New Roman" w:cs="Times New Roman"/>
                <w:sz w:val="24"/>
                <w:szCs w:val="24"/>
                <w:lang w:val="uk-UA"/>
              </w:rPr>
            </w:pPr>
            <w:r w:rsidRPr="00463BE0">
              <w:rPr>
                <w:rFonts w:ascii="Times New Roman" w:hAnsi="Times New Roman" w:cs="Times New Roman"/>
                <w:sz w:val="24"/>
                <w:szCs w:val="24"/>
                <w:lang w:val="uk-UA"/>
              </w:rPr>
              <w:t>Статусом «</w:t>
            </w:r>
            <w:proofErr w:type="spellStart"/>
            <w:r w:rsidRPr="00463BE0">
              <w:rPr>
                <w:rFonts w:ascii="Times New Roman" w:hAnsi="Times New Roman" w:cs="Times New Roman"/>
                <w:sz w:val="24"/>
                <w:szCs w:val="24"/>
                <w:lang w:val="uk-UA"/>
              </w:rPr>
              <w:t>Junior</w:t>
            </w:r>
            <w:proofErr w:type="spellEnd"/>
            <w:r w:rsidRPr="00463BE0">
              <w:rPr>
                <w:rFonts w:ascii="Times New Roman" w:hAnsi="Times New Roman" w:cs="Times New Roman"/>
                <w:sz w:val="24"/>
                <w:szCs w:val="24"/>
                <w:lang w:val="uk-UA"/>
              </w:rPr>
              <w:t>»</w:t>
            </w:r>
            <w:r>
              <w:rPr>
                <w:rFonts w:ascii="Times New Roman" w:hAnsi="Times New Roman" w:cs="Times New Roman"/>
                <w:sz w:val="24"/>
                <w:szCs w:val="24"/>
                <w:lang w:val="uk-UA"/>
              </w:rPr>
              <w:t xml:space="preserve"> </w:t>
            </w:r>
          </w:p>
          <w:p w14:paraId="349C3A98"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бензину/ДП – 1% від суми чеку </w:t>
            </w:r>
          </w:p>
          <w:p w14:paraId="68809AEE"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LPG – 0.5% від суми чеку </w:t>
            </w:r>
          </w:p>
          <w:p w14:paraId="28C481C4"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супутніх товарів – 2% від суми чеку </w:t>
            </w:r>
          </w:p>
          <w:p w14:paraId="15B305DC"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страв/напоїв кафе – 3% від суми чеку</w:t>
            </w:r>
          </w:p>
          <w:p w14:paraId="0FF4919B" w14:textId="77777777" w:rsidR="006B6DC5" w:rsidRDefault="006B6DC5" w:rsidP="006B6DC5">
            <w:pPr>
              <w:jc w:val="both"/>
              <w:rPr>
                <w:rFonts w:ascii="Times New Roman" w:hAnsi="Times New Roman" w:cs="Times New Roman"/>
                <w:sz w:val="24"/>
                <w:szCs w:val="24"/>
              </w:rPr>
            </w:pPr>
            <w:r w:rsidRPr="00463BE0">
              <w:rPr>
                <w:rFonts w:ascii="Times New Roman" w:hAnsi="Times New Roman" w:cs="Times New Roman"/>
                <w:sz w:val="24"/>
                <w:szCs w:val="24"/>
              </w:rPr>
              <w:t>Статусом «Middle»</w:t>
            </w:r>
          </w:p>
          <w:p w14:paraId="3482A221"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бензину/ДП – </w:t>
            </w:r>
            <w:r>
              <w:rPr>
                <w:rFonts w:ascii="Times New Roman" w:hAnsi="Times New Roman" w:cs="Times New Roman"/>
                <w:sz w:val="24"/>
                <w:szCs w:val="24"/>
              </w:rPr>
              <w:t>2</w:t>
            </w:r>
            <w:r w:rsidRPr="00463BE0">
              <w:rPr>
                <w:rFonts w:ascii="Times New Roman" w:hAnsi="Times New Roman" w:cs="Times New Roman"/>
                <w:sz w:val="24"/>
                <w:szCs w:val="24"/>
              </w:rPr>
              <w:t xml:space="preserve">% від суми чеку </w:t>
            </w:r>
          </w:p>
          <w:p w14:paraId="12929605"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LPG – </w:t>
            </w:r>
            <w:r>
              <w:rPr>
                <w:rFonts w:ascii="Times New Roman" w:hAnsi="Times New Roman" w:cs="Times New Roman"/>
                <w:sz w:val="24"/>
                <w:szCs w:val="24"/>
              </w:rPr>
              <w:t>1</w:t>
            </w:r>
            <w:r w:rsidRPr="00463BE0">
              <w:rPr>
                <w:rFonts w:ascii="Times New Roman" w:hAnsi="Times New Roman" w:cs="Times New Roman"/>
                <w:sz w:val="24"/>
                <w:szCs w:val="24"/>
              </w:rPr>
              <w:t xml:space="preserve">% від суми чеку </w:t>
            </w:r>
          </w:p>
          <w:p w14:paraId="1C9202FA"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супутніх товарів – </w:t>
            </w:r>
            <w:r>
              <w:rPr>
                <w:rFonts w:ascii="Times New Roman" w:hAnsi="Times New Roman" w:cs="Times New Roman"/>
                <w:sz w:val="24"/>
                <w:szCs w:val="24"/>
              </w:rPr>
              <w:t>3</w:t>
            </w:r>
            <w:r w:rsidRPr="00463BE0">
              <w:rPr>
                <w:rFonts w:ascii="Times New Roman" w:hAnsi="Times New Roman" w:cs="Times New Roman"/>
                <w:sz w:val="24"/>
                <w:szCs w:val="24"/>
              </w:rPr>
              <w:t xml:space="preserve">% від суми чеку </w:t>
            </w:r>
          </w:p>
          <w:p w14:paraId="2888FD66"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страв/напоїв кафе – </w:t>
            </w:r>
            <w:r>
              <w:rPr>
                <w:rFonts w:ascii="Times New Roman" w:hAnsi="Times New Roman" w:cs="Times New Roman"/>
                <w:sz w:val="24"/>
                <w:szCs w:val="24"/>
              </w:rPr>
              <w:t>4</w:t>
            </w:r>
            <w:r w:rsidRPr="00463BE0">
              <w:rPr>
                <w:rFonts w:ascii="Times New Roman" w:hAnsi="Times New Roman" w:cs="Times New Roman"/>
                <w:sz w:val="24"/>
                <w:szCs w:val="24"/>
              </w:rPr>
              <w:t>% від суми чеку</w:t>
            </w:r>
          </w:p>
          <w:p w14:paraId="2A6DFDF5" w14:textId="77777777" w:rsidR="006B6DC5" w:rsidRDefault="006B6DC5" w:rsidP="006B6DC5">
            <w:pPr>
              <w:jc w:val="both"/>
              <w:rPr>
                <w:rFonts w:ascii="Times New Roman" w:hAnsi="Times New Roman" w:cs="Times New Roman"/>
                <w:sz w:val="24"/>
                <w:szCs w:val="24"/>
              </w:rPr>
            </w:pPr>
            <w:r w:rsidRPr="00410D97">
              <w:rPr>
                <w:rFonts w:ascii="Times New Roman" w:hAnsi="Times New Roman" w:cs="Times New Roman"/>
                <w:sz w:val="24"/>
                <w:szCs w:val="24"/>
              </w:rPr>
              <w:t>Статусом «</w:t>
            </w:r>
            <w:proofErr w:type="spellStart"/>
            <w:r w:rsidRPr="00410D97">
              <w:rPr>
                <w:rFonts w:ascii="Times New Roman" w:hAnsi="Times New Roman" w:cs="Times New Roman"/>
                <w:sz w:val="24"/>
                <w:szCs w:val="24"/>
              </w:rPr>
              <w:t>Senior</w:t>
            </w:r>
            <w:proofErr w:type="spellEnd"/>
            <w:r w:rsidRPr="00410D97">
              <w:rPr>
                <w:rFonts w:ascii="Times New Roman" w:hAnsi="Times New Roman" w:cs="Times New Roman"/>
                <w:sz w:val="24"/>
                <w:szCs w:val="24"/>
              </w:rPr>
              <w:t>»</w:t>
            </w:r>
          </w:p>
          <w:p w14:paraId="58B479EB"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бензину/ДП – </w:t>
            </w:r>
            <w:r>
              <w:rPr>
                <w:rFonts w:ascii="Times New Roman" w:hAnsi="Times New Roman" w:cs="Times New Roman"/>
                <w:sz w:val="24"/>
                <w:szCs w:val="24"/>
              </w:rPr>
              <w:t>3</w:t>
            </w:r>
            <w:r w:rsidRPr="00463BE0">
              <w:rPr>
                <w:rFonts w:ascii="Times New Roman" w:hAnsi="Times New Roman" w:cs="Times New Roman"/>
                <w:sz w:val="24"/>
                <w:szCs w:val="24"/>
              </w:rPr>
              <w:t xml:space="preserve">% від суми чеку </w:t>
            </w:r>
          </w:p>
          <w:p w14:paraId="1EB60503"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LPG – </w:t>
            </w:r>
            <w:r>
              <w:rPr>
                <w:rFonts w:ascii="Times New Roman" w:hAnsi="Times New Roman" w:cs="Times New Roman"/>
                <w:sz w:val="24"/>
                <w:szCs w:val="24"/>
              </w:rPr>
              <w:t>1,5</w:t>
            </w:r>
            <w:r w:rsidRPr="00463BE0">
              <w:rPr>
                <w:rFonts w:ascii="Times New Roman" w:hAnsi="Times New Roman" w:cs="Times New Roman"/>
                <w:sz w:val="24"/>
                <w:szCs w:val="24"/>
              </w:rPr>
              <w:t xml:space="preserve">% від суми чеку </w:t>
            </w:r>
          </w:p>
          <w:p w14:paraId="47EB195C" w14:textId="77777777" w:rsidR="006B6DC5"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супутніх товарів – </w:t>
            </w:r>
            <w:r>
              <w:rPr>
                <w:rFonts w:ascii="Times New Roman" w:hAnsi="Times New Roman" w:cs="Times New Roman"/>
                <w:sz w:val="24"/>
                <w:szCs w:val="24"/>
              </w:rPr>
              <w:t>4</w:t>
            </w:r>
            <w:r w:rsidRPr="00463BE0">
              <w:rPr>
                <w:rFonts w:ascii="Times New Roman" w:hAnsi="Times New Roman" w:cs="Times New Roman"/>
                <w:sz w:val="24"/>
                <w:szCs w:val="24"/>
              </w:rPr>
              <w:t xml:space="preserve">% від суми чеку </w:t>
            </w:r>
          </w:p>
          <w:p w14:paraId="2138AD06" w14:textId="77777777" w:rsidR="006B6DC5" w:rsidRPr="00410D97" w:rsidRDefault="006B6DC5" w:rsidP="006B6DC5">
            <w:pPr>
              <w:pStyle w:val="a3"/>
              <w:numPr>
                <w:ilvl w:val="0"/>
                <w:numId w:val="2"/>
              </w:numPr>
              <w:spacing w:after="0" w:line="240" w:lineRule="auto"/>
              <w:ind w:left="282"/>
              <w:jc w:val="both"/>
              <w:rPr>
                <w:rFonts w:ascii="Times New Roman" w:hAnsi="Times New Roman" w:cs="Times New Roman"/>
                <w:sz w:val="24"/>
                <w:szCs w:val="24"/>
              </w:rPr>
            </w:pPr>
            <w:r w:rsidRPr="00463BE0">
              <w:rPr>
                <w:rFonts w:ascii="Times New Roman" w:hAnsi="Times New Roman" w:cs="Times New Roman"/>
                <w:sz w:val="24"/>
                <w:szCs w:val="24"/>
              </w:rPr>
              <w:t xml:space="preserve">страв/напоїв кафе – </w:t>
            </w:r>
            <w:r>
              <w:rPr>
                <w:rFonts w:ascii="Times New Roman" w:hAnsi="Times New Roman" w:cs="Times New Roman"/>
                <w:sz w:val="24"/>
                <w:szCs w:val="24"/>
              </w:rPr>
              <w:t>5</w:t>
            </w:r>
            <w:r w:rsidRPr="00463BE0">
              <w:rPr>
                <w:rFonts w:ascii="Times New Roman" w:hAnsi="Times New Roman" w:cs="Times New Roman"/>
                <w:sz w:val="24"/>
                <w:szCs w:val="24"/>
              </w:rPr>
              <w:t>% від суми чеку</w:t>
            </w:r>
          </w:p>
          <w:p w14:paraId="1652876A"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 наявності </w:t>
            </w:r>
            <w:r w:rsidRPr="00463BE0">
              <w:rPr>
                <w:rFonts w:ascii="Times New Roman" w:hAnsi="Times New Roman" w:cs="Times New Roman"/>
                <w:sz w:val="24"/>
                <w:szCs w:val="24"/>
                <w:lang w:val="uk-UA"/>
              </w:rPr>
              <w:t>U.GO-картк</w:t>
            </w:r>
            <w:r>
              <w:rPr>
                <w:rFonts w:ascii="Times New Roman" w:hAnsi="Times New Roman" w:cs="Times New Roman"/>
                <w:sz w:val="24"/>
                <w:szCs w:val="24"/>
                <w:lang w:val="uk-UA"/>
              </w:rPr>
              <w:t>и</w:t>
            </w:r>
          </w:p>
        </w:tc>
        <w:tc>
          <w:tcPr>
            <w:tcW w:w="2835" w:type="dxa"/>
          </w:tcPr>
          <w:p w14:paraId="7721A4E0" w14:textId="77777777" w:rsidR="006B6DC5"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Придбати товари або послуги за нараховані бонуси </w:t>
            </w:r>
          </w:p>
          <w:p w14:paraId="60BF2E7E" w14:textId="77777777" w:rsidR="006B6DC5" w:rsidRPr="00DA67F3" w:rsidRDefault="006B6DC5" w:rsidP="006B6DC5">
            <w:pPr>
              <w:ind w:firstLine="20"/>
              <w:jc w:val="both"/>
              <w:rPr>
                <w:rFonts w:ascii="Times New Roman" w:hAnsi="Times New Roman" w:cs="Times New Roman"/>
                <w:sz w:val="24"/>
                <w:szCs w:val="24"/>
                <w:lang w:val="uk-UA"/>
              </w:rPr>
            </w:pPr>
            <w:r w:rsidRPr="00463BE0">
              <w:rPr>
                <w:rFonts w:ascii="Times New Roman" w:hAnsi="Times New Roman" w:cs="Times New Roman"/>
                <w:sz w:val="24"/>
                <w:szCs w:val="24"/>
                <w:lang w:val="uk-UA"/>
              </w:rPr>
              <w:t xml:space="preserve">1 </w:t>
            </w:r>
            <w:proofErr w:type="spellStart"/>
            <w:r w:rsidRPr="00463BE0">
              <w:rPr>
                <w:rFonts w:ascii="Times New Roman" w:hAnsi="Times New Roman" w:cs="Times New Roman"/>
                <w:sz w:val="24"/>
                <w:szCs w:val="24"/>
                <w:lang w:val="uk-UA"/>
              </w:rPr>
              <w:t>Bonus</w:t>
            </w:r>
            <w:proofErr w:type="spellEnd"/>
            <w:r>
              <w:rPr>
                <w:rFonts w:ascii="Times New Roman" w:hAnsi="Times New Roman" w:cs="Times New Roman"/>
                <w:sz w:val="24"/>
                <w:szCs w:val="24"/>
                <w:lang w:val="uk-UA"/>
              </w:rPr>
              <w:t xml:space="preserve"> = 1 грн знижки</w:t>
            </w:r>
          </w:p>
        </w:tc>
        <w:tc>
          <w:tcPr>
            <w:tcW w:w="5811" w:type="dxa"/>
            <w:gridSpan w:val="5"/>
          </w:tcPr>
          <w:p w14:paraId="21678133" w14:textId="77777777" w:rsidR="006B6DC5" w:rsidRPr="00DA67F3" w:rsidRDefault="006B6DC5" w:rsidP="006B6DC5">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Знижка на 1л різна, залежить від кількості списаних бонусів</w:t>
            </w:r>
          </w:p>
        </w:tc>
      </w:tr>
    </w:tbl>
    <w:p w14:paraId="054EF631" w14:textId="77777777" w:rsidR="00675272" w:rsidRDefault="00675272" w:rsidP="00675272">
      <w:pPr>
        <w:spacing w:after="0" w:line="360" w:lineRule="auto"/>
        <w:jc w:val="right"/>
        <w:rPr>
          <w:rFonts w:ascii="Times New Roman" w:hAnsi="Times New Roman" w:cs="Times New Roman"/>
          <w:sz w:val="28"/>
          <w:szCs w:val="28"/>
          <w:lang w:val="uk-UA"/>
        </w:rPr>
      </w:pPr>
    </w:p>
    <w:p w14:paraId="69DE2EA3" w14:textId="77777777" w:rsidR="00675272" w:rsidRDefault="00675272" w:rsidP="00675272">
      <w:pPr>
        <w:spacing w:after="0" w:line="360" w:lineRule="auto"/>
        <w:jc w:val="right"/>
        <w:rPr>
          <w:rFonts w:ascii="Times New Roman" w:hAnsi="Times New Roman" w:cs="Times New Roman"/>
          <w:sz w:val="28"/>
          <w:szCs w:val="28"/>
          <w:lang w:val="uk-UA"/>
        </w:rPr>
      </w:pPr>
    </w:p>
    <w:p w14:paraId="7DD5E25A" w14:textId="77777777" w:rsidR="00675272" w:rsidRDefault="00675272" w:rsidP="00675272">
      <w:pPr>
        <w:spacing w:after="0" w:line="360" w:lineRule="auto"/>
        <w:jc w:val="right"/>
        <w:rPr>
          <w:rFonts w:ascii="Times New Roman" w:hAnsi="Times New Roman" w:cs="Times New Roman"/>
          <w:sz w:val="28"/>
          <w:szCs w:val="28"/>
          <w:lang w:val="uk-UA"/>
        </w:rPr>
      </w:pPr>
    </w:p>
    <w:p w14:paraId="25FBA462" w14:textId="1159951A" w:rsidR="00675272" w:rsidRPr="00675272" w:rsidRDefault="00675272" w:rsidP="00675272">
      <w:pPr>
        <w:spacing w:after="0" w:line="360" w:lineRule="auto"/>
        <w:jc w:val="right"/>
        <w:rPr>
          <w:rFonts w:ascii="Times New Roman" w:hAnsi="Times New Roman" w:cs="Times New Roman"/>
          <w:sz w:val="28"/>
          <w:szCs w:val="28"/>
          <w:lang w:val="uk-UA"/>
        </w:rPr>
      </w:pPr>
      <w:r w:rsidRPr="006B6DC5">
        <w:rPr>
          <w:rFonts w:ascii="Times New Roman" w:hAnsi="Times New Roman" w:cs="Times New Roman"/>
          <w:sz w:val="28"/>
          <w:szCs w:val="28"/>
          <w:lang w:val="uk-UA"/>
        </w:rPr>
        <w:lastRenderedPageBreak/>
        <w:t>Продовження додатку А</w:t>
      </w:r>
    </w:p>
    <w:tbl>
      <w:tblPr>
        <w:tblStyle w:val="a7"/>
        <w:tblW w:w="14742" w:type="dxa"/>
        <w:tblInd w:w="-5" w:type="dxa"/>
        <w:tblLayout w:type="fixed"/>
        <w:tblLook w:val="04A0" w:firstRow="1" w:lastRow="0" w:firstColumn="1" w:lastColumn="0" w:noHBand="0" w:noVBand="1"/>
      </w:tblPr>
      <w:tblGrid>
        <w:gridCol w:w="1129"/>
        <w:gridCol w:w="4967"/>
        <w:gridCol w:w="2835"/>
        <w:gridCol w:w="1162"/>
        <w:gridCol w:w="1162"/>
        <w:gridCol w:w="1162"/>
        <w:gridCol w:w="1162"/>
        <w:gridCol w:w="1163"/>
      </w:tblGrid>
      <w:tr w:rsidR="00675272" w:rsidRPr="00DA67F3" w14:paraId="5CBDD794" w14:textId="77777777" w:rsidTr="00235E09">
        <w:trPr>
          <w:trHeight w:val="155"/>
        </w:trPr>
        <w:tc>
          <w:tcPr>
            <w:tcW w:w="1129" w:type="dxa"/>
            <w:vMerge w:val="restart"/>
          </w:tcPr>
          <w:p w14:paraId="6A7DA847" w14:textId="0CC7948C" w:rsidR="00675272" w:rsidRDefault="00675272" w:rsidP="00675272">
            <w:pPr>
              <w:jc w:val="both"/>
              <w:rPr>
                <w:rFonts w:ascii="Times New Roman" w:hAnsi="Times New Roman" w:cs="Times New Roman"/>
                <w:sz w:val="24"/>
                <w:szCs w:val="24"/>
                <w:lang w:val="en-US"/>
              </w:rPr>
            </w:pPr>
            <w:r w:rsidRPr="002A174F">
              <w:rPr>
                <w:rFonts w:ascii="Times New Roman" w:hAnsi="Times New Roman" w:cs="Times New Roman"/>
                <w:sz w:val="24"/>
                <w:szCs w:val="24"/>
                <w:lang w:val="uk-UA"/>
              </w:rPr>
              <w:t>Назва мережі АЗС</w:t>
            </w:r>
          </w:p>
        </w:tc>
        <w:tc>
          <w:tcPr>
            <w:tcW w:w="4967" w:type="dxa"/>
            <w:vMerge w:val="restart"/>
          </w:tcPr>
          <w:p w14:paraId="71AD8B79" w14:textId="5F9A8477" w:rsidR="00675272" w:rsidRPr="00550CAF" w:rsidRDefault="00675272" w:rsidP="00675272">
            <w:pPr>
              <w:ind w:firstLine="20"/>
              <w:jc w:val="both"/>
              <w:rPr>
                <w:rFonts w:ascii="Times New Roman" w:hAnsi="Times New Roman" w:cs="Times New Roman"/>
                <w:color w:val="000000"/>
                <w:sz w:val="24"/>
                <w:szCs w:val="24"/>
                <w:shd w:val="clear" w:color="auto" w:fill="FFFFFF"/>
              </w:rPr>
            </w:pPr>
            <w:r w:rsidRPr="002A174F">
              <w:rPr>
                <w:rFonts w:ascii="Times New Roman" w:hAnsi="Times New Roman" w:cs="Times New Roman"/>
                <w:sz w:val="24"/>
                <w:szCs w:val="24"/>
                <w:lang w:val="uk-UA"/>
              </w:rPr>
              <w:t>Схема нарахування бонусів:</w:t>
            </w:r>
          </w:p>
        </w:tc>
        <w:tc>
          <w:tcPr>
            <w:tcW w:w="2835" w:type="dxa"/>
            <w:vMerge w:val="restart"/>
          </w:tcPr>
          <w:p w14:paraId="29CC9F70" w14:textId="45D8BF9E" w:rsidR="00675272" w:rsidRDefault="00675272" w:rsidP="00675272">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Схема використання бонусів</w:t>
            </w:r>
          </w:p>
        </w:tc>
        <w:tc>
          <w:tcPr>
            <w:tcW w:w="5811" w:type="dxa"/>
            <w:gridSpan w:val="5"/>
          </w:tcPr>
          <w:p w14:paraId="2A0D568B" w14:textId="273BE9F1" w:rsidR="00675272" w:rsidRDefault="00675272" w:rsidP="00675272">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Знижка на 1 л палива та товари</w:t>
            </w:r>
          </w:p>
        </w:tc>
      </w:tr>
      <w:tr w:rsidR="00675272" w:rsidRPr="00DA67F3" w14:paraId="7C8B8AFA" w14:textId="77777777" w:rsidTr="000E71A8">
        <w:trPr>
          <w:trHeight w:val="155"/>
        </w:trPr>
        <w:tc>
          <w:tcPr>
            <w:tcW w:w="1129" w:type="dxa"/>
            <w:vMerge/>
          </w:tcPr>
          <w:p w14:paraId="548C8389" w14:textId="77777777" w:rsidR="00675272" w:rsidRPr="00675272" w:rsidRDefault="00675272" w:rsidP="00675272">
            <w:pPr>
              <w:jc w:val="both"/>
              <w:rPr>
                <w:rFonts w:ascii="Times New Roman" w:hAnsi="Times New Roman" w:cs="Times New Roman"/>
                <w:sz w:val="24"/>
                <w:szCs w:val="24"/>
              </w:rPr>
            </w:pPr>
          </w:p>
        </w:tc>
        <w:tc>
          <w:tcPr>
            <w:tcW w:w="4967" w:type="dxa"/>
            <w:vMerge/>
          </w:tcPr>
          <w:p w14:paraId="2D9F11DC" w14:textId="77777777" w:rsidR="00675272" w:rsidRPr="00550CAF" w:rsidRDefault="00675272" w:rsidP="00675272">
            <w:pPr>
              <w:ind w:firstLine="20"/>
              <w:jc w:val="both"/>
              <w:rPr>
                <w:rFonts w:ascii="Times New Roman" w:hAnsi="Times New Roman" w:cs="Times New Roman"/>
                <w:color w:val="000000"/>
                <w:sz w:val="24"/>
                <w:szCs w:val="24"/>
                <w:shd w:val="clear" w:color="auto" w:fill="FFFFFF"/>
              </w:rPr>
            </w:pPr>
          </w:p>
        </w:tc>
        <w:tc>
          <w:tcPr>
            <w:tcW w:w="2835" w:type="dxa"/>
            <w:vMerge/>
          </w:tcPr>
          <w:p w14:paraId="4A7CFEC3" w14:textId="77777777" w:rsidR="00675272" w:rsidRDefault="00675272" w:rsidP="00675272">
            <w:pPr>
              <w:ind w:firstLine="20"/>
              <w:jc w:val="both"/>
              <w:rPr>
                <w:rFonts w:ascii="Times New Roman" w:hAnsi="Times New Roman" w:cs="Times New Roman"/>
                <w:sz w:val="24"/>
                <w:szCs w:val="24"/>
                <w:lang w:val="uk-UA"/>
              </w:rPr>
            </w:pPr>
          </w:p>
        </w:tc>
        <w:tc>
          <w:tcPr>
            <w:tcW w:w="1162" w:type="dxa"/>
          </w:tcPr>
          <w:p w14:paraId="1DDC8F26" w14:textId="408A7859" w:rsidR="00675272" w:rsidRDefault="00675272" w:rsidP="00675272">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 xml:space="preserve">Бензин </w:t>
            </w:r>
          </w:p>
        </w:tc>
        <w:tc>
          <w:tcPr>
            <w:tcW w:w="1162" w:type="dxa"/>
          </w:tcPr>
          <w:p w14:paraId="316C7714" w14:textId="1B37D835" w:rsidR="00675272" w:rsidRDefault="00675272" w:rsidP="00675272">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Бензин преміум</w:t>
            </w:r>
          </w:p>
        </w:tc>
        <w:tc>
          <w:tcPr>
            <w:tcW w:w="1162" w:type="dxa"/>
          </w:tcPr>
          <w:p w14:paraId="2920FEAD" w14:textId="486E35FB" w:rsidR="00675272" w:rsidRDefault="00675272" w:rsidP="00675272">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ДП</w:t>
            </w:r>
          </w:p>
        </w:tc>
        <w:tc>
          <w:tcPr>
            <w:tcW w:w="1162" w:type="dxa"/>
          </w:tcPr>
          <w:p w14:paraId="71D70677" w14:textId="4719B806" w:rsidR="00675272" w:rsidRDefault="00675272" w:rsidP="00675272">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Газ</w:t>
            </w:r>
          </w:p>
        </w:tc>
        <w:tc>
          <w:tcPr>
            <w:tcW w:w="1163" w:type="dxa"/>
          </w:tcPr>
          <w:p w14:paraId="38465083" w14:textId="40B58FDA" w:rsidR="00675272" w:rsidRDefault="00675272" w:rsidP="00675272">
            <w:pPr>
              <w:ind w:firstLine="20"/>
              <w:jc w:val="both"/>
              <w:rPr>
                <w:rFonts w:ascii="Times New Roman" w:hAnsi="Times New Roman" w:cs="Times New Roman"/>
                <w:sz w:val="24"/>
                <w:szCs w:val="24"/>
                <w:lang w:val="uk-UA"/>
              </w:rPr>
            </w:pPr>
            <w:r w:rsidRPr="002A174F">
              <w:rPr>
                <w:rFonts w:ascii="Times New Roman" w:hAnsi="Times New Roman" w:cs="Times New Roman"/>
                <w:sz w:val="24"/>
                <w:szCs w:val="24"/>
                <w:lang w:val="uk-UA"/>
              </w:rPr>
              <w:t>Магазин</w:t>
            </w:r>
          </w:p>
        </w:tc>
      </w:tr>
      <w:tr w:rsidR="00675272" w:rsidRPr="00DA67F3" w14:paraId="1EACB094" w14:textId="77777777" w:rsidTr="00B5575C">
        <w:tc>
          <w:tcPr>
            <w:tcW w:w="1129" w:type="dxa"/>
          </w:tcPr>
          <w:p w14:paraId="5D46B366" w14:textId="77777777" w:rsidR="00675272" w:rsidRPr="0032719C" w:rsidRDefault="00675272" w:rsidP="00675272">
            <w:pPr>
              <w:jc w:val="both"/>
              <w:rPr>
                <w:rFonts w:ascii="Times New Roman" w:hAnsi="Times New Roman" w:cs="Times New Roman"/>
                <w:sz w:val="24"/>
                <w:szCs w:val="24"/>
                <w:lang w:val="en-US"/>
              </w:rPr>
            </w:pPr>
            <w:r>
              <w:rPr>
                <w:rFonts w:ascii="Times New Roman" w:hAnsi="Times New Roman" w:cs="Times New Roman"/>
                <w:sz w:val="24"/>
                <w:szCs w:val="24"/>
                <w:lang w:val="en-US"/>
              </w:rPr>
              <w:t>WOG</w:t>
            </w:r>
          </w:p>
        </w:tc>
        <w:tc>
          <w:tcPr>
            <w:tcW w:w="4967" w:type="dxa"/>
          </w:tcPr>
          <w:p w14:paraId="7C5D45D7" w14:textId="77777777" w:rsidR="00675272" w:rsidRPr="00550CAF" w:rsidRDefault="00675272" w:rsidP="00675272">
            <w:pPr>
              <w:ind w:firstLine="20"/>
              <w:jc w:val="both"/>
              <w:rPr>
                <w:rFonts w:ascii="Times New Roman" w:hAnsi="Times New Roman" w:cs="Times New Roman"/>
                <w:sz w:val="24"/>
                <w:szCs w:val="24"/>
                <w:lang w:val="uk-UA"/>
              </w:rPr>
            </w:pPr>
            <w:proofErr w:type="spellStart"/>
            <w:r w:rsidRPr="00550CAF">
              <w:rPr>
                <w:rFonts w:ascii="Times New Roman" w:hAnsi="Times New Roman" w:cs="Times New Roman"/>
                <w:color w:val="000000"/>
                <w:sz w:val="24"/>
                <w:szCs w:val="24"/>
                <w:shd w:val="clear" w:color="auto" w:fill="FFFFFF"/>
              </w:rPr>
              <w:t>Бонуси</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зараховуються</w:t>
            </w:r>
            <w:proofErr w:type="spellEnd"/>
            <w:r w:rsidRPr="00550CAF">
              <w:rPr>
                <w:rFonts w:ascii="Times New Roman" w:hAnsi="Times New Roman" w:cs="Times New Roman"/>
                <w:color w:val="000000"/>
                <w:sz w:val="24"/>
                <w:szCs w:val="24"/>
                <w:shd w:val="clear" w:color="auto" w:fill="FFFFFF"/>
              </w:rPr>
              <w:t xml:space="preserve"> за </w:t>
            </w:r>
            <w:proofErr w:type="spellStart"/>
            <w:r w:rsidRPr="00550CAF">
              <w:rPr>
                <w:rFonts w:ascii="Times New Roman" w:hAnsi="Times New Roman" w:cs="Times New Roman"/>
                <w:color w:val="000000"/>
                <w:sz w:val="24"/>
                <w:szCs w:val="24"/>
                <w:shd w:val="clear" w:color="auto" w:fill="FFFFFF"/>
              </w:rPr>
              <w:t>кожну</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повну</w:t>
            </w:r>
            <w:proofErr w:type="spellEnd"/>
            <w:r w:rsidRPr="00550CAF">
              <w:rPr>
                <w:rFonts w:ascii="Times New Roman" w:hAnsi="Times New Roman" w:cs="Times New Roman"/>
                <w:color w:val="000000"/>
                <w:sz w:val="24"/>
                <w:szCs w:val="24"/>
                <w:shd w:val="clear" w:color="auto" w:fill="FFFFFF"/>
              </w:rPr>
              <w:t xml:space="preserve"> гривню, яку </w:t>
            </w:r>
            <w:proofErr w:type="spellStart"/>
            <w:r w:rsidRPr="00550CAF">
              <w:rPr>
                <w:rFonts w:ascii="Times New Roman" w:hAnsi="Times New Roman" w:cs="Times New Roman"/>
                <w:color w:val="000000"/>
                <w:sz w:val="24"/>
                <w:szCs w:val="24"/>
                <w:shd w:val="clear" w:color="auto" w:fill="FFFFFF"/>
              </w:rPr>
              <w:t>витрачає</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Учасник</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купуючи</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пальне</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або</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товари</w:t>
            </w:r>
            <w:proofErr w:type="spellEnd"/>
            <w:r w:rsidRPr="00550CAF">
              <w:rPr>
                <w:rFonts w:ascii="Times New Roman" w:hAnsi="Times New Roman" w:cs="Times New Roman"/>
                <w:color w:val="000000"/>
                <w:sz w:val="24"/>
                <w:szCs w:val="24"/>
                <w:shd w:val="clear" w:color="auto" w:fill="FFFFFF"/>
              </w:rPr>
              <w:t xml:space="preserve"> в </w:t>
            </w:r>
            <w:proofErr w:type="spellStart"/>
            <w:r w:rsidRPr="00550CAF">
              <w:rPr>
                <w:rFonts w:ascii="Times New Roman" w:hAnsi="Times New Roman" w:cs="Times New Roman"/>
                <w:color w:val="000000"/>
                <w:sz w:val="24"/>
                <w:szCs w:val="24"/>
                <w:shd w:val="clear" w:color="auto" w:fill="FFFFFF"/>
              </w:rPr>
              <w:t>магазині</w:t>
            </w:r>
            <w:proofErr w:type="spellEnd"/>
            <w:r w:rsidRPr="00550CAF">
              <w:rPr>
                <w:rFonts w:ascii="Times New Roman" w:hAnsi="Times New Roman" w:cs="Times New Roman"/>
                <w:color w:val="000000"/>
                <w:sz w:val="24"/>
                <w:szCs w:val="24"/>
                <w:shd w:val="clear" w:color="auto" w:fill="FFFFFF"/>
              </w:rPr>
              <w:t xml:space="preserve"> на АЗК WOG з </w:t>
            </w:r>
            <w:proofErr w:type="spellStart"/>
            <w:r w:rsidRPr="00550CAF">
              <w:rPr>
                <w:rFonts w:ascii="Times New Roman" w:hAnsi="Times New Roman" w:cs="Times New Roman"/>
                <w:color w:val="000000"/>
                <w:sz w:val="24"/>
                <w:szCs w:val="24"/>
                <w:shd w:val="clear" w:color="auto" w:fill="FFFFFF"/>
              </w:rPr>
              <w:t>використанням</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картки</w:t>
            </w:r>
            <w:proofErr w:type="spellEnd"/>
            <w:r w:rsidRPr="00550CAF">
              <w:rPr>
                <w:rFonts w:ascii="Times New Roman" w:hAnsi="Times New Roman" w:cs="Times New Roman"/>
                <w:color w:val="000000"/>
                <w:sz w:val="24"/>
                <w:szCs w:val="24"/>
                <w:shd w:val="clear" w:color="auto" w:fill="FFFFFF"/>
              </w:rPr>
              <w:t xml:space="preserve"> ПРАЙД </w:t>
            </w:r>
            <w:proofErr w:type="spellStart"/>
            <w:r w:rsidRPr="00550CAF">
              <w:rPr>
                <w:rFonts w:ascii="Times New Roman" w:hAnsi="Times New Roman" w:cs="Times New Roman"/>
                <w:color w:val="000000"/>
                <w:sz w:val="24"/>
                <w:szCs w:val="24"/>
                <w:shd w:val="clear" w:color="auto" w:fill="FFFFFF"/>
              </w:rPr>
              <w:t>Бонуси</w:t>
            </w:r>
            <w:proofErr w:type="spellEnd"/>
            <w:r w:rsidRPr="00550CAF">
              <w:rPr>
                <w:rFonts w:ascii="Times New Roman" w:hAnsi="Times New Roman" w:cs="Times New Roman"/>
                <w:color w:val="000000"/>
                <w:sz w:val="24"/>
                <w:szCs w:val="24"/>
                <w:shd w:val="clear" w:color="auto" w:fill="FFFFFF"/>
              </w:rPr>
              <w:t xml:space="preserve"> також </w:t>
            </w:r>
            <w:proofErr w:type="spellStart"/>
            <w:r w:rsidRPr="00550CAF">
              <w:rPr>
                <w:rFonts w:ascii="Times New Roman" w:hAnsi="Times New Roman" w:cs="Times New Roman"/>
                <w:color w:val="000000"/>
                <w:sz w:val="24"/>
                <w:szCs w:val="24"/>
                <w:shd w:val="clear" w:color="auto" w:fill="FFFFFF"/>
              </w:rPr>
              <w:t>можуть</w:t>
            </w:r>
            <w:proofErr w:type="spellEnd"/>
            <w:r w:rsidRPr="00550CAF">
              <w:rPr>
                <w:rFonts w:ascii="Times New Roman" w:hAnsi="Times New Roman" w:cs="Times New Roman"/>
                <w:color w:val="000000"/>
                <w:sz w:val="24"/>
                <w:szCs w:val="24"/>
                <w:shd w:val="clear" w:color="auto" w:fill="FFFFFF"/>
              </w:rPr>
              <w:t xml:space="preserve"> </w:t>
            </w:r>
            <w:proofErr w:type="spellStart"/>
            <w:r w:rsidRPr="00550CAF">
              <w:rPr>
                <w:rFonts w:ascii="Times New Roman" w:hAnsi="Times New Roman" w:cs="Times New Roman"/>
                <w:color w:val="000000"/>
                <w:sz w:val="24"/>
                <w:szCs w:val="24"/>
                <w:shd w:val="clear" w:color="auto" w:fill="FFFFFF"/>
              </w:rPr>
              <w:t>зараховуватись</w:t>
            </w:r>
            <w:proofErr w:type="spellEnd"/>
            <w:r w:rsidRPr="00550CAF">
              <w:rPr>
                <w:rFonts w:ascii="Times New Roman" w:hAnsi="Times New Roman" w:cs="Times New Roman"/>
                <w:color w:val="000000"/>
                <w:sz w:val="24"/>
                <w:szCs w:val="24"/>
                <w:shd w:val="clear" w:color="auto" w:fill="FFFFFF"/>
              </w:rPr>
              <w:t xml:space="preserve"> за покупки </w:t>
            </w:r>
            <w:proofErr w:type="spellStart"/>
            <w:r w:rsidRPr="00550CAF">
              <w:rPr>
                <w:rFonts w:ascii="Times New Roman" w:hAnsi="Times New Roman" w:cs="Times New Roman"/>
                <w:color w:val="000000"/>
                <w:sz w:val="24"/>
                <w:szCs w:val="24"/>
                <w:shd w:val="clear" w:color="auto" w:fill="FFFFFF"/>
              </w:rPr>
              <w:t>пального</w:t>
            </w:r>
            <w:proofErr w:type="spellEnd"/>
            <w:r w:rsidRPr="00550CAF">
              <w:rPr>
                <w:rFonts w:ascii="Times New Roman" w:hAnsi="Times New Roman" w:cs="Times New Roman"/>
                <w:color w:val="000000"/>
                <w:sz w:val="24"/>
                <w:szCs w:val="24"/>
                <w:shd w:val="clear" w:color="auto" w:fill="FFFFFF"/>
              </w:rPr>
              <w:t xml:space="preserve"> та кави на </w:t>
            </w:r>
            <w:proofErr w:type="spellStart"/>
            <w:r w:rsidRPr="00550CAF">
              <w:rPr>
                <w:rFonts w:ascii="Times New Roman" w:hAnsi="Times New Roman" w:cs="Times New Roman"/>
                <w:color w:val="000000"/>
                <w:sz w:val="24"/>
                <w:szCs w:val="24"/>
                <w:shd w:val="clear" w:color="auto" w:fill="FFFFFF"/>
              </w:rPr>
              <w:t>гаманець</w:t>
            </w:r>
            <w:proofErr w:type="spellEnd"/>
            <w:r w:rsidRPr="00550CAF">
              <w:rPr>
                <w:rFonts w:ascii="Times New Roman" w:hAnsi="Times New Roman" w:cs="Times New Roman"/>
                <w:color w:val="000000"/>
                <w:sz w:val="24"/>
                <w:szCs w:val="24"/>
                <w:shd w:val="clear" w:color="auto" w:fill="FFFFFF"/>
              </w:rPr>
              <w:t xml:space="preserve"> ПРАЙД.</w:t>
            </w:r>
          </w:p>
        </w:tc>
        <w:tc>
          <w:tcPr>
            <w:tcW w:w="2835" w:type="dxa"/>
          </w:tcPr>
          <w:p w14:paraId="214D37A0" w14:textId="77777777" w:rsidR="00675272" w:rsidRPr="00DA67F3"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100 бонусів = 1 грн. Дозволено списання всіх бонусів на всі види пального без обмежень</w:t>
            </w:r>
          </w:p>
        </w:tc>
        <w:tc>
          <w:tcPr>
            <w:tcW w:w="5811" w:type="dxa"/>
            <w:gridSpan w:val="5"/>
          </w:tcPr>
          <w:p w14:paraId="2A5BCBF8" w14:textId="77777777" w:rsidR="00675272" w:rsidRPr="00DA67F3"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Знижка на 1л різна, залежить від кількості списаних бонусів</w:t>
            </w:r>
          </w:p>
        </w:tc>
      </w:tr>
      <w:tr w:rsidR="00675272" w:rsidRPr="00DA67F3" w14:paraId="35649AC5" w14:textId="77777777" w:rsidTr="00B5575C">
        <w:tc>
          <w:tcPr>
            <w:tcW w:w="1129" w:type="dxa"/>
          </w:tcPr>
          <w:p w14:paraId="61FEDC2E" w14:textId="77777777" w:rsidR="00675272" w:rsidRPr="0032719C" w:rsidRDefault="00675272" w:rsidP="00675272">
            <w:pPr>
              <w:jc w:val="both"/>
              <w:rPr>
                <w:rFonts w:ascii="Times New Roman" w:hAnsi="Times New Roman" w:cs="Times New Roman"/>
                <w:sz w:val="24"/>
                <w:szCs w:val="24"/>
                <w:lang w:val="en-US"/>
              </w:rPr>
            </w:pPr>
            <w:r>
              <w:rPr>
                <w:rFonts w:ascii="Times New Roman" w:hAnsi="Times New Roman" w:cs="Times New Roman"/>
                <w:sz w:val="24"/>
                <w:szCs w:val="24"/>
                <w:lang w:val="en-US"/>
              </w:rPr>
              <w:t>OKKO</w:t>
            </w:r>
          </w:p>
        </w:tc>
        <w:tc>
          <w:tcPr>
            <w:tcW w:w="4967" w:type="dxa"/>
          </w:tcPr>
          <w:p w14:paraId="0951B651" w14:textId="77777777" w:rsidR="00675272"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50 </w:t>
            </w:r>
            <w:proofErr w:type="spellStart"/>
            <w:r>
              <w:rPr>
                <w:rFonts w:ascii="Times New Roman" w:hAnsi="Times New Roman" w:cs="Times New Roman"/>
                <w:sz w:val="24"/>
                <w:szCs w:val="24"/>
                <w:lang w:val="uk-UA"/>
              </w:rPr>
              <w:t>коп</w:t>
            </w:r>
            <w:proofErr w:type="spellEnd"/>
            <w:r>
              <w:rPr>
                <w:rFonts w:ascii="Times New Roman" w:hAnsi="Times New Roman" w:cs="Times New Roman"/>
                <w:sz w:val="24"/>
                <w:szCs w:val="24"/>
                <w:lang w:val="uk-UA"/>
              </w:rPr>
              <w:t xml:space="preserve"> за літр газу</w:t>
            </w:r>
          </w:p>
          <w:p w14:paraId="1ECC0098" w14:textId="77777777" w:rsidR="00675272"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1 грн за літр всіх інших видів пального</w:t>
            </w:r>
          </w:p>
          <w:p w14:paraId="133F7F6B" w14:textId="77777777" w:rsidR="00675272"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Кафе 3%</w:t>
            </w:r>
          </w:p>
          <w:p w14:paraId="0607E831" w14:textId="77777777" w:rsidR="00675272"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Товари в магазин та авто-послуги – 2%</w:t>
            </w:r>
          </w:p>
          <w:p w14:paraId="78635BBE" w14:textId="77777777" w:rsidR="00675272" w:rsidRPr="00550CAF" w:rsidRDefault="00675272" w:rsidP="00675272">
            <w:pPr>
              <w:ind w:firstLine="20"/>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При наявності ОККО </w:t>
            </w:r>
            <w:proofErr w:type="spellStart"/>
            <w:r>
              <w:rPr>
                <w:rFonts w:ascii="Times New Roman" w:hAnsi="Times New Roman" w:cs="Times New Roman"/>
                <w:sz w:val="24"/>
                <w:szCs w:val="24"/>
                <w:lang w:val="en-US"/>
              </w:rPr>
              <w:t>Fishka</w:t>
            </w:r>
            <w:proofErr w:type="spellEnd"/>
          </w:p>
        </w:tc>
        <w:tc>
          <w:tcPr>
            <w:tcW w:w="2835" w:type="dxa"/>
          </w:tcPr>
          <w:p w14:paraId="16C36DDB" w14:textId="77777777" w:rsidR="00675272" w:rsidRPr="00550CAF"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en-US"/>
              </w:rPr>
              <w:t>1</w:t>
            </w:r>
            <w:r>
              <w:rPr>
                <w:rFonts w:ascii="Times New Roman" w:hAnsi="Times New Roman" w:cs="Times New Roman"/>
                <w:sz w:val="24"/>
                <w:szCs w:val="24"/>
                <w:lang w:val="uk-UA"/>
              </w:rPr>
              <w:t xml:space="preserve"> бонусна грн = 1 грн</w:t>
            </w:r>
          </w:p>
        </w:tc>
        <w:tc>
          <w:tcPr>
            <w:tcW w:w="5811" w:type="dxa"/>
            <w:gridSpan w:val="5"/>
          </w:tcPr>
          <w:p w14:paraId="625A1857" w14:textId="77777777" w:rsidR="00675272" w:rsidRPr="00DA67F3"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Знижка на 1л різна, залежить від кількості списаних бонусів</w:t>
            </w:r>
          </w:p>
        </w:tc>
      </w:tr>
      <w:tr w:rsidR="00675272" w:rsidRPr="0078494F" w14:paraId="1E9C0774" w14:textId="77777777" w:rsidTr="00B5575C">
        <w:tc>
          <w:tcPr>
            <w:tcW w:w="1129" w:type="dxa"/>
          </w:tcPr>
          <w:p w14:paraId="6F92573F" w14:textId="77777777" w:rsidR="00675272" w:rsidRPr="0078494F" w:rsidRDefault="00675272" w:rsidP="00675272">
            <w:pPr>
              <w:jc w:val="both"/>
              <w:rPr>
                <w:rFonts w:ascii="Times New Roman" w:hAnsi="Times New Roman" w:cs="Times New Roman"/>
                <w:sz w:val="24"/>
                <w:szCs w:val="24"/>
                <w:lang w:val="en-US"/>
              </w:rPr>
            </w:pPr>
            <w:r>
              <w:rPr>
                <w:rFonts w:ascii="Times New Roman" w:hAnsi="Times New Roman" w:cs="Times New Roman"/>
                <w:sz w:val="24"/>
                <w:szCs w:val="24"/>
                <w:lang w:val="en-US"/>
              </w:rPr>
              <w:t>SOCAR</w:t>
            </w:r>
          </w:p>
        </w:tc>
        <w:tc>
          <w:tcPr>
            <w:tcW w:w="4967" w:type="dxa"/>
          </w:tcPr>
          <w:p w14:paraId="5C2A0A5D" w14:textId="77777777" w:rsidR="00675272" w:rsidRDefault="00675272" w:rsidP="00675272">
            <w:pPr>
              <w:ind w:firstLine="20"/>
              <w:jc w:val="both"/>
              <w:rPr>
                <w:rFonts w:ascii="Times New Roman" w:hAnsi="Times New Roman" w:cs="Times New Roman"/>
                <w:sz w:val="24"/>
                <w:szCs w:val="24"/>
                <w:lang w:val="uk-UA"/>
              </w:rPr>
            </w:pPr>
            <w:r w:rsidRPr="0078494F">
              <w:rPr>
                <w:rFonts w:ascii="Times New Roman" w:hAnsi="Times New Roman" w:cs="Times New Roman"/>
                <w:sz w:val="24"/>
                <w:szCs w:val="24"/>
              </w:rPr>
              <w:t xml:space="preserve">2% </w:t>
            </w:r>
            <w:r>
              <w:rPr>
                <w:rFonts w:ascii="Times New Roman" w:hAnsi="Times New Roman" w:cs="Times New Roman"/>
                <w:sz w:val="24"/>
                <w:szCs w:val="24"/>
                <w:lang w:val="uk-UA"/>
              </w:rPr>
              <w:t>від суми чеку товарів «магазин»</w:t>
            </w:r>
          </w:p>
          <w:p w14:paraId="53DC8300" w14:textId="77777777" w:rsidR="00675272" w:rsidRPr="0078494F"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3% від суми чеку товарів «кафе»</w:t>
            </w:r>
          </w:p>
        </w:tc>
        <w:tc>
          <w:tcPr>
            <w:tcW w:w="2835" w:type="dxa"/>
          </w:tcPr>
          <w:p w14:paraId="4D9A8272" w14:textId="77777777" w:rsidR="00675272"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1 бонусний бал = 1 грн</w:t>
            </w:r>
          </w:p>
          <w:p w14:paraId="3B8B3B63" w14:textId="77777777" w:rsidR="00675272" w:rsidRPr="00DA67F3"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Бонуси використовуються на всі товари</w:t>
            </w:r>
          </w:p>
        </w:tc>
        <w:tc>
          <w:tcPr>
            <w:tcW w:w="5811" w:type="dxa"/>
            <w:gridSpan w:val="5"/>
          </w:tcPr>
          <w:p w14:paraId="677214FC" w14:textId="77777777" w:rsidR="00675272" w:rsidRPr="00DA67F3" w:rsidRDefault="00675272" w:rsidP="00675272">
            <w:pPr>
              <w:ind w:firstLine="20"/>
              <w:jc w:val="both"/>
              <w:rPr>
                <w:rFonts w:ascii="Times New Roman" w:hAnsi="Times New Roman" w:cs="Times New Roman"/>
                <w:sz w:val="24"/>
                <w:szCs w:val="24"/>
                <w:lang w:val="uk-UA"/>
              </w:rPr>
            </w:pPr>
            <w:r>
              <w:rPr>
                <w:rFonts w:ascii="Times New Roman" w:hAnsi="Times New Roman" w:cs="Times New Roman"/>
                <w:sz w:val="24"/>
                <w:szCs w:val="24"/>
                <w:lang w:val="uk-UA"/>
              </w:rPr>
              <w:t>Знижка на 1л різна, залежить від кількості списаних бонусів</w:t>
            </w:r>
          </w:p>
        </w:tc>
      </w:tr>
      <w:bookmarkEnd w:id="44"/>
    </w:tbl>
    <w:p w14:paraId="2138F46D" w14:textId="77777777" w:rsidR="00B5575C" w:rsidRPr="00650784" w:rsidRDefault="00B5575C" w:rsidP="00650784">
      <w:pPr>
        <w:spacing w:after="0" w:line="360" w:lineRule="auto"/>
        <w:jc w:val="both"/>
        <w:rPr>
          <w:rFonts w:ascii="Times New Roman" w:hAnsi="Times New Roman" w:cs="Times New Roman"/>
          <w:sz w:val="28"/>
          <w:szCs w:val="28"/>
        </w:rPr>
      </w:pPr>
    </w:p>
    <w:sectPr w:rsidR="00B5575C" w:rsidRPr="00650784" w:rsidSect="00B5575C">
      <w:pgSz w:w="16838" w:h="11906" w:orient="landscape"/>
      <w:pgMar w:top="1418" w:right="1134" w:bottom="56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507F13" w14:textId="77777777" w:rsidR="009B36EF" w:rsidRDefault="009B36EF" w:rsidP="006E5AC2">
      <w:pPr>
        <w:spacing w:after="0" w:line="240" w:lineRule="auto"/>
      </w:pPr>
      <w:r>
        <w:separator/>
      </w:r>
    </w:p>
  </w:endnote>
  <w:endnote w:type="continuationSeparator" w:id="0">
    <w:p w14:paraId="4EE8C189" w14:textId="77777777" w:rsidR="009B36EF" w:rsidRDefault="009B36EF" w:rsidP="006E5A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ystem Font">
    <w:altName w:val="Cambria"/>
    <w:charset w:val="00"/>
    <w:family w:val="roman"/>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3671E9" w14:textId="77777777" w:rsidR="009B36EF" w:rsidRDefault="009B36EF" w:rsidP="006E5AC2">
      <w:pPr>
        <w:spacing w:after="0" w:line="240" w:lineRule="auto"/>
      </w:pPr>
      <w:r>
        <w:separator/>
      </w:r>
    </w:p>
  </w:footnote>
  <w:footnote w:type="continuationSeparator" w:id="0">
    <w:p w14:paraId="32174943" w14:textId="77777777" w:rsidR="009B36EF" w:rsidRDefault="009B36EF" w:rsidP="006E5A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3297762"/>
      <w:docPartObj>
        <w:docPartGallery w:val="Page Numbers (Top of Page)"/>
        <w:docPartUnique/>
      </w:docPartObj>
    </w:sdtPr>
    <w:sdtContent>
      <w:p w14:paraId="0E5E2068" w14:textId="2E2397B2" w:rsidR="006E5AC2" w:rsidRDefault="001172A9" w:rsidP="00650784">
        <w:pPr>
          <w:pStyle w:val="af3"/>
          <w:jc w:val="right"/>
        </w:pPr>
        <w:r>
          <w:fldChar w:fldCharType="begin"/>
        </w:r>
        <w:r>
          <w:instrText>PAGE   \* MERGEFORMAT</w:instrText>
        </w:r>
        <w:r>
          <w:fldChar w:fldCharType="separate"/>
        </w:r>
        <w: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F021E" w14:textId="11C20DA1" w:rsidR="006E5AC2" w:rsidRDefault="006E5AC2" w:rsidP="006E5AC2">
    <w:pPr>
      <w:pStyle w:val="af3"/>
      <w:tabs>
        <w:tab w:val="clear" w:pos="4677"/>
        <w:tab w:val="clear" w:pos="9355"/>
        <w:tab w:val="left" w:pos="74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C1BA3"/>
    <w:multiLevelType w:val="hybridMultilevel"/>
    <w:tmpl w:val="AB3EDF8E"/>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5280877"/>
    <w:multiLevelType w:val="hybridMultilevel"/>
    <w:tmpl w:val="2FB214A6"/>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 w15:restartNumberingAfterBreak="0">
    <w:nsid w:val="0A702E05"/>
    <w:multiLevelType w:val="multilevel"/>
    <w:tmpl w:val="568C9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0E4BCC"/>
    <w:multiLevelType w:val="multilevel"/>
    <w:tmpl w:val="0C964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14198E"/>
    <w:multiLevelType w:val="hybridMultilevel"/>
    <w:tmpl w:val="27CAEA94"/>
    <w:lvl w:ilvl="0" w:tplc="24461EB8">
      <w:start w:val="1"/>
      <w:numFmt w:val="bullet"/>
      <w:lvlText w:val="-"/>
      <w:lvlJc w:val="left"/>
      <w:pPr>
        <w:ind w:left="72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E8A09B0"/>
    <w:multiLevelType w:val="hybridMultilevel"/>
    <w:tmpl w:val="B818009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15:restartNumberingAfterBreak="0">
    <w:nsid w:val="11FA5663"/>
    <w:multiLevelType w:val="multilevel"/>
    <w:tmpl w:val="9F2A7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236507"/>
    <w:multiLevelType w:val="hybridMultilevel"/>
    <w:tmpl w:val="A7B42250"/>
    <w:lvl w:ilvl="0" w:tplc="96CC7D98">
      <w:start w:val="12"/>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8826C7F"/>
    <w:multiLevelType w:val="hybridMultilevel"/>
    <w:tmpl w:val="1EB203F0"/>
    <w:lvl w:ilvl="0" w:tplc="04190019">
      <w:start w:val="1"/>
      <w:numFmt w:val="lowerLetter"/>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9" w15:restartNumberingAfterBreak="0">
    <w:nsid w:val="18AB0BCC"/>
    <w:multiLevelType w:val="hybridMultilevel"/>
    <w:tmpl w:val="7FEE40BA"/>
    <w:lvl w:ilvl="0" w:tplc="20000001">
      <w:start w:val="1"/>
      <w:numFmt w:val="bullet"/>
      <w:lvlText w:val=""/>
      <w:lvlJc w:val="left"/>
      <w:pPr>
        <w:ind w:left="2007" w:hanging="360"/>
      </w:pPr>
      <w:rPr>
        <w:rFonts w:ascii="Symbol" w:hAnsi="Symbol" w:hint="default"/>
      </w:rPr>
    </w:lvl>
    <w:lvl w:ilvl="1" w:tplc="20000003" w:tentative="1">
      <w:start w:val="1"/>
      <w:numFmt w:val="bullet"/>
      <w:lvlText w:val="o"/>
      <w:lvlJc w:val="left"/>
      <w:pPr>
        <w:ind w:left="2727" w:hanging="360"/>
      </w:pPr>
      <w:rPr>
        <w:rFonts w:ascii="Courier New" w:hAnsi="Courier New" w:cs="Courier New" w:hint="default"/>
      </w:rPr>
    </w:lvl>
    <w:lvl w:ilvl="2" w:tplc="20000005" w:tentative="1">
      <w:start w:val="1"/>
      <w:numFmt w:val="bullet"/>
      <w:lvlText w:val=""/>
      <w:lvlJc w:val="left"/>
      <w:pPr>
        <w:ind w:left="3447" w:hanging="360"/>
      </w:pPr>
      <w:rPr>
        <w:rFonts w:ascii="Wingdings" w:hAnsi="Wingdings" w:hint="default"/>
      </w:rPr>
    </w:lvl>
    <w:lvl w:ilvl="3" w:tplc="20000001" w:tentative="1">
      <w:start w:val="1"/>
      <w:numFmt w:val="bullet"/>
      <w:lvlText w:val=""/>
      <w:lvlJc w:val="left"/>
      <w:pPr>
        <w:ind w:left="4167" w:hanging="360"/>
      </w:pPr>
      <w:rPr>
        <w:rFonts w:ascii="Symbol" w:hAnsi="Symbol" w:hint="default"/>
      </w:rPr>
    </w:lvl>
    <w:lvl w:ilvl="4" w:tplc="20000003" w:tentative="1">
      <w:start w:val="1"/>
      <w:numFmt w:val="bullet"/>
      <w:lvlText w:val="o"/>
      <w:lvlJc w:val="left"/>
      <w:pPr>
        <w:ind w:left="4887" w:hanging="360"/>
      </w:pPr>
      <w:rPr>
        <w:rFonts w:ascii="Courier New" w:hAnsi="Courier New" w:cs="Courier New" w:hint="default"/>
      </w:rPr>
    </w:lvl>
    <w:lvl w:ilvl="5" w:tplc="20000005" w:tentative="1">
      <w:start w:val="1"/>
      <w:numFmt w:val="bullet"/>
      <w:lvlText w:val=""/>
      <w:lvlJc w:val="left"/>
      <w:pPr>
        <w:ind w:left="5607" w:hanging="360"/>
      </w:pPr>
      <w:rPr>
        <w:rFonts w:ascii="Wingdings" w:hAnsi="Wingdings" w:hint="default"/>
      </w:rPr>
    </w:lvl>
    <w:lvl w:ilvl="6" w:tplc="20000001" w:tentative="1">
      <w:start w:val="1"/>
      <w:numFmt w:val="bullet"/>
      <w:lvlText w:val=""/>
      <w:lvlJc w:val="left"/>
      <w:pPr>
        <w:ind w:left="6327" w:hanging="360"/>
      </w:pPr>
      <w:rPr>
        <w:rFonts w:ascii="Symbol" w:hAnsi="Symbol" w:hint="default"/>
      </w:rPr>
    </w:lvl>
    <w:lvl w:ilvl="7" w:tplc="20000003" w:tentative="1">
      <w:start w:val="1"/>
      <w:numFmt w:val="bullet"/>
      <w:lvlText w:val="o"/>
      <w:lvlJc w:val="left"/>
      <w:pPr>
        <w:ind w:left="7047" w:hanging="360"/>
      </w:pPr>
      <w:rPr>
        <w:rFonts w:ascii="Courier New" w:hAnsi="Courier New" w:cs="Courier New" w:hint="default"/>
      </w:rPr>
    </w:lvl>
    <w:lvl w:ilvl="8" w:tplc="20000005" w:tentative="1">
      <w:start w:val="1"/>
      <w:numFmt w:val="bullet"/>
      <w:lvlText w:val=""/>
      <w:lvlJc w:val="left"/>
      <w:pPr>
        <w:ind w:left="7767" w:hanging="360"/>
      </w:pPr>
      <w:rPr>
        <w:rFonts w:ascii="Wingdings" w:hAnsi="Wingdings" w:hint="default"/>
      </w:rPr>
    </w:lvl>
  </w:abstractNum>
  <w:abstractNum w:abstractNumId="10" w15:restartNumberingAfterBreak="0">
    <w:nsid w:val="1A597967"/>
    <w:multiLevelType w:val="hybridMultilevel"/>
    <w:tmpl w:val="C8667046"/>
    <w:lvl w:ilvl="0" w:tplc="24461EB8">
      <w:start w:val="1"/>
      <w:numFmt w:val="bullet"/>
      <w:lvlText w:val="-"/>
      <w:lvlJc w:val="left"/>
      <w:pPr>
        <w:ind w:left="1287"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1" w15:restartNumberingAfterBreak="0">
    <w:nsid w:val="1A9D3012"/>
    <w:multiLevelType w:val="hybridMultilevel"/>
    <w:tmpl w:val="3F5072E2"/>
    <w:lvl w:ilvl="0" w:tplc="9D1253A4">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2" w15:restartNumberingAfterBreak="0">
    <w:nsid w:val="1ACD5EF8"/>
    <w:multiLevelType w:val="hybridMultilevel"/>
    <w:tmpl w:val="13EA55A0"/>
    <w:lvl w:ilvl="0" w:tplc="24461EB8">
      <w:start w:val="1"/>
      <w:numFmt w:val="bullet"/>
      <w:lvlText w:val="-"/>
      <w:lvlJc w:val="left"/>
      <w:pPr>
        <w:ind w:left="720" w:hanging="360"/>
      </w:pPr>
      <w:rPr>
        <w:rFonts w:ascii="Calibri" w:eastAsia="Calibri" w:hAnsi="Calibri" w:cs="Calibri" w:hint="default"/>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1B2351E1"/>
    <w:multiLevelType w:val="hybridMultilevel"/>
    <w:tmpl w:val="B394D1D6"/>
    <w:lvl w:ilvl="0" w:tplc="04190019">
      <w:start w:val="1"/>
      <w:numFmt w:val="lowerLetter"/>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4" w15:restartNumberingAfterBreak="0">
    <w:nsid w:val="1CC13EAF"/>
    <w:multiLevelType w:val="hybridMultilevel"/>
    <w:tmpl w:val="06DA2FB2"/>
    <w:lvl w:ilvl="0" w:tplc="23C6CE8A">
      <w:start w:val="1"/>
      <w:numFmt w:val="decimal"/>
      <w:lvlText w:val="%1)"/>
      <w:lvlJc w:val="left"/>
      <w:pPr>
        <w:ind w:left="786"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5" w15:restartNumberingAfterBreak="0">
    <w:nsid w:val="1F721388"/>
    <w:multiLevelType w:val="hybridMultilevel"/>
    <w:tmpl w:val="A4EEC13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0884991"/>
    <w:multiLevelType w:val="hybridMultilevel"/>
    <w:tmpl w:val="E5685F0C"/>
    <w:lvl w:ilvl="0" w:tplc="5BA2EBF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21404CB2"/>
    <w:multiLevelType w:val="hybridMultilevel"/>
    <w:tmpl w:val="2FB214A6"/>
    <w:lvl w:ilvl="0" w:tplc="04190019">
      <w:start w:val="1"/>
      <w:numFmt w:val="lowerLetter"/>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8" w15:restartNumberingAfterBreak="0">
    <w:nsid w:val="22280883"/>
    <w:multiLevelType w:val="hybridMultilevel"/>
    <w:tmpl w:val="220EBBE2"/>
    <w:lvl w:ilvl="0" w:tplc="2E0625CA">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9" w15:restartNumberingAfterBreak="0">
    <w:nsid w:val="227E78A3"/>
    <w:multiLevelType w:val="hybridMultilevel"/>
    <w:tmpl w:val="99C494EE"/>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0" w15:restartNumberingAfterBreak="0">
    <w:nsid w:val="233A106F"/>
    <w:multiLevelType w:val="multilevel"/>
    <w:tmpl w:val="6ECAD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4EF2F73"/>
    <w:multiLevelType w:val="hybridMultilevel"/>
    <w:tmpl w:val="790C4E4C"/>
    <w:lvl w:ilvl="0" w:tplc="24461EB8">
      <w:start w:val="1"/>
      <w:numFmt w:val="bullet"/>
      <w:lvlText w:val="-"/>
      <w:lvlJc w:val="left"/>
      <w:pPr>
        <w:ind w:left="1287"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2" w15:restartNumberingAfterBreak="0">
    <w:nsid w:val="253062AF"/>
    <w:multiLevelType w:val="hybridMultilevel"/>
    <w:tmpl w:val="611E15F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3" w15:restartNumberingAfterBreak="0">
    <w:nsid w:val="267934CD"/>
    <w:multiLevelType w:val="hybridMultilevel"/>
    <w:tmpl w:val="C9DED710"/>
    <w:lvl w:ilvl="0" w:tplc="D0029D58">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24" w15:restartNumberingAfterBreak="0">
    <w:nsid w:val="26C220E2"/>
    <w:multiLevelType w:val="hybridMultilevel"/>
    <w:tmpl w:val="E174C2CC"/>
    <w:lvl w:ilvl="0" w:tplc="32D0D3CC">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25" w15:restartNumberingAfterBreak="0">
    <w:nsid w:val="28127C99"/>
    <w:multiLevelType w:val="hybridMultilevel"/>
    <w:tmpl w:val="38940CC4"/>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6" w15:restartNumberingAfterBreak="0">
    <w:nsid w:val="2A621CC3"/>
    <w:multiLevelType w:val="hybridMultilevel"/>
    <w:tmpl w:val="33163F1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7" w15:restartNumberingAfterBreak="0">
    <w:nsid w:val="2AF64F0F"/>
    <w:multiLevelType w:val="hybridMultilevel"/>
    <w:tmpl w:val="9D7872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D78091F"/>
    <w:multiLevelType w:val="hybridMultilevel"/>
    <w:tmpl w:val="494AFAD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2DD913F1"/>
    <w:multiLevelType w:val="hybridMultilevel"/>
    <w:tmpl w:val="90AC8AC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0" w15:restartNumberingAfterBreak="0">
    <w:nsid w:val="2E411FA1"/>
    <w:multiLevelType w:val="hybridMultilevel"/>
    <w:tmpl w:val="3836C8F6"/>
    <w:lvl w:ilvl="0" w:tplc="5814581A">
      <w:start w:val="1"/>
      <w:numFmt w:val="bullet"/>
      <w:lvlText w:val="–"/>
      <w:lvlJc w:val="left"/>
      <w:pPr>
        <w:ind w:left="720" w:hanging="360"/>
      </w:pPr>
      <w:rPr>
        <w:rFonts w:ascii="Times New Roman" w:hAnsi="Times New Roman" w:cs="Times New Roman"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15:restartNumberingAfterBreak="0">
    <w:nsid w:val="2EE245A1"/>
    <w:multiLevelType w:val="hybridMultilevel"/>
    <w:tmpl w:val="48B016C6"/>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30EB61A8"/>
    <w:multiLevelType w:val="hybridMultilevel"/>
    <w:tmpl w:val="8AD47542"/>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30EE4DB5"/>
    <w:multiLevelType w:val="hybridMultilevel"/>
    <w:tmpl w:val="220EBBE2"/>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34" w15:restartNumberingAfterBreak="0">
    <w:nsid w:val="31BE7FF6"/>
    <w:multiLevelType w:val="hybridMultilevel"/>
    <w:tmpl w:val="AC967AC4"/>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35" w15:restartNumberingAfterBreak="0">
    <w:nsid w:val="32AF1755"/>
    <w:multiLevelType w:val="hybridMultilevel"/>
    <w:tmpl w:val="651C7330"/>
    <w:lvl w:ilvl="0" w:tplc="5814581A">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36" w15:restartNumberingAfterBreak="0">
    <w:nsid w:val="34805F51"/>
    <w:multiLevelType w:val="hybridMultilevel"/>
    <w:tmpl w:val="5D12EE86"/>
    <w:lvl w:ilvl="0" w:tplc="24461EB8">
      <w:start w:val="1"/>
      <w:numFmt w:val="bullet"/>
      <w:lvlText w:val="-"/>
      <w:lvlJc w:val="left"/>
      <w:pPr>
        <w:ind w:left="1287"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7" w15:restartNumberingAfterBreak="0">
    <w:nsid w:val="36017B35"/>
    <w:multiLevelType w:val="hybridMultilevel"/>
    <w:tmpl w:val="CBE6B5B6"/>
    <w:lvl w:ilvl="0" w:tplc="5814581A">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38" w15:restartNumberingAfterBreak="0">
    <w:nsid w:val="36AF11D2"/>
    <w:multiLevelType w:val="hybridMultilevel"/>
    <w:tmpl w:val="FF04D27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36C435DA"/>
    <w:multiLevelType w:val="hybridMultilevel"/>
    <w:tmpl w:val="E2E4ED7C"/>
    <w:lvl w:ilvl="0" w:tplc="24461EB8">
      <w:start w:val="1"/>
      <w:numFmt w:val="bullet"/>
      <w:lvlText w:val="-"/>
      <w:lvlJc w:val="left"/>
      <w:pPr>
        <w:ind w:left="72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37B13888"/>
    <w:multiLevelType w:val="hybridMultilevel"/>
    <w:tmpl w:val="C3A4E85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388A4BA4"/>
    <w:multiLevelType w:val="hybridMultilevel"/>
    <w:tmpl w:val="BE4CDD7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3924614B"/>
    <w:multiLevelType w:val="hybridMultilevel"/>
    <w:tmpl w:val="AF26F01C"/>
    <w:lvl w:ilvl="0" w:tplc="24461EB8">
      <w:start w:val="1"/>
      <w:numFmt w:val="bullet"/>
      <w:lvlText w:val="-"/>
      <w:lvlJc w:val="left"/>
      <w:pPr>
        <w:ind w:left="1287"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43" w15:restartNumberingAfterBreak="0">
    <w:nsid w:val="3BB0197F"/>
    <w:multiLevelType w:val="hybridMultilevel"/>
    <w:tmpl w:val="A1F2409C"/>
    <w:lvl w:ilvl="0" w:tplc="24461EB8">
      <w:start w:val="1"/>
      <w:numFmt w:val="bullet"/>
      <w:lvlText w:val="-"/>
      <w:lvlJc w:val="left"/>
      <w:pPr>
        <w:ind w:left="72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3C2227EC"/>
    <w:multiLevelType w:val="hybridMultilevel"/>
    <w:tmpl w:val="9C96D57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5" w15:restartNumberingAfterBreak="0">
    <w:nsid w:val="3C344B38"/>
    <w:multiLevelType w:val="hybridMultilevel"/>
    <w:tmpl w:val="E87A3B62"/>
    <w:lvl w:ilvl="0" w:tplc="5BA2EBF0">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6" w15:restartNumberingAfterBreak="0">
    <w:nsid w:val="3C7F0642"/>
    <w:multiLevelType w:val="hybridMultilevel"/>
    <w:tmpl w:val="9D78729A"/>
    <w:lvl w:ilvl="0" w:tplc="28B63F1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3D3C6972"/>
    <w:multiLevelType w:val="hybridMultilevel"/>
    <w:tmpl w:val="EA2E7EA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8" w15:restartNumberingAfterBreak="0">
    <w:nsid w:val="3E1A1EA6"/>
    <w:multiLevelType w:val="hybridMultilevel"/>
    <w:tmpl w:val="B790BC8C"/>
    <w:lvl w:ilvl="0" w:tplc="24461EB8">
      <w:start w:val="1"/>
      <w:numFmt w:val="bullet"/>
      <w:lvlText w:val="-"/>
      <w:lvlJc w:val="left"/>
      <w:pPr>
        <w:ind w:left="108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9" w15:restartNumberingAfterBreak="0">
    <w:nsid w:val="3E4C3098"/>
    <w:multiLevelType w:val="hybridMultilevel"/>
    <w:tmpl w:val="CE4A852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0" w15:restartNumberingAfterBreak="0">
    <w:nsid w:val="3E921C2B"/>
    <w:multiLevelType w:val="hybridMultilevel"/>
    <w:tmpl w:val="9F2A97C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1" w15:restartNumberingAfterBreak="0">
    <w:nsid w:val="3F073BB5"/>
    <w:multiLevelType w:val="hybridMultilevel"/>
    <w:tmpl w:val="E202E4E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2" w15:restartNumberingAfterBreak="0">
    <w:nsid w:val="401C20CC"/>
    <w:multiLevelType w:val="multilevel"/>
    <w:tmpl w:val="ECA40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0F23CC2"/>
    <w:multiLevelType w:val="hybridMultilevel"/>
    <w:tmpl w:val="A4EEC13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4" w15:restartNumberingAfterBreak="0">
    <w:nsid w:val="418844E7"/>
    <w:multiLevelType w:val="hybridMultilevel"/>
    <w:tmpl w:val="1E62F7DC"/>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5" w15:restartNumberingAfterBreak="0">
    <w:nsid w:val="43DB7E35"/>
    <w:multiLevelType w:val="hybridMultilevel"/>
    <w:tmpl w:val="014E698E"/>
    <w:lvl w:ilvl="0" w:tplc="20000001">
      <w:start w:val="1"/>
      <w:numFmt w:val="bullet"/>
      <w:lvlText w:val=""/>
      <w:lvlJc w:val="left"/>
      <w:pPr>
        <w:ind w:left="1403" w:hanging="360"/>
      </w:pPr>
      <w:rPr>
        <w:rFonts w:ascii="Symbol" w:hAnsi="Symbol" w:hint="default"/>
      </w:rPr>
    </w:lvl>
    <w:lvl w:ilvl="1" w:tplc="20000003" w:tentative="1">
      <w:start w:val="1"/>
      <w:numFmt w:val="bullet"/>
      <w:lvlText w:val="o"/>
      <w:lvlJc w:val="left"/>
      <w:pPr>
        <w:ind w:left="2123" w:hanging="360"/>
      </w:pPr>
      <w:rPr>
        <w:rFonts w:ascii="Courier New" w:hAnsi="Courier New" w:cs="Courier New" w:hint="default"/>
      </w:rPr>
    </w:lvl>
    <w:lvl w:ilvl="2" w:tplc="20000005" w:tentative="1">
      <w:start w:val="1"/>
      <w:numFmt w:val="bullet"/>
      <w:lvlText w:val=""/>
      <w:lvlJc w:val="left"/>
      <w:pPr>
        <w:ind w:left="2843" w:hanging="360"/>
      </w:pPr>
      <w:rPr>
        <w:rFonts w:ascii="Wingdings" w:hAnsi="Wingdings" w:hint="default"/>
      </w:rPr>
    </w:lvl>
    <w:lvl w:ilvl="3" w:tplc="20000001" w:tentative="1">
      <w:start w:val="1"/>
      <w:numFmt w:val="bullet"/>
      <w:lvlText w:val=""/>
      <w:lvlJc w:val="left"/>
      <w:pPr>
        <w:ind w:left="3563" w:hanging="360"/>
      </w:pPr>
      <w:rPr>
        <w:rFonts w:ascii="Symbol" w:hAnsi="Symbol" w:hint="default"/>
      </w:rPr>
    </w:lvl>
    <w:lvl w:ilvl="4" w:tplc="20000003" w:tentative="1">
      <w:start w:val="1"/>
      <w:numFmt w:val="bullet"/>
      <w:lvlText w:val="o"/>
      <w:lvlJc w:val="left"/>
      <w:pPr>
        <w:ind w:left="4283" w:hanging="360"/>
      </w:pPr>
      <w:rPr>
        <w:rFonts w:ascii="Courier New" w:hAnsi="Courier New" w:cs="Courier New" w:hint="default"/>
      </w:rPr>
    </w:lvl>
    <w:lvl w:ilvl="5" w:tplc="20000005" w:tentative="1">
      <w:start w:val="1"/>
      <w:numFmt w:val="bullet"/>
      <w:lvlText w:val=""/>
      <w:lvlJc w:val="left"/>
      <w:pPr>
        <w:ind w:left="5003" w:hanging="360"/>
      </w:pPr>
      <w:rPr>
        <w:rFonts w:ascii="Wingdings" w:hAnsi="Wingdings" w:hint="default"/>
      </w:rPr>
    </w:lvl>
    <w:lvl w:ilvl="6" w:tplc="20000001" w:tentative="1">
      <w:start w:val="1"/>
      <w:numFmt w:val="bullet"/>
      <w:lvlText w:val=""/>
      <w:lvlJc w:val="left"/>
      <w:pPr>
        <w:ind w:left="5723" w:hanging="360"/>
      </w:pPr>
      <w:rPr>
        <w:rFonts w:ascii="Symbol" w:hAnsi="Symbol" w:hint="default"/>
      </w:rPr>
    </w:lvl>
    <w:lvl w:ilvl="7" w:tplc="20000003" w:tentative="1">
      <w:start w:val="1"/>
      <w:numFmt w:val="bullet"/>
      <w:lvlText w:val="o"/>
      <w:lvlJc w:val="left"/>
      <w:pPr>
        <w:ind w:left="6443" w:hanging="360"/>
      </w:pPr>
      <w:rPr>
        <w:rFonts w:ascii="Courier New" w:hAnsi="Courier New" w:cs="Courier New" w:hint="default"/>
      </w:rPr>
    </w:lvl>
    <w:lvl w:ilvl="8" w:tplc="20000005" w:tentative="1">
      <w:start w:val="1"/>
      <w:numFmt w:val="bullet"/>
      <w:lvlText w:val=""/>
      <w:lvlJc w:val="left"/>
      <w:pPr>
        <w:ind w:left="7163" w:hanging="360"/>
      </w:pPr>
      <w:rPr>
        <w:rFonts w:ascii="Wingdings" w:hAnsi="Wingdings" w:hint="default"/>
      </w:rPr>
    </w:lvl>
  </w:abstractNum>
  <w:abstractNum w:abstractNumId="56" w15:restartNumberingAfterBreak="0">
    <w:nsid w:val="45784781"/>
    <w:multiLevelType w:val="hybridMultilevel"/>
    <w:tmpl w:val="D720A93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7" w15:restartNumberingAfterBreak="0">
    <w:nsid w:val="45FC2419"/>
    <w:multiLevelType w:val="multilevel"/>
    <w:tmpl w:val="36E09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467D7BA2"/>
    <w:multiLevelType w:val="multilevel"/>
    <w:tmpl w:val="9A38D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47A82A7E"/>
    <w:multiLevelType w:val="hybridMultilevel"/>
    <w:tmpl w:val="FEA49100"/>
    <w:lvl w:ilvl="0" w:tplc="D86423B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0" w15:restartNumberingAfterBreak="0">
    <w:nsid w:val="489B19A9"/>
    <w:multiLevelType w:val="hybridMultilevel"/>
    <w:tmpl w:val="2626EB7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1" w15:restartNumberingAfterBreak="0">
    <w:nsid w:val="492D038D"/>
    <w:multiLevelType w:val="hybridMultilevel"/>
    <w:tmpl w:val="A9D6EA94"/>
    <w:lvl w:ilvl="0" w:tplc="4AA02FD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62" w15:restartNumberingAfterBreak="0">
    <w:nsid w:val="49CB2AB2"/>
    <w:multiLevelType w:val="hybridMultilevel"/>
    <w:tmpl w:val="59D265B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3" w15:restartNumberingAfterBreak="0">
    <w:nsid w:val="4A36507B"/>
    <w:multiLevelType w:val="hybridMultilevel"/>
    <w:tmpl w:val="8318CFC8"/>
    <w:lvl w:ilvl="0" w:tplc="24461EB8">
      <w:start w:val="1"/>
      <w:numFmt w:val="bullet"/>
      <w:lvlText w:val="-"/>
      <w:lvlJc w:val="left"/>
      <w:pPr>
        <w:ind w:left="72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4" w15:restartNumberingAfterBreak="0">
    <w:nsid w:val="4B1B0145"/>
    <w:multiLevelType w:val="multilevel"/>
    <w:tmpl w:val="E0B2B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4B221B0A"/>
    <w:multiLevelType w:val="hybridMultilevel"/>
    <w:tmpl w:val="029C5F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4BBB14F3"/>
    <w:multiLevelType w:val="hybridMultilevel"/>
    <w:tmpl w:val="AE26689E"/>
    <w:lvl w:ilvl="0" w:tplc="20000001">
      <w:start w:val="1"/>
      <w:numFmt w:val="bullet"/>
      <w:lvlText w:val=""/>
      <w:lvlJc w:val="left"/>
      <w:pPr>
        <w:ind w:left="2204" w:hanging="360"/>
      </w:pPr>
      <w:rPr>
        <w:rFonts w:ascii="Symbol" w:hAnsi="Symbol" w:hint="default"/>
      </w:rPr>
    </w:lvl>
    <w:lvl w:ilvl="1" w:tplc="20000003" w:tentative="1">
      <w:start w:val="1"/>
      <w:numFmt w:val="bullet"/>
      <w:lvlText w:val="o"/>
      <w:lvlJc w:val="left"/>
      <w:pPr>
        <w:ind w:left="2924" w:hanging="360"/>
      </w:pPr>
      <w:rPr>
        <w:rFonts w:ascii="Courier New" w:hAnsi="Courier New" w:cs="Courier New" w:hint="default"/>
      </w:rPr>
    </w:lvl>
    <w:lvl w:ilvl="2" w:tplc="20000005" w:tentative="1">
      <w:start w:val="1"/>
      <w:numFmt w:val="bullet"/>
      <w:lvlText w:val=""/>
      <w:lvlJc w:val="left"/>
      <w:pPr>
        <w:ind w:left="3644" w:hanging="360"/>
      </w:pPr>
      <w:rPr>
        <w:rFonts w:ascii="Wingdings" w:hAnsi="Wingdings" w:hint="default"/>
      </w:rPr>
    </w:lvl>
    <w:lvl w:ilvl="3" w:tplc="20000001" w:tentative="1">
      <w:start w:val="1"/>
      <w:numFmt w:val="bullet"/>
      <w:lvlText w:val=""/>
      <w:lvlJc w:val="left"/>
      <w:pPr>
        <w:ind w:left="4364" w:hanging="360"/>
      </w:pPr>
      <w:rPr>
        <w:rFonts w:ascii="Symbol" w:hAnsi="Symbol" w:hint="default"/>
      </w:rPr>
    </w:lvl>
    <w:lvl w:ilvl="4" w:tplc="20000003" w:tentative="1">
      <w:start w:val="1"/>
      <w:numFmt w:val="bullet"/>
      <w:lvlText w:val="o"/>
      <w:lvlJc w:val="left"/>
      <w:pPr>
        <w:ind w:left="5084" w:hanging="360"/>
      </w:pPr>
      <w:rPr>
        <w:rFonts w:ascii="Courier New" w:hAnsi="Courier New" w:cs="Courier New" w:hint="default"/>
      </w:rPr>
    </w:lvl>
    <w:lvl w:ilvl="5" w:tplc="20000005" w:tentative="1">
      <w:start w:val="1"/>
      <w:numFmt w:val="bullet"/>
      <w:lvlText w:val=""/>
      <w:lvlJc w:val="left"/>
      <w:pPr>
        <w:ind w:left="5804" w:hanging="360"/>
      </w:pPr>
      <w:rPr>
        <w:rFonts w:ascii="Wingdings" w:hAnsi="Wingdings" w:hint="default"/>
      </w:rPr>
    </w:lvl>
    <w:lvl w:ilvl="6" w:tplc="20000001" w:tentative="1">
      <w:start w:val="1"/>
      <w:numFmt w:val="bullet"/>
      <w:lvlText w:val=""/>
      <w:lvlJc w:val="left"/>
      <w:pPr>
        <w:ind w:left="6524" w:hanging="360"/>
      </w:pPr>
      <w:rPr>
        <w:rFonts w:ascii="Symbol" w:hAnsi="Symbol" w:hint="default"/>
      </w:rPr>
    </w:lvl>
    <w:lvl w:ilvl="7" w:tplc="20000003" w:tentative="1">
      <w:start w:val="1"/>
      <w:numFmt w:val="bullet"/>
      <w:lvlText w:val="o"/>
      <w:lvlJc w:val="left"/>
      <w:pPr>
        <w:ind w:left="7244" w:hanging="360"/>
      </w:pPr>
      <w:rPr>
        <w:rFonts w:ascii="Courier New" w:hAnsi="Courier New" w:cs="Courier New" w:hint="default"/>
      </w:rPr>
    </w:lvl>
    <w:lvl w:ilvl="8" w:tplc="20000005" w:tentative="1">
      <w:start w:val="1"/>
      <w:numFmt w:val="bullet"/>
      <w:lvlText w:val=""/>
      <w:lvlJc w:val="left"/>
      <w:pPr>
        <w:ind w:left="7964" w:hanging="360"/>
      </w:pPr>
      <w:rPr>
        <w:rFonts w:ascii="Wingdings" w:hAnsi="Wingdings" w:hint="default"/>
      </w:rPr>
    </w:lvl>
  </w:abstractNum>
  <w:abstractNum w:abstractNumId="67" w15:restartNumberingAfterBreak="0">
    <w:nsid w:val="4D1A242B"/>
    <w:multiLevelType w:val="hybridMultilevel"/>
    <w:tmpl w:val="9C7A7A32"/>
    <w:lvl w:ilvl="0" w:tplc="24461EB8">
      <w:start w:val="1"/>
      <w:numFmt w:val="bullet"/>
      <w:lvlText w:val="-"/>
      <w:lvlJc w:val="left"/>
      <w:pPr>
        <w:ind w:left="72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8" w15:restartNumberingAfterBreak="0">
    <w:nsid w:val="4EAB290E"/>
    <w:multiLevelType w:val="hybridMultilevel"/>
    <w:tmpl w:val="8146D1C2"/>
    <w:lvl w:ilvl="0" w:tplc="24461EB8">
      <w:start w:val="1"/>
      <w:numFmt w:val="bullet"/>
      <w:lvlText w:val="-"/>
      <w:lvlJc w:val="left"/>
      <w:pPr>
        <w:ind w:left="72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9" w15:restartNumberingAfterBreak="0">
    <w:nsid w:val="4EEF7397"/>
    <w:multiLevelType w:val="hybridMultilevel"/>
    <w:tmpl w:val="90FEF576"/>
    <w:lvl w:ilvl="0" w:tplc="24461EB8">
      <w:start w:val="1"/>
      <w:numFmt w:val="bullet"/>
      <w:lvlText w:val="-"/>
      <w:lvlJc w:val="left"/>
      <w:pPr>
        <w:ind w:left="108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0" w15:restartNumberingAfterBreak="0">
    <w:nsid w:val="507D17A0"/>
    <w:multiLevelType w:val="hybridMultilevel"/>
    <w:tmpl w:val="23F6DAF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1" w15:restartNumberingAfterBreak="0">
    <w:nsid w:val="536F0676"/>
    <w:multiLevelType w:val="hybridMultilevel"/>
    <w:tmpl w:val="37DA07E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2" w15:restartNumberingAfterBreak="0">
    <w:nsid w:val="54C95B95"/>
    <w:multiLevelType w:val="hybridMultilevel"/>
    <w:tmpl w:val="1988DE4C"/>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3" w15:restartNumberingAfterBreak="0">
    <w:nsid w:val="56F83A25"/>
    <w:multiLevelType w:val="hybridMultilevel"/>
    <w:tmpl w:val="E174C2CC"/>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74" w15:restartNumberingAfterBreak="0">
    <w:nsid w:val="57CA2441"/>
    <w:multiLevelType w:val="hybridMultilevel"/>
    <w:tmpl w:val="952A1678"/>
    <w:lvl w:ilvl="0" w:tplc="20000001">
      <w:start w:val="1"/>
      <w:numFmt w:val="bullet"/>
      <w:lvlText w:val=""/>
      <w:lvlJc w:val="left"/>
      <w:pPr>
        <w:ind w:left="1004" w:hanging="360"/>
      </w:pPr>
      <w:rPr>
        <w:rFonts w:ascii="Symbol" w:hAnsi="Symbol" w:hint="default"/>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75" w15:restartNumberingAfterBreak="0">
    <w:nsid w:val="58BF5A77"/>
    <w:multiLevelType w:val="multilevel"/>
    <w:tmpl w:val="C71E4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590152B1"/>
    <w:multiLevelType w:val="multilevel"/>
    <w:tmpl w:val="367EDF18"/>
    <w:lvl w:ilvl="0">
      <w:start w:val="1"/>
      <w:numFmt w:val="decimal"/>
      <w:lvlText w:val="%1."/>
      <w:lvlJc w:val="left"/>
      <w:pPr>
        <w:ind w:left="720" w:hanging="360"/>
      </w:pPr>
      <w:rPr>
        <w:rFonts w:hint="default"/>
      </w:rPr>
    </w:lvl>
    <w:lvl w:ilvl="1">
      <w:start w:val="3"/>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77" w15:restartNumberingAfterBreak="0">
    <w:nsid w:val="59ED2B9C"/>
    <w:multiLevelType w:val="hybridMultilevel"/>
    <w:tmpl w:val="E23A8C1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8" w15:restartNumberingAfterBreak="0">
    <w:nsid w:val="5A40077F"/>
    <w:multiLevelType w:val="hybridMultilevel"/>
    <w:tmpl w:val="61DCAFC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9" w15:restartNumberingAfterBreak="0">
    <w:nsid w:val="5ADD2875"/>
    <w:multiLevelType w:val="hybridMultilevel"/>
    <w:tmpl w:val="91A01E7C"/>
    <w:lvl w:ilvl="0" w:tplc="24461EB8">
      <w:start w:val="1"/>
      <w:numFmt w:val="bullet"/>
      <w:lvlText w:val="-"/>
      <w:lvlJc w:val="left"/>
      <w:pPr>
        <w:ind w:left="720"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80" w15:restartNumberingAfterBreak="0">
    <w:nsid w:val="5B4A7E72"/>
    <w:multiLevelType w:val="hybridMultilevel"/>
    <w:tmpl w:val="D8E4390A"/>
    <w:lvl w:ilvl="0" w:tplc="0419000F">
      <w:start w:val="1"/>
      <w:numFmt w:val="decimal"/>
      <w:lvlText w:val="%1."/>
      <w:lvlJc w:val="left"/>
      <w:pPr>
        <w:ind w:left="720" w:hanging="360"/>
      </w:pPr>
    </w:lvl>
    <w:lvl w:ilvl="1" w:tplc="59044F8A">
      <w:start w:val="1"/>
      <w:numFmt w:val="decimal"/>
      <w:lvlText w:val="%2."/>
      <w:lvlJc w:val="left"/>
      <w:pPr>
        <w:ind w:left="1353" w:hanging="360"/>
      </w:pPr>
      <w:rPr>
        <w:rFonts w:ascii="Times New Roman" w:eastAsiaTheme="minorHAnsi" w:hAnsi="Times New Roman" w:cs="Times New Roman"/>
      </w:rPr>
    </w:lvl>
    <w:lvl w:ilvl="2" w:tplc="E364EFEA">
      <w:start w:val="1"/>
      <w:numFmt w:val="bullet"/>
      <w:lvlText w:val="-"/>
      <w:lvlJc w:val="left"/>
      <w:pPr>
        <w:ind w:left="2340" w:hanging="360"/>
      </w:pPr>
      <w:rPr>
        <w:rFonts w:ascii="Times New Roman" w:eastAsiaTheme="minorEastAsia" w:hAnsi="Times New Roman" w:cs="Times New Roman"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15:restartNumberingAfterBreak="0">
    <w:nsid w:val="5CBE385D"/>
    <w:multiLevelType w:val="hybridMultilevel"/>
    <w:tmpl w:val="32CC311E"/>
    <w:lvl w:ilvl="0" w:tplc="24461EB8">
      <w:start w:val="1"/>
      <w:numFmt w:val="bullet"/>
      <w:lvlText w:val="-"/>
      <w:lvlJc w:val="left"/>
      <w:pPr>
        <w:ind w:left="1211" w:hanging="360"/>
      </w:pPr>
      <w:rPr>
        <w:rFonts w:ascii="Calibri" w:eastAsia="Calibri" w:hAnsi="Calibri" w:cs="Calibri" w:hint="default"/>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931" w:hanging="360"/>
      </w:pPr>
      <w:rPr>
        <w:rFonts w:ascii="Courier New" w:hAnsi="Courier New" w:cs="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cs="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cs="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82" w15:restartNumberingAfterBreak="0">
    <w:nsid w:val="5E6F1468"/>
    <w:multiLevelType w:val="multilevel"/>
    <w:tmpl w:val="00AE74F4"/>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3" w15:restartNumberingAfterBreak="0">
    <w:nsid w:val="5ED60827"/>
    <w:multiLevelType w:val="hybridMultilevel"/>
    <w:tmpl w:val="FF201EFA"/>
    <w:lvl w:ilvl="0" w:tplc="B43E448C">
      <w:start w:val="4"/>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4" w15:restartNumberingAfterBreak="0">
    <w:nsid w:val="642370CF"/>
    <w:multiLevelType w:val="hybridMultilevel"/>
    <w:tmpl w:val="7248C462"/>
    <w:lvl w:ilvl="0" w:tplc="24461EB8">
      <w:start w:val="1"/>
      <w:numFmt w:val="bullet"/>
      <w:lvlText w:val="-"/>
      <w:lvlJc w:val="left"/>
      <w:pPr>
        <w:ind w:left="720" w:hanging="360"/>
      </w:pPr>
      <w:rPr>
        <w:rFonts w:ascii="Calibri" w:eastAsia="Calibri" w:hAnsi="Calibri" w:cs="Calibri" w:hint="default"/>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5" w15:restartNumberingAfterBreak="0">
    <w:nsid w:val="652922FD"/>
    <w:multiLevelType w:val="hybridMultilevel"/>
    <w:tmpl w:val="220EBBE2"/>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86" w15:restartNumberingAfterBreak="0">
    <w:nsid w:val="65CB65CB"/>
    <w:multiLevelType w:val="multilevel"/>
    <w:tmpl w:val="E26C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66AA5A20"/>
    <w:multiLevelType w:val="multilevel"/>
    <w:tmpl w:val="96500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68AE2FF3"/>
    <w:multiLevelType w:val="hybridMultilevel"/>
    <w:tmpl w:val="B010CE10"/>
    <w:lvl w:ilvl="0" w:tplc="2A44CBB6">
      <w:start w:val="1999"/>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89" w15:restartNumberingAfterBreak="0">
    <w:nsid w:val="6A592182"/>
    <w:multiLevelType w:val="hybridMultilevel"/>
    <w:tmpl w:val="2C10D76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0" w15:restartNumberingAfterBreak="0">
    <w:nsid w:val="6B7D5876"/>
    <w:multiLevelType w:val="hybridMultilevel"/>
    <w:tmpl w:val="C868F4B6"/>
    <w:lvl w:ilvl="0" w:tplc="24461EB8">
      <w:start w:val="1"/>
      <w:numFmt w:val="bullet"/>
      <w:lvlText w:val="-"/>
      <w:lvlJc w:val="left"/>
      <w:pPr>
        <w:ind w:left="1080" w:hanging="360"/>
      </w:pPr>
      <w:rPr>
        <w:rFonts w:ascii="Calibri" w:eastAsia="Calibri" w:hAnsi="Calibri" w:cs="Calibri" w:hint="default"/>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91" w15:restartNumberingAfterBreak="0">
    <w:nsid w:val="6BD81D26"/>
    <w:multiLevelType w:val="hybridMultilevel"/>
    <w:tmpl w:val="029C5FB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2" w15:restartNumberingAfterBreak="0">
    <w:nsid w:val="70106875"/>
    <w:multiLevelType w:val="hybridMultilevel"/>
    <w:tmpl w:val="1C10D6F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3" w15:restartNumberingAfterBreak="0">
    <w:nsid w:val="73EB6232"/>
    <w:multiLevelType w:val="hybridMultilevel"/>
    <w:tmpl w:val="B3B8494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4" w15:restartNumberingAfterBreak="0">
    <w:nsid w:val="75A51ED3"/>
    <w:multiLevelType w:val="hybridMultilevel"/>
    <w:tmpl w:val="6D385BB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5" w15:restartNumberingAfterBreak="0">
    <w:nsid w:val="786B734D"/>
    <w:multiLevelType w:val="multilevel"/>
    <w:tmpl w:val="35348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788B48D0"/>
    <w:multiLevelType w:val="hybridMultilevel"/>
    <w:tmpl w:val="F80ED278"/>
    <w:lvl w:ilvl="0" w:tplc="ABE4F894">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97" w15:restartNumberingAfterBreak="0">
    <w:nsid w:val="7C621888"/>
    <w:multiLevelType w:val="hybridMultilevel"/>
    <w:tmpl w:val="2864DACC"/>
    <w:lvl w:ilvl="0" w:tplc="24461EB8">
      <w:start w:val="1"/>
      <w:numFmt w:val="bullet"/>
      <w:lvlText w:val="-"/>
      <w:lvlJc w:val="left"/>
      <w:pPr>
        <w:ind w:left="1287" w:hanging="36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98" w15:restartNumberingAfterBreak="0">
    <w:nsid w:val="7D5E43E5"/>
    <w:multiLevelType w:val="hybridMultilevel"/>
    <w:tmpl w:val="BDEA30B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9" w15:restartNumberingAfterBreak="0">
    <w:nsid w:val="7D6561BE"/>
    <w:multiLevelType w:val="hybridMultilevel"/>
    <w:tmpl w:val="1AEA0C9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16cid:durableId="941298799">
    <w:abstractNumId w:val="82"/>
  </w:num>
  <w:num w:numId="2" w16cid:durableId="645210715">
    <w:abstractNumId w:val="79"/>
  </w:num>
  <w:num w:numId="3" w16cid:durableId="1156536549">
    <w:abstractNumId w:val="51"/>
  </w:num>
  <w:num w:numId="4" w16cid:durableId="23293375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2428106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65128141">
    <w:abstractNumId w:val="58"/>
  </w:num>
  <w:num w:numId="7" w16cid:durableId="514927806">
    <w:abstractNumId w:val="75"/>
  </w:num>
  <w:num w:numId="8" w16cid:durableId="569195540">
    <w:abstractNumId w:val="95"/>
  </w:num>
  <w:num w:numId="9" w16cid:durableId="375207306">
    <w:abstractNumId w:val="6"/>
  </w:num>
  <w:num w:numId="10" w16cid:durableId="482501275">
    <w:abstractNumId w:val="20"/>
  </w:num>
  <w:num w:numId="11" w16cid:durableId="667900175">
    <w:abstractNumId w:val="57"/>
  </w:num>
  <w:num w:numId="12" w16cid:durableId="1284847542">
    <w:abstractNumId w:val="2"/>
  </w:num>
  <w:num w:numId="13" w16cid:durableId="1835339760">
    <w:abstractNumId w:val="64"/>
  </w:num>
  <w:num w:numId="14" w16cid:durableId="747651390">
    <w:abstractNumId w:val="3"/>
  </w:num>
  <w:num w:numId="15" w16cid:durableId="869223569">
    <w:abstractNumId w:val="87"/>
  </w:num>
  <w:num w:numId="16" w16cid:durableId="718675499">
    <w:abstractNumId w:val="52"/>
  </w:num>
  <w:num w:numId="17" w16cid:durableId="535628697">
    <w:abstractNumId w:val="86"/>
  </w:num>
  <w:num w:numId="18" w16cid:durableId="300773856">
    <w:abstractNumId w:val="37"/>
  </w:num>
  <w:num w:numId="19" w16cid:durableId="1333951561">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89623432">
    <w:abstractNumId w:val="35"/>
  </w:num>
  <w:num w:numId="21" w16cid:durableId="181941276">
    <w:abstractNumId w:val="7"/>
  </w:num>
  <w:num w:numId="22" w16cid:durableId="498926157">
    <w:abstractNumId w:val="23"/>
  </w:num>
  <w:num w:numId="23" w16cid:durableId="1456481097">
    <w:abstractNumId w:val="18"/>
  </w:num>
  <w:num w:numId="24" w16cid:durableId="605577671">
    <w:abstractNumId w:val="13"/>
  </w:num>
  <w:num w:numId="25" w16cid:durableId="1726374465">
    <w:abstractNumId w:val="17"/>
  </w:num>
  <w:num w:numId="26" w16cid:durableId="680350240">
    <w:abstractNumId w:val="8"/>
  </w:num>
  <w:num w:numId="27" w16cid:durableId="1497988698">
    <w:abstractNumId w:val="24"/>
  </w:num>
  <w:num w:numId="28" w16cid:durableId="582572784">
    <w:abstractNumId w:val="90"/>
  </w:num>
  <w:num w:numId="29" w16cid:durableId="1854301620">
    <w:abstractNumId w:val="38"/>
  </w:num>
  <w:num w:numId="30" w16cid:durableId="1193609216">
    <w:abstractNumId w:val="61"/>
  </w:num>
  <w:num w:numId="31" w16cid:durableId="1626036601">
    <w:abstractNumId w:val="33"/>
  </w:num>
  <w:num w:numId="32" w16cid:durableId="2114089092">
    <w:abstractNumId w:val="85"/>
  </w:num>
  <w:num w:numId="33" w16cid:durableId="1830706087">
    <w:abstractNumId w:val="1"/>
  </w:num>
  <w:num w:numId="34" w16cid:durableId="2092659814">
    <w:abstractNumId w:val="67"/>
  </w:num>
  <w:num w:numId="35" w16cid:durableId="67658433">
    <w:abstractNumId w:val="63"/>
  </w:num>
  <w:num w:numId="36" w16cid:durableId="1845851613">
    <w:abstractNumId w:val="41"/>
  </w:num>
  <w:num w:numId="37" w16cid:durableId="1044671312">
    <w:abstractNumId w:val="76"/>
  </w:num>
  <w:num w:numId="38" w16cid:durableId="1756199812">
    <w:abstractNumId w:val="53"/>
  </w:num>
  <w:num w:numId="39" w16cid:durableId="1941835433">
    <w:abstractNumId w:val="89"/>
  </w:num>
  <w:num w:numId="40" w16cid:durableId="1681856279">
    <w:abstractNumId w:val="72"/>
  </w:num>
  <w:num w:numId="41" w16cid:durableId="2085297048">
    <w:abstractNumId w:val="81"/>
  </w:num>
  <w:num w:numId="42" w16cid:durableId="740325948">
    <w:abstractNumId w:val="19"/>
  </w:num>
  <w:num w:numId="43" w16cid:durableId="536503957">
    <w:abstractNumId w:val="49"/>
  </w:num>
  <w:num w:numId="44" w16cid:durableId="2100909511">
    <w:abstractNumId w:val="94"/>
  </w:num>
  <w:num w:numId="45" w16cid:durableId="1408381237">
    <w:abstractNumId w:val="93"/>
  </w:num>
  <w:num w:numId="46" w16cid:durableId="156656457">
    <w:abstractNumId w:val="26"/>
  </w:num>
  <w:num w:numId="47" w16cid:durableId="301619350">
    <w:abstractNumId w:val="50"/>
  </w:num>
  <w:num w:numId="48" w16cid:durableId="2055155219">
    <w:abstractNumId w:val="56"/>
  </w:num>
  <w:num w:numId="49" w16cid:durableId="213809754">
    <w:abstractNumId w:val="22"/>
  </w:num>
  <w:num w:numId="50" w16cid:durableId="697316031">
    <w:abstractNumId w:val="99"/>
  </w:num>
  <w:num w:numId="51" w16cid:durableId="365371876">
    <w:abstractNumId w:val="92"/>
  </w:num>
  <w:num w:numId="52" w16cid:durableId="926694665">
    <w:abstractNumId w:val="47"/>
  </w:num>
  <w:num w:numId="53" w16cid:durableId="1990360023">
    <w:abstractNumId w:val="66"/>
  </w:num>
  <w:num w:numId="54" w16cid:durableId="1744989689">
    <w:abstractNumId w:val="29"/>
  </w:num>
  <w:num w:numId="55" w16cid:durableId="2015112850">
    <w:abstractNumId w:val="78"/>
  </w:num>
  <w:num w:numId="56" w16cid:durableId="1655141812">
    <w:abstractNumId w:val="70"/>
  </w:num>
  <w:num w:numId="57" w16cid:durableId="781460104">
    <w:abstractNumId w:val="98"/>
  </w:num>
  <w:num w:numId="58" w16cid:durableId="830875157">
    <w:abstractNumId w:val="44"/>
  </w:num>
  <w:num w:numId="59" w16cid:durableId="1818649741">
    <w:abstractNumId w:val="55"/>
  </w:num>
  <w:num w:numId="60" w16cid:durableId="858734334">
    <w:abstractNumId w:val="60"/>
  </w:num>
  <w:num w:numId="61" w16cid:durableId="74668041">
    <w:abstractNumId w:val="5"/>
  </w:num>
  <w:num w:numId="62" w16cid:durableId="1843469198">
    <w:abstractNumId w:val="62"/>
  </w:num>
  <w:num w:numId="63" w16cid:durableId="454256820">
    <w:abstractNumId w:val="12"/>
  </w:num>
  <w:num w:numId="64" w16cid:durableId="712776961">
    <w:abstractNumId w:val="84"/>
  </w:num>
  <w:num w:numId="65" w16cid:durableId="544681189">
    <w:abstractNumId w:val="91"/>
  </w:num>
  <w:num w:numId="66" w16cid:durableId="1718386305">
    <w:abstractNumId w:val="77"/>
  </w:num>
  <w:num w:numId="67" w16cid:durableId="925840763">
    <w:abstractNumId w:val="97"/>
  </w:num>
  <w:num w:numId="68" w16cid:durableId="990520107">
    <w:abstractNumId w:val="74"/>
  </w:num>
  <w:num w:numId="69" w16cid:durableId="451098774">
    <w:abstractNumId w:val="14"/>
  </w:num>
  <w:num w:numId="70" w16cid:durableId="1288127066">
    <w:abstractNumId w:val="39"/>
  </w:num>
  <w:num w:numId="71" w16cid:durableId="2029217466">
    <w:abstractNumId w:val="48"/>
  </w:num>
  <w:num w:numId="72" w16cid:durableId="1287084298">
    <w:abstractNumId w:val="25"/>
  </w:num>
  <w:num w:numId="73" w16cid:durableId="1610971602">
    <w:abstractNumId w:val="69"/>
  </w:num>
  <w:num w:numId="74" w16cid:durableId="1378814990">
    <w:abstractNumId w:val="42"/>
  </w:num>
  <w:num w:numId="75" w16cid:durableId="1320883504">
    <w:abstractNumId w:val="54"/>
  </w:num>
  <w:num w:numId="76" w16cid:durableId="2135825484">
    <w:abstractNumId w:val="36"/>
  </w:num>
  <w:num w:numId="77" w16cid:durableId="541551840">
    <w:abstractNumId w:val="21"/>
  </w:num>
  <w:num w:numId="78" w16cid:durableId="1126922671">
    <w:abstractNumId w:val="46"/>
  </w:num>
  <w:num w:numId="79" w16cid:durableId="1207014">
    <w:abstractNumId w:val="32"/>
  </w:num>
  <w:num w:numId="80" w16cid:durableId="1030373470">
    <w:abstractNumId w:val="27"/>
  </w:num>
  <w:num w:numId="81" w16cid:durableId="1457914528">
    <w:abstractNumId w:val="83"/>
  </w:num>
  <w:num w:numId="82" w16cid:durableId="295452611">
    <w:abstractNumId w:val="68"/>
  </w:num>
  <w:num w:numId="83" w16cid:durableId="1083528284">
    <w:abstractNumId w:val="88"/>
  </w:num>
  <w:num w:numId="84" w16cid:durableId="1267032079">
    <w:abstractNumId w:val="73"/>
  </w:num>
  <w:num w:numId="85" w16cid:durableId="878976647">
    <w:abstractNumId w:val="0"/>
  </w:num>
  <w:num w:numId="86" w16cid:durableId="87897916">
    <w:abstractNumId w:val="16"/>
  </w:num>
  <w:num w:numId="87" w16cid:durableId="135685411">
    <w:abstractNumId w:val="45"/>
  </w:num>
  <w:num w:numId="88" w16cid:durableId="282731961">
    <w:abstractNumId w:val="40"/>
  </w:num>
  <w:num w:numId="89" w16cid:durableId="1982730374">
    <w:abstractNumId w:val="31"/>
  </w:num>
  <w:num w:numId="90" w16cid:durableId="149638375">
    <w:abstractNumId w:val="15"/>
  </w:num>
  <w:num w:numId="91" w16cid:durableId="713310052">
    <w:abstractNumId w:val="28"/>
  </w:num>
  <w:num w:numId="92" w16cid:durableId="777605378">
    <w:abstractNumId w:val="4"/>
  </w:num>
  <w:num w:numId="93" w16cid:durableId="1543401938">
    <w:abstractNumId w:val="43"/>
  </w:num>
  <w:num w:numId="94" w16cid:durableId="173423784">
    <w:abstractNumId w:val="65"/>
  </w:num>
  <w:num w:numId="95" w16cid:durableId="576747475">
    <w:abstractNumId w:val="9"/>
  </w:num>
  <w:num w:numId="96" w16cid:durableId="1952317498">
    <w:abstractNumId w:val="80"/>
  </w:num>
  <w:num w:numId="97" w16cid:durableId="1865171737">
    <w:abstractNumId w:val="96"/>
  </w:num>
  <w:num w:numId="98" w16cid:durableId="190387057">
    <w:abstractNumId w:val="10"/>
  </w:num>
  <w:num w:numId="99" w16cid:durableId="726801017">
    <w:abstractNumId w:val="11"/>
  </w:num>
  <w:num w:numId="100" w16cid:durableId="1262108468">
    <w:abstractNumId w:val="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62B8"/>
    <w:rsid w:val="00000C93"/>
    <w:rsid w:val="000037FC"/>
    <w:rsid w:val="00004819"/>
    <w:rsid w:val="000120FA"/>
    <w:rsid w:val="00015801"/>
    <w:rsid w:val="0002125E"/>
    <w:rsid w:val="00025A60"/>
    <w:rsid w:val="00033B68"/>
    <w:rsid w:val="00041B7C"/>
    <w:rsid w:val="00045776"/>
    <w:rsid w:val="00046A9E"/>
    <w:rsid w:val="0004725C"/>
    <w:rsid w:val="00052147"/>
    <w:rsid w:val="00053532"/>
    <w:rsid w:val="000544EF"/>
    <w:rsid w:val="000679EA"/>
    <w:rsid w:val="00072F40"/>
    <w:rsid w:val="00073BB3"/>
    <w:rsid w:val="0008173D"/>
    <w:rsid w:val="00083C01"/>
    <w:rsid w:val="00090247"/>
    <w:rsid w:val="00096822"/>
    <w:rsid w:val="000A2C43"/>
    <w:rsid w:val="000B4A8A"/>
    <w:rsid w:val="000C0213"/>
    <w:rsid w:val="000C2362"/>
    <w:rsid w:val="000C4714"/>
    <w:rsid w:val="000D0C60"/>
    <w:rsid w:val="000D2AEF"/>
    <w:rsid w:val="000E25BD"/>
    <w:rsid w:val="000E2A96"/>
    <w:rsid w:val="000F167A"/>
    <w:rsid w:val="000F479F"/>
    <w:rsid w:val="00102E1A"/>
    <w:rsid w:val="00103739"/>
    <w:rsid w:val="0010598D"/>
    <w:rsid w:val="0010753D"/>
    <w:rsid w:val="001172A9"/>
    <w:rsid w:val="00122CF3"/>
    <w:rsid w:val="00123B95"/>
    <w:rsid w:val="0012407A"/>
    <w:rsid w:val="00127B97"/>
    <w:rsid w:val="00135EC0"/>
    <w:rsid w:val="001374A4"/>
    <w:rsid w:val="001543AF"/>
    <w:rsid w:val="00154472"/>
    <w:rsid w:val="00163A74"/>
    <w:rsid w:val="0016408F"/>
    <w:rsid w:val="00166E17"/>
    <w:rsid w:val="00167FD8"/>
    <w:rsid w:val="00170F49"/>
    <w:rsid w:val="0017416A"/>
    <w:rsid w:val="00176C2E"/>
    <w:rsid w:val="00176CBA"/>
    <w:rsid w:val="00183590"/>
    <w:rsid w:val="00183730"/>
    <w:rsid w:val="00183DEB"/>
    <w:rsid w:val="0018408C"/>
    <w:rsid w:val="0019770A"/>
    <w:rsid w:val="001A0BB3"/>
    <w:rsid w:val="001C4FAB"/>
    <w:rsid w:val="001C4FB4"/>
    <w:rsid w:val="001C624C"/>
    <w:rsid w:val="001D0D60"/>
    <w:rsid w:val="001D6A0D"/>
    <w:rsid w:val="001E0E30"/>
    <w:rsid w:val="001F0836"/>
    <w:rsid w:val="002040BA"/>
    <w:rsid w:val="00205D4A"/>
    <w:rsid w:val="00220799"/>
    <w:rsid w:val="00222EC8"/>
    <w:rsid w:val="00230F52"/>
    <w:rsid w:val="00231C61"/>
    <w:rsid w:val="00231F63"/>
    <w:rsid w:val="00235F11"/>
    <w:rsid w:val="002379FC"/>
    <w:rsid w:val="0024497C"/>
    <w:rsid w:val="00255EE0"/>
    <w:rsid w:val="00256B0C"/>
    <w:rsid w:val="002609F9"/>
    <w:rsid w:val="002638FE"/>
    <w:rsid w:val="0027098D"/>
    <w:rsid w:val="00271C84"/>
    <w:rsid w:val="00272D2A"/>
    <w:rsid w:val="00274D3A"/>
    <w:rsid w:val="00277BCA"/>
    <w:rsid w:val="00280788"/>
    <w:rsid w:val="00283C7A"/>
    <w:rsid w:val="002841F4"/>
    <w:rsid w:val="00292738"/>
    <w:rsid w:val="0029412D"/>
    <w:rsid w:val="002A174F"/>
    <w:rsid w:val="002B0928"/>
    <w:rsid w:val="002B2C53"/>
    <w:rsid w:val="002B432D"/>
    <w:rsid w:val="002B65EF"/>
    <w:rsid w:val="002C5099"/>
    <w:rsid w:val="002C7AA0"/>
    <w:rsid w:val="002D3CB6"/>
    <w:rsid w:val="002D4002"/>
    <w:rsid w:val="002D5280"/>
    <w:rsid w:val="002E5F48"/>
    <w:rsid w:val="002F0A01"/>
    <w:rsid w:val="002F6A19"/>
    <w:rsid w:val="003026D2"/>
    <w:rsid w:val="00307B51"/>
    <w:rsid w:val="00317E5D"/>
    <w:rsid w:val="00320524"/>
    <w:rsid w:val="00322D4B"/>
    <w:rsid w:val="0032465D"/>
    <w:rsid w:val="0032491F"/>
    <w:rsid w:val="00332130"/>
    <w:rsid w:val="00332399"/>
    <w:rsid w:val="00335045"/>
    <w:rsid w:val="00336BA3"/>
    <w:rsid w:val="00352845"/>
    <w:rsid w:val="0035658D"/>
    <w:rsid w:val="0036312E"/>
    <w:rsid w:val="00364537"/>
    <w:rsid w:val="00364C1B"/>
    <w:rsid w:val="003651C5"/>
    <w:rsid w:val="003738F9"/>
    <w:rsid w:val="003745AC"/>
    <w:rsid w:val="003811C8"/>
    <w:rsid w:val="003817D0"/>
    <w:rsid w:val="003824DE"/>
    <w:rsid w:val="003838EA"/>
    <w:rsid w:val="003849FA"/>
    <w:rsid w:val="003859C6"/>
    <w:rsid w:val="00391FA0"/>
    <w:rsid w:val="00392AFC"/>
    <w:rsid w:val="00393440"/>
    <w:rsid w:val="003A2D67"/>
    <w:rsid w:val="003A42F6"/>
    <w:rsid w:val="003A6772"/>
    <w:rsid w:val="003A7EFA"/>
    <w:rsid w:val="003B05D0"/>
    <w:rsid w:val="003B405C"/>
    <w:rsid w:val="003C017F"/>
    <w:rsid w:val="003C19D1"/>
    <w:rsid w:val="003C1D89"/>
    <w:rsid w:val="003C3A0C"/>
    <w:rsid w:val="003C516B"/>
    <w:rsid w:val="003C5B70"/>
    <w:rsid w:val="003D1440"/>
    <w:rsid w:val="003D738A"/>
    <w:rsid w:val="003E09DF"/>
    <w:rsid w:val="003E7200"/>
    <w:rsid w:val="003F00BA"/>
    <w:rsid w:val="003F4245"/>
    <w:rsid w:val="003F5386"/>
    <w:rsid w:val="0040049C"/>
    <w:rsid w:val="00401CDA"/>
    <w:rsid w:val="0040204E"/>
    <w:rsid w:val="00402B15"/>
    <w:rsid w:val="0041198B"/>
    <w:rsid w:val="00412F72"/>
    <w:rsid w:val="0041449E"/>
    <w:rsid w:val="00422F97"/>
    <w:rsid w:val="00423049"/>
    <w:rsid w:val="004263A4"/>
    <w:rsid w:val="004340D0"/>
    <w:rsid w:val="00435BC2"/>
    <w:rsid w:val="00443A44"/>
    <w:rsid w:val="00443D75"/>
    <w:rsid w:val="00447811"/>
    <w:rsid w:val="00451931"/>
    <w:rsid w:val="00452C0C"/>
    <w:rsid w:val="00456308"/>
    <w:rsid w:val="00465215"/>
    <w:rsid w:val="0047051E"/>
    <w:rsid w:val="00475F3C"/>
    <w:rsid w:val="00476C0A"/>
    <w:rsid w:val="00483A30"/>
    <w:rsid w:val="00484B0A"/>
    <w:rsid w:val="004A0730"/>
    <w:rsid w:val="004A2C20"/>
    <w:rsid w:val="004A4950"/>
    <w:rsid w:val="004A645E"/>
    <w:rsid w:val="004B1D12"/>
    <w:rsid w:val="004B2B23"/>
    <w:rsid w:val="004B7FDC"/>
    <w:rsid w:val="004C3F74"/>
    <w:rsid w:val="004C7C66"/>
    <w:rsid w:val="004D02F5"/>
    <w:rsid w:val="004D5F6C"/>
    <w:rsid w:val="004D7237"/>
    <w:rsid w:val="004E2876"/>
    <w:rsid w:val="004E5E93"/>
    <w:rsid w:val="004F028D"/>
    <w:rsid w:val="004F0496"/>
    <w:rsid w:val="004F11BE"/>
    <w:rsid w:val="004F2C4F"/>
    <w:rsid w:val="004F53C0"/>
    <w:rsid w:val="004F5978"/>
    <w:rsid w:val="004F6835"/>
    <w:rsid w:val="00504FAD"/>
    <w:rsid w:val="00506D78"/>
    <w:rsid w:val="005104F3"/>
    <w:rsid w:val="005133BE"/>
    <w:rsid w:val="00515079"/>
    <w:rsid w:val="005155E7"/>
    <w:rsid w:val="00517D3D"/>
    <w:rsid w:val="0052188B"/>
    <w:rsid w:val="005268BA"/>
    <w:rsid w:val="00530E0B"/>
    <w:rsid w:val="00533135"/>
    <w:rsid w:val="005336D1"/>
    <w:rsid w:val="005358B0"/>
    <w:rsid w:val="0053773D"/>
    <w:rsid w:val="00544FE4"/>
    <w:rsid w:val="00547AAE"/>
    <w:rsid w:val="005548B6"/>
    <w:rsid w:val="00557085"/>
    <w:rsid w:val="00562527"/>
    <w:rsid w:val="00573861"/>
    <w:rsid w:val="00575727"/>
    <w:rsid w:val="00575FAC"/>
    <w:rsid w:val="00577C0A"/>
    <w:rsid w:val="005825D8"/>
    <w:rsid w:val="005859FE"/>
    <w:rsid w:val="0058778C"/>
    <w:rsid w:val="00591D6A"/>
    <w:rsid w:val="00593264"/>
    <w:rsid w:val="00593DA0"/>
    <w:rsid w:val="005A5612"/>
    <w:rsid w:val="005B1CB0"/>
    <w:rsid w:val="005B70FB"/>
    <w:rsid w:val="005C00A7"/>
    <w:rsid w:val="005C1A99"/>
    <w:rsid w:val="005C6C2D"/>
    <w:rsid w:val="005D18C8"/>
    <w:rsid w:val="005D4B72"/>
    <w:rsid w:val="005E0BA1"/>
    <w:rsid w:val="005E420B"/>
    <w:rsid w:val="005E7E89"/>
    <w:rsid w:val="005F28AC"/>
    <w:rsid w:val="005F3C99"/>
    <w:rsid w:val="005F5AFE"/>
    <w:rsid w:val="005F5E11"/>
    <w:rsid w:val="00603337"/>
    <w:rsid w:val="0060538C"/>
    <w:rsid w:val="00611479"/>
    <w:rsid w:val="006122DF"/>
    <w:rsid w:val="00612AD8"/>
    <w:rsid w:val="006216B3"/>
    <w:rsid w:val="0062379E"/>
    <w:rsid w:val="006331AE"/>
    <w:rsid w:val="00636251"/>
    <w:rsid w:val="006365B2"/>
    <w:rsid w:val="00637C92"/>
    <w:rsid w:val="00644D36"/>
    <w:rsid w:val="00650784"/>
    <w:rsid w:val="00652B9E"/>
    <w:rsid w:val="006548D2"/>
    <w:rsid w:val="0065728F"/>
    <w:rsid w:val="00662AB5"/>
    <w:rsid w:val="006643EB"/>
    <w:rsid w:val="00675272"/>
    <w:rsid w:val="0067605D"/>
    <w:rsid w:val="006779C3"/>
    <w:rsid w:val="006847C3"/>
    <w:rsid w:val="006950B3"/>
    <w:rsid w:val="006A0513"/>
    <w:rsid w:val="006B100B"/>
    <w:rsid w:val="006B3D43"/>
    <w:rsid w:val="006B5262"/>
    <w:rsid w:val="006B6DC5"/>
    <w:rsid w:val="006C7A81"/>
    <w:rsid w:val="006D05C1"/>
    <w:rsid w:val="006E0ACB"/>
    <w:rsid w:val="006E5AC2"/>
    <w:rsid w:val="006F0A1F"/>
    <w:rsid w:val="006F0BE6"/>
    <w:rsid w:val="00701713"/>
    <w:rsid w:val="00710567"/>
    <w:rsid w:val="00712E83"/>
    <w:rsid w:val="00714622"/>
    <w:rsid w:val="0072714B"/>
    <w:rsid w:val="0073648E"/>
    <w:rsid w:val="00737E6C"/>
    <w:rsid w:val="00746AE2"/>
    <w:rsid w:val="0074754D"/>
    <w:rsid w:val="007503B3"/>
    <w:rsid w:val="0075201C"/>
    <w:rsid w:val="00752282"/>
    <w:rsid w:val="007566BD"/>
    <w:rsid w:val="007568A9"/>
    <w:rsid w:val="00756C48"/>
    <w:rsid w:val="00767851"/>
    <w:rsid w:val="0076798C"/>
    <w:rsid w:val="0077157F"/>
    <w:rsid w:val="00774AF3"/>
    <w:rsid w:val="007767A1"/>
    <w:rsid w:val="00776E56"/>
    <w:rsid w:val="00783BA4"/>
    <w:rsid w:val="007848CD"/>
    <w:rsid w:val="007960B5"/>
    <w:rsid w:val="007962B8"/>
    <w:rsid w:val="007A4E62"/>
    <w:rsid w:val="007A69F0"/>
    <w:rsid w:val="007B1108"/>
    <w:rsid w:val="007B3A0A"/>
    <w:rsid w:val="007B6631"/>
    <w:rsid w:val="007C0584"/>
    <w:rsid w:val="007C74A5"/>
    <w:rsid w:val="007C7548"/>
    <w:rsid w:val="007D1BDD"/>
    <w:rsid w:val="007D7032"/>
    <w:rsid w:val="007E3398"/>
    <w:rsid w:val="007F131D"/>
    <w:rsid w:val="007F591A"/>
    <w:rsid w:val="0080640D"/>
    <w:rsid w:val="00810065"/>
    <w:rsid w:val="00810FB0"/>
    <w:rsid w:val="0081147B"/>
    <w:rsid w:val="0082170B"/>
    <w:rsid w:val="00824A6D"/>
    <w:rsid w:val="00830340"/>
    <w:rsid w:val="008311AE"/>
    <w:rsid w:val="00836A45"/>
    <w:rsid w:val="00836EDF"/>
    <w:rsid w:val="008456C8"/>
    <w:rsid w:val="0085076C"/>
    <w:rsid w:val="0085539C"/>
    <w:rsid w:val="00867A11"/>
    <w:rsid w:val="00871F48"/>
    <w:rsid w:val="00872B3D"/>
    <w:rsid w:val="00890A7F"/>
    <w:rsid w:val="00890AD9"/>
    <w:rsid w:val="00890CD3"/>
    <w:rsid w:val="008917A1"/>
    <w:rsid w:val="008934A7"/>
    <w:rsid w:val="008A144D"/>
    <w:rsid w:val="008B0358"/>
    <w:rsid w:val="008B383B"/>
    <w:rsid w:val="008C120D"/>
    <w:rsid w:val="008C7FDF"/>
    <w:rsid w:val="008E0086"/>
    <w:rsid w:val="008E0F70"/>
    <w:rsid w:val="008E1C1E"/>
    <w:rsid w:val="008F07A8"/>
    <w:rsid w:val="008F68D4"/>
    <w:rsid w:val="008F7D5C"/>
    <w:rsid w:val="009018F4"/>
    <w:rsid w:val="009024D8"/>
    <w:rsid w:val="0090755D"/>
    <w:rsid w:val="009118AF"/>
    <w:rsid w:val="0091240F"/>
    <w:rsid w:val="00915A6C"/>
    <w:rsid w:val="00916A62"/>
    <w:rsid w:val="00921793"/>
    <w:rsid w:val="00922AD9"/>
    <w:rsid w:val="009236CA"/>
    <w:rsid w:val="00925871"/>
    <w:rsid w:val="00944AE7"/>
    <w:rsid w:val="0095066C"/>
    <w:rsid w:val="00951386"/>
    <w:rsid w:val="009529D0"/>
    <w:rsid w:val="009577C7"/>
    <w:rsid w:val="00957F0E"/>
    <w:rsid w:val="00966270"/>
    <w:rsid w:val="00966EAA"/>
    <w:rsid w:val="009805AF"/>
    <w:rsid w:val="00981DC8"/>
    <w:rsid w:val="00987B97"/>
    <w:rsid w:val="009962FE"/>
    <w:rsid w:val="009B0A71"/>
    <w:rsid w:val="009B1F0C"/>
    <w:rsid w:val="009B21B7"/>
    <w:rsid w:val="009B3667"/>
    <w:rsid w:val="009B36EF"/>
    <w:rsid w:val="009B543F"/>
    <w:rsid w:val="009B64E3"/>
    <w:rsid w:val="009B7689"/>
    <w:rsid w:val="009C2258"/>
    <w:rsid w:val="009C6186"/>
    <w:rsid w:val="009C6A94"/>
    <w:rsid w:val="009E21B7"/>
    <w:rsid w:val="009F0BC7"/>
    <w:rsid w:val="009F2419"/>
    <w:rsid w:val="009F3BB3"/>
    <w:rsid w:val="00A031D0"/>
    <w:rsid w:val="00A14CBC"/>
    <w:rsid w:val="00A26D9D"/>
    <w:rsid w:val="00A3271F"/>
    <w:rsid w:val="00A35301"/>
    <w:rsid w:val="00A373D4"/>
    <w:rsid w:val="00A42E2D"/>
    <w:rsid w:val="00A45E55"/>
    <w:rsid w:val="00A46B3B"/>
    <w:rsid w:val="00A471A9"/>
    <w:rsid w:val="00A479AB"/>
    <w:rsid w:val="00A556AA"/>
    <w:rsid w:val="00A604F6"/>
    <w:rsid w:val="00A657DF"/>
    <w:rsid w:val="00A65855"/>
    <w:rsid w:val="00A658C4"/>
    <w:rsid w:val="00A65A82"/>
    <w:rsid w:val="00A679F4"/>
    <w:rsid w:val="00A766B1"/>
    <w:rsid w:val="00A80BF4"/>
    <w:rsid w:val="00A83452"/>
    <w:rsid w:val="00A86E57"/>
    <w:rsid w:val="00AB083F"/>
    <w:rsid w:val="00AB6DEF"/>
    <w:rsid w:val="00AB7FDD"/>
    <w:rsid w:val="00AC1085"/>
    <w:rsid w:val="00AC4994"/>
    <w:rsid w:val="00AD1F09"/>
    <w:rsid w:val="00AE0AF7"/>
    <w:rsid w:val="00AE50AD"/>
    <w:rsid w:val="00B10F69"/>
    <w:rsid w:val="00B126AB"/>
    <w:rsid w:val="00B30F87"/>
    <w:rsid w:val="00B47557"/>
    <w:rsid w:val="00B50039"/>
    <w:rsid w:val="00B52AFC"/>
    <w:rsid w:val="00B52C4C"/>
    <w:rsid w:val="00B532E9"/>
    <w:rsid w:val="00B5575C"/>
    <w:rsid w:val="00B56837"/>
    <w:rsid w:val="00B57CD4"/>
    <w:rsid w:val="00B62BBB"/>
    <w:rsid w:val="00B63212"/>
    <w:rsid w:val="00B6506B"/>
    <w:rsid w:val="00B67D6B"/>
    <w:rsid w:val="00B70CD6"/>
    <w:rsid w:val="00B7216B"/>
    <w:rsid w:val="00B76BD5"/>
    <w:rsid w:val="00B77FB1"/>
    <w:rsid w:val="00B805AD"/>
    <w:rsid w:val="00B9012A"/>
    <w:rsid w:val="00B934D7"/>
    <w:rsid w:val="00BA5283"/>
    <w:rsid w:val="00BB10B9"/>
    <w:rsid w:val="00BB176C"/>
    <w:rsid w:val="00BB3432"/>
    <w:rsid w:val="00BB4117"/>
    <w:rsid w:val="00BC344C"/>
    <w:rsid w:val="00BE4E78"/>
    <w:rsid w:val="00BF0975"/>
    <w:rsid w:val="00BF21B0"/>
    <w:rsid w:val="00BF51B3"/>
    <w:rsid w:val="00C0127C"/>
    <w:rsid w:val="00C0308D"/>
    <w:rsid w:val="00C0613A"/>
    <w:rsid w:val="00C10340"/>
    <w:rsid w:val="00C171F5"/>
    <w:rsid w:val="00C23DB9"/>
    <w:rsid w:val="00C27656"/>
    <w:rsid w:val="00C418CB"/>
    <w:rsid w:val="00C532F7"/>
    <w:rsid w:val="00C54471"/>
    <w:rsid w:val="00C60C53"/>
    <w:rsid w:val="00C64247"/>
    <w:rsid w:val="00C7070C"/>
    <w:rsid w:val="00C720B9"/>
    <w:rsid w:val="00C74B22"/>
    <w:rsid w:val="00C76353"/>
    <w:rsid w:val="00C8192D"/>
    <w:rsid w:val="00C83628"/>
    <w:rsid w:val="00C915F4"/>
    <w:rsid w:val="00CA05D5"/>
    <w:rsid w:val="00CA2344"/>
    <w:rsid w:val="00CA24FE"/>
    <w:rsid w:val="00CB0188"/>
    <w:rsid w:val="00CB0848"/>
    <w:rsid w:val="00CB2402"/>
    <w:rsid w:val="00CB69DC"/>
    <w:rsid w:val="00CC2E62"/>
    <w:rsid w:val="00CC46A4"/>
    <w:rsid w:val="00CC6203"/>
    <w:rsid w:val="00CC7657"/>
    <w:rsid w:val="00CD53E9"/>
    <w:rsid w:val="00CE114F"/>
    <w:rsid w:val="00CE290C"/>
    <w:rsid w:val="00CE3E57"/>
    <w:rsid w:val="00CF1224"/>
    <w:rsid w:val="00CF357A"/>
    <w:rsid w:val="00CF3B22"/>
    <w:rsid w:val="00CF4B3C"/>
    <w:rsid w:val="00D02017"/>
    <w:rsid w:val="00D07AB1"/>
    <w:rsid w:val="00D101DD"/>
    <w:rsid w:val="00D12CEB"/>
    <w:rsid w:val="00D23F62"/>
    <w:rsid w:val="00D24086"/>
    <w:rsid w:val="00D259CE"/>
    <w:rsid w:val="00D3143F"/>
    <w:rsid w:val="00D35263"/>
    <w:rsid w:val="00D35C7E"/>
    <w:rsid w:val="00D42A33"/>
    <w:rsid w:val="00D5552D"/>
    <w:rsid w:val="00D57C0D"/>
    <w:rsid w:val="00D57C32"/>
    <w:rsid w:val="00D61DA3"/>
    <w:rsid w:val="00D6388B"/>
    <w:rsid w:val="00D66386"/>
    <w:rsid w:val="00D67B38"/>
    <w:rsid w:val="00D830C1"/>
    <w:rsid w:val="00D86CA1"/>
    <w:rsid w:val="00D879C8"/>
    <w:rsid w:val="00D907BE"/>
    <w:rsid w:val="00D97C2E"/>
    <w:rsid w:val="00DA3E71"/>
    <w:rsid w:val="00DA7FE1"/>
    <w:rsid w:val="00DB29C1"/>
    <w:rsid w:val="00DB2AB1"/>
    <w:rsid w:val="00DC1772"/>
    <w:rsid w:val="00DC6075"/>
    <w:rsid w:val="00DC7F29"/>
    <w:rsid w:val="00DD15FB"/>
    <w:rsid w:val="00DD185C"/>
    <w:rsid w:val="00DD28DD"/>
    <w:rsid w:val="00DD4990"/>
    <w:rsid w:val="00DD4EC7"/>
    <w:rsid w:val="00DD6F43"/>
    <w:rsid w:val="00DE0B6F"/>
    <w:rsid w:val="00DE2064"/>
    <w:rsid w:val="00DE2714"/>
    <w:rsid w:val="00DE3C8B"/>
    <w:rsid w:val="00DE6F5D"/>
    <w:rsid w:val="00DE7DC5"/>
    <w:rsid w:val="00DF061F"/>
    <w:rsid w:val="00DF1961"/>
    <w:rsid w:val="00DF39B3"/>
    <w:rsid w:val="00DF5D3D"/>
    <w:rsid w:val="00E03FBD"/>
    <w:rsid w:val="00E04680"/>
    <w:rsid w:val="00E06330"/>
    <w:rsid w:val="00E07C7C"/>
    <w:rsid w:val="00E1387F"/>
    <w:rsid w:val="00E1392E"/>
    <w:rsid w:val="00E1540D"/>
    <w:rsid w:val="00E225CC"/>
    <w:rsid w:val="00E23FE5"/>
    <w:rsid w:val="00E27BAE"/>
    <w:rsid w:val="00E32DA7"/>
    <w:rsid w:val="00E36B20"/>
    <w:rsid w:val="00E4019C"/>
    <w:rsid w:val="00E416A9"/>
    <w:rsid w:val="00E44C51"/>
    <w:rsid w:val="00E52169"/>
    <w:rsid w:val="00E61057"/>
    <w:rsid w:val="00E61379"/>
    <w:rsid w:val="00E66D87"/>
    <w:rsid w:val="00E7158F"/>
    <w:rsid w:val="00E76A0B"/>
    <w:rsid w:val="00E80C28"/>
    <w:rsid w:val="00E91ACF"/>
    <w:rsid w:val="00E940D0"/>
    <w:rsid w:val="00E964B0"/>
    <w:rsid w:val="00EB1375"/>
    <w:rsid w:val="00EC011B"/>
    <w:rsid w:val="00EC430D"/>
    <w:rsid w:val="00ED0DD8"/>
    <w:rsid w:val="00ED1048"/>
    <w:rsid w:val="00ED11EC"/>
    <w:rsid w:val="00ED4C90"/>
    <w:rsid w:val="00ED6483"/>
    <w:rsid w:val="00ED6BC1"/>
    <w:rsid w:val="00ED7ECD"/>
    <w:rsid w:val="00EE58A6"/>
    <w:rsid w:val="00EE5D46"/>
    <w:rsid w:val="00EF54B7"/>
    <w:rsid w:val="00F009CB"/>
    <w:rsid w:val="00F068F3"/>
    <w:rsid w:val="00F07240"/>
    <w:rsid w:val="00F12FF4"/>
    <w:rsid w:val="00F21BEE"/>
    <w:rsid w:val="00F24EF5"/>
    <w:rsid w:val="00F274DA"/>
    <w:rsid w:val="00F30254"/>
    <w:rsid w:val="00F3170B"/>
    <w:rsid w:val="00F341D2"/>
    <w:rsid w:val="00F3480A"/>
    <w:rsid w:val="00F4534C"/>
    <w:rsid w:val="00F460E3"/>
    <w:rsid w:val="00F461CF"/>
    <w:rsid w:val="00F4678A"/>
    <w:rsid w:val="00F50C23"/>
    <w:rsid w:val="00F544DE"/>
    <w:rsid w:val="00F63771"/>
    <w:rsid w:val="00F65357"/>
    <w:rsid w:val="00F76CAD"/>
    <w:rsid w:val="00F90A99"/>
    <w:rsid w:val="00FA1FFB"/>
    <w:rsid w:val="00FA27DC"/>
    <w:rsid w:val="00FA4743"/>
    <w:rsid w:val="00FA4FF4"/>
    <w:rsid w:val="00FA56AB"/>
    <w:rsid w:val="00FA7F54"/>
    <w:rsid w:val="00FB311F"/>
    <w:rsid w:val="00FB4CE4"/>
    <w:rsid w:val="00FB6709"/>
    <w:rsid w:val="00FB6A7A"/>
    <w:rsid w:val="00FC6224"/>
    <w:rsid w:val="00FC660A"/>
    <w:rsid w:val="00FC705D"/>
    <w:rsid w:val="00FD123A"/>
    <w:rsid w:val="00FE4638"/>
    <w:rsid w:val="00FE4AE2"/>
    <w:rsid w:val="00FF27B7"/>
    <w:rsid w:val="00FF4E38"/>
    <w:rsid w:val="00FF79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B422F1"/>
  <w15:chartTrackingRefBased/>
  <w15:docId w15:val="{1A8CEAE3-013F-44E8-B7C3-2B72D24FB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77FB1"/>
  </w:style>
  <w:style w:type="paragraph" w:styleId="1">
    <w:name w:val="heading 1"/>
    <w:basedOn w:val="a"/>
    <w:next w:val="a"/>
    <w:link w:val="10"/>
    <w:uiPriority w:val="9"/>
    <w:qFormat/>
    <w:rsid w:val="00D259CE"/>
    <w:pPr>
      <w:keepNext/>
      <w:keepLines/>
      <w:spacing w:before="480" w:after="0" w:line="360" w:lineRule="auto"/>
      <w:ind w:firstLine="709"/>
      <w:jc w:val="both"/>
      <w:outlineLvl w:val="0"/>
    </w:pPr>
    <w:rPr>
      <w:rFonts w:asciiTheme="majorHAnsi" w:eastAsiaTheme="majorEastAsia" w:hAnsiTheme="majorHAnsi" w:cstheme="majorBidi"/>
      <w:b/>
      <w:bCs/>
      <w:color w:val="2F5496" w:themeColor="accent1" w:themeShade="BF"/>
      <w:kern w:val="0"/>
      <w:sz w:val="28"/>
      <w:szCs w:val="28"/>
      <w14:ligatures w14:val="none"/>
    </w:rPr>
  </w:style>
  <w:style w:type="paragraph" w:styleId="3">
    <w:name w:val="heading 3"/>
    <w:basedOn w:val="a"/>
    <w:next w:val="a"/>
    <w:link w:val="30"/>
    <w:uiPriority w:val="9"/>
    <w:semiHidden/>
    <w:unhideWhenUsed/>
    <w:qFormat/>
    <w:rsid w:val="00166E1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B77FB1"/>
    <w:pPr>
      <w:spacing w:after="200" w:line="276" w:lineRule="auto"/>
      <w:ind w:left="720"/>
      <w:contextualSpacing/>
    </w:pPr>
    <w:rPr>
      <w:kern w:val="0"/>
      <w:lang w:val="uk-UA"/>
      <w14:ligatures w14:val="none"/>
    </w:rPr>
  </w:style>
  <w:style w:type="character" w:customStyle="1" w:styleId="a4">
    <w:name w:val="Абзац списка Знак"/>
    <w:link w:val="a3"/>
    <w:uiPriority w:val="34"/>
    <w:locked/>
    <w:rsid w:val="00B77FB1"/>
    <w:rPr>
      <w:kern w:val="0"/>
      <w:lang w:val="uk-UA"/>
      <w14:ligatures w14:val="none"/>
    </w:rPr>
  </w:style>
  <w:style w:type="character" w:styleId="a5">
    <w:name w:val="Hyperlink"/>
    <w:basedOn w:val="a0"/>
    <w:uiPriority w:val="99"/>
    <w:unhideWhenUsed/>
    <w:rsid w:val="00B77FB1"/>
    <w:rPr>
      <w:color w:val="0563C1" w:themeColor="hyperlink"/>
      <w:u w:val="single"/>
    </w:rPr>
  </w:style>
  <w:style w:type="character" w:styleId="a6">
    <w:name w:val="Unresolved Mention"/>
    <w:basedOn w:val="a0"/>
    <w:uiPriority w:val="99"/>
    <w:semiHidden/>
    <w:unhideWhenUsed/>
    <w:rsid w:val="00B77FB1"/>
    <w:rPr>
      <w:color w:val="605E5C"/>
      <w:shd w:val="clear" w:color="auto" w:fill="E1DFDD"/>
    </w:rPr>
  </w:style>
  <w:style w:type="table" w:styleId="a7">
    <w:name w:val="Table Grid"/>
    <w:basedOn w:val="a1"/>
    <w:uiPriority w:val="39"/>
    <w:rsid w:val="00B77F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B77FB1"/>
    <w:pPr>
      <w:spacing w:after="200" w:line="276" w:lineRule="auto"/>
    </w:pPr>
    <w:rPr>
      <w:rFonts w:ascii="Times New Roman" w:hAnsi="Times New Roman" w:cs="Times New Roman"/>
      <w:kern w:val="0"/>
      <w:sz w:val="24"/>
      <w:szCs w:val="24"/>
      <w14:ligatures w14:val="none"/>
    </w:rPr>
  </w:style>
  <w:style w:type="paragraph" w:customStyle="1" w:styleId="Default">
    <w:name w:val="Default"/>
    <w:rsid w:val="00B77FB1"/>
    <w:pPr>
      <w:autoSpaceDE w:val="0"/>
      <w:autoSpaceDN w:val="0"/>
      <w:adjustRightInd w:val="0"/>
      <w:spacing w:after="0" w:line="240" w:lineRule="auto"/>
    </w:pPr>
    <w:rPr>
      <w:rFonts w:ascii="Cambria" w:hAnsi="Cambria" w:cs="Cambria"/>
      <w:color w:val="000000"/>
      <w:kern w:val="0"/>
      <w:sz w:val="24"/>
      <w:szCs w:val="24"/>
      <w14:ligatures w14:val="none"/>
    </w:rPr>
  </w:style>
  <w:style w:type="paragraph" w:customStyle="1" w:styleId="a9">
    <w:name w:val="Шапка таблицы"/>
    <w:basedOn w:val="a"/>
    <w:link w:val="aa"/>
    <w:qFormat/>
    <w:rsid w:val="00B77FB1"/>
    <w:pPr>
      <w:spacing w:after="0" w:line="360" w:lineRule="auto"/>
      <w:jc w:val="center"/>
    </w:pPr>
    <w:rPr>
      <w:rFonts w:ascii="Times New Roman" w:hAnsi="Times New Roman"/>
      <w:kern w:val="0"/>
      <w:sz w:val="28"/>
      <w:lang w:val="uk-UA"/>
      <w14:ligatures w14:val="none"/>
    </w:rPr>
  </w:style>
  <w:style w:type="character" w:customStyle="1" w:styleId="aa">
    <w:name w:val="Шапка таблицы Знак"/>
    <w:basedOn w:val="a0"/>
    <w:link w:val="a9"/>
    <w:rsid w:val="00B77FB1"/>
    <w:rPr>
      <w:rFonts w:ascii="Times New Roman" w:hAnsi="Times New Roman"/>
      <w:kern w:val="0"/>
      <w:sz w:val="28"/>
      <w:lang w:val="uk-UA"/>
      <w14:ligatures w14:val="none"/>
    </w:rPr>
  </w:style>
  <w:style w:type="table" w:customStyle="1" w:styleId="5">
    <w:name w:val="Сетка таблицы5"/>
    <w:basedOn w:val="a1"/>
    <w:uiPriority w:val="59"/>
    <w:rsid w:val="00B77FB1"/>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D259CE"/>
    <w:rPr>
      <w:rFonts w:asciiTheme="majorHAnsi" w:eastAsiaTheme="majorEastAsia" w:hAnsiTheme="majorHAnsi" w:cstheme="majorBidi"/>
      <w:b/>
      <w:bCs/>
      <w:color w:val="2F5496" w:themeColor="accent1" w:themeShade="BF"/>
      <w:kern w:val="0"/>
      <w:sz w:val="28"/>
      <w:szCs w:val="28"/>
      <w14:ligatures w14:val="none"/>
    </w:rPr>
  </w:style>
  <w:style w:type="character" w:styleId="ab">
    <w:name w:val="annotation reference"/>
    <w:basedOn w:val="a0"/>
    <w:uiPriority w:val="99"/>
    <w:semiHidden/>
    <w:unhideWhenUsed/>
    <w:rsid w:val="00D259CE"/>
    <w:rPr>
      <w:sz w:val="16"/>
      <w:szCs w:val="16"/>
    </w:rPr>
  </w:style>
  <w:style w:type="paragraph" w:styleId="ac">
    <w:name w:val="annotation text"/>
    <w:basedOn w:val="a"/>
    <w:link w:val="ad"/>
    <w:uiPriority w:val="99"/>
    <w:semiHidden/>
    <w:unhideWhenUsed/>
    <w:rsid w:val="00D259CE"/>
    <w:pPr>
      <w:spacing w:line="240" w:lineRule="auto"/>
    </w:pPr>
    <w:rPr>
      <w:sz w:val="20"/>
      <w:szCs w:val="20"/>
    </w:rPr>
  </w:style>
  <w:style w:type="character" w:customStyle="1" w:styleId="ad">
    <w:name w:val="Текст примечания Знак"/>
    <w:basedOn w:val="a0"/>
    <w:link w:val="ac"/>
    <w:uiPriority w:val="99"/>
    <w:semiHidden/>
    <w:rsid w:val="00D259CE"/>
    <w:rPr>
      <w:sz w:val="20"/>
      <w:szCs w:val="20"/>
    </w:rPr>
  </w:style>
  <w:style w:type="paragraph" w:styleId="ae">
    <w:name w:val="annotation subject"/>
    <w:basedOn w:val="ac"/>
    <w:next w:val="ac"/>
    <w:link w:val="af"/>
    <w:uiPriority w:val="99"/>
    <w:semiHidden/>
    <w:unhideWhenUsed/>
    <w:rsid w:val="00D259CE"/>
    <w:rPr>
      <w:b/>
      <w:bCs/>
    </w:rPr>
  </w:style>
  <w:style w:type="character" w:customStyle="1" w:styleId="af">
    <w:name w:val="Тема примечания Знак"/>
    <w:basedOn w:val="ad"/>
    <w:link w:val="ae"/>
    <w:uiPriority w:val="99"/>
    <w:semiHidden/>
    <w:rsid w:val="00D259CE"/>
    <w:rPr>
      <w:b/>
      <w:bCs/>
      <w:sz w:val="20"/>
      <w:szCs w:val="20"/>
    </w:rPr>
  </w:style>
  <w:style w:type="paragraph" w:styleId="af0">
    <w:name w:val="TOC Heading"/>
    <w:basedOn w:val="1"/>
    <w:next w:val="a"/>
    <w:uiPriority w:val="39"/>
    <w:unhideWhenUsed/>
    <w:qFormat/>
    <w:rsid w:val="00052147"/>
    <w:pPr>
      <w:spacing w:before="240" w:line="259" w:lineRule="auto"/>
      <w:ind w:firstLine="0"/>
      <w:jc w:val="left"/>
      <w:outlineLvl w:val="9"/>
    </w:pPr>
    <w:rPr>
      <w:b w:val="0"/>
      <w:bCs w:val="0"/>
      <w:sz w:val="32"/>
      <w:szCs w:val="32"/>
      <w:lang w:val="ru-UA" w:eastAsia="ru-UA"/>
    </w:rPr>
  </w:style>
  <w:style w:type="paragraph" w:styleId="11">
    <w:name w:val="toc 1"/>
    <w:basedOn w:val="a"/>
    <w:next w:val="a"/>
    <w:autoRedefine/>
    <w:uiPriority w:val="39"/>
    <w:unhideWhenUsed/>
    <w:rsid w:val="00052147"/>
    <w:pPr>
      <w:spacing w:after="100"/>
    </w:pPr>
  </w:style>
  <w:style w:type="paragraph" w:styleId="2">
    <w:name w:val="toc 2"/>
    <w:basedOn w:val="a"/>
    <w:next w:val="a"/>
    <w:autoRedefine/>
    <w:uiPriority w:val="39"/>
    <w:unhideWhenUsed/>
    <w:rsid w:val="00052147"/>
    <w:pPr>
      <w:spacing w:after="100"/>
      <w:ind w:left="220"/>
    </w:pPr>
  </w:style>
  <w:style w:type="character" w:customStyle="1" w:styleId="30">
    <w:name w:val="Заголовок 3 Знак"/>
    <w:basedOn w:val="a0"/>
    <w:link w:val="3"/>
    <w:uiPriority w:val="9"/>
    <w:rsid w:val="00166E17"/>
    <w:rPr>
      <w:rFonts w:asciiTheme="majorHAnsi" w:eastAsiaTheme="majorEastAsia" w:hAnsiTheme="majorHAnsi" w:cstheme="majorBidi"/>
      <w:color w:val="1F3763" w:themeColor="accent1" w:themeShade="7F"/>
      <w:sz w:val="24"/>
      <w:szCs w:val="24"/>
    </w:rPr>
  </w:style>
  <w:style w:type="paragraph" w:customStyle="1" w:styleId="p1">
    <w:name w:val="p1"/>
    <w:basedOn w:val="a"/>
    <w:rsid w:val="00D907BE"/>
    <w:pPr>
      <w:spacing w:after="0" w:line="240" w:lineRule="auto"/>
    </w:pPr>
    <w:rPr>
      <w:rFonts w:ascii="System Font" w:eastAsiaTheme="minorEastAsia" w:hAnsi="System Font" w:cs="Times New Roman"/>
      <w:kern w:val="0"/>
      <w:sz w:val="18"/>
      <w:szCs w:val="18"/>
      <w:lang w:val="en-US" w:eastAsia="ru-RU"/>
      <w14:ligatures w14:val="none"/>
    </w:rPr>
  </w:style>
  <w:style w:type="character" w:styleId="af1">
    <w:name w:val="Strong"/>
    <w:basedOn w:val="a0"/>
    <w:uiPriority w:val="22"/>
    <w:qFormat/>
    <w:rsid w:val="00F65357"/>
    <w:rPr>
      <w:b/>
      <w:bCs/>
    </w:rPr>
  </w:style>
  <w:style w:type="character" w:styleId="af2">
    <w:name w:val="Placeholder Text"/>
    <w:basedOn w:val="a0"/>
    <w:uiPriority w:val="99"/>
    <w:semiHidden/>
    <w:rsid w:val="005358B0"/>
    <w:rPr>
      <w:color w:val="808080"/>
    </w:rPr>
  </w:style>
  <w:style w:type="paragraph" w:styleId="af3">
    <w:name w:val="header"/>
    <w:basedOn w:val="a"/>
    <w:link w:val="af4"/>
    <w:uiPriority w:val="99"/>
    <w:unhideWhenUsed/>
    <w:rsid w:val="006E5AC2"/>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6E5AC2"/>
  </w:style>
  <w:style w:type="paragraph" w:styleId="af5">
    <w:name w:val="footer"/>
    <w:basedOn w:val="a"/>
    <w:link w:val="af6"/>
    <w:uiPriority w:val="99"/>
    <w:unhideWhenUsed/>
    <w:rsid w:val="006E5AC2"/>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6E5AC2"/>
  </w:style>
  <w:style w:type="character" w:styleId="af7">
    <w:name w:val="line number"/>
    <w:basedOn w:val="a0"/>
    <w:uiPriority w:val="99"/>
    <w:semiHidden/>
    <w:unhideWhenUsed/>
    <w:rsid w:val="006E5A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640341">
      <w:bodyDiv w:val="1"/>
      <w:marLeft w:val="0"/>
      <w:marRight w:val="0"/>
      <w:marTop w:val="0"/>
      <w:marBottom w:val="0"/>
      <w:divBdr>
        <w:top w:val="none" w:sz="0" w:space="0" w:color="auto"/>
        <w:left w:val="none" w:sz="0" w:space="0" w:color="auto"/>
        <w:bottom w:val="none" w:sz="0" w:space="0" w:color="auto"/>
        <w:right w:val="none" w:sz="0" w:space="0" w:color="auto"/>
      </w:divBdr>
    </w:div>
    <w:div w:id="68966459">
      <w:bodyDiv w:val="1"/>
      <w:marLeft w:val="0"/>
      <w:marRight w:val="0"/>
      <w:marTop w:val="0"/>
      <w:marBottom w:val="0"/>
      <w:divBdr>
        <w:top w:val="none" w:sz="0" w:space="0" w:color="auto"/>
        <w:left w:val="none" w:sz="0" w:space="0" w:color="auto"/>
        <w:bottom w:val="none" w:sz="0" w:space="0" w:color="auto"/>
        <w:right w:val="none" w:sz="0" w:space="0" w:color="auto"/>
      </w:divBdr>
    </w:div>
    <w:div w:id="73669324">
      <w:bodyDiv w:val="1"/>
      <w:marLeft w:val="0"/>
      <w:marRight w:val="0"/>
      <w:marTop w:val="0"/>
      <w:marBottom w:val="0"/>
      <w:divBdr>
        <w:top w:val="none" w:sz="0" w:space="0" w:color="auto"/>
        <w:left w:val="none" w:sz="0" w:space="0" w:color="auto"/>
        <w:bottom w:val="none" w:sz="0" w:space="0" w:color="auto"/>
        <w:right w:val="none" w:sz="0" w:space="0" w:color="auto"/>
      </w:divBdr>
    </w:div>
    <w:div w:id="89199079">
      <w:bodyDiv w:val="1"/>
      <w:marLeft w:val="0"/>
      <w:marRight w:val="0"/>
      <w:marTop w:val="0"/>
      <w:marBottom w:val="0"/>
      <w:divBdr>
        <w:top w:val="none" w:sz="0" w:space="0" w:color="auto"/>
        <w:left w:val="none" w:sz="0" w:space="0" w:color="auto"/>
        <w:bottom w:val="none" w:sz="0" w:space="0" w:color="auto"/>
        <w:right w:val="none" w:sz="0" w:space="0" w:color="auto"/>
      </w:divBdr>
    </w:div>
    <w:div w:id="127020099">
      <w:bodyDiv w:val="1"/>
      <w:marLeft w:val="0"/>
      <w:marRight w:val="0"/>
      <w:marTop w:val="0"/>
      <w:marBottom w:val="0"/>
      <w:divBdr>
        <w:top w:val="none" w:sz="0" w:space="0" w:color="auto"/>
        <w:left w:val="none" w:sz="0" w:space="0" w:color="auto"/>
        <w:bottom w:val="none" w:sz="0" w:space="0" w:color="auto"/>
        <w:right w:val="none" w:sz="0" w:space="0" w:color="auto"/>
      </w:divBdr>
    </w:div>
    <w:div w:id="150756558">
      <w:bodyDiv w:val="1"/>
      <w:marLeft w:val="0"/>
      <w:marRight w:val="0"/>
      <w:marTop w:val="0"/>
      <w:marBottom w:val="0"/>
      <w:divBdr>
        <w:top w:val="none" w:sz="0" w:space="0" w:color="auto"/>
        <w:left w:val="none" w:sz="0" w:space="0" w:color="auto"/>
        <w:bottom w:val="none" w:sz="0" w:space="0" w:color="auto"/>
        <w:right w:val="none" w:sz="0" w:space="0" w:color="auto"/>
      </w:divBdr>
    </w:div>
    <w:div w:id="197083334">
      <w:bodyDiv w:val="1"/>
      <w:marLeft w:val="0"/>
      <w:marRight w:val="0"/>
      <w:marTop w:val="0"/>
      <w:marBottom w:val="0"/>
      <w:divBdr>
        <w:top w:val="none" w:sz="0" w:space="0" w:color="auto"/>
        <w:left w:val="none" w:sz="0" w:space="0" w:color="auto"/>
        <w:bottom w:val="none" w:sz="0" w:space="0" w:color="auto"/>
        <w:right w:val="none" w:sz="0" w:space="0" w:color="auto"/>
      </w:divBdr>
    </w:div>
    <w:div w:id="324361920">
      <w:bodyDiv w:val="1"/>
      <w:marLeft w:val="0"/>
      <w:marRight w:val="0"/>
      <w:marTop w:val="0"/>
      <w:marBottom w:val="0"/>
      <w:divBdr>
        <w:top w:val="none" w:sz="0" w:space="0" w:color="auto"/>
        <w:left w:val="none" w:sz="0" w:space="0" w:color="auto"/>
        <w:bottom w:val="none" w:sz="0" w:space="0" w:color="auto"/>
        <w:right w:val="none" w:sz="0" w:space="0" w:color="auto"/>
      </w:divBdr>
    </w:div>
    <w:div w:id="338849106">
      <w:bodyDiv w:val="1"/>
      <w:marLeft w:val="0"/>
      <w:marRight w:val="0"/>
      <w:marTop w:val="0"/>
      <w:marBottom w:val="0"/>
      <w:divBdr>
        <w:top w:val="none" w:sz="0" w:space="0" w:color="auto"/>
        <w:left w:val="none" w:sz="0" w:space="0" w:color="auto"/>
        <w:bottom w:val="none" w:sz="0" w:space="0" w:color="auto"/>
        <w:right w:val="none" w:sz="0" w:space="0" w:color="auto"/>
      </w:divBdr>
    </w:div>
    <w:div w:id="350692077">
      <w:bodyDiv w:val="1"/>
      <w:marLeft w:val="0"/>
      <w:marRight w:val="0"/>
      <w:marTop w:val="0"/>
      <w:marBottom w:val="0"/>
      <w:divBdr>
        <w:top w:val="none" w:sz="0" w:space="0" w:color="auto"/>
        <w:left w:val="none" w:sz="0" w:space="0" w:color="auto"/>
        <w:bottom w:val="none" w:sz="0" w:space="0" w:color="auto"/>
        <w:right w:val="none" w:sz="0" w:space="0" w:color="auto"/>
      </w:divBdr>
    </w:div>
    <w:div w:id="381179969">
      <w:bodyDiv w:val="1"/>
      <w:marLeft w:val="0"/>
      <w:marRight w:val="0"/>
      <w:marTop w:val="0"/>
      <w:marBottom w:val="0"/>
      <w:divBdr>
        <w:top w:val="none" w:sz="0" w:space="0" w:color="auto"/>
        <w:left w:val="none" w:sz="0" w:space="0" w:color="auto"/>
        <w:bottom w:val="none" w:sz="0" w:space="0" w:color="auto"/>
        <w:right w:val="none" w:sz="0" w:space="0" w:color="auto"/>
      </w:divBdr>
    </w:div>
    <w:div w:id="596988160">
      <w:bodyDiv w:val="1"/>
      <w:marLeft w:val="0"/>
      <w:marRight w:val="0"/>
      <w:marTop w:val="0"/>
      <w:marBottom w:val="0"/>
      <w:divBdr>
        <w:top w:val="none" w:sz="0" w:space="0" w:color="auto"/>
        <w:left w:val="none" w:sz="0" w:space="0" w:color="auto"/>
        <w:bottom w:val="none" w:sz="0" w:space="0" w:color="auto"/>
        <w:right w:val="none" w:sz="0" w:space="0" w:color="auto"/>
      </w:divBdr>
    </w:div>
    <w:div w:id="604656781">
      <w:bodyDiv w:val="1"/>
      <w:marLeft w:val="0"/>
      <w:marRight w:val="0"/>
      <w:marTop w:val="0"/>
      <w:marBottom w:val="0"/>
      <w:divBdr>
        <w:top w:val="none" w:sz="0" w:space="0" w:color="auto"/>
        <w:left w:val="none" w:sz="0" w:space="0" w:color="auto"/>
        <w:bottom w:val="none" w:sz="0" w:space="0" w:color="auto"/>
        <w:right w:val="none" w:sz="0" w:space="0" w:color="auto"/>
      </w:divBdr>
    </w:div>
    <w:div w:id="611330227">
      <w:bodyDiv w:val="1"/>
      <w:marLeft w:val="0"/>
      <w:marRight w:val="0"/>
      <w:marTop w:val="0"/>
      <w:marBottom w:val="0"/>
      <w:divBdr>
        <w:top w:val="none" w:sz="0" w:space="0" w:color="auto"/>
        <w:left w:val="none" w:sz="0" w:space="0" w:color="auto"/>
        <w:bottom w:val="none" w:sz="0" w:space="0" w:color="auto"/>
        <w:right w:val="none" w:sz="0" w:space="0" w:color="auto"/>
      </w:divBdr>
    </w:div>
    <w:div w:id="633023418">
      <w:bodyDiv w:val="1"/>
      <w:marLeft w:val="0"/>
      <w:marRight w:val="0"/>
      <w:marTop w:val="0"/>
      <w:marBottom w:val="0"/>
      <w:divBdr>
        <w:top w:val="none" w:sz="0" w:space="0" w:color="auto"/>
        <w:left w:val="none" w:sz="0" w:space="0" w:color="auto"/>
        <w:bottom w:val="none" w:sz="0" w:space="0" w:color="auto"/>
        <w:right w:val="none" w:sz="0" w:space="0" w:color="auto"/>
      </w:divBdr>
    </w:div>
    <w:div w:id="665547425">
      <w:bodyDiv w:val="1"/>
      <w:marLeft w:val="0"/>
      <w:marRight w:val="0"/>
      <w:marTop w:val="0"/>
      <w:marBottom w:val="0"/>
      <w:divBdr>
        <w:top w:val="none" w:sz="0" w:space="0" w:color="auto"/>
        <w:left w:val="none" w:sz="0" w:space="0" w:color="auto"/>
        <w:bottom w:val="none" w:sz="0" w:space="0" w:color="auto"/>
        <w:right w:val="none" w:sz="0" w:space="0" w:color="auto"/>
      </w:divBdr>
    </w:div>
    <w:div w:id="702681013">
      <w:bodyDiv w:val="1"/>
      <w:marLeft w:val="0"/>
      <w:marRight w:val="0"/>
      <w:marTop w:val="0"/>
      <w:marBottom w:val="0"/>
      <w:divBdr>
        <w:top w:val="none" w:sz="0" w:space="0" w:color="auto"/>
        <w:left w:val="none" w:sz="0" w:space="0" w:color="auto"/>
        <w:bottom w:val="none" w:sz="0" w:space="0" w:color="auto"/>
        <w:right w:val="none" w:sz="0" w:space="0" w:color="auto"/>
      </w:divBdr>
    </w:div>
    <w:div w:id="765347232">
      <w:bodyDiv w:val="1"/>
      <w:marLeft w:val="0"/>
      <w:marRight w:val="0"/>
      <w:marTop w:val="0"/>
      <w:marBottom w:val="0"/>
      <w:divBdr>
        <w:top w:val="none" w:sz="0" w:space="0" w:color="auto"/>
        <w:left w:val="none" w:sz="0" w:space="0" w:color="auto"/>
        <w:bottom w:val="none" w:sz="0" w:space="0" w:color="auto"/>
        <w:right w:val="none" w:sz="0" w:space="0" w:color="auto"/>
      </w:divBdr>
    </w:div>
    <w:div w:id="766972369">
      <w:bodyDiv w:val="1"/>
      <w:marLeft w:val="0"/>
      <w:marRight w:val="0"/>
      <w:marTop w:val="0"/>
      <w:marBottom w:val="0"/>
      <w:divBdr>
        <w:top w:val="none" w:sz="0" w:space="0" w:color="auto"/>
        <w:left w:val="none" w:sz="0" w:space="0" w:color="auto"/>
        <w:bottom w:val="none" w:sz="0" w:space="0" w:color="auto"/>
        <w:right w:val="none" w:sz="0" w:space="0" w:color="auto"/>
      </w:divBdr>
    </w:div>
    <w:div w:id="854345699">
      <w:bodyDiv w:val="1"/>
      <w:marLeft w:val="0"/>
      <w:marRight w:val="0"/>
      <w:marTop w:val="0"/>
      <w:marBottom w:val="0"/>
      <w:divBdr>
        <w:top w:val="none" w:sz="0" w:space="0" w:color="auto"/>
        <w:left w:val="none" w:sz="0" w:space="0" w:color="auto"/>
        <w:bottom w:val="none" w:sz="0" w:space="0" w:color="auto"/>
        <w:right w:val="none" w:sz="0" w:space="0" w:color="auto"/>
      </w:divBdr>
    </w:div>
    <w:div w:id="903218562">
      <w:bodyDiv w:val="1"/>
      <w:marLeft w:val="0"/>
      <w:marRight w:val="0"/>
      <w:marTop w:val="0"/>
      <w:marBottom w:val="0"/>
      <w:divBdr>
        <w:top w:val="none" w:sz="0" w:space="0" w:color="auto"/>
        <w:left w:val="none" w:sz="0" w:space="0" w:color="auto"/>
        <w:bottom w:val="none" w:sz="0" w:space="0" w:color="auto"/>
        <w:right w:val="none" w:sz="0" w:space="0" w:color="auto"/>
      </w:divBdr>
    </w:div>
    <w:div w:id="956374900">
      <w:bodyDiv w:val="1"/>
      <w:marLeft w:val="0"/>
      <w:marRight w:val="0"/>
      <w:marTop w:val="0"/>
      <w:marBottom w:val="0"/>
      <w:divBdr>
        <w:top w:val="none" w:sz="0" w:space="0" w:color="auto"/>
        <w:left w:val="none" w:sz="0" w:space="0" w:color="auto"/>
        <w:bottom w:val="none" w:sz="0" w:space="0" w:color="auto"/>
        <w:right w:val="none" w:sz="0" w:space="0" w:color="auto"/>
      </w:divBdr>
    </w:div>
    <w:div w:id="981737769">
      <w:bodyDiv w:val="1"/>
      <w:marLeft w:val="0"/>
      <w:marRight w:val="0"/>
      <w:marTop w:val="0"/>
      <w:marBottom w:val="0"/>
      <w:divBdr>
        <w:top w:val="none" w:sz="0" w:space="0" w:color="auto"/>
        <w:left w:val="none" w:sz="0" w:space="0" w:color="auto"/>
        <w:bottom w:val="none" w:sz="0" w:space="0" w:color="auto"/>
        <w:right w:val="none" w:sz="0" w:space="0" w:color="auto"/>
      </w:divBdr>
    </w:div>
    <w:div w:id="1028526341">
      <w:bodyDiv w:val="1"/>
      <w:marLeft w:val="0"/>
      <w:marRight w:val="0"/>
      <w:marTop w:val="0"/>
      <w:marBottom w:val="0"/>
      <w:divBdr>
        <w:top w:val="none" w:sz="0" w:space="0" w:color="auto"/>
        <w:left w:val="none" w:sz="0" w:space="0" w:color="auto"/>
        <w:bottom w:val="none" w:sz="0" w:space="0" w:color="auto"/>
        <w:right w:val="none" w:sz="0" w:space="0" w:color="auto"/>
      </w:divBdr>
    </w:div>
    <w:div w:id="1175651683">
      <w:bodyDiv w:val="1"/>
      <w:marLeft w:val="0"/>
      <w:marRight w:val="0"/>
      <w:marTop w:val="0"/>
      <w:marBottom w:val="0"/>
      <w:divBdr>
        <w:top w:val="none" w:sz="0" w:space="0" w:color="auto"/>
        <w:left w:val="none" w:sz="0" w:space="0" w:color="auto"/>
        <w:bottom w:val="none" w:sz="0" w:space="0" w:color="auto"/>
        <w:right w:val="none" w:sz="0" w:space="0" w:color="auto"/>
      </w:divBdr>
    </w:div>
    <w:div w:id="1197037151">
      <w:bodyDiv w:val="1"/>
      <w:marLeft w:val="0"/>
      <w:marRight w:val="0"/>
      <w:marTop w:val="0"/>
      <w:marBottom w:val="0"/>
      <w:divBdr>
        <w:top w:val="none" w:sz="0" w:space="0" w:color="auto"/>
        <w:left w:val="none" w:sz="0" w:space="0" w:color="auto"/>
        <w:bottom w:val="none" w:sz="0" w:space="0" w:color="auto"/>
        <w:right w:val="none" w:sz="0" w:space="0" w:color="auto"/>
      </w:divBdr>
    </w:div>
    <w:div w:id="1220242185">
      <w:bodyDiv w:val="1"/>
      <w:marLeft w:val="0"/>
      <w:marRight w:val="0"/>
      <w:marTop w:val="0"/>
      <w:marBottom w:val="0"/>
      <w:divBdr>
        <w:top w:val="none" w:sz="0" w:space="0" w:color="auto"/>
        <w:left w:val="none" w:sz="0" w:space="0" w:color="auto"/>
        <w:bottom w:val="none" w:sz="0" w:space="0" w:color="auto"/>
        <w:right w:val="none" w:sz="0" w:space="0" w:color="auto"/>
      </w:divBdr>
    </w:div>
    <w:div w:id="1224750640">
      <w:bodyDiv w:val="1"/>
      <w:marLeft w:val="0"/>
      <w:marRight w:val="0"/>
      <w:marTop w:val="0"/>
      <w:marBottom w:val="0"/>
      <w:divBdr>
        <w:top w:val="none" w:sz="0" w:space="0" w:color="auto"/>
        <w:left w:val="none" w:sz="0" w:space="0" w:color="auto"/>
        <w:bottom w:val="none" w:sz="0" w:space="0" w:color="auto"/>
        <w:right w:val="none" w:sz="0" w:space="0" w:color="auto"/>
      </w:divBdr>
    </w:div>
    <w:div w:id="1266424011">
      <w:bodyDiv w:val="1"/>
      <w:marLeft w:val="0"/>
      <w:marRight w:val="0"/>
      <w:marTop w:val="0"/>
      <w:marBottom w:val="0"/>
      <w:divBdr>
        <w:top w:val="none" w:sz="0" w:space="0" w:color="auto"/>
        <w:left w:val="none" w:sz="0" w:space="0" w:color="auto"/>
        <w:bottom w:val="none" w:sz="0" w:space="0" w:color="auto"/>
        <w:right w:val="none" w:sz="0" w:space="0" w:color="auto"/>
      </w:divBdr>
    </w:div>
    <w:div w:id="1291590050">
      <w:bodyDiv w:val="1"/>
      <w:marLeft w:val="0"/>
      <w:marRight w:val="0"/>
      <w:marTop w:val="0"/>
      <w:marBottom w:val="0"/>
      <w:divBdr>
        <w:top w:val="none" w:sz="0" w:space="0" w:color="auto"/>
        <w:left w:val="none" w:sz="0" w:space="0" w:color="auto"/>
        <w:bottom w:val="none" w:sz="0" w:space="0" w:color="auto"/>
        <w:right w:val="none" w:sz="0" w:space="0" w:color="auto"/>
      </w:divBdr>
    </w:div>
    <w:div w:id="1356737337">
      <w:bodyDiv w:val="1"/>
      <w:marLeft w:val="0"/>
      <w:marRight w:val="0"/>
      <w:marTop w:val="0"/>
      <w:marBottom w:val="0"/>
      <w:divBdr>
        <w:top w:val="none" w:sz="0" w:space="0" w:color="auto"/>
        <w:left w:val="none" w:sz="0" w:space="0" w:color="auto"/>
        <w:bottom w:val="none" w:sz="0" w:space="0" w:color="auto"/>
        <w:right w:val="none" w:sz="0" w:space="0" w:color="auto"/>
      </w:divBdr>
    </w:div>
    <w:div w:id="1363705076">
      <w:bodyDiv w:val="1"/>
      <w:marLeft w:val="0"/>
      <w:marRight w:val="0"/>
      <w:marTop w:val="0"/>
      <w:marBottom w:val="0"/>
      <w:divBdr>
        <w:top w:val="none" w:sz="0" w:space="0" w:color="auto"/>
        <w:left w:val="none" w:sz="0" w:space="0" w:color="auto"/>
        <w:bottom w:val="none" w:sz="0" w:space="0" w:color="auto"/>
        <w:right w:val="none" w:sz="0" w:space="0" w:color="auto"/>
      </w:divBdr>
    </w:div>
    <w:div w:id="1495486352">
      <w:bodyDiv w:val="1"/>
      <w:marLeft w:val="0"/>
      <w:marRight w:val="0"/>
      <w:marTop w:val="0"/>
      <w:marBottom w:val="0"/>
      <w:divBdr>
        <w:top w:val="none" w:sz="0" w:space="0" w:color="auto"/>
        <w:left w:val="none" w:sz="0" w:space="0" w:color="auto"/>
        <w:bottom w:val="none" w:sz="0" w:space="0" w:color="auto"/>
        <w:right w:val="none" w:sz="0" w:space="0" w:color="auto"/>
      </w:divBdr>
    </w:div>
    <w:div w:id="1498496663">
      <w:bodyDiv w:val="1"/>
      <w:marLeft w:val="0"/>
      <w:marRight w:val="0"/>
      <w:marTop w:val="0"/>
      <w:marBottom w:val="0"/>
      <w:divBdr>
        <w:top w:val="none" w:sz="0" w:space="0" w:color="auto"/>
        <w:left w:val="none" w:sz="0" w:space="0" w:color="auto"/>
        <w:bottom w:val="none" w:sz="0" w:space="0" w:color="auto"/>
        <w:right w:val="none" w:sz="0" w:space="0" w:color="auto"/>
      </w:divBdr>
    </w:div>
    <w:div w:id="1513641652">
      <w:bodyDiv w:val="1"/>
      <w:marLeft w:val="0"/>
      <w:marRight w:val="0"/>
      <w:marTop w:val="0"/>
      <w:marBottom w:val="0"/>
      <w:divBdr>
        <w:top w:val="none" w:sz="0" w:space="0" w:color="auto"/>
        <w:left w:val="none" w:sz="0" w:space="0" w:color="auto"/>
        <w:bottom w:val="none" w:sz="0" w:space="0" w:color="auto"/>
        <w:right w:val="none" w:sz="0" w:space="0" w:color="auto"/>
      </w:divBdr>
    </w:div>
    <w:div w:id="1631936185">
      <w:bodyDiv w:val="1"/>
      <w:marLeft w:val="0"/>
      <w:marRight w:val="0"/>
      <w:marTop w:val="0"/>
      <w:marBottom w:val="0"/>
      <w:divBdr>
        <w:top w:val="none" w:sz="0" w:space="0" w:color="auto"/>
        <w:left w:val="none" w:sz="0" w:space="0" w:color="auto"/>
        <w:bottom w:val="none" w:sz="0" w:space="0" w:color="auto"/>
        <w:right w:val="none" w:sz="0" w:space="0" w:color="auto"/>
      </w:divBdr>
    </w:div>
    <w:div w:id="1632786136">
      <w:bodyDiv w:val="1"/>
      <w:marLeft w:val="0"/>
      <w:marRight w:val="0"/>
      <w:marTop w:val="0"/>
      <w:marBottom w:val="0"/>
      <w:divBdr>
        <w:top w:val="none" w:sz="0" w:space="0" w:color="auto"/>
        <w:left w:val="none" w:sz="0" w:space="0" w:color="auto"/>
        <w:bottom w:val="none" w:sz="0" w:space="0" w:color="auto"/>
        <w:right w:val="none" w:sz="0" w:space="0" w:color="auto"/>
      </w:divBdr>
    </w:div>
    <w:div w:id="1702240031">
      <w:bodyDiv w:val="1"/>
      <w:marLeft w:val="0"/>
      <w:marRight w:val="0"/>
      <w:marTop w:val="0"/>
      <w:marBottom w:val="0"/>
      <w:divBdr>
        <w:top w:val="none" w:sz="0" w:space="0" w:color="auto"/>
        <w:left w:val="none" w:sz="0" w:space="0" w:color="auto"/>
        <w:bottom w:val="none" w:sz="0" w:space="0" w:color="auto"/>
        <w:right w:val="none" w:sz="0" w:space="0" w:color="auto"/>
      </w:divBdr>
    </w:div>
    <w:div w:id="1808931361">
      <w:bodyDiv w:val="1"/>
      <w:marLeft w:val="0"/>
      <w:marRight w:val="0"/>
      <w:marTop w:val="0"/>
      <w:marBottom w:val="0"/>
      <w:divBdr>
        <w:top w:val="none" w:sz="0" w:space="0" w:color="auto"/>
        <w:left w:val="none" w:sz="0" w:space="0" w:color="auto"/>
        <w:bottom w:val="none" w:sz="0" w:space="0" w:color="auto"/>
        <w:right w:val="none" w:sz="0" w:space="0" w:color="auto"/>
      </w:divBdr>
    </w:div>
    <w:div w:id="1898934363">
      <w:bodyDiv w:val="1"/>
      <w:marLeft w:val="0"/>
      <w:marRight w:val="0"/>
      <w:marTop w:val="0"/>
      <w:marBottom w:val="0"/>
      <w:divBdr>
        <w:top w:val="none" w:sz="0" w:space="0" w:color="auto"/>
        <w:left w:val="none" w:sz="0" w:space="0" w:color="auto"/>
        <w:bottom w:val="none" w:sz="0" w:space="0" w:color="auto"/>
        <w:right w:val="none" w:sz="0" w:space="0" w:color="auto"/>
      </w:divBdr>
    </w:div>
    <w:div w:id="1917013113">
      <w:bodyDiv w:val="1"/>
      <w:marLeft w:val="0"/>
      <w:marRight w:val="0"/>
      <w:marTop w:val="0"/>
      <w:marBottom w:val="0"/>
      <w:divBdr>
        <w:top w:val="none" w:sz="0" w:space="0" w:color="auto"/>
        <w:left w:val="none" w:sz="0" w:space="0" w:color="auto"/>
        <w:bottom w:val="none" w:sz="0" w:space="0" w:color="auto"/>
        <w:right w:val="none" w:sz="0" w:space="0" w:color="auto"/>
      </w:divBdr>
    </w:div>
    <w:div w:id="1992977609">
      <w:bodyDiv w:val="1"/>
      <w:marLeft w:val="0"/>
      <w:marRight w:val="0"/>
      <w:marTop w:val="0"/>
      <w:marBottom w:val="0"/>
      <w:divBdr>
        <w:top w:val="none" w:sz="0" w:space="0" w:color="auto"/>
        <w:left w:val="none" w:sz="0" w:space="0" w:color="auto"/>
        <w:bottom w:val="none" w:sz="0" w:space="0" w:color="auto"/>
        <w:right w:val="none" w:sz="0" w:space="0" w:color="auto"/>
      </w:divBdr>
    </w:div>
    <w:div w:id="2010937883">
      <w:bodyDiv w:val="1"/>
      <w:marLeft w:val="0"/>
      <w:marRight w:val="0"/>
      <w:marTop w:val="0"/>
      <w:marBottom w:val="0"/>
      <w:divBdr>
        <w:top w:val="none" w:sz="0" w:space="0" w:color="auto"/>
        <w:left w:val="none" w:sz="0" w:space="0" w:color="auto"/>
        <w:bottom w:val="none" w:sz="0" w:space="0" w:color="auto"/>
        <w:right w:val="none" w:sz="0" w:space="0" w:color="auto"/>
      </w:divBdr>
    </w:div>
    <w:div w:id="2054385044">
      <w:bodyDiv w:val="1"/>
      <w:marLeft w:val="0"/>
      <w:marRight w:val="0"/>
      <w:marTop w:val="0"/>
      <w:marBottom w:val="0"/>
      <w:divBdr>
        <w:top w:val="none" w:sz="0" w:space="0" w:color="auto"/>
        <w:left w:val="none" w:sz="0" w:space="0" w:color="auto"/>
        <w:bottom w:val="none" w:sz="0" w:space="0" w:color="auto"/>
        <w:right w:val="none" w:sz="0" w:space="0" w:color="auto"/>
      </w:divBdr>
    </w:div>
    <w:div w:id="2064477510">
      <w:bodyDiv w:val="1"/>
      <w:marLeft w:val="0"/>
      <w:marRight w:val="0"/>
      <w:marTop w:val="0"/>
      <w:marBottom w:val="0"/>
      <w:divBdr>
        <w:top w:val="none" w:sz="0" w:space="0" w:color="auto"/>
        <w:left w:val="none" w:sz="0" w:space="0" w:color="auto"/>
        <w:bottom w:val="none" w:sz="0" w:space="0" w:color="auto"/>
        <w:right w:val="none" w:sz="0" w:space="0" w:color="auto"/>
      </w:divBdr>
    </w:div>
    <w:div w:id="2067144034">
      <w:bodyDiv w:val="1"/>
      <w:marLeft w:val="0"/>
      <w:marRight w:val="0"/>
      <w:marTop w:val="0"/>
      <w:marBottom w:val="0"/>
      <w:divBdr>
        <w:top w:val="none" w:sz="0" w:space="0" w:color="auto"/>
        <w:left w:val="none" w:sz="0" w:space="0" w:color="auto"/>
        <w:bottom w:val="none" w:sz="0" w:space="0" w:color="auto"/>
        <w:right w:val="none" w:sz="0" w:space="0" w:color="auto"/>
      </w:divBdr>
    </w:div>
    <w:div w:id="2114668710">
      <w:bodyDiv w:val="1"/>
      <w:marLeft w:val="0"/>
      <w:marRight w:val="0"/>
      <w:marTop w:val="0"/>
      <w:marBottom w:val="0"/>
      <w:divBdr>
        <w:top w:val="none" w:sz="0" w:space="0" w:color="auto"/>
        <w:left w:val="none" w:sz="0" w:space="0" w:color="auto"/>
        <w:bottom w:val="none" w:sz="0" w:space="0" w:color="auto"/>
        <w:right w:val="none" w:sz="0" w:space="0" w:color="auto"/>
      </w:divBdr>
    </w:div>
    <w:div w:id="214684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microsoft.com/office/2007/relationships/hdphoto" Target="media/hdphoto2.wdp"/><Relationship Id="rId26" Type="http://schemas.openxmlformats.org/officeDocument/2006/relationships/image" Target="media/image10.png"/><Relationship Id="rId39" Type="http://schemas.openxmlformats.org/officeDocument/2006/relationships/image" Target="media/image22.png"/><Relationship Id="rId21" Type="http://schemas.openxmlformats.org/officeDocument/2006/relationships/chart" Target="charts/chart4.xml"/><Relationship Id="rId34" Type="http://schemas.openxmlformats.org/officeDocument/2006/relationships/image" Target="media/image170.png"/><Relationship Id="rId42" Type="http://schemas.openxmlformats.org/officeDocument/2006/relationships/image" Target="media/image25.png"/><Relationship Id="rId47" Type="http://schemas.openxmlformats.org/officeDocument/2006/relationships/chart" Target="charts/chart7.xml"/><Relationship Id="rId50" Type="http://schemas.openxmlformats.org/officeDocument/2006/relationships/chart" Target="charts/chart10.xml"/><Relationship Id="rId55" Type="http://schemas.openxmlformats.org/officeDocument/2006/relationships/hyperlink" Target="https://brsm-nafta.com/history-2" TargetMode="External"/><Relationship Id="rId63" Type="http://schemas.openxmlformats.org/officeDocument/2006/relationships/hyperlink" Target="https://www.epravda.com.ua/publications/2023/03/28/698508/" TargetMode="External"/><Relationship Id="rId68" Type="http://schemas.openxmlformats.org/officeDocument/2006/relationships/hyperlink" Target="https://elartu.tntu.edu.ua/bitstream/lib/26203/2/MTPSS_2018_Ohinskyi_V-External_information_for_40-41.pdf" TargetMode="External"/><Relationship Id="rId76" Type="http://schemas.openxmlformats.org/officeDocument/2006/relationships/hyperlink" Target="https://enkorr.ua/uk/news/neymovrne_poruch_rinok_palnogo_viyshov_na_dovonniy_rven/255028" TargetMode="External"/><Relationship Id="rId84" Type="http://schemas.openxmlformats.org/officeDocument/2006/relationships/hyperlink" Target="https://ugo.ua/" TargetMode="External"/><Relationship Id="rId7" Type="http://schemas.openxmlformats.org/officeDocument/2006/relationships/endnotes" Target="endnotes.xml"/><Relationship Id="rId71" Type="http://schemas.openxmlformats.org/officeDocument/2006/relationships/hyperlink" Target="https://marketing.kpi.ua/files/studentam/metodichki/%202020.pdf" TargetMode="External"/><Relationship Id="rId2" Type="http://schemas.openxmlformats.org/officeDocument/2006/relationships/numbering" Target="numbering.xml"/><Relationship Id="rId16" Type="http://schemas.microsoft.com/office/2007/relationships/hdphoto" Target="media/hdphoto1.wdp"/><Relationship Id="rId29" Type="http://schemas.openxmlformats.org/officeDocument/2006/relationships/image" Target="media/image13.png"/><Relationship Id="rId11" Type="http://schemas.openxmlformats.org/officeDocument/2006/relationships/image" Target="media/image2.png"/><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chart" Target="charts/chart5.xml"/><Relationship Id="rId53" Type="http://schemas.openxmlformats.org/officeDocument/2006/relationships/hyperlink" Target="https://www.ukrnafta.com/pro-kompaniyu" TargetMode="External"/><Relationship Id="rId58" Type="http://schemas.openxmlformats.org/officeDocument/2006/relationships/hyperlink" Target="https://www.epravda.com.ua/publications/2023/03/28/698508/" TargetMode="External"/><Relationship Id="rId66" Type="http://schemas.openxmlformats.org/officeDocument/2006/relationships/hyperlink" Target="http://www.irbis-nbuv.gov.ua/cgi-bin/irbis_nbuv/cgiirbis_64.exe?C21COM=2&amp;I21DBN=UJRN&amp;P21DBN=UJRN&amp;IMAGE_FILE_DOWNLOAD=1&amp;Image_file_name=PDF/frvu_2011_5_28.pdf" TargetMode="External"/><Relationship Id="rId74" Type="http://schemas.openxmlformats.org/officeDocument/2006/relationships/hyperlink" Target="https://zakon.rada.gov.ua/laws/show/927-2013-%D0%BF" TargetMode="External"/><Relationship Id="rId79" Type="http://schemas.openxmlformats.org/officeDocument/2006/relationships/hyperlink" Target="https://ela.kpi.ua/handle/123456789/43822" TargetMode="External"/><Relationship Id="rId5" Type="http://schemas.openxmlformats.org/officeDocument/2006/relationships/webSettings" Target="webSettings.xml"/><Relationship Id="rId61" Type="http://schemas.openxmlformats.org/officeDocument/2006/relationships/hyperlink" Target="https://ela.kpi.ua/bitstream/123456789/12367/1/2012_5_Klyachenko.pdf" TargetMode="External"/><Relationship Id="rId82" Type="http://schemas.openxmlformats.org/officeDocument/2006/relationships/hyperlink" Target="https://upg.ua/"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2.xml"/><Relationship Id="rId22" Type="http://schemas.openxmlformats.org/officeDocument/2006/relationships/image" Target="media/image7.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chart" Target="charts/chart8.xml"/><Relationship Id="rId56" Type="http://schemas.openxmlformats.org/officeDocument/2006/relationships/hyperlink" Target="https://azs.ukrnafta.com/?cultureKey=&amp;q=merezha-azs-test" TargetMode="External"/><Relationship Id="rId64" Type="http://schemas.openxmlformats.org/officeDocument/2006/relationships/hyperlink" Target="https://index.minfin.com.ua/ua/markets/fuel/" TargetMode="External"/><Relationship Id="rId69" Type="http://schemas.openxmlformats.org/officeDocument/2006/relationships/hyperlink" Target="https://elartu.tntu.edu.ua/bitstream/123456789/8035/2/Conf_2015_Krauze_O_I-Marketynhovi_tekhnolohii_36-40.pdf" TargetMode="External"/><Relationship Id="rId77" Type="http://schemas.openxmlformats.org/officeDocument/2006/relationships/hyperlink" Target="https://enkorr.ua/uk/news/rinok_svg_u_kvtn_mport_uzhe_virs_popit_shche_n/254415" TargetMode="External"/><Relationship Id="rId8" Type="http://schemas.openxmlformats.org/officeDocument/2006/relationships/image" Target="media/image1.png"/><Relationship Id="rId51" Type="http://schemas.openxmlformats.org/officeDocument/2006/relationships/chart" Target="charts/chart11.xml"/><Relationship Id="rId72" Type="http://schemas.openxmlformats.org/officeDocument/2006/relationships/hyperlink" Target="https://gradus.app/uk/open-reports/" TargetMode="External"/><Relationship Id="rId80" Type="http://schemas.openxmlformats.org/officeDocument/2006/relationships/hyperlink" Target="http://www.irbis-nbuv.gov.ua/cgi-bin/irbis_nbuv/cgiirbis_64.exe?C21COM=2&amp;I21DBN=UJRN&amp;P21DBN=UJRN&amp;IMAGE_FILE_DOWNLOAD=1&amp;Image_file_name=PDF/ecan_2012_10(3)__42.pdf"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1.png"/><Relationship Id="rId46" Type="http://schemas.openxmlformats.org/officeDocument/2006/relationships/chart" Target="charts/chart6.xml"/><Relationship Id="rId59" Type="http://schemas.openxmlformats.org/officeDocument/2006/relationships/hyperlink" Target="https://repo.knmu.edu.ua/bitstream/123456789/17116/1/%D0%9C%D0%92_%D0%BD%D0%B4%D0%B5%D0%BA%D1%81%D0%BD%D0%B8%D0%B9%20%D0%BC%D0%B5%D1%82%D0%BE%D0%B4%20%D1%83%D0%BA%D1%80.docx" TargetMode="External"/><Relationship Id="rId67" Type="http://schemas.openxmlformats.org/officeDocument/2006/relationships/hyperlink" Target="http://repository.hneu.edu.ua/bitstream/123456789/19398/1/1.pdf" TargetMode="External"/><Relationship Id="rId20" Type="http://schemas.openxmlformats.org/officeDocument/2006/relationships/chart" Target="charts/chart3.xml"/><Relationship Id="rId41" Type="http://schemas.openxmlformats.org/officeDocument/2006/relationships/image" Target="media/image24.png"/><Relationship Id="rId54" Type="http://schemas.openxmlformats.org/officeDocument/2006/relationships/hyperlink" Target="https://www.okko.ua/galnaftogas" TargetMode="External"/><Relationship Id="rId62" Type="http://schemas.openxmlformats.org/officeDocument/2006/relationships/hyperlink" Target="https://youcontrol.com.ua/catalog/company_details/00135390/" TargetMode="External"/><Relationship Id="rId70" Type="http://schemas.openxmlformats.org/officeDocument/2006/relationships/hyperlink" Target="https://news.obozrevatel.com/ukr/economics/analytics-and-forecasts/z-ukraini-pid-chas-vijni-viihalo-18-mln-lyudej-skilki-ne-povernulosya.htm" TargetMode="External"/><Relationship Id="rId75" Type="http://schemas.openxmlformats.org/officeDocument/2006/relationships/hyperlink" Target="https://eco.cg.gov.ua/web_docs/2145/2019/02/docs/%D0%97%D0%B2%D1%96%D1%82%20%D0%B7%20%D0%BE%D1%86%D1%96%D0%BD%D0%BA%D0%B8%20%D0%B2%D0%BF%D0%BB%D0%B8%D0%B2%D1%83%20%D0%BD%D0%B0%20%D0%B4%D0%BE%D0%B2%D0%BA%D1%96%D0%BB%D0%BB%D1%8F_20187101196.pdf" TargetMode="External"/><Relationship Id="rId83" Type="http://schemas.openxmlformats.org/officeDocument/2006/relationships/hyperlink" Target="https://avia-unimot.com.ua/en/mai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microsoft.com/office/2007/relationships/hdphoto" Target="media/hdphoto3.wdp"/><Relationship Id="rId28" Type="http://schemas.openxmlformats.org/officeDocument/2006/relationships/image" Target="media/image12.png"/><Relationship Id="rId36" Type="http://schemas.openxmlformats.org/officeDocument/2006/relationships/image" Target="media/image19.png"/><Relationship Id="rId49" Type="http://schemas.openxmlformats.org/officeDocument/2006/relationships/chart" Target="charts/chart9.xml"/><Relationship Id="rId57" Type="http://schemas.openxmlformats.org/officeDocument/2006/relationships/hyperlink" Target="https://forbes.ua/news/okko-u-2022-mu-virvalas-na-pershe-mistse-sered-palivnikh-kompaniy-ta-zaynyala-25-rinku-ceo-30032023-12726" TargetMode="External"/><Relationship Id="rId10" Type="http://schemas.openxmlformats.org/officeDocument/2006/relationships/header" Target="header2.xml"/><Relationship Id="rId31" Type="http://schemas.openxmlformats.org/officeDocument/2006/relationships/image" Target="media/image15.png"/><Relationship Id="rId44" Type="http://schemas.openxmlformats.org/officeDocument/2006/relationships/image" Target="media/image27.png"/><Relationship Id="rId52" Type="http://schemas.openxmlformats.org/officeDocument/2006/relationships/chart" Target="charts/chart12.xml"/><Relationship Id="rId60" Type="http://schemas.openxmlformats.org/officeDocument/2006/relationships/hyperlink" Target="https://gradus.app/documents/320/Gradus_for_KIEF_-_Business_Survey.pdf" TargetMode="External"/><Relationship Id="rId65" Type="http://schemas.openxmlformats.org/officeDocument/2006/relationships/hyperlink" Target="https://www.klo.ua/" TargetMode="External"/><Relationship Id="rId73" Type="http://schemas.openxmlformats.org/officeDocument/2006/relationships/hyperlink" Target="https://zakon.rada.gov.ua/laws/show/188/98-%D0%B2%D1%80" TargetMode="External"/><Relationship Id="rId78" Type="http://schemas.openxmlformats.org/officeDocument/2006/relationships/hyperlink" Target="https://mmr.net.ua/autoworld/news/193530" TargetMode="External"/><Relationship Id="rId81" Type="http://schemas.openxmlformats.org/officeDocument/2006/relationships/hyperlink" Target="https://socar.ua/" TargetMode="External"/><Relationship Id="rId86"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Бензин</c:v>
                </c:pt>
              </c:strCache>
            </c:strRef>
          </c:tx>
          <c:spPr>
            <a:ln w="28575" cap="rnd">
              <a:solidFill>
                <a:schemeClr val="dk1">
                  <a:tint val="88500"/>
                </a:schemeClr>
              </a:solidFill>
              <a:round/>
            </a:ln>
            <a:effectLst/>
          </c:spPr>
          <c:marker>
            <c:symbol val="none"/>
          </c:marker>
          <c:cat>
            <c:strRef>
              <c:f>Лист1!$A$2:$A$4</c:f>
              <c:strCache>
                <c:ptCount val="3"/>
                <c:pt idx="0">
                  <c:v>01.2023</c:v>
                </c:pt>
                <c:pt idx="1">
                  <c:v>02.2023</c:v>
                </c:pt>
                <c:pt idx="2">
                  <c:v>03.2023</c:v>
                </c:pt>
              </c:strCache>
            </c:strRef>
          </c:cat>
          <c:val>
            <c:numRef>
              <c:f>Лист1!$B$2:$B$4</c:f>
              <c:numCache>
                <c:formatCode>General</c:formatCode>
                <c:ptCount val="3"/>
                <c:pt idx="0">
                  <c:v>210764</c:v>
                </c:pt>
                <c:pt idx="1">
                  <c:v>230000</c:v>
                </c:pt>
                <c:pt idx="2">
                  <c:v>239412</c:v>
                </c:pt>
              </c:numCache>
            </c:numRef>
          </c:val>
          <c:smooth val="0"/>
          <c:extLst>
            <c:ext xmlns:c16="http://schemas.microsoft.com/office/drawing/2014/chart" uri="{C3380CC4-5D6E-409C-BE32-E72D297353CC}">
              <c16:uniqueId val="{00000000-1C60-4A43-A421-64AEFC92E4D5}"/>
            </c:ext>
          </c:extLst>
        </c:ser>
        <c:ser>
          <c:idx val="1"/>
          <c:order val="1"/>
          <c:tx>
            <c:strRef>
              <c:f>Лист1!$C$1</c:f>
              <c:strCache>
                <c:ptCount val="1"/>
                <c:pt idx="0">
                  <c:v>Дизель</c:v>
                </c:pt>
              </c:strCache>
            </c:strRef>
          </c:tx>
          <c:spPr>
            <a:ln w="28575" cap="rnd">
              <a:solidFill>
                <a:schemeClr val="dk1">
                  <a:tint val="55000"/>
                </a:schemeClr>
              </a:solidFill>
              <a:round/>
            </a:ln>
            <a:effectLst/>
          </c:spPr>
          <c:marker>
            <c:symbol val="none"/>
          </c:marker>
          <c:cat>
            <c:strRef>
              <c:f>Лист1!$A$2:$A$4</c:f>
              <c:strCache>
                <c:ptCount val="3"/>
                <c:pt idx="0">
                  <c:v>01.2023</c:v>
                </c:pt>
                <c:pt idx="1">
                  <c:v>02.2023</c:v>
                </c:pt>
                <c:pt idx="2">
                  <c:v>03.2023</c:v>
                </c:pt>
              </c:strCache>
            </c:strRef>
          </c:cat>
          <c:val>
            <c:numRef>
              <c:f>Лист1!$C$2:$C$4</c:f>
              <c:numCache>
                <c:formatCode>General</c:formatCode>
                <c:ptCount val="3"/>
                <c:pt idx="0">
                  <c:v>232003</c:v>
                </c:pt>
                <c:pt idx="1">
                  <c:v>82101</c:v>
                </c:pt>
                <c:pt idx="2">
                  <c:v>82563</c:v>
                </c:pt>
              </c:numCache>
            </c:numRef>
          </c:val>
          <c:smooth val="0"/>
          <c:extLst>
            <c:ext xmlns:c16="http://schemas.microsoft.com/office/drawing/2014/chart" uri="{C3380CC4-5D6E-409C-BE32-E72D297353CC}">
              <c16:uniqueId val="{00000001-1C60-4A43-A421-64AEFC92E4D5}"/>
            </c:ext>
          </c:extLst>
        </c:ser>
        <c:ser>
          <c:idx val="2"/>
          <c:order val="2"/>
          <c:tx>
            <c:strRef>
              <c:f>Лист1!$D$1</c:f>
              <c:strCache>
                <c:ptCount val="1"/>
                <c:pt idx="0">
                  <c:v>Газ</c:v>
                </c:pt>
              </c:strCache>
            </c:strRef>
          </c:tx>
          <c:spPr>
            <a:ln w="28575" cap="rnd">
              <a:solidFill>
                <a:schemeClr val="dk1">
                  <a:tint val="75000"/>
                </a:schemeClr>
              </a:solidFill>
              <a:round/>
            </a:ln>
            <a:effectLst/>
          </c:spPr>
          <c:marker>
            <c:symbol val="none"/>
          </c:marker>
          <c:cat>
            <c:strRef>
              <c:f>Лист1!$A$2:$A$4</c:f>
              <c:strCache>
                <c:ptCount val="3"/>
                <c:pt idx="0">
                  <c:v>01.2023</c:v>
                </c:pt>
                <c:pt idx="1">
                  <c:v>02.2023</c:v>
                </c:pt>
                <c:pt idx="2">
                  <c:v>03.2023</c:v>
                </c:pt>
              </c:strCache>
            </c:strRef>
          </c:cat>
          <c:val>
            <c:numRef>
              <c:f>Лист1!$D$2:$D$4</c:f>
              <c:numCache>
                <c:formatCode>General</c:formatCode>
                <c:ptCount val="3"/>
                <c:pt idx="0">
                  <c:v>206611</c:v>
                </c:pt>
                <c:pt idx="1">
                  <c:v>55500</c:v>
                </c:pt>
                <c:pt idx="2">
                  <c:v>57362</c:v>
                </c:pt>
              </c:numCache>
            </c:numRef>
          </c:val>
          <c:smooth val="0"/>
          <c:extLst>
            <c:ext xmlns:c16="http://schemas.microsoft.com/office/drawing/2014/chart" uri="{C3380CC4-5D6E-409C-BE32-E72D297353CC}">
              <c16:uniqueId val="{00000002-1C60-4A43-A421-64AEFC92E4D5}"/>
            </c:ext>
          </c:extLst>
        </c:ser>
        <c:ser>
          <c:idx val="3"/>
          <c:order val="3"/>
          <c:tx>
            <c:strRef>
              <c:f>Лист1!$E$1</c:f>
              <c:strCache>
                <c:ptCount val="1"/>
                <c:pt idx="0">
                  <c:v>Товари</c:v>
                </c:pt>
              </c:strCache>
            </c:strRef>
          </c:tx>
          <c:spPr>
            <a:ln w="28575" cap="rnd">
              <a:solidFill>
                <a:schemeClr val="dk1">
                  <a:tint val="98500"/>
                </a:schemeClr>
              </a:solidFill>
              <a:round/>
            </a:ln>
            <a:effectLst/>
          </c:spPr>
          <c:marker>
            <c:symbol val="none"/>
          </c:marker>
          <c:cat>
            <c:strRef>
              <c:f>Лист1!$A$2:$A$4</c:f>
              <c:strCache>
                <c:ptCount val="3"/>
                <c:pt idx="0">
                  <c:v>01.2023</c:v>
                </c:pt>
                <c:pt idx="1">
                  <c:v>02.2023</c:v>
                </c:pt>
                <c:pt idx="2">
                  <c:v>03.2023</c:v>
                </c:pt>
              </c:strCache>
            </c:strRef>
          </c:cat>
          <c:val>
            <c:numRef>
              <c:f>Лист1!$E$2:$E$4</c:f>
              <c:numCache>
                <c:formatCode>General</c:formatCode>
                <c:ptCount val="3"/>
                <c:pt idx="0">
                  <c:v>180107</c:v>
                </c:pt>
                <c:pt idx="1">
                  <c:v>54242</c:v>
                </c:pt>
                <c:pt idx="2">
                  <c:v>55984</c:v>
                </c:pt>
              </c:numCache>
            </c:numRef>
          </c:val>
          <c:smooth val="0"/>
          <c:extLst>
            <c:ext xmlns:c16="http://schemas.microsoft.com/office/drawing/2014/chart" uri="{C3380CC4-5D6E-409C-BE32-E72D297353CC}">
              <c16:uniqueId val="{00000003-1C60-4A43-A421-64AEFC92E4D5}"/>
            </c:ext>
          </c:extLst>
        </c:ser>
        <c:dLbls>
          <c:showLegendKey val="0"/>
          <c:showVal val="0"/>
          <c:showCatName val="0"/>
          <c:showSerName val="0"/>
          <c:showPercent val="0"/>
          <c:showBubbleSize val="0"/>
        </c:dLbls>
        <c:smooth val="0"/>
        <c:axId val="493849976"/>
        <c:axId val="493848176"/>
      </c:lineChart>
      <c:catAx>
        <c:axId val="49384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93848176"/>
        <c:crosses val="autoZero"/>
        <c:auto val="1"/>
        <c:lblAlgn val="ctr"/>
        <c:lblOffset val="100"/>
        <c:noMultiLvlLbl val="0"/>
      </c:catAx>
      <c:valAx>
        <c:axId val="493848176"/>
        <c:scaling>
          <c:orientation val="minMax"/>
          <c:max val="25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93849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UKRNAFTA краще</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БРСМ</c:v>
                </c:pt>
                <c:pt idx="1">
                  <c:v>Klo</c:v>
                </c:pt>
                <c:pt idx="2">
                  <c:v>UPG</c:v>
                </c:pt>
                <c:pt idx="3">
                  <c:v>Amic</c:v>
                </c:pt>
                <c:pt idx="4">
                  <c:v>Socar</c:v>
                </c:pt>
                <c:pt idx="5">
                  <c:v>OKKO</c:v>
                </c:pt>
                <c:pt idx="6">
                  <c:v>WOG</c:v>
                </c:pt>
                <c:pt idx="7">
                  <c:v>Підсумок</c:v>
                </c:pt>
              </c:strCache>
            </c:strRef>
          </c:cat>
          <c:val>
            <c:numRef>
              <c:f>Лист1!$B$2:$B$9</c:f>
              <c:numCache>
                <c:formatCode>General</c:formatCode>
                <c:ptCount val="8"/>
                <c:pt idx="0">
                  <c:v>54</c:v>
                </c:pt>
                <c:pt idx="1">
                  <c:v>53</c:v>
                </c:pt>
                <c:pt idx="2">
                  <c:v>51</c:v>
                </c:pt>
                <c:pt idx="3">
                  <c:v>79</c:v>
                </c:pt>
                <c:pt idx="4">
                  <c:v>3</c:v>
                </c:pt>
                <c:pt idx="5">
                  <c:v>29</c:v>
                </c:pt>
                <c:pt idx="6">
                  <c:v>45</c:v>
                </c:pt>
                <c:pt idx="7">
                  <c:v>33</c:v>
                </c:pt>
              </c:numCache>
            </c:numRef>
          </c:val>
          <c:extLst>
            <c:ext xmlns:c16="http://schemas.microsoft.com/office/drawing/2014/chart" uri="{C3380CC4-5D6E-409C-BE32-E72D297353CC}">
              <c16:uniqueId val="{00000000-160E-4ED7-8FB0-A61298D66884}"/>
            </c:ext>
          </c:extLst>
        </c:ser>
        <c:ser>
          <c:idx val="1"/>
          <c:order val="1"/>
          <c:tx>
            <c:strRef>
              <c:f>Лист1!$C$1</c:f>
              <c:strCache>
                <c:ptCount val="1"/>
                <c:pt idx="0">
                  <c:v>UKRNAFTA гірше</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БРСМ</c:v>
                </c:pt>
                <c:pt idx="1">
                  <c:v>Klo</c:v>
                </c:pt>
                <c:pt idx="2">
                  <c:v>UPG</c:v>
                </c:pt>
                <c:pt idx="3">
                  <c:v>Amic</c:v>
                </c:pt>
                <c:pt idx="4">
                  <c:v>Socar</c:v>
                </c:pt>
                <c:pt idx="5">
                  <c:v>OKKO</c:v>
                </c:pt>
                <c:pt idx="6">
                  <c:v>WOG</c:v>
                </c:pt>
                <c:pt idx="7">
                  <c:v>Підсумок</c:v>
                </c:pt>
              </c:strCache>
            </c:strRef>
          </c:cat>
          <c:val>
            <c:numRef>
              <c:f>Лист1!$C$2:$C$9</c:f>
              <c:numCache>
                <c:formatCode>General</c:formatCode>
                <c:ptCount val="8"/>
                <c:pt idx="0">
                  <c:v>46</c:v>
                </c:pt>
                <c:pt idx="1">
                  <c:v>47</c:v>
                </c:pt>
                <c:pt idx="2">
                  <c:v>49</c:v>
                </c:pt>
                <c:pt idx="3">
                  <c:v>21</c:v>
                </c:pt>
                <c:pt idx="4">
                  <c:v>97</c:v>
                </c:pt>
                <c:pt idx="5">
                  <c:v>71</c:v>
                </c:pt>
                <c:pt idx="6">
                  <c:v>55</c:v>
                </c:pt>
                <c:pt idx="7">
                  <c:v>67</c:v>
                </c:pt>
              </c:numCache>
            </c:numRef>
          </c:val>
          <c:extLst>
            <c:ext xmlns:c16="http://schemas.microsoft.com/office/drawing/2014/chart" uri="{C3380CC4-5D6E-409C-BE32-E72D297353CC}">
              <c16:uniqueId val="{00000001-160E-4ED7-8FB0-A61298D66884}"/>
            </c:ext>
          </c:extLst>
        </c:ser>
        <c:dLbls>
          <c:showLegendKey val="0"/>
          <c:showVal val="0"/>
          <c:showCatName val="0"/>
          <c:showSerName val="0"/>
          <c:showPercent val="0"/>
          <c:showBubbleSize val="0"/>
        </c:dLbls>
        <c:gapWidth val="219"/>
        <c:overlap val="-27"/>
        <c:axId val="463437680"/>
        <c:axId val="463438400"/>
      </c:barChart>
      <c:catAx>
        <c:axId val="46343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ru-UA"/>
          </a:p>
        </c:txPr>
        <c:crossAx val="463438400"/>
        <c:crosses val="autoZero"/>
        <c:auto val="1"/>
        <c:lblAlgn val="ctr"/>
        <c:lblOffset val="100"/>
        <c:noMultiLvlLbl val="0"/>
      </c:catAx>
      <c:valAx>
        <c:axId val="46343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crossAx val="463437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solidFill>
            <a:schemeClr val="dk1"/>
          </a:solidFill>
          <a:latin typeface="+mn-lt"/>
          <a:ea typeface="+mn-ea"/>
          <a:cs typeface="+mn-cs"/>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Так</c:v>
                </c:pt>
              </c:strCache>
            </c:strRef>
          </c:tx>
          <c:spPr>
            <a:solidFill>
              <a:schemeClr val="dk1">
                <a:tint val="88500"/>
              </a:schemeClr>
            </a:solidFill>
            <a:ln>
              <a:noFill/>
            </a:ln>
            <a:effectLst/>
          </c:spPr>
          <c:invertIfNegative val="0"/>
          <c:cat>
            <c:strRef>
              <c:f>Лист1!$A$2:$A$4</c:f>
              <c:strCache>
                <c:ptCount val="3"/>
                <c:pt idx="0">
                  <c:v>Наскільки ймовірно, що ви порекомендуєте дану АЗС друзям та колегам?</c:v>
                </c:pt>
                <c:pt idx="1">
                  <c:v>Чи користувалися ви послугами даної мережі?</c:v>
                </c:pt>
                <c:pt idx="2">
                  <c:v>Чи будете ви відвідувати АЗК цієї мережі знову?</c:v>
                </c:pt>
              </c:strCache>
            </c:strRef>
          </c:cat>
          <c:val>
            <c:numRef>
              <c:f>Лист1!$B$2:$B$4</c:f>
              <c:numCache>
                <c:formatCode>0%</c:formatCode>
                <c:ptCount val="3"/>
                <c:pt idx="0">
                  <c:v>0.36</c:v>
                </c:pt>
                <c:pt idx="1">
                  <c:v>0.61</c:v>
                </c:pt>
                <c:pt idx="2">
                  <c:v>0.57999999999999996</c:v>
                </c:pt>
              </c:numCache>
            </c:numRef>
          </c:val>
          <c:extLst>
            <c:ext xmlns:c16="http://schemas.microsoft.com/office/drawing/2014/chart" uri="{C3380CC4-5D6E-409C-BE32-E72D297353CC}">
              <c16:uniqueId val="{00000000-9767-4200-9A0D-7ACE2ABAF8B7}"/>
            </c:ext>
          </c:extLst>
        </c:ser>
        <c:ser>
          <c:idx val="1"/>
          <c:order val="1"/>
          <c:tx>
            <c:strRef>
              <c:f>Лист1!$C$1</c:f>
              <c:strCache>
                <c:ptCount val="1"/>
                <c:pt idx="0">
                  <c:v>Невизначився</c:v>
                </c:pt>
              </c:strCache>
            </c:strRef>
          </c:tx>
          <c:spPr>
            <a:solidFill>
              <a:schemeClr val="dk1">
                <a:tint val="55000"/>
              </a:schemeClr>
            </a:solidFill>
            <a:ln>
              <a:noFill/>
            </a:ln>
            <a:effectLst/>
          </c:spPr>
          <c:invertIfNegative val="0"/>
          <c:cat>
            <c:strRef>
              <c:f>Лист1!$A$2:$A$4</c:f>
              <c:strCache>
                <c:ptCount val="3"/>
                <c:pt idx="0">
                  <c:v>Наскільки ймовірно, що ви порекомендуєте дану АЗС друзям та колегам?</c:v>
                </c:pt>
                <c:pt idx="1">
                  <c:v>Чи користувалися ви послугами даної мережі?</c:v>
                </c:pt>
                <c:pt idx="2">
                  <c:v>Чи будете ви відвідувати АЗК цієї мережі знову?</c:v>
                </c:pt>
              </c:strCache>
            </c:strRef>
          </c:cat>
          <c:val>
            <c:numRef>
              <c:f>Лист1!$C$2:$C$4</c:f>
              <c:numCache>
                <c:formatCode>General</c:formatCode>
                <c:ptCount val="3"/>
                <c:pt idx="0" formatCode="0%">
                  <c:v>0.41</c:v>
                </c:pt>
                <c:pt idx="1">
                  <c:v>0</c:v>
                </c:pt>
                <c:pt idx="2" formatCode="0%">
                  <c:v>0.31</c:v>
                </c:pt>
              </c:numCache>
            </c:numRef>
          </c:val>
          <c:extLst>
            <c:ext xmlns:c16="http://schemas.microsoft.com/office/drawing/2014/chart" uri="{C3380CC4-5D6E-409C-BE32-E72D297353CC}">
              <c16:uniqueId val="{00000001-9767-4200-9A0D-7ACE2ABAF8B7}"/>
            </c:ext>
          </c:extLst>
        </c:ser>
        <c:ser>
          <c:idx val="2"/>
          <c:order val="2"/>
          <c:tx>
            <c:strRef>
              <c:f>Лист1!$D$1</c:f>
              <c:strCache>
                <c:ptCount val="1"/>
                <c:pt idx="0">
                  <c:v>Ні</c:v>
                </c:pt>
              </c:strCache>
            </c:strRef>
          </c:tx>
          <c:spPr>
            <a:solidFill>
              <a:schemeClr val="dk1">
                <a:tint val="75000"/>
              </a:schemeClr>
            </a:solidFill>
            <a:ln>
              <a:noFill/>
            </a:ln>
            <a:effectLst/>
          </c:spPr>
          <c:invertIfNegative val="0"/>
          <c:cat>
            <c:strRef>
              <c:f>Лист1!$A$2:$A$4</c:f>
              <c:strCache>
                <c:ptCount val="3"/>
                <c:pt idx="0">
                  <c:v>Наскільки ймовірно, що ви порекомендуєте дану АЗС друзям та колегам?</c:v>
                </c:pt>
                <c:pt idx="1">
                  <c:v>Чи користувалися ви послугами даної мережі?</c:v>
                </c:pt>
                <c:pt idx="2">
                  <c:v>Чи будете ви відвідувати АЗК цієї мережі знову?</c:v>
                </c:pt>
              </c:strCache>
            </c:strRef>
          </c:cat>
          <c:val>
            <c:numRef>
              <c:f>Лист1!$D$2:$D$4</c:f>
              <c:numCache>
                <c:formatCode>0%</c:formatCode>
                <c:ptCount val="3"/>
                <c:pt idx="0">
                  <c:v>0.23</c:v>
                </c:pt>
                <c:pt idx="1">
                  <c:v>0.39</c:v>
                </c:pt>
                <c:pt idx="2">
                  <c:v>0.11</c:v>
                </c:pt>
              </c:numCache>
            </c:numRef>
          </c:val>
          <c:extLst>
            <c:ext xmlns:c16="http://schemas.microsoft.com/office/drawing/2014/chart" uri="{C3380CC4-5D6E-409C-BE32-E72D297353CC}">
              <c16:uniqueId val="{00000002-9767-4200-9A0D-7ACE2ABAF8B7}"/>
            </c:ext>
          </c:extLst>
        </c:ser>
        <c:dLbls>
          <c:showLegendKey val="0"/>
          <c:showVal val="0"/>
          <c:showCatName val="0"/>
          <c:showSerName val="0"/>
          <c:showPercent val="0"/>
          <c:showBubbleSize val="0"/>
        </c:dLbls>
        <c:gapWidth val="219"/>
        <c:overlap val="-27"/>
        <c:axId val="821646872"/>
        <c:axId val="821636432"/>
      </c:barChart>
      <c:catAx>
        <c:axId val="821646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821636432"/>
        <c:crosses val="autoZero"/>
        <c:auto val="1"/>
        <c:lblAlgn val="ctr"/>
        <c:lblOffset val="100"/>
        <c:noMultiLvlLbl val="0"/>
      </c:catAx>
      <c:valAx>
        <c:axId val="8216364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821646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7.6631897027631693E-2"/>
          <c:y val="2.2509689112443505E-2"/>
          <c:w val="0.89630783236966227"/>
          <c:h val="0.73615555227496265"/>
        </c:manualLayout>
      </c:layout>
      <c:barChart>
        <c:barDir val="col"/>
        <c:grouping val="percentStacked"/>
        <c:varyColors val="0"/>
        <c:ser>
          <c:idx val="0"/>
          <c:order val="0"/>
          <c:tx>
            <c:strRef>
              <c:f>Лист1!$B$1</c:f>
              <c:strCache>
                <c:ptCount val="1"/>
                <c:pt idx="0">
                  <c:v>Розташування</c:v>
                </c:pt>
              </c:strCache>
            </c:strRef>
          </c:tx>
          <c:spPr>
            <a:solidFill>
              <a:schemeClr val="dk1">
                <a:tint val="88500"/>
              </a:schemeClr>
            </a:solidFill>
            <a:ln>
              <a:noFill/>
            </a:ln>
            <a:effectLst/>
          </c:spPr>
          <c:invertIfNegative val="0"/>
          <c:cat>
            <c:strRef>
              <c:f>Лист1!$A$2:$A$3</c:f>
              <c:strCache>
                <c:ptCount val="2"/>
                <c:pt idx="0">
                  <c:v>Що змусить відвідати АЗК знову</c:v>
                </c:pt>
                <c:pt idx="1">
                  <c:v>Чому сумніваєтеся або вирішили не відвідувати АЗК знову</c:v>
                </c:pt>
              </c:strCache>
            </c:strRef>
          </c:cat>
          <c:val>
            <c:numRef>
              <c:f>Лист1!$B$2:$B$3</c:f>
              <c:numCache>
                <c:formatCode>0%</c:formatCode>
                <c:ptCount val="2"/>
                <c:pt idx="0">
                  <c:v>0.26</c:v>
                </c:pt>
                <c:pt idx="1">
                  <c:v>0.25</c:v>
                </c:pt>
              </c:numCache>
            </c:numRef>
          </c:val>
          <c:extLst>
            <c:ext xmlns:c16="http://schemas.microsoft.com/office/drawing/2014/chart" uri="{C3380CC4-5D6E-409C-BE32-E72D297353CC}">
              <c16:uniqueId val="{00000000-AFAB-4D3C-98DA-6ECECB0570F4}"/>
            </c:ext>
          </c:extLst>
        </c:ser>
        <c:ser>
          <c:idx val="1"/>
          <c:order val="1"/>
          <c:tx>
            <c:strRef>
              <c:f>Лист1!$C$1</c:f>
              <c:strCache>
                <c:ptCount val="1"/>
                <c:pt idx="0">
                  <c:v>Ціна</c:v>
                </c:pt>
              </c:strCache>
            </c:strRef>
          </c:tx>
          <c:spPr>
            <a:solidFill>
              <a:schemeClr val="dk1">
                <a:tint val="55000"/>
              </a:schemeClr>
            </a:solidFill>
            <a:ln>
              <a:noFill/>
            </a:ln>
            <a:effectLst/>
          </c:spPr>
          <c:invertIfNegative val="0"/>
          <c:cat>
            <c:strRef>
              <c:f>Лист1!$A$2:$A$3</c:f>
              <c:strCache>
                <c:ptCount val="2"/>
                <c:pt idx="0">
                  <c:v>Що змусить відвідати АЗК знову</c:v>
                </c:pt>
                <c:pt idx="1">
                  <c:v>Чому сумніваєтеся або вирішили не відвідувати АЗК знову</c:v>
                </c:pt>
              </c:strCache>
            </c:strRef>
          </c:cat>
          <c:val>
            <c:numRef>
              <c:f>Лист1!$C$2:$C$3</c:f>
              <c:numCache>
                <c:formatCode>0%</c:formatCode>
                <c:ptCount val="2"/>
                <c:pt idx="0">
                  <c:v>0.36</c:v>
                </c:pt>
                <c:pt idx="1">
                  <c:v>0.18</c:v>
                </c:pt>
              </c:numCache>
            </c:numRef>
          </c:val>
          <c:extLst>
            <c:ext xmlns:c16="http://schemas.microsoft.com/office/drawing/2014/chart" uri="{C3380CC4-5D6E-409C-BE32-E72D297353CC}">
              <c16:uniqueId val="{00000001-AFAB-4D3C-98DA-6ECECB0570F4}"/>
            </c:ext>
          </c:extLst>
        </c:ser>
        <c:ser>
          <c:idx val="2"/>
          <c:order val="2"/>
          <c:tx>
            <c:strRef>
              <c:f>Лист1!$D$1</c:f>
              <c:strCache>
                <c:ptCount val="1"/>
                <c:pt idx="0">
                  <c:v>Сервіс</c:v>
                </c:pt>
              </c:strCache>
            </c:strRef>
          </c:tx>
          <c:spPr>
            <a:solidFill>
              <a:schemeClr val="dk1">
                <a:tint val="75000"/>
              </a:schemeClr>
            </a:solidFill>
            <a:ln>
              <a:noFill/>
            </a:ln>
            <a:effectLst/>
          </c:spPr>
          <c:invertIfNegative val="0"/>
          <c:cat>
            <c:strRef>
              <c:f>Лист1!$A$2:$A$3</c:f>
              <c:strCache>
                <c:ptCount val="2"/>
                <c:pt idx="0">
                  <c:v>Що змусить відвідати АЗК знову</c:v>
                </c:pt>
                <c:pt idx="1">
                  <c:v>Чому сумніваєтеся або вирішили не відвідувати АЗК знову</c:v>
                </c:pt>
              </c:strCache>
            </c:strRef>
          </c:cat>
          <c:val>
            <c:numRef>
              <c:f>Лист1!$D$2:$D$3</c:f>
              <c:numCache>
                <c:formatCode>0%</c:formatCode>
                <c:ptCount val="2"/>
                <c:pt idx="0">
                  <c:v>0.23</c:v>
                </c:pt>
                <c:pt idx="1">
                  <c:v>0.18</c:v>
                </c:pt>
              </c:numCache>
            </c:numRef>
          </c:val>
          <c:extLst>
            <c:ext xmlns:c16="http://schemas.microsoft.com/office/drawing/2014/chart" uri="{C3380CC4-5D6E-409C-BE32-E72D297353CC}">
              <c16:uniqueId val="{00000002-AFAB-4D3C-98DA-6ECECB0570F4}"/>
            </c:ext>
          </c:extLst>
        </c:ser>
        <c:ser>
          <c:idx val="3"/>
          <c:order val="3"/>
          <c:tx>
            <c:strRef>
              <c:f>Лист1!$E$1</c:f>
              <c:strCache>
                <c:ptCount val="1"/>
                <c:pt idx="0">
                  <c:v>Продукт</c:v>
                </c:pt>
              </c:strCache>
            </c:strRef>
          </c:tx>
          <c:spPr>
            <a:solidFill>
              <a:schemeClr val="dk1">
                <a:tint val="98500"/>
              </a:schemeClr>
            </a:solidFill>
            <a:ln>
              <a:noFill/>
            </a:ln>
            <a:effectLst/>
          </c:spPr>
          <c:invertIfNegative val="0"/>
          <c:cat>
            <c:strRef>
              <c:f>Лист1!$A$2:$A$3</c:f>
              <c:strCache>
                <c:ptCount val="2"/>
                <c:pt idx="0">
                  <c:v>Що змусить відвідати АЗК знову</c:v>
                </c:pt>
                <c:pt idx="1">
                  <c:v>Чому сумніваєтеся або вирішили не відвідувати АЗК знову</c:v>
                </c:pt>
              </c:strCache>
            </c:strRef>
          </c:cat>
          <c:val>
            <c:numRef>
              <c:f>Лист1!$E$2:$E$3</c:f>
              <c:numCache>
                <c:formatCode>0%</c:formatCode>
                <c:ptCount val="2"/>
                <c:pt idx="0">
                  <c:v>0.14000000000000001</c:v>
                </c:pt>
                <c:pt idx="1">
                  <c:v>0.27</c:v>
                </c:pt>
              </c:numCache>
            </c:numRef>
          </c:val>
          <c:extLst>
            <c:ext xmlns:c16="http://schemas.microsoft.com/office/drawing/2014/chart" uri="{C3380CC4-5D6E-409C-BE32-E72D297353CC}">
              <c16:uniqueId val="{00000003-AFAB-4D3C-98DA-6ECECB0570F4}"/>
            </c:ext>
          </c:extLst>
        </c:ser>
        <c:dLbls>
          <c:showLegendKey val="0"/>
          <c:showVal val="0"/>
          <c:showCatName val="0"/>
          <c:showSerName val="0"/>
          <c:showPercent val="0"/>
          <c:showBubbleSize val="0"/>
        </c:dLbls>
        <c:gapWidth val="150"/>
        <c:overlap val="100"/>
        <c:axId val="441157256"/>
        <c:axId val="441158696"/>
      </c:barChart>
      <c:catAx>
        <c:axId val="441157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crossAx val="441158696"/>
        <c:crosses val="autoZero"/>
        <c:auto val="1"/>
        <c:lblAlgn val="ctr"/>
        <c:lblOffset val="100"/>
        <c:noMultiLvlLbl val="0"/>
      </c:catAx>
      <c:valAx>
        <c:axId val="4411586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crossAx val="441157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solidFill>
            <a:schemeClr val="dk1"/>
          </a:solidFill>
          <a:latin typeface="+mn-lt"/>
          <a:ea typeface="+mn-ea"/>
          <a:cs typeface="+mn-cs"/>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7.6595217264508603E-2"/>
          <c:y val="2.3809523809523808E-2"/>
          <c:w val="0.8979418197725284"/>
          <c:h val="0.79335958005249341"/>
        </c:manualLayout>
      </c:layout>
      <c:lineChart>
        <c:grouping val="standard"/>
        <c:varyColors val="0"/>
        <c:ser>
          <c:idx val="0"/>
          <c:order val="0"/>
          <c:tx>
            <c:strRef>
              <c:f>Лист1!$B$1</c:f>
              <c:strCache>
                <c:ptCount val="1"/>
                <c:pt idx="0">
                  <c:v>Бензин</c:v>
                </c:pt>
              </c:strCache>
            </c:strRef>
          </c:tx>
          <c:spPr>
            <a:ln w="28575" cap="rnd">
              <a:solidFill>
                <a:schemeClr val="dk1">
                  <a:tint val="88500"/>
                </a:schemeClr>
              </a:solidFill>
              <a:round/>
            </a:ln>
            <a:effectLst/>
          </c:spPr>
          <c:marker>
            <c:symbol val="none"/>
          </c:marker>
          <c:cat>
            <c:strRef>
              <c:f>Лист1!$A$2:$A$4</c:f>
              <c:strCache>
                <c:ptCount val="3"/>
                <c:pt idx="0">
                  <c:v>01.2023</c:v>
                </c:pt>
                <c:pt idx="1">
                  <c:v>02.2023</c:v>
                </c:pt>
                <c:pt idx="2">
                  <c:v>03.2023</c:v>
                </c:pt>
              </c:strCache>
            </c:strRef>
          </c:cat>
          <c:val>
            <c:numRef>
              <c:f>Лист1!$B$2:$B$4</c:f>
              <c:numCache>
                <c:formatCode>General</c:formatCode>
                <c:ptCount val="3"/>
                <c:pt idx="0">
                  <c:v>670</c:v>
                </c:pt>
                <c:pt idx="1">
                  <c:v>681</c:v>
                </c:pt>
                <c:pt idx="2">
                  <c:v>689</c:v>
                </c:pt>
              </c:numCache>
            </c:numRef>
          </c:val>
          <c:smooth val="0"/>
          <c:extLst>
            <c:ext xmlns:c16="http://schemas.microsoft.com/office/drawing/2014/chart" uri="{C3380CC4-5D6E-409C-BE32-E72D297353CC}">
              <c16:uniqueId val="{00000000-EBC2-40AE-A9D2-9297FD81D759}"/>
            </c:ext>
          </c:extLst>
        </c:ser>
        <c:ser>
          <c:idx val="1"/>
          <c:order val="1"/>
          <c:tx>
            <c:strRef>
              <c:f>Лист1!$C$1</c:f>
              <c:strCache>
                <c:ptCount val="1"/>
                <c:pt idx="0">
                  <c:v>Дизель</c:v>
                </c:pt>
              </c:strCache>
            </c:strRef>
          </c:tx>
          <c:spPr>
            <a:ln w="28575" cap="rnd">
              <a:solidFill>
                <a:schemeClr val="dk1">
                  <a:tint val="55000"/>
                </a:schemeClr>
              </a:solidFill>
              <a:round/>
            </a:ln>
            <a:effectLst/>
          </c:spPr>
          <c:marker>
            <c:symbol val="none"/>
          </c:marker>
          <c:cat>
            <c:strRef>
              <c:f>Лист1!$A$2:$A$4</c:f>
              <c:strCache>
                <c:ptCount val="3"/>
                <c:pt idx="0">
                  <c:v>01.2023</c:v>
                </c:pt>
                <c:pt idx="1">
                  <c:v>02.2023</c:v>
                </c:pt>
                <c:pt idx="2">
                  <c:v>03.2023</c:v>
                </c:pt>
              </c:strCache>
            </c:strRef>
          </c:cat>
          <c:val>
            <c:numRef>
              <c:f>Лист1!$C$2:$C$4</c:f>
              <c:numCache>
                <c:formatCode>General</c:formatCode>
                <c:ptCount val="3"/>
                <c:pt idx="0">
                  <c:v>1243</c:v>
                </c:pt>
                <c:pt idx="1">
                  <c:v>1223.5</c:v>
                </c:pt>
                <c:pt idx="2">
                  <c:v>1275</c:v>
                </c:pt>
              </c:numCache>
            </c:numRef>
          </c:val>
          <c:smooth val="0"/>
          <c:extLst>
            <c:ext xmlns:c16="http://schemas.microsoft.com/office/drawing/2014/chart" uri="{C3380CC4-5D6E-409C-BE32-E72D297353CC}">
              <c16:uniqueId val="{00000001-EBC2-40AE-A9D2-9297FD81D759}"/>
            </c:ext>
          </c:extLst>
        </c:ser>
        <c:ser>
          <c:idx val="2"/>
          <c:order val="2"/>
          <c:tx>
            <c:strRef>
              <c:f>Лист1!$D$1</c:f>
              <c:strCache>
                <c:ptCount val="1"/>
                <c:pt idx="0">
                  <c:v>Газ</c:v>
                </c:pt>
              </c:strCache>
            </c:strRef>
          </c:tx>
          <c:spPr>
            <a:ln w="28575" cap="rnd">
              <a:solidFill>
                <a:schemeClr val="dk1">
                  <a:tint val="75000"/>
                </a:schemeClr>
              </a:solidFill>
              <a:round/>
            </a:ln>
            <a:effectLst/>
          </c:spPr>
          <c:marker>
            <c:symbol val="none"/>
          </c:marker>
          <c:cat>
            <c:strRef>
              <c:f>Лист1!$A$2:$A$4</c:f>
              <c:strCache>
                <c:ptCount val="3"/>
                <c:pt idx="0">
                  <c:v>01.2023</c:v>
                </c:pt>
                <c:pt idx="1">
                  <c:v>02.2023</c:v>
                </c:pt>
                <c:pt idx="2">
                  <c:v>03.2023</c:v>
                </c:pt>
              </c:strCache>
            </c:strRef>
          </c:cat>
          <c:val>
            <c:numRef>
              <c:f>Лист1!$D$2:$D$4</c:f>
              <c:numCache>
                <c:formatCode>General</c:formatCode>
                <c:ptCount val="3"/>
                <c:pt idx="0">
                  <c:v>563</c:v>
                </c:pt>
                <c:pt idx="1">
                  <c:v>536</c:v>
                </c:pt>
                <c:pt idx="2">
                  <c:v>540</c:v>
                </c:pt>
              </c:numCache>
            </c:numRef>
          </c:val>
          <c:smooth val="0"/>
          <c:extLst>
            <c:ext xmlns:c16="http://schemas.microsoft.com/office/drawing/2014/chart" uri="{C3380CC4-5D6E-409C-BE32-E72D297353CC}">
              <c16:uniqueId val="{00000002-EBC2-40AE-A9D2-9297FD81D759}"/>
            </c:ext>
          </c:extLst>
        </c:ser>
        <c:ser>
          <c:idx val="3"/>
          <c:order val="3"/>
          <c:tx>
            <c:strRef>
              <c:f>Лист1!$E$1</c:f>
              <c:strCache>
                <c:ptCount val="1"/>
                <c:pt idx="0">
                  <c:v>Товари</c:v>
                </c:pt>
              </c:strCache>
            </c:strRef>
          </c:tx>
          <c:spPr>
            <a:ln w="28575" cap="rnd">
              <a:solidFill>
                <a:schemeClr val="dk1">
                  <a:tint val="98500"/>
                </a:schemeClr>
              </a:solidFill>
              <a:round/>
            </a:ln>
            <a:effectLst/>
          </c:spPr>
          <c:marker>
            <c:symbol val="none"/>
          </c:marker>
          <c:cat>
            <c:strRef>
              <c:f>Лист1!$A$2:$A$4</c:f>
              <c:strCache>
                <c:ptCount val="3"/>
                <c:pt idx="0">
                  <c:v>01.2023</c:v>
                </c:pt>
                <c:pt idx="1">
                  <c:v>02.2023</c:v>
                </c:pt>
                <c:pt idx="2">
                  <c:v>03.2023</c:v>
                </c:pt>
              </c:strCache>
            </c:strRef>
          </c:cat>
          <c:val>
            <c:numRef>
              <c:f>Лист1!$E$2:$E$4</c:f>
              <c:numCache>
                <c:formatCode>General</c:formatCode>
                <c:ptCount val="3"/>
                <c:pt idx="0">
                  <c:v>89.5</c:v>
                </c:pt>
                <c:pt idx="1">
                  <c:v>93.8</c:v>
                </c:pt>
                <c:pt idx="2">
                  <c:v>97.4</c:v>
                </c:pt>
              </c:numCache>
            </c:numRef>
          </c:val>
          <c:smooth val="0"/>
          <c:extLst>
            <c:ext xmlns:c16="http://schemas.microsoft.com/office/drawing/2014/chart" uri="{C3380CC4-5D6E-409C-BE32-E72D297353CC}">
              <c16:uniqueId val="{00000003-EBC2-40AE-A9D2-9297FD81D759}"/>
            </c:ext>
          </c:extLst>
        </c:ser>
        <c:dLbls>
          <c:showLegendKey val="0"/>
          <c:showVal val="0"/>
          <c:showCatName val="0"/>
          <c:showSerName val="0"/>
          <c:showPercent val="0"/>
          <c:showBubbleSize val="0"/>
        </c:dLbls>
        <c:smooth val="0"/>
        <c:axId val="493849976"/>
        <c:axId val="493848176"/>
      </c:lineChart>
      <c:catAx>
        <c:axId val="49384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93848176"/>
        <c:crosses val="autoZero"/>
        <c:auto val="1"/>
        <c:lblAlgn val="ctr"/>
        <c:lblOffset val="100"/>
        <c:noMultiLvlLbl val="0"/>
      </c:catAx>
      <c:valAx>
        <c:axId val="49384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93849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6.3874489647127441E-2"/>
          <c:y val="6.3931766576035914E-2"/>
          <c:w val="0.91760699183435401"/>
          <c:h val="0.65090403769596672"/>
        </c:manualLayout>
      </c:layout>
      <c:lineChart>
        <c:grouping val="standard"/>
        <c:varyColors val="0"/>
        <c:ser>
          <c:idx val="0"/>
          <c:order val="0"/>
          <c:tx>
            <c:strRef>
              <c:f>Лист1!$B$1</c:f>
              <c:strCache>
                <c:ptCount val="1"/>
                <c:pt idx="0">
                  <c:v>Бензин А-95 преміум</c:v>
                </c:pt>
              </c:strCache>
            </c:strRef>
          </c:tx>
          <c:spPr>
            <a:ln w="28575" cap="rnd">
              <a:solidFill>
                <a:schemeClr val="dk1">
                  <a:tint val="88500"/>
                </a:schemeClr>
              </a:solidFill>
              <a:round/>
            </a:ln>
            <a:effectLst/>
          </c:spPr>
          <c:marker>
            <c:symbol val="none"/>
          </c:marker>
          <c:cat>
            <c:numRef>
              <c:f>Лист1!$A$2:$A$8</c:f>
              <c:numCache>
                <c:formatCode>m/d/yyyy</c:formatCode>
                <c:ptCount val="7"/>
                <c:pt idx="0">
                  <c:v>44562</c:v>
                </c:pt>
                <c:pt idx="1">
                  <c:v>44743</c:v>
                </c:pt>
                <c:pt idx="2">
                  <c:v>44927</c:v>
                </c:pt>
                <c:pt idx="3" formatCode="[$]dd\.mm\.yyyy;@" c16r2:formatcode2="[$-ru-UA,1]dd\.mm\.yyyy;@">
                  <c:v>44958</c:v>
                </c:pt>
                <c:pt idx="4" formatCode="[$]dd\.mm\.yyyy;@" c16r2:formatcode2="[$-ru-UA,1]dd\.mm\.yyyy;@">
                  <c:v>44986</c:v>
                </c:pt>
                <c:pt idx="5" formatCode="[$]dd\.mm\.yyyy;@" c16r2:formatcode2="[$-ru-UA,1]dd\.mm\.yyyy;@">
                  <c:v>45017</c:v>
                </c:pt>
                <c:pt idx="6" formatCode="[$]dd\.mm\.yyyy;@" c16r2:formatcode2="[$-ru-UA,1]dd\.mm\.yyyy;@">
                  <c:v>45047</c:v>
                </c:pt>
              </c:numCache>
            </c:numRef>
          </c:cat>
          <c:val>
            <c:numRef>
              <c:f>Лист1!$B$2:$B$8</c:f>
              <c:numCache>
                <c:formatCode>General</c:formatCode>
                <c:ptCount val="7"/>
                <c:pt idx="0">
                  <c:v>32.299999999999997</c:v>
                </c:pt>
                <c:pt idx="1">
                  <c:v>52.17</c:v>
                </c:pt>
                <c:pt idx="2">
                  <c:v>53.05</c:v>
                </c:pt>
                <c:pt idx="3">
                  <c:v>50.63</c:v>
                </c:pt>
                <c:pt idx="4">
                  <c:v>49.27</c:v>
                </c:pt>
                <c:pt idx="5">
                  <c:v>49.06</c:v>
                </c:pt>
                <c:pt idx="6">
                  <c:v>48.66</c:v>
                </c:pt>
              </c:numCache>
            </c:numRef>
          </c:val>
          <c:smooth val="0"/>
          <c:extLst>
            <c:ext xmlns:c16="http://schemas.microsoft.com/office/drawing/2014/chart" uri="{C3380CC4-5D6E-409C-BE32-E72D297353CC}">
              <c16:uniqueId val="{00000000-17C7-4647-8F57-DA1D3DD34895}"/>
            </c:ext>
          </c:extLst>
        </c:ser>
        <c:ser>
          <c:idx val="1"/>
          <c:order val="1"/>
          <c:tx>
            <c:strRef>
              <c:f>Лист1!$C$1</c:f>
              <c:strCache>
                <c:ptCount val="1"/>
                <c:pt idx="0">
                  <c:v>Бензин А-95</c:v>
                </c:pt>
              </c:strCache>
            </c:strRef>
          </c:tx>
          <c:spPr>
            <a:ln w="28575" cap="rnd">
              <a:solidFill>
                <a:schemeClr val="dk1">
                  <a:tint val="55000"/>
                </a:schemeClr>
              </a:solidFill>
              <a:round/>
            </a:ln>
            <a:effectLst/>
          </c:spPr>
          <c:marker>
            <c:symbol val="none"/>
          </c:marker>
          <c:cat>
            <c:numRef>
              <c:f>Лист1!$A$2:$A$8</c:f>
              <c:numCache>
                <c:formatCode>m/d/yyyy</c:formatCode>
                <c:ptCount val="7"/>
                <c:pt idx="0">
                  <c:v>44562</c:v>
                </c:pt>
                <c:pt idx="1">
                  <c:v>44743</c:v>
                </c:pt>
                <c:pt idx="2">
                  <c:v>44927</c:v>
                </c:pt>
                <c:pt idx="3" formatCode="[$]dd\.mm\.yyyy;@" c16r2:formatcode2="[$-ru-UA,1]dd\.mm\.yyyy;@">
                  <c:v>44958</c:v>
                </c:pt>
                <c:pt idx="4" formatCode="[$]dd\.mm\.yyyy;@" c16r2:formatcode2="[$-ru-UA,1]dd\.mm\.yyyy;@">
                  <c:v>44986</c:v>
                </c:pt>
                <c:pt idx="5" formatCode="[$]dd\.mm\.yyyy;@" c16r2:formatcode2="[$-ru-UA,1]dd\.mm\.yyyy;@">
                  <c:v>45017</c:v>
                </c:pt>
                <c:pt idx="6" formatCode="[$]dd\.mm\.yyyy;@" c16r2:formatcode2="[$-ru-UA,1]dd\.mm\.yyyy;@">
                  <c:v>45047</c:v>
                </c:pt>
              </c:numCache>
            </c:numRef>
          </c:cat>
          <c:val>
            <c:numRef>
              <c:f>Лист1!$C$2:$C$8</c:f>
              <c:numCache>
                <c:formatCode>General</c:formatCode>
                <c:ptCount val="7"/>
                <c:pt idx="0">
                  <c:v>30.42</c:v>
                </c:pt>
                <c:pt idx="1">
                  <c:v>50.61</c:v>
                </c:pt>
                <c:pt idx="2">
                  <c:v>52</c:v>
                </c:pt>
                <c:pt idx="3">
                  <c:v>48.68</c:v>
                </c:pt>
                <c:pt idx="4">
                  <c:v>47.58</c:v>
                </c:pt>
                <c:pt idx="5">
                  <c:v>47.03</c:v>
                </c:pt>
                <c:pt idx="6">
                  <c:v>46.56</c:v>
                </c:pt>
              </c:numCache>
            </c:numRef>
          </c:val>
          <c:smooth val="0"/>
          <c:extLst>
            <c:ext xmlns:c16="http://schemas.microsoft.com/office/drawing/2014/chart" uri="{C3380CC4-5D6E-409C-BE32-E72D297353CC}">
              <c16:uniqueId val="{00000001-17C7-4647-8F57-DA1D3DD34895}"/>
            </c:ext>
          </c:extLst>
        </c:ser>
        <c:ser>
          <c:idx val="2"/>
          <c:order val="2"/>
          <c:tx>
            <c:strRef>
              <c:f>Лист1!$D$1</c:f>
              <c:strCache>
                <c:ptCount val="1"/>
                <c:pt idx="0">
                  <c:v>Бензин А-92</c:v>
                </c:pt>
              </c:strCache>
            </c:strRef>
          </c:tx>
          <c:spPr>
            <a:ln w="28575" cap="rnd">
              <a:solidFill>
                <a:schemeClr val="dk1">
                  <a:tint val="75000"/>
                </a:schemeClr>
              </a:solidFill>
              <a:round/>
            </a:ln>
            <a:effectLst/>
          </c:spPr>
          <c:marker>
            <c:symbol val="none"/>
          </c:marker>
          <c:cat>
            <c:numRef>
              <c:f>Лист1!$A$2:$A$8</c:f>
              <c:numCache>
                <c:formatCode>m/d/yyyy</c:formatCode>
                <c:ptCount val="7"/>
                <c:pt idx="0">
                  <c:v>44562</c:v>
                </c:pt>
                <c:pt idx="1">
                  <c:v>44743</c:v>
                </c:pt>
                <c:pt idx="2">
                  <c:v>44927</c:v>
                </c:pt>
                <c:pt idx="3" formatCode="[$]dd\.mm\.yyyy;@" c16r2:formatcode2="[$-ru-UA,1]dd\.mm\.yyyy;@">
                  <c:v>44958</c:v>
                </c:pt>
                <c:pt idx="4" formatCode="[$]dd\.mm\.yyyy;@" c16r2:formatcode2="[$-ru-UA,1]dd\.mm\.yyyy;@">
                  <c:v>44986</c:v>
                </c:pt>
                <c:pt idx="5" formatCode="[$]dd\.mm\.yyyy;@" c16r2:formatcode2="[$-ru-UA,1]dd\.mm\.yyyy;@">
                  <c:v>45017</c:v>
                </c:pt>
                <c:pt idx="6" formatCode="[$]dd\.mm\.yyyy;@" c16r2:formatcode2="[$-ru-UA,1]dd\.mm\.yyyy;@">
                  <c:v>45047</c:v>
                </c:pt>
              </c:numCache>
            </c:numRef>
          </c:cat>
          <c:val>
            <c:numRef>
              <c:f>Лист1!$D$2:$D$8</c:f>
              <c:numCache>
                <c:formatCode>General</c:formatCode>
                <c:ptCount val="7"/>
                <c:pt idx="0">
                  <c:v>29.52</c:v>
                </c:pt>
                <c:pt idx="1">
                  <c:v>49.5</c:v>
                </c:pt>
                <c:pt idx="2">
                  <c:v>51.04</c:v>
                </c:pt>
                <c:pt idx="3">
                  <c:v>47.35</c:v>
                </c:pt>
                <c:pt idx="4">
                  <c:v>46.6</c:v>
                </c:pt>
                <c:pt idx="5">
                  <c:v>46.14</c:v>
                </c:pt>
                <c:pt idx="6">
                  <c:v>44.65</c:v>
                </c:pt>
              </c:numCache>
            </c:numRef>
          </c:val>
          <c:smooth val="0"/>
          <c:extLst>
            <c:ext xmlns:c16="http://schemas.microsoft.com/office/drawing/2014/chart" uri="{C3380CC4-5D6E-409C-BE32-E72D297353CC}">
              <c16:uniqueId val="{00000002-17C7-4647-8F57-DA1D3DD34895}"/>
            </c:ext>
          </c:extLst>
        </c:ser>
        <c:ser>
          <c:idx val="3"/>
          <c:order val="3"/>
          <c:tx>
            <c:strRef>
              <c:f>Лист1!$E$1</c:f>
              <c:strCache>
                <c:ptCount val="1"/>
                <c:pt idx="0">
                  <c:v>Дизельне пальне</c:v>
                </c:pt>
              </c:strCache>
            </c:strRef>
          </c:tx>
          <c:spPr>
            <a:ln w="28575" cap="rnd">
              <a:solidFill>
                <a:schemeClr val="dk1">
                  <a:tint val="98500"/>
                </a:schemeClr>
              </a:solidFill>
              <a:round/>
            </a:ln>
            <a:effectLst/>
          </c:spPr>
          <c:marker>
            <c:symbol val="none"/>
          </c:marker>
          <c:cat>
            <c:numRef>
              <c:f>Лист1!$A$2:$A$8</c:f>
              <c:numCache>
                <c:formatCode>m/d/yyyy</c:formatCode>
                <c:ptCount val="7"/>
                <c:pt idx="0">
                  <c:v>44562</c:v>
                </c:pt>
                <c:pt idx="1">
                  <c:v>44743</c:v>
                </c:pt>
                <c:pt idx="2">
                  <c:v>44927</c:v>
                </c:pt>
                <c:pt idx="3" formatCode="[$]dd\.mm\.yyyy;@" c16r2:formatcode2="[$-ru-UA,1]dd\.mm\.yyyy;@">
                  <c:v>44958</c:v>
                </c:pt>
                <c:pt idx="4" formatCode="[$]dd\.mm\.yyyy;@" c16r2:formatcode2="[$-ru-UA,1]dd\.mm\.yyyy;@">
                  <c:v>44986</c:v>
                </c:pt>
                <c:pt idx="5" formatCode="[$]dd\.mm\.yyyy;@" c16r2:formatcode2="[$-ru-UA,1]dd\.mm\.yyyy;@">
                  <c:v>45017</c:v>
                </c:pt>
                <c:pt idx="6" formatCode="[$]dd\.mm\.yyyy;@" c16r2:formatcode2="[$-ru-UA,1]dd\.mm\.yyyy;@">
                  <c:v>45047</c:v>
                </c:pt>
              </c:numCache>
            </c:numRef>
          </c:cat>
          <c:val>
            <c:numRef>
              <c:f>Лист1!$E$2:$E$8</c:f>
              <c:numCache>
                <c:formatCode>General</c:formatCode>
                <c:ptCount val="7"/>
                <c:pt idx="0">
                  <c:v>29.42</c:v>
                </c:pt>
                <c:pt idx="1">
                  <c:v>56.4</c:v>
                </c:pt>
                <c:pt idx="2">
                  <c:v>55.13</c:v>
                </c:pt>
                <c:pt idx="3">
                  <c:v>52.55</c:v>
                </c:pt>
                <c:pt idx="4">
                  <c:v>49.77</c:v>
                </c:pt>
                <c:pt idx="5">
                  <c:v>47.22</c:v>
                </c:pt>
                <c:pt idx="6">
                  <c:v>45.91</c:v>
                </c:pt>
              </c:numCache>
            </c:numRef>
          </c:val>
          <c:smooth val="0"/>
          <c:extLst>
            <c:ext xmlns:c16="http://schemas.microsoft.com/office/drawing/2014/chart" uri="{C3380CC4-5D6E-409C-BE32-E72D297353CC}">
              <c16:uniqueId val="{00000003-17C7-4647-8F57-DA1D3DD34895}"/>
            </c:ext>
          </c:extLst>
        </c:ser>
        <c:dLbls>
          <c:showLegendKey val="0"/>
          <c:showVal val="0"/>
          <c:showCatName val="0"/>
          <c:showSerName val="0"/>
          <c:showPercent val="0"/>
          <c:showBubbleSize val="0"/>
        </c:dLbls>
        <c:smooth val="0"/>
        <c:axId val="563737840"/>
        <c:axId val="563731000"/>
      </c:lineChart>
      <c:catAx>
        <c:axId val="563737840"/>
        <c:scaling>
          <c:orientation val="minMax"/>
        </c:scaling>
        <c:delete val="0"/>
        <c:axPos val="b"/>
        <c:minorGridlines>
          <c:spPr>
            <a:ln w="9525" cap="flat" cmpd="sng" algn="ctr">
              <a:solidFill>
                <a:schemeClr val="tx1">
                  <a:lumMod val="5000"/>
                  <a:lumOff val="95000"/>
                </a:schemeClr>
              </a:solidFill>
              <a:round/>
            </a:ln>
            <a:effectLst/>
          </c:spPr>
        </c:minorGridlines>
        <c:numFmt formatCode="m/d/yyyy" sourceLinked="1"/>
        <c:majorTickMark val="cross"/>
        <c:minorTickMark val="in"/>
        <c:tickLblPos val="nextTo"/>
        <c:spPr>
          <a:noFill/>
          <a:ln w="9525" cap="flat" cmpd="sng" algn="ctr">
            <a:solidFill>
              <a:schemeClr val="tx1">
                <a:lumMod val="15000"/>
                <a:lumOff val="85000"/>
              </a:schemeClr>
            </a:solidFill>
            <a:round/>
          </a:ln>
          <a:effectLst>
            <a:glow>
              <a:schemeClr val="accent1">
                <a:alpha val="40000"/>
              </a:schemeClr>
            </a:glow>
            <a:softEdge rad="50800"/>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3731000"/>
        <c:crosses val="autoZero"/>
        <c:auto val="0"/>
        <c:lblAlgn val="ctr"/>
        <c:lblOffset val="100"/>
        <c:tickLblSkip val="1"/>
        <c:tickMarkSkip val="1"/>
        <c:noMultiLvlLbl val="0"/>
      </c:catAx>
      <c:valAx>
        <c:axId val="563731000"/>
        <c:scaling>
          <c:orientation val="minMax"/>
          <c:max val="58"/>
          <c:min val="28"/>
        </c:scaling>
        <c:delete val="0"/>
        <c:axPos val="l"/>
        <c:majorGridlines>
          <c:spPr>
            <a:ln w="1587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Грн</a:t>
                </a:r>
              </a:p>
            </c:rich>
          </c:tx>
          <c:layout>
            <c:manualLayout>
              <c:xMode val="edge"/>
              <c:yMode val="edge"/>
              <c:x val="0"/>
              <c:y val="0.1396600424946881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3737840"/>
        <c:crosses val="autoZero"/>
        <c:crossBetween val="between"/>
        <c:majorUnit val="5"/>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a:glow>
        <a:schemeClr val="accent1">
          <a:alpha val="40000"/>
        </a:schemeClr>
      </a:glow>
      <a:softEdge rad="0"/>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6.3874489647127441E-2"/>
          <c:y val="7.9266029246344197E-2"/>
          <c:w val="0.91760699183435401"/>
          <c:h val="0.63556961629796271"/>
        </c:manualLayout>
      </c:layout>
      <c:lineChart>
        <c:grouping val="standard"/>
        <c:varyColors val="0"/>
        <c:ser>
          <c:idx val="0"/>
          <c:order val="0"/>
          <c:tx>
            <c:strRef>
              <c:f>Лист1!$B$1</c:f>
              <c:strCache>
                <c:ptCount val="1"/>
                <c:pt idx="0">
                  <c:v>Газ автомобільний</c:v>
                </c:pt>
              </c:strCache>
            </c:strRef>
          </c:tx>
          <c:spPr>
            <a:ln w="28575" cap="rnd">
              <a:solidFill>
                <a:schemeClr val="dk1">
                  <a:tint val="88500"/>
                </a:schemeClr>
              </a:solidFill>
              <a:round/>
            </a:ln>
            <a:effectLst/>
          </c:spPr>
          <c:marker>
            <c:symbol val="none"/>
          </c:marker>
          <c:cat>
            <c:numRef>
              <c:f>Лист1!$A$2:$A$8</c:f>
              <c:numCache>
                <c:formatCode>m/d/yyyy</c:formatCode>
                <c:ptCount val="7"/>
                <c:pt idx="0">
                  <c:v>44562</c:v>
                </c:pt>
                <c:pt idx="1">
                  <c:v>44743</c:v>
                </c:pt>
                <c:pt idx="2">
                  <c:v>44927</c:v>
                </c:pt>
                <c:pt idx="3" formatCode="[$]dd\.mm\.yyyy;@" c16r2:formatcode2="[$-ru-UA,1]dd\.mm\.yyyy;@">
                  <c:v>44958</c:v>
                </c:pt>
                <c:pt idx="4" formatCode="[$]dd\.mm\.yyyy;@" c16r2:formatcode2="[$-ru-UA,1]dd\.mm\.yyyy;@">
                  <c:v>44986</c:v>
                </c:pt>
                <c:pt idx="5" formatCode="[$]dd\.mm\.yyyy;@" c16r2:formatcode2="[$-ru-UA,1]dd\.mm\.yyyy;@">
                  <c:v>45017</c:v>
                </c:pt>
                <c:pt idx="6" formatCode="[$]dd\.mm\.yyyy;@" c16r2:formatcode2="[$-ru-UA,1]dd\.mm\.yyyy;@">
                  <c:v>45047</c:v>
                </c:pt>
              </c:numCache>
            </c:numRef>
          </c:cat>
          <c:val>
            <c:numRef>
              <c:f>Лист1!$B$2:$B$8</c:f>
              <c:numCache>
                <c:formatCode>General</c:formatCode>
                <c:ptCount val="7"/>
                <c:pt idx="0">
                  <c:v>19.03</c:v>
                </c:pt>
                <c:pt idx="1">
                  <c:v>38.96</c:v>
                </c:pt>
                <c:pt idx="2">
                  <c:v>29.43</c:v>
                </c:pt>
                <c:pt idx="3">
                  <c:v>26.66</c:v>
                </c:pt>
                <c:pt idx="4">
                  <c:v>23.76</c:v>
                </c:pt>
                <c:pt idx="5">
                  <c:v>21.74</c:v>
                </c:pt>
                <c:pt idx="6">
                  <c:v>21.81</c:v>
                </c:pt>
              </c:numCache>
            </c:numRef>
          </c:val>
          <c:smooth val="0"/>
          <c:extLst>
            <c:ext xmlns:c16="http://schemas.microsoft.com/office/drawing/2014/chart" uri="{C3380CC4-5D6E-409C-BE32-E72D297353CC}">
              <c16:uniqueId val="{00000000-F44A-4F67-BA11-728A29327E88}"/>
            </c:ext>
          </c:extLst>
        </c:ser>
        <c:dLbls>
          <c:showLegendKey val="0"/>
          <c:showVal val="0"/>
          <c:showCatName val="0"/>
          <c:showSerName val="0"/>
          <c:showPercent val="0"/>
          <c:showBubbleSize val="0"/>
        </c:dLbls>
        <c:smooth val="0"/>
        <c:axId val="563737840"/>
        <c:axId val="563731000"/>
      </c:lineChart>
      <c:catAx>
        <c:axId val="563737840"/>
        <c:scaling>
          <c:orientation val="minMax"/>
        </c:scaling>
        <c:delete val="0"/>
        <c:axPos val="b"/>
        <c:minorGridlines>
          <c:spPr>
            <a:ln w="9525" cap="flat" cmpd="sng" algn="ctr">
              <a:solidFill>
                <a:schemeClr val="tx1">
                  <a:lumMod val="5000"/>
                  <a:lumOff val="95000"/>
                </a:schemeClr>
              </a:solidFill>
              <a:round/>
            </a:ln>
            <a:effectLst/>
          </c:spPr>
        </c:minorGridlines>
        <c:numFmt formatCode="m/d/yyyy" sourceLinked="1"/>
        <c:majorTickMark val="cross"/>
        <c:minorTickMark val="in"/>
        <c:tickLblPos val="nextTo"/>
        <c:spPr>
          <a:noFill/>
          <a:ln w="9525" cap="flat" cmpd="sng" algn="ctr">
            <a:solidFill>
              <a:schemeClr val="tx1">
                <a:lumMod val="15000"/>
                <a:lumOff val="85000"/>
              </a:schemeClr>
            </a:solidFill>
            <a:round/>
          </a:ln>
          <a:effectLst>
            <a:glow>
              <a:schemeClr val="accent1">
                <a:alpha val="40000"/>
              </a:schemeClr>
            </a:glow>
            <a:softEdge rad="50800"/>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3731000"/>
        <c:crosses val="autoZero"/>
        <c:auto val="0"/>
        <c:lblAlgn val="ctr"/>
        <c:lblOffset val="100"/>
        <c:noMultiLvlLbl val="0"/>
      </c:catAx>
      <c:valAx>
        <c:axId val="563731000"/>
        <c:scaling>
          <c:orientation val="minMax"/>
          <c:max val="45"/>
          <c:min val="15"/>
        </c:scaling>
        <c:delete val="0"/>
        <c:axPos val="l"/>
        <c:majorGridlines>
          <c:spPr>
            <a:ln w="1587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Грн</a:t>
                </a:r>
              </a:p>
            </c:rich>
          </c:tx>
          <c:layout>
            <c:manualLayout>
              <c:xMode val="edge"/>
              <c:yMode val="edge"/>
              <c:x val="0"/>
              <c:y val="0.1396600424946881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3737840"/>
        <c:crosses val="autoZero"/>
        <c:crossBetween val="between"/>
        <c:majorUnit val="5"/>
        <c:min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a:glow>
        <a:schemeClr val="accent1">
          <a:alpha val="40000"/>
        </a:schemeClr>
      </a:glow>
      <a:softEdge rad="0"/>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Столбец3</c:v>
                </c:pt>
              </c:strCache>
            </c:strRef>
          </c:tx>
          <c:spPr>
            <a:solidFill>
              <a:schemeClr val="dk1">
                <a:tint val="88500"/>
              </a:schemeClr>
            </a:solidFill>
            <a:ln>
              <a:noFill/>
            </a:ln>
            <a:effectLst/>
          </c:spPr>
          <c:invertIfNegative val="0"/>
          <c:dLbls>
            <c:delete val="1"/>
          </c:dLbls>
          <c:cat>
            <c:strRef>
              <c:f>Лист1!$A$2:$A$4</c:f>
              <c:strCache>
                <c:ptCount val="3"/>
                <c:pt idx="0">
                  <c:v>По ринку</c:v>
                </c:pt>
                <c:pt idx="1">
                  <c:v>4 квартал UKRNAFTA</c:v>
                </c:pt>
                <c:pt idx="2">
                  <c:v>1 квартал UKRNAFTA</c:v>
                </c:pt>
              </c:strCache>
            </c:strRef>
          </c:cat>
          <c:val>
            <c:numRef>
              <c:f>Лист1!$B$2:$B$4</c:f>
              <c:numCache>
                <c:formatCode>General</c:formatCode>
                <c:ptCount val="3"/>
                <c:pt idx="0">
                  <c:v>0</c:v>
                </c:pt>
                <c:pt idx="1">
                  <c:v>0</c:v>
                </c:pt>
                <c:pt idx="2" formatCode="0.00%">
                  <c:v>0</c:v>
                </c:pt>
              </c:numCache>
            </c:numRef>
          </c:val>
          <c:extLst>
            <c:ext xmlns:c16="http://schemas.microsoft.com/office/drawing/2014/chart" uri="{C3380CC4-5D6E-409C-BE32-E72D297353CC}">
              <c16:uniqueId val="{00000000-27DE-470F-92A9-FD2B55806114}"/>
            </c:ext>
          </c:extLst>
        </c:ser>
        <c:ser>
          <c:idx val="1"/>
          <c:order val="1"/>
          <c:tx>
            <c:strRef>
              <c:f>Лист1!$C$1</c:f>
              <c:strCache>
                <c:ptCount val="1"/>
                <c:pt idx="0">
                  <c:v>Столбец2</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По ринку</c:v>
                </c:pt>
                <c:pt idx="1">
                  <c:v>4 квартал UKRNAFTA</c:v>
                </c:pt>
                <c:pt idx="2">
                  <c:v>1 квартал UKRNAFTA</c:v>
                </c:pt>
              </c:strCache>
            </c:strRef>
          </c:cat>
          <c:val>
            <c:numRef>
              <c:f>Лист1!$C$2:$C$4</c:f>
              <c:numCache>
                <c:formatCode>0.00%</c:formatCode>
                <c:ptCount val="3"/>
                <c:pt idx="0">
                  <c:v>0.84770000000000001</c:v>
                </c:pt>
                <c:pt idx="1">
                  <c:v>0.76239999999999997</c:v>
                </c:pt>
                <c:pt idx="2">
                  <c:v>0.79800000000000004</c:v>
                </c:pt>
              </c:numCache>
            </c:numRef>
          </c:val>
          <c:extLst>
            <c:ext xmlns:c16="http://schemas.microsoft.com/office/drawing/2014/chart" uri="{C3380CC4-5D6E-409C-BE32-E72D297353CC}">
              <c16:uniqueId val="{00000001-27DE-470F-92A9-FD2B55806114}"/>
            </c:ext>
          </c:extLst>
        </c:ser>
        <c:ser>
          <c:idx val="2"/>
          <c:order val="2"/>
          <c:tx>
            <c:strRef>
              <c:f>Лист1!$D$1</c:f>
              <c:strCache>
                <c:ptCount val="1"/>
                <c:pt idx="0">
                  <c:v>Столбец1</c:v>
                </c:pt>
              </c:strCache>
            </c:strRef>
          </c:tx>
          <c:spPr>
            <a:solidFill>
              <a:schemeClr val="dk1">
                <a:tint val="75000"/>
              </a:schemeClr>
            </a:solidFill>
            <a:ln>
              <a:noFill/>
            </a:ln>
            <a:effectLst/>
          </c:spPr>
          <c:invertIfNegative val="0"/>
          <c:dLbls>
            <c:delete val="1"/>
          </c:dLbls>
          <c:cat>
            <c:strRef>
              <c:f>Лист1!$A$2:$A$4</c:f>
              <c:strCache>
                <c:ptCount val="3"/>
                <c:pt idx="0">
                  <c:v>По ринку</c:v>
                </c:pt>
                <c:pt idx="1">
                  <c:v>4 квартал UKRNAFTA</c:v>
                </c:pt>
                <c:pt idx="2">
                  <c:v>1 квартал UKRNAFTA</c:v>
                </c:pt>
              </c:strCache>
            </c:strRef>
          </c:cat>
          <c:val>
            <c:numRef>
              <c:f>Лист1!$D$2:$D$4</c:f>
              <c:numCache>
                <c:formatCode>0.00%</c:formatCode>
                <c:ptCount val="3"/>
                <c:pt idx="0" formatCode="General">
                  <c:v>0</c:v>
                </c:pt>
                <c:pt idx="1">
                  <c:v>0</c:v>
                </c:pt>
                <c:pt idx="2" formatCode="General">
                  <c:v>0</c:v>
                </c:pt>
              </c:numCache>
            </c:numRef>
          </c:val>
          <c:extLst>
            <c:ext xmlns:c16="http://schemas.microsoft.com/office/drawing/2014/chart" uri="{C3380CC4-5D6E-409C-BE32-E72D297353CC}">
              <c16:uniqueId val="{00000002-27DE-470F-92A9-FD2B55806114}"/>
            </c:ext>
          </c:extLst>
        </c:ser>
        <c:dLbls>
          <c:dLblPos val="outEnd"/>
          <c:showLegendKey val="0"/>
          <c:showVal val="1"/>
          <c:showCatName val="0"/>
          <c:showSerName val="0"/>
          <c:showPercent val="0"/>
          <c:showBubbleSize val="0"/>
        </c:dLbls>
        <c:gapWidth val="219"/>
        <c:overlap val="-27"/>
        <c:axId val="759016760"/>
        <c:axId val="759021800"/>
      </c:barChart>
      <c:catAx>
        <c:axId val="759016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759021800"/>
        <c:crosses val="autoZero"/>
        <c:auto val="1"/>
        <c:lblAlgn val="ctr"/>
        <c:lblOffset val="100"/>
        <c:noMultiLvlLbl val="0"/>
      </c:catAx>
      <c:valAx>
        <c:axId val="759021800"/>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7590167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Січень</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Заправник АЗС</c:v>
                </c:pt>
                <c:pt idx="1">
                  <c:v>Касир АЗС</c:v>
                </c:pt>
                <c:pt idx="2">
                  <c:v>Магазин</c:v>
                </c:pt>
                <c:pt idx="3">
                  <c:v>Територія АЗС</c:v>
                </c:pt>
                <c:pt idx="4">
                  <c:v>Санвузол</c:v>
                </c:pt>
              </c:strCache>
            </c:strRef>
          </c:cat>
          <c:val>
            <c:numRef>
              <c:f>Лист1!$B$2:$B$6</c:f>
              <c:numCache>
                <c:formatCode>General</c:formatCode>
                <c:ptCount val="5"/>
                <c:pt idx="0">
                  <c:v>64.099999999999994</c:v>
                </c:pt>
                <c:pt idx="1">
                  <c:v>77.5</c:v>
                </c:pt>
                <c:pt idx="2">
                  <c:v>98.4</c:v>
                </c:pt>
                <c:pt idx="3">
                  <c:v>100</c:v>
                </c:pt>
                <c:pt idx="4">
                  <c:v>90.4</c:v>
                </c:pt>
              </c:numCache>
            </c:numRef>
          </c:val>
          <c:extLst>
            <c:ext xmlns:c16="http://schemas.microsoft.com/office/drawing/2014/chart" uri="{C3380CC4-5D6E-409C-BE32-E72D297353CC}">
              <c16:uniqueId val="{00000000-1EBF-47CA-9368-EBB81EC846DE}"/>
            </c:ext>
          </c:extLst>
        </c:ser>
        <c:ser>
          <c:idx val="1"/>
          <c:order val="1"/>
          <c:tx>
            <c:strRef>
              <c:f>Лист1!$C$1</c:f>
              <c:strCache>
                <c:ptCount val="1"/>
                <c:pt idx="0">
                  <c:v>Лютий</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Заправник АЗС</c:v>
                </c:pt>
                <c:pt idx="1">
                  <c:v>Касир АЗС</c:v>
                </c:pt>
                <c:pt idx="2">
                  <c:v>Магазин</c:v>
                </c:pt>
                <c:pt idx="3">
                  <c:v>Територія АЗС</c:v>
                </c:pt>
                <c:pt idx="4">
                  <c:v>Санвузол</c:v>
                </c:pt>
              </c:strCache>
            </c:strRef>
          </c:cat>
          <c:val>
            <c:numRef>
              <c:f>Лист1!$C$2:$C$6</c:f>
              <c:numCache>
                <c:formatCode>General</c:formatCode>
                <c:ptCount val="5"/>
                <c:pt idx="0">
                  <c:v>66.5</c:v>
                </c:pt>
                <c:pt idx="1">
                  <c:v>77.900000000000006</c:v>
                </c:pt>
                <c:pt idx="2">
                  <c:v>93.7</c:v>
                </c:pt>
                <c:pt idx="3">
                  <c:v>95.8</c:v>
                </c:pt>
                <c:pt idx="4">
                  <c:v>86.5</c:v>
                </c:pt>
              </c:numCache>
            </c:numRef>
          </c:val>
          <c:extLst>
            <c:ext xmlns:c16="http://schemas.microsoft.com/office/drawing/2014/chart" uri="{C3380CC4-5D6E-409C-BE32-E72D297353CC}">
              <c16:uniqueId val="{00000001-1EBF-47CA-9368-EBB81EC846DE}"/>
            </c:ext>
          </c:extLst>
        </c:ser>
        <c:ser>
          <c:idx val="2"/>
          <c:order val="2"/>
          <c:tx>
            <c:strRef>
              <c:f>Лист1!$D$1</c:f>
              <c:strCache>
                <c:ptCount val="1"/>
                <c:pt idx="0">
                  <c:v>Березень</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Заправник АЗС</c:v>
                </c:pt>
                <c:pt idx="1">
                  <c:v>Касир АЗС</c:v>
                </c:pt>
                <c:pt idx="2">
                  <c:v>Магазин</c:v>
                </c:pt>
                <c:pt idx="3">
                  <c:v>Територія АЗС</c:v>
                </c:pt>
                <c:pt idx="4">
                  <c:v>Санвузол</c:v>
                </c:pt>
              </c:strCache>
            </c:strRef>
          </c:cat>
          <c:val>
            <c:numRef>
              <c:f>Лист1!$D$2:$D$6</c:f>
              <c:numCache>
                <c:formatCode>General</c:formatCode>
                <c:ptCount val="5"/>
                <c:pt idx="0">
                  <c:v>71.540000000000006</c:v>
                </c:pt>
                <c:pt idx="1">
                  <c:v>77.7</c:v>
                </c:pt>
                <c:pt idx="2">
                  <c:v>98.3</c:v>
                </c:pt>
                <c:pt idx="3">
                  <c:v>96.8</c:v>
                </c:pt>
                <c:pt idx="4">
                  <c:v>88.7</c:v>
                </c:pt>
              </c:numCache>
            </c:numRef>
          </c:val>
          <c:extLst>
            <c:ext xmlns:c16="http://schemas.microsoft.com/office/drawing/2014/chart" uri="{C3380CC4-5D6E-409C-BE32-E72D297353CC}">
              <c16:uniqueId val="{00000002-1EBF-47CA-9368-EBB81EC846DE}"/>
            </c:ext>
          </c:extLst>
        </c:ser>
        <c:dLbls>
          <c:dLblPos val="outEnd"/>
          <c:showLegendKey val="0"/>
          <c:showVal val="1"/>
          <c:showCatName val="0"/>
          <c:showSerName val="0"/>
          <c:showPercent val="0"/>
          <c:showBubbleSize val="0"/>
        </c:dLbls>
        <c:gapWidth val="219"/>
        <c:overlap val="-27"/>
        <c:axId val="294771216"/>
        <c:axId val="294767976"/>
      </c:barChart>
      <c:catAx>
        <c:axId val="294771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94767976"/>
        <c:crosses val="autoZero"/>
        <c:auto val="1"/>
        <c:lblAlgn val="ctr"/>
        <c:lblOffset val="100"/>
        <c:noMultiLvlLbl val="0"/>
      </c:catAx>
      <c:valAx>
        <c:axId val="294767976"/>
        <c:scaling>
          <c:orientation val="minMax"/>
          <c:max val="12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294771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По ринку</c:v>
                </c:pt>
              </c:strCache>
            </c:strRef>
          </c:tx>
          <c:spPr>
            <a:solidFill>
              <a:schemeClr val="dk1">
                <a:tint val="88500"/>
              </a:schemeClr>
            </a:solidFill>
            <a:ln>
              <a:noFill/>
            </a:ln>
            <a:effectLst/>
          </c:spPr>
          <c:invertIfNegative val="0"/>
          <c:cat>
            <c:strRef>
              <c:f>Лист1!$A$2</c:f>
              <c:strCache>
                <c:ptCount val="1"/>
                <c:pt idx="0">
                  <c:v>Категория 1</c:v>
                </c:pt>
              </c:strCache>
            </c:strRef>
          </c:cat>
          <c:val>
            <c:numRef>
              <c:f>Лист1!$B$2</c:f>
              <c:numCache>
                <c:formatCode>0%</c:formatCode>
                <c:ptCount val="1"/>
                <c:pt idx="0">
                  <c:v>0.16</c:v>
                </c:pt>
              </c:numCache>
            </c:numRef>
          </c:val>
          <c:extLst>
            <c:ext xmlns:c16="http://schemas.microsoft.com/office/drawing/2014/chart" uri="{C3380CC4-5D6E-409C-BE32-E72D297353CC}">
              <c16:uniqueId val="{00000000-37AE-471C-99E1-4AF2765CC30D}"/>
            </c:ext>
          </c:extLst>
        </c:ser>
        <c:ser>
          <c:idx val="1"/>
          <c:order val="1"/>
          <c:tx>
            <c:strRef>
              <c:f>Лист1!$C$1</c:f>
              <c:strCache>
                <c:ptCount val="1"/>
                <c:pt idx="0">
                  <c:v>UKRNAFTA</c:v>
                </c:pt>
              </c:strCache>
            </c:strRef>
          </c:tx>
          <c:spPr>
            <a:solidFill>
              <a:schemeClr val="dk1">
                <a:tint val="55000"/>
              </a:schemeClr>
            </a:solidFill>
            <a:ln>
              <a:noFill/>
            </a:ln>
            <a:effectLst/>
          </c:spPr>
          <c:invertIfNegative val="0"/>
          <c:cat>
            <c:strRef>
              <c:f>Лист1!$A$2</c:f>
              <c:strCache>
                <c:ptCount val="1"/>
                <c:pt idx="0">
                  <c:v>Категория 1</c:v>
                </c:pt>
              </c:strCache>
            </c:strRef>
          </c:cat>
          <c:val>
            <c:numRef>
              <c:f>Лист1!$C$2</c:f>
              <c:numCache>
                <c:formatCode>0%</c:formatCode>
                <c:ptCount val="1"/>
                <c:pt idx="0">
                  <c:v>0.13</c:v>
                </c:pt>
              </c:numCache>
            </c:numRef>
          </c:val>
          <c:extLst>
            <c:ext xmlns:c16="http://schemas.microsoft.com/office/drawing/2014/chart" uri="{C3380CC4-5D6E-409C-BE32-E72D297353CC}">
              <c16:uniqueId val="{00000001-37AE-471C-99E1-4AF2765CC30D}"/>
            </c:ext>
          </c:extLst>
        </c:ser>
        <c:dLbls>
          <c:showLegendKey val="0"/>
          <c:showVal val="0"/>
          <c:showCatName val="0"/>
          <c:showSerName val="0"/>
          <c:showPercent val="0"/>
          <c:showBubbleSize val="0"/>
        </c:dLbls>
        <c:gapWidth val="219"/>
        <c:overlap val="-27"/>
        <c:axId val="619780864"/>
        <c:axId val="619786624"/>
      </c:barChart>
      <c:catAx>
        <c:axId val="619780864"/>
        <c:scaling>
          <c:orientation val="minMax"/>
        </c:scaling>
        <c:delete val="1"/>
        <c:axPos val="b"/>
        <c:numFmt formatCode="General" sourceLinked="1"/>
        <c:majorTickMark val="none"/>
        <c:minorTickMark val="none"/>
        <c:tickLblPos val="nextTo"/>
        <c:crossAx val="619786624"/>
        <c:crosses val="autoZero"/>
        <c:auto val="1"/>
        <c:lblAlgn val="ctr"/>
        <c:lblOffset val="100"/>
        <c:noMultiLvlLbl val="0"/>
      </c:catAx>
      <c:valAx>
        <c:axId val="619786624"/>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61978086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Entry>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Галузь</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Загальні результати</c:v>
                </c:pt>
                <c:pt idx="1">
                  <c:v>Швидкість обслуговування</c:v>
                </c:pt>
                <c:pt idx="2">
                  <c:v>Компетентність персоналу</c:v>
                </c:pt>
                <c:pt idx="3">
                  <c:v>Зручність та комфорт для клієнта</c:v>
                </c:pt>
                <c:pt idx="4">
                  <c:v>Вічливість та доброзичливість</c:v>
                </c:pt>
                <c:pt idx="5">
                  <c:v>Активність, націленість на продаж</c:v>
                </c:pt>
              </c:strCache>
            </c:strRef>
          </c:cat>
          <c:val>
            <c:numRef>
              <c:f>Лист1!$B$2:$B$7</c:f>
              <c:numCache>
                <c:formatCode>General</c:formatCode>
                <c:ptCount val="6"/>
                <c:pt idx="0">
                  <c:v>81.25</c:v>
                </c:pt>
                <c:pt idx="1">
                  <c:v>86.55</c:v>
                </c:pt>
                <c:pt idx="2">
                  <c:v>82.45</c:v>
                </c:pt>
                <c:pt idx="3">
                  <c:v>80.510000000000005</c:v>
                </c:pt>
                <c:pt idx="4">
                  <c:v>83.07</c:v>
                </c:pt>
                <c:pt idx="5">
                  <c:v>80.77</c:v>
                </c:pt>
              </c:numCache>
            </c:numRef>
          </c:val>
          <c:extLst>
            <c:ext xmlns:c16="http://schemas.microsoft.com/office/drawing/2014/chart" uri="{C3380CC4-5D6E-409C-BE32-E72D297353CC}">
              <c16:uniqueId val="{00000000-6C7A-4FAC-B14F-2FE8DD7CF930}"/>
            </c:ext>
          </c:extLst>
        </c:ser>
        <c:ser>
          <c:idx val="1"/>
          <c:order val="1"/>
          <c:tx>
            <c:strRef>
              <c:f>Лист1!$C$1</c:f>
              <c:strCache>
                <c:ptCount val="1"/>
                <c:pt idx="0">
                  <c:v>UKRNAFTA</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Загальні результати</c:v>
                </c:pt>
                <c:pt idx="1">
                  <c:v>Швидкість обслуговування</c:v>
                </c:pt>
                <c:pt idx="2">
                  <c:v>Компетентність персоналу</c:v>
                </c:pt>
                <c:pt idx="3">
                  <c:v>Зручність та комфорт для клієнта</c:v>
                </c:pt>
                <c:pt idx="4">
                  <c:v>Вічливість та доброзичливість</c:v>
                </c:pt>
                <c:pt idx="5">
                  <c:v>Активність, націленість на продаж</c:v>
                </c:pt>
              </c:strCache>
            </c:strRef>
          </c:cat>
          <c:val>
            <c:numRef>
              <c:f>Лист1!$C$2:$C$7</c:f>
              <c:numCache>
                <c:formatCode>General</c:formatCode>
                <c:ptCount val="6"/>
                <c:pt idx="0">
                  <c:v>82.64</c:v>
                </c:pt>
                <c:pt idx="1">
                  <c:v>87.57</c:v>
                </c:pt>
                <c:pt idx="2">
                  <c:v>82.71</c:v>
                </c:pt>
                <c:pt idx="3">
                  <c:v>83.82</c:v>
                </c:pt>
                <c:pt idx="4">
                  <c:v>81.53</c:v>
                </c:pt>
                <c:pt idx="5">
                  <c:v>77.569999999999993</c:v>
                </c:pt>
              </c:numCache>
            </c:numRef>
          </c:val>
          <c:extLst>
            <c:ext xmlns:c16="http://schemas.microsoft.com/office/drawing/2014/chart" uri="{C3380CC4-5D6E-409C-BE32-E72D297353CC}">
              <c16:uniqueId val="{00000001-6C7A-4FAC-B14F-2FE8DD7CF930}"/>
            </c:ext>
          </c:extLst>
        </c:ser>
        <c:dLbls>
          <c:dLblPos val="outEnd"/>
          <c:showLegendKey val="0"/>
          <c:showVal val="1"/>
          <c:showCatName val="0"/>
          <c:showSerName val="0"/>
          <c:showPercent val="0"/>
          <c:showBubbleSize val="0"/>
        </c:dLbls>
        <c:gapWidth val="219"/>
        <c:overlap val="-27"/>
        <c:axId val="463430120"/>
        <c:axId val="463431200"/>
      </c:barChart>
      <c:catAx>
        <c:axId val="463430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crossAx val="463431200"/>
        <c:crosses val="autoZero"/>
        <c:auto val="1"/>
        <c:lblAlgn val="ctr"/>
        <c:lblOffset val="100"/>
        <c:noMultiLvlLbl val="0"/>
      </c:catAx>
      <c:valAx>
        <c:axId val="463431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crossAx val="463430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solidFill>
            <a:schemeClr val="dk1"/>
          </a:solidFill>
          <a:latin typeface="+mn-lt"/>
          <a:ea typeface="+mn-ea"/>
          <a:cs typeface="+mn-cs"/>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Ряд 1</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Швидкість обслуговування</c:v>
                </c:pt>
                <c:pt idx="1">
                  <c:v>Інтер'єр(зручність, комфорт)</c:v>
                </c:pt>
                <c:pt idx="2">
                  <c:v>Ввічливість</c:v>
                </c:pt>
                <c:pt idx="3">
                  <c:v>Компетентність персоналу</c:v>
                </c:pt>
                <c:pt idx="4">
                  <c:v>Активність, націленість на продаж</c:v>
                </c:pt>
              </c:strCache>
            </c:strRef>
          </c:cat>
          <c:val>
            <c:numRef>
              <c:f>Лист1!$B$2:$B$6</c:f>
              <c:numCache>
                <c:formatCode>0.00</c:formatCode>
                <c:ptCount val="5"/>
                <c:pt idx="0">
                  <c:v>87</c:v>
                </c:pt>
                <c:pt idx="1">
                  <c:v>83.8</c:v>
                </c:pt>
                <c:pt idx="2">
                  <c:v>81.5</c:v>
                </c:pt>
                <c:pt idx="3">
                  <c:v>82.7</c:v>
                </c:pt>
                <c:pt idx="4">
                  <c:v>78.8</c:v>
                </c:pt>
              </c:numCache>
            </c:numRef>
          </c:val>
          <c:smooth val="0"/>
          <c:extLst>
            <c:ext xmlns:c16="http://schemas.microsoft.com/office/drawing/2014/chart" uri="{C3380CC4-5D6E-409C-BE32-E72D297353CC}">
              <c16:uniqueId val="{00000000-904A-46F1-B6A6-CE39FD3A6627}"/>
            </c:ext>
          </c:extLst>
        </c:ser>
        <c:dLbls>
          <c:dLblPos val="t"/>
          <c:showLegendKey val="0"/>
          <c:showVal val="1"/>
          <c:showCatName val="0"/>
          <c:showSerName val="0"/>
          <c:showPercent val="0"/>
          <c:showBubbleSize val="0"/>
        </c:dLbls>
        <c:marker val="1"/>
        <c:smooth val="0"/>
        <c:axId val="759024320"/>
        <c:axId val="759023960"/>
      </c:lineChart>
      <c:catAx>
        <c:axId val="75902432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759023960"/>
        <c:crosses val="autoZero"/>
        <c:auto val="1"/>
        <c:lblAlgn val="ctr"/>
        <c:lblOffset val="100"/>
        <c:noMultiLvlLbl val="0"/>
      </c:catAx>
      <c:valAx>
        <c:axId val="759023960"/>
        <c:scaling>
          <c:orientation val="minMax"/>
        </c:scaling>
        <c:delete val="1"/>
        <c:axPos val="l"/>
        <c:majorGridlines>
          <c:spPr>
            <a:ln w="9525" cap="flat" cmpd="sng" algn="ctr">
              <a:solidFill>
                <a:schemeClr val="tx1">
                  <a:lumMod val="15000"/>
                  <a:lumOff val="85000"/>
                </a:schemeClr>
              </a:solidFill>
              <a:round/>
            </a:ln>
            <a:effectLst>
              <a:glow>
                <a:schemeClr val="accent1">
                  <a:alpha val="40000"/>
                </a:schemeClr>
              </a:glow>
            </a:effectLst>
          </c:spPr>
        </c:majorGridlines>
        <c:numFmt formatCode="0.00" sourceLinked="1"/>
        <c:majorTickMark val="none"/>
        <c:minorTickMark val="none"/>
        <c:tickLblPos val="nextTo"/>
        <c:crossAx val="759024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8275AF-10A9-41FC-9683-17C1B43A4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20960</TotalTime>
  <Pages>109</Pages>
  <Words>26433</Words>
  <Characters>150669</Characters>
  <Application>Microsoft Office Word</Application>
  <DocSecurity>0</DocSecurity>
  <Lines>1255</Lines>
  <Paragraphs>353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4use</dc:creator>
  <cp:keywords/>
  <dc:description/>
  <cp:lastModifiedBy>4use</cp:lastModifiedBy>
  <cp:revision>54</cp:revision>
  <dcterms:created xsi:type="dcterms:W3CDTF">2023-05-20T20:29:00Z</dcterms:created>
  <dcterms:modified xsi:type="dcterms:W3CDTF">2023-06-20T09:12:00Z</dcterms:modified>
</cp:coreProperties>
</file>